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E" w:rsidRDefault="00727F1E" w:rsidP="00727F1E">
      <w:pPr>
        <w:rPr>
          <w:sz w:val="26"/>
          <w:szCs w:val="26"/>
          <w:lang w:val="uk-UA"/>
        </w:rPr>
      </w:pPr>
    </w:p>
    <w:p w:rsidR="00727F1E" w:rsidRPr="00F30999" w:rsidRDefault="00727F1E" w:rsidP="00727F1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33FF8306" wp14:editId="6C524F6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F1E" w:rsidRDefault="00C83582" w:rsidP="00727F1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727F1E" w:rsidRPr="009964BC" w:rsidRDefault="00727F1E" w:rsidP="00727F1E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727F1E" w:rsidRPr="009964BC" w:rsidRDefault="00727F1E" w:rsidP="00727F1E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727F1E" w:rsidRPr="009964BC" w:rsidRDefault="00727F1E" w:rsidP="00727F1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727F1E" w:rsidRPr="009964BC" w:rsidRDefault="00727F1E" w:rsidP="00727F1E">
      <w:pPr>
        <w:ind w:left="-284" w:right="-164"/>
        <w:jc w:val="both"/>
        <w:rPr>
          <w:sz w:val="24"/>
          <w:lang w:val="uk-UA"/>
        </w:rPr>
      </w:pPr>
    </w:p>
    <w:p w:rsidR="00727F1E" w:rsidRPr="00075A1B" w:rsidRDefault="00A62BE9" w:rsidP="00727F1E">
      <w:pPr>
        <w:ind w:right="-164"/>
        <w:jc w:val="both"/>
        <w:rPr>
          <w:lang w:val="uk-UA"/>
        </w:rPr>
      </w:pPr>
      <w:r>
        <w:rPr>
          <w:bCs/>
          <w:lang w:val="uk-UA"/>
        </w:rPr>
        <w:t>двадцять шоста</w:t>
      </w:r>
      <w:r w:rsidR="00E93BED">
        <w:rPr>
          <w:bCs/>
          <w:lang w:val="uk-UA"/>
        </w:rPr>
        <w:t xml:space="preserve"> </w:t>
      </w:r>
      <w:r w:rsidR="00727F1E" w:rsidRPr="00EB74DF">
        <w:rPr>
          <w:bCs/>
          <w:lang w:val="uk-UA"/>
        </w:rPr>
        <w:t>сесія</w:t>
      </w:r>
      <w:r w:rsidR="00727F1E">
        <w:rPr>
          <w:lang w:val="uk-UA"/>
        </w:rPr>
        <w:t xml:space="preserve"> </w:t>
      </w:r>
      <w:r w:rsidR="005E5C41">
        <w:rPr>
          <w:lang w:val="uk-UA"/>
        </w:rPr>
        <w:t xml:space="preserve">                        </w:t>
      </w:r>
      <w:r w:rsidR="00727F1E" w:rsidRPr="00075A1B">
        <w:rPr>
          <w:lang w:val="uk-UA"/>
        </w:rPr>
        <w:t xml:space="preserve"> </w:t>
      </w:r>
      <w:r w:rsidR="007B04CF">
        <w:rPr>
          <w:lang w:val="uk-UA"/>
        </w:rPr>
        <w:t xml:space="preserve">                           </w:t>
      </w:r>
      <w:r w:rsidR="00727F1E">
        <w:rPr>
          <w:lang w:val="uk-UA"/>
        </w:rPr>
        <w:t xml:space="preserve">     восьмого </w:t>
      </w:r>
      <w:r w:rsidR="00727F1E" w:rsidRPr="00075A1B">
        <w:rPr>
          <w:lang w:val="uk-UA"/>
        </w:rPr>
        <w:t>скликання</w:t>
      </w:r>
    </w:p>
    <w:p w:rsidR="00727F1E" w:rsidRDefault="00727F1E" w:rsidP="00727F1E">
      <w:pPr>
        <w:ind w:right="-164"/>
        <w:jc w:val="left"/>
        <w:rPr>
          <w:lang w:val="uk-UA"/>
        </w:rPr>
      </w:pPr>
    </w:p>
    <w:p w:rsidR="00727F1E" w:rsidRPr="00075A1B" w:rsidRDefault="00727F1E" w:rsidP="00727F1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</w:t>
      </w:r>
      <w:r w:rsidR="002D61E8">
        <w:rPr>
          <w:lang w:val="uk-UA"/>
        </w:rPr>
        <w:t>20.10.2022</w:t>
      </w:r>
      <w:bookmarkStart w:id="0" w:name="_GoBack"/>
      <w:bookmarkEnd w:id="0"/>
      <w:r w:rsidR="00CA0185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  <w:r w:rsidR="002D61E8">
        <w:rPr>
          <w:lang w:val="uk-UA"/>
        </w:rPr>
        <w:t>638</w:t>
      </w:r>
    </w:p>
    <w:p w:rsidR="00727F1E" w:rsidRDefault="00727F1E" w:rsidP="00727F1E">
      <w:pPr>
        <w:ind w:right="-164"/>
        <w:jc w:val="both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93BED" w:rsidTr="00E93BED">
        <w:trPr>
          <w:trHeight w:val="275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93BED" w:rsidRPr="00E93BED" w:rsidRDefault="00E93BED" w:rsidP="00E93BED">
            <w:pPr>
              <w:jc w:val="both"/>
              <w:rPr>
                <w:lang w:val="uk-UA"/>
              </w:rPr>
            </w:pPr>
            <w:r w:rsidRPr="00E93BED">
              <w:rPr>
                <w:lang w:val="uk-UA"/>
              </w:rPr>
              <w:t>Про внесення змін до Програми про відшкодування витрат з перевезення учнів та педагогічних працівників закладів освіти Новоград-Волинської  міської територіальної громади на 2022-2025 роки.</w:t>
            </w:r>
          </w:p>
          <w:p w:rsidR="00E93BED" w:rsidRDefault="00E93BED" w:rsidP="00727F1E">
            <w:pPr>
              <w:jc w:val="both"/>
              <w:rPr>
                <w:lang w:val="uk-UA"/>
              </w:rPr>
            </w:pPr>
          </w:p>
        </w:tc>
      </w:tr>
    </w:tbl>
    <w:p w:rsidR="00727F1E" w:rsidRPr="00075A1B" w:rsidRDefault="00727F1E" w:rsidP="00727F1E">
      <w:pPr>
        <w:jc w:val="both"/>
        <w:rPr>
          <w:lang w:val="uk-UA"/>
        </w:rPr>
      </w:pPr>
    </w:p>
    <w:p w:rsidR="00727F1E" w:rsidRDefault="005E5C41" w:rsidP="005E5C41">
      <w:pPr>
        <w:spacing w:line="240" w:lineRule="auto"/>
        <w:ind w:firstLine="284"/>
        <w:jc w:val="both"/>
        <w:rPr>
          <w:color w:val="000000"/>
          <w:lang w:val="uk-UA"/>
        </w:rPr>
      </w:pPr>
      <w:r w:rsidRPr="005E5C41">
        <w:rPr>
          <w:color w:val="000000"/>
          <w:lang w:val="uk-UA"/>
        </w:rPr>
        <w:t xml:space="preserve">Керуючись пунктом 22 частини першої статті 26 Закону України «Про місцеве самоврядування в Україні», </w:t>
      </w:r>
      <w:r w:rsidRPr="00F44F50">
        <w:rPr>
          <w:color w:val="000000"/>
          <w:lang w:val="uk-UA"/>
        </w:rPr>
        <w:t xml:space="preserve">статтями 13, 56, 66 Закону України «Про освіту», </w:t>
      </w:r>
      <w:r w:rsidR="00A55448">
        <w:rPr>
          <w:color w:val="000000"/>
          <w:lang w:val="uk-UA"/>
        </w:rPr>
        <w:t xml:space="preserve">статтею 1 </w:t>
      </w:r>
      <w:r w:rsidR="00F44F50" w:rsidRPr="00F44F50">
        <w:rPr>
          <w:color w:val="000000"/>
          <w:lang w:val="uk-UA"/>
        </w:rPr>
        <w:t>Закону України «Про затвердження Указу Президента України "Про введення воєнного стану в Україні"» від</w:t>
      </w:r>
      <w:r w:rsidR="00F44F50" w:rsidRPr="00F44F50">
        <w:rPr>
          <w:color w:val="000000"/>
        </w:rPr>
        <w:t> </w:t>
      </w:r>
      <w:r w:rsidR="00F44F50" w:rsidRPr="00F44F50">
        <w:rPr>
          <w:color w:val="000000"/>
          <w:lang w:val="uk-UA"/>
        </w:rPr>
        <w:t>24.02.2022</w:t>
      </w:r>
      <w:r w:rsidR="00F44F50" w:rsidRPr="00F44F50">
        <w:rPr>
          <w:b/>
          <w:color w:val="000000"/>
          <w:lang w:val="uk-UA"/>
        </w:rPr>
        <w:t xml:space="preserve"> </w:t>
      </w:r>
      <w:r w:rsidR="00F44F50" w:rsidRPr="00F44F50">
        <w:rPr>
          <w:color w:val="000000"/>
          <w:lang w:val="uk-UA"/>
        </w:rPr>
        <w:t xml:space="preserve">№ </w:t>
      </w:r>
      <w:r w:rsidR="00F44F50" w:rsidRPr="00F44F50">
        <w:rPr>
          <w:color w:val="000000"/>
        </w:rPr>
        <w:t> </w:t>
      </w:r>
      <w:r w:rsidR="00F44F50" w:rsidRPr="00F44F50">
        <w:rPr>
          <w:color w:val="000000"/>
          <w:lang w:val="uk-UA"/>
        </w:rPr>
        <w:t>2102-</w:t>
      </w:r>
      <w:r w:rsidR="00F44F50" w:rsidRPr="00F44F50">
        <w:rPr>
          <w:color w:val="000000"/>
        </w:rPr>
        <w:t>IX</w:t>
      </w:r>
      <w:r w:rsidR="00F44F50" w:rsidRPr="00F44F50">
        <w:rPr>
          <w:color w:val="000000"/>
          <w:lang w:val="uk-UA"/>
        </w:rPr>
        <w:t xml:space="preserve">, </w:t>
      </w:r>
      <w:r w:rsidR="00A55448">
        <w:rPr>
          <w:color w:val="000000"/>
          <w:lang w:val="uk-UA"/>
        </w:rPr>
        <w:t xml:space="preserve">статтею 1 </w:t>
      </w:r>
      <w:r w:rsidR="00F44F50" w:rsidRPr="00F44F50">
        <w:rPr>
          <w:color w:val="000000"/>
          <w:lang w:val="uk-UA"/>
        </w:rPr>
        <w:t>Закону України від 15.08.2022 р. № 2500-ІХ «Про затвердження Указу Президента України «Про продовження строку дії воєнного стану в Україні»</w:t>
      </w:r>
      <w:r w:rsidR="00F44F50">
        <w:rPr>
          <w:color w:val="000000"/>
          <w:lang w:val="uk-UA"/>
        </w:rPr>
        <w:t xml:space="preserve">, </w:t>
      </w:r>
      <w:r w:rsidRPr="005E5C41">
        <w:rPr>
          <w:color w:val="000000"/>
          <w:lang w:val="uk-UA"/>
        </w:rPr>
        <w:t>постановою Кабінету Міністрів України від 18.02.1997 №176 «Про затвердження Правил надання послуг пасажирського автомобільного транспорту», з метою  забезпечення рівного доступу до отримання якісних освітніх послуг у закладах загальної середньої та позашкільної  освіти  Новоград-Волинської міської  територіальної громади,  міська рада</w:t>
      </w:r>
    </w:p>
    <w:p w:rsidR="005E5C41" w:rsidRPr="00075A1B" w:rsidRDefault="005E5C41" w:rsidP="005E5C41">
      <w:pPr>
        <w:spacing w:line="240" w:lineRule="auto"/>
        <w:ind w:firstLine="284"/>
        <w:jc w:val="both"/>
        <w:rPr>
          <w:lang w:val="uk-UA"/>
        </w:rPr>
      </w:pPr>
    </w:p>
    <w:p w:rsidR="00727F1E" w:rsidRDefault="00727F1E" w:rsidP="00727F1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807444" w:rsidRDefault="00727F1E" w:rsidP="00667B02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BA79AB">
        <w:rPr>
          <w:lang w:val="uk-UA"/>
        </w:rPr>
        <w:t xml:space="preserve">Внести  зміни до  рішення  міської ради </w:t>
      </w:r>
      <w:r w:rsidR="00BA79AB">
        <w:rPr>
          <w:lang w:val="uk-UA"/>
        </w:rPr>
        <w:t>від 25.11.2021</w:t>
      </w:r>
      <w:r w:rsidR="00BA79AB" w:rsidRPr="00BA79AB">
        <w:rPr>
          <w:lang w:val="uk-UA"/>
        </w:rPr>
        <w:t xml:space="preserve"> № 371 «</w:t>
      </w:r>
      <w:r w:rsidR="00BA79AB" w:rsidRPr="00BA79AB">
        <w:rPr>
          <w:bCs/>
          <w:iCs/>
          <w:lang w:val="uk-UA"/>
        </w:rPr>
        <w:t xml:space="preserve">Про затвердження Програми про відшкодування витрат з перевезення учнів та педагогічних працівників закладів освіти Новоград-Волинської міської </w:t>
      </w:r>
      <w:r w:rsidR="0080786F">
        <w:rPr>
          <w:bCs/>
          <w:iCs/>
          <w:lang w:val="uk-UA"/>
        </w:rPr>
        <w:t xml:space="preserve"> територіальної громади на 2022 – </w:t>
      </w:r>
      <w:r w:rsidR="00BA79AB" w:rsidRPr="00BA79AB">
        <w:rPr>
          <w:bCs/>
          <w:iCs/>
          <w:lang w:val="uk-UA"/>
        </w:rPr>
        <w:t>2025 роки»,</w:t>
      </w:r>
      <w:r>
        <w:rPr>
          <w:lang w:val="uk-UA"/>
        </w:rPr>
        <w:t xml:space="preserve"> а саме </w:t>
      </w:r>
      <w:r w:rsidRPr="00FF02C3">
        <w:rPr>
          <w:lang w:val="uk-UA"/>
        </w:rPr>
        <w:t>доповнити</w:t>
      </w:r>
      <w:r w:rsidR="00C95AAB">
        <w:rPr>
          <w:lang w:val="uk-UA"/>
        </w:rPr>
        <w:t xml:space="preserve"> розділ І Програми </w:t>
      </w:r>
      <w:r w:rsidRPr="00FF02C3">
        <w:rPr>
          <w:lang w:val="uk-UA"/>
        </w:rPr>
        <w:t xml:space="preserve"> пункт</w:t>
      </w:r>
      <w:r w:rsidR="00807444">
        <w:rPr>
          <w:lang w:val="uk-UA"/>
        </w:rPr>
        <w:t>ами</w:t>
      </w:r>
      <w:r w:rsidRPr="00FF02C3">
        <w:rPr>
          <w:lang w:val="uk-UA"/>
        </w:rPr>
        <w:t xml:space="preserve"> </w:t>
      </w:r>
      <w:r w:rsidR="00C95AAB">
        <w:rPr>
          <w:lang w:val="uk-UA"/>
        </w:rPr>
        <w:t>9</w:t>
      </w:r>
      <w:r w:rsidR="00807444">
        <w:rPr>
          <w:lang w:val="uk-UA"/>
        </w:rPr>
        <w:t xml:space="preserve">,10 </w:t>
      </w:r>
      <w:r w:rsidRPr="00FF02C3">
        <w:rPr>
          <w:lang w:val="uk-UA"/>
        </w:rPr>
        <w:t xml:space="preserve">: </w:t>
      </w:r>
    </w:p>
    <w:p w:rsidR="00667B02" w:rsidRDefault="00807444" w:rsidP="00807444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« 9. </w:t>
      </w:r>
      <w:r w:rsidR="00667B02">
        <w:rPr>
          <w:lang w:val="uk-UA"/>
        </w:rPr>
        <w:t>На період дії воєнного стану з</w:t>
      </w:r>
      <w:r w:rsidR="00667B02" w:rsidRPr="00667B02">
        <w:rPr>
          <w:lang w:val="uk-UA"/>
        </w:rPr>
        <w:t xml:space="preserve">абезпечити учнів, що проживають на території  </w:t>
      </w:r>
      <w:r w:rsidR="0080786F">
        <w:rPr>
          <w:bCs/>
          <w:lang w:val="uk-UA"/>
        </w:rPr>
        <w:t xml:space="preserve">сіл </w:t>
      </w:r>
      <w:r w:rsidR="00667B02" w:rsidRPr="00667B02">
        <w:rPr>
          <w:bCs/>
          <w:lang w:val="uk-UA"/>
        </w:rPr>
        <w:t xml:space="preserve"> </w:t>
      </w:r>
      <w:r w:rsidR="0080786F" w:rsidRPr="0080786F">
        <w:rPr>
          <w:bCs/>
          <w:lang w:val="uk-UA"/>
        </w:rPr>
        <w:t>Новоград-Волинської</w:t>
      </w:r>
      <w:r w:rsidR="0080786F" w:rsidRPr="0080786F">
        <w:rPr>
          <w:bCs/>
        </w:rPr>
        <w:t> </w:t>
      </w:r>
      <w:r w:rsidR="0080786F" w:rsidRPr="0080786F">
        <w:rPr>
          <w:bCs/>
          <w:lang w:val="uk-UA"/>
        </w:rPr>
        <w:t xml:space="preserve"> міської територіальної громади</w:t>
      </w:r>
      <w:r w:rsidR="00667B02">
        <w:rPr>
          <w:bCs/>
          <w:lang w:val="uk-UA"/>
        </w:rPr>
        <w:t>,</w:t>
      </w:r>
      <w:r w:rsidR="00667B02" w:rsidRPr="00667B02">
        <w:rPr>
          <w:lang w:val="uk-UA"/>
        </w:rPr>
        <w:t xml:space="preserve"> </w:t>
      </w:r>
      <w:r w:rsidR="00667B02" w:rsidRPr="00667B02">
        <w:rPr>
          <w:bCs/>
          <w:lang w:val="uk-UA"/>
        </w:rPr>
        <w:t>в яких немає закладів освіти, що забезпечують здобуття початкової, базової та профільної середньої освіти</w:t>
      </w:r>
      <w:r w:rsidR="00667B02">
        <w:rPr>
          <w:bCs/>
          <w:lang w:val="uk-UA"/>
        </w:rPr>
        <w:t>,</w:t>
      </w:r>
      <w:r>
        <w:rPr>
          <w:bCs/>
          <w:lang w:val="uk-UA"/>
        </w:rPr>
        <w:t xml:space="preserve"> </w:t>
      </w:r>
      <w:r w:rsidR="00667B02" w:rsidRPr="00667B02">
        <w:rPr>
          <w:lang w:val="uk-UA"/>
        </w:rPr>
        <w:t xml:space="preserve">організованим підвезенням до опорного закладу  </w:t>
      </w:r>
      <w:r w:rsidR="00667B02" w:rsidRPr="00667B02">
        <w:rPr>
          <w:lang w:val="uk-UA"/>
        </w:rPr>
        <w:lastRenderedPageBreak/>
        <w:t xml:space="preserve">освіти, інших закладів освіти </w:t>
      </w:r>
      <w:r w:rsidR="0080786F" w:rsidRPr="0080786F">
        <w:rPr>
          <w:lang w:val="uk-UA"/>
        </w:rPr>
        <w:t>Новоград-Волинської</w:t>
      </w:r>
      <w:r w:rsidR="0080786F" w:rsidRPr="0080786F">
        <w:t> </w:t>
      </w:r>
      <w:r w:rsidR="0080786F" w:rsidRPr="0080786F">
        <w:rPr>
          <w:lang w:val="uk-UA"/>
        </w:rPr>
        <w:t xml:space="preserve"> міської територіальної громади</w:t>
      </w:r>
      <w:r w:rsidR="0080786F">
        <w:rPr>
          <w:lang w:val="uk-UA"/>
        </w:rPr>
        <w:t xml:space="preserve"> </w:t>
      </w:r>
      <w:r w:rsidR="00667B02" w:rsidRPr="00667B02">
        <w:rPr>
          <w:lang w:val="uk-UA"/>
        </w:rPr>
        <w:t xml:space="preserve">та за необхідності до закладів освіти інших </w:t>
      </w:r>
      <w:r w:rsidR="0080786F">
        <w:rPr>
          <w:lang w:val="uk-UA"/>
        </w:rPr>
        <w:t>територіальних громад</w:t>
      </w:r>
      <w:r w:rsidR="00667B02" w:rsidRPr="00667B02">
        <w:rPr>
          <w:lang w:val="uk-UA"/>
        </w:rPr>
        <w:t xml:space="preserve"> для здобуття початкової, базової</w:t>
      </w:r>
      <w:r w:rsidR="00667B02">
        <w:rPr>
          <w:lang w:val="uk-UA"/>
        </w:rPr>
        <w:t xml:space="preserve"> та профільної середньої освіти, шляхом укладання угод про надання послуг з перевезення.</w:t>
      </w:r>
    </w:p>
    <w:p w:rsidR="0065225E" w:rsidRPr="0065225E" w:rsidRDefault="00807444" w:rsidP="0065225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10. Сума за місяць за надання послуг з перевезення розраховується шляхом множення кількості робочих днів на відстань маршруту та на ціну за 1 км.</w:t>
      </w:r>
      <w:r w:rsidR="00F6003D">
        <w:rPr>
          <w:lang w:val="uk-UA"/>
        </w:rPr>
        <w:t xml:space="preserve"> Щомісячно до 5 числа </w:t>
      </w:r>
      <w:r w:rsidR="0065225E">
        <w:rPr>
          <w:lang w:val="uk-UA"/>
        </w:rPr>
        <w:t>наступного за звітним, перевізники надають замовнику належним чином оформлений акт (розрахунок)</w:t>
      </w:r>
      <w:r w:rsidR="0065225E" w:rsidRPr="0065225E">
        <w:rPr>
          <w:lang w:val="uk-UA"/>
        </w:rPr>
        <w:t xml:space="preserve"> для </w:t>
      </w:r>
      <w:r w:rsidR="0065225E">
        <w:rPr>
          <w:lang w:val="uk-UA"/>
        </w:rPr>
        <w:t>оплати послуг</w:t>
      </w:r>
      <w:r w:rsidR="0065225E" w:rsidRPr="0065225E">
        <w:rPr>
          <w:lang w:val="uk-UA"/>
        </w:rPr>
        <w:t xml:space="preserve"> з перевезення учнів  відповідно до укладених угод.</w:t>
      </w:r>
      <w:r w:rsidR="0065225E">
        <w:rPr>
          <w:lang w:val="uk-UA"/>
        </w:rPr>
        <w:t>»</w:t>
      </w:r>
    </w:p>
    <w:p w:rsidR="00727F1E" w:rsidRPr="00FF02C3" w:rsidRDefault="00727F1E" w:rsidP="00727F1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 Встановити, що  зміни відповідно до цього рішення  застосовуються  з 01.09.2022 року.</w:t>
      </w:r>
    </w:p>
    <w:p w:rsidR="00727F1E" w:rsidRPr="00D62CC8" w:rsidRDefault="00727F1E" w:rsidP="00727F1E">
      <w:pPr>
        <w:spacing w:line="240" w:lineRule="auto"/>
        <w:jc w:val="both"/>
      </w:pPr>
      <w:r>
        <w:rPr>
          <w:lang w:val="uk-UA"/>
        </w:rPr>
        <w:tab/>
        <w:t>3. Контроль за виконанням цьо</w:t>
      </w:r>
      <w:r w:rsidRPr="00075A1B">
        <w:rPr>
          <w:lang w:val="uk-UA"/>
        </w:rPr>
        <w:t xml:space="preserve">го рішення покласти на постійну комісію </w:t>
      </w:r>
      <w:r w:rsidR="007B04CF">
        <w:rPr>
          <w:lang w:val="uk-UA"/>
        </w:rPr>
        <w:t xml:space="preserve"> міської ради  </w:t>
      </w:r>
      <w:r w:rsidRPr="00075A1B">
        <w:rPr>
          <w:lang w:val="uk-UA"/>
        </w:rPr>
        <w:t xml:space="preserve">з питань </w:t>
      </w:r>
      <w:r>
        <w:rPr>
          <w:lang w:val="uk-UA"/>
        </w:rPr>
        <w:t>соціальної політики, охорони здоров</w:t>
      </w:r>
      <w:r w:rsidRPr="00911F09">
        <w:t>’</w:t>
      </w:r>
      <w:r>
        <w:rPr>
          <w:lang w:val="uk-UA"/>
        </w:rPr>
        <w:t xml:space="preserve">я, </w:t>
      </w:r>
      <w:r w:rsidRPr="00075A1B">
        <w:rPr>
          <w:lang w:val="uk-UA"/>
        </w:rPr>
        <w:t xml:space="preserve">освіти, </w:t>
      </w:r>
      <w:r>
        <w:rPr>
          <w:lang w:val="uk-UA"/>
        </w:rPr>
        <w:t xml:space="preserve">культури та спорту (Широкопояс О.Ю.), </w:t>
      </w:r>
      <w:r>
        <w:rPr>
          <w:bCs/>
        </w:rPr>
        <w:t xml:space="preserve">заступника </w:t>
      </w:r>
      <w:r>
        <w:rPr>
          <w:bCs/>
          <w:lang w:val="uk-UA"/>
        </w:rPr>
        <w:t xml:space="preserve"> </w:t>
      </w:r>
      <w:r w:rsidRPr="002D61E8">
        <w:rPr>
          <w:bCs/>
          <w:lang w:val="uk-UA"/>
        </w:rPr>
        <w:t>міського  голови</w:t>
      </w:r>
      <w:r>
        <w:rPr>
          <w:bCs/>
          <w:lang w:val="uk-UA"/>
        </w:rPr>
        <w:t xml:space="preserve"> </w:t>
      </w:r>
      <w:r>
        <w:rPr>
          <w:bCs/>
        </w:rPr>
        <w:t xml:space="preserve"> Борис Н.П.  </w:t>
      </w:r>
    </w:p>
    <w:p w:rsidR="00727F1E" w:rsidRDefault="00727F1E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727F1E" w:rsidRDefault="00727F1E" w:rsidP="00727F1E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727F1E" w:rsidRDefault="00727F1E" w:rsidP="00727F1E"/>
    <w:p w:rsidR="00727F1E" w:rsidRDefault="00727F1E" w:rsidP="00727F1E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25" w:hanging="525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E"/>
    <w:rsid w:val="002D61E8"/>
    <w:rsid w:val="00333891"/>
    <w:rsid w:val="003A3F3E"/>
    <w:rsid w:val="004C3788"/>
    <w:rsid w:val="00515DE1"/>
    <w:rsid w:val="00525D1D"/>
    <w:rsid w:val="005E5C41"/>
    <w:rsid w:val="0065225E"/>
    <w:rsid w:val="00667B02"/>
    <w:rsid w:val="00727F1E"/>
    <w:rsid w:val="007B04CF"/>
    <w:rsid w:val="00807444"/>
    <w:rsid w:val="0080786F"/>
    <w:rsid w:val="008D4C0A"/>
    <w:rsid w:val="00A55448"/>
    <w:rsid w:val="00A62BE9"/>
    <w:rsid w:val="00BA79AB"/>
    <w:rsid w:val="00C83582"/>
    <w:rsid w:val="00C95AAB"/>
    <w:rsid w:val="00CA0185"/>
    <w:rsid w:val="00E36C17"/>
    <w:rsid w:val="00E93BED"/>
    <w:rsid w:val="00F44F50"/>
    <w:rsid w:val="00F6003D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BF3F"/>
  <w15:docId w15:val="{70028608-F982-41D6-9DF1-71B0C36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OsvitaAdmin</dc:creator>
  <cp:lastModifiedBy>24-2</cp:lastModifiedBy>
  <cp:revision>2</cp:revision>
  <cp:lastPrinted>2022-10-06T06:19:00Z</cp:lastPrinted>
  <dcterms:created xsi:type="dcterms:W3CDTF">2022-10-25T06:04:00Z</dcterms:created>
  <dcterms:modified xsi:type="dcterms:W3CDTF">2022-10-25T06:04:00Z</dcterms:modified>
</cp:coreProperties>
</file>