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631" w:rsidRPr="00AC6631" w:rsidRDefault="00AC6631" w:rsidP="00AC6631">
      <w:pPr>
        <w:keepNext/>
        <w:spacing w:before="240" w:after="60" w:line="240" w:lineRule="auto"/>
        <w:outlineLvl w:val="0"/>
        <w:rPr>
          <w:rFonts w:ascii="Arial" w:eastAsia="Times New Roman" w:hAnsi="Arial" w:cs="Arial"/>
          <w:bCs/>
          <w:kern w:val="32"/>
          <w:sz w:val="28"/>
          <w:szCs w:val="28"/>
          <w:lang w:val="uk-UA" w:eastAsia="ru-RU"/>
        </w:rPr>
      </w:pPr>
      <w:r w:rsidRPr="00AC6631">
        <w:rPr>
          <w:rFonts w:ascii="Arial" w:eastAsia="Times New Roman" w:hAnsi="Arial" w:cs="Arial"/>
          <w:bCs/>
          <w:kern w:val="32"/>
          <w:sz w:val="28"/>
          <w:szCs w:val="28"/>
          <w:lang w:val="uk-UA" w:eastAsia="ru-RU"/>
        </w:rPr>
        <w:t xml:space="preserve">                                                           </w:t>
      </w:r>
      <w:r>
        <w:rPr>
          <w:rFonts w:ascii="Arial" w:eastAsia="Times New Roman" w:hAnsi="Arial" w:cs="Arial"/>
          <w:bCs/>
          <w:noProof/>
          <w:kern w:val="32"/>
          <w:sz w:val="28"/>
          <w:szCs w:val="28"/>
          <w:lang w:eastAsia="ru-RU"/>
        </w:rPr>
        <w:drawing>
          <wp:inline distT="0" distB="0" distL="0" distR="0">
            <wp:extent cx="451485" cy="613410"/>
            <wp:effectExtent l="0" t="0" r="571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13410"/>
                    </a:xfrm>
                    <a:prstGeom prst="rect">
                      <a:avLst/>
                    </a:prstGeom>
                    <a:noFill/>
                    <a:ln>
                      <a:noFill/>
                    </a:ln>
                  </pic:spPr>
                </pic:pic>
              </a:graphicData>
            </a:graphic>
          </wp:inline>
        </w:drawing>
      </w:r>
      <w:r w:rsidRPr="00AC6631">
        <w:rPr>
          <w:rFonts w:ascii="Arial" w:eastAsia="Times New Roman" w:hAnsi="Arial" w:cs="Arial"/>
          <w:bCs/>
          <w:kern w:val="32"/>
          <w:sz w:val="28"/>
          <w:szCs w:val="28"/>
          <w:lang w:val="uk-UA" w:eastAsia="ru-RU"/>
        </w:rPr>
        <w:t xml:space="preserve">                                         </w:t>
      </w:r>
    </w:p>
    <w:p w:rsidR="00AC6631" w:rsidRPr="00AC6631" w:rsidRDefault="00AC6631" w:rsidP="00AC6631">
      <w:pPr>
        <w:keepNext/>
        <w:spacing w:after="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eastAsia="ru-RU"/>
        </w:rPr>
        <w:t>У</w:t>
      </w:r>
      <w:r w:rsidRPr="00AC6631">
        <w:rPr>
          <w:rFonts w:ascii="Times New Roman" w:eastAsia="Times New Roman" w:hAnsi="Times New Roman" w:cs="Times New Roman"/>
          <w:bCs/>
          <w:kern w:val="32"/>
          <w:sz w:val="28"/>
          <w:szCs w:val="28"/>
          <w:lang w:val="uk-UA" w:eastAsia="ru-RU"/>
        </w:rPr>
        <w:t xml:space="preserve">КРАЇНА                                      </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НОВОГРАД-ВОЛИНСЬКА МІСЬКА РАДА</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ЖИТОМИРСЬКОЇ ОБЛАСТІ</w:t>
      </w:r>
    </w:p>
    <w:p w:rsidR="00AC6631" w:rsidRPr="00AC6631" w:rsidRDefault="00AC6631" w:rsidP="00AC6631">
      <w:pPr>
        <w:widowControl w:val="0"/>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РІШЕННЯ</w:t>
      </w:r>
    </w:p>
    <w:p w:rsidR="00AC6631" w:rsidRPr="00AC6631" w:rsidRDefault="00AC6631" w:rsidP="00AC6631">
      <w:pPr>
        <w:spacing w:after="0" w:line="240" w:lineRule="auto"/>
        <w:ind w:right="-5"/>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двадцять сьома сесія</w:t>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r>
      <w:r w:rsidRPr="00AC6631">
        <w:rPr>
          <w:rFonts w:ascii="Times New Roman" w:eastAsia="Times New Roman" w:hAnsi="Times New Roman" w:cs="Times New Roman"/>
          <w:sz w:val="28"/>
          <w:szCs w:val="28"/>
          <w:lang w:val="uk-UA" w:eastAsia="ru-RU"/>
        </w:rPr>
        <w:tab/>
        <w:t xml:space="preserve">                  восьмого скликання</w:t>
      </w:r>
    </w:p>
    <w:p w:rsidR="00AC6631" w:rsidRPr="00AC6631" w:rsidRDefault="00AC6631" w:rsidP="00AC6631">
      <w:pPr>
        <w:spacing w:after="0" w:line="240" w:lineRule="auto"/>
        <w:rPr>
          <w:rFonts w:ascii="Times New Roman" w:eastAsia="Times New Roman" w:hAnsi="Times New Roman" w:cs="Times New Roman"/>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від                                        № </w:t>
      </w:r>
    </w:p>
    <w:p w:rsidR="00AC6631" w:rsidRPr="00AC6631" w:rsidRDefault="00AC6631" w:rsidP="00AC6631">
      <w:pPr>
        <w:spacing w:after="0" w:line="240" w:lineRule="auto"/>
        <w:rPr>
          <w:rFonts w:ascii="Times New Roman" w:eastAsia="Times New Roman" w:hAnsi="Times New Roman" w:cs="Times New Roman"/>
          <w:sz w:val="28"/>
          <w:szCs w:val="28"/>
          <w:lang w:val="uk-UA" w:eastAsia="ru-RU"/>
        </w:rPr>
      </w:pP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bookmarkStart w:id="0" w:name="_GoBack"/>
      <w:r w:rsidRPr="00AC6631">
        <w:rPr>
          <w:rFonts w:ascii="Times New Roman" w:eastAsia="Times New Roman" w:hAnsi="Times New Roman" w:cs="Times New Roman"/>
          <w:sz w:val="28"/>
          <w:szCs w:val="28"/>
          <w:lang w:val="uk-UA" w:eastAsia="ru-RU"/>
        </w:rPr>
        <w:t>Про реформування комунального закладу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«Новоград-Волинська міська бібліотека»</w:t>
      </w:r>
    </w:p>
    <w:bookmarkEnd w:id="0"/>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Керуючись пунктом 30 частини першої статті 26, статтею 60 Закону України «Про місцеве самоврядування в Україні»,</w:t>
      </w:r>
      <w:r w:rsidRPr="00AC6631">
        <w:rPr>
          <w:rFonts w:ascii="Times New Roman" w:eastAsia="Times New Roman" w:hAnsi="Times New Roman" w:cs="Times New Roman"/>
          <w:color w:val="000000"/>
          <w:sz w:val="28"/>
          <w:szCs w:val="28"/>
          <w:lang w:val="uk-UA" w:eastAsia="ru-RU"/>
        </w:rPr>
        <w:t xml:space="preserve">  статтею 22 Закону України «Про культуру», статтею 14 Закону України «Про бібліотеку </w:t>
      </w:r>
      <w:r>
        <w:rPr>
          <w:rFonts w:ascii="Times New Roman" w:eastAsia="Times New Roman" w:hAnsi="Times New Roman" w:cs="Times New Roman"/>
          <w:color w:val="000000"/>
          <w:sz w:val="28"/>
          <w:szCs w:val="28"/>
          <w:lang w:val="uk-UA" w:eastAsia="ru-RU"/>
        </w:rPr>
        <w:br/>
      </w:r>
      <w:r w:rsidRPr="00AC6631">
        <w:rPr>
          <w:rFonts w:ascii="Times New Roman" w:eastAsia="Times New Roman" w:hAnsi="Times New Roman" w:cs="Times New Roman"/>
          <w:color w:val="000000"/>
          <w:sz w:val="28"/>
          <w:szCs w:val="28"/>
          <w:lang w:val="uk-UA" w:eastAsia="ru-RU"/>
        </w:rPr>
        <w:t xml:space="preserve">і бібліотечну справу», Цивільним Кодексом Українки, Бюджетним Кодексом України, враховуючи лист Міністерства культури та інформаційної політики України від 24.01.2022 № 745/43, з метою реформування і упорядкування бібліотечної мережі  Новоград-Волинської міської територіальної громади </w:t>
      </w:r>
      <w:r>
        <w:rPr>
          <w:rFonts w:ascii="Times New Roman" w:eastAsia="Times New Roman" w:hAnsi="Times New Roman" w:cs="Times New Roman"/>
          <w:color w:val="000000"/>
          <w:sz w:val="28"/>
          <w:szCs w:val="28"/>
          <w:lang w:val="uk-UA" w:eastAsia="ru-RU"/>
        </w:rPr>
        <w:br/>
      </w:r>
      <w:r w:rsidRPr="00AC6631">
        <w:rPr>
          <w:rFonts w:ascii="Times New Roman" w:eastAsia="Times New Roman" w:hAnsi="Times New Roman" w:cs="Times New Roman"/>
          <w:color w:val="000000"/>
          <w:sz w:val="28"/>
          <w:szCs w:val="28"/>
          <w:lang w:val="uk-UA" w:eastAsia="ru-RU"/>
        </w:rPr>
        <w:t xml:space="preserve">та </w:t>
      </w:r>
      <w:r>
        <w:rPr>
          <w:rFonts w:ascii="Times New Roman" w:eastAsia="Times New Roman" w:hAnsi="Times New Roman" w:cs="Times New Roman"/>
          <w:color w:val="000000"/>
          <w:sz w:val="28"/>
          <w:szCs w:val="28"/>
          <w:lang w:val="uk-UA" w:eastAsia="ru-RU"/>
        </w:rPr>
        <w:t xml:space="preserve">ефективного </w:t>
      </w:r>
      <w:r w:rsidRPr="00AC6631">
        <w:rPr>
          <w:rFonts w:ascii="Times New Roman" w:eastAsia="Times New Roman" w:hAnsi="Times New Roman" w:cs="Times New Roman"/>
          <w:color w:val="000000"/>
          <w:sz w:val="28"/>
          <w:szCs w:val="28"/>
          <w:lang w:val="uk-UA" w:eastAsia="ru-RU"/>
        </w:rPr>
        <w:t xml:space="preserve">й раціонального використання бюджетних коштів,  бібліотечного майна, </w:t>
      </w:r>
      <w:r w:rsidRPr="00AC6631">
        <w:rPr>
          <w:rFonts w:ascii="Times New Roman" w:eastAsia="Times New Roman" w:hAnsi="Times New Roman" w:cs="Times New Roman"/>
          <w:sz w:val="28"/>
          <w:szCs w:val="28"/>
          <w:lang w:val="uk-UA" w:eastAsia="ru-RU"/>
        </w:rPr>
        <w:t xml:space="preserve">міська рада </w:t>
      </w:r>
    </w:p>
    <w:p w:rsidR="00AC6631" w:rsidRPr="00AC6631" w:rsidRDefault="00AC6631" w:rsidP="00AC6631">
      <w:pPr>
        <w:spacing w:after="0" w:line="100" w:lineRule="atLeast"/>
        <w:jc w:val="both"/>
        <w:rPr>
          <w:rFonts w:ascii="Times New Roman" w:eastAsia="Times New Roman" w:hAnsi="Times New Roman" w:cs="Times New Roman"/>
          <w:color w:val="000000"/>
          <w:sz w:val="28"/>
          <w:szCs w:val="28"/>
          <w:lang w:val="uk-UA" w:eastAsia="ru-RU"/>
        </w:rPr>
      </w:pP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ВИРІШИЛА:</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p>
    <w:p w:rsidR="00AC6631" w:rsidRP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Затвердити Концепцію реформування </w:t>
      </w:r>
      <w:r w:rsidR="00B72E4F">
        <w:rPr>
          <w:rFonts w:ascii="Times New Roman" w:eastAsia="Times New Roman" w:hAnsi="Times New Roman" w:cs="Times New Roman"/>
          <w:sz w:val="28"/>
          <w:szCs w:val="28"/>
          <w:lang w:val="uk-UA" w:eastAsia="ru-RU"/>
        </w:rPr>
        <w:t>бібліотечної мережі Новоград-Волинської міської територіальної громади</w:t>
      </w:r>
      <w:r w:rsidRPr="00AC6631">
        <w:rPr>
          <w:rFonts w:ascii="Times New Roman" w:eastAsia="Times New Roman" w:hAnsi="Times New Roman" w:cs="Times New Roman"/>
          <w:sz w:val="28"/>
          <w:szCs w:val="28"/>
          <w:lang w:val="uk-UA" w:eastAsia="ru-RU"/>
        </w:rPr>
        <w:t xml:space="preserve"> на 2023 – 2028 роки </w:t>
      </w:r>
      <w:r w:rsidRPr="00AC6631">
        <w:rPr>
          <w:rFonts w:ascii="Times New Roman" w:eastAsia="Times New Roman" w:hAnsi="Times New Roman" w:cs="Times New Roman"/>
          <w:sz w:val="28"/>
          <w:szCs w:val="28"/>
          <w:lang w:eastAsia="ru-RU"/>
        </w:rPr>
        <w:t xml:space="preserve"> </w:t>
      </w:r>
      <w:r w:rsidRPr="00AC6631">
        <w:rPr>
          <w:rFonts w:ascii="Times New Roman" w:eastAsia="Times New Roman" w:hAnsi="Times New Roman" w:cs="Times New Roman"/>
          <w:sz w:val="28"/>
          <w:szCs w:val="28"/>
          <w:lang w:val="uk-UA" w:eastAsia="ru-RU"/>
        </w:rPr>
        <w:t>згідно додатку 1.</w:t>
      </w:r>
    </w:p>
    <w:p w:rsidR="00AC6631" w:rsidRP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Реорганізувати бібліотеку-філію імені Лесі Українки комунального закладу «Новоград-Волинська міська бібліотека» шляхом об’єднання </w:t>
      </w:r>
      <w:r w:rsidR="00B72E4F">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з бібліотекою-філією № 5 для юнацтва.</w:t>
      </w:r>
    </w:p>
    <w:p w:rsid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Перейменувати комунальний заклад «Новоград-Волинська міська бібліотека» на  комунальний заклад «Звягельська бібліотека».</w:t>
      </w:r>
    </w:p>
    <w:p w:rsidR="00AC6631" w:rsidRPr="00AC6631" w:rsidRDefault="00AC6631" w:rsidP="00AC6631">
      <w:pPr>
        <w:numPr>
          <w:ilvl w:val="0"/>
          <w:numId w:val="13"/>
        </w:numPr>
        <w:shd w:val="clear" w:color="auto" w:fill="FFFFFF"/>
        <w:tabs>
          <w:tab w:val="left" w:pos="0"/>
          <w:tab w:val="left" w:pos="426"/>
          <w:tab w:val="left" w:pos="709"/>
          <w:tab w:val="left" w:pos="993"/>
        </w:tabs>
        <w:spacing w:after="0" w:line="240" w:lineRule="auto"/>
        <w:ind w:left="0"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Затвердити:</w:t>
      </w:r>
    </w:p>
    <w:p w:rsidR="00AC6631" w:rsidRPr="00AC6631" w:rsidRDefault="00AC6631" w:rsidP="00AC6631">
      <w:pPr>
        <w:shd w:val="clear" w:color="auto" w:fill="FFFFFF"/>
        <w:tabs>
          <w:tab w:val="left" w:pos="709"/>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4.1. Структуру та загальну чисельність працівників комунального закладу «Звягельська бібліотека» згідно додатку 2.</w:t>
      </w:r>
    </w:p>
    <w:p w:rsidR="00AC6631" w:rsidRDefault="00AC6631" w:rsidP="00AC6631">
      <w:pPr>
        <w:shd w:val="clear" w:color="auto" w:fill="FFFFFF"/>
        <w:tabs>
          <w:tab w:val="left" w:pos="709"/>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4.2. План заходів з реформування комунального закладу «Звягельська бібліотека» згідно додатку 3.</w:t>
      </w:r>
    </w:p>
    <w:p w:rsidR="00AC6631" w:rsidRPr="00AC6631" w:rsidRDefault="00AC6631" w:rsidP="00AC6631">
      <w:pPr>
        <w:shd w:val="clear" w:color="auto" w:fill="FFFFFF"/>
        <w:tabs>
          <w:tab w:val="left" w:pos="709"/>
          <w:tab w:val="left" w:pos="993"/>
          <w:tab w:val="left" w:pos="1134"/>
        </w:tabs>
        <w:spacing w:after="0" w:line="240" w:lineRule="auto"/>
        <w:ind w:firstLine="567"/>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4.3. С</w:t>
      </w:r>
      <w:r w:rsidRPr="00AC6631">
        <w:rPr>
          <w:rFonts w:ascii="Times New Roman" w:eastAsia="Times New Roman" w:hAnsi="Times New Roman" w:cs="Times New Roman"/>
          <w:sz w:val="28"/>
          <w:szCs w:val="28"/>
          <w:lang w:eastAsia="ru-RU"/>
        </w:rPr>
        <w:t>татут</w:t>
      </w:r>
      <w:r w:rsidRPr="00AC6631">
        <w:rPr>
          <w:rFonts w:ascii="Times New Roman" w:eastAsia="Times New Roman" w:hAnsi="Times New Roman" w:cs="Times New Roman"/>
          <w:sz w:val="28"/>
          <w:szCs w:val="28"/>
          <w:lang w:val="uk-UA" w:eastAsia="ru-RU"/>
        </w:rPr>
        <w:t xml:space="preserve"> комунального закладу «Звягельська  бібліотека» </w:t>
      </w:r>
      <w:r w:rsidRPr="00AC6631">
        <w:rPr>
          <w:rFonts w:ascii="Times New Roman" w:eastAsia="Times New Roman" w:hAnsi="Times New Roman" w:cs="Times New Roman"/>
          <w:sz w:val="28"/>
          <w:szCs w:val="28"/>
          <w:lang w:eastAsia="ru-RU"/>
        </w:rPr>
        <w:t xml:space="preserve"> </w:t>
      </w:r>
      <w:r w:rsidRPr="00AC6631">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eastAsia="ru-RU"/>
        </w:rPr>
        <w:t>в  новій редакції</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 </w:t>
      </w:r>
      <w:r w:rsidRPr="00AC6631">
        <w:rPr>
          <w:rFonts w:ascii="Times New Roman" w:eastAsia="Times New Roman" w:hAnsi="Times New Roman" w:cs="Times New Roman"/>
          <w:sz w:val="28"/>
          <w:szCs w:val="28"/>
          <w:lang w:val="uk-UA" w:eastAsia="ru-RU"/>
        </w:rPr>
        <w:t xml:space="preserve">згідно додатку 4. </w:t>
      </w:r>
    </w:p>
    <w:p w:rsidR="00AC6631" w:rsidRPr="00AC6631" w:rsidRDefault="00AC6631" w:rsidP="00AC6631">
      <w:p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5</w:t>
      </w:r>
      <w:r w:rsidRPr="00AC6631">
        <w:rPr>
          <w:rFonts w:ascii="Times New Roman" w:eastAsia="Times New Roman" w:hAnsi="Times New Roman" w:cs="Times New Roman"/>
          <w:sz w:val="28"/>
          <w:szCs w:val="28"/>
          <w:lang w:val="uk-UA" w:eastAsia="ru-RU"/>
        </w:rPr>
        <w:t>. Начальнику управління культури і туризму міської ради                           Широкопоясу О.Ю. внести зміни до штатного розпису комунального закладу «Звягельська  бібліотека».</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lastRenderedPageBreak/>
        <w:t xml:space="preserve">       </w:t>
      </w:r>
      <w:r>
        <w:rPr>
          <w:rFonts w:ascii="Times New Roman" w:eastAsia="Times New Roman" w:hAnsi="Times New Roman" w:cs="Times New Roman"/>
          <w:sz w:val="28"/>
          <w:szCs w:val="28"/>
          <w:lang w:val="uk-UA" w:eastAsia="ru-RU"/>
        </w:rPr>
        <w:t>6</w:t>
      </w:r>
      <w:r w:rsidRPr="00AC6631">
        <w:rPr>
          <w:rFonts w:ascii="Times New Roman" w:eastAsia="Times New Roman" w:hAnsi="Times New Roman" w:cs="Times New Roman"/>
          <w:sz w:val="28"/>
          <w:szCs w:val="28"/>
          <w:lang w:val="uk-UA" w:eastAsia="ru-RU"/>
        </w:rPr>
        <w:t>.</w:t>
      </w:r>
      <w:r w:rsidRPr="00AC6631">
        <w:rPr>
          <w:rFonts w:ascii="Times New Roman" w:eastAsia="Times New Roman" w:hAnsi="Times New Roman" w:cs="Times New Roman"/>
          <w:sz w:val="28"/>
          <w:szCs w:val="28"/>
          <w:lang w:eastAsia="ru-RU"/>
        </w:rPr>
        <w:t> </w:t>
      </w:r>
      <w:r w:rsidRPr="00AC6631">
        <w:rPr>
          <w:rFonts w:ascii="Times New Roman" w:eastAsia="Times New Roman" w:hAnsi="Times New Roman" w:cs="Times New Roman"/>
          <w:sz w:val="28"/>
          <w:szCs w:val="28"/>
          <w:lang w:val="uk-UA" w:eastAsia="ru-RU"/>
        </w:rPr>
        <w:t xml:space="preserve">Директору комунального закладу «Звягельська бібліотека»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Онищук Л.В. здійснити організаційні заходи по виконанню цього рішення згідно вимог чинного законодавства України.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7</w:t>
      </w:r>
      <w:r w:rsidRPr="00AC6631">
        <w:rPr>
          <w:rFonts w:ascii="Times New Roman" w:eastAsia="Times New Roman" w:hAnsi="Times New Roman" w:cs="Times New Roman"/>
          <w:sz w:val="28"/>
          <w:szCs w:val="28"/>
          <w:lang w:val="uk-UA" w:eastAsia="ru-RU"/>
        </w:rPr>
        <w:t>. Визнати таким, що втратив чинність додаток 1 рішення міської ради               від 16.05.2019 № 716 «Про затвердження штатних розписів Новоград-Волинського краєзнавчого музею, музею родини Косачів та Новоград-Волинської міської централізованої бібліотечної системи».</w:t>
      </w:r>
    </w:p>
    <w:p w:rsidR="00AC6631" w:rsidRPr="00AC6631" w:rsidRDefault="00AC6631" w:rsidP="00AC6631">
      <w:pPr>
        <w:spacing w:after="0" w:line="100" w:lineRule="atLeast"/>
        <w:jc w:val="both"/>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8</w:t>
      </w:r>
      <w:r w:rsidRPr="00AC6631">
        <w:rPr>
          <w:rFonts w:ascii="Times New Roman" w:eastAsia="Times New Roman" w:hAnsi="Times New Roman" w:cs="Times New Roman"/>
          <w:sz w:val="28"/>
          <w:szCs w:val="28"/>
          <w:lang w:val="uk-UA" w:eastAsia="ru-RU"/>
        </w:rPr>
        <w:t xml:space="preserve">. Контроль за виконанням цього рішення покласти на постійну комісію міської ради з питань бюджету територіальної громади, комунальної власності та економічного розвитку, </w:t>
      </w:r>
      <w:r w:rsidRPr="00AC6631">
        <w:rPr>
          <w:rFonts w:ascii="Times New Roman" w:eastAsia="Times New Roman" w:hAnsi="Times New Roman" w:cs="Times New Roman"/>
          <w:bCs/>
          <w:kern w:val="32"/>
          <w:sz w:val="28"/>
          <w:szCs w:val="28"/>
          <w:lang w:val="uk-UA" w:eastAsia="ru-RU"/>
        </w:rPr>
        <w:t>постійну комісію міської ради з питань соціальної політики, охорони здоров’я, освіти, культури та спорту, заступника міського голови  Борис Н.П.</w:t>
      </w: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Міський голова                                                                      Микола БОРОВЕЦЬ</w:t>
      </w: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100" w:lineRule="atLeast"/>
        <w:jc w:val="both"/>
        <w:rPr>
          <w:rFonts w:ascii="Times New Roman" w:eastAsia="Times New Roman" w:hAnsi="Times New Roman" w:cs="Times New Roman"/>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lastRenderedPageBreak/>
        <w:t xml:space="preserve">                          </w:t>
      </w:r>
      <w:r>
        <w:rPr>
          <w:rFonts w:ascii="Times New Roman" w:eastAsia="Times New Roman" w:hAnsi="Times New Roman" w:cs="Times New Roman"/>
          <w:bCs/>
          <w:kern w:val="32"/>
          <w:sz w:val="28"/>
          <w:szCs w:val="28"/>
          <w:lang w:val="uk-UA" w:eastAsia="ru-RU"/>
        </w:rPr>
        <w:t xml:space="preserve">                               </w:t>
      </w:r>
      <w:r w:rsidRPr="00AC6631">
        <w:rPr>
          <w:rFonts w:ascii="Times New Roman" w:eastAsia="Times New Roman" w:hAnsi="Times New Roman" w:cs="Times New Roman"/>
          <w:bCs/>
          <w:kern w:val="32"/>
          <w:sz w:val="28"/>
          <w:szCs w:val="28"/>
          <w:lang w:val="uk-UA" w:eastAsia="ru-RU"/>
        </w:rPr>
        <w:t xml:space="preserve">   Додаток 1</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до рішення міської ради</w:t>
      </w: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8"/>
          <w:lang w:val="uk-UA" w:eastAsia="ru-RU"/>
        </w:rPr>
        <w:t xml:space="preserve">                                                                           від                     </w:t>
      </w:r>
      <w:r w:rsidRPr="00AC6631">
        <w:rPr>
          <w:rFonts w:ascii="Times New Roman" w:eastAsia="Times New Roman" w:hAnsi="Times New Roman" w:cs="Times New Roman"/>
          <w:sz w:val="28"/>
          <w:szCs w:val="24"/>
          <w:lang w:val="uk-UA" w:eastAsia="ru-RU"/>
        </w:rPr>
        <w:t xml:space="preserve"> № </w:t>
      </w:r>
    </w:p>
    <w:p w:rsidR="00AC6631" w:rsidRPr="00AC6631" w:rsidRDefault="00AC6631" w:rsidP="00AC6631">
      <w:pPr>
        <w:keepNext/>
        <w:spacing w:before="240" w:after="60" w:line="240" w:lineRule="auto"/>
        <w:outlineLvl w:val="0"/>
        <w:rPr>
          <w:rFonts w:ascii="Times New Roman" w:eastAsia="Times New Roman" w:hAnsi="Times New Roman" w:cs="Times New Roman"/>
          <w:bCs/>
          <w:color w:val="000000"/>
          <w:sz w:val="28"/>
          <w:szCs w:val="28"/>
          <w:lang w:val="uk-UA" w:eastAsia="ru-RU"/>
        </w:rPr>
      </w:pPr>
    </w:p>
    <w:p w:rsidR="00AC6631" w:rsidRPr="00AC6631" w:rsidRDefault="00AC6631" w:rsidP="00AC6631">
      <w:pPr>
        <w:autoSpaceDE w:val="0"/>
        <w:autoSpaceDN w:val="0"/>
        <w:adjustRightInd w:val="0"/>
        <w:spacing w:after="0" w:line="240" w:lineRule="auto"/>
        <w:jc w:val="center"/>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Концепція</w:t>
      </w:r>
    </w:p>
    <w:p w:rsidR="00AC6631" w:rsidRPr="00AC6631" w:rsidRDefault="00AC6631" w:rsidP="00AC6631">
      <w:pPr>
        <w:autoSpaceDE w:val="0"/>
        <w:autoSpaceDN w:val="0"/>
        <w:adjustRightInd w:val="0"/>
        <w:spacing w:after="0" w:line="240" w:lineRule="auto"/>
        <w:jc w:val="center"/>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 xml:space="preserve">реформування бібліотечної мережі Новоград-Волинської міської територіальної громади </w:t>
      </w:r>
    </w:p>
    <w:p w:rsidR="00AC6631" w:rsidRPr="00AC6631" w:rsidRDefault="00AC6631" w:rsidP="00AC6631">
      <w:pPr>
        <w:autoSpaceDE w:val="0"/>
        <w:autoSpaceDN w:val="0"/>
        <w:adjustRightInd w:val="0"/>
        <w:spacing w:after="0" w:line="240" w:lineRule="auto"/>
        <w:jc w:val="center"/>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на 2023-2028 роки</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bCs/>
          <w:color w:val="000000"/>
          <w:sz w:val="28"/>
          <w:szCs w:val="28"/>
          <w:lang w:val="en-US"/>
        </w:rPr>
        <w:t>I</w:t>
      </w:r>
      <w:r w:rsidRPr="00AC6631">
        <w:rPr>
          <w:rFonts w:ascii="Times New Roman" w:eastAsia="Calibri" w:hAnsi="Times New Roman" w:cs="Times New Roman"/>
          <w:bCs/>
          <w:color w:val="000000"/>
          <w:sz w:val="28"/>
          <w:szCs w:val="28"/>
          <w:lang w:val="uk-UA"/>
        </w:rPr>
        <w:t xml:space="preserve">. ОСНОВНІ ПОЛОЖЕННЯ </w:t>
      </w:r>
    </w:p>
    <w:p w:rsidR="00AC6631" w:rsidRPr="00AC6631" w:rsidRDefault="00AC6631" w:rsidP="00AC663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Концепція розвитку бібліотечної мережі визначає стратегічні напрямки </w:t>
      </w:r>
      <w:r w:rsidRPr="00AC6631">
        <w:rPr>
          <w:rFonts w:ascii="Times New Roman" w:eastAsia="Calibri" w:hAnsi="Times New Roman" w:cs="Times New Roman"/>
          <w:color w:val="000000"/>
          <w:sz w:val="28"/>
          <w:szCs w:val="28"/>
          <w:lang w:val="uk-UA"/>
        </w:rPr>
        <w:br/>
        <w:t>її розвитку, цілі та завдання щодо їх реалізації, роль бібліотеки у загальному контексті розвитку управління культури і туризму Новоград-Волинської міської ради та сучасному бібліотечно-інформаційному просторі.</w:t>
      </w:r>
    </w:p>
    <w:p w:rsidR="00AC6631" w:rsidRPr="00AC6631" w:rsidRDefault="00AC6631" w:rsidP="00AC6631">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Мета – </w:t>
      </w:r>
      <w:r w:rsidRPr="00AC6631">
        <w:rPr>
          <w:rFonts w:ascii="Times New Roman" w:eastAsia="Calibri" w:hAnsi="Times New Roman" w:cs="Times New Roman"/>
          <w:noProof/>
          <w:color w:val="000000"/>
          <w:sz w:val="28"/>
          <w:szCs w:val="28"/>
          <w:lang w:val="uk-UA" w:eastAsia="ru-RU"/>
        </w:rPr>
        <w:t>перетворення кожної бібліотеки з пасивного місця</w:t>
      </w:r>
      <w:r>
        <w:rPr>
          <w:rFonts w:ascii="Times New Roman" w:eastAsia="Calibri" w:hAnsi="Times New Roman" w:cs="Times New Roman"/>
          <w:noProof/>
          <w:color w:val="000000"/>
          <w:sz w:val="28"/>
          <w:szCs w:val="28"/>
          <w:lang w:val="uk-UA" w:eastAsia="ru-RU"/>
        </w:rPr>
        <w:t xml:space="preserve">, </w:t>
      </w:r>
      <w:r>
        <w:rPr>
          <w:rFonts w:ascii="Times New Roman" w:eastAsia="Calibri" w:hAnsi="Times New Roman" w:cs="Times New Roman"/>
          <w:noProof/>
          <w:color w:val="000000"/>
          <w:sz w:val="28"/>
          <w:szCs w:val="28"/>
          <w:lang w:val="uk-UA" w:eastAsia="ru-RU"/>
        </w:rPr>
        <w:br/>
      </w:r>
      <w:r w:rsidRPr="00AC6631">
        <w:rPr>
          <w:rFonts w:ascii="Times New Roman" w:eastAsia="Calibri" w:hAnsi="Times New Roman" w:cs="Times New Roman"/>
          <w:noProof/>
          <w:color w:val="000000"/>
          <w:sz w:val="28"/>
          <w:szCs w:val="28"/>
          <w:lang w:val="uk-UA" w:eastAsia="ru-RU"/>
        </w:rPr>
        <w:t xml:space="preserve">де зберігаються книжкові фонди, на відкритий, активний </w:t>
      </w:r>
      <w:r>
        <w:rPr>
          <w:rFonts w:ascii="Times New Roman" w:eastAsia="Calibri" w:hAnsi="Times New Roman" w:cs="Times New Roman"/>
          <w:noProof/>
          <w:color w:val="000000"/>
          <w:sz w:val="28"/>
          <w:szCs w:val="28"/>
          <w:lang w:val="uk-UA" w:eastAsia="ru-RU"/>
        </w:rPr>
        <w:br/>
      </w:r>
      <w:r w:rsidRPr="00AC6631">
        <w:rPr>
          <w:rFonts w:ascii="Times New Roman" w:eastAsia="Calibri" w:hAnsi="Times New Roman" w:cs="Times New Roman"/>
          <w:noProof/>
          <w:color w:val="000000"/>
          <w:sz w:val="28"/>
          <w:szCs w:val="28"/>
          <w:lang w:val="uk-UA" w:eastAsia="ru-RU"/>
        </w:rPr>
        <w:t>та</w:t>
      </w:r>
      <w:r>
        <w:rPr>
          <w:rFonts w:ascii="Times New Roman" w:eastAsia="Calibri" w:hAnsi="Times New Roman" w:cs="Times New Roman"/>
          <w:noProof/>
          <w:color w:val="000000"/>
          <w:sz w:val="28"/>
          <w:szCs w:val="28"/>
          <w:lang w:val="uk-UA" w:eastAsia="ru-RU"/>
        </w:rPr>
        <w:t xml:space="preserve"> </w:t>
      </w:r>
      <w:r w:rsidRPr="00AC6631">
        <w:rPr>
          <w:rFonts w:ascii="Times New Roman" w:eastAsia="Calibri" w:hAnsi="Times New Roman" w:cs="Times New Roman"/>
          <w:noProof/>
          <w:color w:val="000000"/>
          <w:sz w:val="28"/>
          <w:szCs w:val="28"/>
          <w:lang w:val="uk-UA" w:eastAsia="ru-RU"/>
        </w:rPr>
        <w:t>багатофункціональний мультимедійний бібліопростір з широким спектром послуг, який допоможе розширити засоби отримання знань та інформації завдяки новим підходам та сучасним технологіям.</w:t>
      </w:r>
    </w:p>
    <w:p w:rsidR="00AC6631" w:rsidRPr="00AC6631" w:rsidRDefault="00AC6631" w:rsidP="00AC6631">
      <w:pPr>
        <w:spacing w:after="0" w:line="240" w:lineRule="auto"/>
        <w:ind w:firstLine="708"/>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noProof/>
          <w:sz w:val="28"/>
          <w:szCs w:val="28"/>
          <w:lang w:val="uk-UA" w:eastAsia="ru-RU"/>
        </w:rPr>
        <w:t xml:space="preserve">Комунальний заклад «Звягельська бібліотека» об’єднує 11 філіалів </w:t>
      </w:r>
      <w:r w:rsidRPr="00AC6631">
        <w:rPr>
          <w:rFonts w:ascii="Times New Roman" w:eastAsia="Times New Roman" w:hAnsi="Times New Roman" w:cs="Times New Roman"/>
          <w:noProof/>
          <w:sz w:val="28"/>
          <w:szCs w:val="28"/>
          <w:lang w:val="uk-UA" w:eastAsia="ru-RU"/>
        </w:rPr>
        <w:br/>
        <w:t>і функціонує у форматі сучасних мультифункціональних бібліопросторів.</w:t>
      </w:r>
    </w:p>
    <w:p w:rsidR="00AC6631" w:rsidRPr="00AC6631" w:rsidRDefault="00AC6631" w:rsidP="00AC663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До складу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 xml:space="preserve">входять: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а</w:t>
      </w:r>
      <w:r w:rsidRPr="00AC6631">
        <w:rPr>
          <w:rFonts w:ascii="Times New Roman" w:eastAsia="Times New Roman" w:hAnsi="Times New Roman" w:cs="Times New Roman"/>
          <w:color w:val="000000"/>
          <w:sz w:val="28"/>
          <w:szCs w:val="28"/>
          <w:lang w:val="uk-UA" w:eastAsia="uk-UA"/>
        </w:rPr>
        <w:t>дміністрація, вул. Замкова, 3/6, м. Новоград-Волинський,  Житомирська область - здійснює оперативне управління комунальним закладом «</w:t>
      </w:r>
      <w:r w:rsidRPr="00AC6631">
        <w:rPr>
          <w:rFonts w:ascii="Times New Roman" w:eastAsia="Times New Roman" w:hAnsi="Times New Roman" w:cs="Times New Roman"/>
          <w:sz w:val="28"/>
          <w:szCs w:val="28"/>
          <w:lang w:val="uk-UA" w:eastAsia="ru-RU"/>
        </w:rPr>
        <w:t>Звягельська бібліотека»; здійснює  організаційно-методичне керівництво; формує, зберігає</w:t>
      </w:r>
      <w:r>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і організовує єдиний фонд документів, визначає його структуру та здійснює розподіл між філіалами, організовує його циркуляцію і використання;    </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«Центральний бібліопростір ім. Юрія Ковальського», пл. Лесі Українки, </w:t>
      </w:r>
      <w:smartTag w:uri="urn:schemas-microsoft-com:office:smarttags" w:element="metricconverter">
        <w:smartTagPr>
          <w:attr w:name="ProductID" w:val="9, м"/>
        </w:smartTagPr>
        <w:r w:rsidRPr="00AC6631">
          <w:rPr>
            <w:rFonts w:ascii="Times New Roman" w:eastAsia="Times New Roman" w:hAnsi="Times New Roman" w:cs="Times New Roman"/>
            <w:color w:val="000000"/>
            <w:sz w:val="28"/>
            <w:szCs w:val="28"/>
            <w:lang w:val="uk-UA" w:eastAsia="uk-UA"/>
          </w:rPr>
          <w:t>9, м</w:t>
        </w:r>
      </w:smartTag>
      <w:r w:rsidRPr="00AC6631">
        <w:rPr>
          <w:rFonts w:ascii="Times New Roman" w:eastAsia="Times New Roman" w:hAnsi="Times New Roman" w:cs="Times New Roman"/>
          <w:color w:val="000000"/>
          <w:sz w:val="28"/>
          <w:szCs w:val="28"/>
          <w:lang w:val="uk-UA" w:eastAsia="uk-UA"/>
        </w:rPr>
        <w:t>. Новоград-Волинський,  Житомирська область – є головною бібліотекою, яка</w:t>
      </w:r>
      <w:r w:rsidRPr="00AC6631">
        <w:rPr>
          <w:rFonts w:ascii="Times New Roman" w:eastAsia="Times New Roman" w:hAnsi="Times New Roman" w:cs="Times New Roman"/>
          <w:sz w:val="28"/>
          <w:szCs w:val="28"/>
          <w:lang w:val="uk-UA" w:eastAsia="ru-RU"/>
        </w:rPr>
        <w:t xml:space="preserve"> має найбільш повне зібрання документів, формує, зберігає </w:t>
      </w:r>
      <w:r w:rsidRPr="00AC6631">
        <w:rPr>
          <w:rFonts w:ascii="Times New Roman" w:eastAsia="Times New Roman" w:hAnsi="Times New Roman" w:cs="Times New Roman"/>
          <w:sz w:val="28"/>
          <w:szCs w:val="28"/>
          <w:lang w:val="uk-UA" w:eastAsia="ru-RU"/>
        </w:rPr>
        <w:br/>
        <w:t>і організовує фонд документів краєзнавчого напрямку;</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«Дитячий бібліопростір ім. Олени Пчілки», вул. Замкова, 3/6,                   м. Новоград-Волинський,  Житомирська область – 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дітей</w:t>
      </w:r>
      <w:r w:rsidRPr="00AC6631">
        <w:rPr>
          <w:rFonts w:ascii="Times New Roman" w:eastAsia="Times New Roman" w:hAnsi="Times New Roman" w:cs="Times New Roman"/>
          <w:color w:val="000000"/>
          <w:sz w:val="28"/>
          <w:szCs w:val="28"/>
          <w:lang w:val="uk-UA" w:eastAsia="uk-UA"/>
        </w:rPr>
        <w:t xml:space="preserve">;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«Молодіжний бібліопростір ім. Лесі Українки»,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вул. Житомирська, 25, м. Новоград-Волинський, Житомирська область -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молоді, сприяє національно-патріотичному вихованню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профорієнтаційній роботі</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«Бібліопростір «СЛОВО»», вул. Дружби, </w:t>
      </w:r>
      <w:smartTag w:uri="urn:schemas-microsoft-com:office:smarttags" w:element="metricconverter">
        <w:smartTagPr>
          <w:attr w:name="ProductID" w:val="50, м"/>
        </w:smartTagPr>
        <w:r w:rsidRPr="00AC6631">
          <w:rPr>
            <w:rFonts w:ascii="Times New Roman" w:eastAsia="Times New Roman" w:hAnsi="Times New Roman" w:cs="Times New Roman"/>
            <w:color w:val="000000"/>
            <w:sz w:val="28"/>
            <w:szCs w:val="28"/>
            <w:lang w:val="uk-UA" w:eastAsia="uk-UA"/>
          </w:rPr>
          <w:t>50, м</w:t>
        </w:r>
      </w:smartTag>
      <w:r w:rsidRPr="00AC6631">
        <w:rPr>
          <w:rFonts w:ascii="Times New Roman" w:eastAsia="Times New Roman" w:hAnsi="Times New Roman" w:cs="Times New Roman"/>
          <w:color w:val="000000"/>
          <w:sz w:val="28"/>
          <w:szCs w:val="28"/>
          <w:lang w:val="uk-UA" w:eastAsia="uk-UA"/>
        </w:rPr>
        <w:t xml:space="preserve">.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«Бібліопростір «ЕКО»»,  вул. Михайла Драгоманова, 74,                                   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 xml:space="preserve">іліал «Бібліопростір «АРТ»», вул. Гетьмана Сагайдачного, 215, </w:t>
      </w:r>
      <w:r w:rsidRPr="00AC6631">
        <w:rPr>
          <w:rFonts w:ascii="Times New Roman" w:eastAsia="Times New Roman" w:hAnsi="Times New Roman" w:cs="Times New Roman"/>
          <w:color w:val="000000"/>
          <w:sz w:val="28"/>
          <w:szCs w:val="28"/>
          <w:lang w:val="uk-UA" w:eastAsia="uk-UA"/>
        </w:rPr>
        <w:br/>
        <w:t xml:space="preserve">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«Бібліопростір «КРОК»», вул. Віктора Козака, 14, с. Майстрів,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«Бібліопростір «ЛІТЕРА»»,  вул. Київська, 36, с. Дідовичі,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«Бібліопростір «КОЛО»»,  вул. Шевченка, 22, с. Наталівка,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«Бібліопростір «ЕТНО»», вул. Довженка, 1-А, с. Пилиповичі,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Pr>
          <w:rFonts w:ascii="Times New Roman" w:eastAsia="Times New Roman" w:hAnsi="Times New Roman" w:cs="Times New Roman"/>
          <w:color w:val="000000"/>
          <w:sz w:val="28"/>
          <w:szCs w:val="28"/>
          <w:lang w:val="uk-UA" w:eastAsia="uk-UA"/>
        </w:rPr>
        <w:t>ф</w:t>
      </w:r>
      <w:r w:rsidRPr="00AC6631">
        <w:rPr>
          <w:rFonts w:ascii="Times New Roman" w:eastAsia="Times New Roman" w:hAnsi="Times New Roman" w:cs="Times New Roman"/>
          <w:color w:val="000000"/>
          <w:sz w:val="28"/>
          <w:szCs w:val="28"/>
          <w:lang w:val="uk-UA" w:eastAsia="uk-UA"/>
        </w:rPr>
        <w:t>іліал «Бібліопростір «ПАЗЛ»», вул. Шевченка, 16-В, с. Великий Молодьків, Новоград-Волинський район, Житомирська область.</w:t>
      </w:r>
    </w:p>
    <w:p w:rsidR="00AC6631" w:rsidRPr="00AC6631" w:rsidRDefault="00AC6631" w:rsidP="00AC6631">
      <w:pPr>
        <w:autoSpaceDE w:val="0"/>
        <w:autoSpaceDN w:val="0"/>
        <w:adjustRightInd w:val="0"/>
        <w:spacing w:after="0" w:line="240" w:lineRule="auto"/>
        <w:ind w:firstLine="708"/>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uk-UA"/>
        </w:rPr>
        <w:t>Комунальний заклад</w:t>
      </w:r>
      <w:r w:rsidRPr="00AC6631">
        <w:rPr>
          <w:rFonts w:ascii="Times New Roman" w:eastAsia="Calibri" w:hAnsi="Times New Roman" w:cs="Times New Roman"/>
          <w:bCs/>
          <w:color w:val="000000"/>
          <w:sz w:val="28"/>
          <w:szCs w:val="28"/>
        </w:rPr>
        <w:t xml:space="preserve"> «</w:t>
      </w:r>
      <w:r w:rsidRPr="00AC6631">
        <w:rPr>
          <w:rFonts w:ascii="Times New Roman" w:eastAsia="Calibri" w:hAnsi="Times New Roman" w:cs="Times New Roman"/>
          <w:bCs/>
          <w:color w:val="000000"/>
          <w:sz w:val="28"/>
          <w:szCs w:val="28"/>
          <w:lang w:val="uk-UA"/>
        </w:rPr>
        <w:t xml:space="preserve">Звягельська бібліотека» у своїй діяльності керується Конституцією України, Законами України «Про культуру», «Про бібліотеки і бібліотечну справу», актами Президента України,  Верховної Ради України та Кабінету Міністрів України, Міністерства культури  </w:t>
      </w:r>
      <w:r>
        <w:rPr>
          <w:rFonts w:ascii="Times New Roman" w:eastAsia="Calibri" w:hAnsi="Times New Roman" w:cs="Times New Roman"/>
          <w:bCs/>
          <w:color w:val="000000"/>
          <w:sz w:val="28"/>
          <w:szCs w:val="28"/>
          <w:lang w:val="uk-UA"/>
        </w:rPr>
        <w:br/>
      </w:r>
      <w:r w:rsidRPr="00AC6631">
        <w:rPr>
          <w:rFonts w:ascii="Times New Roman" w:eastAsia="Calibri" w:hAnsi="Times New Roman" w:cs="Times New Roman"/>
          <w:bCs/>
          <w:color w:val="000000"/>
          <w:sz w:val="28"/>
          <w:szCs w:val="28"/>
          <w:lang w:val="uk-UA"/>
        </w:rPr>
        <w:t xml:space="preserve">та інформаційної політики України, рішеннями Житомирської обласної ради та розпорядженнями  голови Житомирської обласної державної адміністрації, наказами та розпорядженнями Департаменту культури,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наказами управління культури і туризму Новоград-Волинської  міської ради та Статутом комунального закладу «Звягельська бібліотека». </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bCs/>
          <w:color w:val="000000"/>
          <w:sz w:val="28"/>
          <w:szCs w:val="28"/>
          <w:lang w:val="en-US"/>
        </w:rPr>
        <w:t>II</w:t>
      </w:r>
      <w:r w:rsidRPr="00AC6631">
        <w:rPr>
          <w:rFonts w:ascii="Times New Roman" w:eastAsia="Calibri" w:hAnsi="Times New Roman" w:cs="Times New Roman"/>
          <w:bCs/>
          <w:color w:val="000000"/>
          <w:sz w:val="28"/>
          <w:szCs w:val="28"/>
          <w:lang w:val="uk-UA"/>
        </w:rPr>
        <w:t>. ФУНКЦІЇ БІБЛІОПРОСТОРІВ</w:t>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Основними функціями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є:</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виявлення та задоволення сучасних потреб і запитів користувачів бібліотеки;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методичної допомоги, впровадження сучасних форм і методів обслуговування;</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відеодокументи, електронні документи, бази даних тощо);</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інформаційне забезпечення користувачів, надання інформаційних послуг, впровадження інформаційних технологій;</w:t>
      </w:r>
    </w:p>
    <w:p w:rsidR="00AC6631" w:rsidRPr="00AC6631" w:rsidRDefault="00AC6631" w:rsidP="00AC6631">
      <w:pPr>
        <w:spacing w:after="0" w:line="240" w:lineRule="auto"/>
        <w:jc w:val="both"/>
        <w:rPr>
          <w:rFonts w:ascii="Times New Roman" w:eastAsia="Calibri" w:hAnsi="Times New Roman" w:cs="Times New Roman"/>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Calibri" w:hAnsi="Times New Roman" w:cs="Times New Roman"/>
          <w:sz w:val="28"/>
          <w:szCs w:val="28"/>
          <w:lang w:val="uk-UA" w:eastAsia="ru-RU"/>
        </w:rPr>
        <w:t xml:space="preserve">забезпечення  доступу громадян до державних та регіональних електронних інформаційних ресурсів, надання консультативних послуг </w:t>
      </w:r>
      <w:r>
        <w:rPr>
          <w:rFonts w:ascii="Times New Roman" w:eastAsia="Calibri" w:hAnsi="Times New Roman" w:cs="Times New Roman"/>
          <w:sz w:val="28"/>
          <w:szCs w:val="28"/>
          <w:lang w:val="uk-UA" w:eastAsia="ru-RU"/>
        </w:rPr>
        <w:br/>
      </w:r>
      <w:r w:rsidRPr="00AC6631">
        <w:rPr>
          <w:rFonts w:ascii="Times New Roman" w:eastAsia="Calibri" w:hAnsi="Times New Roman" w:cs="Times New Roman"/>
          <w:sz w:val="28"/>
          <w:szCs w:val="28"/>
          <w:lang w:val="uk-UA" w:eastAsia="ru-RU"/>
        </w:rPr>
        <w:t xml:space="preserve">з питань електронного оформлення звернень до органів державної влади. </w:t>
      </w:r>
      <w:r w:rsidRPr="00AC6631">
        <w:rPr>
          <w:rFonts w:ascii="Times New Roman" w:eastAsia="Times New Roman" w:hAnsi="Times New Roman" w:cs="Times New Roman"/>
          <w:color w:val="000000"/>
          <w:sz w:val="28"/>
          <w:szCs w:val="28"/>
          <w:lang w:val="uk-UA" w:eastAsia="uk-UA"/>
        </w:rPr>
        <w:t>Всебічне інформування населення Новоград-Волинської міської  територіальної громади про діяльність органів місцевої влади,  організація зустрічей з представниками  виконавчих органів влади;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співпраця з громадськими організаціями;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соціокультурна діяльність, проведення заходів з організації дозвілля користувачів, </w:t>
      </w:r>
      <w:r w:rsidRPr="00AC6631">
        <w:rPr>
          <w:rFonts w:ascii="Times New Roman" w:eastAsia="Times New Roman" w:hAnsi="Times New Roman" w:cs="Times New Roman"/>
          <w:bCs/>
          <w:color w:val="000000"/>
          <w:sz w:val="28"/>
          <w:szCs w:val="28"/>
          <w:lang w:val="uk-UA" w:eastAsia="uk-UA"/>
        </w:rPr>
        <w:t xml:space="preserve"> створення для них літературних об’єднань та клубів </w:t>
      </w:r>
      <w:r>
        <w:rPr>
          <w:rFonts w:ascii="Times New Roman" w:eastAsia="Times New Roman" w:hAnsi="Times New Roman" w:cs="Times New Roman"/>
          <w:bCs/>
          <w:color w:val="000000"/>
          <w:sz w:val="28"/>
          <w:szCs w:val="28"/>
          <w:lang w:val="uk-UA" w:eastAsia="uk-UA"/>
        </w:rPr>
        <w:br/>
      </w:r>
      <w:r w:rsidRPr="00AC6631">
        <w:rPr>
          <w:rFonts w:ascii="Times New Roman" w:eastAsia="Times New Roman" w:hAnsi="Times New Roman" w:cs="Times New Roman"/>
          <w:bCs/>
          <w:color w:val="000000"/>
          <w:sz w:val="28"/>
          <w:szCs w:val="28"/>
          <w:lang w:val="uk-UA" w:eastAsia="uk-UA"/>
        </w:rPr>
        <w:t>за інтересами;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AC6631" w:rsidRPr="00AC6631" w:rsidRDefault="00AC6631" w:rsidP="00AC6631">
      <w:pPr>
        <w:spacing w:after="0" w:line="240" w:lineRule="auto"/>
        <w:jc w:val="both"/>
        <w:rPr>
          <w:rFonts w:ascii="Times New Roman" w:eastAsia="Times New Roman" w:hAnsi="Times New Roman" w:cs="Times New Roman"/>
          <w:sz w:val="24"/>
          <w:szCs w:val="24"/>
          <w:lang w:val="uk-UA" w:eastAsia="ru-RU"/>
        </w:rPr>
      </w:pPr>
      <w:r w:rsidRPr="00AC6631">
        <w:rPr>
          <w:rFonts w:ascii="Times New Roman" w:eastAsia="Times New Roman" w:hAnsi="Times New Roman" w:cs="Times New Roman"/>
          <w:sz w:val="28"/>
          <w:szCs w:val="28"/>
          <w:lang w:val="uk-UA" w:eastAsia="ru-RU"/>
        </w:rPr>
        <w:t xml:space="preserve">     - освітня діяльність, сприяння організації навчально-виховного процесу </w:t>
      </w:r>
      <w:r w:rsidRPr="00AC6631">
        <w:rPr>
          <w:rFonts w:ascii="Times New Roman" w:eastAsia="Times New Roman" w:hAnsi="Times New Roman" w:cs="Times New Roman"/>
          <w:sz w:val="28"/>
          <w:szCs w:val="28"/>
          <w:lang w:val="uk-UA" w:eastAsia="ru-RU"/>
        </w:rPr>
        <w:br/>
        <w:t>в навчальних закладах;</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рекламування діяльності, ресурсів і послуг, творчий зв’язок із засобами масової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взаємодія з бібліотеками всіх форм власності і підпорядкування, надає </w:t>
      </w:r>
      <w:r w:rsidRPr="00AC6631">
        <w:rPr>
          <w:rFonts w:ascii="Times New Roman" w:eastAsia="Times New Roman" w:hAnsi="Times New Roman" w:cs="Times New Roman"/>
          <w:sz w:val="28"/>
          <w:szCs w:val="28"/>
          <w:lang w:val="uk-UA" w:eastAsia="ru-RU"/>
        </w:rPr>
        <w:br/>
        <w:t>їм консультативно-методичну допомогу.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платних послуг згідно чинного законодавства України.</w:t>
      </w:r>
      <w:r w:rsidRPr="00AC6631">
        <w:rPr>
          <w:rFonts w:ascii="Times New Roman" w:eastAsia="Times New Roman" w:hAnsi="Times New Roman" w:cs="Times New Roman"/>
          <w:sz w:val="28"/>
          <w:szCs w:val="28"/>
          <w:lang w:val="uk-UA" w:eastAsia="ru-RU"/>
        </w:rPr>
        <w:tab/>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Одним з функцій бібліопросторів стає інформаційно-просвітницька діяльність, яка проводиться за різними напрямками: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роз’яснювальна робота щодо основних розпорядчих, нормативно-правових документів Новоград-Волинської міської ради та щодо інших соціально значимих питань громади;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інформативна робота щодо перейменування вулиць, провулків, парків, скверів та алей;</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роз’яснення питань соціальної сфери, наприклад порядок оформлення пільг, субсидій;</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проведення громадських обговорень;</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робота в додатку «Дія» та багато іншого.</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Особливо це актуально для сільської місцевості чи віддаленого мікрорайону міста, адже саме бібліотека може стати тим простором,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де відбуватимуться зустрічі та події.     </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en-US"/>
        </w:rPr>
        <w:t>III</w:t>
      </w:r>
      <w:r w:rsidRPr="00AC6631">
        <w:rPr>
          <w:rFonts w:ascii="Times New Roman" w:eastAsia="Calibri" w:hAnsi="Times New Roman" w:cs="Times New Roman"/>
          <w:bCs/>
          <w:color w:val="000000"/>
          <w:sz w:val="28"/>
          <w:szCs w:val="28"/>
          <w:lang w:val="uk-UA"/>
        </w:rPr>
        <w:t>. ЗБЕРЕЖЕННЯ ТА РОЗВИТОК БІБЛІОТЕЧНИХ ФОНДІВ</w:t>
      </w:r>
    </w:p>
    <w:p w:rsidR="00AC6631" w:rsidRPr="00AC6631" w:rsidRDefault="00AC6631" w:rsidP="00AC6631">
      <w:pPr>
        <w:tabs>
          <w:tab w:val="left" w:pos="1418"/>
        </w:tabs>
        <w:spacing w:after="0" w:line="240" w:lineRule="auto"/>
        <w:ind w:firstLine="708"/>
        <w:jc w:val="both"/>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 xml:space="preserve">Бібліотечні  фонди є важливим культурним, науковим, освітнім                     та інформаційним надбанням громади, спрямованим на задоволення читацького попиту, реалізацію прав користувачів на доступ до інформації.  </w:t>
      </w:r>
    </w:p>
    <w:p w:rsidR="00AC6631" w:rsidRPr="00AC6631" w:rsidRDefault="00AC6631" w:rsidP="00AC6631">
      <w:pPr>
        <w:tabs>
          <w:tab w:val="left" w:pos="1418"/>
        </w:tabs>
        <w:autoSpaceDE w:val="0"/>
        <w:autoSpaceDN w:val="0"/>
        <w:adjustRightInd w:val="0"/>
        <w:spacing w:after="0" w:line="240" w:lineRule="auto"/>
        <w:ind w:firstLine="708"/>
        <w:jc w:val="both"/>
        <w:rPr>
          <w:rFonts w:ascii="Times New Roman" w:eastAsia="Calibri" w:hAnsi="Times New Roman" w:cs="Times New Roman"/>
          <w:sz w:val="28"/>
          <w:szCs w:val="28"/>
          <w:lang w:val="uk-UA"/>
        </w:rPr>
      </w:pPr>
      <w:r w:rsidRPr="00AC6631">
        <w:rPr>
          <w:rFonts w:ascii="Times New Roman" w:eastAsia="Calibri" w:hAnsi="Times New Roman" w:cs="Times New Roman"/>
          <w:sz w:val="28"/>
          <w:szCs w:val="28"/>
          <w:lang w:val="uk-UA"/>
        </w:rPr>
        <w:t>Збереження бібліотечних фондів передбачає:</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проведення комплексу заходів щодо збереження бібліотечних ресурсів з наданням особливої уваги цінним і рідкісним документам; </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придбання електронної бібліотечної системи;</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введення фондів до електронного каталогу (ЕК) і штрих-кодування видань; </w:t>
      </w:r>
    </w:p>
    <w:p w:rsidR="00AC6631" w:rsidRPr="00AC6631" w:rsidRDefault="00AC6631" w:rsidP="00AC6631">
      <w:pPr>
        <w:numPr>
          <w:ilvl w:val="0"/>
          <w:numId w:val="10"/>
        </w:numPr>
        <w:tabs>
          <w:tab w:val="left" w:pos="993"/>
          <w:tab w:val="left" w:pos="1418"/>
        </w:tabs>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lang w:val="uk-UA"/>
        </w:rPr>
        <w:t xml:space="preserve">моніторинг </w:t>
      </w:r>
      <w:r w:rsidRPr="00AC6631">
        <w:rPr>
          <w:rFonts w:ascii="Times New Roman" w:eastAsia="Calibri" w:hAnsi="Times New Roman" w:cs="Times New Roman"/>
          <w:color w:val="000000"/>
          <w:sz w:val="28"/>
          <w:szCs w:val="28"/>
        </w:rPr>
        <w:t xml:space="preserve">використання окремих підрозділів фонду та виключення </w:t>
      </w:r>
      <w:r w:rsidRPr="00AC6631">
        <w:rPr>
          <w:rFonts w:ascii="Times New Roman" w:eastAsia="Calibri" w:hAnsi="Times New Roman" w:cs="Times New Roman"/>
          <w:color w:val="000000"/>
          <w:sz w:val="28"/>
          <w:szCs w:val="28"/>
          <w:lang w:val="uk-UA"/>
        </w:rPr>
        <w:br/>
      </w:r>
      <w:r w:rsidRPr="00AC6631">
        <w:rPr>
          <w:rFonts w:ascii="Times New Roman" w:eastAsia="Calibri" w:hAnsi="Times New Roman" w:cs="Times New Roman"/>
          <w:color w:val="000000"/>
          <w:sz w:val="28"/>
          <w:szCs w:val="28"/>
        </w:rPr>
        <w:t xml:space="preserve">з фонду непрофільних, застарілих за змістом видань; </w:t>
      </w:r>
    </w:p>
    <w:p w:rsidR="00AC6631" w:rsidRPr="00AC6631" w:rsidRDefault="00AC6631" w:rsidP="00AC6631">
      <w:pPr>
        <w:tabs>
          <w:tab w:val="left" w:pos="993"/>
          <w:tab w:val="left" w:pos="1418"/>
        </w:tabs>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rPr>
        <w:t>- вилучення з фонду періодичних видань відповідно до термінів зберігання</w:t>
      </w:r>
      <w:r w:rsidRPr="00AC6631">
        <w:rPr>
          <w:rFonts w:ascii="Times New Roman" w:eastAsia="Calibri" w:hAnsi="Times New Roman" w:cs="Times New Roman"/>
          <w:color w:val="000000"/>
          <w:sz w:val="28"/>
          <w:szCs w:val="28"/>
          <w:lang w:val="uk-UA"/>
        </w:rPr>
        <w:t>;</w:t>
      </w:r>
    </w:p>
    <w:p w:rsidR="00AC6631" w:rsidRPr="00AC6631" w:rsidRDefault="00AC6631" w:rsidP="00AC6631">
      <w:pPr>
        <w:tabs>
          <w:tab w:val="left" w:pos="993"/>
          <w:tab w:val="left" w:pos="1418"/>
        </w:tabs>
        <w:autoSpaceDE w:val="0"/>
        <w:autoSpaceDN w:val="0"/>
        <w:adjustRightInd w:val="0"/>
        <w:spacing w:after="0" w:line="240" w:lineRule="auto"/>
        <w:ind w:firstLine="708"/>
        <w:jc w:val="both"/>
        <w:rPr>
          <w:rFonts w:ascii="Times New Roman" w:eastAsia="Calibri" w:hAnsi="Times New Roman" w:cs="Times New Roman"/>
          <w:color w:val="000000"/>
          <w:sz w:val="28"/>
          <w:szCs w:val="28"/>
          <w:lang w:val="uk-UA"/>
        </w:rPr>
      </w:pPr>
      <w:r w:rsidRPr="00AC6631">
        <w:rPr>
          <w:rFonts w:ascii="Times New Roman" w:eastAsia="Calibri" w:hAnsi="Times New Roman" w:cs="Times New Roman"/>
          <w:color w:val="000000"/>
          <w:sz w:val="28"/>
          <w:szCs w:val="28"/>
        </w:rPr>
        <w:t>- копіювання електронних документів на зовнішні електронні носії</w:t>
      </w:r>
      <w:r w:rsidRPr="00AC6631">
        <w:rPr>
          <w:rFonts w:ascii="Times New Roman" w:eastAsia="Calibri" w:hAnsi="Times New Roman" w:cs="Times New Roman"/>
          <w:color w:val="000000"/>
          <w:sz w:val="28"/>
          <w:szCs w:val="28"/>
          <w:lang w:val="uk-UA"/>
        </w:rPr>
        <w:t>.</w:t>
      </w:r>
    </w:p>
    <w:p w:rsidR="00AC6631" w:rsidRPr="00AC6631" w:rsidRDefault="00AC6631" w:rsidP="00AC6631">
      <w:pPr>
        <w:tabs>
          <w:tab w:val="left" w:pos="1418"/>
        </w:tabs>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Співробітники КЗ «Звягельська бібліотека» працюють над удосконаленням довідково-бібліографічного та інформаційного обслуговування, підвищують інформаційну культуру користувачів, культуру читання та удосконалюють довідково-бібліографічний апарат бібліотек.</w:t>
      </w:r>
    </w:p>
    <w:p w:rsidR="00AC6631" w:rsidRPr="00AC6631" w:rsidRDefault="00AC6631" w:rsidP="00AC6631">
      <w:pPr>
        <w:tabs>
          <w:tab w:val="left" w:pos="1418"/>
        </w:tabs>
        <w:spacing w:after="0" w:line="240" w:lineRule="auto"/>
        <w:ind w:firstLine="708"/>
        <w:jc w:val="both"/>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З метою покращення якісного складу фондів і задоволення читацьких запитів необхідна систематична фінансова підтримка з бюджету міської територіальної громади на передплату періодичних видань та придбання української сучасної літератури.</w:t>
      </w: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
          <w:bCs/>
          <w:color w:val="000000"/>
          <w:sz w:val="28"/>
          <w:szCs w:val="28"/>
          <w:lang w:val="uk-UA"/>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en-US"/>
        </w:rPr>
        <w:t>IV</w:t>
      </w:r>
      <w:r w:rsidRPr="00AC6631">
        <w:rPr>
          <w:rFonts w:ascii="Times New Roman" w:eastAsia="Calibri" w:hAnsi="Times New Roman" w:cs="Times New Roman"/>
          <w:bCs/>
          <w:color w:val="000000"/>
          <w:sz w:val="28"/>
          <w:szCs w:val="28"/>
          <w:lang w:val="uk-UA"/>
        </w:rPr>
        <w:t>. ЗМІЦНЕННЯ МАТЕРІАЛЬНО-ТЕХНІЧНОЇ БАЗИ</w:t>
      </w:r>
    </w:p>
    <w:p w:rsidR="00AC6631" w:rsidRPr="00AC6631" w:rsidRDefault="00AC6631" w:rsidP="00AC6631">
      <w:pPr>
        <w:spacing w:after="0" w:line="240" w:lineRule="auto"/>
        <w:ind w:firstLine="708"/>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noProof/>
          <w:sz w:val="28"/>
          <w:szCs w:val="28"/>
          <w:lang w:val="uk-UA" w:eastAsia="ru-RU"/>
        </w:rPr>
        <w:t>Згідно іноземного та українського досвіду, кращих бібліотечних практик за приклад взята сучасна модель бібліотеки  «Чотири простори».</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Весь простір поділити на кілька зон: коворкінг зона; дитячий простір; зустрічей та подій; натхнення та розваг.</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Меблі та спеціальне обладнання, які використовуються для організації  просторів, мають бути максимально мобільними, щоб простір можна було легко перепроєктувати під різні потреби: складні стільці, столи складні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і на коліщатах, ширми для розмежування різних зон та ін.</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Коворкінг зона.</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Містить доступ до мережі Інтернет та обладнана сучасною технікою (комп’ютери з камерами, ноутбук, електронні книги, інтерактивна дошка, мультимедійне обладнання, офісна техніка та ін.). Створено умови для онлайн навчання, індивідуальні робочі місця. Користувачі мають вільний доступ не тільки до книжкових, але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й до електронних видань в різних форматах (текстові, аудіо, з доповненою реальністю та ін.</w:t>
      </w:r>
      <w:r>
        <w:rPr>
          <w:rFonts w:ascii="Times New Roman" w:eastAsia="Times New Roman" w:hAnsi="Times New Roman" w:cs="Times New Roman"/>
          <w:sz w:val="28"/>
          <w:szCs w:val="28"/>
          <w:lang w:val="uk-UA" w:eastAsia="ru-RU"/>
        </w:rPr>
        <w:t>).</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Це простір для читання та спілкування, де відвідувачі мають  вільний доступ до фонду. Також тут розміщений буккросінг.</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 xml:space="preserve">Тут будуть проходити зустрічі з різними фахівцями, освітні заходи, заняття з інформаційної та медіа грамотності відвідувачів різних вікових груп, мовні курси та розмовні клуби. Навчання старших людей роботі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з комп’ютером, офісними програмами та Інтернетом. Допомога в освоєнні ними цифрових навичок: уміння користуватися соціальними мережами, онлайн сервісами для спілкування, онлайн адміністративними послугами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на сайтах державних органів та спеціальних служб (наприклад, підписання петицій, оплата комунальних послуг) та ін.</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Дитячий простір.</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Обладнаний  спортивним куточком, настільними розвиваючими іграми та матеріалами для творчості дітей. Книги розташовані поруч у зручних низьких шафах.</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Простір для зустрічей та подій.</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Це бібліокав’ярня,  екрановані куточки, міні-сцена, комплекти з м’яких диванів і крісел, невеличких журнальних столиків, тощо.</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 xml:space="preserve">Це універсальний простір для проведення різнопланових заходів розважального, ділового або виставкового характеру. Простір адаптується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до будь-якої події, тут можна проводити: міні-концерти, презентації, мистецькі заходи, зустрічі з публічними людьми, засідання представників громадських об’єднань, проведення опитувань чи інтерв’ю, консультацій психолога чи юриста.  </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Простір для натхнення та розваг</w:t>
      </w:r>
      <w:r w:rsidRPr="00AC6631">
        <w:rPr>
          <w:rFonts w:ascii="Times New Roman" w:eastAsia="Times New Roman" w:hAnsi="Times New Roman" w:cs="Times New Roman"/>
          <w:b/>
          <w:sz w:val="28"/>
          <w:szCs w:val="28"/>
          <w:lang w:val="uk-UA" w:eastAsia="ru-RU"/>
        </w:rPr>
        <w:t xml:space="preserve"> – </w:t>
      </w:r>
      <w:r w:rsidRPr="00AC6631">
        <w:rPr>
          <w:rFonts w:ascii="Times New Roman" w:eastAsia="Times New Roman" w:hAnsi="Times New Roman" w:cs="Times New Roman"/>
          <w:sz w:val="28"/>
          <w:szCs w:val="28"/>
          <w:lang w:val="uk-UA" w:eastAsia="ru-RU"/>
        </w:rPr>
        <w:t xml:space="preserve">активна локація з доступом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до творчих матеріалів, у тому числі до мистецтва, фільмів, музики, розваг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ігор, а також участі у різних майстер-класах у т.ч. з хенд-мейду.</w:t>
      </w:r>
    </w:p>
    <w:p w:rsidR="00AC6631" w:rsidRPr="00AC6631" w:rsidRDefault="00AC6631" w:rsidP="00AC6631">
      <w:pPr>
        <w:spacing w:after="0" w:line="240" w:lineRule="auto"/>
        <w:ind w:firstLine="708"/>
        <w:jc w:val="both"/>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sz w:val="28"/>
          <w:szCs w:val="28"/>
          <w:lang w:val="uk-UA" w:eastAsia="ru-RU"/>
        </w:rPr>
        <w:t>Обладнання простору:</w:t>
      </w:r>
      <w:r w:rsidRPr="00AC6631">
        <w:rPr>
          <w:rFonts w:ascii="Times New Roman" w:eastAsia="Times New Roman" w:hAnsi="Times New Roman" w:cs="Times New Roman"/>
          <w:b/>
          <w:sz w:val="28"/>
          <w:szCs w:val="28"/>
          <w:lang w:val="uk-UA" w:eastAsia="ru-RU"/>
        </w:rPr>
        <w:t xml:space="preserve"> </w:t>
      </w:r>
      <w:r w:rsidRPr="00AC6631">
        <w:rPr>
          <w:rFonts w:ascii="Times New Roman" w:eastAsia="Times New Roman" w:hAnsi="Times New Roman" w:cs="Times New Roman"/>
          <w:sz w:val="28"/>
          <w:szCs w:val="28"/>
          <w:lang w:val="uk-UA" w:eastAsia="ru-RU"/>
        </w:rPr>
        <w:t xml:space="preserve">смарт-телевізор; фото та відеокамера для навчання фото та відеомистецтву; навушники для прослуховування аудіокниг та музики; акустичне фортепіано з системою безшумної гри; окуляри доповненої реальності та книги з AR-технологіями; різноманітне приладдя для роботи у мейкерспейсі (швацькі машинки, 3D принтер,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3D ручки тощо).</w:t>
      </w:r>
    </w:p>
    <w:p w:rsidR="00AC6631" w:rsidRPr="00AC6631" w:rsidRDefault="00AC6631" w:rsidP="00AC6631">
      <w:pPr>
        <w:spacing w:after="0" w:line="240" w:lineRule="auto"/>
        <w:ind w:firstLine="708"/>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0" w:line="240" w:lineRule="auto"/>
        <w:jc w:val="both"/>
        <w:rPr>
          <w:rFonts w:ascii="Times New Roman" w:eastAsia="Calibri" w:hAnsi="Times New Roman" w:cs="Times New Roman"/>
          <w:bCs/>
          <w:color w:val="000000"/>
          <w:sz w:val="28"/>
          <w:szCs w:val="28"/>
          <w:lang w:val="uk-UA"/>
        </w:rPr>
      </w:pPr>
      <w:r w:rsidRPr="00AC6631">
        <w:rPr>
          <w:rFonts w:ascii="Times New Roman" w:eastAsia="Calibri" w:hAnsi="Times New Roman" w:cs="Times New Roman"/>
          <w:bCs/>
          <w:color w:val="000000"/>
          <w:sz w:val="28"/>
          <w:szCs w:val="28"/>
          <w:lang w:val="en-US"/>
        </w:rPr>
        <w:t>V</w:t>
      </w:r>
      <w:r w:rsidRPr="00AC6631">
        <w:rPr>
          <w:rFonts w:ascii="Times New Roman" w:eastAsia="Calibri" w:hAnsi="Times New Roman" w:cs="Times New Roman"/>
          <w:bCs/>
          <w:color w:val="000000"/>
          <w:sz w:val="28"/>
          <w:szCs w:val="28"/>
          <w:lang w:val="uk-UA"/>
        </w:rPr>
        <w:t>. ОЧІКУВАНІ РЕЗУЛЬТАТИ</w:t>
      </w:r>
    </w:p>
    <w:p w:rsidR="00AC6631" w:rsidRPr="00AC6631" w:rsidRDefault="00AC6631" w:rsidP="00AC6631">
      <w:pPr>
        <w:spacing w:after="0" w:line="240" w:lineRule="auto"/>
        <w:ind w:firstLine="709"/>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noProof/>
          <w:sz w:val="28"/>
          <w:szCs w:val="28"/>
          <w:lang w:val="uk-UA" w:eastAsia="ru-RU"/>
        </w:rPr>
        <w:t xml:space="preserve"> Реалізація вищезазначених заходів допоможе бібліопросторам стати: </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мобільними і мультифункціональними, щоб невелике приміщення можна було швидко трансформувати для навчання, індивідуальної роботи, проведення зустрічей та організації подій.</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 xml:space="preserve">гібридними, щоб відвідувач міг користуватися реальним </w:t>
      </w:r>
      <w:r>
        <w:rPr>
          <w:rFonts w:ascii="Times New Roman" w:eastAsia="Calibri" w:hAnsi="Times New Roman" w:cs="Times New Roman"/>
          <w:noProof/>
          <w:sz w:val="28"/>
          <w:szCs w:val="28"/>
          <w:lang w:val="uk-UA" w:eastAsia="ru-RU"/>
        </w:rPr>
        <w:br/>
      </w:r>
      <w:r w:rsidRPr="00AC6631">
        <w:rPr>
          <w:rFonts w:ascii="Times New Roman" w:eastAsia="Calibri" w:hAnsi="Times New Roman" w:cs="Times New Roman"/>
          <w:noProof/>
          <w:sz w:val="28"/>
          <w:szCs w:val="28"/>
          <w:lang w:val="uk-UA" w:eastAsia="ru-RU"/>
        </w:rPr>
        <w:t>та віртуальним просторами, задовольняти і передбачати потреби відвідувачів;</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сучасним, технічно-обладнаним інформаційним та комунікативним простором для громади;</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 xml:space="preserve">комфортним та зручним бібліотечним середовищем відповідно </w:t>
      </w:r>
      <w:r>
        <w:rPr>
          <w:rFonts w:ascii="Times New Roman" w:eastAsia="Calibri" w:hAnsi="Times New Roman" w:cs="Times New Roman"/>
          <w:noProof/>
          <w:sz w:val="28"/>
          <w:szCs w:val="28"/>
          <w:lang w:val="uk-UA" w:eastAsia="ru-RU"/>
        </w:rPr>
        <w:br/>
      </w:r>
      <w:r w:rsidRPr="00AC6631">
        <w:rPr>
          <w:rFonts w:ascii="Times New Roman" w:eastAsia="Calibri" w:hAnsi="Times New Roman" w:cs="Times New Roman"/>
          <w:noProof/>
          <w:sz w:val="28"/>
          <w:szCs w:val="28"/>
          <w:lang w:val="uk-UA" w:eastAsia="ru-RU"/>
        </w:rPr>
        <w:t>до вимог сучасності;</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доступними для різноманітних соціально орієнтованих послуг;</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простором для самореалізації та саморозвитку жителів громади;</w:t>
      </w:r>
    </w:p>
    <w:p w:rsidR="00AC6631" w:rsidRPr="00AC6631" w:rsidRDefault="00AC6631" w:rsidP="00AC6631">
      <w:pPr>
        <w:numPr>
          <w:ilvl w:val="0"/>
          <w:numId w:val="9"/>
        </w:numPr>
        <w:tabs>
          <w:tab w:val="left" w:pos="993"/>
        </w:tabs>
        <w:spacing w:after="0" w:line="240" w:lineRule="auto"/>
        <w:ind w:left="0"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неформальним середовищем для спілкування та змістовного відпочинку.</w:t>
      </w:r>
    </w:p>
    <w:p w:rsidR="00AC6631" w:rsidRPr="00AC6631" w:rsidRDefault="00AC6631" w:rsidP="00AC6631">
      <w:pPr>
        <w:tabs>
          <w:tab w:val="left" w:pos="993"/>
        </w:tabs>
        <w:spacing w:after="0"/>
        <w:ind w:firstLine="709"/>
        <w:contextualSpacing/>
        <w:jc w:val="both"/>
        <w:rPr>
          <w:rFonts w:ascii="Times New Roman" w:eastAsia="Calibri" w:hAnsi="Times New Roman" w:cs="Times New Roman"/>
          <w:noProof/>
          <w:sz w:val="28"/>
          <w:szCs w:val="28"/>
          <w:lang w:val="uk-UA" w:eastAsia="ru-RU"/>
        </w:rPr>
      </w:pPr>
      <w:r w:rsidRPr="00AC6631">
        <w:rPr>
          <w:rFonts w:ascii="Times New Roman" w:eastAsia="Calibri" w:hAnsi="Times New Roman" w:cs="Times New Roman"/>
          <w:noProof/>
          <w:sz w:val="28"/>
          <w:szCs w:val="28"/>
          <w:lang w:val="uk-UA" w:eastAsia="ru-RU"/>
        </w:rPr>
        <w:t xml:space="preserve">Якісне наповнення допоможе створити бібліопростори, які стануть доступними локаціями для спілкування, соціальних ініціатив, особистісного розвитку, навчання, творчості та активного дозвілля. Бібліопростори слугуватимуть підвищенню рівня освіченості та культури спільноти, соціальній взаємодії та згуртованості громади. </w:t>
      </w:r>
    </w:p>
    <w:p w:rsidR="00AC6631" w:rsidRPr="00AC6631" w:rsidRDefault="00AC6631" w:rsidP="00AC6631">
      <w:pPr>
        <w:keepNext/>
        <w:spacing w:before="240" w:after="60" w:line="240" w:lineRule="auto"/>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t xml:space="preserve">                                                             </w:t>
      </w:r>
    </w:p>
    <w:p w:rsidR="00AC6631" w:rsidRPr="00AC6631" w:rsidRDefault="00AC6631" w:rsidP="00AC6631">
      <w:pPr>
        <w:spacing w:after="0" w:line="240" w:lineRule="auto"/>
        <w:ind w:left="-284"/>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Секретар міської ради                              </w:t>
      </w:r>
      <w:r>
        <w:rPr>
          <w:rFonts w:ascii="Times New Roman" w:eastAsia="Times New Roman" w:hAnsi="Times New Roman" w:cs="Times New Roman"/>
          <w:bCs/>
          <w:color w:val="000000"/>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 xml:space="preserve"> Оксана ГВОЗДЕНКО</w:t>
      </w: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keepNext/>
        <w:spacing w:before="240" w:after="60" w:line="240" w:lineRule="auto"/>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bCs/>
          <w:kern w:val="32"/>
          <w:sz w:val="28"/>
          <w:szCs w:val="28"/>
          <w:lang w:val="uk-UA" w:eastAsia="ru-RU"/>
        </w:rPr>
        <w:t xml:space="preserve">                            </w:t>
      </w:r>
      <w:r>
        <w:rPr>
          <w:rFonts w:ascii="Times New Roman" w:eastAsia="Times New Roman" w:hAnsi="Times New Roman" w:cs="Times New Roman"/>
          <w:bCs/>
          <w:kern w:val="32"/>
          <w:sz w:val="28"/>
          <w:szCs w:val="28"/>
          <w:lang w:val="uk-UA" w:eastAsia="ru-RU"/>
        </w:rPr>
        <w:t xml:space="preserve">                            </w:t>
      </w:r>
      <w:r w:rsidRPr="00AC6631">
        <w:rPr>
          <w:rFonts w:ascii="Times New Roman" w:eastAsia="Times New Roman" w:hAnsi="Times New Roman" w:cs="Times New Roman"/>
          <w:bCs/>
          <w:kern w:val="32"/>
          <w:sz w:val="28"/>
          <w:szCs w:val="28"/>
          <w:lang w:val="uk-UA" w:eastAsia="ru-RU"/>
        </w:rPr>
        <w:t>Додаток 2</w:t>
      </w:r>
    </w:p>
    <w:p w:rsidR="00AC6631" w:rsidRPr="00AC6631" w:rsidRDefault="00AC6631" w:rsidP="00AC6631">
      <w:pPr>
        <w:spacing w:after="0" w:line="240" w:lineRule="auto"/>
        <w:jc w:val="center"/>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до рішення міської ради</w:t>
      </w: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8"/>
          <w:lang w:val="uk-UA" w:eastAsia="ru-RU"/>
        </w:rPr>
        <w:t xml:space="preserve">                                                                           від                     </w:t>
      </w:r>
      <w:r w:rsidRPr="00AC6631">
        <w:rPr>
          <w:rFonts w:ascii="Times New Roman" w:eastAsia="Times New Roman" w:hAnsi="Times New Roman" w:cs="Times New Roman"/>
          <w:sz w:val="28"/>
          <w:szCs w:val="24"/>
          <w:lang w:val="uk-UA" w:eastAsia="ru-RU"/>
        </w:rPr>
        <w:t xml:space="preserve"> № </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center"/>
        <w:outlineLvl w:val="2"/>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Структура та загальна чисельність працівників</w:t>
      </w:r>
    </w:p>
    <w:p w:rsidR="00AC6631" w:rsidRPr="00AC6631" w:rsidRDefault="00AC6631" w:rsidP="00AC6631">
      <w:pPr>
        <w:spacing w:after="0" w:line="240" w:lineRule="auto"/>
        <w:jc w:val="center"/>
        <w:outlineLvl w:val="2"/>
        <w:rPr>
          <w:rFonts w:ascii="Times New Roman" w:eastAsia="Times New Roman" w:hAnsi="Times New Roman" w:cs="Times New Roman"/>
          <w:bCs/>
          <w:sz w:val="28"/>
          <w:szCs w:val="28"/>
          <w:lang w:val="uk-UA" w:eastAsia="ru-RU"/>
        </w:rPr>
      </w:pPr>
      <w:r w:rsidRPr="00AC6631">
        <w:rPr>
          <w:rFonts w:ascii="Times New Roman" w:eastAsia="Times New Roman" w:hAnsi="Times New Roman" w:cs="Times New Roman"/>
          <w:bCs/>
          <w:sz w:val="28"/>
          <w:szCs w:val="28"/>
          <w:lang w:val="uk-UA" w:eastAsia="ru-RU"/>
        </w:rPr>
        <w:t>комунального закладу «Звягельська бібліотека»</w:t>
      </w:r>
    </w:p>
    <w:p w:rsidR="00AC6631" w:rsidRPr="00AC6631" w:rsidRDefault="00AC6631" w:rsidP="00AC6631">
      <w:pPr>
        <w:spacing w:after="0" w:line="240" w:lineRule="auto"/>
        <w:jc w:val="center"/>
        <w:outlineLvl w:val="2"/>
        <w:rPr>
          <w:rFonts w:ascii="Times New Roman" w:eastAsia="Times New Roman" w:hAnsi="Times New Roman" w:cs="Times New Roman"/>
          <w:bCs/>
          <w:sz w:val="28"/>
          <w:szCs w:val="28"/>
          <w:lang w:val="uk-UA" w:eastAsia="ru-RU"/>
        </w:rPr>
      </w:pP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3"/>
      </w:tblGrid>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Структура                                                                                                             комунального закладу «Звягельська бібліотека»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Адміністрація</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«Центральний бібліопростір ім.  Юрія Ковальського»</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«Дитячий бібліопростір ім. Олени Пчілки»</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«Молодіжний бібліопростір ім. Лесі Українки»</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«СЛОВО»» (район «Дружба»)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«ЕКО»» (район «М´ясокомбінат»)</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«АРТ»» (район «Смолка»)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«КОЛО»» (с. Наталівка)</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«Етно»» (с. Пилиповичі)</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«ПАЗЛ»» (с.Великий Молодьків)</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«ЛІТЕРА»» (с. Дідовичі)</w:t>
            </w:r>
          </w:p>
        </w:tc>
      </w:tr>
      <w:tr w:rsidR="00AC6631" w:rsidRPr="00AC6631" w:rsidTr="00AC6631">
        <w:tc>
          <w:tcPr>
            <w:tcW w:w="9663"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Філіал «Бібліопростір «КРОК»» (с. Майстрів)</w:t>
            </w:r>
          </w:p>
        </w:tc>
      </w:tr>
    </w:tbl>
    <w:p w:rsidR="00AC6631" w:rsidRPr="00AC6631" w:rsidRDefault="00AC6631" w:rsidP="00AC6631">
      <w:pPr>
        <w:spacing w:after="0" w:line="240" w:lineRule="auto"/>
        <w:outlineLvl w:val="2"/>
        <w:rPr>
          <w:rFonts w:ascii="Times New Roman" w:eastAsia="Times New Roman" w:hAnsi="Times New Roman" w:cs="Times New Roman"/>
          <w:bCs/>
          <w:sz w:val="28"/>
          <w:szCs w:val="28"/>
          <w:lang w:val="uk-UA" w:eastAsia="ru-RU"/>
        </w:rPr>
      </w:pPr>
    </w:p>
    <w:tbl>
      <w:tblPr>
        <w:tblW w:w="96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7452"/>
        <w:gridCol w:w="1785"/>
      </w:tblGrid>
      <w:tr w:rsidR="00AC6631" w:rsidRPr="00AC6631" w:rsidTr="00AC6631">
        <w:tc>
          <w:tcPr>
            <w:tcW w:w="9663" w:type="dxa"/>
            <w:gridSpan w:val="3"/>
            <w:shd w:val="clear" w:color="auto" w:fill="auto"/>
          </w:tcPr>
          <w:p w:rsidR="00AC6631" w:rsidRPr="00AC6631" w:rsidRDefault="00AC6631" w:rsidP="00AC6631">
            <w:pPr>
              <w:spacing w:before="100" w:beforeAutospacing="1"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Загальна чисельність працівників                                                                          комунального закладу «Звягельська бібліотека»</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Директор</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2.</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Заступник директора </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3.</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Спеціалісти</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20,75</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3.</w:t>
            </w: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Технічний персонал</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6,0</w:t>
            </w:r>
          </w:p>
        </w:tc>
      </w:tr>
      <w:tr w:rsidR="00AC6631" w:rsidRPr="00AC6631" w:rsidTr="00AC6631">
        <w:tc>
          <w:tcPr>
            <w:tcW w:w="426"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sz w:val="28"/>
                <w:szCs w:val="28"/>
                <w:lang w:val="uk-UA" w:eastAsia="ru-RU"/>
              </w:rPr>
            </w:pPr>
          </w:p>
        </w:tc>
        <w:tc>
          <w:tcPr>
            <w:tcW w:w="7452" w:type="dxa"/>
            <w:shd w:val="clear" w:color="auto" w:fill="auto"/>
          </w:tcPr>
          <w:p w:rsidR="00AC6631" w:rsidRPr="00AC6631" w:rsidRDefault="00AC6631" w:rsidP="00AC6631">
            <w:pPr>
              <w:spacing w:before="100" w:beforeAutospacing="1" w:after="100" w:afterAutospacing="1" w:line="240" w:lineRule="auto"/>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b/>
                <w:sz w:val="28"/>
                <w:szCs w:val="28"/>
                <w:lang w:val="uk-UA" w:eastAsia="ru-RU"/>
              </w:rPr>
              <w:t>РАЗОМ:</w:t>
            </w:r>
          </w:p>
        </w:tc>
        <w:tc>
          <w:tcPr>
            <w:tcW w:w="1785" w:type="dxa"/>
            <w:shd w:val="clear" w:color="auto" w:fill="auto"/>
          </w:tcPr>
          <w:p w:rsidR="00AC6631" w:rsidRPr="00AC6631" w:rsidRDefault="00AC6631" w:rsidP="00AC6631">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AC6631">
              <w:rPr>
                <w:rFonts w:ascii="Times New Roman" w:eastAsia="Times New Roman" w:hAnsi="Times New Roman" w:cs="Times New Roman"/>
                <w:b/>
                <w:sz w:val="28"/>
                <w:szCs w:val="28"/>
                <w:lang w:val="uk-UA" w:eastAsia="ru-RU"/>
              </w:rPr>
              <w:t>28,75</w:t>
            </w:r>
          </w:p>
        </w:tc>
      </w:tr>
    </w:tbl>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ind w:left="-284"/>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Секретар міської ради                             </w:t>
      </w:r>
      <w:r>
        <w:rPr>
          <w:rFonts w:ascii="Times New Roman" w:eastAsia="Times New Roman" w:hAnsi="Times New Roman" w:cs="Times New Roman"/>
          <w:bCs/>
          <w:color w:val="000000"/>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 xml:space="preserve">  Оксана ГВОЗДЕНКО</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t xml:space="preserve">                                                            Додаток 3</w:t>
      </w:r>
    </w:p>
    <w:p w:rsidR="00AC6631" w:rsidRPr="00AC6631" w:rsidRDefault="00AC6631" w:rsidP="00AC6631">
      <w:pPr>
        <w:spacing w:after="0" w:line="240" w:lineRule="auto"/>
        <w:jc w:val="center"/>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до рішення міської ради</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                           </w:t>
      </w:r>
      <w:r w:rsidRPr="00AC6631">
        <w:rPr>
          <w:rFonts w:ascii="Times New Roman" w:eastAsia="Times New Roman" w:hAnsi="Times New Roman" w:cs="Times New Roman"/>
          <w:bCs/>
          <w:sz w:val="28"/>
          <w:szCs w:val="28"/>
          <w:lang w:val="uk-UA" w:eastAsia="ru-RU"/>
        </w:rPr>
        <w:t xml:space="preserve">від       </w:t>
      </w:r>
      <w:r w:rsidRPr="00AC6631">
        <w:rPr>
          <w:rFonts w:ascii="Times New Roman" w:eastAsia="Times New Roman" w:hAnsi="Times New Roman" w:cs="Times New Roman"/>
          <w:bCs/>
          <w:color w:val="000000"/>
          <w:sz w:val="28"/>
          <w:szCs w:val="28"/>
          <w:lang w:val="uk-UA" w:eastAsia="ru-RU"/>
        </w:rPr>
        <w:t xml:space="preserve">                    №                  </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План заходів</w:t>
      </w: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 реформування комунального закладу «Звягельська бібліотека»</w:t>
      </w: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4023"/>
        <w:gridCol w:w="2410"/>
        <w:gridCol w:w="2551"/>
      </w:tblGrid>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w:t>
            </w:r>
          </w:p>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 з/п</w:t>
            </w:r>
          </w:p>
        </w:tc>
        <w:tc>
          <w:tcPr>
            <w:tcW w:w="4023"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Заходи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Термін виконання </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Відповідальний</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w:t>
            </w:r>
          </w:p>
        </w:tc>
        <w:tc>
          <w:tcPr>
            <w:tcW w:w="4023" w:type="dxa"/>
            <w:shd w:val="clear" w:color="auto" w:fill="auto"/>
          </w:tcPr>
          <w:p w:rsidR="00AC6631" w:rsidRPr="00AC6631" w:rsidRDefault="00AC6631" w:rsidP="00AC6631">
            <w:pPr>
              <w:spacing w:before="100" w:beforeAutospacing="1" w:after="10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Реорганізувати бібліотеку-філію імені Лесі Українки комунального закладу «Новоград-Волинська міська бібліотека» шляхом об’єднання з бібліотекою-філією № 5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для юнацтва</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квітень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w:t>
            </w:r>
          </w:p>
        </w:tc>
        <w:tc>
          <w:tcPr>
            <w:tcW w:w="4023"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Здійснити повну інвентаризацію основних засобів та фондів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квітень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3.</w:t>
            </w:r>
          </w:p>
        </w:tc>
        <w:tc>
          <w:tcPr>
            <w:tcW w:w="4023" w:type="dxa"/>
            <w:shd w:val="clear" w:color="auto" w:fill="auto"/>
          </w:tcPr>
          <w:p w:rsidR="00AC6631" w:rsidRPr="00AC6631" w:rsidRDefault="00AC6631" w:rsidP="00AC6631">
            <w:pPr>
              <w:keepNext/>
              <w:spacing w:after="60" w:line="240" w:lineRule="auto"/>
              <w:jc w:val="center"/>
              <w:outlineLvl w:val="0"/>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Персонально письмово попередити працівників комунального закладу «Звягельська бібілотека»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 xml:space="preserve">про зміни істотних умов праці згідно п.2, ст.5 Закону України №2136 від 15.03.22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«Про організацію трудових відносин в умовах воєнного стану»</w:t>
            </w:r>
            <w:r w:rsidRPr="00AC6631">
              <w:rPr>
                <w:rFonts w:ascii="Arial" w:eastAsia="Times New Roman" w:hAnsi="Arial" w:cs="Arial"/>
                <w:bCs/>
                <w:color w:val="000000"/>
                <w:kern w:val="32"/>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ст. 32 , 103 КЗпП України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листопад 2022</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4</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Здійснити державну реєстрацію Статуту комунального закладу «Звягельська бібліотека» згідно вимог  чинного  законодавства України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квітень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5.</w:t>
            </w:r>
          </w:p>
        </w:tc>
        <w:tc>
          <w:tcPr>
            <w:tcW w:w="4023"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Внести зміни до  штатного розпису комунального закладу «Звягельська бібліотека»</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листопад-грудень 2022</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6.</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Забезпечити оформлення трудових відносин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 xml:space="preserve">з працівниками комунального закладу «Звягельська бібліотека» відповідно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до вимог чинного законодавства України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лютий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7.</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Затвердити посадові інструкції працівників комунального закладу «Звягельська бібілотека» відповідно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до розширених функціональних обов’язків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грудень 2022 – березень 2023</w:t>
            </w:r>
          </w:p>
        </w:tc>
        <w:tc>
          <w:tcPr>
            <w:tcW w:w="2551"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8.</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Списання російськомовного бібліотечного фонду</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9.</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Поповнення бібліотечних фондів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2023-2028</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rPr>
          <w:trHeight w:val="2032"/>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10.</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Реалізація пілотного проєкту осучаснення «Центрального бібліопростору імені Юрія Ковальського» (капітальний ремонт, придбання матеріально-технічного обладнання)</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2023-2024</w:t>
            </w:r>
          </w:p>
        </w:tc>
        <w:tc>
          <w:tcPr>
            <w:tcW w:w="2551"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Широкопояс О.Ю. </w:t>
            </w:r>
          </w:p>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rPr>
          <w:trHeight w:val="2032"/>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11.</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Завершення реалізації проєкту осучаснення «Дитячого бібліопростору імені Олени Пчілки» (придбання матеріально-технічного обладнання)</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2023-2024</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rPr>
          <w:trHeight w:val="2114"/>
        </w:trPr>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12.</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Реалізація  проєкту осучаснення «Молодіжного бібліопростору імені Лесі Українки» (поточний ремонт, придбання матеріально-технічного обладнання)</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2024-2025</w:t>
            </w:r>
          </w:p>
        </w:tc>
        <w:tc>
          <w:tcPr>
            <w:tcW w:w="2551"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Широкопояс О.Ю. </w:t>
            </w:r>
          </w:p>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13.</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Закупівля електронної бібліотечної системи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та її впровадження в роботу бібліопросторів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2023-2024</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14.</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Створення електронних каталогів</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2023-2028</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Онищук Л.В.</w:t>
            </w:r>
          </w:p>
        </w:tc>
      </w:tr>
      <w:tr w:rsidR="00AC6631" w:rsidRPr="00AC6631" w:rsidTr="00AC6631">
        <w:tc>
          <w:tcPr>
            <w:tcW w:w="905" w:type="dxa"/>
            <w:shd w:val="clear" w:color="auto" w:fill="auto"/>
          </w:tcPr>
          <w:p w:rsidR="00AC6631" w:rsidRPr="00AC6631" w:rsidRDefault="00AC6631" w:rsidP="00AC6631">
            <w:pPr>
              <w:spacing w:after="0"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15.</w:t>
            </w:r>
          </w:p>
        </w:tc>
        <w:tc>
          <w:tcPr>
            <w:tcW w:w="4023" w:type="dxa"/>
            <w:shd w:val="clear" w:color="auto" w:fill="auto"/>
          </w:tcPr>
          <w:p w:rsidR="00AC6631" w:rsidRPr="00AC6631" w:rsidRDefault="00AC6631" w:rsidP="00AC6631">
            <w:pPr>
              <w:spacing w:before="100" w:beforeAutospacing="1" w:after="0" w:afterAutospacing="1"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Реалізація заходів щодо осучаснення бібліопросторів </w:t>
            </w:r>
            <w:r>
              <w:rPr>
                <w:rFonts w:ascii="Times New Roman" w:eastAsia="Times New Roman" w:hAnsi="Times New Roman" w:cs="Times New Roman"/>
                <w:bCs/>
                <w:color w:val="000000"/>
                <w:sz w:val="28"/>
                <w:szCs w:val="28"/>
                <w:lang w:val="uk-UA" w:eastAsia="ru-RU"/>
              </w:rPr>
              <w:br/>
            </w:r>
            <w:r w:rsidRPr="00AC6631">
              <w:rPr>
                <w:rFonts w:ascii="Times New Roman" w:eastAsia="Times New Roman" w:hAnsi="Times New Roman" w:cs="Times New Roman"/>
                <w:bCs/>
                <w:color w:val="000000"/>
                <w:sz w:val="28"/>
                <w:szCs w:val="28"/>
                <w:lang w:val="uk-UA" w:eastAsia="ru-RU"/>
              </w:rPr>
              <w:t>на оновлення їх матеріально-технічної бази</w:t>
            </w:r>
          </w:p>
        </w:tc>
        <w:tc>
          <w:tcPr>
            <w:tcW w:w="2410" w:type="dxa"/>
            <w:shd w:val="clear" w:color="auto" w:fill="auto"/>
          </w:tcPr>
          <w:p w:rsidR="00AC6631" w:rsidRPr="00AC6631" w:rsidRDefault="00AC6631" w:rsidP="00AC6631">
            <w:pPr>
              <w:spacing w:after="0" w:line="240" w:lineRule="auto"/>
              <w:jc w:val="center"/>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2023-2028</w:t>
            </w:r>
          </w:p>
        </w:tc>
        <w:tc>
          <w:tcPr>
            <w:tcW w:w="2551" w:type="dxa"/>
            <w:shd w:val="clear" w:color="auto" w:fill="auto"/>
          </w:tcPr>
          <w:p w:rsidR="00AC6631" w:rsidRPr="00AC6631" w:rsidRDefault="00AC6631" w:rsidP="00AC6631">
            <w:pPr>
              <w:spacing w:before="100" w:beforeAutospacing="1" w:after="100" w:afterAutospacing="1" w:line="240" w:lineRule="auto"/>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Широкопояс О.Ю. Онищук Л.В.</w:t>
            </w:r>
          </w:p>
        </w:tc>
      </w:tr>
    </w:tbl>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ru-RU"/>
        </w:rPr>
        <w:t xml:space="preserve">Секретар міської ради                  </w:t>
      </w:r>
      <w:r>
        <w:rPr>
          <w:rFonts w:ascii="Times New Roman" w:eastAsia="Times New Roman" w:hAnsi="Times New Roman" w:cs="Times New Roman"/>
          <w:bCs/>
          <w:color w:val="000000"/>
          <w:sz w:val="28"/>
          <w:szCs w:val="28"/>
          <w:lang w:val="uk-UA" w:eastAsia="ru-RU"/>
        </w:rPr>
        <w:t xml:space="preserve">                           </w:t>
      </w:r>
      <w:r w:rsidRPr="00AC6631">
        <w:rPr>
          <w:rFonts w:ascii="Times New Roman" w:eastAsia="Times New Roman" w:hAnsi="Times New Roman" w:cs="Times New Roman"/>
          <w:bCs/>
          <w:color w:val="000000"/>
          <w:sz w:val="28"/>
          <w:szCs w:val="28"/>
          <w:lang w:val="uk-UA" w:eastAsia="ru-RU"/>
        </w:rPr>
        <w:t xml:space="preserve">             Оксана ГВОЗДЕНКО</w:t>
      </w:r>
    </w:p>
    <w:p w:rsidR="00AC6631" w:rsidRPr="00AC6631" w:rsidRDefault="00AC6631" w:rsidP="00AC6631">
      <w:pPr>
        <w:keepNext/>
        <w:spacing w:before="240" w:after="60" w:line="240" w:lineRule="auto"/>
        <w:jc w:val="center"/>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t xml:space="preserve">                                                                Додаток 4</w:t>
      </w:r>
    </w:p>
    <w:p w:rsidR="00AC6631" w:rsidRPr="00AC6631" w:rsidRDefault="00AC6631" w:rsidP="00AC6631">
      <w:pPr>
        <w:spacing w:after="0" w:line="240" w:lineRule="auto"/>
        <w:jc w:val="center"/>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до рішення міської ради</w:t>
      </w: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8"/>
          <w:lang w:val="uk-UA" w:eastAsia="ru-RU"/>
        </w:rPr>
        <w:t xml:space="preserve">                                                                                 від                        </w:t>
      </w:r>
      <w:r w:rsidRPr="00AC6631">
        <w:rPr>
          <w:rFonts w:ascii="Times New Roman" w:eastAsia="Times New Roman" w:hAnsi="Times New Roman" w:cs="Times New Roman"/>
          <w:sz w:val="28"/>
          <w:szCs w:val="24"/>
          <w:lang w:val="uk-UA" w:eastAsia="ru-RU"/>
        </w:rPr>
        <w:t xml:space="preserve"> №</w:t>
      </w:r>
    </w:p>
    <w:p w:rsidR="00AC6631" w:rsidRPr="00AC6631" w:rsidRDefault="00AC6631" w:rsidP="00AC6631">
      <w:pPr>
        <w:keepNext/>
        <w:spacing w:after="0" w:line="240" w:lineRule="auto"/>
        <w:jc w:val="both"/>
        <w:outlineLvl w:val="0"/>
        <w:rPr>
          <w:rFonts w:ascii="Times New Roman" w:eastAsia="Times New Roman" w:hAnsi="Times New Roman" w:cs="Times New Roman"/>
          <w:bCs/>
          <w:kern w:val="32"/>
          <w:sz w:val="28"/>
          <w:szCs w:val="28"/>
          <w:lang w:val="uk-UA" w:eastAsia="ru-RU"/>
        </w:rPr>
      </w:pPr>
      <w:r w:rsidRPr="00AC6631">
        <w:rPr>
          <w:rFonts w:ascii="Times New Roman" w:eastAsia="Times New Roman" w:hAnsi="Times New Roman" w:cs="Times New Roman"/>
          <w:bCs/>
          <w:kern w:val="32"/>
          <w:sz w:val="28"/>
          <w:szCs w:val="28"/>
          <w:lang w:val="uk-UA" w:eastAsia="ru-RU"/>
        </w:rPr>
        <w:t xml:space="preserve">                                                                            </w:t>
      </w: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sz w:val="24"/>
          <w:szCs w:val="24"/>
          <w:lang w:val="uk-UA" w:eastAsia="ru-RU"/>
        </w:rPr>
      </w:pPr>
    </w:p>
    <w:p w:rsidR="00AC6631" w:rsidRPr="00AC6631" w:rsidRDefault="00AC6631" w:rsidP="00AC6631">
      <w:pPr>
        <w:spacing w:after="0" w:line="240" w:lineRule="auto"/>
        <w:rPr>
          <w:rFonts w:ascii="Times New Roman" w:eastAsia="Times New Roman" w:hAnsi="Times New Roman" w:cs="Times New Roman"/>
          <w:b/>
          <w:sz w:val="40"/>
          <w:szCs w:val="40"/>
          <w:lang w:val="uk-UA" w:eastAsia="ru-RU"/>
        </w:rPr>
      </w:pPr>
    </w:p>
    <w:p w:rsidR="00AC6631" w:rsidRPr="00AC6631" w:rsidRDefault="00AC6631" w:rsidP="00AC6631">
      <w:pPr>
        <w:keepNext/>
        <w:spacing w:before="240" w:after="60" w:line="240" w:lineRule="auto"/>
        <w:jc w:val="center"/>
        <w:outlineLvl w:val="0"/>
        <w:rPr>
          <w:rFonts w:ascii="Times New Roman" w:eastAsia="Times New Roman" w:hAnsi="Times New Roman" w:cs="Arial"/>
          <w:bCs/>
          <w:kern w:val="32"/>
          <w:sz w:val="40"/>
          <w:szCs w:val="40"/>
          <w:lang w:eastAsia="ru-RU"/>
        </w:rPr>
      </w:pPr>
      <w:r w:rsidRPr="00AC6631">
        <w:rPr>
          <w:rFonts w:ascii="Times New Roman" w:eastAsia="Times New Roman" w:hAnsi="Times New Roman" w:cs="Arial"/>
          <w:bCs/>
          <w:kern w:val="32"/>
          <w:sz w:val="40"/>
          <w:szCs w:val="40"/>
          <w:lang w:eastAsia="ru-RU"/>
        </w:rPr>
        <w:t>С Т А Т У Т</w:t>
      </w:r>
    </w:p>
    <w:p w:rsidR="00AC6631" w:rsidRPr="00AC6631" w:rsidRDefault="00AC6631" w:rsidP="00AC6631">
      <w:pPr>
        <w:spacing w:after="0" w:line="240" w:lineRule="auto"/>
        <w:jc w:val="center"/>
        <w:rPr>
          <w:rFonts w:ascii="Times New Roman" w:eastAsia="Times New Roman" w:hAnsi="Times New Roman" w:cs="Times New Roman"/>
          <w:sz w:val="36"/>
          <w:szCs w:val="36"/>
          <w:lang w:val="uk-UA" w:eastAsia="ru-RU"/>
        </w:rPr>
      </w:pPr>
      <w:r w:rsidRPr="00AC6631">
        <w:rPr>
          <w:rFonts w:ascii="Times New Roman" w:eastAsia="Times New Roman" w:hAnsi="Times New Roman" w:cs="Times New Roman"/>
          <w:sz w:val="36"/>
          <w:szCs w:val="36"/>
          <w:lang w:val="uk-UA" w:eastAsia="ru-RU"/>
        </w:rPr>
        <w:t xml:space="preserve">комунального закладу </w:t>
      </w:r>
    </w:p>
    <w:p w:rsidR="00AC6631" w:rsidRPr="00AC6631" w:rsidRDefault="00AC6631" w:rsidP="00AC6631">
      <w:pPr>
        <w:spacing w:after="0" w:line="240" w:lineRule="auto"/>
        <w:jc w:val="center"/>
        <w:rPr>
          <w:rFonts w:ascii="Times New Roman" w:eastAsia="Times New Roman" w:hAnsi="Times New Roman" w:cs="Times New Roman"/>
          <w:sz w:val="36"/>
          <w:szCs w:val="36"/>
          <w:lang w:val="uk-UA" w:eastAsia="ru-RU"/>
        </w:rPr>
      </w:pPr>
      <w:r w:rsidRPr="00AC6631">
        <w:rPr>
          <w:rFonts w:ascii="Times New Roman" w:eastAsia="Times New Roman" w:hAnsi="Times New Roman" w:cs="Times New Roman"/>
          <w:sz w:val="36"/>
          <w:szCs w:val="36"/>
          <w:lang w:val="uk-UA" w:eastAsia="ru-RU"/>
        </w:rPr>
        <w:t xml:space="preserve">«Звягельська бібліотека» </w:t>
      </w:r>
    </w:p>
    <w:p w:rsidR="00AC6631" w:rsidRPr="00AC6631" w:rsidRDefault="00AC6631" w:rsidP="00AC6631">
      <w:pPr>
        <w:spacing w:after="0" w:line="240" w:lineRule="auto"/>
        <w:jc w:val="center"/>
        <w:rPr>
          <w:rFonts w:ascii="Times New Roman" w:eastAsia="Times New Roman" w:hAnsi="Times New Roman" w:cs="Times New Roman"/>
          <w:sz w:val="36"/>
          <w:szCs w:val="36"/>
          <w:lang w:val="uk-UA" w:eastAsia="ru-RU"/>
        </w:rPr>
      </w:pPr>
      <w:r w:rsidRPr="00AC6631">
        <w:rPr>
          <w:rFonts w:ascii="Times New Roman" w:eastAsia="Times New Roman" w:hAnsi="Times New Roman" w:cs="Times New Roman"/>
          <w:sz w:val="36"/>
          <w:szCs w:val="36"/>
          <w:lang w:val="uk-UA" w:eastAsia="ru-RU"/>
        </w:rPr>
        <w:t>(нова редакція)</w:t>
      </w:r>
    </w:p>
    <w:p w:rsidR="00AC6631" w:rsidRPr="00AC6631" w:rsidRDefault="00AC6631" w:rsidP="00AC6631">
      <w:pPr>
        <w:spacing w:after="0" w:line="240" w:lineRule="auto"/>
        <w:jc w:val="center"/>
        <w:rPr>
          <w:rFonts w:ascii="Times New Roman" w:eastAsia="Times New Roman" w:hAnsi="Times New Roman" w:cs="Times New Roman"/>
          <w:i/>
          <w:sz w:val="48"/>
          <w:szCs w:val="48"/>
          <w:lang w:eastAsia="ru-RU"/>
        </w:rPr>
      </w:pPr>
    </w:p>
    <w:p w:rsidR="00AC6631" w:rsidRPr="00AC6631" w:rsidRDefault="00AC6631" w:rsidP="00AC6631">
      <w:pPr>
        <w:spacing w:after="0" w:line="240" w:lineRule="auto"/>
        <w:jc w:val="center"/>
        <w:rPr>
          <w:rFonts w:ascii="Times New Roman" w:eastAsia="Times New Roman" w:hAnsi="Times New Roman" w:cs="Times New Roman"/>
          <w:i/>
          <w:sz w:val="48"/>
          <w:szCs w:val="48"/>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jc w:val="center"/>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rPr>
          <w:rFonts w:ascii="Times New Roman" w:eastAsia="Times New Roman" w:hAnsi="Times New Roman" w:cs="Times New Roman"/>
          <w:i/>
          <w:sz w:val="28"/>
          <w:szCs w:val="24"/>
          <w:lang w:val="uk-UA" w:eastAsia="ru-RU"/>
        </w:rPr>
      </w:pPr>
    </w:p>
    <w:p w:rsidR="00AC6631" w:rsidRPr="00AC6631" w:rsidRDefault="00AC6631" w:rsidP="00AC6631">
      <w:pPr>
        <w:spacing w:after="0" w:line="240" w:lineRule="auto"/>
        <w:jc w:val="center"/>
        <w:rPr>
          <w:rFonts w:ascii="Times New Roman" w:eastAsia="Times New Roman" w:hAnsi="Times New Roman" w:cs="Times New Roman"/>
          <w:sz w:val="28"/>
          <w:szCs w:val="24"/>
          <w:lang w:val="uk-UA" w:eastAsia="ru-RU"/>
        </w:rPr>
      </w:pPr>
      <w:r w:rsidRPr="00AC6631">
        <w:rPr>
          <w:rFonts w:ascii="Times New Roman" w:eastAsia="Times New Roman" w:hAnsi="Times New Roman" w:cs="Times New Roman"/>
          <w:sz w:val="28"/>
          <w:szCs w:val="24"/>
          <w:lang w:eastAsia="ru-RU"/>
        </w:rPr>
        <w:t>м. Новоград-</w:t>
      </w:r>
      <w:r w:rsidRPr="00AC6631">
        <w:rPr>
          <w:rFonts w:ascii="Times New Roman" w:eastAsia="Times New Roman" w:hAnsi="Times New Roman" w:cs="Times New Roman"/>
          <w:sz w:val="28"/>
          <w:szCs w:val="24"/>
          <w:lang w:val="uk-UA" w:eastAsia="ru-RU"/>
        </w:rPr>
        <w:t xml:space="preserve"> Волинський</w:t>
      </w:r>
    </w:p>
    <w:p w:rsidR="00AC6631" w:rsidRPr="00AC6631" w:rsidRDefault="00AC6631" w:rsidP="00AC6631">
      <w:pPr>
        <w:spacing w:after="0" w:line="240" w:lineRule="auto"/>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eastAsia="ru-RU"/>
        </w:rPr>
        <w:t>20</w:t>
      </w:r>
      <w:r w:rsidRPr="00AC6631">
        <w:rPr>
          <w:rFonts w:ascii="Times New Roman" w:eastAsia="Times New Roman" w:hAnsi="Times New Roman" w:cs="Times New Roman"/>
          <w:sz w:val="28"/>
          <w:szCs w:val="28"/>
          <w:lang w:val="uk-UA" w:eastAsia="ru-RU"/>
        </w:rPr>
        <w:t>22 рік</w:t>
      </w:r>
    </w:p>
    <w:p w:rsidR="00AC6631" w:rsidRPr="00AC6631" w:rsidRDefault="00AC6631" w:rsidP="00AC6631">
      <w:pPr>
        <w:spacing w:after="0" w:line="240" w:lineRule="auto"/>
        <w:rPr>
          <w:rFonts w:ascii="Times New Roman" w:eastAsia="Times New Roman" w:hAnsi="Times New Roman" w:cs="Times New Roman"/>
          <w:b/>
          <w:color w:val="000000"/>
          <w:sz w:val="28"/>
          <w:szCs w:val="28"/>
          <w:lang w:val="uk-UA" w:eastAsia="ru-RU"/>
        </w:rPr>
      </w:pPr>
    </w:p>
    <w:p w:rsidR="00AC6631" w:rsidRPr="00AC6631" w:rsidRDefault="00AC6631" w:rsidP="00AC6631">
      <w:pPr>
        <w:autoSpaceDE w:val="0"/>
        <w:autoSpaceDN w:val="0"/>
        <w:adjustRightInd w:val="0"/>
        <w:spacing w:after="120" w:line="240" w:lineRule="auto"/>
        <w:ind w:firstLine="720"/>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І.  Загальні положення</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1.1. Комунальний заклад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заснований Новоград-Волинською міською радою Житомирської області, є підзвітним </w:t>
      </w:r>
      <w:r w:rsidRPr="00AC6631">
        <w:rPr>
          <w:rFonts w:ascii="Times New Roman" w:eastAsia="Times New Roman" w:hAnsi="Times New Roman" w:cs="Times New Roman"/>
          <w:color w:val="000000"/>
          <w:sz w:val="28"/>
          <w:szCs w:val="28"/>
          <w:lang w:val="uk-UA" w:eastAsia="uk-UA"/>
        </w:rPr>
        <w:br/>
        <w:t xml:space="preserve">і підконтрольним міській раді та її виконавчому комітету, міському голові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та управлінню культури і туризму Новоград-Волинської міської ради. Комунальний заклад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є міською, універсальною, публічною бібліотекою.</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sz w:val="28"/>
          <w:szCs w:val="28"/>
          <w:lang w:val="uk-UA" w:eastAsia="ru-RU"/>
        </w:rPr>
        <w:t>1.2. Статут визначає статус к</w:t>
      </w:r>
      <w:r w:rsidRPr="00AC6631">
        <w:rPr>
          <w:rFonts w:ascii="Times New Roman" w:eastAsia="Times New Roman" w:hAnsi="Times New Roman" w:cs="Times New Roman"/>
          <w:color w:val="000000"/>
          <w:sz w:val="28"/>
          <w:szCs w:val="28"/>
          <w:lang w:val="uk-UA" w:eastAsia="uk-UA"/>
        </w:rPr>
        <w:t>омунального закладу «</w:t>
      </w:r>
      <w:r w:rsidRPr="00AC6631">
        <w:rPr>
          <w:rFonts w:ascii="Times New Roman" w:eastAsia="Times New Roman" w:hAnsi="Times New Roman" w:cs="Times New Roman"/>
          <w:sz w:val="28"/>
          <w:szCs w:val="28"/>
          <w:lang w:val="uk-UA" w:eastAsia="ru-RU"/>
        </w:rPr>
        <w:t>Звягельська бібліотека», форму власності, фінансування, правові та організаційні засади діяльності.</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FF0000"/>
          <w:sz w:val="28"/>
          <w:szCs w:val="28"/>
          <w:lang w:val="uk-UA" w:eastAsia="ru-RU"/>
        </w:rPr>
      </w:pPr>
      <w:r w:rsidRPr="00AC6631">
        <w:rPr>
          <w:rFonts w:ascii="Times New Roman" w:eastAsia="Times New Roman" w:hAnsi="Times New Roman" w:cs="Times New Roman"/>
          <w:sz w:val="28"/>
          <w:szCs w:val="28"/>
          <w:lang w:val="uk-UA" w:eastAsia="ru-RU"/>
        </w:rPr>
        <w:t>1.3. </w:t>
      </w:r>
      <w:r w:rsidRPr="00AC6631">
        <w:rPr>
          <w:rFonts w:ascii="Times New Roman" w:eastAsia="Times New Roman" w:hAnsi="Times New Roman" w:cs="Times New Roman"/>
          <w:color w:val="000000"/>
          <w:sz w:val="28"/>
          <w:szCs w:val="28"/>
          <w:lang w:val="uk-UA" w:eastAsia="uk-UA"/>
        </w:rPr>
        <w:t>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 заклад, який об’єднує бібліотеки Новоград-Волинської міської територіальної громади у єдине структурно-цілісне утворення для найбільш ефективного використання бібліотечних ресурсів </w:t>
      </w:r>
      <w:r w:rsidRPr="00AC6631">
        <w:rPr>
          <w:rFonts w:ascii="Times New Roman" w:eastAsia="Times New Roman" w:hAnsi="Times New Roman" w:cs="Times New Roman"/>
          <w:color w:val="000000"/>
          <w:sz w:val="28"/>
          <w:szCs w:val="28"/>
          <w:lang w:val="uk-UA" w:eastAsia="uk-UA"/>
        </w:rPr>
        <w:t>громади</w:t>
      </w:r>
      <w:r w:rsidRPr="00AC6631">
        <w:rPr>
          <w:rFonts w:ascii="Times New Roman" w:eastAsia="Times New Roman" w:hAnsi="Times New Roman" w:cs="Times New Roman"/>
          <w:sz w:val="28"/>
          <w:szCs w:val="28"/>
          <w:lang w:val="uk-UA" w:eastAsia="ru-RU"/>
        </w:rPr>
        <w:t xml:space="preserve">, функціонує на основі єдиного адміністративного і методичного керівництва, загального штату і фондів, централізації процесів його формування і використання. </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1.4. Комунальний заклад «</w:t>
      </w:r>
      <w:r w:rsidRPr="00AC6631">
        <w:rPr>
          <w:rFonts w:ascii="Times New Roman" w:eastAsia="Times New Roman" w:hAnsi="Times New Roman" w:cs="Times New Roman"/>
          <w:sz w:val="28"/>
          <w:szCs w:val="28"/>
          <w:lang w:val="uk-UA" w:eastAsia="ru-RU"/>
        </w:rPr>
        <w:t>Звягельська бібліотека»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зведеними каталогами  (алфавітним та систематичним).</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1.5. </w:t>
      </w:r>
      <w:r w:rsidRPr="00AC6631">
        <w:rPr>
          <w:rFonts w:ascii="Times New Roman" w:eastAsia="Times New Roman" w:hAnsi="Times New Roman" w:cs="Times New Roman"/>
          <w:color w:val="000000"/>
          <w:sz w:val="28"/>
          <w:szCs w:val="28"/>
          <w:lang w:val="uk-UA" w:eastAsia="uk-UA"/>
        </w:rPr>
        <w:t>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має право, за згодою міської ради, створювати філіали та інші відокремлені підрозділи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без створення юридичної особи та  без права відкриття розрахункових рахунків. </w:t>
      </w:r>
    </w:p>
    <w:p w:rsidR="00AC6631" w:rsidRPr="00AC6631" w:rsidRDefault="00AC6631" w:rsidP="00AC6631">
      <w:pPr>
        <w:spacing w:after="0" w:line="240" w:lineRule="auto"/>
        <w:ind w:firstLine="360"/>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1.6. 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у своїй діяльності керується Конституцією України, Законами України «Про культуру»,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«Про бібліотеки і бібліотечну справу», актами Президента України,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 адміністрації, наказами та розпорядженнями Департаменту культури, молоді та спорту Житомирської обласної державної адміністрації, рішеннями Новоград-Волинської міської ради та її виконавчого комітету, розпорядженнями міського голови, наказами управління культури і туризму Новоград-Волинської  міської ради та цим Статутом. </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1.7. Цей Статут розповсюджується на всі філіали, що входять до складу комунального закладу «Звягельська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1.8. </w:t>
      </w:r>
      <w:r w:rsidRPr="00AC6631">
        <w:rPr>
          <w:rFonts w:ascii="Times New Roman" w:eastAsia="Times New Roman" w:hAnsi="Times New Roman" w:cs="Times New Roman"/>
          <w:sz w:val="28"/>
          <w:szCs w:val="28"/>
          <w:lang w:eastAsia="ru-RU"/>
        </w:rPr>
        <w:t>Процес</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діяльності та ведення</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ділово</w:t>
      </w:r>
      <w:r w:rsidRPr="00AC6631">
        <w:rPr>
          <w:rFonts w:ascii="Times New Roman" w:eastAsia="Times New Roman" w:hAnsi="Times New Roman" w:cs="Times New Roman"/>
          <w:sz w:val="28"/>
          <w:szCs w:val="28"/>
          <w:lang w:val="uk-UA" w:eastAsia="ru-RU"/>
        </w:rPr>
        <w:t>дс</w:t>
      </w:r>
      <w:r w:rsidRPr="00AC6631">
        <w:rPr>
          <w:rFonts w:ascii="Times New Roman" w:eastAsia="Times New Roman" w:hAnsi="Times New Roman" w:cs="Times New Roman"/>
          <w:sz w:val="28"/>
          <w:szCs w:val="28"/>
          <w:lang w:eastAsia="ru-RU"/>
        </w:rPr>
        <w:t>тва</w:t>
      </w:r>
      <w:r w:rsidRPr="00AC6631">
        <w:rPr>
          <w:rFonts w:ascii="Times New Roman" w:eastAsia="Times New Roman" w:hAnsi="Times New Roman" w:cs="Times New Roman"/>
          <w:sz w:val="28"/>
          <w:szCs w:val="28"/>
          <w:lang w:val="uk-UA" w:eastAsia="ru-RU"/>
        </w:rPr>
        <w:t xml:space="preserve"> к</w:t>
      </w:r>
      <w:r w:rsidRPr="00AC6631">
        <w:rPr>
          <w:rFonts w:ascii="Times New Roman" w:eastAsia="Times New Roman" w:hAnsi="Times New Roman" w:cs="Times New Roman"/>
          <w:color w:val="000000"/>
          <w:sz w:val="28"/>
          <w:szCs w:val="28"/>
          <w:lang w:val="uk-UA" w:eastAsia="uk-UA"/>
        </w:rPr>
        <w:t>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проводиться </w:t>
      </w:r>
      <w:r w:rsidRPr="00AC6631">
        <w:rPr>
          <w:rFonts w:ascii="Times New Roman" w:eastAsia="Times New Roman" w:hAnsi="Times New Roman" w:cs="Times New Roman"/>
          <w:sz w:val="28"/>
          <w:szCs w:val="28"/>
          <w:lang w:eastAsia="ru-RU"/>
        </w:rPr>
        <w:t>державною</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 xml:space="preserve">мовою.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1.9. 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є юридичною особою, має круглу печатку, кутовий штамп</w:t>
      </w:r>
      <w:r w:rsidRPr="00AC6631">
        <w:rPr>
          <w:rFonts w:ascii="Times New Roman" w:eastAsia="Times New Roman" w:hAnsi="Times New Roman" w:cs="Times New Roman"/>
          <w:sz w:val="28"/>
          <w:szCs w:val="28"/>
          <w:lang w:val="uk-UA" w:eastAsia="ru-RU"/>
        </w:rPr>
        <w:t xml:space="preserve"> зі своїм найменуванням,</w:t>
      </w:r>
      <w:r w:rsidRPr="00AC6631">
        <w:rPr>
          <w:rFonts w:ascii="Times New Roman" w:eastAsia="Times New Roman" w:hAnsi="Times New Roman" w:cs="Times New Roman"/>
          <w:color w:val="000000"/>
          <w:sz w:val="28"/>
          <w:szCs w:val="28"/>
          <w:lang w:val="uk-UA" w:eastAsia="uk-UA"/>
        </w:rPr>
        <w:t xml:space="preserve"> бланки, може виступати від свого імені, бути позивачем та відповідачем у суді,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бюджетною неприбутковою організацією.</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1.10. Юридична адреса: вул. Замкова, 3/6, м. Новоград-Волинський, Житомирська область, 11701.</w:t>
      </w:r>
    </w:p>
    <w:p w:rsidR="00AC6631" w:rsidRPr="00AC6631" w:rsidRDefault="00AC6631" w:rsidP="00AC6631">
      <w:pPr>
        <w:widowControl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1.11. Повне найменування: комунальний заклад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1.12. Скорочене найменування: «Звягельська б</w:t>
      </w:r>
      <w:r w:rsidRPr="00AC6631">
        <w:rPr>
          <w:rFonts w:ascii="Times New Roman" w:eastAsia="Times New Roman" w:hAnsi="Times New Roman" w:cs="Times New Roman"/>
          <w:sz w:val="28"/>
          <w:szCs w:val="28"/>
          <w:lang w:val="uk-UA" w:eastAsia="ru-RU"/>
        </w:rPr>
        <w:t>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1.13. </w:t>
      </w:r>
      <w:r w:rsidRPr="00AC6631">
        <w:rPr>
          <w:rFonts w:ascii="Times New Roman" w:eastAsia="Times New Roman" w:hAnsi="Times New Roman" w:cs="Times New Roman"/>
          <w:color w:val="000000"/>
          <w:sz w:val="28"/>
          <w:szCs w:val="28"/>
          <w:lang w:val="uk-UA" w:eastAsia="uk-UA"/>
        </w:rPr>
        <w:t>Комунальний заклад «</w:t>
      </w:r>
      <w:r w:rsidRPr="00AC6631">
        <w:rPr>
          <w:rFonts w:ascii="Times New Roman" w:eastAsia="Times New Roman" w:hAnsi="Times New Roman" w:cs="Times New Roman"/>
          <w:sz w:val="28"/>
          <w:szCs w:val="28"/>
          <w:lang w:val="uk-UA" w:eastAsia="ru-RU"/>
        </w:rPr>
        <w:t>Звягельська бібліотека» не підлягає приватизації, перепрофілюванню або використанню не за призначенням.</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bCs/>
          <w:color w:val="000000"/>
          <w:sz w:val="28"/>
          <w:szCs w:val="28"/>
          <w:lang w:val="uk-UA" w:eastAsia="uk-UA"/>
        </w:rPr>
        <w:t>1.14</w:t>
      </w: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color w:val="000000"/>
          <w:sz w:val="28"/>
          <w:szCs w:val="28"/>
          <w:lang w:val="uk-UA" w:eastAsia="uk-UA"/>
        </w:rPr>
        <w:t>Комунальний заклад «</w:t>
      </w:r>
      <w:r w:rsidRPr="00AC6631">
        <w:rPr>
          <w:rFonts w:ascii="Times New Roman" w:eastAsia="Times New Roman" w:hAnsi="Times New Roman" w:cs="Times New Roman"/>
          <w:sz w:val="28"/>
          <w:szCs w:val="28"/>
          <w:lang w:val="uk-UA" w:eastAsia="ru-RU"/>
        </w:rPr>
        <w:t>Звягельська бібліотека» надає  основні бібліотечні послуги  безоплатно.</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II</w:t>
      </w:r>
      <w:r w:rsidRPr="00AC6631">
        <w:rPr>
          <w:rFonts w:ascii="Times New Roman" w:eastAsia="Times New Roman" w:hAnsi="Times New Roman" w:cs="Times New Roman"/>
          <w:color w:val="000000"/>
          <w:sz w:val="28"/>
          <w:szCs w:val="28"/>
          <w:lang w:val="uk-UA" w:eastAsia="uk-UA"/>
        </w:rPr>
        <w:t>.  Структура комунального закладу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2.1.  До складу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 xml:space="preserve">входять: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адміністрація, вул. Замкова, 3/6, м. Новоград-Волинський,  Житомирська область  - здійснює оперативне управління комунальним закладом «</w:t>
      </w:r>
      <w:r w:rsidRPr="00AC6631">
        <w:rPr>
          <w:rFonts w:ascii="Times New Roman" w:eastAsia="Times New Roman" w:hAnsi="Times New Roman" w:cs="Times New Roman"/>
          <w:sz w:val="28"/>
          <w:szCs w:val="28"/>
          <w:lang w:val="uk-UA" w:eastAsia="ru-RU"/>
        </w:rPr>
        <w:t xml:space="preserve">Звягельська бібліотека»; здійснює  організаційно-методичне керівництво; формує, зберігає і організовує єдиний фонд документів, визначає його структуру та здійснює розподіл між філіалами, організовує його циркуляцію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і використання;    </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філіал «Центральний бібліопростір ім. Юрія Ковальського»,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пл. Лесі Українки, </w:t>
      </w:r>
      <w:smartTag w:uri="urn:schemas-microsoft-com:office:smarttags" w:element="metricconverter">
        <w:smartTagPr>
          <w:attr w:name="ProductID" w:val="9, м"/>
        </w:smartTagPr>
        <w:r w:rsidRPr="00AC6631">
          <w:rPr>
            <w:rFonts w:ascii="Times New Roman" w:eastAsia="Times New Roman" w:hAnsi="Times New Roman" w:cs="Times New Roman"/>
            <w:color w:val="000000"/>
            <w:sz w:val="28"/>
            <w:szCs w:val="28"/>
            <w:lang w:val="uk-UA" w:eastAsia="uk-UA"/>
          </w:rPr>
          <w:t>9, м</w:t>
        </w:r>
      </w:smartTag>
      <w:r w:rsidRPr="00AC6631">
        <w:rPr>
          <w:rFonts w:ascii="Times New Roman" w:eastAsia="Times New Roman" w:hAnsi="Times New Roman" w:cs="Times New Roman"/>
          <w:color w:val="000000"/>
          <w:sz w:val="28"/>
          <w:szCs w:val="28"/>
          <w:lang w:val="uk-UA" w:eastAsia="uk-UA"/>
        </w:rPr>
        <w:t xml:space="preserve">. Новоград-Волинський,  Житомирська область –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головною бібліотекою, яка</w:t>
      </w:r>
      <w:r w:rsidRPr="00AC6631">
        <w:rPr>
          <w:rFonts w:ascii="Times New Roman" w:eastAsia="Times New Roman" w:hAnsi="Times New Roman" w:cs="Times New Roman"/>
          <w:sz w:val="28"/>
          <w:szCs w:val="28"/>
          <w:lang w:val="uk-UA" w:eastAsia="ru-RU"/>
        </w:rPr>
        <w:t xml:space="preserve"> має найбільш повне зібрання документів, формує, зберігає і організовує фонд документів краєзнавчого напрямку;</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«Дитячий бібліопростір ім. Олени Пчілки», вул. Замкова, 3/6,                   м. Новоград-Волинський,  Житомирська область – 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дітей</w:t>
      </w:r>
      <w:r w:rsidRPr="00AC6631">
        <w:rPr>
          <w:rFonts w:ascii="Times New Roman" w:eastAsia="Times New Roman" w:hAnsi="Times New Roman" w:cs="Times New Roman"/>
          <w:color w:val="000000"/>
          <w:sz w:val="28"/>
          <w:szCs w:val="28"/>
          <w:lang w:val="uk-UA" w:eastAsia="uk-UA"/>
        </w:rPr>
        <w:t xml:space="preserve">;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«Молодіжний бібліопростір ім. Лесі Українки»,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вул. Житомирська, 25, м. Новоград-Волинський, Житомирська область -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є головною бібліотекою, яка</w:t>
      </w:r>
      <w:r w:rsidRPr="00AC6631">
        <w:rPr>
          <w:rFonts w:ascii="Times New Roman" w:eastAsia="Times New Roman" w:hAnsi="Times New Roman" w:cs="Times New Roman"/>
          <w:sz w:val="28"/>
          <w:szCs w:val="28"/>
          <w:lang w:val="uk-UA" w:eastAsia="ru-RU"/>
        </w:rPr>
        <w:t xml:space="preserve"> формує, зберігає і організовує фонд документів для молоді, сприяє національно-патріотичному вихованню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профорієнтаційній роботі</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«СЛОВО»», вул. Дружби, </w:t>
      </w:r>
      <w:smartTag w:uri="urn:schemas-microsoft-com:office:smarttags" w:element="metricconverter">
        <w:smartTagPr>
          <w:attr w:name="ProductID" w:val="50, м"/>
        </w:smartTagPr>
        <w:r w:rsidRPr="00AC6631">
          <w:rPr>
            <w:rFonts w:ascii="Times New Roman" w:eastAsia="Times New Roman" w:hAnsi="Times New Roman" w:cs="Times New Roman"/>
            <w:color w:val="000000"/>
            <w:sz w:val="28"/>
            <w:szCs w:val="28"/>
            <w:lang w:val="uk-UA" w:eastAsia="uk-UA"/>
          </w:rPr>
          <w:t>50, м</w:t>
        </w:r>
      </w:smartTag>
      <w:r w:rsidRPr="00AC6631">
        <w:rPr>
          <w:rFonts w:ascii="Times New Roman" w:eastAsia="Times New Roman" w:hAnsi="Times New Roman" w:cs="Times New Roman"/>
          <w:color w:val="000000"/>
          <w:sz w:val="28"/>
          <w:szCs w:val="28"/>
          <w:lang w:val="uk-UA" w:eastAsia="uk-UA"/>
        </w:rPr>
        <w:t xml:space="preserve">.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«ЕКО»»,  вул. Михайла Драгоманова, 74,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«АРТ»», вул. Гетьмана Сагайдачного, 215, </w:t>
      </w:r>
      <w:r w:rsidRPr="00AC6631">
        <w:rPr>
          <w:rFonts w:ascii="Times New Roman" w:eastAsia="Times New Roman" w:hAnsi="Times New Roman" w:cs="Times New Roman"/>
          <w:color w:val="000000"/>
          <w:sz w:val="28"/>
          <w:szCs w:val="28"/>
          <w:lang w:val="uk-UA" w:eastAsia="uk-UA"/>
        </w:rPr>
        <w:br/>
        <w:t xml:space="preserve">м. Новоград-Волинський,  Житомирська область;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«КРОК»», вул. Віктора Козака, 14, с. Майстрів,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«ЛІТЕРА»»,  вул. Київська, 36, с. Дідовичі,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«КОЛО»»,  вул. Шевченка, 22, с. Наталівка,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«ЕТНО»», вул. Довженка, 1-А, с. Пилиповичі,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філіал «Бібліопростір «ПАЗЛ»», вул. Шевченка, 16-В, с. Великий Молодьків, Новоград-Волинський район, Житомирська область.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en-US" w:eastAsia="ru-RU"/>
        </w:rPr>
        <w:t>III</w:t>
      </w:r>
      <w:r w:rsidRPr="00AC6631">
        <w:rPr>
          <w:rFonts w:ascii="Times New Roman" w:eastAsia="Times New Roman" w:hAnsi="Times New Roman" w:cs="Times New Roman"/>
          <w:sz w:val="28"/>
          <w:szCs w:val="28"/>
          <w:lang w:val="uk-UA" w:eastAsia="ru-RU"/>
        </w:rPr>
        <w:t xml:space="preserve">.  Мета, напрямки діяльності та організація бібліотечного обслуговування населення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3.1. Метою діяльності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sz w:val="28"/>
          <w:szCs w:val="28"/>
          <w:lang w:val="uk-UA" w:eastAsia="ru-RU"/>
        </w:rPr>
        <w:br/>
        <w:t xml:space="preserve">є реалізація прав громадян на бібліотечне обслуговування, забезпечення загальної доступності до інформації та культурних цінностей,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що збираються, зберігаються у бібліотеці та надаються у тимчасове користування відвідувачам.</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noProof/>
          <w:sz w:val="28"/>
          <w:szCs w:val="28"/>
          <w:lang w:val="uk-UA" w:eastAsia="ru-RU"/>
        </w:rPr>
        <w:t>Також метою є культурно-дозвіллєва, інформаційно-просвітницька діяльність, організація</w:t>
      </w:r>
      <w:r w:rsidRPr="00AC6631">
        <w:rPr>
          <w:rFonts w:ascii="Times New Roman" w:eastAsia="Times New Roman" w:hAnsi="Times New Roman" w:cs="Times New Roman"/>
          <w:sz w:val="28"/>
          <w:szCs w:val="28"/>
          <w:lang w:val="uk-UA" w:eastAsia="ru-RU"/>
        </w:rPr>
        <w:t xml:space="preserve"> освітніх заходів та занять з інформаційної і медіа грамотності для різних вікових груп та ін.</w:t>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3</w:t>
      </w:r>
      <w:r w:rsidRPr="00AC6631">
        <w:rPr>
          <w:rFonts w:ascii="Times New Roman" w:eastAsia="Times New Roman" w:hAnsi="Times New Roman" w:cs="Times New Roman"/>
          <w:sz w:val="28"/>
          <w:szCs w:val="28"/>
          <w:lang w:eastAsia="ru-RU"/>
        </w:rPr>
        <w:t>.</w:t>
      </w:r>
      <w:r w:rsidRPr="00AC6631">
        <w:rPr>
          <w:rFonts w:ascii="Times New Roman" w:eastAsia="Times New Roman" w:hAnsi="Times New Roman" w:cs="Times New Roman"/>
          <w:sz w:val="28"/>
          <w:szCs w:val="28"/>
          <w:lang w:val="uk-UA" w:eastAsia="ru-RU"/>
        </w:rPr>
        <w:t xml:space="preserve">2. Основними напрямами роботи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є:</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виявлення та задоволення сучасних потреб і запитів користувачів бібліотеки;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методичної допомоги, впровадження сучасних форм і методів обслуговування;</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відеодокументи, електронні документи, бази даних тощо);</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інформаційне забезпечення користувачів, надання інформаційних послуг, впровадження інформаційних технологій;</w:t>
      </w:r>
    </w:p>
    <w:p w:rsidR="00AC6631" w:rsidRPr="00AC6631" w:rsidRDefault="00AC6631" w:rsidP="00AC6631">
      <w:pPr>
        <w:spacing w:after="0" w:line="240" w:lineRule="auto"/>
        <w:jc w:val="both"/>
        <w:rPr>
          <w:rFonts w:ascii="Times New Roman" w:eastAsia="Calibri" w:hAnsi="Times New Roman" w:cs="Times New Roman"/>
          <w:color w:val="000000"/>
          <w:sz w:val="28"/>
          <w:szCs w:val="28"/>
          <w:lang w:val="uk-UA"/>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Calibri" w:hAnsi="Times New Roman" w:cs="Times New Roman"/>
          <w:sz w:val="28"/>
          <w:szCs w:val="28"/>
          <w:lang w:val="uk-UA"/>
        </w:rPr>
        <w:t xml:space="preserve">забезпечення  доступу громадян до державних та регіональних електронних інформаційних ресурсів, надання консультативних послуг </w:t>
      </w:r>
      <w:r>
        <w:rPr>
          <w:rFonts w:ascii="Times New Roman" w:eastAsia="Calibri" w:hAnsi="Times New Roman" w:cs="Times New Roman"/>
          <w:sz w:val="28"/>
          <w:szCs w:val="28"/>
          <w:lang w:val="uk-UA"/>
        </w:rPr>
        <w:br/>
      </w:r>
      <w:r w:rsidRPr="00AC6631">
        <w:rPr>
          <w:rFonts w:ascii="Times New Roman" w:eastAsia="Calibri" w:hAnsi="Times New Roman" w:cs="Times New Roman"/>
          <w:sz w:val="28"/>
          <w:szCs w:val="28"/>
          <w:lang w:val="uk-UA"/>
        </w:rPr>
        <w:t xml:space="preserve">з питань електронного оформлення звернень до органів державної влади. </w:t>
      </w:r>
      <w:r w:rsidRPr="00AC6631">
        <w:rPr>
          <w:rFonts w:ascii="Times New Roman" w:eastAsia="Times New Roman" w:hAnsi="Times New Roman" w:cs="Times New Roman"/>
          <w:color w:val="000000"/>
          <w:sz w:val="28"/>
          <w:szCs w:val="28"/>
          <w:lang w:val="uk-UA" w:eastAsia="uk-UA"/>
        </w:rPr>
        <w:t>Всебічне інформування населення Новоград-Волинської міської  територіальної громади про діяльність органів місцевої влади,  організація зустрічей з представниками  виконавчих органів влади;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співпраця з громадськими організаціями;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соціокультурна діяльність, проведення заходів з організації дозвілля користувачів, </w:t>
      </w:r>
      <w:r w:rsidRPr="00AC6631">
        <w:rPr>
          <w:rFonts w:ascii="Times New Roman" w:eastAsia="Times New Roman" w:hAnsi="Times New Roman" w:cs="Times New Roman"/>
          <w:bCs/>
          <w:color w:val="000000"/>
          <w:sz w:val="28"/>
          <w:szCs w:val="28"/>
          <w:lang w:val="uk-UA" w:eastAsia="uk-UA"/>
        </w:rPr>
        <w:t xml:space="preserve"> створення для них літературних об’єднань та клубів </w:t>
      </w:r>
      <w:r>
        <w:rPr>
          <w:rFonts w:ascii="Times New Roman" w:eastAsia="Times New Roman" w:hAnsi="Times New Roman" w:cs="Times New Roman"/>
          <w:bCs/>
          <w:color w:val="000000"/>
          <w:sz w:val="28"/>
          <w:szCs w:val="28"/>
          <w:lang w:val="uk-UA" w:eastAsia="uk-UA"/>
        </w:rPr>
        <w:br/>
      </w:r>
      <w:r w:rsidRPr="00AC6631">
        <w:rPr>
          <w:rFonts w:ascii="Times New Roman" w:eastAsia="Times New Roman" w:hAnsi="Times New Roman" w:cs="Times New Roman"/>
          <w:bCs/>
          <w:color w:val="000000"/>
          <w:sz w:val="28"/>
          <w:szCs w:val="28"/>
          <w:lang w:val="uk-UA" w:eastAsia="uk-UA"/>
        </w:rPr>
        <w:t>за інтересами;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AC6631" w:rsidRPr="00AC6631" w:rsidRDefault="00AC6631" w:rsidP="00AC6631">
      <w:pPr>
        <w:spacing w:after="0" w:line="240" w:lineRule="auto"/>
        <w:jc w:val="both"/>
        <w:rPr>
          <w:rFonts w:ascii="Times New Roman" w:eastAsia="Times New Roman" w:hAnsi="Times New Roman" w:cs="Times New Roman"/>
          <w:sz w:val="24"/>
          <w:szCs w:val="24"/>
          <w:lang w:val="uk-UA" w:eastAsia="ru-RU"/>
        </w:rPr>
      </w:pPr>
      <w:r w:rsidRPr="00AC6631">
        <w:rPr>
          <w:rFonts w:ascii="Times New Roman" w:eastAsia="Times New Roman" w:hAnsi="Times New Roman" w:cs="Times New Roman"/>
          <w:sz w:val="28"/>
          <w:szCs w:val="28"/>
          <w:lang w:val="uk-UA" w:eastAsia="ru-RU"/>
        </w:rPr>
        <w:t xml:space="preserve">     - освітня діяльність, сприяння організації навчально-виховного процесу </w:t>
      </w:r>
      <w:r w:rsidRPr="00AC6631">
        <w:rPr>
          <w:rFonts w:ascii="Times New Roman" w:eastAsia="Times New Roman" w:hAnsi="Times New Roman" w:cs="Times New Roman"/>
          <w:sz w:val="28"/>
          <w:szCs w:val="28"/>
          <w:lang w:val="uk-UA" w:eastAsia="ru-RU"/>
        </w:rPr>
        <w:br/>
        <w:t>в навчальних закладах;</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рекламування діяльності, ресурсів і послуг, творчий зв’язок із засобами масової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взаємодія з бібліотеками всіх форм власності і підпорядкування, надає </w:t>
      </w:r>
      <w:r w:rsidRPr="00AC6631">
        <w:rPr>
          <w:rFonts w:ascii="Times New Roman" w:eastAsia="Times New Roman" w:hAnsi="Times New Roman" w:cs="Times New Roman"/>
          <w:sz w:val="28"/>
          <w:szCs w:val="28"/>
          <w:lang w:val="uk-UA" w:eastAsia="ru-RU"/>
        </w:rPr>
        <w:br/>
        <w:t>їм консультативно-методичну допомогу.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надання платних послуг згідно чинного законодавства України.</w:t>
      </w:r>
      <w:r w:rsidRPr="00AC6631">
        <w:rPr>
          <w:rFonts w:ascii="Times New Roman" w:eastAsia="Times New Roman" w:hAnsi="Times New Roman" w:cs="Times New Roman"/>
          <w:sz w:val="28"/>
          <w:szCs w:val="28"/>
          <w:lang w:val="uk-UA" w:eastAsia="ru-RU"/>
        </w:rPr>
        <w:tab/>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3.3. Організація бібліотечного обслуговування населення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полягає 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забезпеченні сервісного обслуговування користувачів шляхом надання широкого спектру бібліотечних та інформаційних послуг; </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забезпеченні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здійснюють свою діяльність, виходячи з особистих, соціальних та інших потреб мешканців свого мікрорайону в інформації, спілкуванні, забезпеченні своїх громадянських прав;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обслуговуванні населення Новоград-Волинської </w:t>
      </w:r>
      <w:r w:rsidRPr="00AC6631">
        <w:rPr>
          <w:rFonts w:ascii="Times New Roman" w:eastAsia="Times New Roman" w:hAnsi="Times New Roman" w:cs="Times New Roman"/>
          <w:color w:val="000000"/>
          <w:sz w:val="28"/>
          <w:szCs w:val="28"/>
          <w:lang w:val="uk-UA" w:eastAsia="uk-UA"/>
        </w:rPr>
        <w:t>міської територіальної громади</w:t>
      </w:r>
      <w:r w:rsidRPr="00AC6631">
        <w:rPr>
          <w:rFonts w:ascii="Times New Roman" w:eastAsia="Times New Roman" w:hAnsi="Times New Roman" w:cs="Times New Roman"/>
          <w:sz w:val="28"/>
          <w:szCs w:val="28"/>
          <w:lang w:val="uk-UA" w:eastAsia="ru-RU"/>
        </w:rPr>
        <w:t xml:space="preserve"> через абонементи, читальні зали, інформаційно-бібліографічну службу </w:t>
      </w:r>
      <w:r w:rsidRPr="00AC6631">
        <w:rPr>
          <w:rFonts w:ascii="Times New Roman" w:eastAsia="Times New Roman" w:hAnsi="Times New Roman" w:cs="Times New Roman"/>
          <w:bCs/>
          <w:color w:val="000000"/>
          <w:sz w:val="28"/>
          <w:szCs w:val="28"/>
          <w:lang w:val="uk-UA" w:eastAsia="uk-UA"/>
        </w:rPr>
        <w:t>та по міжбібліотечному абонементу (МБА),</w:t>
      </w: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sz w:val="28"/>
          <w:szCs w:val="28"/>
          <w:lang w:val="uk-UA" w:eastAsia="ru-RU"/>
        </w:rPr>
        <w:t>може здійснювати дистанційне обслуговування засобами телекомунікації. Бібліотеки організовують обслуговування населення мікрорайонів, які не мають стаціонарних бібліотечних закладів , за допомогою бібліотечних пунктів;</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філіали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використовують наявні технічні можливості для здійснення віддаленого пошуку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безкоштовному  користуванні фондом документів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Порядок обслуговування регламентується Типовими правилами користування бібліотеками в Україні.</w:t>
      </w:r>
    </w:p>
    <w:p w:rsidR="00AC6631" w:rsidRPr="00AC6631" w:rsidRDefault="00AC6631" w:rsidP="00AC6631">
      <w:pPr>
        <w:spacing w:after="0" w:line="240" w:lineRule="auto"/>
        <w:ind w:firstLine="284"/>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3.4. Формування і використання єдиного бібліотечного фонду: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єдиний бібліотечний фонд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універсального профілю формується на різних носіях інформації;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фонд «</w:t>
      </w:r>
      <w:r w:rsidRPr="00AC6631">
        <w:rPr>
          <w:rFonts w:ascii="Times New Roman" w:eastAsia="Times New Roman" w:hAnsi="Times New Roman" w:cs="Times New Roman"/>
          <w:color w:val="000000"/>
          <w:sz w:val="28"/>
          <w:szCs w:val="28"/>
          <w:lang w:val="uk-UA" w:eastAsia="uk-UA"/>
        </w:rPr>
        <w:t>Центрального бібліопростору ім. Юрія Ковальського»</w:t>
      </w:r>
      <w:r w:rsidRPr="00AC6631">
        <w:rPr>
          <w:rFonts w:ascii="Times New Roman" w:eastAsia="Times New Roman" w:hAnsi="Times New Roman" w:cs="Times New Roman"/>
          <w:sz w:val="28"/>
          <w:szCs w:val="28"/>
          <w:lang w:val="uk-UA" w:eastAsia="ru-RU"/>
        </w:rPr>
        <w:t xml:space="preserve"> включає найбільш повний перелік документів і баз даних. Наукова, спеціальна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та особливо цінна література, що надходить у декількох або одному примірнику, найбільш важливі інформаційні і бібліографічні документи зберігаються у «</w:t>
      </w:r>
      <w:r w:rsidRPr="00AC6631">
        <w:rPr>
          <w:rFonts w:ascii="Times New Roman" w:eastAsia="Times New Roman" w:hAnsi="Times New Roman" w:cs="Times New Roman"/>
          <w:color w:val="000000"/>
          <w:sz w:val="28"/>
          <w:szCs w:val="28"/>
          <w:lang w:val="uk-UA" w:eastAsia="uk-UA"/>
        </w:rPr>
        <w:t>Центральному бібліопросторі ім. Юрія Ковальського»</w:t>
      </w:r>
      <w:r w:rsidRPr="00AC6631">
        <w:rPr>
          <w:rFonts w:ascii="Times New Roman" w:eastAsia="Times New Roman" w:hAnsi="Times New Roman" w:cs="Times New Roman"/>
          <w:sz w:val="28"/>
          <w:szCs w:val="28"/>
          <w:lang w:val="uk-UA" w:eastAsia="ru-RU"/>
        </w:rPr>
        <w:t>;</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фонд філіалу формується з урахуванням інформаційних потреб </w:t>
      </w:r>
      <w:r w:rsidRPr="00AC6631">
        <w:rPr>
          <w:rFonts w:ascii="Times New Roman" w:eastAsia="Times New Roman" w:hAnsi="Times New Roman" w:cs="Times New Roman"/>
          <w:sz w:val="28"/>
          <w:szCs w:val="28"/>
          <w:lang w:val="uk-UA" w:eastAsia="ru-RU"/>
        </w:rPr>
        <w:br/>
        <w:t>і особливостей населення мікрорайону;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забезпечує централізоване комплектування і обробку бібліотечного фонду, оперативність надходження нових документів у всі філіали, філіали вивчають потреби користувачів, ступінь їхнього задоволення фондами;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здійснює сумарний та індивідуальний облік документів всіх філіалів, що входять </w:t>
      </w:r>
      <w:r w:rsidRPr="00AC6631">
        <w:rPr>
          <w:rFonts w:ascii="Times New Roman" w:eastAsia="Times New Roman" w:hAnsi="Times New Roman" w:cs="Times New Roman"/>
          <w:sz w:val="28"/>
          <w:szCs w:val="28"/>
          <w:lang w:val="uk-UA" w:eastAsia="ru-RU"/>
        </w:rPr>
        <w:br/>
        <w:t xml:space="preserve">до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філіали ведуть сумарний </w:t>
      </w:r>
      <w:r w:rsidRPr="00AC6631">
        <w:rPr>
          <w:rFonts w:ascii="Times New Roman" w:eastAsia="Times New Roman" w:hAnsi="Times New Roman" w:cs="Times New Roman"/>
          <w:sz w:val="28"/>
          <w:szCs w:val="28"/>
          <w:lang w:val="uk-UA" w:eastAsia="ru-RU"/>
        </w:rPr>
        <w:br/>
        <w:t>та індивідуальний облік свого фонду;</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регулярно інформує філіали про нові надходження, формує довідково-пошуковий апарат. Філіали ведуть каталоги і картотеки на свої фонди;</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облік документів, що вибувають з бібліотечного фонду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здійснює адміністрація за поданням актів філіалами, зняття з бухгалтерського обліку здійснює централізована бухгалтерія управління культури і туризму міської ради.</w:t>
      </w:r>
    </w:p>
    <w:p w:rsidR="00AC6631" w:rsidRPr="00AC6631" w:rsidRDefault="00AC6631" w:rsidP="00AC6631">
      <w:pPr>
        <w:autoSpaceDE w:val="0"/>
        <w:autoSpaceDN w:val="0"/>
        <w:adjustRightInd w:val="0"/>
        <w:spacing w:after="0" w:line="240" w:lineRule="auto"/>
        <w:ind w:firstLine="284"/>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3.5. Адміністрація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bCs/>
          <w:color w:val="000000"/>
          <w:sz w:val="28"/>
          <w:szCs w:val="28"/>
          <w:lang w:val="uk-UA" w:eastAsia="uk-UA"/>
        </w:rPr>
        <w:t xml:space="preserve">, </w:t>
      </w:r>
      <w:r w:rsidRPr="00AC6631">
        <w:rPr>
          <w:rFonts w:ascii="Times New Roman" w:eastAsia="Times New Roman" w:hAnsi="Times New Roman" w:cs="Times New Roman"/>
          <w:bCs/>
          <w:color w:val="000000"/>
          <w:sz w:val="28"/>
          <w:szCs w:val="28"/>
          <w:lang w:val="uk-UA" w:eastAsia="uk-UA"/>
        </w:rPr>
        <w:br/>
        <w:t>як організаційно-методичний центр:</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визначає  пріоритетні напрямки діяльності філіалів;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вивчає і аналізує стан роботи </w:t>
      </w:r>
      <w:r w:rsidRPr="00AC6631">
        <w:rPr>
          <w:rFonts w:ascii="Times New Roman" w:eastAsia="Times New Roman" w:hAnsi="Times New Roman" w:cs="Times New Roman"/>
          <w:color w:val="000000"/>
          <w:sz w:val="28"/>
          <w:szCs w:val="28"/>
          <w:lang w:val="uk-UA" w:eastAsia="uk-UA"/>
        </w:rPr>
        <w:t>філіалів</w:t>
      </w:r>
      <w:r w:rsidRPr="00AC6631">
        <w:rPr>
          <w:rFonts w:ascii="Times New Roman" w:eastAsia="Times New Roman" w:hAnsi="Times New Roman" w:cs="Times New Roman"/>
          <w:bCs/>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створює систему планування, координації, подання звітності та здійснює контроль за діяльністю філіалів;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ru-RU"/>
        </w:rPr>
      </w:pPr>
      <w:r w:rsidRPr="00AC6631">
        <w:rPr>
          <w:rFonts w:ascii="Times New Roman" w:eastAsia="Times New Roman" w:hAnsi="Times New Roman" w:cs="Times New Roman"/>
          <w:bCs/>
          <w:color w:val="000000"/>
          <w:sz w:val="28"/>
          <w:szCs w:val="28"/>
          <w:lang w:val="uk-UA" w:eastAsia="uk-UA"/>
        </w:rPr>
        <w:t xml:space="preserve">     - організовує підвищення кваліфікації кадрів,  надає методичну </w:t>
      </w:r>
      <w:r>
        <w:rPr>
          <w:rFonts w:ascii="Times New Roman" w:eastAsia="Times New Roman" w:hAnsi="Times New Roman" w:cs="Times New Roman"/>
          <w:bCs/>
          <w:color w:val="000000"/>
          <w:sz w:val="28"/>
          <w:szCs w:val="28"/>
          <w:lang w:val="uk-UA" w:eastAsia="uk-UA"/>
        </w:rPr>
        <w:br/>
      </w:r>
      <w:r w:rsidRPr="00AC6631">
        <w:rPr>
          <w:rFonts w:ascii="Times New Roman" w:eastAsia="Times New Roman" w:hAnsi="Times New Roman" w:cs="Times New Roman"/>
          <w:bCs/>
          <w:color w:val="000000"/>
          <w:sz w:val="28"/>
          <w:szCs w:val="28"/>
          <w:lang w:val="uk-UA" w:eastAsia="uk-UA"/>
        </w:rPr>
        <w:t>і практичну допомогу філіалам;</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впроваджує новітні інформаційні технології, веде пошук інноваційних  форм і методів роботи з користувачами;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виявляє, вивчає та впроваджує в практику роботи  кращий досвід бібліотечної діяльності;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сприяє розвитку матеріально-технічної бази, здійсненню заходів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з охорони праці і техніки безпеки.</w:t>
      </w:r>
    </w:p>
    <w:p w:rsidR="00AC6631" w:rsidRPr="00AC6631" w:rsidRDefault="00AC6631" w:rsidP="00AC6631">
      <w:pPr>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IV</w:t>
      </w:r>
      <w:r w:rsidRPr="00AC6631">
        <w:rPr>
          <w:rFonts w:ascii="Times New Roman" w:eastAsia="Times New Roman" w:hAnsi="Times New Roman" w:cs="Times New Roman"/>
          <w:color w:val="000000"/>
          <w:sz w:val="28"/>
          <w:szCs w:val="28"/>
          <w:lang w:val="uk-UA" w:eastAsia="uk-UA"/>
        </w:rPr>
        <w:t>. Права та обов’язки</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4.1. Комунальний заклад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має право:</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визначати структуру і штат працівників, зміст, напрями та форми своєї діяльності;</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обговорювати питання діяльності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та вносити пропозиції щодо її удосконалення;</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визначати джерела комплектування своїх фондів;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вилучати та реалізовувати документи із своїх фондів відповідно </w:t>
      </w:r>
      <w:r w:rsidRPr="00AC6631">
        <w:rPr>
          <w:rFonts w:ascii="Times New Roman" w:eastAsia="Times New Roman" w:hAnsi="Times New Roman" w:cs="Times New Roman"/>
          <w:color w:val="000000"/>
          <w:sz w:val="28"/>
          <w:szCs w:val="28"/>
          <w:lang w:val="uk-UA" w:eastAsia="uk-UA"/>
        </w:rPr>
        <w:br/>
        <w:t>до нормативно-правових актів;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надавати платні послуги, передбачені чинним законодавством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надавати пільги для окремих категорій користувачів згідно чинного законодавства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встановлювати розмір відшкодувань з користувачів за втрачені </w:t>
      </w:r>
      <w:r w:rsidRPr="00AC6631">
        <w:rPr>
          <w:rFonts w:ascii="Times New Roman" w:eastAsia="Times New Roman" w:hAnsi="Times New Roman" w:cs="Times New Roman"/>
          <w:color w:val="000000"/>
          <w:sz w:val="28"/>
          <w:szCs w:val="28"/>
          <w:lang w:val="uk-UA" w:eastAsia="uk-UA"/>
        </w:rPr>
        <w:br/>
        <w:t xml:space="preserve">або пошкоджені твори друку та інші бібліотечні документи у відповідності </w:t>
      </w:r>
      <w:r w:rsidRPr="00AC6631">
        <w:rPr>
          <w:rFonts w:ascii="Times New Roman" w:eastAsia="Times New Roman" w:hAnsi="Times New Roman" w:cs="Times New Roman"/>
          <w:color w:val="000000"/>
          <w:sz w:val="28"/>
          <w:szCs w:val="28"/>
          <w:lang w:val="uk-UA" w:eastAsia="uk-UA"/>
        </w:rPr>
        <w:br/>
        <w:t>з їх ринковою або відновлюваною вартістю згідно чинного законодавства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     - в</w:t>
      </w:r>
      <w:r w:rsidRPr="00AC6631">
        <w:rPr>
          <w:rFonts w:ascii="Times New Roman" w:eastAsia="Times New Roman" w:hAnsi="Times New Roman" w:cs="Times New Roman"/>
          <w:sz w:val="28"/>
          <w:szCs w:val="28"/>
          <w:lang w:eastAsia="ru-RU"/>
        </w:rPr>
        <w:t>изначати</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види</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та розміри</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компенсації</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шкоди,</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заподіяної</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користувачами</w:t>
      </w:r>
      <w:r w:rsidRPr="00AC6631">
        <w:rPr>
          <w:rFonts w:ascii="Times New Roman" w:eastAsia="Times New Roman" w:hAnsi="Times New Roman" w:cs="Times New Roman"/>
          <w:sz w:val="28"/>
          <w:szCs w:val="28"/>
          <w:lang w:val="uk-UA" w:eastAsia="ru-RU"/>
        </w:rPr>
        <w:t xml:space="preserve"> згідно з чинним законодавством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здійснювати у встановленому порядку співробітництво з бібліотеками </w:t>
      </w:r>
      <w:r w:rsidRPr="00AC6631">
        <w:rPr>
          <w:rFonts w:ascii="Times New Roman" w:eastAsia="Times New Roman" w:hAnsi="Times New Roman" w:cs="Times New Roman"/>
          <w:color w:val="000000"/>
          <w:sz w:val="28"/>
          <w:szCs w:val="28"/>
          <w:lang w:val="uk-UA" w:eastAsia="uk-UA"/>
        </w:rPr>
        <w:br/>
        <w:t>та іншими установами і організаціями  міської громади, держави у межах своєї компетенції та програм розвитку бібліотечної справи;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розвивати власну матеріальну базу;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надавати в оренду приміщення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у порядку, передбаченому чинним  законодавством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на захист створених нею баз даних, інших об’єктів інтелектуальної власності у відповідності до чинного законодавства України;</w:t>
      </w:r>
    </w:p>
    <w:p w:rsidR="00AC6631" w:rsidRPr="00AC6631" w:rsidRDefault="00AC6631" w:rsidP="00AC6631">
      <w:pPr>
        <w:spacing w:after="0" w:line="240" w:lineRule="auto"/>
        <w:jc w:val="both"/>
        <w:rPr>
          <w:rFonts w:ascii="Times New Roman" w:eastAsia="Times New Roman" w:hAnsi="Times New Roman" w:cs="Times New Roman"/>
          <w:sz w:val="28"/>
          <w:szCs w:val="28"/>
          <w:lang w:eastAsia="ru-RU"/>
        </w:rPr>
      </w:pP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w:t>
      </w:r>
      <w:r w:rsidRPr="00AC6631">
        <w:rPr>
          <w:rFonts w:ascii="Times New Roman" w:eastAsia="Times New Roman" w:hAnsi="Times New Roman" w:cs="Times New Roman"/>
          <w:sz w:val="28"/>
          <w:szCs w:val="28"/>
          <w:lang w:val="uk-UA" w:eastAsia="ru-RU"/>
        </w:rPr>
        <w:t> </w:t>
      </w:r>
      <w:r w:rsidRPr="00AC6631">
        <w:rPr>
          <w:rFonts w:ascii="Times New Roman" w:eastAsia="Times New Roman" w:hAnsi="Times New Roman" w:cs="Times New Roman"/>
          <w:sz w:val="28"/>
          <w:szCs w:val="28"/>
          <w:lang w:eastAsia="ru-RU"/>
        </w:rPr>
        <w:t>спільно з іншими</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організаціями, установами, підприємствами, благодійними фондами організовувати</w:t>
      </w:r>
      <w:r w:rsidRPr="00AC6631">
        <w:rPr>
          <w:rFonts w:ascii="Times New Roman" w:eastAsia="Times New Roman" w:hAnsi="Times New Roman" w:cs="Times New Roman"/>
          <w:sz w:val="28"/>
          <w:szCs w:val="28"/>
          <w:lang w:val="uk-UA" w:eastAsia="ru-RU"/>
        </w:rPr>
        <w:t xml:space="preserve"> культурні </w:t>
      </w:r>
      <w:r w:rsidRPr="00AC6631">
        <w:rPr>
          <w:rFonts w:ascii="Times New Roman" w:eastAsia="Times New Roman" w:hAnsi="Times New Roman" w:cs="Times New Roman"/>
          <w:sz w:val="28"/>
          <w:szCs w:val="28"/>
          <w:lang w:eastAsia="ru-RU"/>
        </w:rPr>
        <w:t>заходи, виставки, експозиції;</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орендувати приміщення  з метою організації бібліотечного обслуговування населення Новоград-Волинської міської територіальної громади, відповідно до чинного законодавства  України.</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4.2.  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зобов'язаний:</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гарантувати права користувачів  на безпосереднє користування бібліотечним фондом, повну інформацію про його склад, отримання всіх основних видів послуг згідно  з правилами  користування бібліотеками;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забезпечувати рівноправне обслуговування користувачів, неупереджене ставлення до них та високий професійний рівень надання послуг;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забезпечити  збирання, зберігання і загальнодоступність творів друку </w:t>
      </w:r>
      <w:r w:rsidRPr="00AC6631">
        <w:rPr>
          <w:rFonts w:ascii="Times New Roman" w:eastAsia="Times New Roman" w:hAnsi="Times New Roman" w:cs="Times New Roman"/>
          <w:color w:val="000000"/>
          <w:sz w:val="28"/>
          <w:szCs w:val="28"/>
          <w:lang w:val="uk-UA" w:eastAsia="uk-UA"/>
        </w:rPr>
        <w:br/>
        <w:t xml:space="preserve">та інших документів для суспільного користування; </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виконувати  відповідні норми та правила, встановлені в галузі бібліотечної справи;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звітувати про свою діяльність перед міською радою, виконавчим комітетом міської ради  та громадськістю;</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Times New Roman" w:hAnsi="Times New Roman" w:cs="Times New Roman"/>
          <w:bCs/>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w:t>
      </w:r>
      <w:r w:rsidRPr="00AC6631">
        <w:rPr>
          <w:rFonts w:ascii="Times New Roman" w:eastAsia="Times New Roman" w:hAnsi="Times New Roman" w:cs="Times New Roman"/>
          <w:bCs/>
          <w:color w:val="000000"/>
          <w:sz w:val="28"/>
          <w:szCs w:val="28"/>
          <w:lang w:val="uk-UA" w:eastAsia="uk-UA"/>
        </w:rPr>
        <w:br/>
        <w:t>праці, техніки безпеки, соціального страхування.</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bCs/>
          <w:color w:val="000000"/>
          <w:sz w:val="28"/>
          <w:szCs w:val="28"/>
          <w:lang w:val="uk-UA" w:eastAsia="uk-UA"/>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V</w:t>
      </w:r>
      <w:r w:rsidRPr="00AC6631">
        <w:rPr>
          <w:rFonts w:ascii="Times New Roman" w:eastAsia="Times New Roman" w:hAnsi="Times New Roman" w:cs="Times New Roman"/>
          <w:color w:val="000000"/>
          <w:sz w:val="28"/>
          <w:szCs w:val="28"/>
          <w:lang w:val="uk-UA" w:eastAsia="uk-UA"/>
        </w:rPr>
        <w:t xml:space="preserve">. Управління </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комунальним закладом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autoSpaceDE w:val="0"/>
        <w:autoSpaceDN w:val="0"/>
        <w:adjustRightInd w:val="0"/>
        <w:spacing w:after="0" w:line="240" w:lineRule="auto"/>
        <w:ind w:firstLine="357"/>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5.1. Безпосереднє керівництво роботою комунальним закладом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здійснює директор, який має вищу освіту і стаж роботи в галузі культури не менше трьох років.</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5.2. Директор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 xml:space="preserve">призначається та звільняється з посади міським головою шляхом укладення/розірвання з ним контракту відповідно до чинного законодавства України, в якому визначаються термін його дії, права, обов’язки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і відповідальність сторін, умови матеріального забезпечення і організації роботи керівника.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5.3. Структуру та загальну чисельність працівників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 xml:space="preserve">затверджує міська рада. </w:t>
      </w:r>
      <w:r w:rsidRPr="00AC6631">
        <w:rPr>
          <w:rFonts w:ascii="Times New Roman" w:eastAsia="Times New Roman" w:hAnsi="Times New Roman" w:cs="Times New Roman"/>
          <w:iCs/>
          <w:noProof/>
          <w:sz w:val="28"/>
          <w:szCs w:val="28"/>
          <w:lang w:val="uk-UA" w:eastAsia="ru-RU"/>
        </w:rPr>
        <w:t xml:space="preserve">Штатний розпис та зміни до штатного розпису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 xml:space="preserve"> </w:t>
      </w:r>
      <w:r w:rsidRPr="00AC6631">
        <w:rPr>
          <w:rFonts w:ascii="Times New Roman" w:eastAsia="Times New Roman" w:hAnsi="Times New Roman" w:cs="Times New Roman"/>
          <w:iCs/>
          <w:noProof/>
          <w:sz w:val="28"/>
          <w:szCs w:val="28"/>
          <w:lang w:val="uk-UA" w:eastAsia="ru-RU"/>
        </w:rPr>
        <w:t xml:space="preserve">затверджує начальник управління культури і туризму міської ради </w:t>
      </w:r>
      <w:r>
        <w:rPr>
          <w:rFonts w:ascii="Times New Roman" w:eastAsia="Times New Roman" w:hAnsi="Times New Roman" w:cs="Times New Roman"/>
          <w:iCs/>
          <w:noProof/>
          <w:sz w:val="28"/>
          <w:szCs w:val="28"/>
          <w:lang w:val="uk-UA" w:eastAsia="ru-RU"/>
        </w:rPr>
        <w:br/>
      </w:r>
      <w:r w:rsidRPr="00AC6631">
        <w:rPr>
          <w:rFonts w:ascii="Times New Roman" w:eastAsia="Times New Roman" w:hAnsi="Times New Roman" w:cs="Times New Roman"/>
          <w:iCs/>
          <w:noProof/>
          <w:sz w:val="28"/>
          <w:szCs w:val="28"/>
          <w:lang w:val="uk-UA" w:eastAsia="ru-RU"/>
        </w:rPr>
        <w:t xml:space="preserve">за поданням директора.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5.4. Директор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визначає, планує, здійснює і координує всі види діяльності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та несе  відповідальність за її діяльність;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bCs/>
          <w:color w:val="000000"/>
          <w:sz w:val="28"/>
          <w:szCs w:val="28"/>
          <w:lang w:val="uk-UA" w:eastAsia="uk-UA"/>
        </w:rPr>
        <w:t xml:space="preserve">- забезпечує відбір і розстановку кадрів, </w:t>
      </w:r>
      <w:r w:rsidRPr="00AC6631">
        <w:rPr>
          <w:rFonts w:ascii="Times New Roman" w:eastAsia="Times New Roman" w:hAnsi="Times New Roman" w:cs="Times New Roman"/>
          <w:color w:val="000000"/>
          <w:sz w:val="28"/>
          <w:szCs w:val="28"/>
          <w:lang w:val="uk-UA" w:eastAsia="uk-UA"/>
        </w:rPr>
        <w:t>здійснює прийняття на роботу,  звільнення  з роботи та переміщення працівників;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bCs/>
          <w:color w:val="000000"/>
          <w:sz w:val="28"/>
          <w:szCs w:val="28"/>
          <w:lang w:val="uk-UA" w:eastAsia="uk-UA"/>
        </w:rPr>
        <w:t xml:space="preserve">     - створює належні умови для підвищення фахового рівня працівників;</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видає накази у межах своєї компетенції, затверджує документи, </w:t>
      </w:r>
      <w:r w:rsidRPr="00AC6631">
        <w:rPr>
          <w:rFonts w:ascii="Times New Roman" w:eastAsia="Times New Roman" w:hAnsi="Times New Roman" w:cs="Times New Roman"/>
          <w:color w:val="000000"/>
          <w:sz w:val="28"/>
          <w:szCs w:val="28"/>
          <w:lang w:val="uk-UA" w:eastAsia="uk-UA"/>
        </w:rPr>
        <w:br/>
        <w:t>які регламентують діяльність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затверджує  посадові інструкції працівників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розпоряджається коштами у межах бюджетних асигнувань;</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несе відповідальність за господарську діяльність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ведення справ, дотримання фінансової дисципліни;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Times New Roman" w:hAnsi="Times New Roman" w:cs="Times New Roman"/>
          <w:spacing w:val="4"/>
          <w:sz w:val="28"/>
          <w:szCs w:val="28"/>
          <w:lang w:val="uk-UA" w:eastAsia="ru-RU"/>
        </w:rPr>
        <w:t xml:space="preserve">забезпечує дотримання режиму робочого часу, </w:t>
      </w:r>
      <w:r w:rsidRPr="00AC6631">
        <w:rPr>
          <w:rFonts w:ascii="Times New Roman" w:eastAsia="Times New Roman" w:hAnsi="Times New Roman" w:cs="Times New Roman"/>
          <w:spacing w:val="7"/>
          <w:sz w:val="28"/>
          <w:szCs w:val="28"/>
          <w:lang w:val="uk-UA" w:eastAsia="ru-RU"/>
        </w:rPr>
        <w:t xml:space="preserve">відпочинку, правил охорони праці, техніки безпеки, протипожежної </w:t>
      </w:r>
      <w:r w:rsidRPr="00AC6631">
        <w:rPr>
          <w:rFonts w:ascii="Times New Roman" w:eastAsia="Times New Roman" w:hAnsi="Times New Roman" w:cs="Times New Roman"/>
          <w:spacing w:val="4"/>
          <w:sz w:val="28"/>
          <w:szCs w:val="28"/>
          <w:lang w:val="uk-UA" w:eastAsia="ru-RU"/>
        </w:rPr>
        <w:t xml:space="preserve">безпеки, санітарної гігієни, виробничої дисципліни в усіх структурних підрозділах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spacing w:val="4"/>
          <w:sz w:val="28"/>
          <w:szCs w:val="28"/>
          <w:lang w:val="uk-UA" w:eastAsia="ru-RU"/>
        </w:rPr>
        <w:t xml:space="preserve">на підставі діючих </w:t>
      </w:r>
      <w:r w:rsidRPr="00AC6631">
        <w:rPr>
          <w:rFonts w:ascii="Times New Roman" w:eastAsia="Times New Roman" w:hAnsi="Times New Roman" w:cs="Times New Roman"/>
          <w:spacing w:val="5"/>
          <w:sz w:val="28"/>
          <w:szCs w:val="28"/>
          <w:lang w:val="uk-UA" w:eastAsia="ru-RU"/>
        </w:rPr>
        <w:t>нормативно-правових актів України;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застосовує заходи заохочення і дисциплінарні стягнення до всіх працівників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виходячи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з ефективності та якості їх праці  у відповідності до законодавства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про працю;</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встановлює у межах фонду заробітної плати надбавки працівникам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за особливі умови роботи;</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визначає порядок і розміри премій працівникам за високі творчі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та виробничі досягнення з урахуванням особистого внеску кожного згідно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з Положенням про преміювання та наданням матеріальної допомоги працівникам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b/>
          <w:bCs/>
          <w:color w:val="000000"/>
          <w:sz w:val="28"/>
          <w:szCs w:val="28"/>
          <w:lang w:val="uk-UA" w:eastAsia="uk-UA"/>
        </w:rPr>
        <w:t xml:space="preserve">      </w:t>
      </w:r>
      <w:r w:rsidRPr="00AC6631">
        <w:rPr>
          <w:rFonts w:ascii="Times New Roman" w:eastAsia="Times New Roman" w:hAnsi="Times New Roman" w:cs="Times New Roman"/>
          <w:bCs/>
          <w:color w:val="000000"/>
          <w:sz w:val="28"/>
          <w:szCs w:val="28"/>
          <w:lang w:val="uk-UA" w:eastAsia="uk-UA"/>
        </w:rPr>
        <w:t>-</w:t>
      </w:r>
      <w:r w:rsidRPr="00AC6631">
        <w:rPr>
          <w:rFonts w:ascii="Times New Roman" w:eastAsia="Times New Roman" w:hAnsi="Times New Roman" w:cs="Times New Roman"/>
          <w:b/>
          <w:bCs/>
          <w:color w:val="000000"/>
          <w:sz w:val="28"/>
          <w:szCs w:val="28"/>
          <w:lang w:val="uk-UA" w:eastAsia="uk-UA"/>
        </w:rPr>
        <w:t> </w:t>
      </w:r>
      <w:r w:rsidRPr="00AC6631">
        <w:rPr>
          <w:rFonts w:ascii="Times New Roman" w:eastAsia="Times New Roman" w:hAnsi="Times New Roman" w:cs="Times New Roman"/>
          <w:bCs/>
          <w:color w:val="000000"/>
          <w:sz w:val="28"/>
          <w:szCs w:val="28"/>
          <w:lang w:val="uk-UA" w:eastAsia="uk-UA"/>
        </w:rPr>
        <w:t>в</w:t>
      </w:r>
      <w:r w:rsidRPr="00AC6631">
        <w:rPr>
          <w:rFonts w:ascii="Times New Roman" w:eastAsia="Times New Roman" w:hAnsi="Times New Roman" w:cs="Times New Roman"/>
          <w:color w:val="000000"/>
          <w:sz w:val="28"/>
          <w:szCs w:val="28"/>
          <w:lang w:val="uk-UA" w:eastAsia="uk-UA"/>
        </w:rPr>
        <w:t>носить в установленому порядку подання про нагородження працівників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нагородами, преміями, подяками та ін.;</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 представляє 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в державних установах і громадських організаціях.</w:t>
      </w:r>
    </w:p>
    <w:p w:rsidR="00AC6631" w:rsidRPr="00AC6631" w:rsidRDefault="00AC6631" w:rsidP="00AC6631">
      <w:pPr>
        <w:spacing w:after="0" w:line="240" w:lineRule="auto"/>
        <w:ind w:firstLine="426"/>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5.5. </w:t>
      </w:r>
      <w:r w:rsidRPr="00AC6631">
        <w:rPr>
          <w:rFonts w:ascii="Times New Roman" w:eastAsia="Times New Roman" w:hAnsi="Times New Roman" w:cs="Times New Roman"/>
          <w:sz w:val="28"/>
          <w:szCs w:val="28"/>
          <w:lang w:val="uk-UA" w:eastAsia="ru-RU"/>
        </w:rPr>
        <w:t xml:space="preserve">У разі відсутності директора керівництво комунальним закладом «Звягельська бібліотека» здійснює заступник директора. Згідно зі своїми функціональними обов’язками заступник директора несе відповідальність </w:t>
      </w:r>
      <w:r w:rsidRPr="00AC6631">
        <w:rPr>
          <w:rFonts w:ascii="Times New Roman" w:eastAsia="Times New Roman" w:hAnsi="Times New Roman" w:cs="Times New Roman"/>
          <w:sz w:val="28"/>
          <w:szCs w:val="28"/>
          <w:lang w:val="uk-UA" w:eastAsia="ru-RU"/>
        </w:rPr>
        <w:br/>
        <w:t>за відповідний напрямок і зміст виробничої діяльності, в межах своєї компетенції діє від імені комунального закладу «Звягельська бібліотека», представляє її в інших установах і організаціях. Заступник директора призначається на посаду директором за погодженням з управлінням культури і туризму Новоград-Волинської  міської ради та звільняється з посади директором установи.</w:t>
      </w:r>
    </w:p>
    <w:p w:rsidR="00AC6631" w:rsidRPr="00AC6631" w:rsidRDefault="00AC6631" w:rsidP="00AC6631">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sz w:val="28"/>
          <w:szCs w:val="28"/>
          <w:lang w:val="uk-UA" w:eastAsia="ru-RU"/>
        </w:rPr>
        <w:t xml:space="preserve">5.6. Безпосереднє керівництво філіалами: </w:t>
      </w:r>
      <w:r w:rsidRPr="00AC6631">
        <w:rPr>
          <w:rFonts w:ascii="Times New Roman" w:eastAsia="Times New Roman" w:hAnsi="Times New Roman" w:cs="Times New Roman"/>
          <w:color w:val="000000"/>
          <w:sz w:val="28"/>
          <w:szCs w:val="28"/>
          <w:lang w:val="uk-UA" w:eastAsia="uk-UA"/>
        </w:rPr>
        <w:t xml:space="preserve">«Центральний бібліопростір </w:t>
      </w:r>
      <w:r w:rsidRPr="00AC6631">
        <w:rPr>
          <w:rFonts w:ascii="Times New Roman" w:eastAsia="Times New Roman" w:hAnsi="Times New Roman" w:cs="Times New Roman"/>
          <w:color w:val="000000"/>
          <w:sz w:val="28"/>
          <w:szCs w:val="28"/>
          <w:lang w:val="uk-UA" w:eastAsia="uk-UA"/>
        </w:rPr>
        <w:br/>
        <w:t xml:space="preserve">ім. Юрія Ковальського», «Дитячий бібліопростір ім. Олени Пчілки», «Молодіжний бібліопростір ім. Лесі Українки» </w:t>
      </w:r>
      <w:r w:rsidRPr="00AC6631">
        <w:rPr>
          <w:rFonts w:ascii="Times New Roman" w:eastAsia="Times New Roman" w:hAnsi="Times New Roman" w:cs="Times New Roman"/>
          <w:sz w:val="28"/>
          <w:szCs w:val="28"/>
          <w:lang w:val="uk-UA" w:eastAsia="ru-RU"/>
        </w:rPr>
        <w:t xml:space="preserve">здійснюють завідувачі філіалами. Трудові відносини з завідувачами філіалами оформлюються шляхом укладення контрактів з управлінням культури і туризму Новоград-Волинської міської ради. Формування кадрового складу керівників здійснюється на конкурсній основі. </w:t>
      </w:r>
      <w:r w:rsidRPr="00AC6631">
        <w:rPr>
          <w:rFonts w:ascii="Times New Roman" w:eastAsia="Times New Roman" w:hAnsi="Times New Roman" w:cs="Times New Roman"/>
          <w:sz w:val="28"/>
          <w:szCs w:val="28"/>
          <w:lang w:eastAsia="ru-RU"/>
        </w:rPr>
        <w:t>За результатами конкурсу з переможцем з числа кандидатів</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укладається контракт строком від одного до трьох років. Після</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настання дати закінчення строку дії контракт вважається продовженим на</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строк, на який він був укладений, якщо жодна із сторін за місяць до цієї дати</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письмово не поінформувала іншу сторону про своє бажання припинити дію</w:t>
      </w:r>
      <w:r w:rsidRPr="00AC6631">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eastAsia="ru-RU"/>
        </w:rPr>
        <w:t>контракту.</w:t>
      </w:r>
    </w:p>
    <w:p w:rsidR="00AC6631" w:rsidRPr="00AC6631" w:rsidRDefault="00AC6631" w:rsidP="00AC6631">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uk-UA"/>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bCs/>
          <w:color w:val="000000"/>
          <w:sz w:val="28"/>
          <w:szCs w:val="28"/>
          <w:lang w:val="uk-UA" w:eastAsia="uk-UA"/>
        </w:rPr>
      </w:pPr>
      <w:r w:rsidRPr="00AC6631">
        <w:rPr>
          <w:rFonts w:ascii="Times New Roman" w:eastAsia="Times New Roman" w:hAnsi="Times New Roman" w:cs="Times New Roman"/>
          <w:bCs/>
          <w:color w:val="000000"/>
          <w:sz w:val="28"/>
          <w:szCs w:val="28"/>
          <w:lang w:val="en-US" w:eastAsia="uk-UA"/>
        </w:rPr>
        <w:t>VI</w:t>
      </w:r>
      <w:r w:rsidRPr="00AC6631">
        <w:rPr>
          <w:rFonts w:ascii="Times New Roman" w:eastAsia="Times New Roman" w:hAnsi="Times New Roman" w:cs="Times New Roman"/>
          <w:bCs/>
          <w:color w:val="000000"/>
          <w:sz w:val="28"/>
          <w:szCs w:val="28"/>
          <w:lang w:val="uk-UA" w:eastAsia="uk-UA"/>
        </w:rPr>
        <w:t>. Повноваження трудового колективу</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bCs/>
          <w:color w:val="000000"/>
          <w:sz w:val="28"/>
          <w:szCs w:val="28"/>
          <w:lang w:val="uk-UA" w:eastAsia="uk-UA"/>
        </w:rPr>
        <w:t>6.1. </w:t>
      </w:r>
      <w:r w:rsidRPr="00AC6631">
        <w:rPr>
          <w:rFonts w:ascii="Times New Roman" w:eastAsia="Times New Roman" w:hAnsi="Times New Roman" w:cs="Times New Roman"/>
          <w:sz w:val="28"/>
          <w:szCs w:val="28"/>
          <w:lang w:val="uk-UA" w:eastAsia="ru-RU"/>
        </w:rPr>
        <w:t xml:space="preserve">Трудовий колектив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становлять всі працівники, які працюють на основі трудового договору,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а також інших форм, що регулюють трудові відносини працівника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з </w:t>
      </w:r>
      <w:r w:rsidRPr="00AC6631">
        <w:rPr>
          <w:rFonts w:ascii="Times New Roman" w:eastAsia="Times New Roman" w:hAnsi="Times New Roman" w:cs="Times New Roman"/>
          <w:color w:val="000000"/>
          <w:sz w:val="28"/>
          <w:szCs w:val="28"/>
          <w:lang w:val="uk-UA" w:eastAsia="uk-UA"/>
        </w:rPr>
        <w:t>комунальним закладом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bCs/>
          <w:color w:val="000000"/>
          <w:sz w:val="28"/>
          <w:szCs w:val="28"/>
          <w:lang w:val="uk-UA" w:eastAsia="uk-UA"/>
        </w:rPr>
        <w:t>6.2. </w:t>
      </w:r>
      <w:r w:rsidRPr="00AC6631">
        <w:rPr>
          <w:rFonts w:ascii="Times New Roman" w:eastAsia="Times New Roman" w:hAnsi="Times New Roman" w:cs="Times New Roman"/>
          <w:sz w:val="28"/>
          <w:szCs w:val="28"/>
          <w:lang w:val="uk-UA" w:eastAsia="ru-RU"/>
        </w:rPr>
        <w:t xml:space="preserve">Колективний договір приймається на загальних зборах трудового колективу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повинен відповідати вимогам чинного законодавства України  про колективні договори.</w:t>
      </w: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6.3.</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Колективний договір укладається між трудовим колективом </w:t>
      </w:r>
      <w:r w:rsidRPr="00AC6631">
        <w:rPr>
          <w:rFonts w:ascii="Times New Roman" w:eastAsia="Times New Roman" w:hAnsi="Times New Roman" w:cs="Times New Roman"/>
          <w:color w:val="000000"/>
          <w:sz w:val="28"/>
          <w:szCs w:val="28"/>
          <w:lang w:val="uk-UA" w:eastAsia="uk-UA"/>
        </w:rPr>
        <w:br/>
        <w:t>та адміністрацією 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color w:val="000000"/>
          <w:sz w:val="28"/>
          <w:szCs w:val="28"/>
          <w:lang w:val="uk-UA" w:eastAsia="uk-UA"/>
        </w:rPr>
        <w:t>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6.4.</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Рішення з соціально-економічних питань, що стосуються діяльності</w:t>
      </w:r>
      <w:r w:rsidRPr="00AC6631">
        <w:rPr>
          <w:rFonts w:ascii="Times New Roman" w:eastAsia="Times New Roman" w:hAnsi="Times New Roman" w:cs="Times New Roman"/>
          <w:color w:val="000000"/>
          <w:sz w:val="28"/>
          <w:szCs w:val="28"/>
          <w:lang w:val="uk-UA" w:eastAsia="uk-UA"/>
        </w:rPr>
        <w:b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color w:val="000000"/>
          <w:sz w:val="28"/>
          <w:szCs w:val="28"/>
          <w:lang w:val="uk-UA" w:eastAsia="uk-UA"/>
        </w:rPr>
        <w:t xml:space="preserve">приймаються адміністрацією за участю трудового колективу і відображаються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6.5. Сторони, які уклали трудовий договір, один раз на рік звітують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про його виконання на зборах трудового колективу.</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6.6. Соціальні гарантії працівників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гарантії, встановлені законодавством про працю, соціальне страхування, пенсійне забезпечення;</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встановлення ставок, посадових окладів та доплат і надбавок до них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 межах кошторисних призначень;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 право на матеріальну допомогу  на оздоровлення  при наданні щорічної відпустки у розмірі посадового окладу, доплату за вислугу років у розмірах </w:t>
      </w:r>
      <w:r w:rsidRPr="00AC6631">
        <w:rPr>
          <w:rFonts w:ascii="Times New Roman" w:eastAsia="Times New Roman" w:hAnsi="Times New Roman" w:cs="Times New Roman"/>
          <w:color w:val="000000"/>
          <w:sz w:val="28"/>
          <w:szCs w:val="28"/>
          <w:lang w:val="uk-UA" w:eastAsia="uk-UA"/>
        </w:rPr>
        <w:br/>
        <w:t>та порядку,  що встановлюються  Кабінетом Міністрів України.</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6.7. Члени трудового колективу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зобов’язані:</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сумлінно виконувати свої обов’язки, оволодівати інноваційними методами роботи та підвищувати свій професійний рівень;</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дотримуватись правил трудового розпорядку, охорони праці та техніки безпеки, систематично підвищувати професійну кваліфікацію;</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6.8. Члени трудового колективу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мають право:</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вносити пропозиції при прийнятті колективного договору, який регламентує права і обов’язки членів колективу;</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вносити пропозиції щодо поліпшення роботи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та усунення недоліків у роботі підрозділів;</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на атестацію з метою отримання вищої кваліфікаційної категорії;</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на користування фондовою, довідково-інформаційною, архівною базою даних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доступу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до внутрішньої інформації.</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6.9. Права і обов’язки працівників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 визначаються посадовими інструкціями та правилами внутрішнього трудового розпорядку.</w:t>
      </w:r>
    </w:p>
    <w:p w:rsidR="00AC6631" w:rsidRPr="00AC6631" w:rsidRDefault="00AC6631" w:rsidP="00AC6631">
      <w:pPr>
        <w:spacing w:after="0" w:line="240" w:lineRule="auto"/>
        <w:ind w:firstLine="360"/>
        <w:jc w:val="both"/>
        <w:rPr>
          <w:rFonts w:ascii="Times New Roman" w:eastAsia="Times New Roman" w:hAnsi="Times New Roman" w:cs="Times New Roman"/>
          <w:color w:val="000000"/>
          <w:sz w:val="28"/>
          <w:szCs w:val="28"/>
          <w:lang w:val="uk-UA" w:eastAsia="ru-RU"/>
        </w:rPr>
      </w:pPr>
    </w:p>
    <w:p w:rsidR="00AC6631" w:rsidRPr="00AC6631" w:rsidRDefault="00AC6631" w:rsidP="00AC6631">
      <w:pPr>
        <w:autoSpaceDE w:val="0"/>
        <w:autoSpaceDN w:val="0"/>
        <w:adjustRightInd w:val="0"/>
        <w:spacing w:after="0" w:line="240" w:lineRule="auto"/>
        <w:ind w:firstLine="360"/>
        <w:jc w:val="center"/>
        <w:rPr>
          <w:rFonts w:ascii="Times New Roman" w:eastAsia="Times New Roman" w:hAnsi="Times New Roman" w:cs="Times New Roman"/>
          <w:b/>
          <w:color w:val="000000"/>
          <w:sz w:val="28"/>
          <w:szCs w:val="28"/>
          <w:lang w:val="uk-UA" w:eastAsia="uk-UA"/>
        </w:rPr>
      </w:pPr>
      <w:r w:rsidRPr="00AC6631">
        <w:rPr>
          <w:rFonts w:ascii="Times New Roman" w:eastAsia="Times New Roman" w:hAnsi="Times New Roman" w:cs="Times New Roman"/>
          <w:bCs/>
          <w:color w:val="000000"/>
          <w:sz w:val="28"/>
          <w:szCs w:val="28"/>
          <w:lang w:val="en-US" w:eastAsia="uk-UA"/>
        </w:rPr>
        <w:t>VII</w:t>
      </w:r>
      <w:r w:rsidRPr="00AC6631">
        <w:rPr>
          <w:rFonts w:ascii="Times New Roman" w:eastAsia="Times New Roman" w:hAnsi="Times New Roman" w:cs="Times New Roman"/>
          <w:bCs/>
          <w:color w:val="000000"/>
          <w:sz w:val="28"/>
          <w:szCs w:val="28"/>
          <w:lang w:val="uk-UA" w:eastAsia="uk-UA"/>
        </w:rPr>
        <w:t>. Майно, фінансово-господарська діяльність</w:t>
      </w:r>
    </w:p>
    <w:p w:rsidR="00AC6631" w:rsidRPr="00AC6631" w:rsidRDefault="00AC6631" w:rsidP="00AC6631">
      <w:pPr>
        <w:autoSpaceDE w:val="0"/>
        <w:autoSpaceDN w:val="0"/>
        <w:adjustRightInd w:val="0"/>
        <w:spacing w:after="120" w:line="240" w:lineRule="auto"/>
        <w:ind w:firstLine="357"/>
        <w:jc w:val="center"/>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Звягельська бібліотека»</w:t>
      </w:r>
    </w:p>
    <w:p w:rsidR="00AC6631" w:rsidRPr="00AC6631" w:rsidRDefault="00AC6631" w:rsidP="00AC6631">
      <w:pPr>
        <w:spacing w:after="0" w:line="240" w:lineRule="auto"/>
        <w:ind w:firstLine="357"/>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7.1. Власником майна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sz w:val="28"/>
          <w:szCs w:val="28"/>
          <w:lang w:val="uk-UA" w:eastAsia="ru-RU"/>
        </w:rPr>
        <w:br/>
        <w:t xml:space="preserve">є Новоград-Волинська міська територіальна  громада в особі Новоград-Волинської міської ради і закріплюється за </w:t>
      </w:r>
      <w:r w:rsidRPr="00AC6631">
        <w:rPr>
          <w:rFonts w:ascii="Times New Roman" w:eastAsia="Times New Roman" w:hAnsi="Times New Roman" w:cs="Times New Roman"/>
          <w:color w:val="000000"/>
          <w:sz w:val="28"/>
          <w:szCs w:val="28"/>
          <w:lang w:val="uk-UA" w:eastAsia="uk-UA"/>
        </w:rPr>
        <w:t>комунальним закладом «</w:t>
      </w:r>
      <w:r w:rsidRPr="00AC6631">
        <w:rPr>
          <w:rFonts w:ascii="Times New Roman" w:eastAsia="Times New Roman" w:hAnsi="Times New Roman" w:cs="Times New Roman"/>
          <w:sz w:val="28"/>
          <w:szCs w:val="28"/>
          <w:lang w:val="uk-UA" w:eastAsia="ru-RU"/>
        </w:rPr>
        <w:t>Звягельська бібліотека» на праві оперативного управління.</w:t>
      </w:r>
    </w:p>
    <w:p w:rsidR="00AC6631" w:rsidRPr="00AC6631" w:rsidRDefault="00AC6631" w:rsidP="00AC6631">
      <w:pPr>
        <w:spacing w:after="0" w:line="240" w:lineRule="auto"/>
        <w:ind w:firstLine="360"/>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7.2. Майно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складається </w:t>
      </w:r>
      <w:r w:rsidRPr="00AC6631">
        <w:rPr>
          <w:rFonts w:ascii="Times New Roman" w:eastAsia="Times New Roman" w:hAnsi="Times New Roman" w:cs="Times New Roman"/>
          <w:sz w:val="28"/>
          <w:szCs w:val="28"/>
          <w:lang w:val="uk-UA" w:eastAsia="ru-RU"/>
        </w:rPr>
        <w:br/>
        <w:t xml:space="preserve">з основних фондів, обігових коштів, а також інших цінностей, вартість яких відображається у  балансі </w:t>
      </w:r>
      <w:r w:rsidRPr="00AC6631">
        <w:rPr>
          <w:rFonts w:ascii="Times New Roman" w:eastAsia="Times New Roman" w:hAnsi="Times New Roman" w:cs="Times New Roman"/>
          <w:color w:val="000000"/>
          <w:sz w:val="28"/>
          <w:szCs w:val="28"/>
          <w:lang w:val="uk-UA" w:eastAsia="uk-UA"/>
        </w:rPr>
        <w:t>комунального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7.3. Комунальний заклад «</w:t>
      </w:r>
      <w:r w:rsidRPr="00AC6631">
        <w:rPr>
          <w:rFonts w:ascii="Times New Roman" w:eastAsia="Times New Roman" w:hAnsi="Times New Roman" w:cs="Times New Roman"/>
          <w:sz w:val="28"/>
          <w:szCs w:val="28"/>
          <w:lang w:val="uk-UA" w:eastAsia="ru-RU"/>
        </w:rPr>
        <w:t xml:space="preserve">Звягельська бібліотека» </w:t>
      </w:r>
      <w:r w:rsidRPr="00AC6631">
        <w:rPr>
          <w:rFonts w:ascii="Times New Roman" w:eastAsia="Times New Roman" w:hAnsi="Times New Roman" w:cs="Times New Roman"/>
          <w:color w:val="000000"/>
          <w:sz w:val="28"/>
          <w:szCs w:val="28"/>
          <w:lang w:val="uk-UA" w:eastAsia="uk-UA"/>
        </w:rPr>
        <w:t>здійснює фінансово-господарську діяльність відповідно до законодавства України та  цього Статуту  з дотриманням вимог щодо збереження бібліотечних фондів.</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7.4.</w:t>
      </w:r>
      <w:r w:rsidRPr="00AC6631">
        <w:rPr>
          <w:rFonts w:ascii="Times New Roman" w:eastAsia="Times New Roman" w:hAnsi="Times New Roman" w:cs="Times New Roman"/>
          <w:sz w:val="28"/>
          <w:szCs w:val="28"/>
          <w:lang w:val="uk-UA" w:eastAsia="ru-RU"/>
        </w:rPr>
        <w:t> </w:t>
      </w:r>
      <w:r w:rsidRPr="00AC6631">
        <w:rPr>
          <w:rFonts w:ascii="Times New Roman" w:eastAsia="Times New Roman" w:hAnsi="Times New Roman" w:cs="Times New Roman"/>
          <w:color w:val="000000"/>
          <w:sz w:val="28"/>
          <w:szCs w:val="28"/>
          <w:lang w:val="uk-UA" w:eastAsia="uk-UA"/>
        </w:rPr>
        <w:t>Комунальний заклад «</w:t>
      </w:r>
      <w:r w:rsidRPr="00AC6631">
        <w:rPr>
          <w:rFonts w:ascii="Times New Roman" w:eastAsia="Times New Roman" w:hAnsi="Times New Roman" w:cs="Times New Roman"/>
          <w:sz w:val="28"/>
          <w:szCs w:val="28"/>
          <w:lang w:val="uk-UA" w:eastAsia="ru-RU"/>
        </w:rPr>
        <w:t>Звягельська бібліотека» фінансується з міського бюджету у межах асигнувань, передбачених на його утримання.</w:t>
      </w:r>
      <w:r w:rsidRPr="00AC6631">
        <w:rPr>
          <w:rFonts w:ascii="Times New Roman" w:eastAsia="Times New Roman" w:hAnsi="Times New Roman" w:cs="Times New Roman"/>
          <w:color w:val="000000"/>
          <w:sz w:val="28"/>
          <w:szCs w:val="28"/>
          <w:lang w:val="uk-UA" w:eastAsia="uk-UA"/>
        </w:rPr>
        <w:t>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7.5. Фінансування комунального закладу «</w:t>
      </w:r>
      <w:r w:rsidRPr="00AC6631">
        <w:rPr>
          <w:rFonts w:ascii="Times New Roman" w:eastAsia="Times New Roman" w:hAnsi="Times New Roman" w:cs="Times New Roman"/>
          <w:sz w:val="28"/>
          <w:szCs w:val="28"/>
          <w:lang w:val="uk-UA" w:eastAsia="ru-RU"/>
        </w:rPr>
        <w:t>Звягельська бібліотека»</w:t>
      </w:r>
      <w:r w:rsidRPr="00AC6631">
        <w:rPr>
          <w:rFonts w:ascii="Times New Roman" w:eastAsia="Times New Roman" w:hAnsi="Times New Roman" w:cs="Times New Roman"/>
          <w:color w:val="000000"/>
          <w:sz w:val="28"/>
          <w:szCs w:val="28"/>
          <w:lang w:val="uk-UA" w:eastAsia="uk-UA"/>
        </w:rPr>
        <w:t xml:space="preserve"> може здійснюватися також за рахунок додаткових  джерел фінансування, </w:t>
      </w:r>
      <w:r w:rsidRPr="00AC6631">
        <w:rPr>
          <w:rFonts w:ascii="Times New Roman" w:eastAsia="Times New Roman" w:hAnsi="Times New Roman" w:cs="Times New Roman"/>
          <w:color w:val="000000"/>
          <w:sz w:val="28"/>
          <w:szCs w:val="28"/>
          <w:lang w:val="uk-UA" w:eastAsia="uk-UA"/>
        </w:rPr>
        <w:br/>
        <w:t>не заборонених чинним  законодавством України:</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 </w:t>
      </w:r>
      <w:r w:rsidRPr="00AC6631">
        <w:rPr>
          <w:rFonts w:ascii="Times New Roman" w:eastAsia="Times New Roman" w:hAnsi="Times New Roman" w:cs="Times New Roman"/>
          <w:sz w:val="28"/>
          <w:szCs w:val="28"/>
          <w:lang w:val="uk-UA" w:eastAsia="ru-RU"/>
        </w:rPr>
        <w:t>коштів, що надходять від надання платних послуг;</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 доходів від надання в оренду приміщень; </w:t>
      </w:r>
    </w:p>
    <w:p w:rsidR="00AC6631" w:rsidRPr="00AC6631" w:rsidRDefault="00AC6631" w:rsidP="00AC6631">
      <w:pPr>
        <w:spacing w:after="0" w:line="240" w:lineRule="auto"/>
        <w:jc w:val="both"/>
        <w:rPr>
          <w:rFonts w:ascii="Times New Roman" w:eastAsia="Times New Roman" w:hAnsi="Times New Roman" w:cs="Times New Roman"/>
          <w:color w:val="000000"/>
          <w:sz w:val="28"/>
          <w:szCs w:val="28"/>
          <w:lang w:val="uk-UA" w:eastAsia="ru-RU"/>
        </w:rPr>
      </w:pPr>
      <w:r w:rsidRPr="00AC6631">
        <w:rPr>
          <w:rFonts w:ascii="Times New Roman" w:eastAsia="Times New Roman" w:hAnsi="Times New Roman" w:cs="Times New Roman"/>
          <w:sz w:val="28"/>
          <w:szCs w:val="28"/>
          <w:lang w:val="uk-UA" w:eastAsia="ru-RU"/>
        </w:rPr>
        <w:t xml:space="preserve">     - благодійні (добровільні) внески, пожертви, гранти і дарунки, товари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 xml:space="preserve">і послуги  від юридичних та фізичних осіб, інших надходжень, </w:t>
      </w:r>
      <w:r>
        <w:rPr>
          <w:rFonts w:ascii="Times New Roman" w:eastAsia="Times New Roman" w:hAnsi="Times New Roman" w:cs="Times New Roman"/>
          <w:sz w:val="28"/>
          <w:szCs w:val="28"/>
          <w:lang w:val="uk-UA" w:eastAsia="ru-RU"/>
        </w:rPr>
        <w:br/>
      </w:r>
      <w:r w:rsidRPr="00AC6631">
        <w:rPr>
          <w:rFonts w:ascii="Times New Roman" w:eastAsia="Times New Roman" w:hAnsi="Times New Roman" w:cs="Times New Roman"/>
          <w:sz w:val="28"/>
          <w:szCs w:val="28"/>
          <w:lang w:val="uk-UA" w:eastAsia="ru-RU"/>
        </w:rPr>
        <w:t>не заборонених чинним законодавством України.</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uk-UA" w:eastAsia="uk-UA"/>
        </w:rPr>
        <w:t xml:space="preserve">7.6. Кошти, що отримуються від платних послуг, надання приміщень </w:t>
      </w:r>
      <w:r>
        <w:rPr>
          <w:rFonts w:ascii="Times New Roman" w:eastAsia="Times New Roman" w:hAnsi="Times New Roman" w:cs="Times New Roman"/>
          <w:color w:val="000000"/>
          <w:sz w:val="28"/>
          <w:szCs w:val="28"/>
          <w:lang w:val="uk-UA" w:eastAsia="uk-UA"/>
        </w:rPr>
        <w:br/>
      </w:r>
      <w:r w:rsidRPr="00AC6631">
        <w:rPr>
          <w:rFonts w:ascii="Times New Roman" w:eastAsia="Times New Roman" w:hAnsi="Times New Roman" w:cs="Times New Roman"/>
          <w:color w:val="000000"/>
          <w:sz w:val="28"/>
          <w:szCs w:val="28"/>
          <w:lang w:val="uk-UA" w:eastAsia="uk-UA"/>
        </w:rPr>
        <w:t xml:space="preserve">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AC6631" w:rsidRPr="00AC6631" w:rsidRDefault="00AC6631" w:rsidP="00AC6631">
      <w:pPr>
        <w:spacing w:after="0" w:line="240" w:lineRule="auto"/>
        <w:ind w:firstLine="360"/>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 7.7. Ведення бухгалтерського обліку к</w:t>
      </w:r>
      <w:r w:rsidRPr="00AC6631">
        <w:rPr>
          <w:rFonts w:ascii="Times New Roman" w:eastAsia="Times New Roman" w:hAnsi="Times New Roman" w:cs="Times New Roman"/>
          <w:color w:val="000000"/>
          <w:sz w:val="28"/>
          <w:szCs w:val="28"/>
          <w:lang w:val="uk-UA" w:eastAsia="uk-UA"/>
        </w:rPr>
        <w:t>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здійснюється централізованою бухгалтерією управління культури і туризму Новоград-Волинської  міської ради. </w:t>
      </w: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b/>
          <w:sz w:val="28"/>
          <w:szCs w:val="28"/>
          <w:lang w:val="uk-UA" w:eastAsia="ru-RU"/>
        </w:rPr>
      </w:pPr>
    </w:p>
    <w:p w:rsidR="00AC6631" w:rsidRPr="00AC6631" w:rsidRDefault="00AC6631" w:rsidP="00AC6631">
      <w:pPr>
        <w:autoSpaceDE w:val="0"/>
        <w:autoSpaceDN w:val="0"/>
        <w:adjustRightInd w:val="0"/>
        <w:spacing w:after="120" w:line="240" w:lineRule="auto"/>
        <w:jc w:val="center"/>
        <w:rPr>
          <w:rFonts w:ascii="Times New Roman" w:eastAsia="Times New Roman" w:hAnsi="Times New Roman" w:cs="Times New Roman"/>
          <w:color w:val="000000"/>
          <w:sz w:val="28"/>
          <w:szCs w:val="28"/>
          <w:lang w:val="uk-UA" w:eastAsia="uk-UA"/>
        </w:rPr>
      </w:pPr>
      <w:r w:rsidRPr="00AC6631">
        <w:rPr>
          <w:rFonts w:ascii="Times New Roman" w:eastAsia="Times New Roman" w:hAnsi="Times New Roman" w:cs="Times New Roman"/>
          <w:color w:val="000000"/>
          <w:sz w:val="28"/>
          <w:szCs w:val="28"/>
          <w:lang w:val="en-US" w:eastAsia="uk-UA"/>
        </w:rPr>
        <w:t>VIII</w:t>
      </w:r>
      <w:r w:rsidRPr="00AC6631">
        <w:rPr>
          <w:rFonts w:ascii="Times New Roman" w:eastAsia="Times New Roman" w:hAnsi="Times New Roman" w:cs="Times New Roman"/>
          <w:color w:val="000000"/>
          <w:sz w:val="28"/>
          <w:szCs w:val="28"/>
          <w:lang w:val="uk-UA" w:eastAsia="uk-UA"/>
        </w:rPr>
        <w:t>. Заключні положення</w:t>
      </w:r>
    </w:p>
    <w:p w:rsidR="00AC6631" w:rsidRPr="00AC6631" w:rsidRDefault="00AC6631" w:rsidP="00AC6631">
      <w:pPr>
        <w:shd w:val="clear" w:color="auto" w:fill="FFFFFF"/>
        <w:tabs>
          <w:tab w:val="left" w:pos="1134"/>
        </w:tabs>
        <w:spacing w:after="120" w:line="240" w:lineRule="auto"/>
        <w:jc w:val="both"/>
        <w:rPr>
          <w:rFonts w:ascii="Times New Roman" w:eastAsia="Times New Roman" w:hAnsi="Times New Roman" w:cs="Times New Roman"/>
          <w:noProof/>
          <w:color w:val="000000"/>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8.1.</w:t>
      </w:r>
      <w:r w:rsidRPr="00AC6631">
        <w:rPr>
          <w:rFonts w:ascii="Times New Roman" w:eastAsia="Times New Roman" w:hAnsi="Times New Roman" w:cs="Times New Roman"/>
          <w:color w:val="000000"/>
          <w:sz w:val="28"/>
          <w:szCs w:val="28"/>
          <w:lang w:val="en-US" w:eastAsia="uk-UA"/>
        </w:rPr>
        <w:t> </w:t>
      </w:r>
      <w:r w:rsidRPr="00AC6631">
        <w:rPr>
          <w:rFonts w:ascii="Times New Roman" w:eastAsia="Times New Roman" w:hAnsi="Times New Roman" w:cs="Times New Roman"/>
          <w:sz w:val="28"/>
          <w:szCs w:val="28"/>
          <w:lang w:val="uk-UA" w:eastAsia="ru-RU"/>
        </w:rPr>
        <w:t>Ліквідація або реорганізація к</w:t>
      </w:r>
      <w:r w:rsidRPr="00AC6631">
        <w:rPr>
          <w:rFonts w:ascii="Times New Roman" w:eastAsia="Times New Roman" w:hAnsi="Times New Roman" w:cs="Times New Roman"/>
          <w:color w:val="000000"/>
          <w:sz w:val="28"/>
          <w:szCs w:val="28"/>
          <w:lang w:val="uk-UA" w:eastAsia="uk-UA"/>
        </w:rPr>
        <w:t>омунального закладу «</w:t>
      </w:r>
      <w:r w:rsidRPr="00AC6631">
        <w:rPr>
          <w:rFonts w:ascii="Times New Roman" w:eastAsia="Times New Roman" w:hAnsi="Times New Roman" w:cs="Times New Roman"/>
          <w:sz w:val="28"/>
          <w:szCs w:val="28"/>
          <w:lang w:val="uk-UA" w:eastAsia="ru-RU"/>
        </w:rPr>
        <w:t xml:space="preserve">Звягельська бібліотека» здійснюється </w:t>
      </w:r>
      <w:r w:rsidRPr="00AC6631">
        <w:rPr>
          <w:rFonts w:ascii="Times New Roman" w:eastAsia="Times New Roman" w:hAnsi="Times New Roman" w:cs="Times New Roman"/>
          <w:noProof/>
          <w:sz w:val="28"/>
          <w:szCs w:val="28"/>
          <w:lang w:val="uk-UA" w:eastAsia="ru-RU"/>
        </w:rPr>
        <w:t>відповідно до чинного законодавства України.</w:t>
      </w:r>
    </w:p>
    <w:p w:rsidR="00AC6631" w:rsidRPr="00AC6631" w:rsidRDefault="00AC6631" w:rsidP="00AC6631">
      <w:pPr>
        <w:spacing w:after="0" w:line="240" w:lineRule="auto"/>
        <w:jc w:val="both"/>
        <w:rPr>
          <w:rFonts w:ascii="Times New Roman" w:eastAsia="Times New Roman" w:hAnsi="Times New Roman" w:cs="Times New Roman"/>
          <w:noProof/>
          <w:sz w:val="28"/>
          <w:szCs w:val="28"/>
          <w:lang w:val="uk-UA" w:eastAsia="ru-RU"/>
        </w:rPr>
      </w:pPr>
      <w:r w:rsidRPr="00AC6631">
        <w:rPr>
          <w:rFonts w:ascii="Times New Roman" w:eastAsia="Times New Roman" w:hAnsi="Times New Roman" w:cs="Times New Roman"/>
          <w:color w:val="000000"/>
          <w:sz w:val="28"/>
          <w:szCs w:val="28"/>
          <w:lang w:val="uk-UA" w:eastAsia="uk-UA"/>
        </w:rPr>
        <w:t xml:space="preserve">     8.2. </w:t>
      </w:r>
      <w:r w:rsidRPr="00AC6631">
        <w:rPr>
          <w:rFonts w:ascii="Times New Roman" w:eastAsia="Times New Roman" w:hAnsi="Times New Roman" w:cs="Times New Roman"/>
          <w:noProof/>
          <w:color w:val="000000"/>
          <w:sz w:val="28"/>
          <w:szCs w:val="28"/>
          <w:lang w:val="uk-UA" w:eastAsia="ru-RU"/>
        </w:rPr>
        <w:t xml:space="preserve">Зміни та доповнення до Статуту, </w:t>
      </w:r>
      <w:r w:rsidRPr="00AC6631">
        <w:rPr>
          <w:rFonts w:ascii="Times New Roman" w:eastAsia="Times New Roman" w:hAnsi="Times New Roman" w:cs="Times New Roman"/>
          <w:noProof/>
          <w:sz w:val="28"/>
          <w:szCs w:val="28"/>
          <w:lang w:val="uk-UA" w:eastAsia="ru-RU"/>
        </w:rPr>
        <w:t xml:space="preserve">що оформлюються у вигляді нової редакції, реєструються  у  відповідності  до  чинного  законодавства України </w:t>
      </w:r>
      <w:r w:rsidRPr="00AC6631">
        <w:rPr>
          <w:rFonts w:ascii="Times New Roman" w:eastAsia="Times New Roman" w:hAnsi="Times New Roman" w:cs="Times New Roman"/>
          <w:noProof/>
          <w:sz w:val="28"/>
          <w:szCs w:val="28"/>
          <w:lang w:val="uk-UA" w:eastAsia="ru-RU"/>
        </w:rPr>
        <w:br/>
        <w:t>та  набувають  чинності  з дня  державної  реєстрації.</w:t>
      </w:r>
    </w:p>
    <w:p w:rsidR="00AC6631" w:rsidRPr="00AC6631" w:rsidRDefault="00AC6631" w:rsidP="00AC6631">
      <w:pPr>
        <w:spacing w:after="0" w:line="240" w:lineRule="auto"/>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0" w:line="240" w:lineRule="auto"/>
        <w:ind w:firstLine="360"/>
        <w:jc w:val="both"/>
        <w:rPr>
          <w:rFonts w:ascii="Times New Roman" w:eastAsia="Times New Roman" w:hAnsi="Times New Roman" w:cs="Times New Roman"/>
          <w:sz w:val="28"/>
          <w:szCs w:val="28"/>
          <w:lang w:val="uk-UA" w:eastAsia="ru-RU"/>
        </w:rPr>
      </w:pPr>
    </w:p>
    <w:p w:rsidR="00AC6631" w:rsidRPr="00AC6631" w:rsidRDefault="00AC6631" w:rsidP="00AC6631">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C6631">
        <w:rPr>
          <w:rFonts w:ascii="Times New Roman" w:eastAsia="Times New Roman" w:hAnsi="Times New Roman" w:cs="Times New Roman"/>
          <w:sz w:val="28"/>
          <w:szCs w:val="28"/>
          <w:lang w:val="uk-UA" w:eastAsia="ru-RU"/>
        </w:rPr>
        <w:t xml:space="preserve">Секретар міської ради                                  </w:t>
      </w:r>
      <w:r>
        <w:rPr>
          <w:rFonts w:ascii="Times New Roman" w:eastAsia="Times New Roman" w:hAnsi="Times New Roman" w:cs="Times New Roman"/>
          <w:sz w:val="28"/>
          <w:szCs w:val="28"/>
          <w:lang w:val="uk-UA" w:eastAsia="ru-RU"/>
        </w:rPr>
        <w:t xml:space="preserve">                        </w:t>
      </w:r>
      <w:r w:rsidRPr="00AC6631">
        <w:rPr>
          <w:rFonts w:ascii="Times New Roman" w:eastAsia="Times New Roman" w:hAnsi="Times New Roman" w:cs="Times New Roman"/>
          <w:sz w:val="28"/>
          <w:szCs w:val="28"/>
          <w:lang w:val="uk-UA" w:eastAsia="ru-RU"/>
        </w:rPr>
        <w:t>Оксана ГВОЗДЕНКО</w:t>
      </w: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rPr>
          <w:rFonts w:ascii="Times New Roman" w:eastAsia="Times New Roman" w:hAnsi="Times New Roman" w:cs="Times New Roman"/>
          <w:bCs/>
          <w:color w:val="000000"/>
          <w:sz w:val="28"/>
          <w:szCs w:val="28"/>
          <w:lang w:val="uk-UA" w:eastAsia="ru-RU"/>
        </w:rPr>
      </w:pPr>
    </w:p>
    <w:p w:rsidR="00AC6631" w:rsidRPr="00AC6631" w:rsidRDefault="00AC6631" w:rsidP="00AC6631">
      <w:pPr>
        <w:spacing w:after="0" w:line="240" w:lineRule="auto"/>
        <w:jc w:val="both"/>
        <w:outlineLvl w:val="2"/>
        <w:rPr>
          <w:rFonts w:ascii="Times New Roman" w:eastAsia="Times New Roman" w:hAnsi="Times New Roman" w:cs="Times New Roman"/>
          <w:bCs/>
          <w:color w:val="000000"/>
          <w:sz w:val="28"/>
          <w:szCs w:val="28"/>
          <w:lang w:val="uk-UA" w:eastAsia="ru-RU"/>
        </w:rPr>
      </w:pPr>
    </w:p>
    <w:p w:rsidR="00B45205" w:rsidRDefault="00B45205"/>
    <w:sectPr w:rsidR="00B45205" w:rsidSect="00AC663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7011BE"/>
    <w:multiLevelType w:val="multilevel"/>
    <w:tmpl w:val="EB7A3B02"/>
    <w:lvl w:ilvl="0">
      <w:start w:val="15"/>
      <w:numFmt w:val="decimal"/>
      <w:lvlText w:val="%1"/>
      <w:lvlJc w:val="left"/>
      <w:pPr>
        <w:tabs>
          <w:tab w:val="num" w:pos="7500"/>
        </w:tabs>
        <w:ind w:left="7500" w:hanging="7500"/>
      </w:pPr>
      <w:rPr>
        <w:rFonts w:hint="default"/>
      </w:rPr>
    </w:lvl>
    <w:lvl w:ilvl="1">
      <w:start w:val="11"/>
      <w:numFmt w:val="decimal"/>
      <w:lvlText w:val="%1.%2"/>
      <w:lvlJc w:val="left"/>
      <w:pPr>
        <w:tabs>
          <w:tab w:val="num" w:pos="7680"/>
        </w:tabs>
        <w:ind w:left="7680" w:hanging="7500"/>
      </w:pPr>
      <w:rPr>
        <w:rFonts w:hint="default"/>
      </w:rPr>
    </w:lvl>
    <w:lvl w:ilvl="2">
      <w:start w:val="2011"/>
      <w:numFmt w:val="decimal"/>
      <w:lvlText w:val="%1.%2.%3"/>
      <w:lvlJc w:val="left"/>
      <w:pPr>
        <w:tabs>
          <w:tab w:val="num" w:pos="7860"/>
        </w:tabs>
        <w:ind w:left="7860" w:hanging="7500"/>
      </w:pPr>
      <w:rPr>
        <w:rFonts w:hint="default"/>
        <w:i/>
      </w:rPr>
    </w:lvl>
    <w:lvl w:ilvl="3">
      <w:start w:val="1"/>
      <w:numFmt w:val="decimal"/>
      <w:lvlText w:val="%1.%2.%3.%4"/>
      <w:lvlJc w:val="left"/>
      <w:pPr>
        <w:tabs>
          <w:tab w:val="num" w:pos="8040"/>
        </w:tabs>
        <w:ind w:left="8040" w:hanging="7500"/>
      </w:pPr>
      <w:rPr>
        <w:rFonts w:hint="default"/>
      </w:rPr>
    </w:lvl>
    <w:lvl w:ilvl="4">
      <w:start w:val="1"/>
      <w:numFmt w:val="decimal"/>
      <w:lvlText w:val="%1.%2.%3.%4.%5"/>
      <w:lvlJc w:val="left"/>
      <w:pPr>
        <w:tabs>
          <w:tab w:val="num" w:pos="8220"/>
        </w:tabs>
        <w:ind w:left="8220" w:hanging="7500"/>
      </w:pPr>
      <w:rPr>
        <w:rFonts w:hint="default"/>
      </w:rPr>
    </w:lvl>
    <w:lvl w:ilvl="5">
      <w:start w:val="1"/>
      <w:numFmt w:val="decimal"/>
      <w:lvlText w:val="%1.%2.%3.%4.%5.%6"/>
      <w:lvlJc w:val="left"/>
      <w:pPr>
        <w:tabs>
          <w:tab w:val="num" w:pos="8400"/>
        </w:tabs>
        <w:ind w:left="8400" w:hanging="7500"/>
      </w:pPr>
      <w:rPr>
        <w:rFonts w:hint="default"/>
      </w:rPr>
    </w:lvl>
    <w:lvl w:ilvl="6">
      <w:start w:val="1"/>
      <w:numFmt w:val="decimal"/>
      <w:lvlText w:val="%1.%2.%3.%4.%5.%6.%7"/>
      <w:lvlJc w:val="left"/>
      <w:pPr>
        <w:tabs>
          <w:tab w:val="num" w:pos="8580"/>
        </w:tabs>
        <w:ind w:left="8580" w:hanging="7500"/>
      </w:pPr>
      <w:rPr>
        <w:rFonts w:hint="default"/>
      </w:rPr>
    </w:lvl>
    <w:lvl w:ilvl="7">
      <w:start w:val="1"/>
      <w:numFmt w:val="decimal"/>
      <w:lvlText w:val="%1.%2.%3.%4.%5.%6.%7.%8"/>
      <w:lvlJc w:val="left"/>
      <w:pPr>
        <w:tabs>
          <w:tab w:val="num" w:pos="8760"/>
        </w:tabs>
        <w:ind w:left="8760" w:hanging="7500"/>
      </w:pPr>
      <w:rPr>
        <w:rFonts w:hint="default"/>
      </w:rPr>
    </w:lvl>
    <w:lvl w:ilvl="8">
      <w:start w:val="1"/>
      <w:numFmt w:val="decimal"/>
      <w:lvlText w:val="%1.%2.%3.%4.%5.%6.%7.%8.%9"/>
      <w:lvlJc w:val="left"/>
      <w:pPr>
        <w:tabs>
          <w:tab w:val="num" w:pos="8940"/>
        </w:tabs>
        <w:ind w:left="8940" w:hanging="7500"/>
      </w:pPr>
      <w:rPr>
        <w:rFonts w:hint="default"/>
      </w:rPr>
    </w:lvl>
  </w:abstractNum>
  <w:abstractNum w:abstractNumId="2" w15:restartNumberingAfterBreak="0">
    <w:nsid w:val="1F757B29"/>
    <w:multiLevelType w:val="hybridMultilevel"/>
    <w:tmpl w:val="3EDA91FA"/>
    <w:lvl w:ilvl="0" w:tplc="84F2B216">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DD78FD"/>
    <w:multiLevelType w:val="hybridMultilevel"/>
    <w:tmpl w:val="92D222A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15:restartNumberingAfterBreak="0">
    <w:nsid w:val="30FE46C6"/>
    <w:multiLevelType w:val="hybridMultilevel"/>
    <w:tmpl w:val="D2FC90B2"/>
    <w:lvl w:ilvl="0" w:tplc="84F2B21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351675"/>
    <w:multiLevelType w:val="hybridMultilevel"/>
    <w:tmpl w:val="837CCB1E"/>
    <w:lvl w:ilvl="0" w:tplc="0419000F">
      <w:start w:val="1"/>
      <w:numFmt w:val="decimal"/>
      <w:lvlText w:val="%1."/>
      <w:lvlJc w:val="left"/>
      <w:pPr>
        <w:ind w:left="1950" w:hanging="360"/>
      </w:p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6" w15:restartNumberingAfterBreak="0">
    <w:nsid w:val="399D097A"/>
    <w:multiLevelType w:val="hybridMultilevel"/>
    <w:tmpl w:val="11404410"/>
    <w:lvl w:ilvl="0" w:tplc="F86ABE24">
      <w:start w:val="3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F0C30"/>
    <w:multiLevelType w:val="hybridMultilevel"/>
    <w:tmpl w:val="7EDC3570"/>
    <w:lvl w:ilvl="0" w:tplc="FEB6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D0E1916"/>
    <w:multiLevelType w:val="hybridMultilevel"/>
    <w:tmpl w:val="53C07D52"/>
    <w:lvl w:ilvl="0" w:tplc="EB940E1C">
      <w:start w:val="1"/>
      <w:numFmt w:val="bullet"/>
      <w:lvlText w:val="-"/>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5DAA0C73"/>
    <w:multiLevelType w:val="hybridMultilevel"/>
    <w:tmpl w:val="2EBC586E"/>
    <w:lvl w:ilvl="0" w:tplc="7F1238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0E14FB"/>
    <w:multiLevelType w:val="hybridMultilevel"/>
    <w:tmpl w:val="729C6F46"/>
    <w:lvl w:ilvl="0" w:tplc="6DE6AB22">
      <w:start w:val="28"/>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BE4691D"/>
    <w:multiLevelType w:val="hybridMultilevel"/>
    <w:tmpl w:val="66BA6DBA"/>
    <w:lvl w:ilvl="0" w:tplc="754C6D9C">
      <w:start w:val="104"/>
      <w:numFmt w:val="decimal"/>
      <w:lvlText w:val="%1."/>
      <w:lvlJc w:val="left"/>
      <w:pPr>
        <w:tabs>
          <w:tab w:val="num" w:pos="1047"/>
        </w:tabs>
        <w:ind w:left="1047" w:hanging="48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7BCC08B0"/>
    <w:multiLevelType w:val="hybridMultilevel"/>
    <w:tmpl w:val="3D927EC6"/>
    <w:lvl w:ilvl="0" w:tplc="D304FA38">
      <w:start w:val="1"/>
      <w:numFmt w:val="bullet"/>
      <w:lvlText w:val="-"/>
      <w:lvlJc w:val="left"/>
      <w:pPr>
        <w:ind w:left="720" w:hanging="360"/>
      </w:pPr>
      <w:rPr>
        <w:rFonts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11"/>
  </w:num>
  <w:num w:numId="5">
    <w:abstractNumId w:val="1"/>
  </w:num>
  <w:num w:numId="6">
    <w:abstractNumId w:val="8"/>
  </w:num>
  <w:num w:numId="7">
    <w:abstractNumId w:val="12"/>
  </w:num>
  <w:num w:numId="8">
    <w:abstractNumId w:val="9"/>
  </w:num>
  <w:num w:numId="9">
    <w:abstractNumId w:val="2"/>
  </w:num>
  <w:num w:numId="10">
    <w:abstractNumId w:val="4"/>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26"/>
    <w:rsid w:val="00442F26"/>
    <w:rsid w:val="00A16430"/>
    <w:rsid w:val="00AC6631"/>
    <w:rsid w:val="00B45205"/>
    <w:rsid w:val="00B72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0D3584-1879-4271-A6BD-9A7D78EC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663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AC663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AC66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3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C6631"/>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C6631"/>
    <w:rPr>
      <w:rFonts w:ascii="Times New Roman" w:eastAsia="Times New Roman" w:hAnsi="Times New Roman" w:cs="Times New Roman"/>
      <w:b/>
      <w:bCs/>
      <w:sz w:val="27"/>
      <w:szCs w:val="27"/>
      <w:lang w:eastAsia="ru-RU"/>
    </w:rPr>
  </w:style>
  <w:style w:type="numbering" w:customStyle="1" w:styleId="11">
    <w:name w:val="Нет списка1"/>
    <w:next w:val="a2"/>
    <w:semiHidden/>
    <w:rsid w:val="00AC6631"/>
  </w:style>
  <w:style w:type="paragraph" w:styleId="a3">
    <w:name w:val="Normal (Web)"/>
    <w:basedOn w:val="a"/>
    <w:uiPriority w:val="99"/>
    <w:rsid w:val="00AC66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rsid w:val="00AC663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AC6631"/>
    <w:rPr>
      <w:rFonts w:ascii="Tahoma" w:eastAsia="Times New Roman" w:hAnsi="Tahoma" w:cs="Tahoma"/>
      <w:sz w:val="16"/>
      <w:szCs w:val="16"/>
      <w:lang w:eastAsia="ru-RU"/>
    </w:rPr>
  </w:style>
  <w:style w:type="paragraph" w:customStyle="1" w:styleId="a6">
    <w:name w:val="Нормальний текст Знак"/>
    <w:basedOn w:val="a"/>
    <w:link w:val="a7"/>
    <w:rsid w:val="00AC6631"/>
    <w:pPr>
      <w:spacing w:before="120" w:after="0" w:line="240" w:lineRule="auto"/>
      <w:ind w:firstLine="567"/>
    </w:pPr>
    <w:rPr>
      <w:rFonts w:ascii="Antiqua" w:eastAsia="Times New Roman" w:hAnsi="Antiqua" w:cs="Times New Roman"/>
      <w:sz w:val="26"/>
      <w:szCs w:val="20"/>
      <w:lang w:val="x-none" w:eastAsia="ru-RU"/>
    </w:rPr>
  </w:style>
  <w:style w:type="character" w:customStyle="1" w:styleId="a7">
    <w:name w:val="Нормальний текст Знак Знак"/>
    <w:link w:val="a6"/>
    <w:rsid w:val="00AC6631"/>
    <w:rPr>
      <w:rFonts w:ascii="Antiqua" w:eastAsia="Times New Roman" w:hAnsi="Antiqua" w:cs="Times New Roman"/>
      <w:sz w:val="26"/>
      <w:szCs w:val="20"/>
      <w:lang w:val="x-none" w:eastAsia="ru-RU"/>
    </w:rPr>
  </w:style>
  <w:style w:type="paragraph" w:styleId="a8">
    <w:name w:val="Body Text"/>
    <w:basedOn w:val="a"/>
    <w:link w:val="a9"/>
    <w:rsid w:val="00AC6631"/>
    <w:pPr>
      <w:suppressAutoHyphens/>
      <w:spacing w:after="0" w:line="240" w:lineRule="auto"/>
    </w:pPr>
    <w:rPr>
      <w:rFonts w:ascii="Times New Roman" w:eastAsia="Times New Roman" w:hAnsi="Times New Roman" w:cs="Times New Roman"/>
      <w:b/>
      <w:sz w:val="28"/>
      <w:szCs w:val="20"/>
      <w:lang w:eastAsia="zh-CN"/>
    </w:rPr>
  </w:style>
  <w:style w:type="character" w:customStyle="1" w:styleId="a9">
    <w:name w:val="Основной текст Знак"/>
    <w:basedOn w:val="a0"/>
    <w:link w:val="a8"/>
    <w:rsid w:val="00AC6631"/>
    <w:rPr>
      <w:rFonts w:ascii="Times New Roman" w:eastAsia="Times New Roman" w:hAnsi="Times New Roman" w:cs="Times New Roman"/>
      <w:b/>
      <w:sz w:val="28"/>
      <w:szCs w:val="20"/>
      <w:lang w:eastAsia="zh-CN"/>
    </w:rPr>
  </w:style>
  <w:style w:type="character" w:styleId="aa">
    <w:name w:val="Hyperlink"/>
    <w:rsid w:val="00AC6631"/>
    <w:rPr>
      <w:color w:val="0000FF"/>
      <w:u w:val="single"/>
    </w:rPr>
  </w:style>
  <w:style w:type="paragraph" w:customStyle="1" w:styleId="ab">
    <w:name w:val="Письмо"/>
    <w:basedOn w:val="a"/>
    <w:rsid w:val="00AC6631"/>
    <w:pPr>
      <w:spacing w:after="0" w:line="240" w:lineRule="auto"/>
      <w:ind w:firstLine="680"/>
      <w:jc w:val="both"/>
    </w:pPr>
    <w:rPr>
      <w:rFonts w:ascii="Times New Roman" w:eastAsia="Times New Roman" w:hAnsi="Times New Roman" w:cs="Times New Roman"/>
      <w:sz w:val="28"/>
      <w:szCs w:val="20"/>
      <w:lang w:val="uk-UA" w:eastAsia="ar-SA"/>
    </w:rPr>
  </w:style>
  <w:style w:type="paragraph" w:customStyle="1" w:styleId="ac">
    <w:name w:val="Содержимое таблицы"/>
    <w:basedOn w:val="a"/>
    <w:rsid w:val="00AC6631"/>
    <w:pPr>
      <w:widowControl w:val="0"/>
      <w:suppressLineNumbers/>
      <w:suppressAutoHyphens/>
      <w:spacing w:after="0" w:line="240" w:lineRule="auto"/>
    </w:pPr>
    <w:rPr>
      <w:rFonts w:ascii="Times New Roman" w:eastAsia="Times New Roman" w:hAnsi="Times New Roman" w:cs="Times New Roman"/>
      <w:kern w:val="1"/>
      <w:sz w:val="24"/>
      <w:szCs w:val="24"/>
      <w:lang w:val="uk-UA" w:eastAsia="ar-SA"/>
    </w:rPr>
  </w:style>
  <w:style w:type="paragraph" w:styleId="ad">
    <w:name w:val="Block Text"/>
    <w:basedOn w:val="a"/>
    <w:rsid w:val="00AC6631"/>
    <w:pPr>
      <w:spacing w:after="0" w:line="360" w:lineRule="auto"/>
      <w:ind w:left="-540" w:right="-185"/>
      <w:jc w:val="both"/>
    </w:pPr>
    <w:rPr>
      <w:rFonts w:ascii="Times New Roman" w:eastAsia="Times New Roman" w:hAnsi="Times New Roman" w:cs="Times New Roman"/>
      <w:sz w:val="24"/>
      <w:szCs w:val="24"/>
      <w:lang w:val="uk-UA" w:eastAsia="ru-RU"/>
    </w:rPr>
  </w:style>
  <w:style w:type="paragraph" w:styleId="ae">
    <w:name w:val="List Paragraph"/>
    <w:basedOn w:val="a"/>
    <w:uiPriority w:val="34"/>
    <w:qFormat/>
    <w:rsid w:val="00AC6631"/>
    <w:pPr>
      <w:ind w:left="720"/>
      <w:contextualSpacing/>
    </w:pPr>
    <w:rPr>
      <w:rFonts w:ascii="Calibri" w:eastAsia="Calibri" w:hAnsi="Calibri" w:cs="Times New Roman"/>
      <w:lang w:val="uk-UA"/>
    </w:rPr>
  </w:style>
  <w:style w:type="table" w:styleId="af">
    <w:name w:val="Table Grid"/>
    <w:basedOn w:val="a1"/>
    <w:uiPriority w:val="59"/>
    <w:rsid w:val="00AC66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C66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AC6631"/>
    <w:rPr>
      <w:rFonts w:ascii="Times New Roman" w:hAnsi="Times New Roman" w:cs="Times New Roman"/>
      <w:b/>
      <w:bCs/>
      <w:color w:val="000000"/>
      <w:sz w:val="26"/>
      <w:szCs w:val="26"/>
    </w:rPr>
  </w:style>
  <w:style w:type="character" w:customStyle="1" w:styleId="FontStyle12">
    <w:name w:val="Font Style12"/>
    <w:rsid w:val="00AC6631"/>
    <w:rPr>
      <w:rFonts w:ascii="Times New Roman" w:hAnsi="Times New Roman" w:cs="Times New Roman"/>
      <w:color w:val="000000"/>
      <w:sz w:val="26"/>
      <w:szCs w:val="26"/>
    </w:rPr>
  </w:style>
  <w:style w:type="character" w:customStyle="1" w:styleId="markedcontent">
    <w:name w:val="markedcontent"/>
    <w:rsid w:val="00AC6631"/>
  </w:style>
  <w:style w:type="paragraph" w:customStyle="1" w:styleId="Default">
    <w:name w:val="Default"/>
    <w:rsid w:val="00AC663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6591</Words>
  <Characters>37571</Characters>
  <Application>Microsoft Office Word</Application>
  <DocSecurity>4</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2022-11-11T12:28:00Z</cp:lastPrinted>
  <dcterms:created xsi:type="dcterms:W3CDTF">2022-11-11T12:57:00Z</dcterms:created>
  <dcterms:modified xsi:type="dcterms:W3CDTF">2022-11-11T12:57:00Z</dcterms:modified>
</cp:coreProperties>
</file>