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351655" w:rsidRPr="00BF05F7" w:rsidRDefault="00351655" w:rsidP="00351655">
      <w:pPr>
        <w:pStyle w:val="1"/>
        <w:rPr>
          <w:b/>
          <w:szCs w:val="28"/>
          <w:lang w:val="en-US"/>
        </w:rPr>
      </w:pPr>
      <w:r>
        <w:rPr>
          <w:b/>
          <w:noProof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55" w:rsidRPr="00351655" w:rsidRDefault="00351655" w:rsidP="00351655">
      <w:pPr>
        <w:pStyle w:val="1"/>
        <w:rPr>
          <w:szCs w:val="28"/>
        </w:rPr>
      </w:pPr>
      <w:r w:rsidRPr="00351655">
        <w:rPr>
          <w:szCs w:val="28"/>
        </w:rPr>
        <w:t>УКРАЇНА</w:t>
      </w:r>
    </w:p>
    <w:p w:rsidR="00351655" w:rsidRPr="00D4652E" w:rsidRDefault="00351655" w:rsidP="00351655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351655" w:rsidRPr="00BF05F7" w:rsidRDefault="00351655" w:rsidP="00351655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1655" w:rsidRDefault="00351655" w:rsidP="003516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51655" w:rsidRDefault="00351655" w:rsidP="003516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351655" w:rsidRDefault="00351655" w:rsidP="00351655">
      <w:pPr>
        <w:jc w:val="both"/>
        <w:rPr>
          <w:sz w:val="28"/>
          <w:szCs w:val="28"/>
          <w:lang w:val="uk-UA"/>
        </w:rPr>
      </w:pPr>
    </w:p>
    <w:p w:rsidR="00351655" w:rsidRDefault="00351655" w:rsidP="00351655">
      <w:pPr>
        <w:jc w:val="both"/>
        <w:rPr>
          <w:sz w:val="28"/>
          <w:szCs w:val="28"/>
          <w:lang w:val="uk-UA"/>
        </w:rPr>
      </w:pPr>
    </w:p>
    <w:p w:rsidR="00351655" w:rsidRDefault="00351655" w:rsidP="003516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A00B1">
        <w:rPr>
          <w:sz w:val="28"/>
          <w:szCs w:val="28"/>
          <w:lang w:val="uk-UA"/>
        </w:rPr>
        <w:t>23.02.2022</w:t>
      </w:r>
      <w:r>
        <w:rPr>
          <w:sz w:val="28"/>
          <w:szCs w:val="28"/>
          <w:lang w:val="uk-UA"/>
        </w:rPr>
        <w:t xml:space="preserve">  </w:t>
      </w:r>
      <w:r w:rsidRPr="00E75D88">
        <w:rPr>
          <w:sz w:val="28"/>
          <w:szCs w:val="28"/>
          <w:lang w:val="uk-UA"/>
        </w:rPr>
        <w:t>№</w:t>
      </w:r>
      <w:r w:rsidR="00DA00B1">
        <w:rPr>
          <w:sz w:val="28"/>
          <w:szCs w:val="28"/>
          <w:lang w:val="uk-UA"/>
        </w:rPr>
        <w:t>404</w:t>
      </w:r>
    </w:p>
    <w:p w:rsidR="001C3719" w:rsidRPr="006C68B9" w:rsidRDefault="001C3719" w:rsidP="00D34501">
      <w:pPr>
        <w:rPr>
          <w:sz w:val="16"/>
          <w:szCs w:val="16"/>
          <w:lang w:val="uk-UA"/>
        </w:rPr>
      </w:pPr>
    </w:p>
    <w:p w:rsidR="001C3719" w:rsidRPr="00905C51" w:rsidRDefault="001C3719" w:rsidP="00C56242">
      <w:pPr>
        <w:widowControl w:val="0"/>
        <w:tabs>
          <w:tab w:val="left" w:pos="5670"/>
        </w:tabs>
        <w:autoSpaceDE w:val="0"/>
        <w:autoSpaceDN w:val="0"/>
        <w:adjustRightInd w:val="0"/>
        <w:ind w:right="3968"/>
        <w:jc w:val="both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Про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внесення </w:t>
      </w:r>
      <w:r w:rsidR="00A55D05">
        <w:rPr>
          <w:sz w:val="28"/>
          <w:szCs w:val="28"/>
          <w:lang w:val="uk-UA"/>
        </w:rPr>
        <w:t>з</w:t>
      </w:r>
      <w:r w:rsidR="00B72D71">
        <w:rPr>
          <w:sz w:val="28"/>
          <w:szCs w:val="28"/>
          <w:lang w:val="uk-UA"/>
        </w:rPr>
        <w:t>мін</w:t>
      </w:r>
      <w:r w:rsidR="00ED7C30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у додаток 1 </w:t>
      </w:r>
      <w:r w:rsidR="00942E47">
        <w:rPr>
          <w:sz w:val="28"/>
          <w:szCs w:val="28"/>
          <w:lang w:val="uk-UA"/>
        </w:rPr>
        <w:t>д</w:t>
      </w:r>
      <w:r w:rsidR="00B72D71">
        <w:rPr>
          <w:sz w:val="28"/>
          <w:szCs w:val="28"/>
          <w:lang w:val="uk-UA"/>
        </w:rPr>
        <w:t>о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рішення </w:t>
      </w:r>
      <w:r w:rsidR="007379B6">
        <w:rPr>
          <w:sz w:val="28"/>
          <w:szCs w:val="28"/>
          <w:lang w:val="uk-UA"/>
        </w:rPr>
        <w:t>в</w:t>
      </w:r>
      <w:r w:rsidR="00B72D71">
        <w:rPr>
          <w:sz w:val="28"/>
          <w:szCs w:val="28"/>
          <w:lang w:val="uk-UA"/>
        </w:rPr>
        <w:t>иконавчого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комітету міської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ради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від 08.07.2020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№ 1251</w:t>
      </w:r>
      <w:r w:rsidR="009F45C0">
        <w:rPr>
          <w:sz w:val="28"/>
          <w:szCs w:val="28"/>
          <w:lang w:val="uk-UA"/>
        </w:rPr>
        <w:t xml:space="preserve"> </w:t>
      </w:r>
      <w:r w:rsidR="0061501B" w:rsidRPr="0061501B">
        <w:rPr>
          <w:sz w:val="28"/>
          <w:szCs w:val="28"/>
          <w:lang w:val="uk-UA"/>
        </w:rPr>
        <w:t>,,</w:t>
      </w:r>
      <w:r w:rsidR="00B72D71">
        <w:rPr>
          <w:sz w:val="28"/>
          <w:szCs w:val="28"/>
          <w:lang w:val="uk-UA"/>
        </w:rPr>
        <w:t xml:space="preserve">Про </w:t>
      </w:r>
      <w:r w:rsidR="00C56242">
        <w:rPr>
          <w:sz w:val="28"/>
          <w:szCs w:val="28"/>
          <w:lang w:val="uk-UA"/>
        </w:rPr>
        <w:t xml:space="preserve">постійно </w:t>
      </w:r>
      <w:r w:rsidRPr="00905C51">
        <w:rPr>
          <w:sz w:val="28"/>
          <w:szCs w:val="28"/>
          <w:lang w:val="uk-UA"/>
        </w:rPr>
        <w:t>діюч</w:t>
      </w:r>
      <w:r w:rsidR="00963218" w:rsidRPr="00963218">
        <w:rPr>
          <w:sz w:val="28"/>
          <w:szCs w:val="28"/>
          <w:lang w:val="uk-UA"/>
        </w:rPr>
        <w:t>у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міжвідомч</w:t>
      </w:r>
      <w:r w:rsidR="00963218">
        <w:rPr>
          <w:sz w:val="28"/>
          <w:szCs w:val="28"/>
          <w:lang w:val="uk-UA"/>
        </w:rPr>
        <w:t>у</w:t>
      </w:r>
      <w:r w:rsidR="00C56242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>к</w:t>
      </w:r>
      <w:r w:rsidRPr="00905C51">
        <w:rPr>
          <w:sz w:val="28"/>
          <w:szCs w:val="28"/>
          <w:lang w:val="uk-UA"/>
        </w:rPr>
        <w:t>омісі</w:t>
      </w:r>
      <w:r w:rsidR="00963218">
        <w:rPr>
          <w:sz w:val="28"/>
          <w:szCs w:val="28"/>
          <w:lang w:val="uk-UA"/>
        </w:rPr>
        <w:t>ю</w:t>
      </w:r>
      <w:r w:rsidRPr="00905C51">
        <w:rPr>
          <w:sz w:val="28"/>
          <w:szCs w:val="28"/>
          <w:lang w:val="uk-UA"/>
        </w:rPr>
        <w:t xml:space="preserve"> з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розгляду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питань щодо відключення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споживачів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від систем </w:t>
      </w:r>
      <w:r w:rsidR="00B72D71">
        <w:rPr>
          <w:sz w:val="28"/>
          <w:szCs w:val="28"/>
          <w:lang w:val="uk-UA"/>
        </w:rPr>
        <w:t>ц</w:t>
      </w:r>
      <w:r w:rsidRPr="00905C51">
        <w:rPr>
          <w:sz w:val="28"/>
          <w:szCs w:val="28"/>
          <w:lang w:val="uk-UA"/>
        </w:rPr>
        <w:t>ентралізованого</w:t>
      </w:r>
      <w:r w:rsidR="009F45C0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>оп</w:t>
      </w:r>
      <w:r w:rsidRPr="00905C51">
        <w:rPr>
          <w:sz w:val="28"/>
          <w:szCs w:val="28"/>
          <w:lang w:val="uk-UA"/>
        </w:rPr>
        <w:t>алення</w:t>
      </w:r>
      <w:r w:rsidR="0061501B" w:rsidRPr="0061501B">
        <w:rPr>
          <w:sz w:val="28"/>
          <w:szCs w:val="28"/>
          <w:lang w:val="uk-UA"/>
        </w:rPr>
        <w:t>“</w:t>
      </w:r>
    </w:p>
    <w:p w:rsidR="001C3719" w:rsidRPr="00905C51" w:rsidRDefault="001C3719" w:rsidP="00D34501">
      <w:pPr>
        <w:pStyle w:val="a3"/>
        <w:ind w:right="0" w:firstLine="567"/>
        <w:rPr>
          <w:szCs w:val="28"/>
        </w:rPr>
      </w:pPr>
    </w:p>
    <w:p w:rsidR="001C3719" w:rsidRPr="00905C51" w:rsidRDefault="001C3719" w:rsidP="00C56242">
      <w:pPr>
        <w:widowControl w:val="0"/>
        <w:autoSpaceDE w:val="0"/>
        <w:autoSpaceDN w:val="0"/>
        <w:adjustRightInd w:val="0"/>
        <w:ind w:right="-164" w:firstLine="567"/>
        <w:jc w:val="both"/>
        <w:rPr>
          <w:sz w:val="28"/>
          <w:szCs w:val="28"/>
          <w:lang w:val="uk-UA"/>
        </w:rPr>
      </w:pPr>
      <w:r w:rsidRPr="00D36D6C">
        <w:rPr>
          <w:sz w:val="28"/>
          <w:szCs w:val="28"/>
          <w:lang w:val="uk-UA"/>
        </w:rPr>
        <w:t xml:space="preserve">Керуючись  </w:t>
      </w:r>
      <w:r w:rsidRPr="00D36D6C">
        <w:rPr>
          <w:sz w:val="28"/>
          <w:szCs w:val="28"/>
        </w:rPr>
        <w:t xml:space="preserve">підпунктом </w:t>
      </w:r>
      <w:r w:rsidRPr="00D36D6C">
        <w:rPr>
          <w:sz w:val="28"/>
          <w:szCs w:val="28"/>
          <w:lang w:val="uk-UA"/>
        </w:rPr>
        <w:t>1</w:t>
      </w:r>
      <w:r w:rsidRPr="00D36D6C">
        <w:rPr>
          <w:sz w:val="28"/>
          <w:szCs w:val="28"/>
        </w:rPr>
        <w:t xml:space="preserve"> пункту „а“  статті 30,</w:t>
      </w:r>
      <w:r w:rsidR="005929FD">
        <w:rPr>
          <w:sz w:val="28"/>
          <w:szCs w:val="28"/>
          <w:lang w:val="uk-UA"/>
        </w:rPr>
        <w:t xml:space="preserve"> стат</w:t>
      </w:r>
      <w:r w:rsidR="00FE4AE1">
        <w:rPr>
          <w:sz w:val="28"/>
          <w:szCs w:val="28"/>
          <w:lang w:val="uk-UA"/>
        </w:rPr>
        <w:t>т</w:t>
      </w:r>
      <w:r w:rsidR="005929FD">
        <w:rPr>
          <w:sz w:val="28"/>
          <w:szCs w:val="28"/>
          <w:lang w:val="uk-UA"/>
        </w:rPr>
        <w:t>ею</w:t>
      </w:r>
      <w:r w:rsidR="009F45C0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40 </w:t>
      </w:r>
      <w:r w:rsidRPr="00D36D6C">
        <w:rPr>
          <w:sz w:val="28"/>
          <w:szCs w:val="28"/>
        </w:rPr>
        <w:t>Закону України ,,Про місцеве самоврядування в Україні</w:t>
      </w:r>
      <w:r w:rsidR="003B4774">
        <w:rPr>
          <w:sz w:val="28"/>
          <w:szCs w:val="28"/>
          <w:lang w:val="uk-UA"/>
        </w:rPr>
        <w:t>“</w:t>
      </w:r>
      <w:r w:rsidRPr="00D36D6C">
        <w:rPr>
          <w:sz w:val="28"/>
          <w:szCs w:val="28"/>
        </w:rPr>
        <w:t>, Законами України ,,Про особливості здійснення права власності у багатоквартирному будинку</w:t>
      </w:r>
      <w:r w:rsidR="003B4774">
        <w:rPr>
          <w:sz w:val="28"/>
          <w:szCs w:val="28"/>
          <w:lang w:val="uk-UA"/>
        </w:rPr>
        <w:t>“</w:t>
      </w:r>
      <w:r w:rsidRPr="00D36D6C">
        <w:rPr>
          <w:sz w:val="28"/>
          <w:szCs w:val="28"/>
        </w:rPr>
        <w:t>, ,,Про житлово-комунальні послуги“,</w:t>
      </w:r>
      <w:r w:rsidRPr="00D36D6C">
        <w:rPr>
          <w:sz w:val="28"/>
          <w:szCs w:val="28"/>
          <w:lang w:val="uk-UA"/>
        </w:rPr>
        <w:t xml:space="preserve"> Порядком відключення споживачів від систем централізованого опалення та</w:t>
      </w:r>
      <w:r w:rsidRPr="00905C51">
        <w:rPr>
          <w:sz w:val="28"/>
          <w:szCs w:val="28"/>
          <w:lang w:val="uk-UA"/>
        </w:rPr>
        <w:t xml:space="preserve">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21.07.2005 № 630,</w:t>
      </w:r>
      <w:r w:rsidR="009A683A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 у зв’язку з кадровими змінами, виконавчий комітет Новоград-Волинської міської ради</w:t>
      </w:r>
    </w:p>
    <w:p w:rsidR="00560306" w:rsidRDefault="00560306" w:rsidP="00D34501">
      <w:pPr>
        <w:pStyle w:val="a3"/>
        <w:rPr>
          <w:szCs w:val="28"/>
        </w:rPr>
      </w:pPr>
    </w:p>
    <w:p w:rsidR="001C3719" w:rsidRPr="00905C51" w:rsidRDefault="001C3719" w:rsidP="00D34501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1C3719" w:rsidRPr="00905C51" w:rsidRDefault="001C3719" w:rsidP="00D34501">
      <w:pPr>
        <w:pStyle w:val="a3"/>
        <w:rPr>
          <w:szCs w:val="28"/>
        </w:rPr>
      </w:pPr>
    </w:p>
    <w:p w:rsidR="001C3719" w:rsidRDefault="00B844E1" w:rsidP="0087181F">
      <w:pPr>
        <w:pStyle w:val="a3"/>
        <w:ind w:firstLine="567"/>
        <w:rPr>
          <w:szCs w:val="28"/>
        </w:rPr>
      </w:pPr>
      <w:r>
        <w:rPr>
          <w:szCs w:val="28"/>
        </w:rPr>
        <w:t xml:space="preserve">1. </w:t>
      </w:r>
      <w:r w:rsidR="0095633C">
        <w:rPr>
          <w:szCs w:val="28"/>
        </w:rPr>
        <w:t>Внести зміни у додаток 1 до рішення викона</w:t>
      </w:r>
      <w:r w:rsidR="0087181F">
        <w:rPr>
          <w:szCs w:val="28"/>
        </w:rPr>
        <w:t xml:space="preserve">вчого комітету міської ради від </w:t>
      </w:r>
      <w:r w:rsidR="0095633C">
        <w:rPr>
          <w:szCs w:val="28"/>
        </w:rPr>
        <w:t xml:space="preserve">08.07.2020 </w:t>
      </w:r>
      <w:r w:rsidR="0080718F">
        <w:rPr>
          <w:szCs w:val="28"/>
        </w:rPr>
        <w:t xml:space="preserve">№ 1251 </w:t>
      </w:r>
      <w:r w:rsidR="007C45EC" w:rsidRPr="00D36D6C">
        <w:rPr>
          <w:szCs w:val="28"/>
        </w:rPr>
        <w:t>„</w:t>
      </w:r>
      <w:r w:rsidR="0095633C">
        <w:rPr>
          <w:szCs w:val="28"/>
        </w:rPr>
        <w:t>Про постійно діючу міжвідомчу комісію з розгляду питань щодо відключення споживачів від систем централізованого опалення</w:t>
      </w:r>
      <w:r w:rsidR="007C45EC" w:rsidRPr="00D36D6C">
        <w:rPr>
          <w:szCs w:val="28"/>
        </w:rPr>
        <w:t>“</w:t>
      </w:r>
      <w:r w:rsidR="0095633C">
        <w:rPr>
          <w:szCs w:val="28"/>
        </w:rPr>
        <w:t>, затвердивши його в новій редакції (додається)</w:t>
      </w:r>
      <w:r w:rsidR="001C3719" w:rsidRPr="00905C51">
        <w:rPr>
          <w:szCs w:val="28"/>
        </w:rPr>
        <w:t>.</w:t>
      </w:r>
    </w:p>
    <w:p w:rsidR="00C63FA0" w:rsidRPr="00845D94" w:rsidRDefault="00B844E1" w:rsidP="00845D94">
      <w:pPr>
        <w:ind w:firstLine="567"/>
        <w:jc w:val="both"/>
        <w:rPr>
          <w:sz w:val="28"/>
          <w:szCs w:val="28"/>
          <w:lang w:val="uk-UA"/>
        </w:rPr>
      </w:pPr>
      <w:r w:rsidRPr="00845D94">
        <w:rPr>
          <w:sz w:val="28"/>
          <w:szCs w:val="28"/>
          <w:lang w:val="uk-UA"/>
        </w:rPr>
        <w:t>2.</w:t>
      </w:r>
      <w:r w:rsidR="00ED7C30">
        <w:rPr>
          <w:sz w:val="28"/>
          <w:szCs w:val="28"/>
          <w:lang w:val="uk-UA"/>
        </w:rPr>
        <w:t xml:space="preserve"> </w:t>
      </w:r>
      <w:r w:rsidR="00C63FA0" w:rsidRPr="00845D94">
        <w:rPr>
          <w:sz w:val="28"/>
          <w:szCs w:val="28"/>
          <w:lang w:val="uk-UA"/>
        </w:rPr>
        <w:t>Визнати таким, що втратило чинність, рішення виконавчого комі</w:t>
      </w:r>
      <w:r w:rsidR="00DE24A8">
        <w:rPr>
          <w:sz w:val="28"/>
          <w:szCs w:val="28"/>
          <w:lang w:val="uk-UA"/>
        </w:rPr>
        <w:t xml:space="preserve">тету міської ради </w:t>
      </w:r>
      <w:r w:rsidR="00C63FA0" w:rsidRPr="00845D94">
        <w:rPr>
          <w:sz w:val="28"/>
          <w:szCs w:val="28"/>
          <w:lang w:val="uk-UA"/>
        </w:rPr>
        <w:t xml:space="preserve">від </w:t>
      </w:r>
      <w:r w:rsidR="00845D94" w:rsidRPr="00845D94">
        <w:rPr>
          <w:sz w:val="28"/>
          <w:szCs w:val="28"/>
          <w:lang w:val="uk-UA"/>
        </w:rPr>
        <w:t>14.04.2021 №128</w:t>
      </w:r>
      <w:r w:rsidR="0061501B">
        <w:rPr>
          <w:sz w:val="28"/>
          <w:szCs w:val="28"/>
          <w:lang w:val="uk-UA"/>
        </w:rPr>
        <w:t xml:space="preserve"> </w:t>
      </w:r>
      <w:r w:rsidR="0061501B" w:rsidRPr="0061501B">
        <w:rPr>
          <w:sz w:val="28"/>
          <w:szCs w:val="28"/>
          <w:lang w:val="uk-UA"/>
        </w:rPr>
        <w:t>,,</w:t>
      </w:r>
      <w:r w:rsidR="00C63FA0" w:rsidRPr="00845D94">
        <w:rPr>
          <w:sz w:val="28"/>
          <w:szCs w:val="28"/>
          <w:lang w:val="uk-UA"/>
        </w:rPr>
        <w:t>Про внесе</w:t>
      </w:r>
      <w:r w:rsidR="00DE24A8">
        <w:rPr>
          <w:sz w:val="28"/>
          <w:szCs w:val="28"/>
          <w:lang w:val="uk-UA"/>
        </w:rPr>
        <w:t xml:space="preserve">ння змін у додаток1 до рішення </w:t>
      </w:r>
      <w:r w:rsidR="00C63FA0" w:rsidRPr="00845D94">
        <w:rPr>
          <w:sz w:val="28"/>
          <w:szCs w:val="28"/>
          <w:lang w:val="uk-UA"/>
        </w:rPr>
        <w:t xml:space="preserve">виконавчого комітету  міської ради від 08.07.2020 №1251 </w:t>
      </w:r>
      <w:r w:rsidR="0061501B" w:rsidRPr="0061501B">
        <w:rPr>
          <w:sz w:val="28"/>
          <w:szCs w:val="28"/>
          <w:lang w:val="uk-UA"/>
        </w:rPr>
        <w:t>,,</w:t>
      </w:r>
      <w:r w:rsidR="00C63FA0" w:rsidRPr="00845D94">
        <w:rPr>
          <w:sz w:val="28"/>
          <w:szCs w:val="28"/>
          <w:lang w:val="uk-UA"/>
        </w:rPr>
        <w:t>Про постійно діючу</w:t>
      </w:r>
      <w:r w:rsidR="00DE24A8">
        <w:rPr>
          <w:sz w:val="28"/>
          <w:szCs w:val="28"/>
          <w:lang w:val="uk-UA"/>
        </w:rPr>
        <w:t xml:space="preserve"> міжвідомчу комісію з розгляду питань щодо відключення споживачів </w:t>
      </w:r>
      <w:r w:rsidR="00C63FA0" w:rsidRPr="00845D94">
        <w:rPr>
          <w:sz w:val="28"/>
          <w:szCs w:val="28"/>
          <w:lang w:val="uk-UA"/>
        </w:rPr>
        <w:t>від систем централізованого опалення</w:t>
      </w:r>
      <w:r w:rsidR="0061501B" w:rsidRPr="0061501B">
        <w:rPr>
          <w:sz w:val="28"/>
          <w:szCs w:val="28"/>
          <w:lang w:val="uk-UA"/>
        </w:rPr>
        <w:t>“</w:t>
      </w:r>
      <w:r w:rsidR="00A464F6" w:rsidRPr="00845D94">
        <w:rPr>
          <w:sz w:val="28"/>
          <w:szCs w:val="28"/>
          <w:lang w:val="uk-UA"/>
        </w:rPr>
        <w:t>.</w:t>
      </w:r>
    </w:p>
    <w:p w:rsidR="00A464F6" w:rsidRPr="0087181F" w:rsidRDefault="00B844E1" w:rsidP="00B844E1">
      <w:pPr>
        <w:pStyle w:val="a3"/>
        <w:ind w:right="-8" w:firstLine="567"/>
        <w:rPr>
          <w:szCs w:val="28"/>
        </w:rPr>
      </w:pPr>
      <w:r>
        <w:rPr>
          <w:szCs w:val="28"/>
        </w:rPr>
        <w:t>3.</w:t>
      </w:r>
      <w:r w:rsidR="009A683A">
        <w:rPr>
          <w:szCs w:val="28"/>
        </w:rPr>
        <w:t xml:space="preserve"> </w:t>
      </w:r>
      <w:r w:rsidR="001C3719" w:rsidRPr="0087181F">
        <w:rPr>
          <w:szCs w:val="28"/>
        </w:rPr>
        <w:t>Контроль за викона</w:t>
      </w:r>
      <w:r w:rsidR="00DE24A8">
        <w:rPr>
          <w:szCs w:val="28"/>
        </w:rPr>
        <w:t xml:space="preserve">нням цього рішення покласти на </w:t>
      </w:r>
      <w:r w:rsidR="001C3719" w:rsidRPr="0087181F">
        <w:rPr>
          <w:szCs w:val="28"/>
        </w:rPr>
        <w:t xml:space="preserve">заступника міського </w:t>
      </w:r>
      <w:r w:rsidR="00A464F6" w:rsidRPr="0087181F">
        <w:rPr>
          <w:szCs w:val="28"/>
        </w:rPr>
        <w:t xml:space="preserve">голови </w:t>
      </w:r>
      <w:r w:rsidR="0087181F" w:rsidRPr="0087181F">
        <w:rPr>
          <w:szCs w:val="28"/>
        </w:rPr>
        <w:t>Якубова В.О.</w:t>
      </w:r>
    </w:p>
    <w:p w:rsidR="001C3719" w:rsidRDefault="001C3719" w:rsidP="00D34501">
      <w:pPr>
        <w:pStyle w:val="a3"/>
        <w:ind w:right="-1"/>
        <w:rPr>
          <w:szCs w:val="28"/>
        </w:rPr>
      </w:pPr>
    </w:p>
    <w:p w:rsidR="00560306" w:rsidRDefault="00560306" w:rsidP="00D34501">
      <w:pPr>
        <w:pStyle w:val="a3"/>
        <w:ind w:right="-1"/>
        <w:rPr>
          <w:szCs w:val="28"/>
        </w:rPr>
      </w:pPr>
    </w:p>
    <w:p w:rsidR="00560306" w:rsidRPr="00905C51" w:rsidRDefault="00560306" w:rsidP="00D34501">
      <w:pPr>
        <w:pStyle w:val="a3"/>
        <w:ind w:right="-1"/>
        <w:rPr>
          <w:szCs w:val="28"/>
        </w:rPr>
      </w:pPr>
    </w:p>
    <w:p w:rsidR="0033113D" w:rsidRDefault="00614C16" w:rsidP="003311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113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3113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464F6">
        <w:rPr>
          <w:sz w:val="28"/>
          <w:szCs w:val="28"/>
          <w:lang w:val="uk-UA"/>
        </w:rPr>
        <w:t xml:space="preserve">   </w:t>
      </w:r>
      <w:r w:rsidR="00C56242">
        <w:rPr>
          <w:sz w:val="28"/>
          <w:szCs w:val="28"/>
          <w:lang w:val="uk-UA"/>
        </w:rPr>
        <w:t xml:space="preserve">                                                </w:t>
      </w:r>
      <w:r w:rsidR="00DE24A8">
        <w:rPr>
          <w:sz w:val="28"/>
          <w:szCs w:val="28"/>
          <w:lang w:val="uk-UA"/>
        </w:rPr>
        <w:t xml:space="preserve">                        </w:t>
      </w:r>
      <w:r w:rsidR="00A464F6">
        <w:rPr>
          <w:sz w:val="28"/>
          <w:szCs w:val="28"/>
          <w:lang w:val="uk-UA"/>
        </w:rPr>
        <w:t>М</w:t>
      </w:r>
      <w:r w:rsidR="00DE24A8">
        <w:rPr>
          <w:sz w:val="28"/>
          <w:szCs w:val="28"/>
          <w:lang w:val="uk-UA"/>
        </w:rPr>
        <w:t>икола БОРОВЕЦЬ</w:t>
      </w:r>
    </w:p>
    <w:p w:rsidR="0033113D" w:rsidRDefault="0033113D" w:rsidP="0033113D">
      <w:pPr>
        <w:rPr>
          <w:sz w:val="28"/>
          <w:szCs w:val="28"/>
          <w:lang w:val="uk-UA"/>
        </w:rPr>
      </w:pPr>
    </w:p>
    <w:p w:rsidR="0033113D" w:rsidRPr="008A533A" w:rsidRDefault="0033113D" w:rsidP="0033113D">
      <w:pPr>
        <w:rPr>
          <w:sz w:val="27"/>
          <w:szCs w:val="27"/>
        </w:rPr>
      </w:pPr>
    </w:p>
    <w:p w:rsidR="001C3719" w:rsidRPr="00DF7207" w:rsidRDefault="001C3719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lastRenderedPageBreak/>
        <w:t>Додаток 1</w:t>
      </w:r>
    </w:p>
    <w:p w:rsidR="001C3719" w:rsidRPr="00DF7207" w:rsidRDefault="001C3719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t>до рішення виконавчого комітету міської ради</w:t>
      </w:r>
      <w:r w:rsidR="00DE24A8" w:rsidRPr="00DF7207">
        <w:rPr>
          <w:sz w:val="27"/>
          <w:szCs w:val="27"/>
        </w:rPr>
        <w:t xml:space="preserve">  </w:t>
      </w:r>
      <w:r w:rsidRPr="00DF7207">
        <w:rPr>
          <w:sz w:val="27"/>
          <w:szCs w:val="27"/>
        </w:rPr>
        <w:t xml:space="preserve">від </w:t>
      </w:r>
      <w:r w:rsidR="00DE24A8" w:rsidRPr="00DF7207">
        <w:rPr>
          <w:sz w:val="27"/>
          <w:szCs w:val="27"/>
        </w:rPr>
        <w:t xml:space="preserve"> </w:t>
      </w:r>
      <w:r w:rsidR="00DE339F" w:rsidRPr="00DF7207">
        <w:rPr>
          <w:sz w:val="27"/>
          <w:szCs w:val="27"/>
        </w:rPr>
        <w:t xml:space="preserve">08.07.2020 </w:t>
      </w:r>
      <w:r w:rsidRPr="00DF7207">
        <w:rPr>
          <w:sz w:val="27"/>
          <w:szCs w:val="27"/>
        </w:rPr>
        <w:t xml:space="preserve">№ </w:t>
      </w:r>
      <w:r w:rsidR="00DE339F" w:rsidRPr="00DF7207">
        <w:rPr>
          <w:sz w:val="27"/>
          <w:szCs w:val="27"/>
        </w:rPr>
        <w:t>1251</w:t>
      </w:r>
    </w:p>
    <w:p w:rsidR="00DA00B1" w:rsidRDefault="00F72D9F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t>(</w:t>
      </w:r>
      <w:r w:rsidR="002455FB" w:rsidRPr="00DF7207">
        <w:rPr>
          <w:sz w:val="27"/>
          <w:szCs w:val="27"/>
        </w:rPr>
        <w:t>у</w:t>
      </w:r>
      <w:r w:rsidRPr="00DF7207">
        <w:rPr>
          <w:sz w:val="27"/>
          <w:szCs w:val="27"/>
        </w:rPr>
        <w:t xml:space="preserve"> редакці</w:t>
      </w:r>
      <w:r w:rsidR="001E764A" w:rsidRPr="00DF7207">
        <w:rPr>
          <w:sz w:val="27"/>
          <w:szCs w:val="27"/>
        </w:rPr>
        <w:t>ї</w:t>
      </w:r>
      <w:r w:rsidRPr="00DF7207">
        <w:rPr>
          <w:sz w:val="27"/>
          <w:szCs w:val="27"/>
        </w:rPr>
        <w:t xml:space="preserve"> рішення виконавчого комітету </w:t>
      </w:r>
      <w:r w:rsidR="00DE24A8" w:rsidRPr="00DF7207">
        <w:rPr>
          <w:sz w:val="27"/>
          <w:szCs w:val="27"/>
        </w:rPr>
        <w:t xml:space="preserve"> </w:t>
      </w:r>
      <w:r w:rsidRPr="00DF7207">
        <w:rPr>
          <w:sz w:val="27"/>
          <w:szCs w:val="27"/>
        </w:rPr>
        <w:t>міської ради</w:t>
      </w:r>
      <w:r w:rsidR="00DE24A8" w:rsidRPr="00DF7207">
        <w:rPr>
          <w:sz w:val="27"/>
          <w:szCs w:val="27"/>
        </w:rPr>
        <w:t xml:space="preserve"> </w:t>
      </w:r>
    </w:p>
    <w:p w:rsidR="00F72D9F" w:rsidRPr="00DF7207" w:rsidRDefault="00F72D9F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t>від</w:t>
      </w:r>
      <w:r w:rsidR="00DE24A8" w:rsidRPr="00DF7207">
        <w:rPr>
          <w:sz w:val="27"/>
          <w:szCs w:val="27"/>
        </w:rPr>
        <w:t xml:space="preserve"> </w:t>
      </w:r>
      <w:r w:rsidR="00DE339F" w:rsidRPr="00DF7207">
        <w:rPr>
          <w:sz w:val="27"/>
          <w:szCs w:val="27"/>
        </w:rPr>
        <w:t xml:space="preserve"> </w:t>
      </w:r>
      <w:r w:rsidR="00DA00B1">
        <w:rPr>
          <w:sz w:val="27"/>
          <w:szCs w:val="27"/>
        </w:rPr>
        <w:t>23.02.2022</w:t>
      </w:r>
      <w:r w:rsidR="00DE339F" w:rsidRPr="00DF7207">
        <w:rPr>
          <w:sz w:val="27"/>
          <w:szCs w:val="27"/>
        </w:rPr>
        <w:t xml:space="preserve">  </w:t>
      </w:r>
      <w:r w:rsidRPr="00DF7207">
        <w:rPr>
          <w:sz w:val="27"/>
          <w:szCs w:val="27"/>
        </w:rPr>
        <w:t>№</w:t>
      </w:r>
      <w:r w:rsidR="00DE24A8" w:rsidRPr="00DF7207">
        <w:rPr>
          <w:sz w:val="27"/>
          <w:szCs w:val="27"/>
        </w:rPr>
        <w:t> </w:t>
      </w:r>
      <w:r w:rsidR="00DA00B1">
        <w:rPr>
          <w:sz w:val="27"/>
          <w:szCs w:val="27"/>
        </w:rPr>
        <w:t>404</w:t>
      </w:r>
      <w:bookmarkStart w:id="0" w:name="_GoBack"/>
      <w:bookmarkEnd w:id="0"/>
      <w:r w:rsidR="00DE339F" w:rsidRPr="00DF7207">
        <w:rPr>
          <w:sz w:val="27"/>
          <w:szCs w:val="27"/>
        </w:rPr>
        <w:t xml:space="preserve"> </w:t>
      </w:r>
      <w:r w:rsidR="00C10393" w:rsidRPr="00DF7207">
        <w:rPr>
          <w:sz w:val="27"/>
          <w:szCs w:val="27"/>
        </w:rPr>
        <w:t>)</w:t>
      </w:r>
    </w:p>
    <w:p w:rsidR="00F72D9F" w:rsidRPr="00DF7207" w:rsidRDefault="00F72D9F" w:rsidP="00DF7207">
      <w:pPr>
        <w:pStyle w:val="a3"/>
        <w:tabs>
          <w:tab w:val="left" w:pos="5670"/>
        </w:tabs>
        <w:ind w:left="5103" w:right="-1"/>
        <w:rPr>
          <w:sz w:val="27"/>
          <w:szCs w:val="27"/>
        </w:rPr>
      </w:pPr>
    </w:p>
    <w:p w:rsidR="001C3719" w:rsidRPr="00DF7207" w:rsidRDefault="001C3719" w:rsidP="00DF7207">
      <w:pPr>
        <w:pStyle w:val="a3"/>
        <w:jc w:val="center"/>
        <w:rPr>
          <w:sz w:val="27"/>
          <w:szCs w:val="27"/>
        </w:rPr>
      </w:pPr>
      <w:r w:rsidRPr="00DF7207">
        <w:rPr>
          <w:sz w:val="27"/>
          <w:szCs w:val="27"/>
        </w:rPr>
        <w:t xml:space="preserve">Склад </w:t>
      </w:r>
    </w:p>
    <w:p w:rsidR="001C3719" w:rsidRPr="00DF7207" w:rsidRDefault="001C3719" w:rsidP="00DF7207">
      <w:pPr>
        <w:pStyle w:val="a3"/>
        <w:ind w:right="0"/>
        <w:jc w:val="center"/>
        <w:rPr>
          <w:sz w:val="27"/>
          <w:szCs w:val="27"/>
        </w:rPr>
      </w:pPr>
      <w:r w:rsidRPr="00DF7207">
        <w:rPr>
          <w:sz w:val="27"/>
          <w:szCs w:val="27"/>
        </w:rPr>
        <w:t>постійно діючої міжвідомчої комісії з розгляду питань щодо відключення</w:t>
      </w:r>
    </w:p>
    <w:p w:rsidR="001C3719" w:rsidRPr="00DF7207" w:rsidRDefault="001C3719" w:rsidP="00DF7207">
      <w:pPr>
        <w:pStyle w:val="a3"/>
        <w:ind w:left="-284" w:right="0"/>
        <w:jc w:val="center"/>
        <w:rPr>
          <w:sz w:val="27"/>
          <w:szCs w:val="27"/>
        </w:rPr>
      </w:pPr>
      <w:r w:rsidRPr="00DF7207">
        <w:rPr>
          <w:sz w:val="27"/>
          <w:szCs w:val="27"/>
        </w:rPr>
        <w:t>споживачів   від  систем централізованого опалення</w:t>
      </w:r>
    </w:p>
    <w:p w:rsidR="008A533A" w:rsidRPr="00DF7207" w:rsidRDefault="008A533A" w:rsidP="00DF7207">
      <w:pPr>
        <w:pStyle w:val="a3"/>
        <w:ind w:left="-284" w:right="0"/>
        <w:rPr>
          <w:sz w:val="16"/>
          <w:szCs w:val="16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1C3719" w:rsidRPr="00DF7207" w:rsidTr="00FC76BC">
        <w:trPr>
          <w:trHeight w:val="844"/>
        </w:trPr>
        <w:tc>
          <w:tcPr>
            <w:tcW w:w="2835" w:type="dxa"/>
          </w:tcPr>
          <w:p w:rsidR="001C3719" w:rsidRPr="00DF7207" w:rsidRDefault="00CD1A52" w:rsidP="00853B2F">
            <w:pPr>
              <w:pStyle w:val="a3"/>
              <w:ind w:right="0"/>
              <w:jc w:val="left"/>
              <w:rPr>
                <w:sz w:val="27"/>
                <w:szCs w:val="27"/>
                <w:lang w:val="ru-RU"/>
              </w:rPr>
            </w:pPr>
            <w:r w:rsidRPr="00DF7207">
              <w:rPr>
                <w:sz w:val="27"/>
                <w:szCs w:val="27"/>
                <w:lang w:val="ru-RU"/>
              </w:rPr>
              <w:t>Якубов</w:t>
            </w:r>
            <w:r w:rsidR="00DF7207" w:rsidRPr="00DF7207">
              <w:rPr>
                <w:sz w:val="27"/>
                <w:szCs w:val="27"/>
                <w:lang w:val="ru-RU"/>
              </w:rPr>
              <w:t xml:space="preserve"> </w:t>
            </w:r>
            <w:r w:rsidRPr="00DF7207">
              <w:rPr>
                <w:sz w:val="27"/>
                <w:szCs w:val="27"/>
                <w:lang w:val="ru-RU"/>
              </w:rPr>
              <w:t>Віталій Олександрович</w:t>
            </w:r>
          </w:p>
        </w:tc>
        <w:tc>
          <w:tcPr>
            <w:tcW w:w="7371" w:type="dxa"/>
          </w:tcPr>
          <w:p w:rsidR="001C3719" w:rsidRPr="00DF7207" w:rsidRDefault="001C3719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 голова комісі</w:t>
            </w:r>
            <w:r w:rsidR="009A683A">
              <w:rPr>
                <w:sz w:val="27"/>
                <w:szCs w:val="27"/>
              </w:rPr>
              <w:t>ї, заступник міського голови;</w:t>
            </w:r>
          </w:p>
          <w:p w:rsidR="001C3719" w:rsidRPr="00DF7207" w:rsidRDefault="001C3719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</w:tr>
      <w:tr w:rsidR="001C3719" w:rsidRPr="00DF7207" w:rsidTr="00FC76BC">
        <w:trPr>
          <w:trHeight w:val="772"/>
        </w:trPr>
        <w:tc>
          <w:tcPr>
            <w:tcW w:w="2835" w:type="dxa"/>
          </w:tcPr>
          <w:p w:rsidR="000D30C2" w:rsidRPr="00DF7207" w:rsidRDefault="00845D94" w:rsidP="00853B2F">
            <w:pPr>
              <w:pStyle w:val="a3"/>
              <w:ind w:right="0"/>
              <w:jc w:val="left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  <w:lang w:val="ru-RU"/>
              </w:rPr>
              <w:t>Годун Олег Вікторович</w:t>
            </w:r>
          </w:p>
        </w:tc>
        <w:tc>
          <w:tcPr>
            <w:tcW w:w="7371" w:type="dxa"/>
          </w:tcPr>
          <w:p w:rsidR="001C3719" w:rsidRPr="00DF7207" w:rsidRDefault="001C3719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 заступник голови комісії, начальник управління житлово-комунального господарства та</w:t>
            </w:r>
            <w:r w:rsidR="00845D94" w:rsidRPr="00DF7207">
              <w:rPr>
                <w:sz w:val="27"/>
                <w:szCs w:val="27"/>
              </w:rPr>
              <w:t xml:space="preserve"> екології </w:t>
            </w:r>
            <w:r w:rsidRPr="00DF7207">
              <w:rPr>
                <w:sz w:val="27"/>
                <w:szCs w:val="27"/>
              </w:rPr>
              <w:t xml:space="preserve">міської ради; </w:t>
            </w:r>
          </w:p>
        </w:tc>
      </w:tr>
      <w:tr w:rsidR="001C3719" w:rsidRPr="00DF7207" w:rsidTr="00FC76BC">
        <w:trPr>
          <w:trHeight w:val="786"/>
        </w:trPr>
        <w:tc>
          <w:tcPr>
            <w:tcW w:w="2835" w:type="dxa"/>
          </w:tcPr>
          <w:p w:rsidR="00667D26" w:rsidRPr="00DF7207" w:rsidRDefault="00845D94" w:rsidP="00853B2F">
            <w:pPr>
              <w:pStyle w:val="a3"/>
              <w:tabs>
                <w:tab w:val="center" w:pos="1566"/>
              </w:tabs>
              <w:ind w:right="0"/>
              <w:jc w:val="left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Левицька Аліна Анатоліївна</w:t>
            </w:r>
          </w:p>
        </w:tc>
        <w:tc>
          <w:tcPr>
            <w:tcW w:w="7371" w:type="dxa"/>
          </w:tcPr>
          <w:p w:rsidR="00DE339F" w:rsidRPr="00DF7207" w:rsidRDefault="001C3719" w:rsidP="00DF7207">
            <w:pPr>
              <w:pStyle w:val="a3"/>
              <w:ind w:left="72"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 секретар комісії, головний спеціаліст управління житлово-комунального</w:t>
            </w:r>
            <w:r w:rsidR="00A270AB" w:rsidRPr="00DF7207">
              <w:rPr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 xml:space="preserve">господарства та </w:t>
            </w:r>
            <w:r w:rsidR="00A270AB" w:rsidRPr="00DF7207">
              <w:rPr>
                <w:sz w:val="27"/>
                <w:szCs w:val="27"/>
              </w:rPr>
              <w:t>екології</w:t>
            </w:r>
            <w:r w:rsidRPr="00DF7207">
              <w:rPr>
                <w:sz w:val="27"/>
                <w:szCs w:val="27"/>
              </w:rPr>
              <w:t xml:space="preserve"> міської ради</w:t>
            </w:r>
            <w:r w:rsidR="00DE24A8" w:rsidRPr="00DF7207">
              <w:rPr>
                <w:sz w:val="27"/>
                <w:szCs w:val="27"/>
              </w:rPr>
              <w:t>.</w:t>
            </w:r>
          </w:p>
        </w:tc>
      </w:tr>
      <w:tr w:rsidR="001C3719" w:rsidRPr="00DF7207" w:rsidTr="00853B2F">
        <w:trPr>
          <w:trHeight w:val="319"/>
        </w:trPr>
        <w:tc>
          <w:tcPr>
            <w:tcW w:w="10206" w:type="dxa"/>
            <w:gridSpan w:val="2"/>
          </w:tcPr>
          <w:p w:rsidR="00667D26" w:rsidRPr="00DF7207" w:rsidRDefault="00DE24A8" w:rsidP="00DF7207">
            <w:pPr>
              <w:pStyle w:val="a3"/>
              <w:ind w:right="0"/>
              <w:jc w:val="center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Члени комісії:</w:t>
            </w:r>
          </w:p>
        </w:tc>
      </w:tr>
      <w:tr w:rsidR="003B4774" w:rsidRPr="00DF7207" w:rsidTr="00FC76BC">
        <w:trPr>
          <w:trHeight w:val="97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Гордійчук</w:t>
            </w:r>
          </w:p>
          <w:p w:rsidR="003A4BA7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Юрій Григорович</w:t>
            </w:r>
          </w:p>
          <w:p w:rsidR="00DE339F" w:rsidRPr="00DF7207" w:rsidRDefault="00DE339F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2455FB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</w:t>
            </w:r>
            <w:r w:rsidR="003B4774" w:rsidRPr="00DF7207">
              <w:rPr>
                <w:sz w:val="27"/>
                <w:szCs w:val="27"/>
              </w:rPr>
              <w:t>головн</w:t>
            </w:r>
            <w:r w:rsidRPr="00DF7207">
              <w:rPr>
                <w:sz w:val="27"/>
                <w:szCs w:val="27"/>
              </w:rPr>
              <w:t>ий</w:t>
            </w:r>
            <w:r w:rsidR="003B4774" w:rsidRPr="00DF7207">
              <w:rPr>
                <w:sz w:val="27"/>
                <w:szCs w:val="27"/>
              </w:rPr>
              <w:t xml:space="preserve"> інженер Новоград-Волинського відділення ПАТ „Житомиргаз“ (за згодою);</w:t>
            </w:r>
          </w:p>
        </w:tc>
      </w:tr>
      <w:tr w:rsidR="003B4774" w:rsidRPr="00DF7207" w:rsidTr="00FC76BC">
        <w:trPr>
          <w:trHeight w:val="97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Діхтієвський</w:t>
            </w:r>
          </w:p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Віталій Григорович</w:t>
            </w:r>
          </w:p>
          <w:p w:rsidR="00DE339F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FE2657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 головний інженер комунального підприємства Новоград-Волинської міської ради ,,Новоград-Волинськтеплокомуненерго“;</w:t>
            </w:r>
          </w:p>
        </w:tc>
      </w:tr>
      <w:tr w:rsidR="00845D94" w:rsidRPr="00DF7207" w:rsidTr="00FC76BC">
        <w:trPr>
          <w:trHeight w:val="975"/>
        </w:trPr>
        <w:tc>
          <w:tcPr>
            <w:tcW w:w="2835" w:type="dxa"/>
          </w:tcPr>
          <w:p w:rsidR="00845D94" w:rsidRPr="00DF7207" w:rsidRDefault="009A683A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Дем</w:t>
            </w:r>
            <w:r w:rsidR="00845D94" w:rsidRPr="00DF7207">
              <w:rPr>
                <w:sz w:val="27"/>
                <w:szCs w:val="27"/>
                <w:lang w:val="ru-RU"/>
              </w:rPr>
              <w:t>яненко</w:t>
            </w:r>
            <w:r w:rsidR="00DF7207" w:rsidRPr="00DF7207">
              <w:rPr>
                <w:sz w:val="27"/>
                <w:szCs w:val="27"/>
                <w:lang w:val="ru-RU"/>
              </w:rPr>
              <w:t xml:space="preserve"> </w:t>
            </w:r>
            <w:r w:rsidR="00845D94" w:rsidRPr="00DF7207">
              <w:rPr>
                <w:sz w:val="27"/>
                <w:szCs w:val="27"/>
              </w:rPr>
              <w:t xml:space="preserve">Наталія </w:t>
            </w:r>
          </w:p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Борисівна</w:t>
            </w:r>
          </w:p>
          <w:p w:rsidR="00DE339F" w:rsidRPr="00DF7207" w:rsidRDefault="00DE339F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845D94" w:rsidRPr="00DF7207" w:rsidRDefault="00845D94" w:rsidP="00DF7207">
            <w:pPr>
              <w:ind w:right="11"/>
              <w:jc w:val="both"/>
              <w:rPr>
                <w:sz w:val="27"/>
                <w:szCs w:val="27"/>
                <w:lang w:val="uk-UA"/>
              </w:rPr>
            </w:pPr>
            <w:r w:rsidRPr="00DF7207">
              <w:rPr>
                <w:sz w:val="27"/>
                <w:szCs w:val="27"/>
                <w:lang w:val="uk-UA"/>
              </w:rPr>
              <w:t>-</w:t>
            </w:r>
            <w:r w:rsidR="009A683A">
              <w:rPr>
                <w:sz w:val="27"/>
                <w:szCs w:val="27"/>
                <w:lang w:val="uk-UA"/>
              </w:rPr>
              <w:t xml:space="preserve"> </w:t>
            </w:r>
            <w:r w:rsidRPr="00DF7207">
              <w:rPr>
                <w:sz w:val="27"/>
                <w:szCs w:val="27"/>
                <w:lang w:val="uk-UA"/>
              </w:rPr>
              <w:t>начальник управління містобудування, архітектури та земельних відносин – головний архітектор міста;</w:t>
            </w:r>
          </w:p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DF7207" w:rsidTr="00FC76BC">
        <w:trPr>
          <w:trHeight w:val="97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Долевич </w:t>
            </w:r>
          </w:p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Юрій Миколайович</w:t>
            </w:r>
          </w:p>
          <w:p w:rsidR="00DE339F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FE2657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заступник начальника </w:t>
            </w:r>
            <w:r w:rsidR="00DE339F" w:rsidRPr="00DF7207">
              <w:rPr>
                <w:sz w:val="27"/>
                <w:szCs w:val="27"/>
              </w:rPr>
              <w:t>ра</w:t>
            </w:r>
            <w:r w:rsidRPr="00DF7207">
              <w:rPr>
                <w:sz w:val="27"/>
                <w:szCs w:val="27"/>
              </w:rPr>
              <w:t>йонного Управління Державної служби з надзвичайних ситуацій в Житомирській області (за згодою);</w:t>
            </w:r>
          </w:p>
        </w:tc>
      </w:tr>
      <w:tr w:rsidR="008A533A" w:rsidRPr="00DF7207" w:rsidTr="00FC76BC">
        <w:trPr>
          <w:trHeight w:val="754"/>
        </w:trPr>
        <w:tc>
          <w:tcPr>
            <w:tcW w:w="2835" w:type="dxa"/>
          </w:tcPr>
          <w:p w:rsidR="000C090C" w:rsidRPr="00DF7207" w:rsidRDefault="000C090C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  <w:lang w:val="ru-RU"/>
              </w:rPr>
              <w:t>Кучерявен</w:t>
            </w:r>
            <w:r w:rsidRPr="00DF7207">
              <w:rPr>
                <w:sz w:val="27"/>
                <w:szCs w:val="27"/>
              </w:rPr>
              <w:t xml:space="preserve">ко </w:t>
            </w:r>
          </w:p>
          <w:p w:rsidR="000C090C" w:rsidRPr="00DF7207" w:rsidRDefault="000C090C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Любов Леонідівна</w:t>
            </w:r>
          </w:p>
          <w:p w:rsidR="00DE339F" w:rsidRPr="00DF7207" w:rsidRDefault="00DE339F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0C090C" w:rsidRPr="00DF7207" w:rsidRDefault="000C090C" w:rsidP="00DF7207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 w:rsidRPr="00DF7207">
              <w:rPr>
                <w:sz w:val="27"/>
                <w:szCs w:val="27"/>
              </w:rPr>
              <w:t>- з</w:t>
            </w:r>
            <w:r w:rsidR="00B41BF6" w:rsidRPr="00DF7207">
              <w:rPr>
                <w:sz w:val="27"/>
                <w:szCs w:val="27"/>
              </w:rPr>
              <w:t xml:space="preserve">аступник начальника управління </w:t>
            </w:r>
            <w:r w:rsidRPr="00DF7207">
              <w:rPr>
                <w:sz w:val="27"/>
                <w:szCs w:val="27"/>
              </w:rPr>
              <w:t>житлово-комунального господарства</w:t>
            </w:r>
            <w:r w:rsidR="00845D94" w:rsidRPr="00DF7207">
              <w:rPr>
                <w:sz w:val="27"/>
                <w:szCs w:val="27"/>
              </w:rPr>
              <w:t xml:space="preserve"> та екології </w:t>
            </w:r>
            <w:r w:rsidR="005F7273" w:rsidRPr="00DF7207">
              <w:rPr>
                <w:sz w:val="27"/>
                <w:szCs w:val="27"/>
              </w:rPr>
              <w:t>міської ради</w:t>
            </w:r>
            <w:r w:rsidR="00B155DF" w:rsidRPr="00DF7207">
              <w:rPr>
                <w:sz w:val="27"/>
                <w:szCs w:val="27"/>
                <w:lang w:val="ru-RU"/>
              </w:rPr>
              <w:t>;</w:t>
            </w:r>
          </w:p>
        </w:tc>
      </w:tr>
      <w:tr w:rsidR="003B4774" w:rsidRPr="00DF7207" w:rsidTr="00FC76BC">
        <w:trPr>
          <w:trHeight w:val="65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Накорчевський</w:t>
            </w:r>
          </w:p>
          <w:p w:rsidR="003B4774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Олександр Васильович</w:t>
            </w:r>
          </w:p>
          <w:p w:rsidR="000E6C75" w:rsidRPr="00DF7207" w:rsidRDefault="000E6C75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DE339F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 головний інженер комунального підприємства Новоград-Волинської міської ради ,,Виробниче управління водопровідно-каналізаційного господарства“;</w:t>
            </w:r>
          </w:p>
        </w:tc>
      </w:tr>
      <w:tr w:rsidR="00BE7A99" w:rsidRPr="00DF7207" w:rsidTr="00FC76BC">
        <w:trPr>
          <w:trHeight w:val="596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Рудницький</w:t>
            </w:r>
            <w:r w:rsidR="00DF7207" w:rsidRPr="00DF7207">
              <w:rPr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>Дмитро</w:t>
            </w:r>
          </w:p>
          <w:p w:rsidR="0081177A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Вікторович</w:t>
            </w:r>
          </w:p>
        </w:tc>
        <w:tc>
          <w:tcPr>
            <w:tcW w:w="7371" w:type="dxa"/>
          </w:tcPr>
          <w:p w:rsidR="00A270AB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</w:t>
            </w:r>
            <w:r w:rsidR="00DE339F" w:rsidRPr="00DF7207">
              <w:rPr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>депутат міської  ради, голова постійної комісії міської ради з питань  житлово-комунального господарства, екології та водних ресурсів (за згодою)</w:t>
            </w:r>
            <w:r w:rsidRPr="00DF7207">
              <w:rPr>
                <w:sz w:val="27"/>
                <w:szCs w:val="27"/>
                <w:lang w:val="ru-RU"/>
              </w:rPr>
              <w:t>;</w:t>
            </w:r>
          </w:p>
        </w:tc>
      </w:tr>
      <w:tr w:rsidR="00845D94" w:rsidRPr="00DF7207" w:rsidTr="00FC76BC">
        <w:trPr>
          <w:trHeight w:val="596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DF7207">
              <w:rPr>
                <w:rFonts w:eastAsia="Calibri"/>
                <w:noProof/>
                <w:sz w:val="27"/>
                <w:szCs w:val="27"/>
              </w:rPr>
              <w:t>Самчук Олександр Володимирович</w:t>
            </w:r>
          </w:p>
          <w:p w:rsidR="00DE339F" w:rsidRPr="00DF7207" w:rsidRDefault="00DE339F" w:rsidP="00DF7207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</w:p>
        </w:tc>
        <w:tc>
          <w:tcPr>
            <w:tcW w:w="7371" w:type="dxa"/>
          </w:tcPr>
          <w:p w:rsidR="00845D94" w:rsidRPr="00DF7207" w:rsidRDefault="00845D94" w:rsidP="00DF7207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DF7207">
              <w:rPr>
                <w:rFonts w:eastAsia="Calibri"/>
                <w:noProof/>
                <w:sz w:val="27"/>
                <w:szCs w:val="27"/>
                <w:lang w:val="ru-RU"/>
              </w:rPr>
              <w:t xml:space="preserve">- </w:t>
            </w:r>
            <w:r w:rsidRPr="00DF7207">
              <w:rPr>
                <w:rFonts w:eastAsia="Calibri"/>
                <w:noProof/>
                <w:sz w:val="27"/>
                <w:szCs w:val="27"/>
              </w:rPr>
              <w:t>начальник Новоград-Волинського РЕМ (за згодою);</w:t>
            </w:r>
          </w:p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  <w:highlight w:val="yellow"/>
              </w:rPr>
            </w:pPr>
          </w:p>
        </w:tc>
      </w:tr>
      <w:tr w:rsidR="00845D94" w:rsidRPr="00DF7207" w:rsidTr="00FC76BC">
        <w:trPr>
          <w:trHeight w:val="596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Розум Ірина </w:t>
            </w:r>
          </w:p>
          <w:p w:rsidR="00DE339F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Володимирівна</w:t>
            </w:r>
          </w:p>
        </w:tc>
        <w:tc>
          <w:tcPr>
            <w:tcW w:w="7371" w:type="dxa"/>
          </w:tcPr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голова </w:t>
            </w:r>
            <w:r w:rsidR="00DE339F" w:rsidRPr="00DF7207">
              <w:rPr>
                <w:sz w:val="27"/>
                <w:szCs w:val="27"/>
              </w:rPr>
              <w:t>об</w:t>
            </w:r>
            <w:r w:rsidR="00DE339F" w:rsidRPr="00DF7207">
              <w:rPr>
                <w:color w:val="000000" w:themeColor="text1"/>
                <w:sz w:val="27"/>
                <w:szCs w:val="27"/>
                <w:lang w:val="ru-RU"/>
              </w:rPr>
              <w:t>’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 xml:space="preserve">єднання співвласників багатоквартирних будинків </w:t>
            </w:r>
            <w:r w:rsidR="0061501B" w:rsidRPr="00DF7207">
              <w:rPr>
                <w:szCs w:val="28"/>
              </w:rPr>
              <w:t>,,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 xml:space="preserve">Містечко </w:t>
            </w:r>
            <w:r w:rsidR="00DF7207" w:rsidRPr="00DF7207">
              <w:rPr>
                <w:szCs w:val="28"/>
              </w:rPr>
              <w:t>,,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>Морське</w:t>
            </w:r>
            <w:r w:rsidR="00DF7207" w:rsidRPr="00DF7207">
              <w:rPr>
                <w:szCs w:val="28"/>
              </w:rPr>
              <w:t>“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>(за згодою);</w:t>
            </w:r>
          </w:p>
          <w:p w:rsidR="00DF7207" w:rsidRPr="00DF7207" w:rsidRDefault="00DF7207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845D94" w:rsidRPr="00DF7207" w:rsidTr="00FC76BC">
        <w:trPr>
          <w:trHeight w:val="717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Широкопояс </w:t>
            </w:r>
          </w:p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Олександр Юрійович</w:t>
            </w:r>
          </w:p>
        </w:tc>
        <w:tc>
          <w:tcPr>
            <w:tcW w:w="7371" w:type="dxa"/>
          </w:tcPr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</w:t>
            </w:r>
            <w:r w:rsidR="00DE24A8" w:rsidRPr="00DF7207">
              <w:rPr>
                <w:sz w:val="27"/>
                <w:szCs w:val="27"/>
              </w:rPr>
              <w:t xml:space="preserve">начальник </w:t>
            </w:r>
            <w:r w:rsidR="00DE24A8" w:rsidRPr="00DF7207">
              <w:rPr>
                <w:sz w:val="27"/>
                <w:szCs w:val="27"/>
                <w:lang w:val="ru-RU"/>
              </w:rPr>
              <w:t>управління</w:t>
            </w:r>
            <w:r w:rsidR="00DE24A8" w:rsidRPr="00DF7207">
              <w:rPr>
                <w:sz w:val="27"/>
                <w:szCs w:val="27"/>
              </w:rPr>
              <w:t xml:space="preserve"> культури і туризму міської ради</w:t>
            </w:r>
            <w:r w:rsidR="00DE24A8" w:rsidRPr="00DF7207">
              <w:rPr>
                <w:sz w:val="27"/>
                <w:szCs w:val="27"/>
                <w:lang w:val="ru-RU"/>
              </w:rPr>
              <w:t>.</w:t>
            </w:r>
          </w:p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</w:tbl>
    <w:p w:rsidR="00DE24A8" w:rsidRPr="00DF7207" w:rsidRDefault="001C3719" w:rsidP="00FC76BC">
      <w:pPr>
        <w:pStyle w:val="a3"/>
        <w:ind w:right="0" w:hanging="567"/>
        <w:rPr>
          <w:sz w:val="27"/>
          <w:szCs w:val="27"/>
        </w:rPr>
      </w:pPr>
      <w:r w:rsidRPr="00DF7207">
        <w:rPr>
          <w:sz w:val="27"/>
          <w:szCs w:val="27"/>
        </w:rPr>
        <w:t xml:space="preserve">Керуючий справами виконавчого </w:t>
      </w:r>
    </w:p>
    <w:p w:rsidR="00F52667" w:rsidRPr="00DF7207" w:rsidRDefault="00693FFB" w:rsidP="00FC76BC">
      <w:pPr>
        <w:pStyle w:val="a3"/>
        <w:ind w:right="0" w:hanging="567"/>
        <w:rPr>
          <w:sz w:val="27"/>
          <w:szCs w:val="27"/>
        </w:rPr>
      </w:pPr>
      <w:r w:rsidRPr="00DF7207">
        <w:rPr>
          <w:sz w:val="27"/>
          <w:szCs w:val="27"/>
        </w:rPr>
        <w:lastRenderedPageBreak/>
        <w:t>комітету</w:t>
      </w:r>
      <w:r w:rsidR="00DE24A8" w:rsidRPr="00DF7207">
        <w:rPr>
          <w:sz w:val="27"/>
          <w:szCs w:val="27"/>
        </w:rPr>
        <w:t xml:space="preserve"> </w:t>
      </w:r>
      <w:r w:rsidR="001C3719" w:rsidRPr="00DF7207">
        <w:rPr>
          <w:sz w:val="27"/>
          <w:szCs w:val="27"/>
        </w:rPr>
        <w:t>міської ради</w:t>
      </w:r>
      <w:r w:rsidR="001C3719" w:rsidRPr="00DF7207">
        <w:rPr>
          <w:sz w:val="27"/>
          <w:szCs w:val="27"/>
        </w:rPr>
        <w:tab/>
      </w:r>
      <w:r w:rsidR="001C3719" w:rsidRPr="00DF7207">
        <w:rPr>
          <w:sz w:val="27"/>
          <w:szCs w:val="27"/>
        </w:rPr>
        <w:tab/>
      </w:r>
      <w:r w:rsidR="001C3719" w:rsidRPr="00DF7207">
        <w:rPr>
          <w:sz w:val="27"/>
          <w:szCs w:val="27"/>
        </w:rPr>
        <w:tab/>
      </w:r>
      <w:r w:rsidR="00DE24A8" w:rsidRPr="00DF7207">
        <w:rPr>
          <w:sz w:val="27"/>
          <w:szCs w:val="27"/>
        </w:rPr>
        <w:t xml:space="preserve">                        </w:t>
      </w:r>
      <w:r w:rsidR="00FC76BC">
        <w:rPr>
          <w:sz w:val="27"/>
          <w:szCs w:val="27"/>
        </w:rPr>
        <w:t xml:space="preserve">            </w:t>
      </w:r>
      <w:r w:rsidR="00DE24A8" w:rsidRPr="00DF7207">
        <w:rPr>
          <w:sz w:val="27"/>
          <w:szCs w:val="27"/>
        </w:rPr>
        <w:t xml:space="preserve">                </w:t>
      </w:r>
      <w:r w:rsidR="001C3719" w:rsidRPr="00DF7207">
        <w:rPr>
          <w:sz w:val="27"/>
          <w:szCs w:val="27"/>
        </w:rPr>
        <w:tab/>
      </w:r>
      <w:r w:rsidR="00DE24A8" w:rsidRPr="00DF7207">
        <w:rPr>
          <w:sz w:val="27"/>
          <w:szCs w:val="27"/>
        </w:rPr>
        <w:t>Олександр ДОЛЯ</w:t>
      </w:r>
    </w:p>
    <w:sectPr w:rsidR="00F52667" w:rsidRPr="00DF7207" w:rsidSect="00DF7207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13" w:rsidRDefault="00477013" w:rsidP="00F43CA7">
      <w:r>
        <w:separator/>
      </w:r>
    </w:p>
  </w:endnote>
  <w:endnote w:type="continuationSeparator" w:id="0">
    <w:p w:rsidR="00477013" w:rsidRDefault="00477013" w:rsidP="00F4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13" w:rsidRDefault="00477013" w:rsidP="00F43CA7">
      <w:r>
        <w:separator/>
      </w:r>
    </w:p>
  </w:footnote>
  <w:footnote w:type="continuationSeparator" w:id="0">
    <w:p w:rsidR="00477013" w:rsidRDefault="00477013" w:rsidP="00F4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9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0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8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41A7C4C8"/>
    <w:lvl w:ilvl="0" w:tplc="FFFFFFFF">
      <w:start w:val="2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B68079A"/>
    <w:lvl w:ilvl="0" w:tplc="FFFFFFFF">
      <w:start w:val="1"/>
      <w:numFmt w:val="bullet"/>
      <w:lvlText w:val="і"/>
      <w:lvlJc w:val="left"/>
    </w:lvl>
    <w:lvl w:ilvl="1" w:tplc="FFFFFFFF">
      <w:start w:val="27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E6AFB6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25E45D32"/>
    <w:lvl w:ilvl="0" w:tplc="FFFFFFFF">
      <w:start w:val="3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1361139"/>
    <w:multiLevelType w:val="hybridMultilevel"/>
    <w:tmpl w:val="D6D66BB0"/>
    <w:lvl w:ilvl="0" w:tplc="D930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76ED5"/>
    <w:multiLevelType w:val="multilevel"/>
    <w:tmpl w:val="6D3C1D7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cs="Times New Roman" w:hint="default"/>
      </w:rPr>
    </w:lvl>
  </w:abstractNum>
  <w:abstractNum w:abstractNumId="13" w15:restartNumberingAfterBreak="0">
    <w:nsid w:val="0514038E"/>
    <w:multiLevelType w:val="hybridMultilevel"/>
    <w:tmpl w:val="9A10C5EA"/>
    <w:lvl w:ilvl="0" w:tplc="4574DC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67D03"/>
    <w:multiLevelType w:val="hybridMultilevel"/>
    <w:tmpl w:val="547C859A"/>
    <w:lvl w:ilvl="0" w:tplc="08F4C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B473D2"/>
    <w:multiLevelType w:val="hybridMultilevel"/>
    <w:tmpl w:val="FFA60D96"/>
    <w:lvl w:ilvl="0" w:tplc="7A5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FB17E8"/>
    <w:multiLevelType w:val="hybridMultilevel"/>
    <w:tmpl w:val="6FA8FD6C"/>
    <w:lvl w:ilvl="0" w:tplc="90FA4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35497"/>
    <w:multiLevelType w:val="hybridMultilevel"/>
    <w:tmpl w:val="7B36403E"/>
    <w:lvl w:ilvl="0" w:tplc="0A64124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4522FB0"/>
    <w:multiLevelType w:val="hybridMultilevel"/>
    <w:tmpl w:val="8460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04B13"/>
    <w:multiLevelType w:val="hybridMultilevel"/>
    <w:tmpl w:val="90BE71FA"/>
    <w:lvl w:ilvl="0" w:tplc="30DC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EC53E5"/>
    <w:multiLevelType w:val="hybridMultilevel"/>
    <w:tmpl w:val="5A748E86"/>
    <w:lvl w:ilvl="0" w:tplc="104C9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A61B56"/>
    <w:multiLevelType w:val="hybridMultilevel"/>
    <w:tmpl w:val="02DE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107FF5"/>
    <w:multiLevelType w:val="hybridMultilevel"/>
    <w:tmpl w:val="29B20F22"/>
    <w:lvl w:ilvl="0" w:tplc="0BEC9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0B3230"/>
    <w:multiLevelType w:val="hybridMultilevel"/>
    <w:tmpl w:val="69DA4D8C"/>
    <w:lvl w:ilvl="0" w:tplc="3A36A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43014"/>
    <w:multiLevelType w:val="hybridMultilevel"/>
    <w:tmpl w:val="29C4C2A4"/>
    <w:lvl w:ilvl="0" w:tplc="CD1C6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3200A"/>
    <w:multiLevelType w:val="hybridMultilevel"/>
    <w:tmpl w:val="A22E69AE"/>
    <w:lvl w:ilvl="0" w:tplc="563CD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A1678"/>
    <w:multiLevelType w:val="hybridMultilevel"/>
    <w:tmpl w:val="7EA2A1F2"/>
    <w:lvl w:ilvl="0" w:tplc="8FBC949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9A92E08"/>
    <w:multiLevelType w:val="hybridMultilevel"/>
    <w:tmpl w:val="3D3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3"/>
  </w:num>
  <w:num w:numId="16">
    <w:abstractNumId w:val="17"/>
  </w:num>
  <w:num w:numId="17">
    <w:abstractNumId w:val="24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14"/>
  </w:num>
  <w:num w:numId="23">
    <w:abstractNumId w:val="26"/>
  </w:num>
  <w:num w:numId="24">
    <w:abstractNumId w:val="29"/>
  </w:num>
  <w:num w:numId="25">
    <w:abstractNumId w:val="11"/>
  </w:num>
  <w:num w:numId="26">
    <w:abstractNumId w:val="21"/>
  </w:num>
  <w:num w:numId="27">
    <w:abstractNumId w:val="27"/>
  </w:num>
  <w:num w:numId="28">
    <w:abstractNumId w:val="23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ECB"/>
    <w:rsid w:val="00020A8D"/>
    <w:rsid w:val="00057EFF"/>
    <w:rsid w:val="00094966"/>
    <w:rsid w:val="00094A72"/>
    <w:rsid w:val="00095EF4"/>
    <w:rsid w:val="000A47CC"/>
    <w:rsid w:val="000A5864"/>
    <w:rsid w:val="000A7C19"/>
    <w:rsid w:val="000C090C"/>
    <w:rsid w:val="000C1972"/>
    <w:rsid w:val="000C7004"/>
    <w:rsid w:val="000D30C2"/>
    <w:rsid w:val="000D7A1A"/>
    <w:rsid w:val="000E0F69"/>
    <w:rsid w:val="000E3021"/>
    <w:rsid w:val="000E6C75"/>
    <w:rsid w:val="000F5839"/>
    <w:rsid w:val="001026E1"/>
    <w:rsid w:val="00107760"/>
    <w:rsid w:val="00145C35"/>
    <w:rsid w:val="00191813"/>
    <w:rsid w:val="00197771"/>
    <w:rsid w:val="001A532B"/>
    <w:rsid w:val="001A6435"/>
    <w:rsid w:val="001C0513"/>
    <w:rsid w:val="001C2A3D"/>
    <w:rsid w:val="001C3231"/>
    <w:rsid w:val="001C3719"/>
    <w:rsid w:val="001C619B"/>
    <w:rsid w:val="001E764A"/>
    <w:rsid w:val="001F1730"/>
    <w:rsid w:val="001F17CF"/>
    <w:rsid w:val="001F1AFF"/>
    <w:rsid w:val="00224C0D"/>
    <w:rsid w:val="00225444"/>
    <w:rsid w:val="002336D8"/>
    <w:rsid w:val="00245446"/>
    <w:rsid w:val="002455FB"/>
    <w:rsid w:val="00253BE4"/>
    <w:rsid w:val="002650C5"/>
    <w:rsid w:val="002678D3"/>
    <w:rsid w:val="0028358D"/>
    <w:rsid w:val="002929E3"/>
    <w:rsid w:val="0029485F"/>
    <w:rsid w:val="002C198E"/>
    <w:rsid w:val="002F1981"/>
    <w:rsid w:val="002F3364"/>
    <w:rsid w:val="00300AA8"/>
    <w:rsid w:val="00306BC6"/>
    <w:rsid w:val="00316BC4"/>
    <w:rsid w:val="00327373"/>
    <w:rsid w:val="00330C05"/>
    <w:rsid w:val="0033113D"/>
    <w:rsid w:val="00346B80"/>
    <w:rsid w:val="00347395"/>
    <w:rsid w:val="00351655"/>
    <w:rsid w:val="00351F47"/>
    <w:rsid w:val="003918A0"/>
    <w:rsid w:val="003951B9"/>
    <w:rsid w:val="003966BF"/>
    <w:rsid w:val="003A3B54"/>
    <w:rsid w:val="003A4BA7"/>
    <w:rsid w:val="003A6801"/>
    <w:rsid w:val="003B2768"/>
    <w:rsid w:val="003B4774"/>
    <w:rsid w:val="003B49D0"/>
    <w:rsid w:val="003C0088"/>
    <w:rsid w:val="003D12EE"/>
    <w:rsid w:val="003D5517"/>
    <w:rsid w:val="003D6C14"/>
    <w:rsid w:val="003E13CD"/>
    <w:rsid w:val="003E2D87"/>
    <w:rsid w:val="004117FA"/>
    <w:rsid w:val="00413075"/>
    <w:rsid w:val="00413F99"/>
    <w:rsid w:val="00442F86"/>
    <w:rsid w:val="004517ED"/>
    <w:rsid w:val="00455B32"/>
    <w:rsid w:val="00455CCD"/>
    <w:rsid w:val="00457407"/>
    <w:rsid w:val="00471351"/>
    <w:rsid w:val="00473600"/>
    <w:rsid w:val="00477013"/>
    <w:rsid w:val="004770EE"/>
    <w:rsid w:val="004816E3"/>
    <w:rsid w:val="00484B8E"/>
    <w:rsid w:val="004850D9"/>
    <w:rsid w:val="00495A92"/>
    <w:rsid w:val="00495C87"/>
    <w:rsid w:val="004A46D3"/>
    <w:rsid w:val="004B5EC6"/>
    <w:rsid w:val="004B7096"/>
    <w:rsid w:val="004D028F"/>
    <w:rsid w:val="004D40F8"/>
    <w:rsid w:val="004F0DDD"/>
    <w:rsid w:val="00506135"/>
    <w:rsid w:val="00552698"/>
    <w:rsid w:val="005554D2"/>
    <w:rsid w:val="00555733"/>
    <w:rsid w:val="00560306"/>
    <w:rsid w:val="0056030F"/>
    <w:rsid w:val="00564D82"/>
    <w:rsid w:val="00572557"/>
    <w:rsid w:val="005929FD"/>
    <w:rsid w:val="00596E9D"/>
    <w:rsid w:val="005B58B2"/>
    <w:rsid w:val="005E1E5D"/>
    <w:rsid w:val="005F7273"/>
    <w:rsid w:val="00600EA0"/>
    <w:rsid w:val="00606B78"/>
    <w:rsid w:val="00614C16"/>
    <w:rsid w:val="0061501B"/>
    <w:rsid w:val="00626720"/>
    <w:rsid w:val="00627B48"/>
    <w:rsid w:val="00632B99"/>
    <w:rsid w:val="006357F9"/>
    <w:rsid w:val="00636C12"/>
    <w:rsid w:val="006406A0"/>
    <w:rsid w:val="006563D5"/>
    <w:rsid w:val="00667D26"/>
    <w:rsid w:val="00684C46"/>
    <w:rsid w:val="00693FFB"/>
    <w:rsid w:val="006C037B"/>
    <w:rsid w:val="006C4FA6"/>
    <w:rsid w:val="006C6836"/>
    <w:rsid w:val="006C68B9"/>
    <w:rsid w:val="006E211D"/>
    <w:rsid w:val="006E7FA1"/>
    <w:rsid w:val="00720E56"/>
    <w:rsid w:val="0072531A"/>
    <w:rsid w:val="007379B6"/>
    <w:rsid w:val="00742ECB"/>
    <w:rsid w:val="00767095"/>
    <w:rsid w:val="00772371"/>
    <w:rsid w:val="00786673"/>
    <w:rsid w:val="00793370"/>
    <w:rsid w:val="007933A6"/>
    <w:rsid w:val="007C13AF"/>
    <w:rsid w:val="007C45EC"/>
    <w:rsid w:val="007C5EEF"/>
    <w:rsid w:val="007C60FA"/>
    <w:rsid w:val="007D4FCA"/>
    <w:rsid w:val="0080718F"/>
    <w:rsid w:val="00811419"/>
    <w:rsid w:val="0081177A"/>
    <w:rsid w:val="00812C35"/>
    <w:rsid w:val="00832CCF"/>
    <w:rsid w:val="00842E6C"/>
    <w:rsid w:val="00845D94"/>
    <w:rsid w:val="00853B2F"/>
    <w:rsid w:val="00855C96"/>
    <w:rsid w:val="00860CED"/>
    <w:rsid w:val="008641EE"/>
    <w:rsid w:val="0087181F"/>
    <w:rsid w:val="00894028"/>
    <w:rsid w:val="00897671"/>
    <w:rsid w:val="008A2E76"/>
    <w:rsid w:val="008A533A"/>
    <w:rsid w:val="008C047A"/>
    <w:rsid w:val="008E02CD"/>
    <w:rsid w:val="008F272E"/>
    <w:rsid w:val="00905C51"/>
    <w:rsid w:val="00911FDC"/>
    <w:rsid w:val="00921EF0"/>
    <w:rsid w:val="00924740"/>
    <w:rsid w:val="00926F15"/>
    <w:rsid w:val="009334FB"/>
    <w:rsid w:val="00933C84"/>
    <w:rsid w:val="009342F2"/>
    <w:rsid w:val="00941763"/>
    <w:rsid w:val="00942E47"/>
    <w:rsid w:val="00945535"/>
    <w:rsid w:val="00945BFD"/>
    <w:rsid w:val="00947A48"/>
    <w:rsid w:val="009523E3"/>
    <w:rsid w:val="0095633C"/>
    <w:rsid w:val="00963218"/>
    <w:rsid w:val="009806A2"/>
    <w:rsid w:val="00983E3F"/>
    <w:rsid w:val="0099263F"/>
    <w:rsid w:val="009932BB"/>
    <w:rsid w:val="009953D5"/>
    <w:rsid w:val="00997187"/>
    <w:rsid w:val="009A683A"/>
    <w:rsid w:val="009B7D33"/>
    <w:rsid w:val="009C2589"/>
    <w:rsid w:val="009C3484"/>
    <w:rsid w:val="009C4B10"/>
    <w:rsid w:val="009E015E"/>
    <w:rsid w:val="009E5CF5"/>
    <w:rsid w:val="009E6834"/>
    <w:rsid w:val="009F066C"/>
    <w:rsid w:val="009F45C0"/>
    <w:rsid w:val="00A00977"/>
    <w:rsid w:val="00A119F8"/>
    <w:rsid w:val="00A2179E"/>
    <w:rsid w:val="00A242D6"/>
    <w:rsid w:val="00A270AB"/>
    <w:rsid w:val="00A35FF9"/>
    <w:rsid w:val="00A41F6E"/>
    <w:rsid w:val="00A464F6"/>
    <w:rsid w:val="00A55D05"/>
    <w:rsid w:val="00A81DBD"/>
    <w:rsid w:val="00A92A23"/>
    <w:rsid w:val="00A943C0"/>
    <w:rsid w:val="00A95860"/>
    <w:rsid w:val="00AB1C17"/>
    <w:rsid w:val="00AC0EF8"/>
    <w:rsid w:val="00AF0BFA"/>
    <w:rsid w:val="00B025FB"/>
    <w:rsid w:val="00B03EDB"/>
    <w:rsid w:val="00B10FEE"/>
    <w:rsid w:val="00B155DF"/>
    <w:rsid w:val="00B3769D"/>
    <w:rsid w:val="00B41BF6"/>
    <w:rsid w:val="00B72D71"/>
    <w:rsid w:val="00B75C95"/>
    <w:rsid w:val="00B840FC"/>
    <w:rsid w:val="00B844E1"/>
    <w:rsid w:val="00B85281"/>
    <w:rsid w:val="00B87086"/>
    <w:rsid w:val="00BB2172"/>
    <w:rsid w:val="00BC5120"/>
    <w:rsid w:val="00BC796F"/>
    <w:rsid w:val="00BE7A99"/>
    <w:rsid w:val="00BF2A29"/>
    <w:rsid w:val="00C04C36"/>
    <w:rsid w:val="00C04C77"/>
    <w:rsid w:val="00C10393"/>
    <w:rsid w:val="00C13DEB"/>
    <w:rsid w:val="00C219AD"/>
    <w:rsid w:val="00C23463"/>
    <w:rsid w:val="00C35063"/>
    <w:rsid w:val="00C42F51"/>
    <w:rsid w:val="00C5028C"/>
    <w:rsid w:val="00C52004"/>
    <w:rsid w:val="00C54A72"/>
    <w:rsid w:val="00C56242"/>
    <w:rsid w:val="00C63FA0"/>
    <w:rsid w:val="00C72F1A"/>
    <w:rsid w:val="00C73859"/>
    <w:rsid w:val="00C819AC"/>
    <w:rsid w:val="00C92FB2"/>
    <w:rsid w:val="00C96BF9"/>
    <w:rsid w:val="00CA7874"/>
    <w:rsid w:val="00CB2DC4"/>
    <w:rsid w:val="00CC4140"/>
    <w:rsid w:val="00CC7181"/>
    <w:rsid w:val="00CD1A52"/>
    <w:rsid w:val="00CD577F"/>
    <w:rsid w:val="00CF022B"/>
    <w:rsid w:val="00CF07E2"/>
    <w:rsid w:val="00CF1E6D"/>
    <w:rsid w:val="00D1574F"/>
    <w:rsid w:val="00D164AC"/>
    <w:rsid w:val="00D169DD"/>
    <w:rsid w:val="00D315A4"/>
    <w:rsid w:val="00D34501"/>
    <w:rsid w:val="00D36D6C"/>
    <w:rsid w:val="00D53AE9"/>
    <w:rsid w:val="00D54954"/>
    <w:rsid w:val="00D574CF"/>
    <w:rsid w:val="00D60954"/>
    <w:rsid w:val="00D614ED"/>
    <w:rsid w:val="00D7419B"/>
    <w:rsid w:val="00D7743A"/>
    <w:rsid w:val="00D77F32"/>
    <w:rsid w:val="00D80271"/>
    <w:rsid w:val="00D83B87"/>
    <w:rsid w:val="00DA00B1"/>
    <w:rsid w:val="00DA1ADF"/>
    <w:rsid w:val="00DB2D54"/>
    <w:rsid w:val="00DB4278"/>
    <w:rsid w:val="00DB74A3"/>
    <w:rsid w:val="00DD6728"/>
    <w:rsid w:val="00DE24A8"/>
    <w:rsid w:val="00DE339F"/>
    <w:rsid w:val="00DF236D"/>
    <w:rsid w:val="00DF508D"/>
    <w:rsid w:val="00DF7207"/>
    <w:rsid w:val="00E146FA"/>
    <w:rsid w:val="00E30829"/>
    <w:rsid w:val="00E33317"/>
    <w:rsid w:val="00E34B3D"/>
    <w:rsid w:val="00E43603"/>
    <w:rsid w:val="00E46D37"/>
    <w:rsid w:val="00E540CC"/>
    <w:rsid w:val="00E56813"/>
    <w:rsid w:val="00E71E6B"/>
    <w:rsid w:val="00E76A99"/>
    <w:rsid w:val="00E82CE1"/>
    <w:rsid w:val="00E86B13"/>
    <w:rsid w:val="00E9395E"/>
    <w:rsid w:val="00EA3713"/>
    <w:rsid w:val="00EC117C"/>
    <w:rsid w:val="00ED6D99"/>
    <w:rsid w:val="00ED7C30"/>
    <w:rsid w:val="00EE7DDD"/>
    <w:rsid w:val="00EF2D0F"/>
    <w:rsid w:val="00EF40F2"/>
    <w:rsid w:val="00F15FE7"/>
    <w:rsid w:val="00F43CA7"/>
    <w:rsid w:val="00F46546"/>
    <w:rsid w:val="00F466A9"/>
    <w:rsid w:val="00F5163A"/>
    <w:rsid w:val="00F52667"/>
    <w:rsid w:val="00F72D9F"/>
    <w:rsid w:val="00F85A67"/>
    <w:rsid w:val="00FA31CA"/>
    <w:rsid w:val="00FC1303"/>
    <w:rsid w:val="00FC76BC"/>
    <w:rsid w:val="00FC7FA5"/>
    <w:rsid w:val="00FD755C"/>
    <w:rsid w:val="00FE2657"/>
    <w:rsid w:val="00FE4AE1"/>
    <w:rsid w:val="00FE56F3"/>
    <w:rsid w:val="00FF0F1A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240AC"/>
  <w15:docId w15:val="{6F4006E3-BB71-4CB3-9C73-AB3EFC8F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EC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2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42ECB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42EC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742E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A47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47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5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3E3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B84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ED02-4FC8-44A0-BD6D-E28C36D0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Пользователь Windows</cp:lastModifiedBy>
  <cp:revision>3</cp:revision>
  <cp:lastPrinted>2021-04-06T13:44:00Z</cp:lastPrinted>
  <dcterms:created xsi:type="dcterms:W3CDTF">2022-02-22T07:52:00Z</dcterms:created>
  <dcterms:modified xsi:type="dcterms:W3CDTF">2022-02-23T09:43:00Z</dcterms:modified>
</cp:coreProperties>
</file>