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A8" w:rsidRDefault="002567A8" w:rsidP="002E0192">
      <w:pPr>
        <w:pStyle w:val="Heading3"/>
        <w:spacing w:before="0" w:after="0"/>
        <w:ind w:firstLine="5670"/>
        <w:jc w:val="both"/>
        <w:rPr>
          <w:b w:val="0"/>
          <w:color w:val="000000"/>
          <w:sz w:val="28"/>
          <w:szCs w:val="28"/>
          <w:lang w:val="uk-UA"/>
        </w:rPr>
      </w:pPr>
    </w:p>
    <w:p w:rsidR="002567A8" w:rsidRDefault="002567A8" w:rsidP="002E0192">
      <w:pPr>
        <w:pStyle w:val="Heading1"/>
        <w:jc w:val="center"/>
        <w:rPr>
          <w:b w:val="0"/>
          <w:sz w:val="28"/>
          <w:szCs w:val="28"/>
          <w:lang w:val="en-US"/>
        </w:rPr>
      </w:pPr>
      <w:r w:rsidRPr="00D94FC9">
        <w:rPr>
          <w:b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34.5pt;height:43.5pt;visibility:visible">
            <v:imagedata r:id="rId5" o:title=""/>
          </v:shape>
        </w:pict>
      </w:r>
    </w:p>
    <w:p w:rsidR="002567A8" w:rsidRDefault="002567A8" w:rsidP="002E0192">
      <w:pPr>
        <w:widowControl w:val="0"/>
        <w:autoSpaceDE w:val="0"/>
        <w:autoSpaceDN w:val="0"/>
        <w:adjustRightInd w:val="0"/>
        <w:jc w:val="center"/>
        <w:rPr>
          <w:sz w:val="28"/>
          <w:szCs w:val="28"/>
          <w:lang w:val="uk-UA"/>
        </w:rPr>
      </w:pPr>
      <w:r>
        <w:rPr>
          <w:sz w:val="28"/>
          <w:szCs w:val="28"/>
          <w:lang w:val="uk-UA"/>
        </w:rPr>
        <w:t>ВИКОНАВЧИЙ КОМІТЕТ</w:t>
      </w:r>
    </w:p>
    <w:p w:rsidR="002567A8" w:rsidRDefault="002567A8" w:rsidP="002E0192">
      <w:pPr>
        <w:jc w:val="center"/>
        <w:rPr>
          <w:sz w:val="28"/>
          <w:szCs w:val="28"/>
          <w:lang w:val="uk-UA"/>
        </w:rPr>
      </w:pPr>
      <w:r>
        <w:rPr>
          <w:sz w:val="28"/>
          <w:szCs w:val="28"/>
          <w:lang w:val="uk-UA"/>
        </w:rPr>
        <w:t>ЗВЯГЕЛЬСЬКОЇ МІСЬКОЇ РАДИ</w:t>
      </w:r>
    </w:p>
    <w:p w:rsidR="002567A8" w:rsidRDefault="002567A8" w:rsidP="002E0192">
      <w:pPr>
        <w:widowControl w:val="0"/>
        <w:autoSpaceDE w:val="0"/>
        <w:autoSpaceDN w:val="0"/>
        <w:adjustRightInd w:val="0"/>
        <w:jc w:val="center"/>
        <w:rPr>
          <w:sz w:val="28"/>
          <w:szCs w:val="28"/>
          <w:lang w:val="uk-UA"/>
        </w:rPr>
      </w:pPr>
      <w:r>
        <w:rPr>
          <w:sz w:val="28"/>
          <w:szCs w:val="28"/>
          <w:lang w:val="uk-UA"/>
        </w:rPr>
        <w:t>РІШЕННЯ</w:t>
      </w:r>
    </w:p>
    <w:p w:rsidR="002567A8" w:rsidRDefault="002567A8" w:rsidP="002E0192">
      <w:pPr>
        <w:jc w:val="both"/>
        <w:rPr>
          <w:sz w:val="28"/>
          <w:szCs w:val="28"/>
          <w:lang w:val="uk-UA"/>
        </w:rPr>
      </w:pPr>
    </w:p>
    <w:p w:rsidR="002567A8" w:rsidRDefault="002567A8" w:rsidP="002E0192">
      <w:pPr>
        <w:jc w:val="both"/>
        <w:rPr>
          <w:sz w:val="28"/>
          <w:szCs w:val="28"/>
          <w:lang w:val="uk-UA"/>
        </w:rPr>
      </w:pPr>
    </w:p>
    <w:p w:rsidR="002567A8" w:rsidRDefault="002567A8" w:rsidP="002E0192">
      <w:pPr>
        <w:jc w:val="both"/>
        <w:rPr>
          <w:sz w:val="28"/>
          <w:szCs w:val="28"/>
          <w:lang w:val="uk-UA"/>
        </w:rPr>
      </w:pPr>
      <w:r>
        <w:rPr>
          <w:sz w:val="28"/>
          <w:szCs w:val="28"/>
          <w:lang w:val="uk-UA"/>
        </w:rPr>
        <w:t xml:space="preserve">_________________   </w:t>
      </w:r>
      <w:r>
        <w:rPr>
          <w:sz w:val="28"/>
          <w:szCs w:val="28"/>
          <w:lang w:val="uk-UA"/>
        </w:rPr>
        <w:tab/>
      </w:r>
      <w:r>
        <w:rPr>
          <w:sz w:val="28"/>
          <w:szCs w:val="28"/>
          <w:lang w:val="uk-UA"/>
        </w:rPr>
        <w:tab/>
      </w:r>
      <w:r>
        <w:rPr>
          <w:sz w:val="28"/>
          <w:szCs w:val="28"/>
          <w:lang w:val="uk-UA"/>
        </w:rPr>
        <w:tab/>
        <w:t xml:space="preserve">                                          №___________</w:t>
      </w:r>
    </w:p>
    <w:p w:rsidR="002567A8" w:rsidRDefault="002567A8" w:rsidP="00606784">
      <w:pPr>
        <w:ind w:firstLine="284"/>
        <w:jc w:val="both"/>
        <w:rPr>
          <w:sz w:val="28"/>
          <w:szCs w:val="28"/>
          <w:lang w:val="uk-UA"/>
        </w:rPr>
      </w:pPr>
    </w:p>
    <w:p w:rsidR="002567A8" w:rsidRPr="00430288" w:rsidRDefault="002567A8" w:rsidP="0062492B">
      <w:pPr>
        <w:pStyle w:val="Heading1"/>
        <w:ind w:right="5137"/>
        <w:rPr>
          <w:rFonts w:ascii="Times New Roman" w:hAnsi="Times New Roman" w:cs="Times New Roman"/>
          <w:b w:val="0"/>
          <w:sz w:val="28"/>
          <w:szCs w:val="28"/>
        </w:rPr>
      </w:pPr>
      <w:r w:rsidRPr="00430288">
        <w:rPr>
          <w:rFonts w:ascii="Times New Roman" w:hAnsi="Times New Roman" w:cs="Times New Roman"/>
          <w:b w:val="0"/>
          <w:sz w:val="28"/>
          <w:szCs w:val="28"/>
        </w:rPr>
        <w:t xml:space="preserve">Про </w:t>
      </w:r>
      <w:r>
        <w:rPr>
          <w:rFonts w:ascii="Times New Roman" w:hAnsi="Times New Roman" w:cs="Times New Roman"/>
          <w:b w:val="0"/>
          <w:sz w:val="28"/>
          <w:szCs w:val="28"/>
          <w:lang w:val="uk-UA"/>
        </w:rPr>
        <w:t xml:space="preserve">утворення </w:t>
      </w:r>
      <w:r>
        <w:rPr>
          <w:rFonts w:ascii="Times New Roman" w:hAnsi="Times New Roman" w:cs="Times New Roman"/>
          <w:b w:val="0"/>
          <w:sz w:val="28"/>
          <w:szCs w:val="28"/>
        </w:rPr>
        <w:t>добровільного</w:t>
      </w:r>
      <w:r w:rsidRPr="00430288">
        <w:rPr>
          <w:rFonts w:ascii="Times New Roman" w:hAnsi="Times New Roman" w:cs="Times New Roman"/>
          <w:b w:val="0"/>
          <w:sz w:val="28"/>
          <w:szCs w:val="28"/>
        </w:rPr>
        <w:t xml:space="preserve"> формування цивільного захисту Звягельської міської територіальної громади</w:t>
      </w:r>
    </w:p>
    <w:p w:rsidR="002567A8" w:rsidRPr="00430288" w:rsidRDefault="002567A8" w:rsidP="0062492B">
      <w:pPr>
        <w:rPr>
          <w:sz w:val="28"/>
          <w:szCs w:val="28"/>
        </w:rPr>
      </w:pPr>
    </w:p>
    <w:p w:rsidR="002567A8" w:rsidRDefault="002567A8" w:rsidP="0062492B">
      <w:pPr>
        <w:pStyle w:val="FR1"/>
        <w:tabs>
          <w:tab w:val="left" w:pos="-284"/>
          <w:tab w:val="left" w:pos="-142"/>
          <w:tab w:val="left" w:pos="284"/>
        </w:tabs>
        <w:spacing w:before="0"/>
        <w:ind w:firstLine="709"/>
        <w:jc w:val="both"/>
        <w:rPr>
          <w:sz w:val="28"/>
          <w:lang w:val="uk-UA"/>
        </w:rPr>
      </w:pPr>
      <w:r>
        <w:rPr>
          <w:sz w:val="28"/>
          <w:lang w:val="uk-UA"/>
        </w:rPr>
        <w:t>Керуючись статтею 40 Закону України «Про місцеве самоврядування в Україні», статтями 19,22,27 Кодексу цивільного захисту України, постановою Кабінету Міністрів України від 21.08.2013 № 616 «Про затвердження положення про добровільні формування цивільного захисту»</w:t>
      </w:r>
      <w:r>
        <w:rPr>
          <w:sz w:val="28"/>
          <w:szCs w:val="28"/>
          <w:lang w:val="uk-UA"/>
        </w:rPr>
        <w:t>, з метою проведення допоміжних робіт із запобігання або ліквідації наслідків надзвичайних ситуацій та широкого залучення громадян до дій, пов’язаних із широкомасштабною збройною агресією російської федерації проти України  на території Звягельської міської територіальної громади, виконавчий комітет міської ради:</w:t>
      </w:r>
    </w:p>
    <w:p w:rsidR="002567A8" w:rsidRDefault="002567A8" w:rsidP="0062492B">
      <w:pPr>
        <w:jc w:val="both"/>
        <w:rPr>
          <w:sz w:val="28"/>
          <w:szCs w:val="28"/>
          <w:shd w:val="clear" w:color="auto" w:fill="FFFFFF"/>
          <w:lang w:val="uk-UA"/>
        </w:rPr>
      </w:pPr>
    </w:p>
    <w:p w:rsidR="002567A8" w:rsidRPr="00644DD1" w:rsidRDefault="002567A8" w:rsidP="0062492B">
      <w:pPr>
        <w:jc w:val="both"/>
        <w:rPr>
          <w:sz w:val="28"/>
          <w:szCs w:val="28"/>
          <w:lang w:val="uk-UA"/>
        </w:rPr>
      </w:pPr>
      <w:r w:rsidRPr="00644DD1">
        <w:rPr>
          <w:sz w:val="28"/>
          <w:szCs w:val="28"/>
          <w:lang w:val="uk-UA"/>
        </w:rPr>
        <w:t>ВИРІШИВ:</w:t>
      </w:r>
    </w:p>
    <w:p w:rsidR="002567A8" w:rsidRPr="00644DD1" w:rsidRDefault="002567A8" w:rsidP="0062492B">
      <w:pPr>
        <w:jc w:val="both"/>
        <w:rPr>
          <w:sz w:val="28"/>
          <w:szCs w:val="28"/>
          <w:lang w:val="uk-UA"/>
        </w:rPr>
      </w:pPr>
    </w:p>
    <w:p w:rsidR="002567A8" w:rsidRPr="008C13E9" w:rsidRDefault="002567A8" w:rsidP="00644DD1">
      <w:pPr>
        <w:spacing w:line="253" w:lineRule="auto"/>
        <w:ind w:firstLine="567"/>
        <w:jc w:val="both"/>
        <w:rPr>
          <w:color w:val="000000"/>
          <w:sz w:val="28"/>
          <w:szCs w:val="28"/>
          <w:lang w:val="uk-UA" w:eastAsia="en-US"/>
        </w:rPr>
      </w:pPr>
      <w:r w:rsidRPr="008C13E9">
        <w:rPr>
          <w:color w:val="000000"/>
          <w:sz w:val="28"/>
          <w:szCs w:val="28"/>
          <w:lang w:val="uk-UA" w:eastAsia="en-US"/>
        </w:rPr>
        <w:t>1. Утворити добровільн</w:t>
      </w:r>
      <w:r>
        <w:rPr>
          <w:color w:val="000000"/>
          <w:sz w:val="28"/>
          <w:szCs w:val="28"/>
          <w:lang w:val="uk-UA" w:eastAsia="en-US"/>
        </w:rPr>
        <w:t>е</w:t>
      </w:r>
      <w:r w:rsidRPr="008C13E9">
        <w:rPr>
          <w:color w:val="000000"/>
          <w:sz w:val="28"/>
          <w:szCs w:val="28"/>
          <w:lang w:val="uk-UA" w:eastAsia="en-US"/>
        </w:rPr>
        <w:t xml:space="preserve"> формування цивільного захисту </w:t>
      </w:r>
      <w:r>
        <w:rPr>
          <w:color w:val="000000"/>
          <w:sz w:val="28"/>
          <w:szCs w:val="28"/>
          <w:lang w:val="uk-UA" w:eastAsia="en-US"/>
        </w:rPr>
        <w:t>Звягельської</w:t>
      </w:r>
      <w:r w:rsidRPr="008C13E9">
        <w:rPr>
          <w:color w:val="000000"/>
          <w:sz w:val="28"/>
          <w:szCs w:val="28"/>
          <w:lang w:val="uk-UA" w:eastAsia="en-US"/>
        </w:rPr>
        <w:t xml:space="preserve"> міської територіальної громади згідно з додатком 1.</w:t>
      </w:r>
    </w:p>
    <w:p w:rsidR="002567A8" w:rsidRPr="008C13E9" w:rsidRDefault="002567A8" w:rsidP="00644DD1">
      <w:pPr>
        <w:spacing w:after="8" w:line="253" w:lineRule="auto"/>
        <w:ind w:firstLine="567"/>
        <w:jc w:val="both"/>
        <w:rPr>
          <w:color w:val="000000"/>
          <w:sz w:val="28"/>
          <w:szCs w:val="28"/>
          <w:lang w:val="uk-UA" w:eastAsia="en-US"/>
        </w:rPr>
      </w:pPr>
      <w:r w:rsidRPr="008C13E9">
        <w:rPr>
          <w:color w:val="000000"/>
          <w:sz w:val="28"/>
          <w:szCs w:val="28"/>
          <w:lang w:val="uk-UA" w:eastAsia="en-US"/>
        </w:rPr>
        <w:t>2. Затвердити Положення про добровільн</w:t>
      </w:r>
      <w:r>
        <w:rPr>
          <w:color w:val="000000"/>
          <w:sz w:val="28"/>
          <w:szCs w:val="28"/>
          <w:lang w:val="uk-UA" w:eastAsia="en-US"/>
        </w:rPr>
        <w:t>е</w:t>
      </w:r>
      <w:r w:rsidRPr="008C13E9">
        <w:rPr>
          <w:color w:val="000000"/>
          <w:sz w:val="28"/>
          <w:szCs w:val="28"/>
          <w:lang w:val="uk-UA" w:eastAsia="en-US"/>
        </w:rPr>
        <w:t xml:space="preserve"> формування цивільного захисту </w:t>
      </w:r>
      <w:r>
        <w:rPr>
          <w:color w:val="000000"/>
          <w:sz w:val="28"/>
          <w:szCs w:val="28"/>
          <w:lang w:val="uk-UA" w:eastAsia="en-US"/>
        </w:rPr>
        <w:t>Звягельської</w:t>
      </w:r>
      <w:r w:rsidRPr="008C13E9">
        <w:rPr>
          <w:color w:val="000000"/>
          <w:sz w:val="28"/>
          <w:szCs w:val="28"/>
          <w:lang w:val="uk-UA" w:eastAsia="en-US"/>
        </w:rPr>
        <w:t xml:space="preserve"> міської територіальної громади згідно з додатком 2. </w:t>
      </w:r>
    </w:p>
    <w:p w:rsidR="002567A8" w:rsidRPr="008C13E9" w:rsidRDefault="002567A8" w:rsidP="00644DD1">
      <w:pPr>
        <w:spacing w:line="253" w:lineRule="auto"/>
        <w:ind w:firstLine="567"/>
        <w:jc w:val="both"/>
        <w:rPr>
          <w:color w:val="000000"/>
          <w:sz w:val="28"/>
          <w:szCs w:val="28"/>
          <w:lang w:val="uk-UA" w:eastAsia="en-US"/>
        </w:rPr>
      </w:pPr>
      <w:r w:rsidRPr="008C13E9">
        <w:rPr>
          <w:color w:val="000000"/>
          <w:sz w:val="28"/>
          <w:szCs w:val="28"/>
          <w:lang w:val="uk-UA" w:eastAsia="en-US"/>
        </w:rPr>
        <w:t xml:space="preserve">3. </w:t>
      </w:r>
      <w:r>
        <w:rPr>
          <w:color w:val="000000"/>
          <w:sz w:val="28"/>
          <w:szCs w:val="28"/>
          <w:lang w:val="uk-UA" w:eastAsia="en-US"/>
        </w:rPr>
        <w:t xml:space="preserve">Затвердити </w:t>
      </w:r>
      <w:r w:rsidRPr="0053663B">
        <w:rPr>
          <w:sz w:val="28"/>
          <w:szCs w:val="28"/>
          <w:lang w:val="uk-UA"/>
        </w:rPr>
        <w:t>Табель</w:t>
      </w:r>
      <w:r>
        <w:rPr>
          <w:sz w:val="28"/>
          <w:szCs w:val="28"/>
          <w:lang w:val="uk-UA"/>
        </w:rPr>
        <w:t xml:space="preserve"> </w:t>
      </w:r>
      <w:r w:rsidRPr="0053663B">
        <w:rPr>
          <w:sz w:val="28"/>
          <w:szCs w:val="28"/>
          <w:lang w:val="uk-UA"/>
        </w:rPr>
        <w:t>оснащення добровільн</w:t>
      </w:r>
      <w:r>
        <w:rPr>
          <w:sz w:val="28"/>
          <w:szCs w:val="28"/>
          <w:lang w:val="uk-UA"/>
        </w:rPr>
        <w:t>ого</w:t>
      </w:r>
      <w:r w:rsidRPr="0053663B">
        <w:rPr>
          <w:sz w:val="28"/>
          <w:szCs w:val="28"/>
          <w:lang w:val="uk-UA"/>
        </w:rPr>
        <w:t xml:space="preserve"> формуван</w:t>
      </w:r>
      <w:r>
        <w:rPr>
          <w:sz w:val="28"/>
          <w:szCs w:val="28"/>
          <w:lang w:val="uk-UA"/>
        </w:rPr>
        <w:t>ня</w:t>
      </w:r>
      <w:r w:rsidRPr="0053663B">
        <w:rPr>
          <w:sz w:val="28"/>
          <w:szCs w:val="28"/>
          <w:lang w:val="uk-UA"/>
        </w:rPr>
        <w:t xml:space="preserve"> цивільного захисту </w:t>
      </w:r>
      <w:r>
        <w:rPr>
          <w:sz w:val="28"/>
          <w:szCs w:val="28"/>
          <w:lang w:val="uk-UA"/>
        </w:rPr>
        <w:t>Звягельської</w:t>
      </w:r>
      <w:r w:rsidRPr="0053663B">
        <w:rPr>
          <w:sz w:val="28"/>
          <w:szCs w:val="28"/>
          <w:lang w:val="uk-UA"/>
        </w:rPr>
        <w:t xml:space="preserve"> міської територіальної громади матеріально-технічними засобами</w:t>
      </w:r>
      <w:r>
        <w:rPr>
          <w:sz w:val="28"/>
          <w:szCs w:val="28"/>
          <w:lang w:val="uk-UA"/>
        </w:rPr>
        <w:t xml:space="preserve"> </w:t>
      </w:r>
      <w:r w:rsidRPr="008C13E9">
        <w:rPr>
          <w:color w:val="000000"/>
          <w:sz w:val="28"/>
          <w:szCs w:val="28"/>
          <w:lang w:val="uk-UA" w:eastAsia="en-US"/>
        </w:rPr>
        <w:t xml:space="preserve">згідно з додатком </w:t>
      </w:r>
      <w:r>
        <w:rPr>
          <w:color w:val="000000"/>
          <w:sz w:val="28"/>
          <w:szCs w:val="28"/>
          <w:lang w:val="uk-UA" w:eastAsia="en-US"/>
        </w:rPr>
        <w:t>3</w:t>
      </w:r>
      <w:r w:rsidRPr="008C13E9">
        <w:rPr>
          <w:color w:val="000000"/>
          <w:sz w:val="28"/>
          <w:szCs w:val="28"/>
          <w:lang w:val="uk-UA" w:eastAsia="en-US"/>
        </w:rPr>
        <w:t>.</w:t>
      </w:r>
    </w:p>
    <w:p w:rsidR="002567A8" w:rsidRPr="008C13E9" w:rsidRDefault="002567A8" w:rsidP="00644DD1">
      <w:pPr>
        <w:spacing w:after="8" w:line="253" w:lineRule="auto"/>
        <w:ind w:firstLine="567"/>
        <w:jc w:val="both"/>
        <w:rPr>
          <w:color w:val="000000"/>
          <w:sz w:val="28"/>
          <w:szCs w:val="28"/>
          <w:lang w:val="uk-UA" w:eastAsia="en-US"/>
        </w:rPr>
      </w:pPr>
      <w:r w:rsidRPr="008C13E9">
        <w:rPr>
          <w:color w:val="000000"/>
          <w:sz w:val="28"/>
          <w:szCs w:val="28"/>
          <w:lang w:val="uk-UA" w:eastAsia="en-US"/>
        </w:rPr>
        <w:t>4.</w:t>
      </w:r>
      <w:r>
        <w:rPr>
          <w:color w:val="000000"/>
          <w:sz w:val="28"/>
          <w:szCs w:val="28"/>
          <w:lang w:val="uk-UA" w:eastAsia="en-US"/>
        </w:rPr>
        <w:t xml:space="preserve"> </w:t>
      </w:r>
      <w:r w:rsidRPr="008C13E9">
        <w:rPr>
          <w:color w:val="000000"/>
          <w:sz w:val="28"/>
          <w:szCs w:val="28"/>
          <w:lang w:val="uk-UA" w:eastAsia="en-US"/>
        </w:rPr>
        <w:t>Призна</w:t>
      </w:r>
      <w:r w:rsidRPr="0060107E">
        <w:rPr>
          <w:color w:val="000000"/>
          <w:sz w:val="28"/>
          <w:szCs w:val="28"/>
          <w:lang w:val="uk-UA" w:eastAsia="en-US"/>
        </w:rPr>
        <w:t xml:space="preserve">чення та звільнення </w:t>
      </w:r>
      <w:r w:rsidRPr="008C13E9">
        <w:rPr>
          <w:color w:val="000000"/>
          <w:sz w:val="28"/>
          <w:szCs w:val="28"/>
          <w:lang w:val="uk-UA" w:eastAsia="en-US"/>
        </w:rPr>
        <w:t>керівник</w:t>
      </w:r>
      <w:r>
        <w:rPr>
          <w:color w:val="000000"/>
          <w:sz w:val="28"/>
          <w:szCs w:val="28"/>
          <w:lang w:val="uk-UA" w:eastAsia="en-US"/>
        </w:rPr>
        <w:t>а</w:t>
      </w:r>
      <w:r w:rsidRPr="008C13E9">
        <w:rPr>
          <w:color w:val="000000"/>
          <w:sz w:val="28"/>
          <w:szCs w:val="28"/>
          <w:lang w:val="uk-UA" w:eastAsia="en-US"/>
        </w:rPr>
        <w:t xml:space="preserve"> добровільн</w:t>
      </w:r>
      <w:r>
        <w:rPr>
          <w:color w:val="000000"/>
          <w:sz w:val="28"/>
          <w:szCs w:val="28"/>
          <w:lang w:val="uk-UA" w:eastAsia="en-US"/>
        </w:rPr>
        <w:t>ого</w:t>
      </w:r>
      <w:r w:rsidRPr="008C13E9">
        <w:rPr>
          <w:color w:val="000000"/>
          <w:sz w:val="28"/>
          <w:szCs w:val="28"/>
          <w:lang w:val="uk-UA" w:eastAsia="en-US"/>
        </w:rPr>
        <w:t xml:space="preserve"> формуван</w:t>
      </w:r>
      <w:r>
        <w:rPr>
          <w:color w:val="000000"/>
          <w:sz w:val="28"/>
          <w:szCs w:val="28"/>
          <w:lang w:val="uk-UA" w:eastAsia="en-US"/>
        </w:rPr>
        <w:t xml:space="preserve">ня </w:t>
      </w:r>
      <w:r w:rsidRPr="008C13E9">
        <w:rPr>
          <w:color w:val="000000"/>
          <w:sz w:val="28"/>
          <w:szCs w:val="28"/>
          <w:lang w:val="uk-UA" w:eastAsia="en-US"/>
        </w:rPr>
        <w:t>цивільного захисту</w:t>
      </w:r>
      <w:r w:rsidRPr="008C13E9">
        <w:rPr>
          <w:i/>
          <w:color w:val="000000"/>
          <w:sz w:val="28"/>
          <w:szCs w:val="28"/>
          <w:lang w:val="uk-UA" w:eastAsia="en-US"/>
        </w:rPr>
        <w:t xml:space="preserve"> </w:t>
      </w:r>
      <w:r>
        <w:rPr>
          <w:color w:val="000000"/>
          <w:sz w:val="28"/>
          <w:szCs w:val="28"/>
          <w:lang w:val="uk-UA" w:eastAsia="en-US"/>
        </w:rPr>
        <w:t xml:space="preserve">здійснюється на підставі </w:t>
      </w:r>
      <w:r w:rsidRPr="0060107E">
        <w:rPr>
          <w:color w:val="000000"/>
          <w:sz w:val="28"/>
          <w:szCs w:val="28"/>
          <w:lang w:val="uk-UA" w:eastAsia="en-US"/>
        </w:rPr>
        <w:t xml:space="preserve">розпорядження міського голови. </w:t>
      </w:r>
    </w:p>
    <w:p w:rsidR="002567A8" w:rsidRPr="008C13E9" w:rsidRDefault="002567A8" w:rsidP="00644DD1">
      <w:pPr>
        <w:ind w:firstLine="567"/>
        <w:jc w:val="both"/>
        <w:rPr>
          <w:color w:val="000000"/>
          <w:sz w:val="28"/>
          <w:szCs w:val="28"/>
          <w:lang w:val="uk-UA" w:eastAsia="en-US"/>
        </w:rPr>
      </w:pPr>
      <w:r>
        <w:rPr>
          <w:color w:val="000000"/>
          <w:sz w:val="28"/>
          <w:szCs w:val="22"/>
          <w:lang w:val="uk-UA" w:eastAsia="en-US"/>
        </w:rPr>
        <w:t>5</w:t>
      </w:r>
      <w:r w:rsidRPr="008C13E9">
        <w:rPr>
          <w:color w:val="000000"/>
          <w:sz w:val="28"/>
          <w:szCs w:val="22"/>
          <w:lang w:val="uk-UA" w:eastAsia="en-US"/>
        </w:rPr>
        <w:t xml:space="preserve">. </w:t>
      </w:r>
      <w:r>
        <w:rPr>
          <w:color w:val="000000"/>
          <w:sz w:val="28"/>
          <w:szCs w:val="22"/>
          <w:lang w:val="uk-UA" w:eastAsia="en-US"/>
        </w:rPr>
        <w:t xml:space="preserve">  </w:t>
      </w:r>
      <w:r>
        <w:rPr>
          <w:color w:val="000000"/>
          <w:sz w:val="28"/>
          <w:szCs w:val="28"/>
          <w:lang w:val="uk-UA" w:eastAsia="en-US"/>
        </w:rPr>
        <w:t>Відділу</w:t>
      </w:r>
      <w:r w:rsidRPr="008C13E9">
        <w:rPr>
          <w:color w:val="000000"/>
          <w:sz w:val="28"/>
          <w:szCs w:val="28"/>
          <w:lang w:val="uk-UA" w:eastAsia="en-US"/>
        </w:rPr>
        <w:t xml:space="preserve"> з питань цивільного захисту міської ради:</w:t>
      </w:r>
    </w:p>
    <w:p w:rsidR="002567A8" w:rsidRPr="008C13E9" w:rsidRDefault="002567A8" w:rsidP="00644DD1">
      <w:pPr>
        <w:ind w:firstLine="567"/>
        <w:jc w:val="both"/>
        <w:rPr>
          <w:color w:val="000000"/>
          <w:sz w:val="28"/>
          <w:szCs w:val="22"/>
          <w:lang w:val="uk-UA" w:eastAsia="en-US"/>
        </w:rPr>
      </w:pPr>
      <w:r w:rsidRPr="0053663B">
        <w:rPr>
          <w:color w:val="000000"/>
          <w:sz w:val="28"/>
          <w:szCs w:val="28"/>
          <w:lang w:val="uk-UA" w:eastAsia="en-US"/>
        </w:rPr>
        <w:t>організувати</w:t>
      </w:r>
      <w:r w:rsidRPr="008C13E9">
        <w:rPr>
          <w:i/>
          <w:color w:val="000000"/>
          <w:sz w:val="28"/>
          <w:szCs w:val="28"/>
          <w:lang w:val="uk-UA" w:eastAsia="en-US"/>
        </w:rPr>
        <w:t xml:space="preserve"> </w:t>
      </w:r>
      <w:r w:rsidRPr="008C13E9">
        <w:rPr>
          <w:color w:val="000000"/>
          <w:sz w:val="28"/>
          <w:szCs w:val="22"/>
          <w:lang w:val="uk-UA" w:eastAsia="en-US"/>
        </w:rPr>
        <w:t>інформаційно-роз’яснювальну роботу серед населення міської громади щодо вступу громадян у добровільн</w:t>
      </w:r>
      <w:r>
        <w:rPr>
          <w:color w:val="000000"/>
          <w:sz w:val="28"/>
          <w:szCs w:val="22"/>
          <w:lang w:val="uk-UA" w:eastAsia="en-US"/>
        </w:rPr>
        <w:t xml:space="preserve">е </w:t>
      </w:r>
      <w:r w:rsidRPr="008C13E9">
        <w:rPr>
          <w:color w:val="000000"/>
          <w:sz w:val="28"/>
          <w:szCs w:val="22"/>
          <w:lang w:val="uk-UA" w:eastAsia="en-US"/>
        </w:rPr>
        <w:t xml:space="preserve">формування цивільного захисту та заповнення анкет на офіційному </w:t>
      </w:r>
      <w:r w:rsidRPr="008C13E9">
        <w:rPr>
          <w:color w:val="000000"/>
          <w:sz w:val="28"/>
          <w:szCs w:val="22"/>
          <w:lang w:val="en-US" w:eastAsia="en-US"/>
        </w:rPr>
        <w:t>ca</w:t>
      </w:r>
      <w:r>
        <w:rPr>
          <w:color w:val="000000"/>
          <w:sz w:val="28"/>
          <w:szCs w:val="22"/>
          <w:lang w:val="uk-UA" w:eastAsia="en-US"/>
        </w:rPr>
        <w:t>й</w:t>
      </w:r>
      <w:r w:rsidRPr="008C13E9">
        <w:rPr>
          <w:color w:val="000000"/>
          <w:sz w:val="28"/>
          <w:szCs w:val="22"/>
          <w:lang w:val="uk-UA" w:eastAsia="en-US"/>
        </w:rPr>
        <w:t xml:space="preserve">ті Державної служби України з надзвичайних ситуацій </w:t>
      </w:r>
      <w:r>
        <w:rPr>
          <w:color w:val="000000"/>
          <w:sz w:val="28"/>
          <w:szCs w:val="22"/>
          <w:lang w:val="en-US" w:eastAsia="en-US"/>
        </w:rPr>
        <w:t>htpp</w:t>
      </w:r>
      <w:r>
        <w:rPr>
          <w:color w:val="000000"/>
          <w:sz w:val="28"/>
          <w:szCs w:val="22"/>
          <w:lang w:val="uk-UA" w:eastAsia="en-US"/>
        </w:rPr>
        <w:t>:</w:t>
      </w:r>
      <w:r w:rsidRPr="00C87C65">
        <w:rPr>
          <w:color w:val="000000"/>
          <w:sz w:val="28"/>
          <w:szCs w:val="22"/>
          <w:lang w:val="uk-UA" w:eastAsia="en-US"/>
        </w:rPr>
        <w:t>//</w:t>
      </w:r>
      <w:r>
        <w:rPr>
          <w:color w:val="000000"/>
          <w:sz w:val="28"/>
          <w:szCs w:val="22"/>
          <w:lang w:val="en-US" w:eastAsia="en-US"/>
        </w:rPr>
        <w:t>dmpo</w:t>
      </w:r>
      <w:r w:rsidRPr="00C87C65">
        <w:rPr>
          <w:color w:val="000000"/>
          <w:sz w:val="28"/>
          <w:szCs w:val="22"/>
          <w:lang w:val="uk-UA" w:eastAsia="en-US"/>
        </w:rPr>
        <w:t>.</w:t>
      </w:r>
      <w:r>
        <w:rPr>
          <w:color w:val="000000"/>
          <w:sz w:val="28"/>
          <w:szCs w:val="22"/>
          <w:lang w:val="en-US" w:eastAsia="en-US"/>
        </w:rPr>
        <w:t>gov</w:t>
      </w:r>
      <w:r w:rsidRPr="00C87C65">
        <w:rPr>
          <w:color w:val="000000"/>
          <w:sz w:val="28"/>
          <w:szCs w:val="22"/>
          <w:lang w:val="uk-UA" w:eastAsia="en-US"/>
        </w:rPr>
        <w:t>.</w:t>
      </w:r>
      <w:r>
        <w:rPr>
          <w:color w:val="000000"/>
          <w:sz w:val="28"/>
          <w:szCs w:val="22"/>
          <w:lang w:val="en-US" w:eastAsia="en-US"/>
        </w:rPr>
        <w:t>ua</w:t>
      </w:r>
      <w:r>
        <w:rPr>
          <w:color w:val="000000"/>
          <w:sz w:val="28"/>
          <w:szCs w:val="22"/>
          <w:lang w:val="uk-UA" w:eastAsia="en-US"/>
        </w:rPr>
        <w:t>;</w:t>
      </w:r>
    </w:p>
    <w:p w:rsidR="002567A8" w:rsidRPr="008C13E9" w:rsidRDefault="002567A8" w:rsidP="00644DD1">
      <w:pPr>
        <w:ind w:firstLine="567"/>
        <w:jc w:val="both"/>
        <w:rPr>
          <w:color w:val="000000"/>
          <w:sz w:val="28"/>
          <w:szCs w:val="22"/>
          <w:lang w:val="uk-UA" w:eastAsia="en-US"/>
        </w:rPr>
      </w:pPr>
      <w:r w:rsidRPr="008C13E9">
        <w:rPr>
          <w:color w:val="000000"/>
          <w:sz w:val="28"/>
          <w:szCs w:val="22"/>
          <w:lang w:val="uk-UA" w:eastAsia="en-US"/>
        </w:rPr>
        <w:t xml:space="preserve">організувати </w:t>
      </w:r>
      <w:r w:rsidRPr="007B3BB5">
        <w:rPr>
          <w:color w:val="000000"/>
          <w:sz w:val="28"/>
          <w:szCs w:val="22"/>
          <w:lang w:val="uk-UA" w:eastAsia="en-US"/>
        </w:rPr>
        <w:t>в межах повноважень</w:t>
      </w:r>
      <w:r w:rsidRPr="008C13E9">
        <w:rPr>
          <w:i/>
          <w:color w:val="000000"/>
          <w:sz w:val="28"/>
          <w:szCs w:val="22"/>
          <w:lang w:val="uk-UA" w:eastAsia="en-US"/>
        </w:rPr>
        <w:t xml:space="preserve"> </w:t>
      </w:r>
      <w:r w:rsidRPr="008C13E9">
        <w:rPr>
          <w:color w:val="000000"/>
          <w:sz w:val="28"/>
          <w:szCs w:val="22"/>
          <w:lang w:val="uk-UA" w:eastAsia="en-US"/>
        </w:rPr>
        <w:t>підготовку та облік членів добровільн</w:t>
      </w:r>
      <w:r>
        <w:rPr>
          <w:color w:val="000000"/>
          <w:sz w:val="28"/>
          <w:szCs w:val="22"/>
          <w:lang w:val="uk-UA" w:eastAsia="en-US"/>
        </w:rPr>
        <w:t>ого</w:t>
      </w:r>
      <w:r w:rsidRPr="008C13E9">
        <w:rPr>
          <w:color w:val="000000"/>
          <w:sz w:val="28"/>
          <w:szCs w:val="22"/>
          <w:lang w:val="uk-UA" w:eastAsia="en-US"/>
        </w:rPr>
        <w:t xml:space="preserve"> формуван</w:t>
      </w:r>
      <w:r>
        <w:rPr>
          <w:color w:val="000000"/>
          <w:sz w:val="28"/>
          <w:szCs w:val="22"/>
          <w:lang w:val="uk-UA" w:eastAsia="en-US"/>
        </w:rPr>
        <w:t xml:space="preserve">ня </w:t>
      </w:r>
      <w:r w:rsidRPr="008C13E9">
        <w:rPr>
          <w:color w:val="000000"/>
          <w:sz w:val="28"/>
          <w:szCs w:val="22"/>
          <w:lang w:val="uk-UA" w:eastAsia="en-US"/>
        </w:rPr>
        <w:t xml:space="preserve">цивільного захисту </w:t>
      </w:r>
      <w:r>
        <w:rPr>
          <w:color w:val="000000"/>
          <w:sz w:val="28"/>
          <w:szCs w:val="22"/>
          <w:lang w:val="uk-UA" w:eastAsia="en-US"/>
        </w:rPr>
        <w:t xml:space="preserve">Звягельської </w:t>
      </w:r>
      <w:r w:rsidRPr="008C13E9">
        <w:rPr>
          <w:color w:val="000000"/>
          <w:sz w:val="28"/>
          <w:szCs w:val="22"/>
          <w:lang w:val="uk-UA" w:eastAsia="en-US"/>
        </w:rPr>
        <w:t xml:space="preserve">міської </w:t>
      </w:r>
      <w:r>
        <w:rPr>
          <w:color w:val="000000"/>
          <w:sz w:val="28"/>
          <w:szCs w:val="22"/>
          <w:lang w:val="uk-UA" w:eastAsia="en-US"/>
        </w:rPr>
        <w:t xml:space="preserve">територіальної </w:t>
      </w:r>
      <w:r w:rsidRPr="008C13E9">
        <w:rPr>
          <w:color w:val="000000"/>
          <w:sz w:val="28"/>
          <w:szCs w:val="22"/>
          <w:lang w:val="uk-UA" w:eastAsia="en-US"/>
        </w:rPr>
        <w:t>громади</w:t>
      </w:r>
      <w:r>
        <w:rPr>
          <w:color w:val="000000"/>
          <w:sz w:val="28"/>
          <w:szCs w:val="22"/>
          <w:lang w:val="uk-UA" w:eastAsia="en-US"/>
        </w:rPr>
        <w:t xml:space="preserve"> (далі міська громада)</w:t>
      </w:r>
      <w:r w:rsidRPr="008C13E9">
        <w:rPr>
          <w:color w:val="000000"/>
          <w:sz w:val="28"/>
          <w:szCs w:val="22"/>
          <w:lang w:val="uk-UA" w:eastAsia="en-US"/>
        </w:rPr>
        <w:t>;</w:t>
      </w:r>
    </w:p>
    <w:p w:rsidR="002567A8" w:rsidRPr="008C13E9" w:rsidRDefault="002567A8" w:rsidP="00644DD1">
      <w:pPr>
        <w:ind w:firstLine="567"/>
        <w:jc w:val="both"/>
        <w:rPr>
          <w:color w:val="000000"/>
          <w:sz w:val="28"/>
          <w:szCs w:val="22"/>
          <w:lang w:val="uk-UA" w:eastAsia="en-US"/>
        </w:rPr>
      </w:pPr>
      <w:r>
        <w:rPr>
          <w:color w:val="000000"/>
          <w:sz w:val="28"/>
          <w:szCs w:val="22"/>
          <w:lang w:val="uk-UA" w:eastAsia="en-US"/>
        </w:rPr>
        <w:t>організувати</w:t>
      </w:r>
      <w:r w:rsidRPr="008C13E9">
        <w:rPr>
          <w:color w:val="000000"/>
          <w:sz w:val="28"/>
          <w:szCs w:val="22"/>
          <w:lang w:val="uk-UA" w:eastAsia="en-US"/>
        </w:rPr>
        <w:t xml:space="preserve"> забезпечення добровільн</w:t>
      </w:r>
      <w:r>
        <w:rPr>
          <w:color w:val="000000"/>
          <w:sz w:val="28"/>
          <w:szCs w:val="22"/>
          <w:lang w:val="uk-UA" w:eastAsia="en-US"/>
        </w:rPr>
        <w:t>ого</w:t>
      </w:r>
      <w:r w:rsidRPr="008C13E9">
        <w:rPr>
          <w:color w:val="000000"/>
          <w:sz w:val="28"/>
          <w:szCs w:val="22"/>
          <w:lang w:val="uk-UA" w:eastAsia="en-US"/>
        </w:rPr>
        <w:t xml:space="preserve"> формуван</w:t>
      </w:r>
      <w:r>
        <w:rPr>
          <w:color w:val="000000"/>
          <w:sz w:val="28"/>
          <w:szCs w:val="22"/>
          <w:lang w:val="uk-UA" w:eastAsia="en-US"/>
        </w:rPr>
        <w:t xml:space="preserve">ня </w:t>
      </w:r>
      <w:r w:rsidRPr="008C13E9">
        <w:rPr>
          <w:color w:val="000000"/>
          <w:sz w:val="28"/>
          <w:szCs w:val="22"/>
          <w:lang w:val="uk-UA" w:eastAsia="en-US"/>
        </w:rPr>
        <w:t>цивільного захисту міської громади необхідним</w:t>
      </w:r>
      <w:r>
        <w:rPr>
          <w:color w:val="000000"/>
          <w:sz w:val="28"/>
          <w:szCs w:val="22"/>
          <w:lang w:val="uk-UA" w:eastAsia="en-US"/>
        </w:rPr>
        <w:t>и</w:t>
      </w:r>
      <w:r w:rsidRPr="008C13E9">
        <w:rPr>
          <w:color w:val="000000"/>
          <w:sz w:val="28"/>
          <w:szCs w:val="22"/>
          <w:lang w:val="uk-UA" w:eastAsia="en-US"/>
        </w:rPr>
        <w:t xml:space="preserve"> засобами та майном</w:t>
      </w:r>
      <w:r>
        <w:rPr>
          <w:color w:val="000000"/>
          <w:sz w:val="28"/>
          <w:szCs w:val="22"/>
          <w:lang w:val="uk-UA" w:eastAsia="en-US"/>
        </w:rPr>
        <w:t xml:space="preserve"> для </w:t>
      </w:r>
      <w:r w:rsidRPr="008C13E9">
        <w:rPr>
          <w:color w:val="000000"/>
          <w:sz w:val="28"/>
          <w:szCs w:val="22"/>
          <w:lang w:val="uk-UA" w:eastAsia="en-US"/>
        </w:rPr>
        <w:t>виконання покладених на н</w:t>
      </w:r>
      <w:r>
        <w:rPr>
          <w:color w:val="000000"/>
          <w:sz w:val="28"/>
          <w:szCs w:val="22"/>
          <w:lang w:val="uk-UA" w:eastAsia="en-US"/>
        </w:rPr>
        <w:t>ього</w:t>
      </w:r>
      <w:r w:rsidRPr="008C13E9">
        <w:rPr>
          <w:color w:val="000000"/>
          <w:sz w:val="28"/>
          <w:szCs w:val="22"/>
          <w:lang w:val="uk-UA" w:eastAsia="en-US"/>
        </w:rPr>
        <w:t xml:space="preserve"> завдань із запобігання </w:t>
      </w:r>
      <w:r>
        <w:rPr>
          <w:color w:val="000000"/>
          <w:sz w:val="28"/>
          <w:szCs w:val="22"/>
          <w:lang w:val="uk-UA" w:eastAsia="en-US"/>
        </w:rPr>
        <w:t>і</w:t>
      </w:r>
      <w:r w:rsidRPr="008C13E9">
        <w:rPr>
          <w:color w:val="000000"/>
          <w:sz w:val="28"/>
          <w:szCs w:val="22"/>
          <w:lang w:val="uk-UA" w:eastAsia="en-US"/>
        </w:rPr>
        <w:t xml:space="preserve"> ліквідації надзвичайної си</w:t>
      </w:r>
      <w:r>
        <w:rPr>
          <w:color w:val="000000"/>
          <w:sz w:val="28"/>
          <w:szCs w:val="22"/>
          <w:lang w:val="uk-UA" w:eastAsia="en-US"/>
        </w:rPr>
        <w:t>туації та її наслідків.</w:t>
      </w:r>
    </w:p>
    <w:p w:rsidR="002567A8" w:rsidRDefault="002567A8" w:rsidP="0062492B">
      <w:pPr>
        <w:ind w:firstLine="709"/>
        <w:jc w:val="both"/>
        <w:rPr>
          <w:sz w:val="28"/>
          <w:szCs w:val="28"/>
        </w:rPr>
      </w:pPr>
      <w:r>
        <w:rPr>
          <w:sz w:val="28"/>
          <w:szCs w:val="28"/>
          <w:lang w:val="uk-UA"/>
        </w:rPr>
        <w:t>6</w:t>
      </w:r>
      <w:r>
        <w:rPr>
          <w:sz w:val="28"/>
          <w:szCs w:val="28"/>
        </w:rPr>
        <w:t>. Контроль за виконанням  рішення покласти на заступника міського голови Якубова В.О.</w:t>
      </w:r>
    </w:p>
    <w:p w:rsidR="002567A8" w:rsidRDefault="002567A8" w:rsidP="0062492B">
      <w:pPr>
        <w:ind w:firstLine="709"/>
        <w:jc w:val="both"/>
        <w:rPr>
          <w:sz w:val="28"/>
          <w:szCs w:val="28"/>
        </w:rPr>
      </w:pPr>
    </w:p>
    <w:p w:rsidR="002567A8" w:rsidRDefault="002567A8" w:rsidP="0062492B">
      <w:pPr>
        <w:jc w:val="both"/>
        <w:rPr>
          <w:sz w:val="28"/>
          <w:szCs w:val="28"/>
        </w:rPr>
      </w:pPr>
      <w:r>
        <w:rPr>
          <w:sz w:val="28"/>
          <w:szCs w:val="28"/>
        </w:rPr>
        <w:t xml:space="preserve">  </w:t>
      </w:r>
    </w:p>
    <w:p w:rsidR="002567A8" w:rsidRDefault="002567A8" w:rsidP="0062492B">
      <w:pPr>
        <w:jc w:val="both"/>
        <w:rPr>
          <w:sz w:val="28"/>
          <w:szCs w:val="28"/>
        </w:rPr>
      </w:pPr>
    </w:p>
    <w:p w:rsidR="002567A8" w:rsidRDefault="002567A8" w:rsidP="0062492B">
      <w:pPr>
        <w:rPr>
          <w:sz w:val="28"/>
          <w:szCs w:val="28"/>
        </w:rPr>
      </w:pPr>
      <w:r>
        <w:rPr>
          <w:sz w:val="28"/>
          <w:szCs w:val="28"/>
        </w:rPr>
        <w:t>Міський голова</w:t>
      </w:r>
      <w:r>
        <w:rPr>
          <w:sz w:val="28"/>
          <w:szCs w:val="28"/>
        </w:rPr>
        <w:tab/>
        <w:t xml:space="preserve">                                    </w:t>
      </w:r>
      <w:r>
        <w:rPr>
          <w:sz w:val="28"/>
          <w:szCs w:val="28"/>
        </w:rPr>
        <w:tab/>
      </w:r>
      <w:r>
        <w:rPr>
          <w:sz w:val="28"/>
          <w:szCs w:val="28"/>
        </w:rPr>
        <w:tab/>
      </w:r>
      <w:r>
        <w:rPr>
          <w:sz w:val="28"/>
          <w:szCs w:val="28"/>
        </w:rPr>
        <w:tab/>
        <w:t xml:space="preserve">           Микола БОРОВЕЦЬ</w:t>
      </w:r>
    </w:p>
    <w:p w:rsidR="002567A8" w:rsidRDefault="002567A8" w:rsidP="0062492B">
      <w:pPr>
        <w:rPr>
          <w:sz w:val="28"/>
          <w:szCs w:val="28"/>
        </w:rPr>
      </w:pPr>
    </w:p>
    <w:p w:rsidR="002567A8" w:rsidRDefault="002567A8" w:rsidP="0062492B">
      <w:pPr>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r>
        <w:rPr>
          <w:sz w:val="28"/>
          <w:szCs w:val="28"/>
        </w:rPr>
        <w:t xml:space="preserve">                                                                                </w:t>
      </w:r>
    </w:p>
    <w:p w:rsidR="002567A8" w:rsidRDefault="002567A8" w:rsidP="0062492B">
      <w:pPr>
        <w:tabs>
          <w:tab w:val="left" w:pos="6405"/>
        </w:tabs>
        <w:rPr>
          <w:sz w:val="28"/>
          <w:szCs w:val="28"/>
        </w:rPr>
      </w:pPr>
      <w:r>
        <w:rPr>
          <w:sz w:val="28"/>
          <w:szCs w:val="28"/>
        </w:rPr>
        <w:t xml:space="preserve">                                                                              </w:t>
      </w:r>
    </w:p>
    <w:p w:rsidR="002567A8" w:rsidRDefault="002567A8" w:rsidP="0062492B">
      <w:pPr>
        <w:tabs>
          <w:tab w:val="left" w:pos="6405"/>
        </w:tabs>
        <w:rPr>
          <w:sz w:val="28"/>
          <w:szCs w:val="28"/>
        </w:rPr>
      </w:pPr>
      <w:r>
        <w:rPr>
          <w:sz w:val="28"/>
          <w:szCs w:val="28"/>
        </w:rPr>
        <w:t xml:space="preserve">                                                                             </w:t>
      </w: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Default="002567A8" w:rsidP="0062492B">
      <w:pPr>
        <w:tabs>
          <w:tab w:val="left" w:pos="6405"/>
        </w:tabs>
        <w:rPr>
          <w:sz w:val="28"/>
          <w:szCs w:val="28"/>
          <w:lang w:val="uk-UA"/>
        </w:rPr>
      </w:pPr>
    </w:p>
    <w:p w:rsidR="002567A8" w:rsidRDefault="002567A8" w:rsidP="0062492B">
      <w:pPr>
        <w:tabs>
          <w:tab w:val="left" w:pos="6405"/>
        </w:tabs>
        <w:rPr>
          <w:sz w:val="28"/>
          <w:szCs w:val="28"/>
        </w:rPr>
      </w:pPr>
      <w:r>
        <w:rPr>
          <w:sz w:val="28"/>
          <w:szCs w:val="28"/>
          <w:lang w:val="uk-UA"/>
        </w:rPr>
        <w:t xml:space="preserve">                                                                             </w:t>
      </w:r>
      <w:r>
        <w:rPr>
          <w:sz w:val="28"/>
          <w:szCs w:val="28"/>
        </w:rPr>
        <w:t xml:space="preserve">   Додаток 1 </w:t>
      </w:r>
    </w:p>
    <w:p w:rsidR="002567A8" w:rsidRDefault="002567A8" w:rsidP="0062492B">
      <w:pPr>
        <w:tabs>
          <w:tab w:val="left" w:pos="6405"/>
        </w:tabs>
        <w:rPr>
          <w:sz w:val="28"/>
          <w:szCs w:val="28"/>
        </w:rPr>
      </w:pPr>
      <w:r>
        <w:rPr>
          <w:sz w:val="28"/>
          <w:szCs w:val="28"/>
        </w:rPr>
        <w:t xml:space="preserve">                                                                                до рішення виконавчого комітету </w:t>
      </w:r>
    </w:p>
    <w:p w:rsidR="002567A8" w:rsidRDefault="002567A8" w:rsidP="0062492B">
      <w:pPr>
        <w:tabs>
          <w:tab w:val="left" w:pos="6405"/>
        </w:tabs>
        <w:rPr>
          <w:sz w:val="28"/>
          <w:szCs w:val="28"/>
        </w:rPr>
      </w:pPr>
      <w:r>
        <w:rPr>
          <w:sz w:val="28"/>
          <w:szCs w:val="28"/>
        </w:rPr>
        <w:t xml:space="preserve">                                                                                міської ради</w:t>
      </w:r>
    </w:p>
    <w:p w:rsidR="002567A8" w:rsidRDefault="002567A8" w:rsidP="0062492B">
      <w:pPr>
        <w:tabs>
          <w:tab w:val="left" w:pos="6405"/>
        </w:tabs>
        <w:rPr>
          <w:sz w:val="28"/>
          <w:szCs w:val="28"/>
        </w:rPr>
      </w:pPr>
      <w:r>
        <w:rPr>
          <w:sz w:val="28"/>
          <w:szCs w:val="28"/>
        </w:rPr>
        <w:t xml:space="preserve">                                                                                від                    №</w:t>
      </w:r>
    </w:p>
    <w:p w:rsidR="002567A8" w:rsidRDefault="002567A8" w:rsidP="0062492B">
      <w:pPr>
        <w:tabs>
          <w:tab w:val="left" w:pos="6405"/>
        </w:tabs>
        <w:rPr>
          <w:sz w:val="28"/>
          <w:szCs w:val="28"/>
        </w:rPr>
      </w:pPr>
    </w:p>
    <w:p w:rsidR="002567A8" w:rsidRDefault="002567A8" w:rsidP="0062492B">
      <w:pPr>
        <w:tabs>
          <w:tab w:val="left" w:pos="6405"/>
        </w:tabs>
        <w:rPr>
          <w:sz w:val="28"/>
          <w:szCs w:val="28"/>
        </w:rPr>
      </w:pPr>
    </w:p>
    <w:p w:rsidR="002567A8" w:rsidRPr="00667ADA" w:rsidRDefault="002567A8" w:rsidP="00644DD1">
      <w:pPr>
        <w:ind w:firstLine="540"/>
        <w:jc w:val="center"/>
        <w:rPr>
          <w:b/>
          <w:sz w:val="28"/>
          <w:szCs w:val="28"/>
          <w:lang w:val="uk-UA"/>
        </w:rPr>
      </w:pPr>
      <w:r w:rsidRPr="00667ADA">
        <w:rPr>
          <w:b/>
          <w:sz w:val="28"/>
          <w:szCs w:val="28"/>
          <w:lang w:val="uk-UA"/>
        </w:rPr>
        <w:t xml:space="preserve">Організаційна структура </w:t>
      </w:r>
    </w:p>
    <w:p w:rsidR="002567A8" w:rsidRPr="00667ADA" w:rsidRDefault="002567A8" w:rsidP="00644DD1">
      <w:pPr>
        <w:ind w:firstLine="540"/>
        <w:jc w:val="center"/>
        <w:rPr>
          <w:sz w:val="28"/>
          <w:szCs w:val="28"/>
          <w:lang w:val="uk-UA"/>
        </w:rPr>
      </w:pPr>
      <w:r w:rsidRPr="00667ADA">
        <w:rPr>
          <w:b/>
          <w:sz w:val="28"/>
          <w:szCs w:val="28"/>
          <w:lang w:val="uk-UA"/>
        </w:rPr>
        <w:t>добровільн</w:t>
      </w:r>
      <w:r>
        <w:rPr>
          <w:b/>
          <w:sz w:val="28"/>
          <w:szCs w:val="28"/>
          <w:lang w:val="uk-UA"/>
        </w:rPr>
        <w:t>ого</w:t>
      </w:r>
      <w:r w:rsidRPr="00667ADA">
        <w:rPr>
          <w:b/>
          <w:sz w:val="28"/>
          <w:szCs w:val="28"/>
          <w:lang w:val="uk-UA"/>
        </w:rPr>
        <w:t xml:space="preserve"> формуван</w:t>
      </w:r>
      <w:r>
        <w:rPr>
          <w:b/>
          <w:sz w:val="28"/>
          <w:szCs w:val="28"/>
          <w:lang w:val="uk-UA"/>
        </w:rPr>
        <w:t>ня</w:t>
      </w:r>
      <w:r w:rsidRPr="00667ADA">
        <w:rPr>
          <w:b/>
          <w:sz w:val="28"/>
          <w:szCs w:val="28"/>
          <w:lang w:val="uk-UA"/>
        </w:rPr>
        <w:t xml:space="preserve"> цивільного захисту </w:t>
      </w:r>
      <w:r>
        <w:rPr>
          <w:b/>
          <w:sz w:val="28"/>
          <w:szCs w:val="28"/>
          <w:lang w:val="uk-UA"/>
        </w:rPr>
        <w:t>Звягельської</w:t>
      </w:r>
      <w:r w:rsidRPr="00667ADA">
        <w:rPr>
          <w:b/>
          <w:sz w:val="28"/>
          <w:szCs w:val="28"/>
          <w:lang w:val="uk-UA"/>
        </w:rPr>
        <w:t xml:space="preserve"> міської територіальної громади</w:t>
      </w:r>
    </w:p>
    <w:p w:rsidR="002567A8" w:rsidRPr="00216467" w:rsidRDefault="002567A8" w:rsidP="00644DD1">
      <w:pPr>
        <w:pStyle w:val="NormalWeb"/>
        <w:kinsoku w:val="0"/>
        <w:overflowPunct w:val="0"/>
        <w:spacing w:before="0" w:beforeAutospacing="0" w:after="0" w:afterAutospacing="0"/>
        <w:jc w:val="both"/>
        <w:textAlignment w:val="baseline"/>
        <w:rPr>
          <w:bCs/>
          <w:iCs/>
          <w:color w:val="000000"/>
          <w:kern w:val="24"/>
          <w:sz w:val="28"/>
          <w:szCs w:val="28"/>
          <w:lang w:val="uk-UA"/>
        </w:rPr>
      </w:pPr>
    </w:p>
    <w:p w:rsidR="002567A8" w:rsidRPr="00216467" w:rsidRDefault="002567A8" w:rsidP="00644DD1">
      <w:pPr>
        <w:pStyle w:val="NormalWeb"/>
        <w:kinsoku w:val="0"/>
        <w:overflowPunct w:val="0"/>
        <w:spacing w:before="0" w:beforeAutospacing="0" w:after="0" w:afterAutospacing="0"/>
        <w:jc w:val="both"/>
        <w:textAlignment w:val="baseline"/>
        <w:rPr>
          <w:color w:val="000000"/>
          <w:sz w:val="28"/>
          <w:szCs w:val="28"/>
          <w:lang w:val="ru-RU"/>
        </w:rPr>
      </w:pPr>
      <w:r w:rsidRPr="00216467">
        <w:rPr>
          <w:bCs/>
          <w:iCs/>
          <w:color w:val="000000"/>
          <w:kern w:val="24"/>
          <w:sz w:val="28"/>
          <w:szCs w:val="28"/>
          <w:lang w:val="uk-UA"/>
        </w:rPr>
        <w:t>Керівник добровільного формування цивільного захисту</w:t>
      </w:r>
    </w:p>
    <w:p w:rsidR="002567A8" w:rsidRPr="00216467" w:rsidRDefault="002567A8" w:rsidP="00644DD1">
      <w:pPr>
        <w:pStyle w:val="NormalWeb"/>
        <w:kinsoku w:val="0"/>
        <w:overflowPunct w:val="0"/>
        <w:spacing w:before="0" w:beforeAutospacing="0" w:after="0" w:afterAutospacing="0"/>
        <w:jc w:val="both"/>
        <w:textAlignment w:val="baseline"/>
        <w:rPr>
          <w:color w:val="000000"/>
          <w:sz w:val="28"/>
          <w:szCs w:val="28"/>
          <w:lang w:val="ru-RU"/>
        </w:rPr>
      </w:pPr>
      <w:r w:rsidRPr="00216467">
        <w:rPr>
          <w:bCs/>
          <w:iCs/>
          <w:color w:val="000000"/>
          <w:kern w:val="24"/>
          <w:sz w:val="28"/>
          <w:szCs w:val="28"/>
          <w:lang w:val="uk-UA"/>
        </w:rPr>
        <w:t>Команда з розбору завалів та розчистки доріг:</w:t>
      </w:r>
    </w:p>
    <w:p w:rsidR="002567A8" w:rsidRPr="00216467" w:rsidRDefault="002567A8" w:rsidP="00644DD1">
      <w:pPr>
        <w:pStyle w:val="NormalWeb"/>
        <w:kinsoku w:val="0"/>
        <w:overflowPunct w:val="0"/>
        <w:spacing w:before="0" w:beforeAutospacing="0" w:after="0" w:afterAutospacing="0"/>
        <w:jc w:val="both"/>
        <w:textAlignment w:val="baseline"/>
        <w:rPr>
          <w:color w:val="000000"/>
          <w:sz w:val="28"/>
          <w:szCs w:val="28"/>
          <w:lang w:val="ru-RU"/>
        </w:rPr>
      </w:pPr>
      <w:r w:rsidRPr="00216467">
        <w:rPr>
          <w:color w:val="000000"/>
          <w:kern w:val="24"/>
          <w:sz w:val="28"/>
          <w:szCs w:val="28"/>
          <w:lang w:val="uk-UA"/>
        </w:rPr>
        <w:t xml:space="preserve">особовий склад команди - від </w:t>
      </w:r>
      <w:r>
        <w:rPr>
          <w:color w:val="000000"/>
          <w:kern w:val="24"/>
          <w:sz w:val="28"/>
          <w:szCs w:val="28"/>
          <w:lang w:val="uk-UA"/>
        </w:rPr>
        <w:t xml:space="preserve">20 </w:t>
      </w:r>
      <w:r w:rsidRPr="00216467">
        <w:rPr>
          <w:color w:val="000000"/>
          <w:kern w:val="24"/>
          <w:sz w:val="28"/>
          <w:szCs w:val="28"/>
          <w:lang w:val="uk-UA"/>
        </w:rPr>
        <w:t xml:space="preserve">до </w:t>
      </w:r>
      <w:r>
        <w:rPr>
          <w:color w:val="000000"/>
          <w:kern w:val="24"/>
          <w:sz w:val="28"/>
          <w:szCs w:val="28"/>
          <w:lang w:val="uk-UA"/>
        </w:rPr>
        <w:t>40</w:t>
      </w:r>
      <w:r w:rsidRPr="00216467">
        <w:rPr>
          <w:color w:val="000000"/>
          <w:kern w:val="24"/>
          <w:sz w:val="28"/>
          <w:szCs w:val="28"/>
          <w:lang w:val="uk-UA"/>
        </w:rPr>
        <w:t xml:space="preserve"> осіб;</w:t>
      </w:r>
    </w:p>
    <w:p w:rsidR="002567A8" w:rsidRPr="00216467" w:rsidRDefault="002567A8" w:rsidP="00644DD1">
      <w:pPr>
        <w:pStyle w:val="NormalWeb"/>
        <w:kinsoku w:val="0"/>
        <w:overflowPunct w:val="0"/>
        <w:spacing w:before="0" w:beforeAutospacing="0" w:after="0" w:afterAutospacing="0"/>
        <w:jc w:val="both"/>
        <w:textAlignment w:val="baseline"/>
        <w:rPr>
          <w:bCs/>
          <w:iCs/>
          <w:color w:val="000000"/>
          <w:kern w:val="24"/>
          <w:sz w:val="28"/>
          <w:szCs w:val="28"/>
          <w:lang w:val="uk-UA"/>
        </w:rPr>
      </w:pPr>
    </w:p>
    <w:p w:rsidR="002567A8" w:rsidRPr="00216467" w:rsidRDefault="002567A8" w:rsidP="00644DD1">
      <w:pPr>
        <w:pStyle w:val="NormalWeb"/>
        <w:kinsoku w:val="0"/>
        <w:overflowPunct w:val="0"/>
        <w:spacing w:before="0" w:beforeAutospacing="0" w:after="0" w:afterAutospacing="0"/>
        <w:jc w:val="both"/>
        <w:textAlignment w:val="baseline"/>
        <w:rPr>
          <w:b/>
          <w:bCs/>
          <w:color w:val="000000"/>
          <w:kern w:val="24"/>
          <w:sz w:val="28"/>
          <w:szCs w:val="28"/>
          <w:lang w:val="uk-UA"/>
        </w:rPr>
      </w:pPr>
    </w:p>
    <w:p w:rsidR="002567A8" w:rsidRPr="00216467" w:rsidRDefault="002567A8" w:rsidP="00644DD1">
      <w:pPr>
        <w:pStyle w:val="NormalWeb"/>
        <w:kinsoku w:val="0"/>
        <w:overflowPunct w:val="0"/>
        <w:spacing w:before="0" w:beforeAutospacing="0" w:after="0" w:afterAutospacing="0"/>
        <w:jc w:val="both"/>
        <w:textAlignment w:val="baseline"/>
        <w:rPr>
          <w:color w:val="000000"/>
          <w:sz w:val="28"/>
          <w:szCs w:val="28"/>
          <w:lang w:val="uk-UA"/>
        </w:rPr>
      </w:pPr>
      <w:r w:rsidRPr="00216467">
        <w:rPr>
          <w:b/>
          <w:bCs/>
          <w:color w:val="000000"/>
          <w:kern w:val="24"/>
          <w:sz w:val="28"/>
          <w:szCs w:val="28"/>
          <w:lang w:val="uk-UA"/>
        </w:rPr>
        <w:t>Примітка:</w:t>
      </w:r>
    </w:p>
    <w:p w:rsidR="002567A8" w:rsidRPr="00216467" w:rsidRDefault="002567A8" w:rsidP="00644DD1">
      <w:pPr>
        <w:pStyle w:val="NormalWeb"/>
        <w:kinsoku w:val="0"/>
        <w:overflowPunct w:val="0"/>
        <w:spacing w:before="0" w:beforeAutospacing="0" w:after="0" w:afterAutospacing="0"/>
        <w:ind w:firstLine="567"/>
        <w:jc w:val="both"/>
        <w:textAlignment w:val="baseline"/>
        <w:rPr>
          <w:color w:val="000000"/>
          <w:sz w:val="28"/>
          <w:szCs w:val="28"/>
          <w:lang w:val="uk-UA"/>
        </w:rPr>
      </w:pPr>
      <w:r w:rsidRPr="00216467">
        <w:rPr>
          <w:b/>
          <w:bCs/>
          <w:i/>
          <w:iCs/>
          <w:color w:val="000000"/>
          <w:kern w:val="24"/>
          <w:sz w:val="28"/>
          <w:szCs w:val="28"/>
          <w:lang w:val="uk-UA"/>
        </w:rPr>
        <w:t>У разі необхідності за пропозицією керівника робіт з ліквідації наслідків надзвичайної ситуації, з урахуванням специфіки та обсягів виконання необхідних допоміжних робіт, окремим рішенням виконавчого комітету міської ради можуть створюватись додаткові добровільні формування цивільного захисту.</w:t>
      </w:r>
    </w:p>
    <w:p w:rsidR="002567A8" w:rsidRPr="00644DD1" w:rsidRDefault="002567A8" w:rsidP="0062492B">
      <w:pPr>
        <w:tabs>
          <w:tab w:val="left" w:pos="6405"/>
        </w:tabs>
        <w:rPr>
          <w:sz w:val="28"/>
          <w:szCs w:val="28"/>
          <w:lang w:val="uk-UA"/>
        </w:rPr>
      </w:pPr>
    </w:p>
    <w:p w:rsidR="002567A8"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Default="002567A8" w:rsidP="001F2A64">
      <w:pPr>
        <w:tabs>
          <w:tab w:val="left" w:pos="6435"/>
        </w:tabs>
        <w:rPr>
          <w:sz w:val="28"/>
          <w:szCs w:val="28"/>
        </w:rPr>
      </w:pPr>
      <w:r>
        <w:rPr>
          <w:sz w:val="28"/>
          <w:szCs w:val="28"/>
        </w:rPr>
        <w:t xml:space="preserve">Керуючий справами виконавчого </w:t>
      </w:r>
      <w:r>
        <w:rPr>
          <w:sz w:val="28"/>
          <w:szCs w:val="28"/>
        </w:rPr>
        <w:tab/>
        <w:t xml:space="preserve">               </w:t>
      </w:r>
    </w:p>
    <w:p w:rsidR="002567A8" w:rsidRDefault="002567A8" w:rsidP="001F2A64">
      <w:r>
        <w:rPr>
          <w:sz w:val="28"/>
          <w:szCs w:val="28"/>
        </w:rPr>
        <w:t xml:space="preserve">комітету міської ради                                                                      Олександр ДОЛЯ    </w:t>
      </w:r>
    </w:p>
    <w:p w:rsidR="002567A8" w:rsidRPr="001F2A64" w:rsidRDefault="002567A8" w:rsidP="0062492B">
      <w:pPr>
        <w:tabs>
          <w:tab w:val="left" w:pos="6405"/>
        </w:tabs>
        <w:rPr>
          <w:sz w:val="28"/>
          <w:szCs w:val="28"/>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Default="002567A8" w:rsidP="001F2A64">
      <w:pPr>
        <w:tabs>
          <w:tab w:val="left" w:pos="6405"/>
        </w:tabs>
        <w:rPr>
          <w:sz w:val="28"/>
          <w:szCs w:val="28"/>
        </w:rPr>
      </w:pPr>
      <w:r>
        <w:rPr>
          <w:sz w:val="28"/>
          <w:szCs w:val="28"/>
          <w:lang w:val="uk-UA"/>
        </w:rPr>
        <w:t xml:space="preserve">                                                                                </w:t>
      </w:r>
      <w:r>
        <w:rPr>
          <w:sz w:val="28"/>
          <w:szCs w:val="28"/>
        </w:rPr>
        <w:t xml:space="preserve">Додаток 2 </w:t>
      </w:r>
    </w:p>
    <w:p w:rsidR="002567A8" w:rsidRDefault="002567A8" w:rsidP="001F2A64">
      <w:pPr>
        <w:tabs>
          <w:tab w:val="left" w:pos="6405"/>
        </w:tabs>
        <w:rPr>
          <w:sz w:val="28"/>
          <w:szCs w:val="28"/>
        </w:rPr>
      </w:pPr>
      <w:r>
        <w:rPr>
          <w:sz w:val="28"/>
          <w:szCs w:val="28"/>
        </w:rPr>
        <w:t xml:space="preserve">                                                                                до рішення виконавчого комітету </w:t>
      </w:r>
    </w:p>
    <w:p w:rsidR="002567A8" w:rsidRDefault="002567A8" w:rsidP="001F2A64">
      <w:pPr>
        <w:tabs>
          <w:tab w:val="left" w:pos="6405"/>
        </w:tabs>
        <w:rPr>
          <w:sz w:val="28"/>
          <w:szCs w:val="28"/>
        </w:rPr>
      </w:pPr>
      <w:r>
        <w:rPr>
          <w:sz w:val="28"/>
          <w:szCs w:val="28"/>
        </w:rPr>
        <w:t xml:space="preserve">                                                                                міської ради</w:t>
      </w:r>
    </w:p>
    <w:p w:rsidR="002567A8" w:rsidRDefault="002567A8" w:rsidP="001F2A64">
      <w:pPr>
        <w:tabs>
          <w:tab w:val="left" w:pos="6405"/>
        </w:tabs>
        <w:rPr>
          <w:sz w:val="28"/>
          <w:szCs w:val="28"/>
        </w:rPr>
      </w:pPr>
      <w:r>
        <w:rPr>
          <w:sz w:val="28"/>
          <w:szCs w:val="28"/>
        </w:rPr>
        <w:t xml:space="preserve">                                                                                від                    №</w:t>
      </w:r>
    </w:p>
    <w:p w:rsidR="002567A8" w:rsidRPr="00644DD1" w:rsidRDefault="002567A8" w:rsidP="0062492B">
      <w:pPr>
        <w:tabs>
          <w:tab w:val="left" w:pos="6405"/>
        </w:tabs>
        <w:rPr>
          <w:sz w:val="28"/>
          <w:szCs w:val="28"/>
          <w:lang w:val="uk-UA"/>
        </w:rPr>
      </w:pPr>
    </w:p>
    <w:p w:rsidR="002567A8" w:rsidRPr="00644DD1" w:rsidRDefault="002567A8" w:rsidP="0062492B">
      <w:pPr>
        <w:tabs>
          <w:tab w:val="left" w:pos="6405"/>
        </w:tabs>
        <w:rPr>
          <w:sz w:val="28"/>
          <w:szCs w:val="28"/>
          <w:lang w:val="uk-UA"/>
        </w:rPr>
      </w:pPr>
    </w:p>
    <w:p w:rsidR="002567A8" w:rsidRPr="00667ADA" w:rsidRDefault="002567A8" w:rsidP="001F2A64">
      <w:pPr>
        <w:jc w:val="center"/>
        <w:rPr>
          <w:color w:val="000000"/>
          <w:sz w:val="28"/>
          <w:szCs w:val="28"/>
          <w:lang w:val="uk-UA" w:eastAsia="en-US"/>
        </w:rPr>
      </w:pPr>
      <w:bookmarkStart w:id="0" w:name="n11"/>
      <w:bookmarkEnd w:id="0"/>
      <w:r w:rsidRPr="00667ADA">
        <w:rPr>
          <w:color w:val="000000"/>
          <w:sz w:val="28"/>
          <w:szCs w:val="28"/>
          <w:lang w:val="uk-UA" w:eastAsia="en-US"/>
        </w:rPr>
        <w:t>ПОЛОЖЕННЯ</w:t>
      </w:r>
    </w:p>
    <w:p w:rsidR="002567A8" w:rsidRDefault="002567A8" w:rsidP="001F2A64">
      <w:pPr>
        <w:jc w:val="center"/>
        <w:rPr>
          <w:color w:val="000000"/>
          <w:sz w:val="28"/>
          <w:szCs w:val="28"/>
          <w:lang w:val="uk-UA" w:eastAsia="en-US"/>
        </w:rPr>
      </w:pPr>
      <w:r w:rsidRPr="00667ADA">
        <w:rPr>
          <w:color w:val="000000"/>
          <w:sz w:val="28"/>
          <w:szCs w:val="28"/>
          <w:lang w:val="uk-UA" w:eastAsia="en-US"/>
        </w:rPr>
        <w:t>про добровільн</w:t>
      </w:r>
      <w:r>
        <w:rPr>
          <w:color w:val="000000"/>
          <w:sz w:val="28"/>
          <w:szCs w:val="28"/>
          <w:lang w:val="uk-UA" w:eastAsia="en-US"/>
        </w:rPr>
        <w:t>е</w:t>
      </w:r>
      <w:r w:rsidRPr="00667ADA">
        <w:rPr>
          <w:color w:val="000000"/>
          <w:sz w:val="28"/>
          <w:szCs w:val="28"/>
          <w:lang w:val="uk-UA" w:eastAsia="en-US"/>
        </w:rPr>
        <w:t xml:space="preserve"> формування цивільного захисту </w:t>
      </w:r>
    </w:p>
    <w:p w:rsidR="002567A8" w:rsidRPr="00667ADA" w:rsidRDefault="002567A8" w:rsidP="001F2A64">
      <w:pPr>
        <w:jc w:val="center"/>
        <w:rPr>
          <w:color w:val="000000"/>
          <w:sz w:val="28"/>
          <w:szCs w:val="28"/>
          <w:lang w:val="uk-UA" w:eastAsia="en-US"/>
        </w:rPr>
      </w:pPr>
      <w:r>
        <w:rPr>
          <w:color w:val="000000"/>
          <w:sz w:val="28"/>
          <w:szCs w:val="28"/>
          <w:lang w:val="uk-UA" w:eastAsia="en-US"/>
        </w:rPr>
        <w:t>Звягельської</w:t>
      </w:r>
      <w:r w:rsidRPr="00667ADA">
        <w:rPr>
          <w:color w:val="000000"/>
          <w:sz w:val="28"/>
          <w:szCs w:val="28"/>
          <w:lang w:val="uk-UA" w:eastAsia="en-US"/>
        </w:rPr>
        <w:t xml:space="preserve"> міської територіальної громади</w:t>
      </w:r>
    </w:p>
    <w:p w:rsidR="002567A8" w:rsidRPr="00C37163" w:rsidRDefault="002567A8" w:rsidP="001F2A64">
      <w:pPr>
        <w:ind w:hanging="10"/>
        <w:jc w:val="center"/>
        <w:rPr>
          <w:color w:val="000000"/>
          <w:sz w:val="28"/>
          <w:szCs w:val="28"/>
          <w:lang w:val="uk-UA" w:eastAsia="en-US"/>
        </w:rPr>
      </w:pPr>
    </w:p>
    <w:p w:rsidR="002567A8" w:rsidRPr="00667ADA" w:rsidRDefault="002567A8" w:rsidP="001F2A64">
      <w:pPr>
        <w:ind w:hanging="10"/>
        <w:jc w:val="center"/>
        <w:rPr>
          <w:color w:val="000000"/>
          <w:sz w:val="28"/>
          <w:szCs w:val="28"/>
          <w:lang w:val="uk-UA" w:eastAsia="en-US"/>
        </w:rPr>
      </w:pPr>
      <w:r>
        <w:rPr>
          <w:color w:val="000000"/>
          <w:sz w:val="28"/>
          <w:szCs w:val="28"/>
          <w:lang w:val="uk-UA" w:eastAsia="en-US"/>
        </w:rPr>
        <w:t>І</w:t>
      </w:r>
      <w:r w:rsidRPr="00667ADA">
        <w:rPr>
          <w:color w:val="000000"/>
          <w:sz w:val="28"/>
          <w:szCs w:val="28"/>
          <w:lang w:val="uk-UA" w:eastAsia="en-US"/>
        </w:rPr>
        <w:t>. 3aгальні положення</w:t>
      </w:r>
    </w:p>
    <w:p w:rsidR="002567A8" w:rsidRPr="00667ADA" w:rsidRDefault="002567A8" w:rsidP="001F2A64">
      <w:pPr>
        <w:ind w:firstLine="567"/>
        <w:jc w:val="both"/>
        <w:rPr>
          <w:noProof/>
          <w:color w:val="000000"/>
          <w:sz w:val="28"/>
          <w:szCs w:val="28"/>
          <w:lang w:val="uk-UA" w:eastAsia="en-US"/>
        </w:rPr>
      </w:pPr>
      <w:r w:rsidRPr="00667ADA">
        <w:rPr>
          <w:color w:val="000000"/>
          <w:sz w:val="28"/>
          <w:szCs w:val="28"/>
          <w:lang w:val="uk-UA" w:eastAsia="en-US"/>
        </w:rPr>
        <w:t>1. Положення про добровільн</w:t>
      </w:r>
      <w:r>
        <w:rPr>
          <w:color w:val="000000"/>
          <w:sz w:val="28"/>
          <w:szCs w:val="28"/>
          <w:lang w:val="uk-UA" w:eastAsia="en-US"/>
        </w:rPr>
        <w:t>е</w:t>
      </w:r>
      <w:r w:rsidRPr="00667ADA">
        <w:rPr>
          <w:color w:val="000000"/>
          <w:sz w:val="28"/>
          <w:szCs w:val="28"/>
          <w:lang w:val="uk-UA" w:eastAsia="en-US"/>
        </w:rPr>
        <w:t xml:space="preserve"> формування цивільного захисту </w:t>
      </w:r>
      <w:r>
        <w:rPr>
          <w:color w:val="000000"/>
          <w:sz w:val="28"/>
          <w:szCs w:val="28"/>
          <w:lang w:val="uk-UA" w:eastAsia="en-US"/>
        </w:rPr>
        <w:t>Звягельсько</w:t>
      </w:r>
      <w:r w:rsidRPr="00667ADA">
        <w:rPr>
          <w:color w:val="000000"/>
          <w:sz w:val="28"/>
          <w:szCs w:val="28"/>
          <w:lang w:val="uk-UA" w:eastAsia="en-US"/>
        </w:rPr>
        <w:t>ї міської територіальної громади (далі - Положення) розроблено згідно з вимогами статті 27 Кодексу цивільного захисту України, постанови Кабінету Miністрів Украйни від 21 серпня 2013 року № 616 «Про затвердження Положення про добровільні формування цивільного захисту»</w:t>
      </w:r>
      <w:r>
        <w:rPr>
          <w:color w:val="000000"/>
          <w:sz w:val="28"/>
          <w:szCs w:val="28"/>
          <w:lang w:val="uk-UA" w:eastAsia="en-US"/>
        </w:rPr>
        <w:t>.</w:t>
      </w:r>
    </w:p>
    <w:p w:rsidR="002567A8" w:rsidRPr="00667ADA" w:rsidRDefault="002567A8" w:rsidP="001F2A64">
      <w:pPr>
        <w:ind w:firstLine="567"/>
        <w:jc w:val="both"/>
        <w:rPr>
          <w:color w:val="000000"/>
          <w:sz w:val="28"/>
          <w:szCs w:val="22"/>
          <w:lang w:val="uk-UA" w:eastAsia="en-US"/>
        </w:rPr>
      </w:pPr>
      <w:r w:rsidRPr="00667ADA">
        <w:rPr>
          <w:color w:val="000000"/>
          <w:sz w:val="28"/>
          <w:szCs w:val="28"/>
          <w:lang w:val="uk-UA" w:eastAsia="en-US"/>
        </w:rPr>
        <w:t xml:space="preserve">2. Положення визначає порядок створення, завдання, структуру та оснащення </w:t>
      </w:r>
      <w:r w:rsidRPr="00667ADA">
        <w:rPr>
          <w:color w:val="000000"/>
          <w:sz w:val="28"/>
          <w:szCs w:val="22"/>
          <w:lang w:val="uk-UA" w:eastAsia="en-US"/>
        </w:rPr>
        <w:t>добровільн</w:t>
      </w:r>
      <w:r>
        <w:rPr>
          <w:color w:val="000000"/>
          <w:sz w:val="28"/>
          <w:szCs w:val="22"/>
          <w:lang w:val="uk-UA" w:eastAsia="en-US"/>
        </w:rPr>
        <w:t>ого</w:t>
      </w:r>
      <w:r w:rsidRPr="00667ADA">
        <w:rPr>
          <w:color w:val="000000"/>
          <w:sz w:val="28"/>
          <w:szCs w:val="22"/>
          <w:lang w:val="uk-UA" w:eastAsia="en-US"/>
        </w:rPr>
        <w:t xml:space="preserve"> формуван</w:t>
      </w:r>
      <w:r>
        <w:rPr>
          <w:color w:val="000000"/>
          <w:sz w:val="28"/>
          <w:szCs w:val="22"/>
          <w:lang w:val="uk-UA" w:eastAsia="en-US"/>
        </w:rPr>
        <w:t>ня</w:t>
      </w:r>
      <w:r w:rsidRPr="00667ADA">
        <w:rPr>
          <w:color w:val="000000"/>
          <w:sz w:val="28"/>
          <w:szCs w:val="22"/>
          <w:lang w:val="uk-UA" w:eastAsia="en-US"/>
        </w:rPr>
        <w:t xml:space="preserve"> цивільного захисту</w:t>
      </w:r>
      <w:r w:rsidRPr="00667ADA">
        <w:rPr>
          <w:color w:val="000000"/>
          <w:sz w:val="28"/>
          <w:szCs w:val="28"/>
          <w:lang w:val="uk-UA" w:eastAsia="en-US"/>
        </w:rPr>
        <w:t xml:space="preserve"> </w:t>
      </w:r>
      <w:r>
        <w:rPr>
          <w:color w:val="000000"/>
          <w:sz w:val="28"/>
          <w:szCs w:val="28"/>
          <w:lang w:val="uk-UA" w:eastAsia="en-US"/>
        </w:rPr>
        <w:t xml:space="preserve">Звягельської </w:t>
      </w:r>
      <w:r w:rsidRPr="00667ADA">
        <w:rPr>
          <w:color w:val="000000"/>
          <w:sz w:val="28"/>
          <w:szCs w:val="28"/>
          <w:lang w:val="uk-UA" w:eastAsia="en-US"/>
        </w:rPr>
        <w:t>міської територіальної громади (далі добровільн</w:t>
      </w:r>
      <w:r>
        <w:rPr>
          <w:color w:val="000000"/>
          <w:sz w:val="28"/>
          <w:szCs w:val="28"/>
          <w:lang w:val="uk-UA" w:eastAsia="en-US"/>
        </w:rPr>
        <w:t>е</w:t>
      </w:r>
      <w:r w:rsidRPr="00667ADA">
        <w:rPr>
          <w:color w:val="000000"/>
          <w:sz w:val="28"/>
          <w:szCs w:val="28"/>
          <w:lang w:val="uk-UA" w:eastAsia="en-US"/>
        </w:rPr>
        <w:t xml:space="preserve"> формування).</w:t>
      </w:r>
    </w:p>
    <w:p w:rsidR="002567A8" w:rsidRPr="00C37163" w:rsidRDefault="002567A8" w:rsidP="001F2A64">
      <w:pPr>
        <w:ind w:hanging="10"/>
        <w:jc w:val="center"/>
        <w:rPr>
          <w:color w:val="000000"/>
          <w:sz w:val="28"/>
          <w:szCs w:val="28"/>
          <w:lang w:val="uk-UA" w:eastAsia="en-US"/>
        </w:rPr>
      </w:pPr>
    </w:p>
    <w:p w:rsidR="002567A8" w:rsidRPr="00667ADA" w:rsidRDefault="002567A8" w:rsidP="001F2A64">
      <w:pPr>
        <w:ind w:hanging="10"/>
        <w:jc w:val="center"/>
        <w:rPr>
          <w:color w:val="000000"/>
          <w:sz w:val="28"/>
          <w:szCs w:val="28"/>
          <w:lang w:val="uk-UA" w:eastAsia="en-US"/>
        </w:rPr>
      </w:pPr>
      <w:r>
        <w:rPr>
          <w:noProof/>
        </w:rPr>
        <w:pict>
          <v:shape id="Picture 5732" o:spid="_x0000_s1026" type="#_x0000_t75" style="position:absolute;left:0;text-align:left;margin-left:60pt;margin-top:726.2pt;width:.5pt;height:.25pt;z-index:251658240;visibility:visible;mso-position-horizontal-relative:page;mso-position-vertical-relative:page" o:allowoverlap="f">
            <v:imagedata r:id="rId6" o:title=""/>
            <w10:wrap type="square" anchorx="page" anchory="page"/>
          </v:shape>
        </w:pict>
      </w:r>
      <w:r w:rsidRPr="00667ADA">
        <w:rPr>
          <w:color w:val="000000"/>
          <w:sz w:val="28"/>
          <w:szCs w:val="28"/>
          <w:lang w:val="uk-UA" w:eastAsia="en-US"/>
        </w:rPr>
        <w:t>ІІ. Порядок створення добровільн</w:t>
      </w:r>
      <w:r>
        <w:rPr>
          <w:color w:val="000000"/>
          <w:sz w:val="28"/>
          <w:szCs w:val="28"/>
          <w:lang w:val="uk-UA" w:eastAsia="en-US"/>
        </w:rPr>
        <w:t>ого</w:t>
      </w:r>
      <w:r w:rsidRPr="00667ADA">
        <w:rPr>
          <w:color w:val="000000"/>
          <w:sz w:val="28"/>
          <w:szCs w:val="28"/>
          <w:lang w:val="uk-UA" w:eastAsia="en-US"/>
        </w:rPr>
        <w:t xml:space="preserve"> формуван</w:t>
      </w:r>
      <w:r>
        <w:rPr>
          <w:color w:val="000000"/>
          <w:sz w:val="28"/>
          <w:szCs w:val="28"/>
          <w:lang w:val="uk-UA" w:eastAsia="en-US"/>
        </w:rPr>
        <w:t>ня</w:t>
      </w:r>
    </w:p>
    <w:p w:rsidR="002567A8" w:rsidRDefault="002567A8" w:rsidP="001F2A64">
      <w:pPr>
        <w:shd w:val="clear" w:color="auto" w:fill="FFFFFF"/>
        <w:ind w:firstLine="450"/>
        <w:jc w:val="both"/>
        <w:rPr>
          <w:color w:val="333333"/>
          <w:sz w:val="28"/>
          <w:szCs w:val="28"/>
          <w:lang w:val="uk-UA" w:eastAsia="en-US"/>
        </w:rPr>
      </w:pPr>
      <w:r w:rsidRPr="00667ADA">
        <w:rPr>
          <w:color w:val="000000"/>
          <w:sz w:val="28"/>
          <w:szCs w:val="28"/>
          <w:lang w:val="uk-UA" w:eastAsia="en-US"/>
        </w:rPr>
        <w:t>1.</w:t>
      </w:r>
      <w:r>
        <w:rPr>
          <w:color w:val="000000"/>
          <w:sz w:val="28"/>
          <w:szCs w:val="28"/>
          <w:lang w:val="uk-UA" w:eastAsia="en-US"/>
        </w:rPr>
        <w:t xml:space="preserve"> </w:t>
      </w:r>
      <w:r w:rsidRPr="000E5BE6">
        <w:rPr>
          <w:color w:val="333333"/>
          <w:sz w:val="28"/>
          <w:szCs w:val="28"/>
          <w:lang w:val="uk-UA" w:eastAsia="en-US"/>
        </w:rPr>
        <w:t>Добровільн</w:t>
      </w:r>
      <w:r>
        <w:rPr>
          <w:color w:val="333333"/>
          <w:sz w:val="28"/>
          <w:szCs w:val="28"/>
          <w:lang w:val="uk-UA" w:eastAsia="en-US"/>
        </w:rPr>
        <w:t>е</w:t>
      </w:r>
      <w:r w:rsidRPr="000E5BE6">
        <w:rPr>
          <w:color w:val="333333"/>
          <w:sz w:val="28"/>
          <w:szCs w:val="28"/>
          <w:lang w:val="uk-UA" w:eastAsia="en-US"/>
        </w:rPr>
        <w:t xml:space="preserve"> формування цивільного захисту є тимчасовим добровільним об’єднанням громадян, </w:t>
      </w:r>
      <w:r>
        <w:rPr>
          <w:color w:val="333333"/>
          <w:sz w:val="28"/>
          <w:szCs w:val="28"/>
          <w:lang w:val="uk-UA" w:eastAsia="en-US"/>
        </w:rPr>
        <w:t xml:space="preserve">що </w:t>
      </w:r>
      <w:r w:rsidRPr="000E5BE6">
        <w:rPr>
          <w:color w:val="333333"/>
          <w:sz w:val="28"/>
          <w:szCs w:val="28"/>
          <w:lang w:val="uk-UA" w:eastAsia="en-US"/>
        </w:rPr>
        <w:t>утворю</w:t>
      </w:r>
      <w:r>
        <w:rPr>
          <w:color w:val="333333"/>
          <w:sz w:val="28"/>
          <w:szCs w:val="28"/>
          <w:lang w:val="uk-UA" w:eastAsia="en-US"/>
        </w:rPr>
        <w:t>є</w:t>
      </w:r>
      <w:r w:rsidRPr="000E5BE6">
        <w:rPr>
          <w:color w:val="333333"/>
          <w:sz w:val="28"/>
          <w:szCs w:val="28"/>
          <w:lang w:val="uk-UA" w:eastAsia="en-US"/>
        </w:rPr>
        <w:t xml:space="preserve">ться за рішенням </w:t>
      </w:r>
      <w:r>
        <w:rPr>
          <w:color w:val="333333"/>
          <w:sz w:val="28"/>
          <w:szCs w:val="28"/>
          <w:lang w:val="uk-UA" w:eastAsia="en-US"/>
        </w:rPr>
        <w:t xml:space="preserve">виконавчого комітету міської ради </w:t>
      </w:r>
      <w:r w:rsidRPr="000E5BE6">
        <w:rPr>
          <w:color w:val="333333"/>
          <w:sz w:val="28"/>
          <w:szCs w:val="28"/>
          <w:lang w:val="uk-UA" w:eastAsia="en-US"/>
        </w:rPr>
        <w:t>під час загрози або виникнення надзвичайних ситуацій для виконання допоміжних робіт.</w:t>
      </w:r>
    </w:p>
    <w:p w:rsidR="002567A8" w:rsidRPr="00667ADA" w:rsidRDefault="002567A8" w:rsidP="001F2A64">
      <w:pPr>
        <w:ind w:firstLine="567"/>
        <w:jc w:val="both"/>
        <w:rPr>
          <w:color w:val="000000"/>
          <w:sz w:val="28"/>
          <w:szCs w:val="22"/>
          <w:lang w:val="uk-UA" w:eastAsia="en-US"/>
        </w:rPr>
      </w:pPr>
      <w:r>
        <w:rPr>
          <w:color w:val="000000"/>
          <w:sz w:val="28"/>
          <w:szCs w:val="28"/>
          <w:lang w:val="uk-UA" w:eastAsia="en-US"/>
        </w:rPr>
        <w:t xml:space="preserve">2. </w:t>
      </w:r>
      <w:r w:rsidRPr="00667ADA">
        <w:rPr>
          <w:color w:val="000000"/>
          <w:sz w:val="28"/>
          <w:szCs w:val="28"/>
          <w:lang w:val="uk-UA" w:eastAsia="en-US"/>
        </w:rPr>
        <w:t>Добровільне формування створю</w:t>
      </w:r>
      <w:r>
        <w:rPr>
          <w:color w:val="000000"/>
          <w:sz w:val="28"/>
          <w:szCs w:val="28"/>
          <w:lang w:val="uk-UA" w:eastAsia="en-US"/>
        </w:rPr>
        <w:t>є</w:t>
      </w:r>
      <w:r w:rsidRPr="00667ADA">
        <w:rPr>
          <w:color w:val="000000"/>
          <w:sz w:val="28"/>
          <w:szCs w:val="28"/>
          <w:lang w:val="uk-UA" w:eastAsia="en-US"/>
        </w:rPr>
        <w:t xml:space="preserve">ться для виконання допоміжних робіт із запобігання виникненню або </w:t>
      </w:r>
      <w:r w:rsidRPr="00667ADA">
        <w:rPr>
          <w:color w:val="000000"/>
          <w:sz w:val="28"/>
          <w:szCs w:val="22"/>
          <w:lang w:val="uk-UA" w:eastAsia="en-US"/>
        </w:rPr>
        <w:t>ліквідації надзвичайної ситуації та її наслідків, а саме:</w:t>
      </w:r>
    </w:p>
    <w:p w:rsidR="002567A8" w:rsidRPr="00667ADA" w:rsidRDefault="002567A8" w:rsidP="001F2A64">
      <w:pPr>
        <w:ind w:firstLine="567"/>
        <w:jc w:val="both"/>
        <w:rPr>
          <w:color w:val="000000"/>
          <w:sz w:val="28"/>
          <w:szCs w:val="22"/>
          <w:lang w:val="uk-UA" w:eastAsia="en-US"/>
        </w:rPr>
      </w:pPr>
      <w:r w:rsidRPr="00667ADA">
        <w:rPr>
          <w:color w:val="000000"/>
          <w:sz w:val="28"/>
          <w:szCs w:val="28"/>
          <w:lang w:val="uk-UA" w:eastAsia="en-US"/>
        </w:rPr>
        <w:t>- поверхневий розбір завалів, розчистка маршрутів руху техніки (за наявності необхідного обладнання i створення безпечних умов);</w:t>
      </w:r>
    </w:p>
    <w:p w:rsidR="002567A8" w:rsidRDefault="002567A8" w:rsidP="001F2A64">
      <w:pPr>
        <w:ind w:firstLine="567"/>
        <w:jc w:val="both"/>
        <w:rPr>
          <w:color w:val="000000"/>
          <w:sz w:val="28"/>
          <w:szCs w:val="28"/>
          <w:lang w:val="uk-UA" w:eastAsia="en-US"/>
        </w:rPr>
      </w:pPr>
      <w:r w:rsidRPr="00667ADA">
        <w:rPr>
          <w:color w:val="000000"/>
          <w:sz w:val="28"/>
          <w:szCs w:val="28"/>
          <w:lang w:val="uk-UA" w:eastAsia="en-US"/>
        </w:rPr>
        <w:t>- виконання заходів щодо забезпечення постраждалого населення (</w:t>
      </w:r>
      <w:r w:rsidRPr="00F619D4">
        <w:rPr>
          <w:color w:val="000000"/>
          <w:sz w:val="28"/>
          <w:szCs w:val="28"/>
          <w:lang w:val="uk-UA" w:eastAsia="en-US"/>
        </w:rPr>
        <w:t xml:space="preserve">розгортання та утримання тимчасових пунктів проживання </w:t>
      </w:r>
      <w:r>
        <w:rPr>
          <w:color w:val="000000"/>
          <w:sz w:val="28"/>
          <w:szCs w:val="28"/>
          <w:lang w:val="uk-UA" w:eastAsia="en-US"/>
        </w:rPr>
        <w:t>(</w:t>
      </w:r>
      <w:r w:rsidRPr="00F619D4">
        <w:rPr>
          <w:color w:val="000000"/>
          <w:sz w:val="28"/>
          <w:szCs w:val="28"/>
          <w:lang w:val="uk-UA" w:eastAsia="en-US"/>
        </w:rPr>
        <w:t>обігрів</w:t>
      </w:r>
      <w:r>
        <w:rPr>
          <w:color w:val="000000"/>
          <w:sz w:val="28"/>
          <w:szCs w:val="28"/>
          <w:lang w:val="uk-UA" w:eastAsia="en-US"/>
        </w:rPr>
        <w:t>у).</w:t>
      </w:r>
      <w:r w:rsidRPr="00F619D4">
        <w:rPr>
          <w:color w:val="000000"/>
          <w:sz w:val="28"/>
          <w:szCs w:val="28"/>
          <w:lang w:val="uk-UA" w:eastAsia="en-US"/>
        </w:rPr>
        <w:t xml:space="preserve"> </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3.</w:t>
      </w:r>
      <w:r>
        <w:rPr>
          <w:color w:val="000000"/>
          <w:sz w:val="28"/>
          <w:szCs w:val="28"/>
          <w:lang w:val="uk-UA" w:eastAsia="en-US"/>
        </w:rPr>
        <w:t xml:space="preserve"> </w:t>
      </w:r>
      <w:r w:rsidRPr="00667ADA">
        <w:rPr>
          <w:color w:val="000000"/>
          <w:sz w:val="28"/>
          <w:szCs w:val="28"/>
          <w:lang w:val="uk-UA" w:eastAsia="en-US"/>
        </w:rPr>
        <w:t>Після прийняття рішення про створення добровільн</w:t>
      </w:r>
      <w:r>
        <w:rPr>
          <w:color w:val="000000"/>
          <w:sz w:val="28"/>
          <w:szCs w:val="28"/>
          <w:lang w:val="uk-UA" w:eastAsia="en-US"/>
        </w:rPr>
        <w:t>ого</w:t>
      </w:r>
      <w:r w:rsidRPr="00667ADA">
        <w:rPr>
          <w:color w:val="000000"/>
          <w:sz w:val="28"/>
          <w:szCs w:val="28"/>
          <w:lang w:val="uk-UA" w:eastAsia="en-US"/>
        </w:rPr>
        <w:t xml:space="preserve"> формуван</w:t>
      </w:r>
      <w:r>
        <w:rPr>
          <w:color w:val="000000"/>
          <w:sz w:val="28"/>
          <w:szCs w:val="28"/>
          <w:lang w:val="uk-UA" w:eastAsia="en-US"/>
        </w:rPr>
        <w:t>ня</w:t>
      </w:r>
      <w:r w:rsidRPr="00667ADA">
        <w:rPr>
          <w:color w:val="000000"/>
          <w:sz w:val="28"/>
          <w:szCs w:val="28"/>
          <w:lang w:val="uk-UA" w:eastAsia="en-US"/>
        </w:rPr>
        <w:t xml:space="preserve"> формуються списки добровольців відповідно поданої заяви</w:t>
      </w:r>
      <w:r w:rsidRPr="001C625A">
        <w:rPr>
          <w:color w:val="000000"/>
          <w:sz w:val="28"/>
          <w:szCs w:val="22"/>
          <w:lang w:val="uk-UA" w:eastAsia="en-US"/>
        </w:rPr>
        <w:t xml:space="preserve"> та заповнення анкет на офіційному </w:t>
      </w:r>
      <w:r w:rsidRPr="001C625A">
        <w:rPr>
          <w:color w:val="000000"/>
          <w:sz w:val="28"/>
          <w:szCs w:val="22"/>
          <w:lang w:val="en-US" w:eastAsia="en-US"/>
        </w:rPr>
        <w:t>ca</w:t>
      </w:r>
      <w:r w:rsidRPr="001C625A">
        <w:rPr>
          <w:color w:val="000000"/>
          <w:sz w:val="28"/>
          <w:szCs w:val="22"/>
          <w:lang w:val="uk-UA" w:eastAsia="en-US"/>
        </w:rPr>
        <w:t xml:space="preserve">йті Державної служби України з надзвичайних ситуацій </w:t>
      </w:r>
      <w:r w:rsidRPr="001C625A">
        <w:rPr>
          <w:color w:val="000000"/>
          <w:sz w:val="28"/>
          <w:szCs w:val="22"/>
          <w:lang w:val="en-US" w:eastAsia="en-US"/>
        </w:rPr>
        <w:t>htpp</w:t>
      </w:r>
      <w:r w:rsidRPr="001C625A">
        <w:rPr>
          <w:color w:val="000000"/>
          <w:sz w:val="28"/>
          <w:szCs w:val="22"/>
          <w:lang w:val="uk-UA" w:eastAsia="en-US"/>
        </w:rPr>
        <w:t>://</w:t>
      </w:r>
      <w:r w:rsidRPr="001C625A">
        <w:rPr>
          <w:color w:val="000000"/>
          <w:sz w:val="28"/>
          <w:szCs w:val="22"/>
          <w:lang w:val="en-US" w:eastAsia="en-US"/>
        </w:rPr>
        <w:t>dmpo</w:t>
      </w:r>
      <w:r w:rsidRPr="001C625A">
        <w:rPr>
          <w:color w:val="000000"/>
          <w:sz w:val="28"/>
          <w:szCs w:val="22"/>
          <w:lang w:val="uk-UA" w:eastAsia="en-US"/>
        </w:rPr>
        <w:t>.</w:t>
      </w:r>
      <w:r w:rsidRPr="001C625A">
        <w:rPr>
          <w:color w:val="000000"/>
          <w:sz w:val="28"/>
          <w:szCs w:val="22"/>
          <w:lang w:val="en-US" w:eastAsia="en-US"/>
        </w:rPr>
        <w:t>gov</w:t>
      </w:r>
      <w:r w:rsidRPr="001C625A">
        <w:rPr>
          <w:color w:val="000000"/>
          <w:sz w:val="28"/>
          <w:szCs w:val="22"/>
          <w:lang w:val="uk-UA" w:eastAsia="en-US"/>
        </w:rPr>
        <w:t>.</w:t>
      </w:r>
      <w:r w:rsidRPr="001C625A">
        <w:rPr>
          <w:color w:val="000000"/>
          <w:sz w:val="28"/>
          <w:szCs w:val="22"/>
          <w:lang w:val="en-US" w:eastAsia="en-US"/>
        </w:rPr>
        <w:t>ua</w:t>
      </w:r>
      <w:r w:rsidRPr="00667ADA">
        <w:rPr>
          <w:color w:val="000000"/>
          <w:sz w:val="28"/>
          <w:szCs w:val="28"/>
          <w:lang w:val="uk-UA" w:eastAsia="en-US"/>
        </w:rPr>
        <w:t xml:space="preserve">. </w:t>
      </w:r>
    </w:p>
    <w:p w:rsidR="002567A8" w:rsidRPr="00667ADA" w:rsidRDefault="002567A8" w:rsidP="001F2A64">
      <w:pPr>
        <w:ind w:firstLine="567"/>
        <w:jc w:val="both"/>
        <w:rPr>
          <w:color w:val="000000"/>
          <w:sz w:val="28"/>
          <w:szCs w:val="28"/>
          <w:lang w:val="uk-UA" w:eastAsia="en-US"/>
        </w:rPr>
      </w:pPr>
      <w:r>
        <w:rPr>
          <w:color w:val="000000"/>
          <w:sz w:val="28"/>
          <w:szCs w:val="28"/>
          <w:lang w:val="uk-UA" w:eastAsia="en-US"/>
        </w:rPr>
        <w:t xml:space="preserve">4. </w:t>
      </w:r>
      <w:r w:rsidRPr="00667ADA">
        <w:rPr>
          <w:color w:val="000000"/>
          <w:sz w:val="28"/>
          <w:szCs w:val="28"/>
          <w:lang w:val="uk-UA" w:eastAsia="en-US"/>
        </w:rPr>
        <w:t>З метою оперативного надання пропозицій щодо створення добровільн</w:t>
      </w:r>
      <w:r>
        <w:rPr>
          <w:color w:val="000000"/>
          <w:sz w:val="28"/>
          <w:szCs w:val="28"/>
          <w:lang w:val="uk-UA" w:eastAsia="en-US"/>
        </w:rPr>
        <w:t>ого</w:t>
      </w:r>
      <w:r w:rsidRPr="00667ADA">
        <w:rPr>
          <w:color w:val="000000"/>
          <w:sz w:val="28"/>
          <w:szCs w:val="28"/>
          <w:lang w:val="uk-UA" w:eastAsia="en-US"/>
        </w:rPr>
        <w:t xml:space="preserve"> формуван</w:t>
      </w:r>
      <w:r>
        <w:rPr>
          <w:color w:val="000000"/>
          <w:sz w:val="28"/>
          <w:szCs w:val="28"/>
          <w:lang w:val="uk-UA" w:eastAsia="en-US"/>
        </w:rPr>
        <w:t>ня</w:t>
      </w:r>
      <w:r w:rsidRPr="00667ADA">
        <w:rPr>
          <w:color w:val="000000"/>
          <w:sz w:val="28"/>
          <w:szCs w:val="28"/>
          <w:lang w:val="uk-UA" w:eastAsia="en-US"/>
        </w:rPr>
        <w:t xml:space="preserve"> </w:t>
      </w:r>
      <w:r>
        <w:rPr>
          <w:color w:val="000000"/>
          <w:sz w:val="28"/>
          <w:szCs w:val="28"/>
          <w:lang w:val="uk-UA" w:eastAsia="en-US"/>
        </w:rPr>
        <w:t>відділ</w:t>
      </w:r>
      <w:r w:rsidRPr="00667ADA">
        <w:rPr>
          <w:color w:val="000000"/>
          <w:sz w:val="28"/>
          <w:szCs w:val="28"/>
          <w:lang w:val="uk-UA" w:eastAsia="en-US"/>
        </w:rPr>
        <w:t xml:space="preserve"> з питань цивільного захисту населення міської ради завчасно проводить роботу щодо визначення кандидатів для участі в </w:t>
      </w:r>
      <w:r>
        <w:rPr>
          <w:color w:val="000000"/>
          <w:sz w:val="28"/>
          <w:szCs w:val="28"/>
          <w:lang w:val="uk-UA" w:eastAsia="en-US"/>
        </w:rPr>
        <w:t xml:space="preserve">додаткових </w:t>
      </w:r>
      <w:r w:rsidRPr="00667ADA">
        <w:rPr>
          <w:color w:val="000000"/>
          <w:sz w:val="28"/>
          <w:szCs w:val="28"/>
          <w:lang w:val="uk-UA" w:eastAsia="en-US"/>
        </w:rPr>
        <w:t>добровільних формуваннях.</w:t>
      </w:r>
    </w:p>
    <w:p w:rsidR="002567A8" w:rsidRPr="00C37163" w:rsidRDefault="002567A8" w:rsidP="001F2A64">
      <w:pPr>
        <w:ind w:hanging="10"/>
        <w:jc w:val="center"/>
        <w:rPr>
          <w:color w:val="000000"/>
          <w:sz w:val="28"/>
          <w:szCs w:val="28"/>
          <w:lang w:val="uk-UA" w:eastAsia="en-US"/>
        </w:rPr>
      </w:pPr>
    </w:p>
    <w:p w:rsidR="002567A8" w:rsidRPr="00667ADA" w:rsidRDefault="002567A8" w:rsidP="001F2A64">
      <w:pPr>
        <w:ind w:hanging="10"/>
        <w:jc w:val="center"/>
        <w:rPr>
          <w:color w:val="000000"/>
          <w:sz w:val="28"/>
          <w:szCs w:val="28"/>
          <w:lang w:val="uk-UA" w:eastAsia="en-US"/>
        </w:rPr>
      </w:pPr>
      <w:r w:rsidRPr="00667ADA">
        <w:rPr>
          <w:color w:val="000000"/>
          <w:sz w:val="28"/>
          <w:szCs w:val="28"/>
          <w:lang w:val="uk-UA" w:eastAsia="en-US"/>
        </w:rPr>
        <w:t>Ш. Комплектування, структура та оснащення добровільн</w:t>
      </w:r>
      <w:r>
        <w:rPr>
          <w:color w:val="000000"/>
          <w:sz w:val="28"/>
          <w:szCs w:val="28"/>
          <w:lang w:val="uk-UA" w:eastAsia="en-US"/>
        </w:rPr>
        <w:t>ого</w:t>
      </w:r>
      <w:r w:rsidRPr="00667ADA">
        <w:rPr>
          <w:color w:val="000000"/>
          <w:sz w:val="28"/>
          <w:szCs w:val="28"/>
          <w:lang w:val="uk-UA" w:eastAsia="en-US"/>
        </w:rPr>
        <w:t xml:space="preserve"> формуван</w:t>
      </w:r>
      <w:r>
        <w:rPr>
          <w:color w:val="000000"/>
          <w:sz w:val="28"/>
          <w:szCs w:val="28"/>
          <w:lang w:val="uk-UA" w:eastAsia="en-US"/>
        </w:rPr>
        <w:t>ня</w:t>
      </w:r>
    </w:p>
    <w:p w:rsidR="002567A8" w:rsidRPr="00667ADA" w:rsidRDefault="002567A8" w:rsidP="001F2A64">
      <w:pPr>
        <w:ind w:firstLine="567"/>
        <w:jc w:val="both"/>
        <w:rPr>
          <w:color w:val="333333"/>
          <w:sz w:val="28"/>
          <w:szCs w:val="28"/>
          <w:lang w:val="uk-UA" w:eastAsia="en-US"/>
        </w:rPr>
      </w:pPr>
      <w:r w:rsidRPr="00667ADA">
        <w:rPr>
          <w:color w:val="000000"/>
          <w:sz w:val="28"/>
          <w:szCs w:val="28"/>
          <w:lang w:val="uk-UA" w:eastAsia="en-US"/>
        </w:rPr>
        <w:t xml:space="preserve">1. До складу </w:t>
      </w:r>
      <w:r w:rsidRPr="00667ADA">
        <w:rPr>
          <w:noProof/>
          <w:color w:val="000000"/>
          <w:sz w:val="28"/>
          <w:szCs w:val="28"/>
          <w:lang w:val="uk-UA" w:eastAsia="en-US"/>
        </w:rPr>
        <w:t>добровільн</w:t>
      </w:r>
      <w:r>
        <w:rPr>
          <w:noProof/>
          <w:color w:val="000000"/>
          <w:sz w:val="28"/>
          <w:szCs w:val="28"/>
          <w:lang w:val="uk-UA" w:eastAsia="en-US"/>
        </w:rPr>
        <w:t>ого</w:t>
      </w:r>
      <w:r w:rsidRPr="00667ADA">
        <w:rPr>
          <w:noProof/>
          <w:color w:val="000000"/>
          <w:sz w:val="28"/>
          <w:szCs w:val="28"/>
          <w:lang w:val="uk-UA" w:eastAsia="en-US"/>
        </w:rPr>
        <w:t xml:space="preserve"> </w:t>
      </w:r>
      <w:r w:rsidRPr="00667ADA">
        <w:rPr>
          <w:color w:val="000000"/>
          <w:sz w:val="28"/>
          <w:szCs w:val="28"/>
          <w:lang w:val="uk-UA" w:eastAsia="en-US"/>
        </w:rPr>
        <w:t xml:space="preserve">формувань на добровільних засадах </w:t>
      </w:r>
      <w:r w:rsidRPr="00667ADA">
        <w:rPr>
          <w:color w:val="333333"/>
          <w:sz w:val="28"/>
          <w:szCs w:val="28"/>
          <w:lang w:val="uk-UA" w:eastAsia="en-US"/>
        </w:rPr>
        <w:t>включ</w:t>
      </w:r>
      <w:r>
        <w:rPr>
          <w:color w:val="333333"/>
          <w:sz w:val="28"/>
          <w:szCs w:val="28"/>
          <w:lang w:val="uk-UA" w:eastAsia="en-US"/>
        </w:rPr>
        <w:t>ено</w:t>
      </w:r>
      <w:r w:rsidRPr="00667ADA">
        <w:rPr>
          <w:color w:val="333333"/>
          <w:sz w:val="28"/>
          <w:szCs w:val="28"/>
          <w:lang w:val="uk-UA" w:eastAsia="en-US"/>
        </w:rPr>
        <w:t xml:space="preserve"> громадян України, які досягли 18-річного віку і здатні за своїми здібностями та станом здоров’я виконувати покладені на них обов’язки.</w:t>
      </w:r>
    </w:p>
    <w:p w:rsidR="002567A8" w:rsidRPr="00667ADA" w:rsidRDefault="002567A8" w:rsidP="001F2A64">
      <w:pPr>
        <w:ind w:firstLine="567"/>
        <w:jc w:val="both"/>
        <w:rPr>
          <w:color w:val="000000"/>
          <w:sz w:val="28"/>
          <w:szCs w:val="28"/>
          <w:lang w:val="uk-UA" w:eastAsia="en-US"/>
        </w:rPr>
      </w:pPr>
      <w:r w:rsidRPr="00667ADA">
        <w:rPr>
          <w:color w:val="333333"/>
          <w:sz w:val="28"/>
          <w:szCs w:val="28"/>
          <w:lang w:val="uk-UA" w:eastAsia="en-US"/>
        </w:rPr>
        <w:t xml:space="preserve">2. Організаційно </w:t>
      </w:r>
      <w:r w:rsidRPr="00667ADA">
        <w:rPr>
          <w:color w:val="000000"/>
          <w:sz w:val="28"/>
          <w:szCs w:val="28"/>
          <w:lang w:val="uk-UA" w:eastAsia="en-US"/>
        </w:rPr>
        <w:t>добровільн</w:t>
      </w:r>
      <w:r>
        <w:rPr>
          <w:color w:val="000000"/>
          <w:sz w:val="28"/>
          <w:szCs w:val="28"/>
          <w:lang w:val="uk-UA" w:eastAsia="en-US"/>
        </w:rPr>
        <w:t xml:space="preserve">е </w:t>
      </w:r>
      <w:r w:rsidRPr="00667ADA">
        <w:rPr>
          <w:color w:val="000000"/>
          <w:sz w:val="28"/>
          <w:szCs w:val="28"/>
          <w:lang w:val="uk-UA" w:eastAsia="en-US"/>
        </w:rPr>
        <w:t>формування склада</w:t>
      </w:r>
      <w:r>
        <w:rPr>
          <w:color w:val="000000"/>
          <w:sz w:val="28"/>
          <w:szCs w:val="28"/>
          <w:lang w:val="uk-UA" w:eastAsia="en-US"/>
        </w:rPr>
        <w:t>є</w:t>
      </w:r>
      <w:r w:rsidRPr="00667ADA">
        <w:rPr>
          <w:color w:val="000000"/>
          <w:sz w:val="28"/>
          <w:szCs w:val="28"/>
          <w:lang w:val="uk-UA" w:eastAsia="en-US"/>
        </w:rPr>
        <w:t xml:space="preserve">ться з команд, груп, ланок, а саме: </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для поверхневого розбору завалів, розчистки маршруту руху техніки - команд</w:t>
      </w:r>
      <w:r>
        <w:rPr>
          <w:color w:val="000000"/>
          <w:sz w:val="28"/>
          <w:szCs w:val="28"/>
          <w:lang w:val="uk-UA" w:eastAsia="en-US"/>
        </w:rPr>
        <w:t>а</w:t>
      </w:r>
      <w:r w:rsidRPr="00667ADA">
        <w:rPr>
          <w:color w:val="000000"/>
          <w:sz w:val="28"/>
          <w:szCs w:val="28"/>
          <w:lang w:val="uk-UA" w:eastAsia="en-US"/>
        </w:rPr>
        <w:t xml:space="preserve"> з розбору завалів</w:t>
      </w:r>
      <w:r>
        <w:rPr>
          <w:color w:val="000000"/>
          <w:sz w:val="28"/>
          <w:szCs w:val="28"/>
          <w:lang w:val="uk-UA" w:eastAsia="en-US"/>
        </w:rPr>
        <w:t xml:space="preserve"> та </w:t>
      </w:r>
      <w:r w:rsidRPr="00667ADA">
        <w:rPr>
          <w:color w:val="000000"/>
          <w:sz w:val="28"/>
          <w:szCs w:val="28"/>
          <w:lang w:val="uk-UA" w:eastAsia="en-US"/>
        </w:rPr>
        <w:t xml:space="preserve">розчистки </w:t>
      </w:r>
      <w:r>
        <w:rPr>
          <w:color w:val="000000"/>
          <w:sz w:val="28"/>
          <w:szCs w:val="28"/>
          <w:lang w:val="uk-UA" w:eastAsia="en-US"/>
        </w:rPr>
        <w:t>доріг</w:t>
      </w:r>
      <w:r w:rsidRPr="00667ADA">
        <w:rPr>
          <w:color w:val="000000"/>
          <w:sz w:val="28"/>
          <w:szCs w:val="28"/>
          <w:lang w:val="uk-UA" w:eastAsia="en-US"/>
        </w:rPr>
        <w:t>;</w:t>
      </w:r>
    </w:p>
    <w:p w:rsidR="002567A8" w:rsidRDefault="002567A8" w:rsidP="001F2A64">
      <w:pPr>
        <w:ind w:firstLine="567"/>
        <w:jc w:val="both"/>
        <w:rPr>
          <w:color w:val="000000"/>
          <w:sz w:val="28"/>
          <w:szCs w:val="28"/>
          <w:lang w:val="uk-UA" w:eastAsia="en-US"/>
        </w:rPr>
      </w:pPr>
      <w:r w:rsidRPr="00667ADA">
        <w:rPr>
          <w:color w:val="000000"/>
          <w:sz w:val="28"/>
          <w:szCs w:val="28"/>
          <w:lang w:val="uk-UA" w:eastAsia="en-US"/>
        </w:rPr>
        <w:t xml:space="preserve">для виконання заходів із </w:t>
      </w:r>
      <w:r>
        <w:rPr>
          <w:color w:val="000000"/>
          <w:sz w:val="28"/>
          <w:szCs w:val="28"/>
          <w:lang w:val="uk-UA" w:eastAsia="en-US"/>
        </w:rPr>
        <w:t>надання допомоги потерпілому населенню</w:t>
      </w:r>
      <w:r w:rsidRPr="00667ADA">
        <w:rPr>
          <w:color w:val="000000"/>
          <w:sz w:val="28"/>
          <w:szCs w:val="28"/>
          <w:lang w:val="uk-UA" w:eastAsia="en-US"/>
        </w:rPr>
        <w:t xml:space="preserve"> - груп</w:t>
      </w:r>
      <w:r>
        <w:rPr>
          <w:color w:val="000000"/>
          <w:sz w:val="28"/>
          <w:szCs w:val="28"/>
          <w:lang w:val="uk-UA" w:eastAsia="en-US"/>
        </w:rPr>
        <w:t>а</w:t>
      </w:r>
      <w:r w:rsidRPr="00667ADA">
        <w:rPr>
          <w:color w:val="000000"/>
          <w:sz w:val="28"/>
          <w:szCs w:val="28"/>
          <w:lang w:val="uk-UA" w:eastAsia="en-US"/>
        </w:rPr>
        <w:t xml:space="preserve"> </w:t>
      </w:r>
      <w:r w:rsidRPr="00F619D4">
        <w:rPr>
          <w:color w:val="000000"/>
          <w:sz w:val="28"/>
          <w:szCs w:val="28"/>
          <w:lang w:val="uk-UA" w:eastAsia="en-US"/>
        </w:rPr>
        <w:t xml:space="preserve">надання допомоги потерпілому населенню, розгортання та утримання тимчасових пунктів проживання </w:t>
      </w:r>
      <w:r>
        <w:rPr>
          <w:color w:val="000000"/>
          <w:sz w:val="28"/>
          <w:szCs w:val="28"/>
          <w:lang w:val="uk-UA" w:eastAsia="en-US"/>
        </w:rPr>
        <w:t>(</w:t>
      </w:r>
      <w:r w:rsidRPr="00F619D4">
        <w:rPr>
          <w:color w:val="000000"/>
          <w:sz w:val="28"/>
          <w:szCs w:val="28"/>
          <w:lang w:val="uk-UA" w:eastAsia="en-US"/>
        </w:rPr>
        <w:t>обігрів</w:t>
      </w:r>
      <w:r>
        <w:rPr>
          <w:color w:val="000000"/>
          <w:sz w:val="28"/>
          <w:szCs w:val="28"/>
          <w:lang w:val="uk-UA" w:eastAsia="en-US"/>
        </w:rPr>
        <w:t>у).</w:t>
      </w:r>
    </w:p>
    <w:p w:rsidR="002567A8" w:rsidRPr="00667ADA" w:rsidRDefault="002567A8" w:rsidP="001F2A64">
      <w:pPr>
        <w:ind w:firstLine="567"/>
        <w:jc w:val="both"/>
        <w:rPr>
          <w:color w:val="000000"/>
          <w:sz w:val="28"/>
          <w:szCs w:val="28"/>
          <w:lang w:val="uk-UA" w:eastAsia="en-US"/>
        </w:rPr>
      </w:pPr>
      <w:r>
        <w:rPr>
          <w:noProof/>
        </w:rPr>
        <w:pict>
          <v:shape id="Picture 7882" o:spid="_x0000_s1027" type="#_x0000_t75" style="position:absolute;left:0;text-align:left;margin-left:35.5pt;margin-top:64.3pt;width:.5pt;height:.25pt;z-index:251659264;visibility:visible;mso-position-horizontal-relative:page;mso-position-vertical-relative:page" o:allowoverlap="f">
            <v:imagedata r:id="rId7" o:title=""/>
            <w10:wrap type="square" anchorx="page" anchory="page"/>
          </v:shape>
        </w:pict>
      </w:r>
      <w:r>
        <w:rPr>
          <w:noProof/>
        </w:rPr>
        <w:pict>
          <v:shape id="Picture 7883" o:spid="_x0000_s1028" type="#_x0000_t75" style="position:absolute;left:0;text-align:left;margin-left:576.25pt;margin-top:269.3pt;width:.5pt;height:.25pt;z-index:251660288;visibility:visible;mso-position-horizontal-relative:page;mso-position-vertical-relative:page" o:allowoverlap="f">
            <v:imagedata r:id="rId7" o:title=""/>
            <w10:wrap type="square" anchorx="page" anchory="page"/>
          </v:shape>
        </w:pict>
      </w:r>
      <w:r>
        <w:rPr>
          <w:noProof/>
        </w:rPr>
        <w:pict>
          <v:shape id="Picture 7884" o:spid="_x0000_s1029" type="#_x0000_t75" style="position:absolute;left:0;text-align:left;margin-left:16.8pt;margin-top:745.95pt;width:.5pt;height:.25pt;z-index:251661312;visibility:visible;mso-position-horizontal-relative:page;mso-position-vertical-relative:page" o:allowoverlap="f">
            <v:imagedata r:id="rId7" o:title=""/>
            <w10:wrap type="square" anchorx="page" anchory="page"/>
          </v:shape>
        </w:pict>
      </w:r>
      <w:r w:rsidRPr="00667ADA">
        <w:rPr>
          <w:color w:val="000000"/>
          <w:sz w:val="28"/>
          <w:szCs w:val="28"/>
          <w:lang w:val="uk-UA" w:eastAsia="en-US"/>
        </w:rPr>
        <w:t xml:space="preserve">3. Добровільне формування очолює </w:t>
      </w:r>
      <w:r>
        <w:rPr>
          <w:color w:val="000000"/>
          <w:sz w:val="28"/>
          <w:szCs w:val="28"/>
          <w:lang w:val="uk-UA" w:eastAsia="en-US"/>
        </w:rPr>
        <w:t>керів</w:t>
      </w:r>
      <w:r w:rsidRPr="00667ADA">
        <w:rPr>
          <w:color w:val="000000"/>
          <w:sz w:val="28"/>
          <w:szCs w:val="28"/>
          <w:lang w:val="uk-UA" w:eastAsia="en-US"/>
        </w:rPr>
        <w:t xml:space="preserve">ник, який призначається та звільняється розпорядженням міського голови. </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 xml:space="preserve">4. </w:t>
      </w:r>
      <w:r>
        <w:rPr>
          <w:color w:val="000000"/>
          <w:sz w:val="28"/>
          <w:szCs w:val="28"/>
          <w:lang w:val="uk-UA" w:eastAsia="en-US"/>
        </w:rPr>
        <w:t>Керів</w:t>
      </w:r>
      <w:r w:rsidRPr="00667ADA">
        <w:rPr>
          <w:color w:val="000000"/>
          <w:sz w:val="28"/>
          <w:szCs w:val="28"/>
          <w:lang w:val="uk-UA" w:eastAsia="en-US"/>
        </w:rPr>
        <w:t xml:space="preserve">ник здійснює керівництво добровільним формуванням та несе персональну відповідальність за виконання покладених на нього завдань. </w:t>
      </w:r>
    </w:p>
    <w:p w:rsidR="002567A8" w:rsidRPr="00667ADA" w:rsidRDefault="002567A8" w:rsidP="001F2A64">
      <w:pPr>
        <w:ind w:firstLine="567"/>
        <w:jc w:val="both"/>
        <w:rPr>
          <w:color w:val="000000"/>
          <w:sz w:val="28"/>
          <w:szCs w:val="22"/>
          <w:lang w:val="uk-UA" w:eastAsia="en-US"/>
        </w:rPr>
      </w:pPr>
      <w:r>
        <w:rPr>
          <w:color w:val="000000"/>
          <w:sz w:val="28"/>
          <w:szCs w:val="28"/>
          <w:lang w:val="uk-UA" w:eastAsia="en-US"/>
        </w:rPr>
        <w:t>5. Добровільне</w:t>
      </w:r>
      <w:r w:rsidRPr="00667ADA">
        <w:rPr>
          <w:color w:val="000000"/>
          <w:sz w:val="28"/>
          <w:szCs w:val="28"/>
          <w:lang w:val="uk-UA" w:eastAsia="en-US"/>
        </w:rPr>
        <w:t xml:space="preserve"> формування оснащу</w:t>
      </w:r>
      <w:r>
        <w:rPr>
          <w:color w:val="000000"/>
          <w:sz w:val="28"/>
          <w:szCs w:val="28"/>
          <w:lang w:val="uk-UA" w:eastAsia="en-US"/>
        </w:rPr>
        <w:t>є</w:t>
      </w:r>
      <w:r w:rsidRPr="00667ADA">
        <w:rPr>
          <w:color w:val="000000"/>
          <w:sz w:val="28"/>
          <w:szCs w:val="28"/>
          <w:lang w:val="uk-UA" w:eastAsia="en-US"/>
        </w:rPr>
        <w:t xml:space="preserve">ться засобами, що забезпечують виконання покладених на нього завдань із запобігання і </w:t>
      </w:r>
      <w:r w:rsidRPr="00667ADA">
        <w:rPr>
          <w:color w:val="000000"/>
          <w:sz w:val="28"/>
          <w:szCs w:val="22"/>
          <w:lang w:val="uk-UA" w:eastAsia="en-US"/>
        </w:rPr>
        <w:t xml:space="preserve">ліквідації надзвичайної ситуації та її наслідків. </w:t>
      </w:r>
    </w:p>
    <w:p w:rsidR="002567A8" w:rsidRPr="00667ADA" w:rsidRDefault="002567A8" w:rsidP="001F2A64">
      <w:pPr>
        <w:ind w:firstLine="567"/>
        <w:jc w:val="both"/>
        <w:rPr>
          <w:color w:val="000000"/>
          <w:sz w:val="28"/>
          <w:szCs w:val="28"/>
          <w:lang w:val="uk-UA" w:eastAsia="en-US"/>
        </w:rPr>
      </w:pPr>
      <w:r w:rsidRPr="00667ADA">
        <w:rPr>
          <w:color w:val="000000"/>
          <w:sz w:val="28"/>
          <w:szCs w:val="22"/>
          <w:lang w:val="uk-UA" w:eastAsia="en-US"/>
        </w:rPr>
        <w:t>6. Добровільн</w:t>
      </w:r>
      <w:r>
        <w:rPr>
          <w:color w:val="000000"/>
          <w:sz w:val="28"/>
          <w:szCs w:val="22"/>
          <w:lang w:val="uk-UA" w:eastAsia="en-US"/>
        </w:rPr>
        <w:t xml:space="preserve">е </w:t>
      </w:r>
      <w:r w:rsidRPr="00667ADA">
        <w:rPr>
          <w:color w:val="000000"/>
          <w:sz w:val="28"/>
          <w:szCs w:val="28"/>
          <w:lang w:val="uk-UA" w:eastAsia="en-US"/>
        </w:rPr>
        <w:t xml:space="preserve">формування </w:t>
      </w:r>
      <w:r>
        <w:rPr>
          <w:color w:val="000000"/>
          <w:sz w:val="28"/>
          <w:szCs w:val="28"/>
          <w:lang w:val="uk-UA" w:eastAsia="en-US"/>
        </w:rPr>
        <w:t xml:space="preserve">на період виконання поставлених йому завдань на умовах повернення </w:t>
      </w:r>
      <w:r w:rsidRPr="00667ADA">
        <w:rPr>
          <w:color w:val="000000"/>
          <w:sz w:val="28"/>
          <w:szCs w:val="28"/>
          <w:lang w:val="uk-UA" w:eastAsia="en-US"/>
        </w:rPr>
        <w:t>забезпечу</w:t>
      </w:r>
      <w:r>
        <w:rPr>
          <w:color w:val="000000"/>
          <w:sz w:val="28"/>
          <w:szCs w:val="28"/>
          <w:lang w:val="uk-UA" w:eastAsia="en-US"/>
        </w:rPr>
        <w:t xml:space="preserve">ється </w:t>
      </w:r>
      <w:r w:rsidRPr="00667ADA">
        <w:rPr>
          <w:color w:val="000000"/>
          <w:sz w:val="28"/>
          <w:szCs w:val="28"/>
          <w:lang w:val="uk-UA" w:eastAsia="en-US"/>
        </w:rPr>
        <w:t>ма</w:t>
      </w:r>
      <w:r>
        <w:rPr>
          <w:color w:val="000000"/>
          <w:sz w:val="28"/>
          <w:szCs w:val="28"/>
          <w:lang w:val="uk-UA" w:eastAsia="en-US"/>
        </w:rPr>
        <w:t>теріально-технічними засобами</w:t>
      </w:r>
      <w:r w:rsidRPr="00667ADA">
        <w:rPr>
          <w:color w:val="000000"/>
          <w:sz w:val="28"/>
          <w:szCs w:val="28"/>
          <w:lang w:val="uk-UA" w:eastAsia="en-US"/>
        </w:rPr>
        <w:t xml:space="preserve"> за розпорядженням керівник</w:t>
      </w:r>
      <w:r>
        <w:rPr>
          <w:color w:val="000000"/>
          <w:sz w:val="28"/>
          <w:szCs w:val="28"/>
          <w:lang w:val="uk-UA" w:eastAsia="en-US"/>
        </w:rPr>
        <w:t>а</w:t>
      </w:r>
      <w:r w:rsidRPr="00667ADA">
        <w:rPr>
          <w:color w:val="000000"/>
          <w:sz w:val="28"/>
          <w:szCs w:val="28"/>
          <w:lang w:val="uk-UA" w:eastAsia="en-US"/>
        </w:rPr>
        <w:t xml:space="preserve"> робіт з ліквідації наслідків надзвичайної ситуації. </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 xml:space="preserve">7. </w:t>
      </w:r>
      <w:r>
        <w:rPr>
          <w:color w:val="000000"/>
          <w:sz w:val="28"/>
          <w:szCs w:val="28"/>
          <w:lang w:val="uk-UA" w:eastAsia="en-US"/>
        </w:rPr>
        <w:t>Керівник</w:t>
      </w:r>
      <w:r w:rsidRPr="00667ADA">
        <w:rPr>
          <w:color w:val="000000"/>
          <w:sz w:val="28"/>
          <w:szCs w:val="28"/>
          <w:lang w:val="uk-UA" w:eastAsia="en-US"/>
        </w:rPr>
        <w:t xml:space="preserve"> формування несе </w:t>
      </w:r>
      <w:r w:rsidRPr="00667ADA">
        <w:rPr>
          <w:noProof/>
          <w:color w:val="000000"/>
          <w:sz w:val="28"/>
          <w:szCs w:val="28"/>
          <w:lang w:val="uk-UA" w:eastAsia="en-US"/>
        </w:rPr>
        <w:t xml:space="preserve">відповідальність </w:t>
      </w:r>
      <w:r w:rsidRPr="00667ADA">
        <w:rPr>
          <w:color w:val="000000"/>
          <w:sz w:val="28"/>
          <w:szCs w:val="28"/>
          <w:lang w:val="uk-UA" w:eastAsia="en-US"/>
        </w:rPr>
        <w:t>за збереження одержан</w:t>
      </w:r>
      <w:r>
        <w:rPr>
          <w:color w:val="000000"/>
          <w:sz w:val="28"/>
          <w:szCs w:val="28"/>
          <w:lang w:val="uk-UA" w:eastAsia="en-US"/>
        </w:rPr>
        <w:t>их</w:t>
      </w:r>
      <w:r w:rsidRPr="00667ADA">
        <w:rPr>
          <w:color w:val="000000"/>
          <w:sz w:val="28"/>
          <w:szCs w:val="28"/>
          <w:lang w:val="uk-UA" w:eastAsia="en-US"/>
        </w:rPr>
        <w:t xml:space="preserve"> ма</w:t>
      </w:r>
      <w:r>
        <w:rPr>
          <w:color w:val="000000"/>
          <w:sz w:val="28"/>
          <w:szCs w:val="28"/>
          <w:lang w:val="uk-UA" w:eastAsia="en-US"/>
        </w:rPr>
        <w:t>теріально-технічних засобів</w:t>
      </w:r>
      <w:r w:rsidRPr="00667ADA">
        <w:rPr>
          <w:color w:val="000000"/>
          <w:sz w:val="28"/>
          <w:szCs w:val="28"/>
          <w:lang w:val="uk-UA" w:eastAsia="en-US"/>
        </w:rPr>
        <w:t xml:space="preserve">. </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8. Після завершення робіт ма</w:t>
      </w:r>
      <w:r>
        <w:rPr>
          <w:color w:val="000000"/>
          <w:sz w:val="28"/>
          <w:szCs w:val="28"/>
          <w:lang w:val="uk-UA" w:eastAsia="en-US"/>
        </w:rPr>
        <w:t>теріально-технічні засоби</w:t>
      </w:r>
      <w:r w:rsidRPr="00667ADA">
        <w:rPr>
          <w:color w:val="000000"/>
          <w:sz w:val="28"/>
          <w:szCs w:val="28"/>
          <w:lang w:val="uk-UA" w:eastAsia="en-US"/>
        </w:rPr>
        <w:t xml:space="preserve"> поверта</w:t>
      </w:r>
      <w:r>
        <w:rPr>
          <w:color w:val="000000"/>
          <w:sz w:val="28"/>
          <w:szCs w:val="28"/>
          <w:lang w:val="uk-UA" w:eastAsia="en-US"/>
        </w:rPr>
        <w:t>ю</w:t>
      </w:r>
      <w:r w:rsidRPr="00667ADA">
        <w:rPr>
          <w:color w:val="000000"/>
          <w:sz w:val="28"/>
          <w:szCs w:val="28"/>
          <w:lang w:val="uk-UA" w:eastAsia="en-US"/>
        </w:rPr>
        <w:t xml:space="preserve">ться </w:t>
      </w:r>
      <w:r>
        <w:rPr>
          <w:color w:val="000000"/>
          <w:sz w:val="28"/>
          <w:szCs w:val="28"/>
          <w:lang w:val="uk-UA" w:eastAsia="en-US"/>
        </w:rPr>
        <w:t xml:space="preserve">за розпорядженням </w:t>
      </w:r>
      <w:r w:rsidRPr="00667ADA">
        <w:rPr>
          <w:color w:val="000000"/>
          <w:sz w:val="28"/>
          <w:szCs w:val="28"/>
          <w:lang w:val="uk-UA" w:eastAsia="en-US"/>
        </w:rPr>
        <w:t>керівник</w:t>
      </w:r>
      <w:r>
        <w:rPr>
          <w:color w:val="000000"/>
          <w:sz w:val="28"/>
          <w:szCs w:val="28"/>
          <w:lang w:val="uk-UA" w:eastAsia="en-US"/>
        </w:rPr>
        <w:t xml:space="preserve">а </w:t>
      </w:r>
      <w:r w:rsidRPr="00667ADA">
        <w:rPr>
          <w:color w:val="000000"/>
          <w:sz w:val="28"/>
          <w:szCs w:val="28"/>
          <w:lang w:val="uk-UA" w:eastAsia="en-US"/>
        </w:rPr>
        <w:t xml:space="preserve">робіт з ліквідації наслідків надзвичайної ситуації. </w:t>
      </w:r>
    </w:p>
    <w:p w:rsidR="002567A8" w:rsidRPr="00C37163" w:rsidRDefault="002567A8" w:rsidP="001F2A64">
      <w:pPr>
        <w:ind w:firstLine="567"/>
        <w:jc w:val="both"/>
        <w:rPr>
          <w:color w:val="000000"/>
          <w:sz w:val="28"/>
          <w:szCs w:val="28"/>
          <w:lang w:val="uk-UA" w:eastAsia="en-US"/>
        </w:rPr>
      </w:pPr>
    </w:p>
    <w:p w:rsidR="002567A8" w:rsidRPr="00667ADA" w:rsidRDefault="002567A8" w:rsidP="001F2A64">
      <w:pPr>
        <w:ind w:firstLine="567"/>
        <w:jc w:val="center"/>
        <w:rPr>
          <w:color w:val="000000"/>
          <w:sz w:val="28"/>
          <w:szCs w:val="28"/>
          <w:lang w:val="uk-UA" w:eastAsia="en-US"/>
        </w:rPr>
      </w:pPr>
      <w:r w:rsidRPr="00667ADA">
        <w:rPr>
          <w:color w:val="000000"/>
          <w:sz w:val="28"/>
          <w:szCs w:val="28"/>
          <w:lang w:val="uk-UA" w:eastAsia="en-US"/>
        </w:rPr>
        <w:t>IV. Участь добровільн</w:t>
      </w:r>
      <w:r>
        <w:rPr>
          <w:color w:val="000000"/>
          <w:sz w:val="28"/>
          <w:szCs w:val="28"/>
          <w:lang w:val="uk-UA" w:eastAsia="en-US"/>
        </w:rPr>
        <w:t>ого</w:t>
      </w:r>
      <w:r w:rsidRPr="00667ADA">
        <w:rPr>
          <w:color w:val="000000"/>
          <w:sz w:val="28"/>
          <w:szCs w:val="28"/>
          <w:lang w:val="uk-UA" w:eastAsia="en-US"/>
        </w:rPr>
        <w:t xml:space="preserve"> формуван</w:t>
      </w:r>
      <w:r>
        <w:rPr>
          <w:color w:val="000000"/>
          <w:sz w:val="28"/>
          <w:szCs w:val="28"/>
          <w:lang w:val="uk-UA" w:eastAsia="en-US"/>
        </w:rPr>
        <w:t>ня у</w:t>
      </w:r>
      <w:r w:rsidRPr="00667ADA">
        <w:rPr>
          <w:color w:val="000000"/>
          <w:sz w:val="28"/>
          <w:szCs w:val="28"/>
          <w:lang w:val="uk-UA" w:eastAsia="en-US"/>
        </w:rPr>
        <w:t xml:space="preserve"> заходах, що проводяться у сфері захисту населення i територій від надзвичайних ситуацій.</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1. Залучення добровільн</w:t>
      </w:r>
      <w:r>
        <w:rPr>
          <w:color w:val="000000"/>
          <w:sz w:val="28"/>
          <w:szCs w:val="28"/>
          <w:lang w:val="uk-UA" w:eastAsia="en-US"/>
        </w:rPr>
        <w:t>ого формування</w:t>
      </w:r>
      <w:r w:rsidRPr="00667ADA">
        <w:rPr>
          <w:color w:val="000000"/>
          <w:sz w:val="28"/>
          <w:szCs w:val="28"/>
          <w:lang w:val="uk-UA" w:eastAsia="en-US"/>
        </w:rPr>
        <w:t xml:space="preserve"> до ліквідації надзвичайних ситуацій та їх наслідків здійснюється згідно з планом реагування на конкретну надзвичайну ситуацію. </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2. Рішення про залучення добровільн</w:t>
      </w:r>
      <w:r>
        <w:rPr>
          <w:color w:val="000000"/>
          <w:sz w:val="28"/>
          <w:szCs w:val="28"/>
          <w:lang w:val="uk-UA" w:eastAsia="en-US"/>
        </w:rPr>
        <w:t xml:space="preserve">ого </w:t>
      </w:r>
      <w:r w:rsidRPr="00667ADA">
        <w:rPr>
          <w:color w:val="000000"/>
          <w:sz w:val="28"/>
          <w:szCs w:val="28"/>
          <w:lang w:val="uk-UA" w:eastAsia="en-US"/>
        </w:rPr>
        <w:t>формуван</w:t>
      </w:r>
      <w:r>
        <w:rPr>
          <w:color w:val="000000"/>
          <w:sz w:val="28"/>
          <w:szCs w:val="28"/>
          <w:lang w:val="uk-UA" w:eastAsia="en-US"/>
        </w:rPr>
        <w:t>ня</w:t>
      </w:r>
      <w:r w:rsidRPr="00667ADA">
        <w:rPr>
          <w:color w:val="000000"/>
          <w:sz w:val="28"/>
          <w:szCs w:val="28"/>
          <w:lang w:val="uk-UA" w:eastAsia="en-US"/>
        </w:rPr>
        <w:t xml:space="preserve"> приймає комісія з питань техногенно-екологічної безпеки і надзвичайних ситуацій </w:t>
      </w:r>
      <w:r>
        <w:rPr>
          <w:color w:val="000000"/>
          <w:sz w:val="28"/>
          <w:szCs w:val="28"/>
          <w:lang w:val="uk-UA" w:eastAsia="en-US"/>
        </w:rPr>
        <w:t xml:space="preserve">Звягельської міської територіальної громади </w:t>
      </w:r>
      <w:r w:rsidRPr="00667ADA">
        <w:rPr>
          <w:color w:val="000000"/>
          <w:sz w:val="28"/>
          <w:szCs w:val="28"/>
          <w:lang w:val="uk-UA" w:eastAsia="en-US"/>
        </w:rPr>
        <w:t xml:space="preserve">або призначений керівник робіт з ліквідації наслідків надзвичайної ситуації. </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3. Залучен</w:t>
      </w:r>
      <w:r>
        <w:rPr>
          <w:color w:val="000000"/>
          <w:sz w:val="28"/>
          <w:szCs w:val="28"/>
          <w:lang w:val="uk-UA" w:eastAsia="en-US"/>
        </w:rPr>
        <w:t>е</w:t>
      </w:r>
      <w:r w:rsidRPr="00667ADA">
        <w:rPr>
          <w:color w:val="000000"/>
          <w:sz w:val="28"/>
          <w:szCs w:val="28"/>
          <w:lang w:val="uk-UA" w:eastAsia="en-US"/>
        </w:rPr>
        <w:t xml:space="preserve"> до ліквідації надзвичайної ситуації та її наслідків добровільн</w:t>
      </w:r>
      <w:r>
        <w:rPr>
          <w:color w:val="000000"/>
          <w:sz w:val="28"/>
          <w:szCs w:val="28"/>
          <w:lang w:val="uk-UA" w:eastAsia="en-US"/>
        </w:rPr>
        <w:t xml:space="preserve">е </w:t>
      </w:r>
      <w:r w:rsidRPr="00667ADA">
        <w:rPr>
          <w:color w:val="000000"/>
          <w:sz w:val="28"/>
          <w:szCs w:val="28"/>
          <w:lang w:val="uk-UA" w:eastAsia="en-US"/>
        </w:rPr>
        <w:t xml:space="preserve">формування підпорядковуються керівнику робіт з ліквідації наслідків надзвичайної ситуації. </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 xml:space="preserve">4. Після збору особового складу </w:t>
      </w:r>
      <w:r w:rsidRPr="00667ADA">
        <w:rPr>
          <w:noProof/>
          <w:color w:val="000000"/>
          <w:sz w:val="28"/>
          <w:szCs w:val="28"/>
          <w:lang w:val="uk-UA" w:eastAsia="en-US"/>
        </w:rPr>
        <w:t>добровільн</w:t>
      </w:r>
      <w:r>
        <w:rPr>
          <w:noProof/>
          <w:color w:val="000000"/>
          <w:sz w:val="28"/>
          <w:szCs w:val="28"/>
          <w:lang w:val="uk-UA" w:eastAsia="en-US"/>
        </w:rPr>
        <w:t>ого</w:t>
      </w:r>
      <w:r w:rsidRPr="00667ADA">
        <w:rPr>
          <w:noProof/>
          <w:color w:val="000000"/>
          <w:sz w:val="28"/>
          <w:szCs w:val="28"/>
          <w:lang w:val="uk-UA" w:eastAsia="en-US"/>
        </w:rPr>
        <w:t xml:space="preserve"> </w:t>
      </w:r>
      <w:r w:rsidRPr="00667ADA">
        <w:rPr>
          <w:color w:val="000000"/>
          <w:sz w:val="28"/>
          <w:szCs w:val="28"/>
          <w:lang w:val="uk-UA" w:eastAsia="en-US"/>
        </w:rPr>
        <w:t>формуван</w:t>
      </w:r>
      <w:r>
        <w:rPr>
          <w:color w:val="000000"/>
          <w:sz w:val="28"/>
          <w:szCs w:val="28"/>
          <w:lang w:val="uk-UA" w:eastAsia="en-US"/>
        </w:rPr>
        <w:t>ня</w:t>
      </w:r>
      <w:r w:rsidRPr="00667ADA">
        <w:rPr>
          <w:color w:val="000000"/>
          <w:sz w:val="28"/>
          <w:szCs w:val="28"/>
          <w:lang w:val="uk-UA" w:eastAsia="en-US"/>
        </w:rPr>
        <w:t xml:space="preserve"> (команд, груп, ланок) уточняється ступінь їх готовності: чисельність особового складу, його екіпіровка і технічна оснащеність, час виїзду на </w:t>
      </w:r>
      <w:r w:rsidRPr="00667ADA">
        <w:rPr>
          <w:color w:val="000000"/>
          <w:sz w:val="28"/>
          <w:szCs w:val="22"/>
          <w:lang w:val="uk-UA" w:eastAsia="en-US"/>
        </w:rPr>
        <w:t>ліквідацію надзвичайної ситуації та її наслідків.</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 xml:space="preserve">5. З прибуттям на місце </w:t>
      </w:r>
      <w:r>
        <w:rPr>
          <w:color w:val="000000"/>
          <w:sz w:val="28"/>
          <w:szCs w:val="28"/>
          <w:lang w:val="uk-UA" w:eastAsia="en-US"/>
        </w:rPr>
        <w:t>керів</w:t>
      </w:r>
      <w:r w:rsidRPr="00667ADA">
        <w:rPr>
          <w:color w:val="000000"/>
          <w:sz w:val="28"/>
          <w:szCs w:val="28"/>
          <w:lang w:val="uk-UA" w:eastAsia="en-US"/>
        </w:rPr>
        <w:t xml:space="preserve">ник добровільного формування повинен доповісти керівнику робіт з ліквідації наслідків надзвичайної ситуації. </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6. Подальш</w:t>
      </w:r>
      <w:r>
        <w:rPr>
          <w:color w:val="000000"/>
          <w:sz w:val="28"/>
          <w:szCs w:val="28"/>
          <w:lang w:val="uk-UA" w:eastAsia="en-US"/>
        </w:rPr>
        <w:t>а</w:t>
      </w:r>
      <w:r w:rsidRPr="00667ADA">
        <w:rPr>
          <w:color w:val="000000"/>
          <w:sz w:val="28"/>
          <w:szCs w:val="28"/>
          <w:lang w:val="uk-UA" w:eastAsia="en-US"/>
        </w:rPr>
        <w:t xml:space="preserve"> робот</w:t>
      </w:r>
      <w:r>
        <w:rPr>
          <w:color w:val="000000"/>
          <w:sz w:val="28"/>
          <w:szCs w:val="28"/>
          <w:lang w:val="uk-UA" w:eastAsia="en-US"/>
        </w:rPr>
        <w:t>а</w:t>
      </w:r>
      <w:r w:rsidRPr="00667ADA">
        <w:rPr>
          <w:color w:val="000000"/>
          <w:sz w:val="28"/>
          <w:szCs w:val="28"/>
          <w:lang w:val="uk-UA" w:eastAsia="en-US"/>
        </w:rPr>
        <w:t xml:space="preserve"> добровільн</w:t>
      </w:r>
      <w:r>
        <w:rPr>
          <w:color w:val="000000"/>
          <w:sz w:val="28"/>
          <w:szCs w:val="28"/>
          <w:lang w:val="uk-UA" w:eastAsia="en-US"/>
        </w:rPr>
        <w:t xml:space="preserve">ого </w:t>
      </w:r>
      <w:r w:rsidRPr="00667ADA">
        <w:rPr>
          <w:color w:val="000000"/>
          <w:sz w:val="28"/>
          <w:szCs w:val="28"/>
          <w:lang w:val="uk-UA" w:eastAsia="en-US"/>
        </w:rPr>
        <w:t>формування здійсню</w:t>
      </w:r>
      <w:r>
        <w:rPr>
          <w:color w:val="000000"/>
          <w:sz w:val="28"/>
          <w:szCs w:val="28"/>
          <w:lang w:val="uk-UA" w:eastAsia="en-US"/>
        </w:rPr>
        <w:t>є</w:t>
      </w:r>
      <w:r w:rsidRPr="00667ADA">
        <w:rPr>
          <w:color w:val="000000"/>
          <w:sz w:val="28"/>
          <w:szCs w:val="28"/>
          <w:lang w:val="uk-UA" w:eastAsia="en-US"/>
        </w:rPr>
        <w:t>ть</w:t>
      </w:r>
      <w:r>
        <w:rPr>
          <w:color w:val="000000"/>
          <w:sz w:val="28"/>
          <w:szCs w:val="28"/>
          <w:lang w:val="uk-UA" w:eastAsia="en-US"/>
        </w:rPr>
        <w:t>ся</w:t>
      </w:r>
      <w:r w:rsidRPr="00667ADA">
        <w:rPr>
          <w:color w:val="000000"/>
          <w:sz w:val="28"/>
          <w:szCs w:val="28"/>
          <w:lang w:val="uk-UA" w:eastAsia="en-US"/>
        </w:rPr>
        <w:t xml:space="preserve"> під керівництвом керівника робіт з ліквідації наслідків надзвичайної ситуації. </w:t>
      </w:r>
    </w:p>
    <w:p w:rsidR="002567A8" w:rsidRPr="00667ADA" w:rsidRDefault="002567A8" w:rsidP="001F2A64">
      <w:pPr>
        <w:ind w:firstLine="567"/>
        <w:jc w:val="both"/>
        <w:rPr>
          <w:color w:val="000000"/>
          <w:sz w:val="28"/>
          <w:szCs w:val="22"/>
          <w:lang w:val="uk-UA" w:eastAsia="en-US"/>
        </w:rPr>
      </w:pPr>
      <w:r w:rsidRPr="00667ADA">
        <w:rPr>
          <w:color w:val="000000"/>
          <w:sz w:val="28"/>
          <w:szCs w:val="28"/>
          <w:lang w:val="uk-UA" w:eastAsia="en-US"/>
        </w:rPr>
        <w:t>7. У зв'язку з особливим характером діяльності добровільн</w:t>
      </w:r>
      <w:r>
        <w:rPr>
          <w:color w:val="000000"/>
          <w:sz w:val="28"/>
          <w:szCs w:val="28"/>
          <w:lang w:val="uk-UA" w:eastAsia="en-US"/>
        </w:rPr>
        <w:t>ого</w:t>
      </w:r>
      <w:r w:rsidRPr="00667ADA">
        <w:rPr>
          <w:color w:val="000000"/>
          <w:sz w:val="28"/>
          <w:szCs w:val="28"/>
          <w:lang w:val="uk-UA" w:eastAsia="en-US"/>
        </w:rPr>
        <w:t xml:space="preserve"> формуван</w:t>
      </w:r>
      <w:r>
        <w:rPr>
          <w:color w:val="000000"/>
          <w:sz w:val="28"/>
          <w:szCs w:val="28"/>
          <w:lang w:val="uk-UA" w:eastAsia="en-US"/>
        </w:rPr>
        <w:t>ня</w:t>
      </w:r>
      <w:r w:rsidRPr="00667ADA">
        <w:rPr>
          <w:color w:val="000000"/>
          <w:sz w:val="28"/>
          <w:szCs w:val="28"/>
          <w:lang w:val="uk-UA" w:eastAsia="en-US"/>
        </w:rPr>
        <w:t xml:space="preserve"> керування ним передбачає неухильне виконання </w:t>
      </w:r>
      <w:r>
        <w:rPr>
          <w:color w:val="000000"/>
          <w:sz w:val="28"/>
          <w:szCs w:val="28"/>
          <w:lang w:val="uk-UA" w:eastAsia="en-US"/>
        </w:rPr>
        <w:t>особовим складом</w:t>
      </w:r>
      <w:r w:rsidRPr="00667ADA">
        <w:rPr>
          <w:color w:val="000000"/>
          <w:sz w:val="28"/>
          <w:szCs w:val="28"/>
          <w:lang w:val="uk-UA" w:eastAsia="en-US"/>
        </w:rPr>
        <w:t xml:space="preserve"> наказів і розпоряджень </w:t>
      </w:r>
      <w:r>
        <w:rPr>
          <w:color w:val="000000"/>
          <w:sz w:val="28"/>
          <w:szCs w:val="28"/>
          <w:lang w:val="uk-UA" w:eastAsia="en-US"/>
        </w:rPr>
        <w:t>керівн</w:t>
      </w:r>
      <w:r w:rsidRPr="00667ADA">
        <w:rPr>
          <w:color w:val="000000"/>
          <w:sz w:val="28"/>
          <w:szCs w:val="28"/>
          <w:lang w:val="uk-UA" w:eastAsia="en-US"/>
        </w:rPr>
        <w:t xml:space="preserve">ика формування під час </w:t>
      </w:r>
      <w:r>
        <w:rPr>
          <w:color w:val="000000"/>
          <w:sz w:val="28"/>
          <w:szCs w:val="28"/>
          <w:lang w:val="uk-UA" w:eastAsia="en-US"/>
        </w:rPr>
        <w:t xml:space="preserve">участі в допоміжних роботах </w:t>
      </w:r>
      <w:r w:rsidRPr="00667ADA">
        <w:rPr>
          <w:color w:val="000000"/>
          <w:sz w:val="28"/>
          <w:szCs w:val="28"/>
          <w:lang w:val="uk-UA" w:eastAsia="en-US"/>
        </w:rPr>
        <w:t xml:space="preserve">з </w:t>
      </w:r>
      <w:r w:rsidRPr="00667ADA">
        <w:rPr>
          <w:color w:val="000000"/>
          <w:sz w:val="28"/>
          <w:szCs w:val="22"/>
          <w:lang w:val="uk-UA" w:eastAsia="en-US"/>
        </w:rPr>
        <w:t xml:space="preserve">ліквідації надзвичайної ситуації та її наслідків. </w:t>
      </w:r>
    </w:p>
    <w:p w:rsidR="002567A8" w:rsidRPr="00667ADA" w:rsidRDefault="002567A8" w:rsidP="001F2A64">
      <w:pPr>
        <w:ind w:firstLine="567"/>
        <w:jc w:val="both"/>
        <w:rPr>
          <w:color w:val="000000"/>
          <w:sz w:val="28"/>
          <w:szCs w:val="28"/>
          <w:lang w:val="uk-UA" w:eastAsia="en-US"/>
        </w:rPr>
      </w:pPr>
      <w:r w:rsidRPr="00667ADA">
        <w:rPr>
          <w:color w:val="000000"/>
          <w:sz w:val="28"/>
          <w:szCs w:val="22"/>
          <w:lang w:val="uk-UA" w:eastAsia="en-US"/>
        </w:rPr>
        <w:t xml:space="preserve">8. </w:t>
      </w:r>
      <w:r w:rsidRPr="00667ADA">
        <w:rPr>
          <w:color w:val="000000"/>
          <w:sz w:val="28"/>
          <w:szCs w:val="28"/>
          <w:lang w:val="uk-UA" w:eastAsia="en-US"/>
        </w:rPr>
        <w:t>Особовий склад добровільн</w:t>
      </w:r>
      <w:r>
        <w:rPr>
          <w:color w:val="000000"/>
          <w:sz w:val="28"/>
          <w:szCs w:val="28"/>
          <w:lang w:val="uk-UA" w:eastAsia="en-US"/>
        </w:rPr>
        <w:t>ого</w:t>
      </w:r>
      <w:r w:rsidRPr="00667ADA">
        <w:rPr>
          <w:color w:val="000000"/>
          <w:sz w:val="28"/>
          <w:szCs w:val="28"/>
          <w:lang w:val="uk-UA" w:eastAsia="en-US"/>
        </w:rPr>
        <w:t xml:space="preserve"> формуван</w:t>
      </w:r>
      <w:r>
        <w:rPr>
          <w:color w:val="000000"/>
          <w:sz w:val="28"/>
          <w:szCs w:val="28"/>
          <w:lang w:val="uk-UA" w:eastAsia="en-US"/>
        </w:rPr>
        <w:t>ня</w:t>
      </w:r>
      <w:r w:rsidRPr="00667ADA">
        <w:rPr>
          <w:color w:val="000000"/>
          <w:sz w:val="28"/>
          <w:szCs w:val="28"/>
          <w:lang w:val="uk-UA" w:eastAsia="en-US"/>
        </w:rPr>
        <w:t xml:space="preserve"> виконує </w:t>
      </w:r>
      <w:r>
        <w:rPr>
          <w:color w:val="000000"/>
          <w:sz w:val="28"/>
          <w:szCs w:val="28"/>
          <w:lang w:val="uk-UA" w:eastAsia="en-US"/>
        </w:rPr>
        <w:t xml:space="preserve">допоміжні </w:t>
      </w:r>
      <w:r w:rsidRPr="00667ADA">
        <w:rPr>
          <w:color w:val="000000"/>
          <w:sz w:val="28"/>
          <w:szCs w:val="28"/>
          <w:lang w:val="uk-UA" w:eastAsia="en-US"/>
        </w:rPr>
        <w:t xml:space="preserve">роботи з </w:t>
      </w:r>
      <w:r w:rsidRPr="00667ADA">
        <w:rPr>
          <w:color w:val="000000"/>
          <w:sz w:val="28"/>
          <w:szCs w:val="22"/>
          <w:lang w:val="uk-UA" w:eastAsia="en-US"/>
        </w:rPr>
        <w:t xml:space="preserve">ліквідації надзвичайної ситуації та її наслідків </w:t>
      </w:r>
      <w:r w:rsidRPr="00667ADA">
        <w:rPr>
          <w:color w:val="000000"/>
          <w:sz w:val="28"/>
          <w:szCs w:val="28"/>
          <w:lang w:val="uk-UA" w:eastAsia="en-US"/>
        </w:rPr>
        <w:t xml:space="preserve">лише під наглядом професійних рятувальників або представників спеціалізованих служб цивільного захисту. </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9. У paзi коли дії добровільн</w:t>
      </w:r>
      <w:r>
        <w:rPr>
          <w:color w:val="000000"/>
          <w:sz w:val="28"/>
          <w:szCs w:val="28"/>
          <w:lang w:val="uk-UA" w:eastAsia="en-US"/>
        </w:rPr>
        <w:t>ого</w:t>
      </w:r>
      <w:r w:rsidRPr="00667ADA">
        <w:rPr>
          <w:color w:val="000000"/>
          <w:sz w:val="28"/>
          <w:szCs w:val="28"/>
          <w:lang w:val="uk-UA" w:eastAsia="en-US"/>
        </w:rPr>
        <w:t xml:space="preserve"> формува</w:t>
      </w:r>
      <w:r>
        <w:rPr>
          <w:color w:val="000000"/>
          <w:sz w:val="28"/>
          <w:szCs w:val="28"/>
          <w:lang w:val="uk-UA" w:eastAsia="en-US"/>
        </w:rPr>
        <w:t>ння у зоні надзвичайної ситуації</w:t>
      </w:r>
      <w:r w:rsidRPr="00667ADA">
        <w:rPr>
          <w:color w:val="000000"/>
          <w:sz w:val="28"/>
          <w:szCs w:val="28"/>
          <w:lang w:val="uk-UA" w:eastAsia="en-US"/>
        </w:rPr>
        <w:t xml:space="preserve"> не відповідають умовам i порядку виконання </w:t>
      </w:r>
      <w:r>
        <w:rPr>
          <w:color w:val="000000"/>
          <w:sz w:val="28"/>
          <w:szCs w:val="28"/>
          <w:lang w:val="uk-UA" w:eastAsia="en-US"/>
        </w:rPr>
        <w:t xml:space="preserve">допоміжних робіт під час проведення </w:t>
      </w:r>
      <w:r w:rsidRPr="00667ADA">
        <w:rPr>
          <w:color w:val="000000"/>
          <w:sz w:val="28"/>
          <w:szCs w:val="28"/>
          <w:lang w:val="uk-UA" w:eastAsia="en-US"/>
        </w:rPr>
        <w:t>аварійно-рятувальних та інших невідкладних робіт, а також при виникненні загрози жит</w:t>
      </w:r>
      <w:r>
        <w:rPr>
          <w:color w:val="000000"/>
          <w:sz w:val="28"/>
          <w:szCs w:val="28"/>
          <w:lang w:val="uk-UA" w:eastAsia="en-US"/>
        </w:rPr>
        <w:t>тю або здоров'ю особовому складу формування</w:t>
      </w:r>
      <w:r w:rsidRPr="00667ADA">
        <w:rPr>
          <w:color w:val="000000"/>
          <w:sz w:val="28"/>
          <w:szCs w:val="28"/>
          <w:lang w:val="uk-UA" w:eastAsia="en-US"/>
        </w:rPr>
        <w:t xml:space="preserve"> </w:t>
      </w:r>
      <w:r>
        <w:rPr>
          <w:color w:val="000000"/>
          <w:sz w:val="28"/>
          <w:szCs w:val="28"/>
          <w:lang w:val="uk-UA" w:eastAsia="en-US"/>
        </w:rPr>
        <w:t>керівник формування (</w:t>
      </w:r>
      <w:r w:rsidRPr="00667ADA">
        <w:rPr>
          <w:color w:val="000000"/>
          <w:sz w:val="28"/>
          <w:szCs w:val="28"/>
          <w:lang w:val="uk-UA" w:eastAsia="en-US"/>
        </w:rPr>
        <w:t>керівник робіт з ліквідації наслідків надзвичайної ситуації</w:t>
      </w:r>
      <w:r>
        <w:rPr>
          <w:color w:val="000000"/>
          <w:sz w:val="28"/>
          <w:szCs w:val="28"/>
          <w:lang w:val="uk-UA" w:eastAsia="en-US"/>
        </w:rPr>
        <w:t>)</w:t>
      </w:r>
      <w:r w:rsidRPr="00667ADA">
        <w:rPr>
          <w:color w:val="000000"/>
          <w:sz w:val="28"/>
          <w:szCs w:val="28"/>
          <w:lang w:val="uk-UA" w:eastAsia="en-US"/>
        </w:rPr>
        <w:t xml:space="preserve"> повинен відсторонити </w:t>
      </w:r>
      <w:r>
        <w:rPr>
          <w:color w:val="000000"/>
          <w:sz w:val="28"/>
          <w:szCs w:val="28"/>
          <w:lang w:val="uk-UA" w:eastAsia="en-US"/>
        </w:rPr>
        <w:t>його</w:t>
      </w:r>
      <w:r w:rsidRPr="00667ADA">
        <w:rPr>
          <w:color w:val="000000"/>
          <w:sz w:val="28"/>
          <w:szCs w:val="28"/>
          <w:lang w:val="uk-UA" w:eastAsia="en-US"/>
        </w:rPr>
        <w:t xml:space="preserve"> від участі в роботах. </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10. Взаємодія добровільн</w:t>
      </w:r>
      <w:r>
        <w:rPr>
          <w:color w:val="000000"/>
          <w:sz w:val="28"/>
          <w:szCs w:val="28"/>
          <w:lang w:val="uk-UA" w:eastAsia="en-US"/>
        </w:rPr>
        <w:t>ого</w:t>
      </w:r>
      <w:r w:rsidRPr="00667ADA">
        <w:rPr>
          <w:color w:val="000000"/>
          <w:sz w:val="28"/>
          <w:szCs w:val="28"/>
          <w:lang w:val="uk-UA" w:eastAsia="en-US"/>
        </w:rPr>
        <w:t xml:space="preserve"> формуван</w:t>
      </w:r>
      <w:r>
        <w:rPr>
          <w:color w:val="000000"/>
          <w:sz w:val="28"/>
          <w:szCs w:val="28"/>
          <w:lang w:val="uk-UA" w:eastAsia="en-US"/>
        </w:rPr>
        <w:t>ня</w:t>
      </w:r>
      <w:r w:rsidRPr="00667ADA">
        <w:rPr>
          <w:color w:val="000000"/>
          <w:sz w:val="28"/>
          <w:szCs w:val="28"/>
          <w:lang w:val="uk-UA" w:eastAsia="en-US"/>
        </w:rPr>
        <w:t xml:space="preserve"> з іншими силами організовується у процесі постановки завдань за участю представників взаємодіючих сил. </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11. Діяльність добровільн</w:t>
      </w:r>
      <w:r>
        <w:rPr>
          <w:color w:val="000000"/>
          <w:sz w:val="28"/>
          <w:szCs w:val="28"/>
          <w:lang w:val="uk-UA" w:eastAsia="en-US"/>
        </w:rPr>
        <w:t>ого</w:t>
      </w:r>
      <w:r w:rsidRPr="00667ADA">
        <w:rPr>
          <w:color w:val="000000"/>
          <w:sz w:val="28"/>
          <w:szCs w:val="28"/>
          <w:lang w:val="uk-UA" w:eastAsia="en-US"/>
        </w:rPr>
        <w:t xml:space="preserve"> формуван</w:t>
      </w:r>
      <w:r>
        <w:rPr>
          <w:color w:val="000000"/>
          <w:sz w:val="28"/>
          <w:szCs w:val="28"/>
          <w:lang w:val="uk-UA" w:eastAsia="en-US"/>
        </w:rPr>
        <w:t>ня</w:t>
      </w:r>
      <w:r w:rsidRPr="00667ADA">
        <w:rPr>
          <w:color w:val="000000"/>
          <w:sz w:val="28"/>
          <w:szCs w:val="28"/>
          <w:lang w:val="uk-UA" w:eastAsia="en-US"/>
        </w:rPr>
        <w:t xml:space="preserve"> після завершення ним допоміжних робіт припиняється за рішенням виконавчого комітету міської ради</w:t>
      </w:r>
      <w:r>
        <w:rPr>
          <w:color w:val="000000"/>
          <w:sz w:val="28"/>
          <w:szCs w:val="28"/>
          <w:lang w:val="uk-UA" w:eastAsia="en-US"/>
        </w:rPr>
        <w:t>.</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 xml:space="preserve">12. Керівники </w:t>
      </w:r>
      <w:r>
        <w:rPr>
          <w:color w:val="000000"/>
          <w:sz w:val="28"/>
          <w:szCs w:val="28"/>
          <w:lang w:val="uk-UA" w:eastAsia="en-US"/>
        </w:rPr>
        <w:t>суб’є</w:t>
      </w:r>
      <w:r w:rsidRPr="00667ADA">
        <w:rPr>
          <w:color w:val="000000"/>
          <w:sz w:val="28"/>
          <w:szCs w:val="28"/>
          <w:lang w:val="uk-UA" w:eastAsia="en-US"/>
        </w:rPr>
        <w:t>к</w:t>
      </w:r>
      <w:r>
        <w:rPr>
          <w:color w:val="000000"/>
          <w:sz w:val="28"/>
          <w:szCs w:val="28"/>
          <w:lang w:val="uk-UA" w:eastAsia="en-US"/>
        </w:rPr>
        <w:t>т</w:t>
      </w:r>
      <w:r w:rsidRPr="00667ADA">
        <w:rPr>
          <w:color w:val="000000"/>
          <w:sz w:val="28"/>
          <w:szCs w:val="28"/>
          <w:lang w:val="uk-UA" w:eastAsia="en-US"/>
        </w:rPr>
        <w:t xml:space="preserve">ів </w:t>
      </w:r>
      <w:r>
        <w:rPr>
          <w:color w:val="000000"/>
          <w:sz w:val="28"/>
          <w:szCs w:val="28"/>
          <w:lang w:val="uk-UA" w:eastAsia="en-US"/>
        </w:rPr>
        <w:t xml:space="preserve">господарювання </w:t>
      </w:r>
      <w:r w:rsidRPr="00667ADA">
        <w:rPr>
          <w:color w:val="000000"/>
          <w:sz w:val="28"/>
          <w:szCs w:val="28"/>
          <w:lang w:val="uk-UA" w:eastAsia="en-US"/>
        </w:rPr>
        <w:t xml:space="preserve">надають компенсацію працівникам, які брали участь в </w:t>
      </w:r>
      <w:r w:rsidRPr="00667ADA">
        <w:rPr>
          <w:noProof/>
          <w:color w:val="000000"/>
          <w:sz w:val="28"/>
          <w:szCs w:val="28"/>
          <w:lang w:val="uk-UA" w:eastAsia="en-US"/>
        </w:rPr>
        <w:t>діяльності добровільн</w:t>
      </w:r>
      <w:r>
        <w:rPr>
          <w:noProof/>
          <w:color w:val="000000"/>
          <w:sz w:val="28"/>
          <w:szCs w:val="28"/>
          <w:lang w:val="uk-UA" w:eastAsia="en-US"/>
        </w:rPr>
        <w:t>ого</w:t>
      </w:r>
      <w:r w:rsidRPr="00667ADA">
        <w:rPr>
          <w:noProof/>
          <w:color w:val="000000"/>
          <w:sz w:val="28"/>
          <w:szCs w:val="28"/>
          <w:lang w:val="uk-UA" w:eastAsia="en-US"/>
        </w:rPr>
        <w:t xml:space="preserve"> </w:t>
      </w:r>
      <w:r w:rsidRPr="00667ADA">
        <w:rPr>
          <w:color w:val="000000"/>
          <w:sz w:val="28"/>
          <w:szCs w:val="28"/>
          <w:lang w:val="uk-UA" w:eastAsia="en-US"/>
        </w:rPr>
        <w:t>формуван</w:t>
      </w:r>
      <w:r>
        <w:rPr>
          <w:color w:val="000000"/>
          <w:sz w:val="28"/>
          <w:szCs w:val="28"/>
          <w:lang w:val="uk-UA" w:eastAsia="en-US"/>
        </w:rPr>
        <w:t>ня</w:t>
      </w:r>
      <w:r w:rsidRPr="00667ADA">
        <w:rPr>
          <w:color w:val="000000"/>
          <w:sz w:val="28"/>
          <w:szCs w:val="28"/>
          <w:lang w:val="uk-UA" w:eastAsia="en-US"/>
        </w:rPr>
        <w:t>, відповідно до чинного законодавства за умови надання ними довідок про участь в ц</w:t>
      </w:r>
      <w:r>
        <w:rPr>
          <w:color w:val="000000"/>
          <w:sz w:val="28"/>
          <w:szCs w:val="28"/>
          <w:lang w:val="uk-UA" w:eastAsia="en-US"/>
        </w:rPr>
        <w:t>ьому</w:t>
      </w:r>
      <w:r w:rsidRPr="00667ADA">
        <w:rPr>
          <w:color w:val="000000"/>
          <w:sz w:val="28"/>
          <w:szCs w:val="28"/>
          <w:lang w:val="uk-UA" w:eastAsia="en-US"/>
        </w:rPr>
        <w:t xml:space="preserve"> формуванн</w:t>
      </w:r>
      <w:r>
        <w:rPr>
          <w:color w:val="000000"/>
          <w:sz w:val="28"/>
          <w:szCs w:val="28"/>
          <w:lang w:val="uk-UA" w:eastAsia="en-US"/>
        </w:rPr>
        <w:t>і</w:t>
      </w:r>
      <w:r w:rsidRPr="00667ADA">
        <w:rPr>
          <w:color w:val="000000"/>
          <w:sz w:val="28"/>
          <w:szCs w:val="28"/>
          <w:lang w:val="uk-UA" w:eastAsia="en-US"/>
        </w:rPr>
        <w:t>.</w:t>
      </w:r>
    </w:p>
    <w:p w:rsidR="002567A8" w:rsidRDefault="002567A8" w:rsidP="001F2A64">
      <w:pPr>
        <w:ind w:firstLine="567"/>
        <w:jc w:val="both"/>
        <w:rPr>
          <w:color w:val="000000"/>
          <w:sz w:val="28"/>
          <w:szCs w:val="28"/>
          <w:lang w:val="uk-UA" w:eastAsia="en-US"/>
        </w:rPr>
      </w:pPr>
      <w:r>
        <w:rPr>
          <w:color w:val="000000"/>
          <w:sz w:val="28"/>
          <w:szCs w:val="28"/>
          <w:lang w:val="uk-UA" w:eastAsia="en-US"/>
        </w:rPr>
        <w:t>13. Права добровільного формування та громадян, які виконують завдання у його складі, а також обов’язки таких громадян визначаються відповідно до Кодексу цивільного захисту України.</w:t>
      </w:r>
    </w:p>
    <w:p w:rsidR="002567A8" w:rsidRDefault="002567A8" w:rsidP="001F2A64">
      <w:pPr>
        <w:ind w:firstLine="567"/>
        <w:jc w:val="both"/>
        <w:rPr>
          <w:color w:val="000000"/>
          <w:sz w:val="28"/>
          <w:szCs w:val="28"/>
          <w:lang w:val="uk-UA" w:eastAsia="en-US"/>
        </w:rPr>
      </w:pPr>
      <w:r>
        <w:rPr>
          <w:color w:val="000000"/>
          <w:sz w:val="28"/>
          <w:szCs w:val="28"/>
          <w:lang w:val="uk-UA" w:eastAsia="en-US"/>
        </w:rPr>
        <w:t>14. Страхування здоров’я та життя членів добровільного формування на період виконання ними допоміжних робіт здійснюється відповідно до законодавства.</w:t>
      </w:r>
    </w:p>
    <w:p w:rsidR="002567A8" w:rsidRPr="002F666F" w:rsidRDefault="002567A8" w:rsidP="001F2A64">
      <w:pPr>
        <w:ind w:firstLine="567"/>
        <w:jc w:val="both"/>
        <w:rPr>
          <w:color w:val="000000"/>
          <w:sz w:val="28"/>
          <w:szCs w:val="28"/>
          <w:lang w:val="uk-UA" w:eastAsia="en-US"/>
        </w:rPr>
      </w:pPr>
    </w:p>
    <w:p w:rsidR="002567A8" w:rsidRPr="00667ADA" w:rsidRDefault="002567A8" w:rsidP="001F2A64">
      <w:pPr>
        <w:ind w:hanging="10"/>
        <w:jc w:val="center"/>
        <w:rPr>
          <w:color w:val="000000"/>
          <w:sz w:val="28"/>
          <w:szCs w:val="28"/>
          <w:lang w:val="uk-UA" w:eastAsia="en-US"/>
        </w:rPr>
      </w:pPr>
      <w:r w:rsidRPr="00667ADA">
        <w:rPr>
          <w:color w:val="000000"/>
          <w:sz w:val="28"/>
          <w:szCs w:val="28"/>
          <w:lang w:val="uk-UA" w:eastAsia="en-US"/>
        </w:rPr>
        <w:t>V. Облік добровільн</w:t>
      </w:r>
      <w:r>
        <w:rPr>
          <w:color w:val="000000"/>
          <w:sz w:val="28"/>
          <w:szCs w:val="28"/>
          <w:lang w:val="uk-UA" w:eastAsia="en-US"/>
        </w:rPr>
        <w:t>ого</w:t>
      </w:r>
      <w:r w:rsidRPr="00667ADA">
        <w:rPr>
          <w:color w:val="000000"/>
          <w:sz w:val="28"/>
          <w:szCs w:val="28"/>
          <w:lang w:val="uk-UA" w:eastAsia="en-US"/>
        </w:rPr>
        <w:t xml:space="preserve"> формуван</w:t>
      </w:r>
      <w:r>
        <w:rPr>
          <w:color w:val="000000"/>
          <w:sz w:val="28"/>
          <w:szCs w:val="28"/>
          <w:lang w:val="uk-UA" w:eastAsia="en-US"/>
        </w:rPr>
        <w:t>ня</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1. Добровільн</w:t>
      </w:r>
      <w:r>
        <w:rPr>
          <w:color w:val="000000"/>
          <w:sz w:val="28"/>
          <w:szCs w:val="28"/>
          <w:lang w:val="uk-UA" w:eastAsia="en-US"/>
        </w:rPr>
        <w:t>е формування повинне</w:t>
      </w:r>
      <w:r w:rsidRPr="00667ADA">
        <w:rPr>
          <w:color w:val="000000"/>
          <w:sz w:val="28"/>
          <w:szCs w:val="28"/>
          <w:lang w:val="uk-UA" w:eastAsia="en-US"/>
        </w:rPr>
        <w:t xml:space="preserve"> враховуватись при плануванні заходів реагування на надзвичайні ситуації.</w:t>
      </w:r>
    </w:p>
    <w:p w:rsidR="002567A8" w:rsidRPr="00667ADA" w:rsidRDefault="002567A8" w:rsidP="001F2A64">
      <w:pPr>
        <w:ind w:firstLine="567"/>
        <w:jc w:val="both"/>
        <w:rPr>
          <w:color w:val="000000"/>
          <w:sz w:val="28"/>
          <w:szCs w:val="28"/>
          <w:lang w:val="uk-UA" w:eastAsia="en-US"/>
        </w:rPr>
      </w:pPr>
      <w:r w:rsidRPr="00667ADA">
        <w:rPr>
          <w:color w:val="000000"/>
          <w:sz w:val="28"/>
          <w:szCs w:val="28"/>
          <w:lang w:val="uk-UA" w:eastAsia="en-US"/>
        </w:rPr>
        <w:t>2. Облік добровільн</w:t>
      </w:r>
      <w:r>
        <w:rPr>
          <w:color w:val="000000"/>
          <w:sz w:val="28"/>
          <w:szCs w:val="28"/>
          <w:lang w:val="uk-UA" w:eastAsia="en-US"/>
        </w:rPr>
        <w:t>ого</w:t>
      </w:r>
      <w:r w:rsidRPr="00667ADA">
        <w:rPr>
          <w:color w:val="000000"/>
          <w:sz w:val="28"/>
          <w:szCs w:val="28"/>
          <w:lang w:val="uk-UA" w:eastAsia="en-US"/>
        </w:rPr>
        <w:t xml:space="preserve"> формуван</w:t>
      </w:r>
      <w:r>
        <w:rPr>
          <w:color w:val="000000"/>
          <w:sz w:val="28"/>
          <w:szCs w:val="28"/>
          <w:lang w:val="uk-UA" w:eastAsia="en-US"/>
        </w:rPr>
        <w:t>ня</w:t>
      </w:r>
      <w:r w:rsidRPr="00667ADA">
        <w:rPr>
          <w:color w:val="000000"/>
          <w:sz w:val="28"/>
          <w:szCs w:val="28"/>
          <w:lang w:val="uk-UA" w:eastAsia="en-US"/>
        </w:rPr>
        <w:t xml:space="preserve">, після прийняття рішення про </w:t>
      </w:r>
      <w:r>
        <w:rPr>
          <w:color w:val="000000"/>
          <w:sz w:val="28"/>
          <w:szCs w:val="28"/>
          <w:lang w:val="uk-UA" w:eastAsia="en-US"/>
        </w:rPr>
        <w:t xml:space="preserve">його </w:t>
      </w:r>
      <w:r w:rsidRPr="00667ADA">
        <w:rPr>
          <w:color w:val="000000"/>
          <w:sz w:val="28"/>
          <w:szCs w:val="28"/>
          <w:lang w:val="uk-UA" w:eastAsia="en-US"/>
        </w:rPr>
        <w:t>створення, ведеться</w:t>
      </w:r>
      <w:r>
        <w:rPr>
          <w:color w:val="000000"/>
          <w:sz w:val="28"/>
          <w:szCs w:val="28"/>
          <w:lang w:val="uk-UA" w:eastAsia="en-US"/>
        </w:rPr>
        <w:t xml:space="preserve"> відділом</w:t>
      </w:r>
      <w:r w:rsidRPr="00667ADA">
        <w:rPr>
          <w:color w:val="000000"/>
          <w:sz w:val="28"/>
          <w:szCs w:val="28"/>
          <w:lang w:val="uk-UA" w:eastAsia="en-US"/>
        </w:rPr>
        <w:t xml:space="preserve"> з питань цивільного захисту міської ради.</w:t>
      </w:r>
    </w:p>
    <w:p w:rsidR="002567A8" w:rsidRDefault="002567A8" w:rsidP="0062492B">
      <w:pPr>
        <w:ind w:firstLine="709"/>
        <w:jc w:val="both"/>
        <w:rPr>
          <w:lang w:val="uk-UA"/>
        </w:rPr>
      </w:pPr>
    </w:p>
    <w:p w:rsidR="002567A8" w:rsidRPr="001F2A64" w:rsidRDefault="002567A8" w:rsidP="0062492B">
      <w:pPr>
        <w:ind w:firstLine="709"/>
        <w:jc w:val="both"/>
        <w:rPr>
          <w:lang w:val="uk-UA"/>
        </w:rPr>
      </w:pPr>
    </w:p>
    <w:p w:rsidR="002567A8" w:rsidRPr="006E5761" w:rsidRDefault="002567A8" w:rsidP="0062492B">
      <w:pPr>
        <w:ind w:firstLine="709"/>
        <w:jc w:val="both"/>
        <w:rPr>
          <w:sz w:val="28"/>
          <w:szCs w:val="28"/>
          <w:lang w:val="uk-UA"/>
        </w:rPr>
      </w:pPr>
      <w:bookmarkStart w:id="1" w:name="n12"/>
      <w:bookmarkStart w:id="2" w:name="n15"/>
      <w:bookmarkStart w:id="3" w:name="n17"/>
      <w:bookmarkEnd w:id="1"/>
      <w:bookmarkEnd w:id="2"/>
      <w:bookmarkEnd w:id="3"/>
    </w:p>
    <w:p w:rsidR="002567A8" w:rsidRDefault="002567A8" w:rsidP="0062492B">
      <w:pPr>
        <w:tabs>
          <w:tab w:val="left" w:pos="6435"/>
        </w:tabs>
        <w:rPr>
          <w:sz w:val="28"/>
          <w:szCs w:val="28"/>
        </w:rPr>
      </w:pPr>
      <w:r>
        <w:rPr>
          <w:sz w:val="28"/>
          <w:szCs w:val="28"/>
        </w:rPr>
        <w:t xml:space="preserve">Керуючий справами виконавчого </w:t>
      </w:r>
      <w:r>
        <w:rPr>
          <w:sz w:val="28"/>
          <w:szCs w:val="28"/>
        </w:rPr>
        <w:tab/>
        <w:t xml:space="preserve">               </w:t>
      </w:r>
    </w:p>
    <w:p w:rsidR="002567A8" w:rsidRDefault="002567A8">
      <w:pPr>
        <w:rPr>
          <w:sz w:val="28"/>
          <w:szCs w:val="28"/>
        </w:rPr>
      </w:pPr>
      <w:r>
        <w:rPr>
          <w:sz w:val="28"/>
          <w:szCs w:val="28"/>
        </w:rPr>
        <w:t xml:space="preserve">комітету міської ради                                                                      Олександр ДОЛЯ  </w:t>
      </w:r>
    </w:p>
    <w:p w:rsidR="002567A8" w:rsidRDefault="002567A8">
      <w:pPr>
        <w:rPr>
          <w:sz w:val="28"/>
          <w:szCs w:val="28"/>
        </w:rPr>
      </w:pPr>
    </w:p>
    <w:p w:rsidR="002567A8" w:rsidRDefault="002567A8">
      <w:pPr>
        <w:rPr>
          <w:sz w:val="28"/>
          <w:szCs w:val="28"/>
        </w:rPr>
      </w:pPr>
    </w:p>
    <w:p w:rsidR="002567A8" w:rsidRDefault="002567A8">
      <w:pPr>
        <w:rPr>
          <w:sz w:val="28"/>
          <w:szCs w:val="28"/>
        </w:rPr>
      </w:pPr>
    </w:p>
    <w:p w:rsidR="002567A8" w:rsidRDefault="002567A8">
      <w:pPr>
        <w:rPr>
          <w:sz w:val="28"/>
          <w:szCs w:val="28"/>
        </w:rPr>
      </w:pPr>
    </w:p>
    <w:p w:rsidR="002567A8" w:rsidRDefault="002567A8">
      <w:pPr>
        <w:rPr>
          <w:sz w:val="28"/>
          <w:szCs w:val="28"/>
        </w:rPr>
      </w:pPr>
    </w:p>
    <w:p w:rsidR="002567A8" w:rsidRDefault="002567A8">
      <w:pPr>
        <w:rPr>
          <w:sz w:val="28"/>
          <w:szCs w:val="28"/>
        </w:rPr>
      </w:pPr>
    </w:p>
    <w:p w:rsidR="002567A8" w:rsidRDefault="002567A8">
      <w:pPr>
        <w:rPr>
          <w:sz w:val="28"/>
          <w:szCs w:val="28"/>
        </w:rPr>
      </w:pPr>
    </w:p>
    <w:p w:rsidR="002567A8" w:rsidRDefault="002567A8">
      <w:pPr>
        <w:rPr>
          <w:sz w:val="28"/>
          <w:szCs w:val="28"/>
        </w:rPr>
        <w:sectPr w:rsidR="002567A8" w:rsidSect="00F6066B">
          <w:pgSz w:w="11906" w:h="16838"/>
          <w:pgMar w:top="850" w:right="850" w:bottom="850" w:left="1417" w:header="708" w:footer="708" w:gutter="0"/>
          <w:cols w:space="708"/>
          <w:docGrid w:linePitch="360"/>
        </w:sectPr>
      </w:pPr>
    </w:p>
    <w:p w:rsidR="002567A8" w:rsidRDefault="002567A8" w:rsidP="00EA4C06">
      <w:pPr>
        <w:tabs>
          <w:tab w:val="left" w:pos="6405"/>
        </w:tabs>
        <w:ind w:left="4536"/>
        <w:rPr>
          <w:sz w:val="28"/>
          <w:szCs w:val="28"/>
        </w:rPr>
      </w:pPr>
      <w:r>
        <w:rPr>
          <w:sz w:val="28"/>
          <w:szCs w:val="28"/>
          <w:lang w:val="uk-UA"/>
        </w:rPr>
        <w:t xml:space="preserve">                                                                                </w:t>
      </w:r>
      <w:r>
        <w:rPr>
          <w:sz w:val="28"/>
          <w:szCs w:val="28"/>
        </w:rPr>
        <w:t xml:space="preserve">Додаток </w:t>
      </w:r>
      <w:r>
        <w:rPr>
          <w:sz w:val="28"/>
          <w:szCs w:val="28"/>
          <w:lang w:val="uk-UA"/>
        </w:rPr>
        <w:t>3</w:t>
      </w:r>
      <w:r>
        <w:rPr>
          <w:sz w:val="28"/>
          <w:szCs w:val="28"/>
        </w:rPr>
        <w:t xml:space="preserve"> </w:t>
      </w:r>
    </w:p>
    <w:p w:rsidR="002567A8" w:rsidRDefault="002567A8" w:rsidP="00EA4C06">
      <w:pPr>
        <w:tabs>
          <w:tab w:val="left" w:pos="6405"/>
        </w:tabs>
        <w:ind w:left="4536"/>
        <w:rPr>
          <w:sz w:val="28"/>
          <w:szCs w:val="28"/>
        </w:rPr>
      </w:pPr>
      <w:r>
        <w:rPr>
          <w:sz w:val="28"/>
          <w:szCs w:val="28"/>
        </w:rPr>
        <w:t xml:space="preserve">                                                                                до рішення виконавчого комітету </w:t>
      </w:r>
    </w:p>
    <w:p w:rsidR="002567A8" w:rsidRDefault="002567A8" w:rsidP="00EA4C06">
      <w:pPr>
        <w:tabs>
          <w:tab w:val="left" w:pos="6405"/>
        </w:tabs>
        <w:ind w:left="4536"/>
        <w:rPr>
          <w:sz w:val="28"/>
          <w:szCs w:val="28"/>
        </w:rPr>
      </w:pPr>
      <w:r>
        <w:rPr>
          <w:sz w:val="28"/>
          <w:szCs w:val="28"/>
        </w:rPr>
        <w:t xml:space="preserve">                                                                                міської ради</w:t>
      </w:r>
    </w:p>
    <w:p w:rsidR="002567A8" w:rsidRDefault="002567A8" w:rsidP="00EA4C06">
      <w:pPr>
        <w:tabs>
          <w:tab w:val="left" w:pos="6405"/>
        </w:tabs>
        <w:ind w:left="4536"/>
        <w:rPr>
          <w:sz w:val="28"/>
          <w:szCs w:val="28"/>
        </w:rPr>
      </w:pPr>
      <w:r>
        <w:rPr>
          <w:sz w:val="28"/>
          <w:szCs w:val="28"/>
        </w:rPr>
        <w:t xml:space="preserve">                                                                                від                    №</w:t>
      </w:r>
    </w:p>
    <w:p w:rsidR="002567A8" w:rsidRPr="00644DD1" w:rsidRDefault="002567A8" w:rsidP="00EA4C06">
      <w:pPr>
        <w:tabs>
          <w:tab w:val="left" w:pos="6405"/>
        </w:tabs>
        <w:jc w:val="right"/>
        <w:rPr>
          <w:sz w:val="28"/>
          <w:szCs w:val="28"/>
          <w:lang w:val="uk-UA"/>
        </w:rPr>
      </w:pPr>
    </w:p>
    <w:p w:rsidR="002567A8" w:rsidRDefault="002567A8" w:rsidP="00EA4C06">
      <w:pPr>
        <w:tabs>
          <w:tab w:val="left" w:pos="5245"/>
        </w:tabs>
        <w:ind w:firstLine="540"/>
        <w:jc w:val="both"/>
        <w:rPr>
          <w:sz w:val="28"/>
          <w:szCs w:val="28"/>
        </w:rPr>
      </w:pPr>
    </w:p>
    <w:p w:rsidR="002567A8" w:rsidRDefault="002567A8" w:rsidP="00EA4C06">
      <w:pPr>
        <w:tabs>
          <w:tab w:val="left" w:pos="5245"/>
        </w:tabs>
        <w:ind w:firstLine="540"/>
        <w:jc w:val="both"/>
        <w:rPr>
          <w:sz w:val="28"/>
          <w:szCs w:val="28"/>
        </w:rPr>
      </w:pPr>
    </w:p>
    <w:p w:rsidR="002567A8" w:rsidRPr="00A1545C" w:rsidRDefault="002567A8" w:rsidP="00EA4C06">
      <w:pPr>
        <w:tabs>
          <w:tab w:val="left" w:pos="5245"/>
        </w:tabs>
        <w:ind w:firstLine="540"/>
        <w:jc w:val="center"/>
        <w:rPr>
          <w:sz w:val="28"/>
          <w:szCs w:val="28"/>
        </w:rPr>
      </w:pPr>
      <w:r>
        <w:rPr>
          <w:sz w:val="28"/>
          <w:szCs w:val="28"/>
        </w:rPr>
        <w:t>Т</w:t>
      </w:r>
      <w:r w:rsidRPr="00A1545C">
        <w:rPr>
          <w:sz w:val="28"/>
          <w:szCs w:val="28"/>
        </w:rPr>
        <w:t>абель</w:t>
      </w:r>
    </w:p>
    <w:p w:rsidR="002567A8" w:rsidRPr="00202F5F" w:rsidRDefault="002567A8" w:rsidP="00EA4C06">
      <w:pPr>
        <w:tabs>
          <w:tab w:val="left" w:pos="5245"/>
        </w:tabs>
        <w:ind w:firstLine="540"/>
        <w:jc w:val="center"/>
        <w:rPr>
          <w:sz w:val="28"/>
          <w:szCs w:val="28"/>
        </w:rPr>
      </w:pPr>
      <w:r w:rsidRPr="00202F5F">
        <w:rPr>
          <w:sz w:val="28"/>
          <w:szCs w:val="28"/>
        </w:rPr>
        <w:t xml:space="preserve">оснащення </w:t>
      </w:r>
      <w:r>
        <w:rPr>
          <w:sz w:val="28"/>
          <w:szCs w:val="28"/>
        </w:rPr>
        <w:t xml:space="preserve">добровільного </w:t>
      </w:r>
      <w:r w:rsidRPr="00202F5F">
        <w:rPr>
          <w:sz w:val="28"/>
          <w:szCs w:val="28"/>
        </w:rPr>
        <w:t>формуван</w:t>
      </w:r>
      <w:r>
        <w:rPr>
          <w:sz w:val="28"/>
          <w:szCs w:val="28"/>
        </w:rPr>
        <w:t>ня</w:t>
      </w:r>
      <w:r w:rsidRPr="00202F5F">
        <w:rPr>
          <w:sz w:val="28"/>
          <w:szCs w:val="28"/>
        </w:rPr>
        <w:t xml:space="preserve"> цивільного захисту </w:t>
      </w:r>
    </w:p>
    <w:p w:rsidR="002567A8" w:rsidRPr="00202F5F" w:rsidRDefault="002567A8" w:rsidP="00EA4C06">
      <w:pPr>
        <w:tabs>
          <w:tab w:val="left" w:pos="5245"/>
        </w:tabs>
        <w:ind w:firstLine="540"/>
        <w:jc w:val="center"/>
        <w:rPr>
          <w:sz w:val="28"/>
          <w:szCs w:val="28"/>
        </w:rPr>
      </w:pPr>
      <w:r>
        <w:rPr>
          <w:sz w:val="28"/>
          <w:szCs w:val="28"/>
        </w:rPr>
        <w:t xml:space="preserve">Звягельської міської територіальної громади </w:t>
      </w:r>
      <w:r w:rsidRPr="00202F5F">
        <w:rPr>
          <w:sz w:val="28"/>
          <w:szCs w:val="28"/>
        </w:rPr>
        <w:t>матеріально-технічними засобами</w:t>
      </w:r>
    </w:p>
    <w:p w:rsidR="002567A8" w:rsidRDefault="002567A8" w:rsidP="00EA4C06">
      <w:pPr>
        <w:tabs>
          <w:tab w:val="left" w:pos="5245"/>
        </w:tabs>
        <w:ind w:firstLine="540"/>
        <w:jc w:val="center"/>
        <w:rPr>
          <w:sz w:val="20"/>
          <w:szCs w:val="20"/>
        </w:rPr>
      </w:pPr>
    </w:p>
    <w:p w:rsidR="002567A8" w:rsidRDefault="002567A8" w:rsidP="00EA4C06">
      <w:pPr>
        <w:tabs>
          <w:tab w:val="left" w:pos="5245"/>
        </w:tabs>
        <w:ind w:firstLine="540"/>
        <w:jc w:val="center"/>
        <w:rPr>
          <w:b/>
          <w:sz w:val="28"/>
          <w:szCs w:val="28"/>
        </w:rPr>
      </w:pPr>
    </w:p>
    <w:p w:rsidR="002567A8" w:rsidRPr="00FD284E" w:rsidRDefault="002567A8" w:rsidP="00EA4C06">
      <w:pPr>
        <w:tabs>
          <w:tab w:val="left" w:pos="5245"/>
        </w:tabs>
        <w:ind w:firstLine="540"/>
        <w:jc w:val="center"/>
        <w:rPr>
          <w:b/>
          <w:sz w:val="28"/>
          <w:szCs w:val="28"/>
        </w:rPr>
      </w:pPr>
      <w:r>
        <w:rPr>
          <w:b/>
          <w:sz w:val="28"/>
          <w:szCs w:val="28"/>
        </w:rPr>
        <w:t xml:space="preserve">1. </w:t>
      </w:r>
      <w:r w:rsidRPr="00FD284E">
        <w:rPr>
          <w:b/>
          <w:sz w:val="28"/>
          <w:szCs w:val="28"/>
        </w:rPr>
        <w:t>Хімічне майно</w:t>
      </w:r>
      <w:r>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4819"/>
        <w:gridCol w:w="1545"/>
        <w:gridCol w:w="2092"/>
        <w:gridCol w:w="5494"/>
      </w:tblGrid>
      <w:tr w:rsidR="002567A8" w:rsidRPr="00780DD9" w:rsidTr="007702EE">
        <w:tc>
          <w:tcPr>
            <w:tcW w:w="554" w:type="dxa"/>
          </w:tcPr>
          <w:p w:rsidR="002567A8" w:rsidRPr="00780DD9" w:rsidRDefault="002567A8" w:rsidP="00EA4C06">
            <w:pPr>
              <w:tabs>
                <w:tab w:val="left" w:pos="5245"/>
              </w:tabs>
              <w:jc w:val="center"/>
            </w:pPr>
            <w:r w:rsidRPr="00780DD9">
              <w:t>№ з/п</w:t>
            </w:r>
          </w:p>
        </w:tc>
        <w:tc>
          <w:tcPr>
            <w:tcW w:w="4941" w:type="dxa"/>
          </w:tcPr>
          <w:p w:rsidR="002567A8" w:rsidRPr="00780DD9" w:rsidRDefault="002567A8" w:rsidP="00EA4C06">
            <w:pPr>
              <w:tabs>
                <w:tab w:val="left" w:pos="5245"/>
              </w:tabs>
              <w:jc w:val="center"/>
            </w:pPr>
            <w:r w:rsidRPr="00780DD9">
              <w:t>Назва майна</w:t>
            </w:r>
          </w:p>
        </w:tc>
        <w:tc>
          <w:tcPr>
            <w:tcW w:w="1559" w:type="dxa"/>
          </w:tcPr>
          <w:p w:rsidR="002567A8" w:rsidRPr="00780DD9" w:rsidRDefault="002567A8" w:rsidP="00EA4C06">
            <w:pPr>
              <w:tabs>
                <w:tab w:val="left" w:pos="5245"/>
              </w:tabs>
              <w:jc w:val="center"/>
            </w:pPr>
            <w:r w:rsidRPr="00780DD9">
              <w:t>Одиниця</w:t>
            </w:r>
          </w:p>
          <w:p w:rsidR="002567A8" w:rsidRPr="00780DD9" w:rsidRDefault="002567A8" w:rsidP="00EA4C06">
            <w:pPr>
              <w:tabs>
                <w:tab w:val="left" w:pos="5245"/>
              </w:tabs>
              <w:jc w:val="center"/>
            </w:pPr>
            <w:r w:rsidRPr="00780DD9">
              <w:t>виміру</w:t>
            </w:r>
          </w:p>
        </w:tc>
        <w:tc>
          <w:tcPr>
            <w:tcW w:w="2126" w:type="dxa"/>
          </w:tcPr>
          <w:p w:rsidR="002567A8" w:rsidRPr="00780DD9" w:rsidRDefault="002567A8" w:rsidP="00EA4C06">
            <w:pPr>
              <w:tabs>
                <w:tab w:val="left" w:pos="5245"/>
              </w:tabs>
              <w:jc w:val="center"/>
            </w:pPr>
            <w:r w:rsidRPr="00780DD9">
              <w:t>Норма</w:t>
            </w:r>
          </w:p>
          <w:p w:rsidR="002567A8" w:rsidRPr="00780DD9" w:rsidRDefault="002567A8" w:rsidP="00EA4C06">
            <w:pPr>
              <w:tabs>
                <w:tab w:val="left" w:pos="5245"/>
              </w:tabs>
              <w:jc w:val="center"/>
            </w:pPr>
            <w:r w:rsidRPr="00780DD9">
              <w:t>відпуску</w:t>
            </w:r>
          </w:p>
        </w:tc>
        <w:tc>
          <w:tcPr>
            <w:tcW w:w="5636" w:type="dxa"/>
          </w:tcPr>
          <w:p w:rsidR="002567A8" w:rsidRPr="00780DD9" w:rsidRDefault="002567A8" w:rsidP="00EA4C06">
            <w:pPr>
              <w:tabs>
                <w:tab w:val="left" w:pos="5245"/>
              </w:tabs>
              <w:jc w:val="center"/>
            </w:pPr>
            <w:r w:rsidRPr="00780DD9">
              <w:t>Кому призначено</w:t>
            </w:r>
          </w:p>
        </w:tc>
      </w:tr>
      <w:tr w:rsidR="002567A8" w:rsidRPr="00780DD9" w:rsidTr="007702EE">
        <w:tc>
          <w:tcPr>
            <w:tcW w:w="554" w:type="dxa"/>
          </w:tcPr>
          <w:p w:rsidR="002567A8" w:rsidRPr="00780DD9" w:rsidRDefault="002567A8" w:rsidP="00EA4C06">
            <w:pPr>
              <w:tabs>
                <w:tab w:val="left" w:pos="5245"/>
              </w:tabs>
              <w:jc w:val="both"/>
            </w:pPr>
            <w:r w:rsidRPr="00780DD9">
              <w:t>1.</w:t>
            </w:r>
          </w:p>
        </w:tc>
        <w:tc>
          <w:tcPr>
            <w:tcW w:w="4941" w:type="dxa"/>
          </w:tcPr>
          <w:p w:rsidR="002567A8" w:rsidRPr="00780DD9" w:rsidRDefault="002567A8" w:rsidP="00EA4C06">
            <w:pPr>
              <w:tabs>
                <w:tab w:val="left" w:pos="5245"/>
              </w:tabs>
              <w:jc w:val="both"/>
            </w:pPr>
            <w:r w:rsidRPr="00780DD9">
              <w:t xml:space="preserve">Респіратор </w:t>
            </w:r>
          </w:p>
        </w:tc>
        <w:tc>
          <w:tcPr>
            <w:tcW w:w="1559" w:type="dxa"/>
          </w:tcPr>
          <w:p w:rsidR="002567A8" w:rsidRPr="00780DD9" w:rsidRDefault="002567A8" w:rsidP="00EA4C06">
            <w:pPr>
              <w:tabs>
                <w:tab w:val="left" w:pos="5245"/>
              </w:tabs>
              <w:jc w:val="center"/>
            </w:pPr>
            <w:r w:rsidRPr="00780DD9">
              <w:t>шт.</w:t>
            </w:r>
          </w:p>
        </w:tc>
        <w:tc>
          <w:tcPr>
            <w:tcW w:w="2126" w:type="dxa"/>
          </w:tcPr>
          <w:p w:rsidR="002567A8" w:rsidRPr="00780DD9" w:rsidRDefault="002567A8" w:rsidP="00EA4C06">
            <w:pPr>
              <w:tabs>
                <w:tab w:val="left" w:pos="5245"/>
              </w:tabs>
              <w:jc w:val="center"/>
            </w:pPr>
            <w:r w:rsidRPr="00780DD9">
              <w:t xml:space="preserve">По </w:t>
            </w:r>
            <w:r>
              <w:t xml:space="preserve">1 </w:t>
            </w:r>
            <w:r w:rsidRPr="00780DD9">
              <w:t xml:space="preserve"> на кожну людину</w:t>
            </w:r>
          </w:p>
        </w:tc>
        <w:tc>
          <w:tcPr>
            <w:tcW w:w="5636" w:type="dxa"/>
          </w:tcPr>
          <w:p w:rsidR="002567A8" w:rsidRPr="00780DD9" w:rsidRDefault="002567A8" w:rsidP="00EA4C06">
            <w:pPr>
              <w:tabs>
                <w:tab w:val="left" w:pos="5245"/>
              </w:tabs>
              <w:jc w:val="both"/>
            </w:pPr>
            <w:r w:rsidRPr="00780DD9">
              <w:t xml:space="preserve">На штатну чисельність особового складу </w:t>
            </w:r>
            <w:r w:rsidRPr="00DB6763">
              <w:t>команди з</w:t>
            </w:r>
            <w:r w:rsidRPr="00DB6763">
              <w:rPr>
                <w:color w:val="000000"/>
                <w:lang w:eastAsia="en-US"/>
              </w:rPr>
              <w:t xml:space="preserve"> розбору завалів та розчистки доріг</w:t>
            </w:r>
            <w:r>
              <w:t xml:space="preserve"> </w:t>
            </w:r>
          </w:p>
        </w:tc>
      </w:tr>
    </w:tbl>
    <w:p w:rsidR="002567A8" w:rsidRPr="002E2D65" w:rsidRDefault="002567A8" w:rsidP="00EA4C06">
      <w:pPr>
        <w:tabs>
          <w:tab w:val="left" w:pos="5245"/>
        </w:tabs>
        <w:ind w:firstLine="540"/>
        <w:jc w:val="center"/>
        <w:rPr>
          <w:b/>
          <w:sz w:val="28"/>
          <w:szCs w:val="28"/>
        </w:rPr>
      </w:pPr>
      <w:r>
        <w:rPr>
          <w:b/>
          <w:sz w:val="28"/>
          <w:szCs w:val="28"/>
        </w:rPr>
        <w:t xml:space="preserve">2. </w:t>
      </w:r>
      <w:r w:rsidRPr="002E2D65">
        <w:rPr>
          <w:b/>
          <w:sz w:val="28"/>
          <w:szCs w:val="28"/>
        </w:rPr>
        <w:t>Інженерне майно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
        <w:gridCol w:w="4844"/>
        <w:gridCol w:w="1526"/>
        <w:gridCol w:w="2093"/>
        <w:gridCol w:w="5488"/>
      </w:tblGrid>
      <w:tr w:rsidR="002567A8" w:rsidRPr="00780DD9" w:rsidTr="007702EE">
        <w:tc>
          <w:tcPr>
            <w:tcW w:w="553" w:type="dxa"/>
          </w:tcPr>
          <w:p w:rsidR="002567A8" w:rsidRPr="00780DD9" w:rsidRDefault="002567A8" w:rsidP="00EA4C06">
            <w:pPr>
              <w:tabs>
                <w:tab w:val="left" w:pos="5245"/>
              </w:tabs>
              <w:jc w:val="both"/>
            </w:pPr>
            <w:r>
              <w:t>1.</w:t>
            </w:r>
          </w:p>
        </w:tc>
        <w:tc>
          <w:tcPr>
            <w:tcW w:w="4942" w:type="dxa"/>
          </w:tcPr>
          <w:p w:rsidR="002567A8" w:rsidRPr="00780DD9" w:rsidRDefault="002567A8" w:rsidP="00EA4C06">
            <w:pPr>
              <w:tabs>
                <w:tab w:val="left" w:pos="5245"/>
              </w:tabs>
              <w:jc w:val="both"/>
            </w:pPr>
            <w:r>
              <w:t>Лопата металева штикова</w:t>
            </w:r>
          </w:p>
        </w:tc>
        <w:tc>
          <w:tcPr>
            <w:tcW w:w="1559" w:type="dxa"/>
          </w:tcPr>
          <w:p w:rsidR="002567A8" w:rsidRPr="00780DD9" w:rsidRDefault="002567A8" w:rsidP="00EA4C06">
            <w:pPr>
              <w:tabs>
                <w:tab w:val="left" w:pos="5245"/>
              </w:tabs>
              <w:jc w:val="center"/>
            </w:pPr>
            <w:r w:rsidRPr="00780DD9">
              <w:t>шт.</w:t>
            </w:r>
          </w:p>
        </w:tc>
        <w:tc>
          <w:tcPr>
            <w:tcW w:w="2126" w:type="dxa"/>
          </w:tcPr>
          <w:p w:rsidR="002567A8" w:rsidRPr="003D28AF" w:rsidRDefault="002567A8" w:rsidP="00EA4C06">
            <w:pPr>
              <w:tabs>
                <w:tab w:val="left" w:pos="5245"/>
              </w:tabs>
              <w:jc w:val="center"/>
              <w:rPr>
                <w:lang w:val="uk-UA"/>
              </w:rPr>
            </w:pPr>
            <w:r>
              <w:rPr>
                <w:lang w:val="uk-UA"/>
              </w:rPr>
              <w:t>15</w:t>
            </w:r>
          </w:p>
        </w:tc>
        <w:tc>
          <w:tcPr>
            <w:tcW w:w="5636" w:type="dxa"/>
          </w:tcPr>
          <w:p w:rsidR="002567A8" w:rsidRPr="00780DD9" w:rsidRDefault="002567A8" w:rsidP="00EA4C06">
            <w:pPr>
              <w:tabs>
                <w:tab w:val="left" w:pos="5245"/>
              </w:tabs>
              <w:jc w:val="both"/>
            </w:pPr>
            <w:r>
              <w:t>К</w:t>
            </w:r>
            <w:r w:rsidRPr="00DB6763">
              <w:t>оманд</w:t>
            </w:r>
            <w:r>
              <w:t>і</w:t>
            </w:r>
            <w:r w:rsidRPr="00DB6763">
              <w:t xml:space="preserve"> з</w:t>
            </w:r>
            <w:r w:rsidRPr="00DB6763">
              <w:rPr>
                <w:color w:val="000000"/>
                <w:lang w:eastAsia="en-US"/>
              </w:rPr>
              <w:t xml:space="preserve"> розбору завалів та розчистки доріг</w:t>
            </w:r>
            <w:r>
              <w:t xml:space="preserve"> </w:t>
            </w:r>
          </w:p>
        </w:tc>
      </w:tr>
      <w:tr w:rsidR="002567A8" w:rsidRPr="00780DD9" w:rsidTr="007702EE">
        <w:tc>
          <w:tcPr>
            <w:tcW w:w="553" w:type="dxa"/>
          </w:tcPr>
          <w:p w:rsidR="002567A8" w:rsidRPr="00780DD9" w:rsidRDefault="002567A8" w:rsidP="00EA4C06">
            <w:pPr>
              <w:tabs>
                <w:tab w:val="left" w:pos="5245"/>
              </w:tabs>
              <w:jc w:val="both"/>
            </w:pPr>
          </w:p>
        </w:tc>
        <w:tc>
          <w:tcPr>
            <w:tcW w:w="4942" w:type="dxa"/>
          </w:tcPr>
          <w:p w:rsidR="002567A8" w:rsidRPr="00780DD9" w:rsidRDefault="002567A8" w:rsidP="00EA4C06">
            <w:pPr>
              <w:tabs>
                <w:tab w:val="left" w:pos="5245"/>
              </w:tabs>
              <w:jc w:val="both"/>
            </w:pPr>
            <w:r>
              <w:t>Лопата металева совкова</w:t>
            </w:r>
          </w:p>
        </w:tc>
        <w:tc>
          <w:tcPr>
            <w:tcW w:w="1559" w:type="dxa"/>
          </w:tcPr>
          <w:p w:rsidR="002567A8" w:rsidRPr="00780DD9" w:rsidRDefault="002567A8" w:rsidP="00EA4C06">
            <w:pPr>
              <w:tabs>
                <w:tab w:val="left" w:pos="5245"/>
              </w:tabs>
              <w:jc w:val="center"/>
            </w:pPr>
            <w:r>
              <w:t>шт.</w:t>
            </w:r>
          </w:p>
        </w:tc>
        <w:tc>
          <w:tcPr>
            <w:tcW w:w="2126" w:type="dxa"/>
          </w:tcPr>
          <w:p w:rsidR="002567A8" w:rsidRPr="00780DD9" w:rsidRDefault="002567A8" w:rsidP="00EA4C06">
            <w:pPr>
              <w:tabs>
                <w:tab w:val="left" w:pos="5245"/>
              </w:tabs>
              <w:jc w:val="center"/>
            </w:pPr>
            <w:r>
              <w:t>15</w:t>
            </w:r>
          </w:p>
        </w:tc>
        <w:tc>
          <w:tcPr>
            <w:tcW w:w="5636" w:type="dxa"/>
          </w:tcPr>
          <w:p w:rsidR="002567A8" w:rsidRPr="00780DD9" w:rsidRDefault="002567A8" w:rsidP="00EA4C06">
            <w:pPr>
              <w:tabs>
                <w:tab w:val="left" w:pos="5245"/>
              </w:tabs>
              <w:jc w:val="both"/>
            </w:pPr>
            <w:r>
              <w:t>К</w:t>
            </w:r>
            <w:r w:rsidRPr="00DB6763">
              <w:t>оманд</w:t>
            </w:r>
            <w:r>
              <w:t>і</w:t>
            </w:r>
            <w:r w:rsidRPr="00DB6763">
              <w:t xml:space="preserve"> з</w:t>
            </w:r>
            <w:r w:rsidRPr="00DB6763">
              <w:rPr>
                <w:color w:val="000000"/>
                <w:lang w:eastAsia="en-US"/>
              </w:rPr>
              <w:t xml:space="preserve"> розбору завалів та розчистки доріг</w:t>
            </w:r>
            <w:r>
              <w:t xml:space="preserve"> </w:t>
            </w:r>
          </w:p>
        </w:tc>
      </w:tr>
      <w:tr w:rsidR="002567A8" w:rsidRPr="00780DD9" w:rsidTr="007702EE">
        <w:tc>
          <w:tcPr>
            <w:tcW w:w="553" w:type="dxa"/>
          </w:tcPr>
          <w:p w:rsidR="002567A8" w:rsidRPr="00780DD9" w:rsidRDefault="002567A8" w:rsidP="00EA4C06">
            <w:pPr>
              <w:tabs>
                <w:tab w:val="left" w:pos="5245"/>
              </w:tabs>
              <w:jc w:val="both"/>
            </w:pPr>
            <w:r>
              <w:t>2.</w:t>
            </w:r>
          </w:p>
        </w:tc>
        <w:tc>
          <w:tcPr>
            <w:tcW w:w="4942" w:type="dxa"/>
          </w:tcPr>
          <w:p w:rsidR="002567A8" w:rsidRPr="00780DD9" w:rsidRDefault="002567A8" w:rsidP="00EA4C06">
            <w:pPr>
              <w:tabs>
                <w:tab w:val="left" w:pos="5245"/>
              </w:tabs>
              <w:jc w:val="both"/>
            </w:pPr>
            <w:r>
              <w:t>Лом звичайний</w:t>
            </w:r>
          </w:p>
        </w:tc>
        <w:tc>
          <w:tcPr>
            <w:tcW w:w="1559" w:type="dxa"/>
          </w:tcPr>
          <w:p w:rsidR="002567A8" w:rsidRPr="00780DD9" w:rsidRDefault="002567A8" w:rsidP="00EA4C06">
            <w:pPr>
              <w:tabs>
                <w:tab w:val="left" w:pos="5245"/>
              </w:tabs>
              <w:jc w:val="center"/>
            </w:pPr>
            <w:r w:rsidRPr="00780DD9">
              <w:t>шт.</w:t>
            </w:r>
          </w:p>
        </w:tc>
        <w:tc>
          <w:tcPr>
            <w:tcW w:w="2126" w:type="dxa"/>
          </w:tcPr>
          <w:p w:rsidR="002567A8" w:rsidRPr="00780DD9" w:rsidRDefault="002567A8" w:rsidP="00EA4C06">
            <w:pPr>
              <w:tabs>
                <w:tab w:val="left" w:pos="5245"/>
              </w:tabs>
              <w:jc w:val="center"/>
            </w:pPr>
            <w:r>
              <w:t>10</w:t>
            </w:r>
          </w:p>
        </w:tc>
        <w:tc>
          <w:tcPr>
            <w:tcW w:w="5636" w:type="dxa"/>
          </w:tcPr>
          <w:p w:rsidR="002567A8" w:rsidRPr="00780DD9" w:rsidRDefault="002567A8" w:rsidP="00EA4C06">
            <w:pPr>
              <w:tabs>
                <w:tab w:val="left" w:pos="5245"/>
              </w:tabs>
              <w:jc w:val="both"/>
            </w:pPr>
            <w:r>
              <w:t>К</w:t>
            </w:r>
            <w:r w:rsidRPr="00DB6763">
              <w:t>оманд</w:t>
            </w:r>
            <w:r>
              <w:t>і</w:t>
            </w:r>
            <w:r w:rsidRPr="00DB6763">
              <w:t xml:space="preserve"> з</w:t>
            </w:r>
            <w:r w:rsidRPr="00DB6763">
              <w:rPr>
                <w:color w:val="000000"/>
                <w:lang w:eastAsia="en-US"/>
              </w:rPr>
              <w:t xml:space="preserve"> розбору завалів та розчистки доріг</w:t>
            </w:r>
          </w:p>
        </w:tc>
      </w:tr>
      <w:tr w:rsidR="002567A8" w:rsidRPr="00780DD9" w:rsidTr="007702EE">
        <w:tc>
          <w:tcPr>
            <w:tcW w:w="553" w:type="dxa"/>
          </w:tcPr>
          <w:p w:rsidR="002567A8" w:rsidRPr="00780DD9" w:rsidRDefault="002567A8" w:rsidP="00EA4C06">
            <w:pPr>
              <w:tabs>
                <w:tab w:val="left" w:pos="5245"/>
              </w:tabs>
              <w:jc w:val="both"/>
            </w:pPr>
            <w:r>
              <w:t>3.</w:t>
            </w:r>
          </w:p>
        </w:tc>
        <w:tc>
          <w:tcPr>
            <w:tcW w:w="4942" w:type="dxa"/>
          </w:tcPr>
          <w:p w:rsidR="002567A8" w:rsidRPr="00780DD9" w:rsidRDefault="002567A8" w:rsidP="00EA4C06">
            <w:pPr>
              <w:tabs>
                <w:tab w:val="left" w:pos="5245"/>
              </w:tabs>
              <w:jc w:val="both"/>
            </w:pPr>
            <w:r>
              <w:t xml:space="preserve">Кувалда </w:t>
            </w:r>
          </w:p>
        </w:tc>
        <w:tc>
          <w:tcPr>
            <w:tcW w:w="1559" w:type="dxa"/>
          </w:tcPr>
          <w:p w:rsidR="002567A8" w:rsidRPr="00780DD9" w:rsidRDefault="002567A8" w:rsidP="00EA4C06">
            <w:pPr>
              <w:tabs>
                <w:tab w:val="left" w:pos="5245"/>
              </w:tabs>
              <w:jc w:val="center"/>
            </w:pPr>
            <w:r w:rsidRPr="00780DD9">
              <w:t>шт.</w:t>
            </w:r>
          </w:p>
        </w:tc>
        <w:tc>
          <w:tcPr>
            <w:tcW w:w="2126" w:type="dxa"/>
          </w:tcPr>
          <w:p w:rsidR="002567A8" w:rsidRPr="00780DD9" w:rsidRDefault="002567A8" w:rsidP="00EA4C06">
            <w:pPr>
              <w:tabs>
                <w:tab w:val="left" w:pos="5245"/>
              </w:tabs>
              <w:jc w:val="center"/>
            </w:pPr>
            <w:r>
              <w:t>10</w:t>
            </w:r>
          </w:p>
        </w:tc>
        <w:tc>
          <w:tcPr>
            <w:tcW w:w="5636" w:type="dxa"/>
          </w:tcPr>
          <w:p w:rsidR="002567A8" w:rsidRPr="00780DD9" w:rsidRDefault="002567A8" w:rsidP="00EA4C06">
            <w:pPr>
              <w:tabs>
                <w:tab w:val="left" w:pos="5245"/>
              </w:tabs>
              <w:jc w:val="both"/>
            </w:pPr>
            <w:r>
              <w:t>К</w:t>
            </w:r>
            <w:r w:rsidRPr="00DB6763">
              <w:t>оманд</w:t>
            </w:r>
            <w:r>
              <w:t>і</w:t>
            </w:r>
            <w:r w:rsidRPr="00DB6763">
              <w:t xml:space="preserve"> з</w:t>
            </w:r>
            <w:r w:rsidRPr="00DB6763">
              <w:rPr>
                <w:color w:val="000000"/>
                <w:lang w:eastAsia="en-US"/>
              </w:rPr>
              <w:t xml:space="preserve"> розбору завалів та розчистки доріг</w:t>
            </w:r>
            <w:r>
              <w:t xml:space="preserve"> </w:t>
            </w:r>
          </w:p>
        </w:tc>
      </w:tr>
      <w:tr w:rsidR="002567A8" w:rsidRPr="00780DD9" w:rsidTr="007702EE">
        <w:tc>
          <w:tcPr>
            <w:tcW w:w="553" w:type="dxa"/>
          </w:tcPr>
          <w:p w:rsidR="002567A8" w:rsidRPr="00780DD9" w:rsidRDefault="002567A8" w:rsidP="00EA4C06">
            <w:pPr>
              <w:tabs>
                <w:tab w:val="left" w:pos="5245"/>
              </w:tabs>
              <w:jc w:val="both"/>
            </w:pPr>
            <w:r>
              <w:t>4.</w:t>
            </w:r>
          </w:p>
        </w:tc>
        <w:tc>
          <w:tcPr>
            <w:tcW w:w="4942" w:type="dxa"/>
          </w:tcPr>
          <w:p w:rsidR="002567A8" w:rsidRPr="00780DD9" w:rsidRDefault="002567A8" w:rsidP="00EA4C06">
            <w:pPr>
              <w:tabs>
                <w:tab w:val="left" w:pos="5245"/>
              </w:tabs>
              <w:jc w:val="both"/>
            </w:pPr>
            <w:r>
              <w:t>Кирко-мотига важка</w:t>
            </w:r>
          </w:p>
        </w:tc>
        <w:tc>
          <w:tcPr>
            <w:tcW w:w="1559" w:type="dxa"/>
          </w:tcPr>
          <w:p w:rsidR="002567A8" w:rsidRPr="00780DD9" w:rsidRDefault="002567A8" w:rsidP="00EA4C06">
            <w:pPr>
              <w:tabs>
                <w:tab w:val="left" w:pos="5245"/>
              </w:tabs>
              <w:jc w:val="center"/>
            </w:pPr>
            <w:r w:rsidRPr="00780DD9">
              <w:t>шт.</w:t>
            </w:r>
          </w:p>
        </w:tc>
        <w:tc>
          <w:tcPr>
            <w:tcW w:w="2126" w:type="dxa"/>
          </w:tcPr>
          <w:p w:rsidR="002567A8" w:rsidRPr="00780DD9" w:rsidRDefault="002567A8" w:rsidP="00EA4C06">
            <w:pPr>
              <w:tabs>
                <w:tab w:val="left" w:pos="5245"/>
              </w:tabs>
              <w:jc w:val="center"/>
            </w:pPr>
            <w:r>
              <w:t>10</w:t>
            </w:r>
          </w:p>
        </w:tc>
        <w:tc>
          <w:tcPr>
            <w:tcW w:w="5636" w:type="dxa"/>
          </w:tcPr>
          <w:p w:rsidR="002567A8" w:rsidRPr="00780DD9" w:rsidRDefault="002567A8" w:rsidP="00EA4C06">
            <w:pPr>
              <w:tabs>
                <w:tab w:val="left" w:pos="5245"/>
              </w:tabs>
              <w:jc w:val="both"/>
            </w:pPr>
            <w:r>
              <w:t>К</w:t>
            </w:r>
            <w:r w:rsidRPr="00DB6763">
              <w:t>оманд</w:t>
            </w:r>
            <w:r>
              <w:t>і</w:t>
            </w:r>
            <w:r w:rsidRPr="00DB6763">
              <w:t xml:space="preserve"> з</w:t>
            </w:r>
            <w:r w:rsidRPr="00DB6763">
              <w:rPr>
                <w:color w:val="000000"/>
                <w:lang w:eastAsia="en-US"/>
              </w:rPr>
              <w:t xml:space="preserve"> розбору завалів та розчистки доріг</w:t>
            </w:r>
            <w:r>
              <w:t xml:space="preserve"> </w:t>
            </w:r>
          </w:p>
        </w:tc>
      </w:tr>
      <w:tr w:rsidR="002567A8" w:rsidRPr="00780DD9" w:rsidTr="007702EE">
        <w:tc>
          <w:tcPr>
            <w:tcW w:w="553" w:type="dxa"/>
          </w:tcPr>
          <w:p w:rsidR="002567A8" w:rsidRPr="00780DD9" w:rsidRDefault="002567A8" w:rsidP="00EA4C06">
            <w:pPr>
              <w:tabs>
                <w:tab w:val="left" w:pos="5245"/>
              </w:tabs>
              <w:jc w:val="both"/>
            </w:pPr>
            <w:r>
              <w:t xml:space="preserve">5. </w:t>
            </w:r>
          </w:p>
        </w:tc>
        <w:tc>
          <w:tcPr>
            <w:tcW w:w="4942" w:type="dxa"/>
          </w:tcPr>
          <w:p w:rsidR="002567A8" w:rsidRPr="00780DD9" w:rsidRDefault="002567A8" w:rsidP="00EA4C06">
            <w:pPr>
              <w:tabs>
                <w:tab w:val="left" w:pos="5245"/>
              </w:tabs>
              <w:jc w:val="both"/>
            </w:pPr>
            <w:r>
              <w:t>Вантажопідйомні засоби (домкрати, талі, лебідки, тощо)</w:t>
            </w:r>
          </w:p>
        </w:tc>
        <w:tc>
          <w:tcPr>
            <w:tcW w:w="1559" w:type="dxa"/>
          </w:tcPr>
          <w:p w:rsidR="002567A8" w:rsidRPr="00780DD9" w:rsidRDefault="002567A8" w:rsidP="00EA4C06">
            <w:pPr>
              <w:tabs>
                <w:tab w:val="left" w:pos="5245"/>
              </w:tabs>
              <w:jc w:val="center"/>
            </w:pPr>
            <w:r w:rsidRPr="00780DD9">
              <w:t>шт.</w:t>
            </w:r>
          </w:p>
        </w:tc>
        <w:tc>
          <w:tcPr>
            <w:tcW w:w="2126" w:type="dxa"/>
          </w:tcPr>
          <w:p w:rsidR="002567A8" w:rsidRPr="00780DD9" w:rsidRDefault="002567A8" w:rsidP="00EA4C06">
            <w:pPr>
              <w:tabs>
                <w:tab w:val="left" w:pos="5245"/>
              </w:tabs>
              <w:jc w:val="center"/>
            </w:pPr>
            <w:r>
              <w:t>По кожному виду засобу</w:t>
            </w:r>
          </w:p>
        </w:tc>
        <w:tc>
          <w:tcPr>
            <w:tcW w:w="5636" w:type="dxa"/>
          </w:tcPr>
          <w:p w:rsidR="002567A8" w:rsidRPr="00780DD9" w:rsidRDefault="002567A8" w:rsidP="00EA4C06">
            <w:pPr>
              <w:tabs>
                <w:tab w:val="left" w:pos="5245"/>
              </w:tabs>
              <w:jc w:val="both"/>
            </w:pPr>
            <w:r>
              <w:t>К</w:t>
            </w:r>
            <w:r w:rsidRPr="00DB6763">
              <w:t>оманд</w:t>
            </w:r>
            <w:r>
              <w:t>і</w:t>
            </w:r>
            <w:r w:rsidRPr="00DB6763">
              <w:t xml:space="preserve"> з</w:t>
            </w:r>
            <w:r w:rsidRPr="00DB6763">
              <w:rPr>
                <w:color w:val="000000"/>
                <w:lang w:eastAsia="en-US"/>
              </w:rPr>
              <w:t xml:space="preserve"> розбору завалів та розчистки доріг</w:t>
            </w:r>
          </w:p>
        </w:tc>
      </w:tr>
      <w:tr w:rsidR="002567A8" w:rsidRPr="00780DD9" w:rsidTr="007702EE">
        <w:tc>
          <w:tcPr>
            <w:tcW w:w="553" w:type="dxa"/>
          </w:tcPr>
          <w:p w:rsidR="002567A8" w:rsidRPr="00780DD9" w:rsidRDefault="002567A8" w:rsidP="00EA4C06">
            <w:pPr>
              <w:tabs>
                <w:tab w:val="left" w:pos="5245"/>
              </w:tabs>
              <w:jc w:val="both"/>
            </w:pPr>
            <w:r>
              <w:t xml:space="preserve">6. </w:t>
            </w:r>
          </w:p>
        </w:tc>
        <w:tc>
          <w:tcPr>
            <w:tcW w:w="4942" w:type="dxa"/>
          </w:tcPr>
          <w:p w:rsidR="002567A8" w:rsidRPr="00780DD9" w:rsidRDefault="002567A8" w:rsidP="00EA4C06">
            <w:pPr>
              <w:tabs>
                <w:tab w:val="left" w:pos="5245"/>
              </w:tabs>
              <w:jc w:val="both"/>
            </w:pPr>
            <w:r>
              <w:t>Сокира столярна</w:t>
            </w:r>
          </w:p>
        </w:tc>
        <w:tc>
          <w:tcPr>
            <w:tcW w:w="1559" w:type="dxa"/>
          </w:tcPr>
          <w:p w:rsidR="002567A8" w:rsidRPr="00780DD9" w:rsidRDefault="002567A8" w:rsidP="00EA4C06">
            <w:pPr>
              <w:tabs>
                <w:tab w:val="left" w:pos="5245"/>
              </w:tabs>
              <w:jc w:val="center"/>
            </w:pPr>
            <w:r w:rsidRPr="00780DD9">
              <w:t>шт.</w:t>
            </w:r>
          </w:p>
        </w:tc>
        <w:tc>
          <w:tcPr>
            <w:tcW w:w="2126" w:type="dxa"/>
          </w:tcPr>
          <w:p w:rsidR="002567A8" w:rsidRPr="00780DD9" w:rsidRDefault="002567A8" w:rsidP="00EA4C06">
            <w:pPr>
              <w:tabs>
                <w:tab w:val="left" w:pos="5245"/>
              </w:tabs>
              <w:jc w:val="center"/>
            </w:pPr>
            <w:r>
              <w:t>10</w:t>
            </w:r>
          </w:p>
        </w:tc>
        <w:tc>
          <w:tcPr>
            <w:tcW w:w="5636" w:type="dxa"/>
          </w:tcPr>
          <w:p w:rsidR="002567A8" w:rsidRPr="00780DD9" w:rsidRDefault="002567A8" w:rsidP="00EA4C06">
            <w:pPr>
              <w:tabs>
                <w:tab w:val="left" w:pos="5245"/>
              </w:tabs>
              <w:jc w:val="both"/>
            </w:pPr>
            <w:r>
              <w:t>К</w:t>
            </w:r>
            <w:r w:rsidRPr="00DB6763">
              <w:t>оманд</w:t>
            </w:r>
            <w:r>
              <w:t>і</w:t>
            </w:r>
            <w:r w:rsidRPr="00DB6763">
              <w:t xml:space="preserve"> з</w:t>
            </w:r>
            <w:r w:rsidRPr="00DB6763">
              <w:rPr>
                <w:color w:val="000000"/>
                <w:lang w:eastAsia="en-US"/>
              </w:rPr>
              <w:t xml:space="preserve"> розбору завалів та розчистки доріг</w:t>
            </w:r>
            <w:r>
              <w:t xml:space="preserve"> </w:t>
            </w:r>
          </w:p>
        </w:tc>
      </w:tr>
      <w:tr w:rsidR="002567A8" w:rsidRPr="00780DD9" w:rsidTr="007702EE">
        <w:tc>
          <w:tcPr>
            <w:tcW w:w="553" w:type="dxa"/>
          </w:tcPr>
          <w:p w:rsidR="002567A8" w:rsidRDefault="002567A8" w:rsidP="00EA4C06">
            <w:pPr>
              <w:tabs>
                <w:tab w:val="left" w:pos="5245"/>
              </w:tabs>
              <w:jc w:val="both"/>
            </w:pPr>
            <w:r>
              <w:t>7.</w:t>
            </w:r>
          </w:p>
        </w:tc>
        <w:tc>
          <w:tcPr>
            <w:tcW w:w="4942" w:type="dxa"/>
          </w:tcPr>
          <w:p w:rsidR="002567A8" w:rsidRDefault="002567A8" w:rsidP="00EA4C06">
            <w:pPr>
              <w:tabs>
                <w:tab w:val="left" w:pos="5245"/>
              </w:tabs>
              <w:jc w:val="both"/>
            </w:pPr>
            <w:r>
              <w:t xml:space="preserve">Пила дворучна </w:t>
            </w:r>
          </w:p>
        </w:tc>
        <w:tc>
          <w:tcPr>
            <w:tcW w:w="1559" w:type="dxa"/>
          </w:tcPr>
          <w:p w:rsidR="002567A8" w:rsidRPr="00780DD9" w:rsidRDefault="002567A8" w:rsidP="00EA4C06">
            <w:pPr>
              <w:tabs>
                <w:tab w:val="left" w:pos="5245"/>
              </w:tabs>
              <w:jc w:val="center"/>
            </w:pPr>
            <w:r>
              <w:t>шт.</w:t>
            </w:r>
          </w:p>
        </w:tc>
        <w:tc>
          <w:tcPr>
            <w:tcW w:w="2126" w:type="dxa"/>
          </w:tcPr>
          <w:p w:rsidR="002567A8" w:rsidRPr="003D28AF" w:rsidRDefault="002567A8" w:rsidP="00EA4C06">
            <w:pPr>
              <w:tabs>
                <w:tab w:val="left" w:pos="5245"/>
              </w:tabs>
              <w:jc w:val="center"/>
              <w:rPr>
                <w:lang w:val="uk-UA"/>
              </w:rPr>
            </w:pPr>
            <w:r>
              <w:rPr>
                <w:lang w:val="uk-UA"/>
              </w:rPr>
              <w:t>5</w:t>
            </w:r>
          </w:p>
        </w:tc>
        <w:tc>
          <w:tcPr>
            <w:tcW w:w="5636" w:type="dxa"/>
          </w:tcPr>
          <w:p w:rsidR="002567A8" w:rsidRDefault="002567A8" w:rsidP="00EA4C06">
            <w:pPr>
              <w:tabs>
                <w:tab w:val="left" w:pos="5245"/>
              </w:tabs>
              <w:jc w:val="both"/>
            </w:pPr>
            <w:r>
              <w:t>К</w:t>
            </w:r>
            <w:r w:rsidRPr="00DB6763">
              <w:t>оманд</w:t>
            </w:r>
            <w:r>
              <w:t>і</w:t>
            </w:r>
            <w:r w:rsidRPr="00DB6763">
              <w:t xml:space="preserve"> з</w:t>
            </w:r>
            <w:r w:rsidRPr="00DB6763">
              <w:rPr>
                <w:color w:val="000000"/>
                <w:lang w:eastAsia="en-US"/>
              </w:rPr>
              <w:t xml:space="preserve"> розбору завалів та розчистки доріг</w:t>
            </w:r>
          </w:p>
        </w:tc>
      </w:tr>
      <w:tr w:rsidR="002567A8" w:rsidRPr="00780DD9" w:rsidTr="007702EE">
        <w:tc>
          <w:tcPr>
            <w:tcW w:w="553" w:type="dxa"/>
          </w:tcPr>
          <w:p w:rsidR="002567A8" w:rsidRDefault="002567A8" w:rsidP="00EA4C06">
            <w:pPr>
              <w:tabs>
                <w:tab w:val="left" w:pos="5245"/>
              </w:tabs>
              <w:jc w:val="both"/>
            </w:pPr>
            <w:r>
              <w:t>8.</w:t>
            </w:r>
          </w:p>
        </w:tc>
        <w:tc>
          <w:tcPr>
            <w:tcW w:w="4942" w:type="dxa"/>
          </w:tcPr>
          <w:p w:rsidR="002567A8" w:rsidRPr="00780DD9" w:rsidRDefault="002567A8" w:rsidP="00EA4C06">
            <w:pPr>
              <w:tabs>
                <w:tab w:val="left" w:pos="5245"/>
              </w:tabs>
              <w:jc w:val="both"/>
            </w:pPr>
            <w:r>
              <w:t>Ліхтар акумуляторний</w:t>
            </w:r>
          </w:p>
        </w:tc>
        <w:tc>
          <w:tcPr>
            <w:tcW w:w="1559" w:type="dxa"/>
          </w:tcPr>
          <w:p w:rsidR="002567A8" w:rsidRPr="00780DD9" w:rsidRDefault="002567A8" w:rsidP="00EA4C06">
            <w:pPr>
              <w:tabs>
                <w:tab w:val="left" w:pos="5245"/>
              </w:tabs>
              <w:jc w:val="center"/>
            </w:pPr>
            <w:r w:rsidRPr="00780DD9">
              <w:t>шт.</w:t>
            </w:r>
          </w:p>
        </w:tc>
        <w:tc>
          <w:tcPr>
            <w:tcW w:w="2126" w:type="dxa"/>
          </w:tcPr>
          <w:p w:rsidR="002567A8" w:rsidRPr="003D28AF" w:rsidRDefault="002567A8" w:rsidP="00EA4C06">
            <w:pPr>
              <w:tabs>
                <w:tab w:val="left" w:pos="5245"/>
              </w:tabs>
              <w:jc w:val="center"/>
              <w:rPr>
                <w:lang w:val="uk-UA"/>
              </w:rPr>
            </w:pPr>
            <w:r>
              <w:rPr>
                <w:lang w:val="uk-UA"/>
              </w:rPr>
              <w:t>15</w:t>
            </w:r>
          </w:p>
        </w:tc>
        <w:tc>
          <w:tcPr>
            <w:tcW w:w="5636" w:type="dxa"/>
          </w:tcPr>
          <w:p w:rsidR="002567A8" w:rsidRPr="00493AE9" w:rsidRDefault="002567A8" w:rsidP="003D28AF">
            <w:pPr>
              <w:tabs>
                <w:tab w:val="left" w:pos="5245"/>
              </w:tabs>
              <w:jc w:val="both"/>
            </w:pPr>
            <w:r w:rsidRPr="0015613E">
              <w:t>Команді з</w:t>
            </w:r>
            <w:r w:rsidRPr="0015613E">
              <w:rPr>
                <w:color w:val="000000"/>
                <w:lang w:eastAsia="en-US"/>
              </w:rPr>
              <w:t xml:space="preserve"> розбору завалів та розчистки доріг</w:t>
            </w:r>
            <w:r w:rsidRPr="0015613E">
              <w:t xml:space="preserve"> </w:t>
            </w:r>
          </w:p>
        </w:tc>
      </w:tr>
      <w:tr w:rsidR="002567A8" w:rsidRPr="00780DD9" w:rsidTr="007702EE">
        <w:tc>
          <w:tcPr>
            <w:tcW w:w="553" w:type="dxa"/>
          </w:tcPr>
          <w:p w:rsidR="002567A8" w:rsidRDefault="002567A8" w:rsidP="00EA4C06">
            <w:pPr>
              <w:tabs>
                <w:tab w:val="left" w:pos="5245"/>
              </w:tabs>
              <w:jc w:val="both"/>
            </w:pPr>
            <w:r>
              <w:t>9.</w:t>
            </w:r>
          </w:p>
        </w:tc>
        <w:tc>
          <w:tcPr>
            <w:tcW w:w="4942" w:type="dxa"/>
          </w:tcPr>
          <w:p w:rsidR="002567A8" w:rsidRDefault="002567A8" w:rsidP="00EA4C06">
            <w:pPr>
              <w:tabs>
                <w:tab w:val="left" w:pos="5245"/>
              </w:tabs>
              <w:jc w:val="both"/>
            </w:pPr>
            <w:r>
              <w:t>Тачка будівельна</w:t>
            </w:r>
          </w:p>
        </w:tc>
        <w:tc>
          <w:tcPr>
            <w:tcW w:w="1559" w:type="dxa"/>
          </w:tcPr>
          <w:p w:rsidR="002567A8" w:rsidRPr="00780DD9" w:rsidRDefault="002567A8" w:rsidP="00EA4C06">
            <w:pPr>
              <w:tabs>
                <w:tab w:val="left" w:pos="5245"/>
              </w:tabs>
              <w:jc w:val="center"/>
            </w:pPr>
            <w:r>
              <w:t>шт.</w:t>
            </w:r>
          </w:p>
        </w:tc>
        <w:tc>
          <w:tcPr>
            <w:tcW w:w="2126" w:type="dxa"/>
          </w:tcPr>
          <w:p w:rsidR="002567A8" w:rsidRDefault="002567A8" w:rsidP="00EA4C06">
            <w:pPr>
              <w:tabs>
                <w:tab w:val="left" w:pos="5245"/>
              </w:tabs>
              <w:jc w:val="center"/>
            </w:pPr>
            <w:r>
              <w:t>5</w:t>
            </w:r>
          </w:p>
        </w:tc>
        <w:tc>
          <w:tcPr>
            <w:tcW w:w="5636" w:type="dxa"/>
          </w:tcPr>
          <w:p w:rsidR="002567A8" w:rsidRPr="0015613E" w:rsidRDefault="002567A8" w:rsidP="00EA4C06">
            <w:pPr>
              <w:tabs>
                <w:tab w:val="left" w:pos="5245"/>
              </w:tabs>
              <w:jc w:val="both"/>
            </w:pPr>
            <w:r w:rsidRPr="0015613E">
              <w:t>Команді з</w:t>
            </w:r>
            <w:r w:rsidRPr="0015613E">
              <w:rPr>
                <w:color w:val="000000"/>
                <w:lang w:eastAsia="en-US"/>
              </w:rPr>
              <w:t xml:space="preserve"> розбору завалів та розчистки доріг</w:t>
            </w:r>
          </w:p>
        </w:tc>
      </w:tr>
      <w:tr w:rsidR="002567A8" w:rsidRPr="00780DD9" w:rsidTr="007702EE">
        <w:tc>
          <w:tcPr>
            <w:tcW w:w="553" w:type="dxa"/>
          </w:tcPr>
          <w:p w:rsidR="002567A8" w:rsidRDefault="002567A8" w:rsidP="00EA4C06">
            <w:pPr>
              <w:tabs>
                <w:tab w:val="left" w:pos="5245"/>
              </w:tabs>
              <w:jc w:val="both"/>
            </w:pPr>
            <w:r>
              <w:t>10.</w:t>
            </w:r>
          </w:p>
        </w:tc>
        <w:tc>
          <w:tcPr>
            <w:tcW w:w="4942" w:type="dxa"/>
          </w:tcPr>
          <w:p w:rsidR="002567A8" w:rsidRDefault="002567A8" w:rsidP="00EA4C06">
            <w:pPr>
              <w:tabs>
                <w:tab w:val="left" w:pos="5245"/>
              </w:tabs>
              <w:jc w:val="both"/>
            </w:pPr>
            <w:r>
              <w:t>Носилки</w:t>
            </w:r>
          </w:p>
        </w:tc>
        <w:tc>
          <w:tcPr>
            <w:tcW w:w="1559" w:type="dxa"/>
          </w:tcPr>
          <w:p w:rsidR="002567A8" w:rsidRDefault="002567A8" w:rsidP="00EA4C06">
            <w:pPr>
              <w:tabs>
                <w:tab w:val="left" w:pos="5245"/>
              </w:tabs>
              <w:jc w:val="center"/>
            </w:pPr>
            <w:r>
              <w:t>шт.</w:t>
            </w:r>
          </w:p>
        </w:tc>
        <w:tc>
          <w:tcPr>
            <w:tcW w:w="2126" w:type="dxa"/>
          </w:tcPr>
          <w:p w:rsidR="002567A8" w:rsidRDefault="002567A8" w:rsidP="00EA4C06">
            <w:pPr>
              <w:tabs>
                <w:tab w:val="left" w:pos="5245"/>
              </w:tabs>
              <w:jc w:val="center"/>
            </w:pPr>
            <w:r>
              <w:t>10</w:t>
            </w:r>
          </w:p>
        </w:tc>
        <w:tc>
          <w:tcPr>
            <w:tcW w:w="5636" w:type="dxa"/>
          </w:tcPr>
          <w:p w:rsidR="002567A8" w:rsidRPr="0015613E" w:rsidRDefault="002567A8" w:rsidP="00EA4C06">
            <w:pPr>
              <w:tabs>
                <w:tab w:val="left" w:pos="5245"/>
              </w:tabs>
              <w:jc w:val="both"/>
            </w:pPr>
            <w:r w:rsidRPr="0015613E">
              <w:t>Команді з</w:t>
            </w:r>
            <w:r w:rsidRPr="0015613E">
              <w:rPr>
                <w:color w:val="000000"/>
                <w:lang w:eastAsia="en-US"/>
              </w:rPr>
              <w:t xml:space="preserve"> розбору завалів та розчистки доріг</w:t>
            </w:r>
          </w:p>
        </w:tc>
      </w:tr>
    </w:tbl>
    <w:p w:rsidR="002567A8" w:rsidRDefault="002567A8" w:rsidP="00EA4C06">
      <w:pPr>
        <w:tabs>
          <w:tab w:val="left" w:pos="5245"/>
        </w:tabs>
        <w:ind w:firstLine="540"/>
        <w:jc w:val="center"/>
        <w:rPr>
          <w:b/>
          <w:sz w:val="28"/>
          <w:szCs w:val="28"/>
        </w:rPr>
      </w:pPr>
    </w:p>
    <w:p w:rsidR="002567A8" w:rsidRDefault="002567A8" w:rsidP="00EA4C06">
      <w:pPr>
        <w:tabs>
          <w:tab w:val="left" w:pos="5245"/>
        </w:tabs>
        <w:ind w:firstLine="540"/>
        <w:jc w:val="center"/>
        <w:rPr>
          <w:b/>
          <w:sz w:val="28"/>
          <w:szCs w:val="28"/>
        </w:rPr>
      </w:pPr>
    </w:p>
    <w:p w:rsidR="002567A8" w:rsidRDefault="002567A8" w:rsidP="00EA4C06">
      <w:pPr>
        <w:tabs>
          <w:tab w:val="left" w:pos="5245"/>
        </w:tabs>
        <w:ind w:firstLine="540"/>
        <w:jc w:val="center"/>
        <w:rPr>
          <w:b/>
          <w:sz w:val="28"/>
          <w:szCs w:val="28"/>
        </w:rPr>
      </w:pPr>
      <w:r>
        <w:rPr>
          <w:b/>
          <w:sz w:val="28"/>
          <w:szCs w:val="28"/>
        </w:rPr>
        <w:t xml:space="preserve">3. Засоби зв’язку </w:t>
      </w:r>
    </w:p>
    <w:p w:rsidR="002567A8" w:rsidRDefault="002567A8" w:rsidP="00EA4C06">
      <w:pPr>
        <w:tabs>
          <w:tab w:val="left" w:pos="5245"/>
        </w:tabs>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4824"/>
        <w:gridCol w:w="1544"/>
        <w:gridCol w:w="2090"/>
        <w:gridCol w:w="5492"/>
      </w:tblGrid>
      <w:tr w:rsidR="002567A8" w:rsidRPr="00780DD9" w:rsidTr="003D28AF">
        <w:trPr>
          <w:trHeight w:val="631"/>
        </w:trPr>
        <w:tc>
          <w:tcPr>
            <w:tcW w:w="553" w:type="dxa"/>
          </w:tcPr>
          <w:p w:rsidR="002567A8" w:rsidRDefault="002567A8" w:rsidP="003D28AF">
            <w:pPr>
              <w:tabs>
                <w:tab w:val="left" w:pos="5245"/>
              </w:tabs>
              <w:jc w:val="center"/>
            </w:pPr>
            <w:r>
              <w:t xml:space="preserve">. </w:t>
            </w:r>
            <w:r w:rsidRPr="00780DD9">
              <w:t>№ з/п</w:t>
            </w:r>
          </w:p>
        </w:tc>
        <w:tc>
          <w:tcPr>
            <w:tcW w:w="4942" w:type="dxa"/>
          </w:tcPr>
          <w:p w:rsidR="002567A8" w:rsidRPr="00780DD9" w:rsidRDefault="002567A8" w:rsidP="003D28AF">
            <w:pPr>
              <w:tabs>
                <w:tab w:val="left" w:pos="5245"/>
              </w:tabs>
              <w:jc w:val="center"/>
            </w:pPr>
            <w:r w:rsidRPr="00780DD9">
              <w:t>Назва майна</w:t>
            </w:r>
          </w:p>
        </w:tc>
        <w:tc>
          <w:tcPr>
            <w:tcW w:w="1559" w:type="dxa"/>
          </w:tcPr>
          <w:p w:rsidR="002567A8" w:rsidRPr="00780DD9" w:rsidRDefault="002567A8" w:rsidP="003D28AF">
            <w:pPr>
              <w:tabs>
                <w:tab w:val="left" w:pos="5245"/>
              </w:tabs>
              <w:jc w:val="center"/>
            </w:pPr>
            <w:r w:rsidRPr="00780DD9">
              <w:t>Одиниця</w:t>
            </w:r>
          </w:p>
          <w:p w:rsidR="002567A8" w:rsidRPr="00780DD9" w:rsidRDefault="002567A8" w:rsidP="003D28AF">
            <w:pPr>
              <w:tabs>
                <w:tab w:val="left" w:pos="5245"/>
              </w:tabs>
              <w:jc w:val="center"/>
            </w:pPr>
            <w:r w:rsidRPr="00780DD9">
              <w:t xml:space="preserve">виміру </w:t>
            </w:r>
          </w:p>
        </w:tc>
        <w:tc>
          <w:tcPr>
            <w:tcW w:w="2126" w:type="dxa"/>
          </w:tcPr>
          <w:p w:rsidR="002567A8" w:rsidRPr="00780DD9" w:rsidRDefault="002567A8" w:rsidP="003D28AF">
            <w:pPr>
              <w:tabs>
                <w:tab w:val="left" w:pos="5245"/>
              </w:tabs>
              <w:jc w:val="center"/>
            </w:pPr>
            <w:r w:rsidRPr="00780DD9">
              <w:t>Норма</w:t>
            </w:r>
          </w:p>
          <w:p w:rsidR="002567A8" w:rsidRPr="00780DD9" w:rsidRDefault="002567A8" w:rsidP="003D28AF">
            <w:pPr>
              <w:tabs>
                <w:tab w:val="left" w:pos="5245"/>
              </w:tabs>
              <w:jc w:val="center"/>
            </w:pPr>
            <w:r w:rsidRPr="00780DD9">
              <w:t>відпуску</w:t>
            </w:r>
            <w:r>
              <w:t xml:space="preserve"> </w:t>
            </w:r>
          </w:p>
        </w:tc>
        <w:tc>
          <w:tcPr>
            <w:tcW w:w="5636" w:type="dxa"/>
          </w:tcPr>
          <w:p w:rsidR="002567A8" w:rsidRPr="00780DD9" w:rsidRDefault="002567A8" w:rsidP="003D28AF">
            <w:pPr>
              <w:tabs>
                <w:tab w:val="left" w:pos="5245"/>
              </w:tabs>
              <w:jc w:val="center"/>
            </w:pPr>
            <w:r w:rsidRPr="00780DD9">
              <w:t>Кому призначено</w:t>
            </w:r>
          </w:p>
        </w:tc>
      </w:tr>
      <w:tr w:rsidR="002567A8" w:rsidRPr="00780DD9" w:rsidTr="007702EE">
        <w:tc>
          <w:tcPr>
            <w:tcW w:w="554" w:type="dxa"/>
          </w:tcPr>
          <w:p w:rsidR="002567A8" w:rsidRPr="00780DD9" w:rsidRDefault="002567A8" w:rsidP="00EA4C06">
            <w:pPr>
              <w:tabs>
                <w:tab w:val="left" w:pos="5245"/>
              </w:tabs>
              <w:jc w:val="center"/>
            </w:pPr>
            <w:r>
              <w:t>1</w:t>
            </w:r>
          </w:p>
        </w:tc>
        <w:tc>
          <w:tcPr>
            <w:tcW w:w="4941" w:type="dxa"/>
          </w:tcPr>
          <w:p w:rsidR="002567A8" w:rsidRPr="00780DD9" w:rsidRDefault="002567A8" w:rsidP="00EA4C06">
            <w:pPr>
              <w:tabs>
                <w:tab w:val="left" w:pos="5245"/>
              </w:tabs>
              <w:jc w:val="center"/>
            </w:pPr>
            <w:r>
              <w:t>Радіостанція переносна для внутрішнього зв’язку з керівником робіт по ліквідації наслідків надзвичайної ситуації</w:t>
            </w:r>
          </w:p>
        </w:tc>
        <w:tc>
          <w:tcPr>
            <w:tcW w:w="1559" w:type="dxa"/>
          </w:tcPr>
          <w:p w:rsidR="002567A8" w:rsidRPr="00780DD9" w:rsidRDefault="002567A8" w:rsidP="00EA4C06">
            <w:pPr>
              <w:tabs>
                <w:tab w:val="left" w:pos="5245"/>
              </w:tabs>
              <w:jc w:val="center"/>
            </w:pPr>
            <w:r w:rsidRPr="00780DD9">
              <w:t>шт.</w:t>
            </w:r>
          </w:p>
        </w:tc>
        <w:tc>
          <w:tcPr>
            <w:tcW w:w="2126" w:type="dxa"/>
          </w:tcPr>
          <w:p w:rsidR="002567A8" w:rsidRPr="00780DD9" w:rsidRDefault="002567A8" w:rsidP="00EA4C06">
            <w:pPr>
              <w:tabs>
                <w:tab w:val="left" w:pos="5245"/>
              </w:tabs>
              <w:jc w:val="center"/>
            </w:pPr>
            <w:r>
              <w:t>По 1</w:t>
            </w:r>
          </w:p>
        </w:tc>
        <w:tc>
          <w:tcPr>
            <w:tcW w:w="5636" w:type="dxa"/>
          </w:tcPr>
          <w:p w:rsidR="002567A8" w:rsidRPr="00780DD9" w:rsidRDefault="002567A8" w:rsidP="00EA4C06">
            <w:pPr>
              <w:tabs>
                <w:tab w:val="left" w:pos="5245"/>
              </w:tabs>
              <w:jc w:val="center"/>
            </w:pPr>
            <w:r>
              <w:t xml:space="preserve">Керівнику робіт з ліквідації наслідків надзвичайної ситуації, команди, групи, ланки  </w:t>
            </w:r>
          </w:p>
        </w:tc>
      </w:tr>
    </w:tbl>
    <w:p w:rsidR="002567A8" w:rsidRPr="002A1B4B" w:rsidRDefault="002567A8" w:rsidP="00EA4C06">
      <w:pPr>
        <w:tabs>
          <w:tab w:val="left" w:pos="5245"/>
        </w:tabs>
        <w:ind w:firstLine="540"/>
        <w:jc w:val="center"/>
        <w:rPr>
          <w:b/>
          <w:sz w:val="28"/>
          <w:szCs w:val="28"/>
        </w:rPr>
      </w:pPr>
      <w:r>
        <w:rPr>
          <w:b/>
          <w:sz w:val="28"/>
          <w:szCs w:val="28"/>
        </w:rPr>
        <w:t xml:space="preserve">4. </w:t>
      </w:r>
      <w:r w:rsidRPr="002A1B4B">
        <w:rPr>
          <w:b/>
          <w:sz w:val="28"/>
          <w:szCs w:val="28"/>
        </w:rPr>
        <w:t>Майно речового забезпечення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4834"/>
        <w:gridCol w:w="1532"/>
        <w:gridCol w:w="2090"/>
        <w:gridCol w:w="5498"/>
      </w:tblGrid>
      <w:tr w:rsidR="002567A8" w:rsidRPr="00780DD9" w:rsidTr="003D28AF">
        <w:tc>
          <w:tcPr>
            <w:tcW w:w="548" w:type="dxa"/>
          </w:tcPr>
          <w:p w:rsidR="002567A8" w:rsidRDefault="002567A8" w:rsidP="00EA4C06">
            <w:pPr>
              <w:tabs>
                <w:tab w:val="left" w:pos="5245"/>
              </w:tabs>
              <w:jc w:val="both"/>
            </w:pPr>
            <w:r>
              <w:t xml:space="preserve">1. </w:t>
            </w:r>
          </w:p>
        </w:tc>
        <w:tc>
          <w:tcPr>
            <w:tcW w:w="4834" w:type="dxa"/>
          </w:tcPr>
          <w:p w:rsidR="002567A8" w:rsidRPr="00780DD9" w:rsidRDefault="002567A8" w:rsidP="00EA4C06">
            <w:pPr>
              <w:tabs>
                <w:tab w:val="left" w:pos="5245"/>
              </w:tabs>
              <w:jc w:val="both"/>
            </w:pPr>
            <w:r>
              <w:t xml:space="preserve">Шолом захисний пластмасовий </w:t>
            </w:r>
          </w:p>
        </w:tc>
        <w:tc>
          <w:tcPr>
            <w:tcW w:w="1532" w:type="dxa"/>
          </w:tcPr>
          <w:p w:rsidR="002567A8" w:rsidRPr="00780DD9" w:rsidRDefault="002567A8" w:rsidP="00EA4C06">
            <w:pPr>
              <w:tabs>
                <w:tab w:val="left" w:pos="5245"/>
              </w:tabs>
              <w:jc w:val="center"/>
            </w:pPr>
            <w:r w:rsidRPr="00780DD9">
              <w:t>шт.</w:t>
            </w:r>
          </w:p>
        </w:tc>
        <w:tc>
          <w:tcPr>
            <w:tcW w:w="2090" w:type="dxa"/>
          </w:tcPr>
          <w:p w:rsidR="002567A8" w:rsidRPr="00780DD9" w:rsidRDefault="002567A8" w:rsidP="003D28AF">
            <w:pPr>
              <w:tabs>
                <w:tab w:val="left" w:pos="5245"/>
              </w:tabs>
            </w:pPr>
            <w:r w:rsidRPr="00780DD9">
              <w:t>По 1 на кожну людину</w:t>
            </w:r>
          </w:p>
        </w:tc>
        <w:tc>
          <w:tcPr>
            <w:tcW w:w="5498" w:type="dxa"/>
          </w:tcPr>
          <w:p w:rsidR="002567A8" w:rsidRPr="00780DD9" w:rsidRDefault="002567A8" w:rsidP="00EA4C06">
            <w:pPr>
              <w:tabs>
                <w:tab w:val="left" w:pos="5245"/>
              </w:tabs>
              <w:jc w:val="both"/>
            </w:pPr>
            <w:r>
              <w:t>На штатну чисельність к</w:t>
            </w:r>
            <w:r w:rsidRPr="00DB6763">
              <w:t>оманд</w:t>
            </w:r>
            <w:r>
              <w:t>и</w:t>
            </w:r>
            <w:r w:rsidRPr="00DB6763">
              <w:t xml:space="preserve"> з</w:t>
            </w:r>
            <w:r w:rsidRPr="00DB6763">
              <w:rPr>
                <w:color w:val="000000"/>
                <w:lang w:eastAsia="en-US"/>
              </w:rPr>
              <w:t xml:space="preserve"> розбору завалів та розчистки доріг</w:t>
            </w:r>
            <w:r>
              <w:t xml:space="preserve"> </w:t>
            </w:r>
          </w:p>
        </w:tc>
      </w:tr>
      <w:tr w:rsidR="002567A8" w:rsidRPr="00780DD9" w:rsidTr="003D28AF">
        <w:tc>
          <w:tcPr>
            <w:tcW w:w="548" w:type="dxa"/>
          </w:tcPr>
          <w:p w:rsidR="002567A8" w:rsidRDefault="002567A8" w:rsidP="00EA4C06">
            <w:pPr>
              <w:tabs>
                <w:tab w:val="left" w:pos="5245"/>
              </w:tabs>
              <w:jc w:val="both"/>
            </w:pPr>
            <w:r>
              <w:t xml:space="preserve">2. </w:t>
            </w:r>
          </w:p>
        </w:tc>
        <w:tc>
          <w:tcPr>
            <w:tcW w:w="4834" w:type="dxa"/>
          </w:tcPr>
          <w:p w:rsidR="002567A8" w:rsidRPr="00780DD9" w:rsidRDefault="002567A8" w:rsidP="00EA4C06">
            <w:pPr>
              <w:tabs>
                <w:tab w:val="left" w:pos="5245"/>
              </w:tabs>
              <w:jc w:val="both"/>
            </w:pPr>
            <w:r>
              <w:t xml:space="preserve">Рукавиці робочі </w:t>
            </w:r>
          </w:p>
        </w:tc>
        <w:tc>
          <w:tcPr>
            <w:tcW w:w="1532" w:type="dxa"/>
          </w:tcPr>
          <w:p w:rsidR="002567A8" w:rsidRPr="00780DD9" w:rsidRDefault="002567A8" w:rsidP="00EA4C06">
            <w:pPr>
              <w:tabs>
                <w:tab w:val="left" w:pos="5245"/>
              </w:tabs>
              <w:jc w:val="center"/>
            </w:pPr>
            <w:r>
              <w:t>пара</w:t>
            </w:r>
            <w:r w:rsidRPr="00780DD9">
              <w:t>.</w:t>
            </w:r>
          </w:p>
        </w:tc>
        <w:tc>
          <w:tcPr>
            <w:tcW w:w="2090" w:type="dxa"/>
          </w:tcPr>
          <w:p w:rsidR="002567A8" w:rsidRPr="00780DD9" w:rsidRDefault="002567A8" w:rsidP="00EA4C06">
            <w:pPr>
              <w:tabs>
                <w:tab w:val="left" w:pos="5245"/>
              </w:tabs>
              <w:jc w:val="center"/>
            </w:pPr>
            <w:r w:rsidRPr="00780DD9">
              <w:t xml:space="preserve">По </w:t>
            </w:r>
            <w:r>
              <w:t>2</w:t>
            </w:r>
            <w:r w:rsidRPr="00780DD9">
              <w:t xml:space="preserve"> </w:t>
            </w:r>
            <w:r>
              <w:t xml:space="preserve">пари </w:t>
            </w:r>
            <w:r w:rsidRPr="00780DD9">
              <w:t>на кожну людину</w:t>
            </w:r>
          </w:p>
        </w:tc>
        <w:tc>
          <w:tcPr>
            <w:tcW w:w="5498" w:type="dxa"/>
          </w:tcPr>
          <w:p w:rsidR="002567A8" w:rsidRDefault="002567A8" w:rsidP="00EA4C06">
            <w:pPr>
              <w:tabs>
                <w:tab w:val="left" w:pos="5245"/>
              </w:tabs>
              <w:jc w:val="both"/>
            </w:pPr>
            <w:r>
              <w:t>На штатну чисельність к</w:t>
            </w:r>
            <w:r w:rsidRPr="00DB6763">
              <w:t>оманд</w:t>
            </w:r>
            <w:r>
              <w:t>и</w:t>
            </w:r>
            <w:r w:rsidRPr="00DB6763">
              <w:t xml:space="preserve"> з</w:t>
            </w:r>
            <w:r w:rsidRPr="00DB6763">
              <w:rPr>
                <w:color w:val="000000"/>
                <w:lang w:eastAsia="en-US"/>
              </w:rPr>
              <w:t xml:space="preserve"> розбору завалів та розчистки доріг</w:t>
            </w:r>
          </w:p>
        </w:tc>
      </w:tr>
      <w:tr w:rsidR="002567A8" w:rsidRPr="00780DD9" w:rsidTr="003D28AF">
        <w:tc>
          <w:tcPr>
            <w:tcW w:w="548" w:type="dxa"/>
          </w:tcPr>
          <w:p w:rsidR="002567A8" w:rsidRDefault="002567A8" w:rsidP="00EA4C06">
            <w:pPr>
              <w:tabs>
                <w:tab w:val="left" w:pos="5245"/>
              </w:tabs>
              <w:jc w:val="both"/>
            </w:pPr>
            <w:r>
              <w:t>3.</w:t>
            </w:r>
          </w:p>
        </w:tc>
        <w:tc>
          <w:tcPr>
            <w:tcW w:w="4834" w:type="dxa"/>
          </w:tcPr>
          <w:p w:rsidR="002567A8" w:rsidRPr="00780DD9" w:rsidRDefault="002567A8" w:rsidP="00EA4C06">
            <w:pPr>
              <w:tabs>
                <w:tab w:val="left" w:pos="5245"/>
              </w:tabs>
              <w:jc w:val="both"/>
            </w:pPr>
            <w:r>
              <w:t xml:space="preserve">Захисні окуляри від пилу </w:t>
            </w:r>
          </w:p>
        </w:tc>
        <w:tc>
          <w:tcPr>
            <w:tcW w:w="1532" w:type="dxa"/>
          </w:tcPr>
          <w:p w:rsidR="002567A8" w:rsidRPr="00780DD9" w:rsidRDefault="002567A8" w:rsidP="00EA4C06">
            <w:pPr>
              <w:tabs>
                <w:tab w:val="left" w:pos="5245"/>
              </w:tabs>
              <w:jc w:val="center"/>
            </w:pPr>
            <w:r w:rsidRPr="00780DD9">
              <w:t>шт.</w:t>
            </w:r>
          </w:p>
        </w:tc>
        <w:tc>
          <w:tcPr>
            <w:tcW w:w="2090" w:type="dxa"/>
          </w:tcPr>
          <w:p w:rsidR="002567A8" w:rsidRPr="00780DD9" w:rsidRDefault="002567A8" w:rsidP="00EA4C06">
            <w:pPr>
              <w:tabs>
                <w:tab w:val="left" w:pos="5245"/>
              </w:tabs>
              <w:jc w:val="center"/>
            </w:pPr>
            <w:r w:rsidRPr="00780DD9">
              <w:t>По 1 на кожну людину</w:t>
            </w:r>
          </w:p>
        </w:tc>
        <w:tc>
          <w:tcPr>
            <w:tcW w:w="5498" w:type="dxa"/>
          </w:tcPr>
          <w:p w:rsidR="002567A8" w:rsidRPr="00780DD9" w:rsidRDefault="002567A8" w:rsidP="00EA4C06">
            <w:pPr>
              <w:tabs>
                <w:tab w:val="left" w:pos="5245"/>
              </w:tabs>
              <w:jc w:val="both"/>
            </w:pPr>
            <w:r>
              <w:t>На штатну чисельність к</w:t>
            </w:r>
            <w:r w:rsidRPr="00DB6763">
              <w:t>оманд</w:t>
            </w:r>
            <w:r>
              <w:t>и</w:t>
            </w:r>
            <w:r w:rsidRPr="00DB6763">
              <w:t xml:space="preserve"> з</w:t>
            </w:r>
            <w:r w:rsidRPr="00DB6763">
              <w:rPr>
                <w:color w:val="000000"/>
                <w:lang w:eastAsia="en-US"/>
              </w:rPr>
              <w:t xml:space="preserve"> розбору завалів та розчистки доріг</w:t>
            </w:r>
          </w:p>
        </w:tc>
      </w:tr>
      <w:tr w:rsidR="002567A8" w:rsidRPr="00780DD9" w:rsidTr="003D28AF">
        <w:tc>
          <w:tcPr>
            <w:tcW w:w="548" w:type="dxa"/>
          </w:tcPr>
          <w:p w:rsidR="002567A8" w:rsidRPr="003D28AF" w:rsidRDefault="002567A8" w:rsidP="00EA4C06">
            <w:pPr>
              <w:tabs>
                <w:tab w:val="left" w:pos="5245"/>
              </w:tabs>
              <w:jc w:val="both"/>
              <w:rPr>
                <w:lang w:val="uk-UA"/>
              </w:rPr>
            </w:pPr>
            <w:r>
              <w:rPr>
                <w:lang w:val="uk-UA"/>
              </w:rPr>
              <w:t>4.</w:t>
            </w:r>
          </w:p>
        </w:tc>
        <w:tc>
          <w:tcPr>
            <w:tcW w:w="4834" w:type="dxa"/>
          </w:tcPr>
          <w:p w:rsidR="002567A8" w:rsidRPr="003D28AF" w:rsidRDefault="002567A8" w:rsidP="00EA4C06">
            <w:pPr>
              <w:tabs>
                <w:tab w:val="left" w:pos="5245"/>
              </w:tabs>
              <w:jc w:val="both"/>
              <w:rPr>
                <w:lang w:val="uk-UA"/>
              </w:rPr>
            </w:pPr>
            <w:r>
              <w:rPr>
                <w:lang w:val="uk-UA"/>
              </w:rPr>
              <w:t xml:space="preserve">Костюм захисний </w:t>
            </w:r>
          </w:p>
        </w:tc>
        <w:tc>
          <w:tcPr>
            <w:tcW w:w="1532" w:type="dxa"/>
          </w:tcPr>
          <w:p w:rsidR="002567A8" w:rsidRPr="003D28AF" w:rsidRDefault="002567A8" w:rsidP="003D28AF">
            <w:pPr>
              <w:tabs>
                <w:tab w:val="left" w:pos="5245"/>
              </w:tabs>
              <w:jc w:val="center"/>
              <w:rPr>
                <w:lang w:val="uk-UA"/>
              </w:rPr>
            </w:pPr>
            <w:r>
              <w:rPr>
                <w:lang w:val="uk-UA"/>
              </w:rPr>
              <w:t>к-т</w:t>
            </w:r>
          </w:p>
        </w:tc>
        <w:tc>
          <w:tcPr>
            <w:tcW w:w="2090" w:type="dxa"/>
          </w:tcPr>
          <w:p w:rsidR="002567A8" w:rsidRPr="00780DD9" w:rsidRDefault="002567A8" w:rsidP="00EA4C06">
            <w:pPr>
              <w:tabs>
                <w:tab w:val="left" w:pos="5245"/>
              </w:tabs>
              <w:jc w:val="center"/>
            </w:pPr>
            <w:r w:rsidRPr="00780DD9">
              <w:t>По 1 на кожну людину</w:t>
            </w:r>
          </w:p>
        </w:tc>
        <w:tc>
          <w:tcPr>
            <w:tcW w:w="5498" w:type="dxa"/>
          </w:tcPr>
          <w:p w:rsidR="002567A8" w:rsidRDefault="002567A8" w:rsidP="00EA4C06">
            <w:pPr>
              <w:tabs>
                <w:tab w:val="left" w:pos="5245"/>
              </w:tabs>
              <w:jc w:val="both"/>
            </w:pPr>
            <w:r>
              <w:t>На штатну чисельність к</w:t>
            </w:r>
            <w:r w:rsidRPr="00DB6763">
              <w:t>оманд</w:t>
            </w:r>
            <w:r>
              <w:t>и</w:t>
            </w:r>
            <w:r w:rsidRPr="00DB6763">
              <w:t xml:space="preserve"> з</w:t>
            </w:r>
            <w:r w:rsidRPr="00DB6763">
              <w:rPr>
                <w:color w:val="000000"/>
                <w:lang w:eastAsia="en-US"/>
              </w:rPr>
              <w:t xml:space="preserve"> розбору завалів та розчистки доріг</w:t>
            </w:r>
          </w:p>
        </w:tc>
      </w:tr>
      <w:tr w:rsidR="002567A8" w:rsidRPr="00780DD9" w:rsidTr="003D28AF">
        <w:tc>
          <w:tcPr>
            <w:tcW w:w="548" w:type="dxa"/>
          </w:tcPr>
          <w:p w:rsidR="002567A8" w:rsidRPr="003D28AF" w:rsidRDefault="002567A8" w:rsidP="003D28AF">
            <w:pPr>
              <w:tabs>
                <w:tab w:val="left" w:pos="5245"/>
              </w:tabs>
              <w:jc w:val="both"/>
              <w:rPr>
                <w:lang w:val="uk-UA"/>
              </w:rPr>
            </w:pPr>
            <w:r>
              <w:rPr>
                <w:lang w:val="uk-UA"/>
              </w:rPr>
              <w:t>5.</w:t>
            </w:r>
          </w:p>
        </w:tc>
        <w:tc>
          <w:tcPr>
            <w:tcW w:w="4834" w:type="dxa"/>
          </w:tcPr>
          <w:p w:rsidR="002567A8" w:rsidRPr="003D28AF" w:rsidRDefault="002567A8" w:rsidP="003D28AF">
            <w:pPr>
              <w:tabs>
                <w:tab w:val="left" w:pos="5245"/>
              </w:tabs>
              <w:jc w:val="both"/>
              <w:rPr>
                <w:lang w:val="uk-UA"/>
              </w:rPr>
            </w:pPr>
            <w:r>
              <w:rPr>
                <w:lang w:val="uk-UA"/>
              </w:rPr>
              <w:t xml:space="preserve">Чоботи гумові </w:t>
            </w:r>
          </w:p>
        </w:tc>
        <w:tc>
          <w:tcPr>
            <w:tcW w:w="1532" w:type="dxa"/>
          </w:tcPr>
          <w:p w:rsidR="002567A8" w:rsidRPr="003D28AF" w:rsidRDefault="002567A8" w:rsidP="003D28AF">
            <w:pPr>
              <w:tabs>
                <w:tab w:val="left" w:pos="5245"/>
              </w:tabs>
              <w:jc w:val="center"/>
              <w:rPr>
                <w:lang w:val="uk-UA"/>
              </w:rPr>
            </w:pPr>
            <w:r>
              <w:rPr>
                <w:lang w:val="uk-UA"/>
              </w:rPr>
              <w:t>пар</w:t>
            </w:r>
          </w:p>
        </w:tc>
        <w:tc>
          <w:tcPr>
            <w:tcW w:w="2090" w:type="dxa"/>
          </w:tcPr>
          <w:p w:rsidR="002567A8" w:rsidRPr="00780DD9" w:rsidRDefault="002567A8" w:rsidP="003D28AF">
            <w:pPr>
              <w:tabs>
                <w:tab w:val="left" w:pos="5245"/>
              </w:tabs>
              <w:jc w:val="center"/>
            </w:pPr>
            <w:r w:rsidRPr="00780DD9">
              <w:t>По 1 на кожну людину</w:t>
            </w:r>
          </w:p>
        </w:tc>
        <w:tc>
          <w:tcPr>
            <w:tcW w:w="5498" w:type="dxa"/>
          </w:tcPr>
          <w:p w:rsidR="002567A8" w:rsidRDefault="002567A8" w:rsidP="003D28AF">
            <w:pPr>
              <w:tabs>
                <w:tab w:val="left" w:pos="5245"/>
              </w:tabs>
              <w:jc w:val="both"/>
            </w:pPr>
            <w:r>
              <w:t>На штатну чисельність к</w:t>
            </w:r>
            <w:r w:rsidRPr="00DB6763">
              <w:t>оманд</w:t>
            </w:r>
            <w:r>
              <w:t>и</w:t>
            </w:r>
            <w:r w:rsidRPr="00DB6763">
              <w:t xml:space="preserve"> з</w:t>
            </w:r>
            <w:r w:rsidRPr="00DB6763">
              <w:rPr>
                <w:color w:val="000000"/>
                <w:lang w:eastAsia="en-US"/>
              </w:rPr>
              <w:t xml:space="preserve"> розбору завалів та розчистки доріг</w:t>
            </w:r>
          </w:p>
        </w:tc>
      </w:tr>
    </w:tbl>
    <w:p w:rsidR="002567A8" w:rsidRDefault="002567A8" w:rsidP="00EA4C06">
      <w:pPr>
        <w:tabs>
          <w:tab w:val="left" w:pos="5245"/>
        </w:tabs>
      </w:pPr>
    </w:p>
    <w:p w:rsidR="002567A8" w:rsidRDefault="002567A8" w:rsidP="00EA4C06">
      <w:pPr>
        <w:tabs>
          <w:tab w:val="left" w:pos="5245"/>
        </w:tabs>
        <w:rPr>
          <w:sz w:val="28"/>
          <w:szCs w:val="28"/>
        </w:rPr>
      </w:pPr>
    </w:p>
    <w:p w:rsidR="002567A8" w:rsidRDefault="002567A8" w:rsidP="00EA4C06">
      <w:pPr>
        <w:tabs>
          <w:tab w:val="left" w:pos="5245"/>
          <w:tab w:val="left" w:pos="6435"/>
        </w:tabs>
        <w:rPr>
          <w:sz w:val="28"/>
          <w:szCs w:val="28"/>
        </w:rPr>
      </w:pPr>
      <w:r>
        <w:rPr>
          <w:sz w:val="28"/>
          <w:szCs w:val="28"/>
        </w:rPr>
        <w:t xml:space="preserve">Керуючий справами виконавчого </w:t>
      </w:r>
      <w:r>
        <w:rPr>
          <w:sz w:val="28"/>
          <w:szCs w:val="28"/>
        </w:rPr>
        <w:tab/>
        <w:t xml:space="preserve">               </w:t>
      </w:r>
    </w:p>
    <w:p w:rsidR="002567A8" w:rsidRDefault="002567A8" w:rsidP="00EA4C06">
      <w:pPr>
        <w:tabs>
          <w:tab w:val="left" w:pos="5245"/>
        </w:tabs>
        <w:rPr>
          <w:sz w:val="28"/>
          <w:szCs w:val="28"/>
        </w:rPr>
      </w:pPr>
      <w:r>
        <w:rPr>
          <w:sz w:val="28"/>
          <w:szCs w:val="28"/>
        </w:rPr>
        <w:t xml:space="preserve">комітету міської ради                                                            </w:t>
      </w:r>
      <w:r>
        <w:rPr>
          <w:sz w:val="28"/>
          <w:szCs w:val="28"/>
          <w:lang w:val="uk-UA"/>
        </w:rPr>
        <w:t xml:space="preserve">                                                                         </w:t>
      </w:r>
      <w:r>
        <w:rPr>
          <w:sz w:val="28"/>
          <w:szCs w:val="28"/>
        </w:rPr>
        <w:t xml:space="preserve">   Олександр ДОЛЯ    </w:t>
      </w:r>
    </w:p>
    <w:p w:rsidR="002567A8" w:rsidRDefault="002567A8" w:rsidP="00EA4C06">
      <w:pPr>
        <w:tabs>
          <w:tab w:val="left" w:pos="5245"/>
        </w:tabs>
      </w:pPr>
    </w:p>
    <w:sectPr w:rsidR="002567A8" w:rsidSect="00EA4C06">
      <w:pgSz w:w="16838" w:h="11906" w:orient="landscape"/>
      <w:pgMar w:top="1418"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4691"/>
    <w:multiLevelType w:val="hybridMultilevel"/>
    <w:tmpl w:val="1E1685C6"/>
    <w:lvl w:ilvl="0" w:tplc="A59A915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10A2B9B"/>
    <w:multiLevelType w:val="hybridMultilevel"/>
    <w:tmpl w:val="ED6A7C26"/>
    <w:lvl w:ilvl="0" w:tplc="68AC1EE0">
      <w:start w:val="3"/>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
    <w:nsid w:val="44C04DD1"/>
    <w:multiLevelType w:val="hybridMultilevel"/>
    <w:tmpl w:val="B4CEE440"/>
    <w:lvl w:ilvl="0" w:tplc="02E088BA">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65523B8B"/>
    <w:multiLevelType w:val="hybridMultilevel"/>
    <w:tmpl w:val="89C6D8DE"/>
    <w:lvl w:ilvl="0" w:tplc="FB0A54E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784"/>
    <w:rsid w:val="00001BE1"/>
    <w:rsid w:val="0001488E"/>
    <w:rsid w:val="000E5BE6"/>
    <w:rsid w:val="0015613E"/>
    <w:rsid w:val="001C625A"/>
    <w:rsid w:val="001F2A64"/>
    <w:rsid w:val="001F696C"/>
    <w:rsid w:val="00202F5F"/>
    <w:rsid w:val="002144BF"/>
    <w:rsid w:val="00216467"/>
    <w:rsid w:val="002567A8"/>
    <w:rsid w:val="00266290"/>
    <w:rsid w:val="002A1B4B"/>
    <w:rsid w:val="002A49D3"/>
    <w:rsid w:val="002C18C1"/>
    <w:rsid w:val="002E0192"/>
    <w:rsid w:val="002E2D65"/>
    <w:rsid w:val="002F666F"/>
    <w:rsid w:val="00307286"/>
    <w:rsid w:val="00357D70"/>
    <w:rsid w:val="00376E6B"/>
    <w:rsid w:val="003D28AF"/>
    <w:rsid w:val="003E45A7"/>
    <w:rsid w:val="003F0F8B"/>
    <w:rsid w:val="00430288"/>
    <w:rsid w:val="00493AE9"/>
    <w:rsid w:val="00495DA7"/>
    <w:rsid w:val="004D6D14"/>
    <w:rsid w:val="004E29EC"/>
    <w:rsid w:val="004E3AA7"/>
    <w:rsid w:val="004F4409"/>
    <w:rsid w:val="0053663B"/>
    <w:rsid w:val="005B0009"/>
    <w:rsid w:val="005F4168"/>
    <w:rsid w:val="0060107E"/>
    <w:rsid w:val="00606784"/>
    <w:rsid w:val="0062492B"/>
    <w:rsid w:val="00642420"/>
    <w:rsid w:val="00644DD1"/>
    <w:rsid w:val="00667ADA"/>
    <w:rsid w:val="00680068"/>
    <w:rsid w:val="0068570F"/>
    <w:rsid w:val="006868D4"/>
    <w:rsid w:val="006D03FE"/>
    <w:rsid w:val="006E5761"/>
    <w:rsid w:val="00706B62"/>
    <w:rsid w:val="007702EE"/>
    <w:rsid w:val="00780DD9"/>
    <w:rsid w:val="007B3BB5"/>
    <w:rsid w:val="007C0F6E"/>
    <w:rsid w:val="007F25CF"/>
    <w:rsid w:val="00807E5C"/>
    <w:rsid w:val="0086559A"/>
    <w:rsid w:val="008C13E9"/>
    <w:rsid w:val="008D2AEA"/>
    <w:rsid w:val="0093071E"/>
    <w:rsid w:val="00966B03"/>
    <w:rsid w:val="009A4EBC"/>
    <w:rsid w:val="009F0BA5"/>
    <w:rsid w:val="00A1545C"/>
    <w:rsid w:val="00A634A5"/>
    <w:rsid w:val="00AA39BA"/>
    <w:rsid w:val="00AB11EE"/>
    <w:rsid w:val="00B212A8"/>
    <w:rsid w:val="00B63F40"/>
    <w:rsid w:val="00BF05F7"/>
    <w:rsid w:val="00C37163"/>
    <w:rsid w:val="00C637C2"/>
    <w:rsid w:val="00C87C65"/>
    <w:rsid w:val="00D87532"/>
    <w:rsid w:val="00D94FC9"/>
    <w:rsid w:val="00DB6763"/>
    <w:rsid w:val="00EA4C06"/>
    <w:rsid w:val="00EE201C"/>
    <w:rsid w:val="00F24663"/>
    <w:rsid w:val="00F5154E"/>
    <w:rsid w:val="00F6066B"/>
    <w:rsid w:val="00F619D4"/>
    <w:rsid w:val="00F924FC"/>
    <w:rsid w:val="00FD28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84"/>
    <w:rPr>
      <w:rFonts w:ascii="Times New Roman" w:eastAsia="Times New Roman" w:hAnsi="Times New Roman"/>
      <w:sz w:val="24"/>
      <w:szCs w:val="24"/>
    </w:rPr>
  </w:style>
  <w:style w:type="paragraph" w:styleId="Heading1">
    <w:name w:val="heading 1"/>
    <w:basedOn w:val="Normal"/>
    <w:next w:val="Normal"/>
    <w:link w:val="Heading1Char"/>
    <w:uiPriority w:val="99"/>
    <w:qFormat/>
    <w:rsid w:val="0060678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locked/>
    <w:rsid w:val="002E019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6784"/>
    <w:rPr>
      <w:rFonts w:ascii="Arial" w:hAnsi="Arial" w:cs="Arial"/>
      <w:b/>
      <w:bCs/>
      <w:kern w:val="32"/>
      <w:sz w:val="32"/>
      <w:szCs w:val="32"/>
      <w:lang w:val="ru-RU" w:eastAsia="ru-RU"/>
    </w:rPr>
  </w:style>
  <w:style w:type="character" w:customStyle="1" w:styleId="Heading3Char">
    <w:name w:val="Heading 3 Char"/>
    <w:basedOn w:val="DefaultParagraphFont"/>
    <w:link w:val="Heading3"/>
    <w:uiPriority w:val="99"/>
    <w:semiHidden/>
    <w:locked/>
    <w:rsid w:val="00966B03"/>
    <w:rPr>
      <w:rFonts w:ascii="Cambria" w:hAnsi="Cambria" w:cs="Times New Roman"/>
      <w:b/>
      <w:bCs/>
      <w:sz w:val="26"/>
      <w:szCs w:val="26"/>
    </w:rPr>
  </w:style>
  <w:style w:type="character" w:styleId="Hyperlink">
    <w:name w:val="Hyperlink"/>
    <w:basedOn w:val="DefaultParagraphFont"/>
    <w:uiPriority w:val="99"/>
    <w:rsid w:val="00606784"/>
    <w:rPr>
      <w:rFonts w:cs="Times New Roman"/>
      <w:color w:val="0000FF"/>
      <w:u w:val="single"/>
    </w:rPr>
  </w:style>
  <w:style w:type="paragraph" w:customStyle="1" w:styleId="FR1">
    <w:name w:val="FR1"/>
    <w:uiPriority w:val="99"/>
    <w:rsid w:val="0062492B"/>
    <w:pPr>
      <w:widowControl w:val="0"/>
      <w:autoSpaceDE w:val="0"/>
      <w:autoSpaceDN w:val="0"/>
      <w:adjustRightInd w:val="0"/>
      <w:spacing w:before="140"/>
      <w:jc w:val="right"/>
    </w:pPr>
    <w:rPr>
      <w:rFonts w:ascii="Times New Roman" w:eastAsia="Times New Roman" w:hAnsi="Times New Roman"/>
      <w:sz w:val="36"/>
      <w:szCs w:val="20"/>
    </w:rPr>
  </w:style>
  <w:style w:type="paragraph" w:styleId="ListParagraph">
    <w:name w:val="List Paragraph"/>
    <w:basedOn w:val="Normal"/>
    <w:uiPriority w:val="99"/>
    <w:qFormat/>
    <w:rsid w:val="0062492B"/>
    <w:pPr>
      <w:ind w:left="720"/>
      <w:contextualSpacing/>
    </w:pPr>
    <w:rPr>
      <w:lang w:val="uk-UA"/>
    </w:rPr>
  </w:style>
  <w:style w:type="paragraph" w:styleId="NormalWeb">
    <w:name w:val="Normal (Web)"/>
    <w:basedOn w:val="Normal"/>
    <w:uiPriority w:val="99"/>
    <w:rsid w:val="00644DD1"/>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189829426">
      <w:marLeft w:val="0"/>
      <w:marRight w:val="0"/>
      <w:marTop w:val="0"/>
      <w:marBottom w:val="0"/>
      <w:divBdr>
        <w:top w:val="none" w:sz="0" w:space="0" w:color="auto"/>
        <w:left w:val="none" w:sz="0" w:space="0" w:color="auto"/>
        <w:bottom w:val="none" w:sz="0" w:space="0" w:color="auto"/>
        <w:right w:val="none" w:sz="0" w:space="0" w:color="auto"/>
      </w:divBdr>
    </w:div>
    <w:div w:id="1189829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162</TotalTime>
  <Pages>8</Pages>
  <Words>2043</Words>
  <Characters>11649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cp:lastModifiedBy>
  <cp:revision>17</cp:revision>
  <cp:lastPrinted>2023-01-02T07:21:00Z</cp:lastPrinted>
  <dcterms:created xsi:type="dcterms:W3CDTF">2022-12-26T06:29:00Z</dcterms:created>
  <dcterms:modified xsi:type="dcterms:W3CDTF">2023-01-03T08:09:00Z</dcterms:modified>
</cp:coreProperties>
</file>