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8B" w:rsidRPr="0043465A" w:rsidRDefault="00FE698B" w:rsidP="0043465A">
      <w:pPr>
        <w:keepNext/>
        <w:spacing w:after="0" w:line="240" w:lineRule="auto"/>
        <w:jc w:val="center"/>
        <w:outlineLvl w:val="0"/>
        <w:rPr>
          <w:rFonts w:ascii="Times New Roman" w:eastAsia="Times New Roman" w:hAnsi="Times New Roman" w:cs="Times New Roman"/>
          <w:bCs/>
          <w:kern w:val="32"/>
          <w:sz w:val="28"/>
          <w:szCs w:val="28"/>
          <w:lang w:val="en-US" w:eastAsia="ru-RU"/>
        </w:rPr>
      </w:pPr>
      <w:r w:rsidRPr="0043465A">
        <w:rPr>
          <w:rFonts w:ascii="Times New Roman" w:eastAsia="Times New Roman" w:hAnsi="Times New Roman" w:cs="Times New Roman"/>
          <w:bCs/>
          <w:noProof/>
          <w:kern w:val="32"/>
          <w:sz w:val="28"/>
          <w:szCs w:val="28"/>
          <w:lang w:val="ru-RU" w:eastAsia="ru-RU"/>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FE698B" w:rsidRPr="0043465A" w:rsidRDefault="00FE698B" w:rsidP="0043465A">
      <w:pPr>
        <w:spacing w:after="0" w:line="240" w:lineRule="auto"/>
        <w:jc w:val="center"/>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ЗВЯГЕЛЬСЬКА МІСЬКА РАДА</w:t>
      </w:r>
    </w:p>
    <w:p w:rsidR="00FE698B" w:rsidRPr="0043465A" w:rsidRDefault="00FE698B" w:rsidP="0043465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РІШЕННЯ</w:t>
      </w:r>
    </w:p>
    <w:p w:rsidR="00FE698B" w:rsidRPr="0043465A" w:rsidRDefault="00FE698B" w:rsidP="0043465A">
      <w:pPr>
        <w:spacing w:after="0" w:line="240" w:lineRule="auto"/>
        <w:jc w:val="both"/>
        <w:rPr>
          <w:rFonts w:ascii="Times New Roman" w:eastAsia="Times New Roman" w:hAnsi="Times New Roman" w:cs="Times New Roman"/>
          <w:sz w:val="28"/>
          <w:szCs w:val="28"/>
          <w:lang w:eastAsia="ru-RU"/>
        </w:rPr>
      </w:pPr>
    </w:p>
    <w:p w:rsidR="00FE698B" w:rsidRPr="0043465A" w:rsidRDefault="00FA1550" w:rsidP="0043465A">
      <w:pPr>
        <w:spacing w:after="0" w:line="240" w:lineRule="auto"/>
        <w:ind w:right="-5"/>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двадцять дев’ята</w:t>
      </w:r>
      <w:r w:rsidR="00FE698B" w:rsidRPr="0043465A">
        <w:rPr>
          <w:rFonts w:ascii="Times New Roman" w:eastAsia="Times New Roman" w:hAnsi="Times New Roman" w:cs="Times New Roman"/>
          <w:sz w:val="28"/>
          <w:szCs w:val="28"/>
          <w:lang w:eastAsia="ru-RU"/>
        </w:rPr>
        <w:t xml:space="preserve"> сесія</w:t>
      </w:r>
      <w:r w:rsidR="00FE698B" w:rsidRPr="0043465A">
        <w:rPr>
          <w:rFonts w:ascii="Times New Roman" w:eastAsia="Times New Roman" w:hAnsi="Times New Roman" w:cs="Times New Roman"/>
          <w:sz w:val="28"/>
          <w:szCs w:val="28"/>
          <w:lang w:eastAsia="ru-RU"/>
        </w:rPr>
        <w:tab/>
      </w:r>
      <w:r w:rsidR="00FE698B" w:rsidRPr="0043465A">
        <w:rPr>
          <w:rFonts w:ascii="Times New Roman" w:eastAsia="Times New Roman" w:hAnsi="Times New Roman" w:cs="Times New Roman"/>
          <w:sz w:val="28"/>
          <w:szCs w:val="28"/>
          <w:lang w:eastAsia="ru-RU"/>
        </w:rPr>
        <w:tab/>
      </w:r>
      <w:r w:rsidR="00FE698B" w:rsidRPr="0043465A">
        <w:rPr>
          <w:rFonts w:ascii="Times New Roman" w:eastAsia="Times New Roman" w:hAnsi="Times New Roman" w:cs="Times New Roman"/>
          <w:sz w:val="28"/>
          <w:szCs w:val="28"/>
          <w:lang w:eastAsia="ru-RU"/>
        </w:rPr>
        <w:tab/>
      </w:r>
      <w:r w:rsidRPr="0043465A">
        <w:rPr>
          <w:rFonts w:ascii="Times New Roman" w:eastAsia="Times New Roman" w:hAnsi="Times New Roman" w:cs="Times New Roman"/>
          <w:sz w:val="28"/>
          <w:szCs w:val="28"/>
          <w:lang w:eastAsia="ru-RU"/>
        </w:rPr>
        <w:t xml:space="preserve">    </w:t>
      </w:r>
      <w:r w:rsidR="00FE698B" w:rsidRPr="0043465A">
        <w:rPr>
          <w:rFonts w:ascii="Times New Roman" w:eastAsia="Times New Roman" w:hAnsi="Times New Roman" w:cs="Times New Roman"/>
          <w:sz w:val="28"/>
          <w:szCs w:val="28"/>
          <w:lang w:eastAsia="ru-RU"/>
        </w:rPr>
        <w:tab/>
      </w:r>
      <w:r w:rsidR="00FE698B" w:rsidRPr="0043465A">
        <w:rPr>
          <w:rFonts w:ascii="Times New Roman" w:eastAsia="Times New Roman" w:hAnsi="Times New Roman" w:cs="Times New Roman"/>
          <w:sz w:val="28"/>
          <w:szCs w:val="28"/>
          <w:lang w:eastAsia="ru-RU"/>
        </w:rPr>
        <w:tab/>
      </w:r>
      <w:r w:rsidR="00561A51">
        <w:rPr>
          <w:rFonts w:ascii="Times New Roman" w:eastAsia="Times New Roman" w:hAnsi="Times New Roman" w:cs="Times New Roman"/>
          <w:sz w:val="28"/>
          <w:szCs w:val="28"/>
          <w:lang w:eastAsia="ru-RU"/>
        </w:rPr>
        <w:t xml:space="preserve">    </w:t>
      </w:r>
      <w:bookmarkStart w:id="0" w:name="_GoBack"/>
      <w:bookmarkEnd w:id="0"/>
      <w:r w:rsidRPr="0043465A">
        <w:rPr>
          <w:rFonts w:ascii="Times New Roman" w:eastAsia="Times New Roman" w:hAnsi="Times New Roman" w:cs="Times New Roman"/>
          <w:sz w:val="28"/>
          <w:szCs w:val="28"/>
          <w:lang w:eastAsia="ru-RU"/>
        </w:rPr>
        <w:t xml:space="preserve">            </w:t>
      </w:r>
      <w:r w:rsidR="00FE698B" w:rsidRPr="0043465A">
        <w:rPr>
          <w:rFonts w:ascii="Times New Roman" w:eastAsia="Times New Roman" w:hAnsi="Times New Roman" w:cs="Times New Roman"/>
          <w:sz w:val="28"/>
          <w:szCs w:val="28"/>
          <w:lang w:eastAsia="ru-RU"/>
        </w:rPr>
        <w:t xml:space="preserve">восьмого скликання          </w:t>
      </w:r>
    </w:p>
    <w:p w:rsidR="001802A3" w:rsidRPr="0043465A" w:rsidRDefault="001802A3" w:rsidP="0043465A">
      <w:pPr>
        <w:spacing w:after="0" w:line="240" w:lineRule="auto"/>
        <w:ind w:right="-5"/>
        <w:rPr>
          <w:rFonts w:ascii="Times New Roman" w:eastAsia="Times New Roman" w:hAnsi="Times New Roman" w:cs="Times New Roman"/>
          <w:sz w:val="28"/>
          <w:szCs w:val="28"/>
          <w:lang w:eastAsia="ru-RU"/>
        </w:rPr>
      </w:pPr>
    </w:p>
    <w:p w:rsidR="00A04311" w:rsidRPr="0043465A" w:rsidRDefault="00BB1E58" w:rsidP="0043465A">
      <w:pPr>
        <w:pStyle w:val="a3"/>
        <w:ind w:right="-1"/>
        <w:jc w:val="both"/>
        <w:rPr>
          <w:b w:val="0"/>
          <w:szCs w:val="28"/>
        </w:rPr>
      </w:pPr>
      <w:r w:rsidRPr="0043465A">
        <w:rPr>
          <w:rFonts w:eastAsia="Times New Roman"/>
          <w:szCs w:val="28"/>
        </w:rPr>
        <w:t xml:space="preserve"> </w:t>
      </w:r>
      <w:r w:rsidR="00561A51">
        <w:rPr>
          <w:b w:val="0"/>
          <w:szCs w:val="28"/>
        </w:rPr>
        <w:t xml:space="preserve">26.01.2023                                         </w:t>
      </w:r>
      <w:r w:rsidR="00A04311" w:rsidRPr="0043465A">
        <w:rPr>
          <w:b w:val="0"/>
          <w:szCs w:val="28"/>
        </w:rPr>
        <w:t xml:space="preserve">                                                              № </w:t>
      </w:r>
      <w:r w:rsidR="00561A51">
        <w:rPr>
          <w:b w:val="0"/>
          <w:szCs w:val="28"/>
        </w:rPr>
        <w:t>746</w:t>
      </w:r>
    </w:p>
    <w:p w:rsidR="00A04311" w:rsidRPr="0043465A" w:rsidRDefault="00A04311" w:rsidP="0043465A">
      <w:pPr>
        <w:pStyle w:val="a3"/>
        <w:jc w:val="both"/>
        <w:rPr>
          <w:b w:val="0"/>
          <w:szCs w:val="28"/>
        </w:rPr>
      </w:pPr>
    </w:p>
    <w:p w:rsidR="00A04311" w:rsidRPr="0043465A" w:rsidRDefault="00A04311" w:rsidP="0043465A">
      <w:pPr>
        <w:pStyle w:val="a3"/>
        <w:jc w:val="both"/>
        <w:rPr>
          <w:b w:val="0"/>
          <w:szCs w:val="28"/>
        </w:rPr>
      </w:pPr>
      <w:r w:rsidRPr="0043465A">
        <w:rPr>
          <w:b w:val="0"/>
          <w:szCs w:val="28"/>
        </w:rPr>
        <w:t xml:space="preserve">Про звіти посадових осіб міської ради, </w:t>
      </w:r>
    </w:p>
    <w:p w:rsidR="00A04311" w:rsidRPr="0043465A" w:rsidRDefault="00A04311" w:rsidP="0043465A">
      <w:pPr>
        <w:pStyle w:val="a3"/>
        <w:jc w:val="both"/>
        <w:rPr>
          <w:b w:val="0"/>
          <w:szCs w:val="28"/>
        </w:rPr>
      </w:pPr>
      <w:r w:rsidRPr="0043465A">
        <w:rPr>
          <w:b w:val="0"/>
          <w:szCs w:val="28"/>
        </w:rPr>
        <w:t xml:space="preserve">яких вона обирає або затверджує </w:t>
      </w:r>
    </w:p>
    <w:p w:rsidR="00A04311" w:rsidRPr="0043465A" w:rsidRDefault="00A04311" w:rsidP="0043465A">
      <w:pPr>
        <w:pStyle w:val="a3"/>
        <w:ind w:right="142"/>
        <w:jc w:val="both"/>
        <w:rPr>
          <w:b w:val="0"/>
          <w:szCs w:val="28"/>
        </w:rPr>
      </w:pPr>
    </w:p>
    <w:p w:rsidR="00A04311" w:rsidRPr="0043465A" w:rsidRDefault="00A04311" w:rsidP="0043465A">
      <w:pPr>
        <w:pStyle w:val="a3"/>
        <w:ind w:right="-81"/>
        <w:jc w:val="both"/>
        <w:rPr>
          <w:b w:val="0"/>
          <w:szCs w:val="28"/>
        </w:rPr>
      </w:pPr>
    </w:p>
    <w:p w:rsidR="00A04311" w:rsidRPr="0043465A" w:rsidRDefault="00A04311" w:rsidP="0043465A">
      <w:pPr>
        <w:pStyle w:val="a3"/>
        <w:ind w:right="-81" w:firstLine="567"/>
        <w:jc w:val="both"/>
        <w:rPr>
          <w:b w:val="0"/>
          <w:szCs w:val="28"/>
        </w:rPr>
      </w:pPr>
      <w:r w:rsidRPr="0043465A">
        <w:rPr>
          <w:b w:val="0"/>
          <w:szCs w:val="28"/>
        </w:rPr>
        <w:t xml:space="preserve">Керуючись пунктом 11 частини першої статті 26 Закону України «Про місцеве самоврядування в Україні», заслухавши звіти секретаря міської ради Гвозденко О.В., заступників міського голови Борис Н.П., </w:t>
      </w:r>
      <w:proofErr w:type="spellStart"/>
      <w:r w:rsidRPr="0043465A">
        <w:rPr>
          <w:b w:val="0"/>
          <w:szCs w:val="28"/>
        </w:rPr>
        <w:t>Гудзь</w:t>
      </w:r>
      <w:proofErr w:type="spellEnd"/>
      <w:r w:rsidRPr="0043465A">
        <w:rPr>
          <w:b w:val="0"/>
          <w:szCs w:val="28"/>
        </w:rPr>
        <w:t xml:space="preserve"> І.Л., </w:t>
      </w:r>
      <w:proofErr w:type="spellStart"/>
      <w:r w:rsidRPr="0043465A">
        <w:rPr>
          <w:b w:val="0"/>
          <w:szCs w:val="28"/>
        </w:rPr>
        <w:t>Якубова</w:t>
      </w:r>
      <w:proofErr w:type="spellEnd"/>
      <w:r w:rsidRPr="0043465A">
        <w:rPr>
          <w:b w:val="0"/>
          <w:szCs w:val="28"/>
        </w:rPr>
        <w:t xml:space="preserve"> В.О.,  міська рада </w:t>
      </w:r>
    </w:p>
    <w:p w:rsidR="00A04311" w:rsidRPr="0043465A" w:rsidRDefault="00A04311" w:rsidP="0043465A">
      <w:pPr>
        <w:pStyle w:val="a3"/>
        <w:tabs>
          <w:tab w:val="left" w:pos="9540"/>
        </w:tabs>
        <w:ind w:right="-81" w:firstLine="284"/>
        <w:jc w:val="both"/>
        <w:rPr>
          <w:b w:val="0"/>
          <w:szCs w:val="28"/>
        </w:rPr>
      </w:pPr>
    </w:p>
    <w:p w:rsidR="00A04311" w:rsidRPr="0043465A" w:rsidRDefault="00A04311" w:rsidP="0043465A">
      <w:pPr>
        <w:pStyle w:val="a3"/>
        <w:tabs>
          <w:tab w:val="left" w:pos="9540"/>
        </w:tabs>
        <w:ind w:right="-81"/>
        <w:jc w:val="both"/>
        <w:rPr>
          <w:b w:val="0"/>
          <w:szCs w:val="28"/>
        </w:rPr>
      </w:pPr>
      <w:r w:rsidRPr="0043465A">
        <w:rPr>
          <w:b w:val="0"/>
          <w:szCs w:val="28"/>
        </w:rPr>
        <w:t>ВИРІШИЛА</w:t>
      </w:r>
    </w:p>
    <w:p w:rsidR="00A04311" w:rsidRPr="0043465A" w:rsidRDefault="00A04311" w:rsidP="0043465A">
      <w:pPr>
        <w:pStyle w:val="a3"/>
        <w:tabs>
          <w:tab w:val="left" w:pos="9540"/>
        </w:tabs>
        <w:ind w:right="-81" w:firstLine="284"/>
        <w:jc w:val="both"/>
        <w:rPr>
          <w:b w:val="0"/>
          <w:szCs w:val="28"/>
        </w:rPr>
      </w:pPr>
    </w:p>
    <w:p w:rsidR="00A04311" w:rsidRPr="0043465A" w:rsidRDefault="00A04311" w:rsidP="0043465A">
      <w:pPr>
        <w:pStyle w:val="a3"/>
        <w:tabs>
          <w:tab w:val="left" w:pos="9540"/>
        </w:tabs>
        <w:ind w:right="-81" w:firstLine="567"/>
        <w:jc w:val="both"/>
        <w:rPr>
          <w:b w:val="0"/>
          <w:szCs w:val="28"/>
        </w:rPr>
      </w:pPr>
      <w:r w:rsidRPr="0043465A">
        <w:rPr>
          <w:b w:val="0"/>
          <w:szCs w:val="28"/>
        </w:rPr>
        <w:t xml:space="preserve">1. Звіти  секретаря міської ради Гвозденко О.В., заступників міського голови Борис Н.П., </w:t>
      </w:r>
      <w:proofErr w:type="spellStart"/>
      <w:r w:rsidRPr="0043465A">
        <w:rPr>
          <w:b w:val="0"/>
          <w:szCs w:val="28"/>
        </w:rPr>
        <w:t>Гудзь</w:t>
      </w:r>
      <w:proofErr w:type="spellEnd"/>
      <w:r w:rsidRPr="0043465A">
        <w:rPr>
          <w:b w:val="0"/>
          <w:szCs w:val="28"/>
        </w:rPr>
        <w:t xml:space="preserve"> І.Л., </w:t>
      </w:r>
      <w:proofErr w:type="spellStart"/>
      <w:r w:rsidRPr="0043465A">
        <w:rPr>
          <w:b w:val="0"/>
          <w:szCs w:val="28"/>
        </w:rPr>
        <w:t>Якубова</w:t>
      </w:r>
      <w:proofErr w:type="spellEnd"/>
      <w:r w:rsidR="006870ED" w:rsidRPr="0043465A">
        <w:rPr>
          <w:b w:val="0"/>
          <w:szCs w:val="28"/>
        </w:rPr>
        <w:t xml:space="preserve"> В.О. </w:t>
      </w:r>
      <w:r w:rsidRPr="0043465A">
        <w:rPr>
          <w:b w:val="0"/>
          <w:szCs w:val="28"/>
        </w:rPr>
        <w:t>взяти до уваги.</w:t>
      </w:r>
    </w:p>
    <w:p w:rsidR="00A04311" w:rsidRPr="0043465A" w:rsidRDefault="002E50C3" w:rsidP="0043465A">
      <w:pPr>
        <w:pStyle w:val="a3"/>
        <w:tabs>
          <w:tab w:val="left" w:pos="9540"/>
        </w:tabs>
        <w:ind w:right="-81" w:firstLine="567"/>
        <w:jc w:val="both"/>
        <w:rPr>
          <w:b w:val="0"/>
          <w:szCs w:val="28"/>
        </w:rPr>
      </w:pPr>
      <w:r w:rsidRPr="0043465A">
        <w:rPr>
          <w:b w:val="0"/>
          <w:szCs w:val="28"/>
        </w:rPr>
        <w:t>2</w:t>
      </w:r>
      <w:r w:rsidR="00A04311" w:rsidRPr="0043465A">
        <w:rPr>
          <w:b w:val="0"/>
          <w:szCs w:val="28"/>
        </w:rPr>
        <w:t xml:space="preserve">. </w:t>
      </w:r>
      <w:r w:rsidR="00011C77" w:rsidRPr="0043465A">
        <w:rPr>
          <w:b w:val="0"/>
          <w:szCs w:val="28"/>
        </w:rPr>
        <w:t>Відділу інформації</w:t>
      </w:r>
      <w:r w:rsidR="00A04311" w:rsidRPr="0043465A">
        <w:rPr>
          <w:b w:val="0"/>
          <w:szCs w:val="28"/>
        </w:rPr>
        <w:t xml:space="preserve"> міської ради оприлюднити звіти зазначених посадових осіб  на офіційному сайті міської ради.</w:t>
      </w:r>
    </w:p>
    <w:p w:rsidR="00A04311" w:rsidRPr="0043465A" w:rsidRDefault="00A04311" w:rsidP="0043465A">
      <w:pPr>
        <w:pStyle w:val="a3"/>
        <w:ind w:right="-81"/>
        <w:jc w:val="both"/>
        <w:rPr>
          <w:b w:val="0"/>
          <w:szCs w:val="28"/>
        </w:rPr>
      </w:pPr>
    </w:p>
    <w:p w:rsidR="00A04311" w:rsidRPr="0043465A" w:rsidRDefault="00A04311" w:rsidP="0043465A">
      <w:pPr>
        <w:pStyle w:val="a3"/>
        <w:ind w:right="-81"/>
        <w:jc w:val="both"/>
        <w:rPr>
          <w:b w:val="0"/>
          <w:szCs w:val="28"/>
        </w:rPr>
      </w:pPr>
    </w:p>
    <w:p w:rsidR="00A04311" w:rsidRPr="0043465A" w:rsidRDefault="00A04311" w:rsidP="0043465A">
      <w:pPr>
        <w:pStyle w:val="a3"/>
        <w:jc w:val="both"/>
        <w:rPr>
          <w:b w:val="0"/>
          <w:szCs w:val="28"/>
        </w:rPr>
      </w:pPr>
      <w:r w:rsidRPr="0043465A">
        <w:rPr>
          <w:b w:val="0"/>
          <w:szCs w:val="28"/>
        </w:rPr>
        <w:t xml:space="preserve"> </w:t>
      </w:r>
    </w:p>
    <w:p w:rsidR="00A04311" w:rsidRPr="0043465A" w:rsidRDefault="00A04311" w:rsidP="0043465A">
      <w:pPr>
        <w:pStyle w:val="a3"/>
        <w:ind w:right="-81"/>
        <w:jc w:val="both"/>
        <w:rPr>
          <w:b w:val="0"/>
          <w:szCs w:val="28"/>
        </w:rPr>
      </w:pPr>
      <w:r w:rsidRPr="0043465A">
        <w:rPr>
          <w:b w:val="0"/>
          <w:szCs w:val="28"/>
        </w:rPr>
        <w:t>Міський голова</w:t>
      </w:r>
      <w:r w:rsidRPr="0043465A">
        <w:rPr>
          <w:b w:val="0"/>
          <w:szCs w:val="28"/>
        </w:rPr>
        <w:tab/>
      </w:r>
      <w:r w:rsidRPr="0043465A">
        <w:rPr>
          <w:b w:val="0"/>
          <w:szCs w:val="28"/>
        </w:rPr>
        <w:tab/>
      </w:r>
      <w:r w:rsidRPr="0043465A">
        <w:rPr>
          <w:b w:val="0"/>
          <w:szCs w:val="28"/>
        </w:rPr>
        <w:tab/>
      </w:r>
      <w:r w:rsidRPr="0043465A">
        <w:rPr>
          <w:b w:val="0"/>
          <w:szCs w:val="28"/>
        </w:rPr>
        <w:tab/>
      </w:r>
      <w:r w:rsidRPr="0043465A">
        <w:rPr>
          <w:b w:val="0"/>
          <w:szCs w:val="28"/>
        </w:rPr>
        <w:tab/>
      </w:r>
      <w:r w:rsidRPr="0043465A">
        <w:rPr>
          <w:b w:val="0"/>
          <w:szCs w:val="28"/>
        </w:rPr>
        <w:tab/>
      </w:r>
      <w:r w:rsidRPr="0043465A">
        <w:rPr>
          <w:b w:val="0"/>
          <w:szCs w:val="28"/>
        </w:rPr>
        <w:tab/>
        <w:t xml:space="preserve">     Микола БОРОВЕЦЬ </w:t>
      </w:r>
    </w:p>
    <w:p w:rsidR="00A04311" w:rsidRPr="0043465A" w:rsidRDefault="00A04311" w:rsidP="0043465A">
      <w:pPr>
        <w:spacing w:after="0" w:line="240" w:lineRule="auto"/>
        <w:jc w:val="center"/>
        <w:rPr>
          <w:rFonts w:ascii="Times New Roman" w:hAnsi="Times New Roman" w:cs="Times New Roman"/>
          <w:sz w:val="28"/>
          <w:szCs w:val="28"/>
        </w:rPr>
      </w:pPr>
    </w:p>
    <w:p w:rsidR="00A04311" w:rsidRPr="0043465A" w:rsidRDefault="00A04311" w:rsidP="0043465A">
      <w:pPr>
        <w:spacing w:after="0" w:line="240" w:lineRule="auto"/>
        <w:rPr>
          <w:rFonts w:ascii="Times New Roman" w:hAnsi="Times New Roman" w:cs="Times New Roman"/>
          <w:sz w:val="28"/>
          <w:szCs w:val="28"/>
        </w:rPr>
      </w:pPr>
      <w:r w:rsidRPr="0043465A">
        <w:rPr>
          <w:rFonts w:ascii="Times New Roman" w:hAnsi="Times New Roman" w:cs="Times New Roman"/>
          <w:sz w:val="28"/>
          <w:szCs w:val="28"/>
        </w:rPr>
        <w:t xml:space="preserve">   </w:t>
      </w:r>
    </w:p>
    <w:p w:rsidR="00A04311" w:rsidRPr="0043465A" w:rsidRDefault="00A04311" w:rsidP="0043465A">
      <w:pPr>
        <w:spacing w:after="0" w:line="240" w:lineRule="auto"/>
        <w:rPr>
          <w:rFonts w:ascii="Times New Roman" w:hAnsi="Times New Roman" w:cs="Times New Roman"/>
          <w:sz w:val="28"/>
          <w:szCs w:val="28"/>
        </w:rPr>
      </w:pPr>
    </w:p>
    <w:p w:rsidR="00A04311" w:rsidRPr="0043465A" w:rsidRDefault="00A04311" w:rsidP="0043465A">
      <w:pPr>
        <w:spacing w:after="0" w:line="240" w:lineRule="auto"/>
        <w:rPr>
          <w:rFonts w:ascii="Times New Roman" w:hAnsi="Times New Roman" w:cs="Times New Roman"/>
          <w:b/>
          <w:sz w:val="28"/>
          <w:szCs w:val="28"/>
        </w:rPr>
      </w:pPr>
    </w:p>
    <w:p w:rsidR="00FE698B" w:rsidRPr="0043465A" w:rsidRDefault="00FE698B" w:rsidP="0043465A">
      <w:pPr>
        <w:spacing w:after="0" w:line="240" w:lineRule="auto"/>
        <w:rPr>
          <w:rFonts w:ascii="Times New Roman" w:eastAsia="Times New Roman" w:hAnsi="Times New Roman" w:cs="Times New Roman"/>
          <w:sz w:val="28"/>
          <w:szCs w:val="28"/>
          <w:lang w:eastAsia="ru-RU"/>
        </w:rPr>
      </w:pPr>
    </w:p>
    <w:p w:rsidR="00FE698B" w:rsidRPr="0043465A" w:rsidRDefault="00FE698B" w:rsidP="0043465A">
      <w:pPr>
        <w:spacing w:after="0" w:line="240" w:lineRule="auto"/>
        <w:ind w:firstLine="284"/>
        <w:jc w:val="both"/>
        <w:rPr>
          <w:rFonts w:ascii="Times New Roman" w:eastAsia="Times New Roman" w:hAnsi="Times New Roman" w:cs="Times New Roman"/>
          <w:sz w:val="28"/>
          <w:szCs w:val="28"/>
          <w:lang w:eastAsia="ru-RU"/>
        </w:rPr>
      </w:pPr>
    </w:p>
    <w:p w:rsidR="00FE698B" w:rsidRPr="0043465A" w:rsidRDefault="00FE698B" w:rsidP="0043465A">
      <w:pPr>
        <w:spacing w:after="0" w:line="240" w:lineRule="auto"/>
        <w:ind w:firstLine="284"/>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xml:space="preserve">  </w:t>
      </w:r>
    </w:p>
    <w:p w:rsidR="00FE698B" w:rsidRPr="0043465A" w:rsidRDefault="00FE698B" w:rsidP="0043465A">
      <w:pPr>
        <w:spacing w:after="0" w:line="240" w:lineRule="auto"/>
        <w:ind w:firstLine="284"/>
        <w:jc w:val="both"/>
        <w:rPr>
          <w:rFonts w:ascii="Times New Roman" w:eastAsia="Times New Roman" w:hAnsi="Times New Roman" w:cs="Times New Roman"/>
          <w:sz w:val="28"/>
          <w:szCs w:val="28"/>
          <w:lang w:eastAsia="ru-RU"/>
        </w:rPr>
      </w:pPr>
    </w:p>
    <w:p w:rsidR="00FE698B" w:rsidRPr="0043465A" w:rsidRDefault="00FE698B" w:rsidP="0043465A">
      <w:pPr>
        <w:spacing w:after="0" w:line="240" w:lineRule="auto"/>
        <w:ind w:firstLine="284"/>
        <w:jc w:val="both"/>
        <w:rPr>
          <w:rFonts w:ascii="Times New Roman" w:eastAsia="Times New Roman" w:hAnsi="Times New Roman" w:cs="Times New Roman"/>
          <w:sz w:val="28"/>
          <w:szCs w:val="28"/>
          <w:lang w:eastAsia="ru-RU"/>
        </w:rPr>
      </w:pPr>
    </w:p>
    <w:p w:rsidR="00FE698B" w:rsidRPr="0043465A" w:rsidRDefault="00FE698B" w:rsidP="0043465A">
      <w:pPr>
        <w:spacing w:after="0" w:line="240" w:lineRule="auto"/>
        <w:ind w:firstLine="284"/>
        <w:jc w:val="both"/>
        <w:rPr>
          <w:rFonts w:ascii="Times New Roman" w:eastAsia="Times New Roman" w:hAnsi="Times New Roman" w:cs="Times New Roman"/>
          <w:sz w:val="28"/>
          <w:szCs w:val="28"/>
          <w:lang w:eastAsia="ru-RU"/>
        </w:rPr>
      </w:pPr>
    </w:p>
    <w:p w:rsidR="00FE698B" w:rsidRPr="0043465A" w:rsidRDefault="00FE698B" w:rsidP="0043465A">
      <w:pPr>
        <w:spacing w:after="0" w:line="240" w:lineRule="auto"/>
        <w:ind w:firstLine="284"/>
        <w:jc w:val="both"/>
        <w:rPr>
          <w:rFonts w:ascii="Times New Roman" w:eastAsia="Times New Roman" w:hAnsi="Times New Roman" w:cs="Times New Roman"/>
          <w:sz w:val="28"/>
          <w:szCs w:val="28"/>
          <w:lang w:eastAsia="ru-RU"/>
        </w:rPr>
      </w:pPr>
    </w:p>
    <w:p w:rsidR="00FE698B" w:rsidRPr="0043465A" w:rsidRDefault="00FE698B" w:rsidP="0043465A">
      <w:pPr>
        <w:spacing w:after="0" w:line="240" w:lineRule="auto"/>
        <w:ind w:firstLine="284"/>
        <w:jc w:val="both"/>
        <w:rPr>
          <w:rFonts w:ascii="Times New Roman" w:eastAsia="Times New Roman" w:hAnsi="Times New Roman" w:cs="Times New Roman"/>
          <w:sz w:val="28"/>
          <w:szCs w:val="28"/>
          <w:lang w:eastAsia="ru-RU"/>
        </w:rPr>
      </w:pPr>
    </w:p>
    <w:p w:rsidR="00FE698B" w:rsidRPr="0043465A" w:rsidRDefault="00FE698B" w:rsidP="0043465A">
      <w:pPr>
        <w:spacing w:after="0" w:line="240" w:lineRule="auto"/>
        <w:ind w:firstLine="284"/>
        <w:jc w:val="both"/>
        <w:rPr>
          <w:rFonts w:ascii="Times New Roman" w:eastAsia="Times New Roman" w:hAnsi="Times New Roman" w:cs="Times New Roman"/>
          <w:sz w:val="28"/>
          <w:szCs w:val="28"/>
          <w:lang w:eastAsia="ru-RU"/>
        </w:rPr>
      </w:pPr>
    </w:p>
    <w:p w:rsidR="00FE698B" w:rsidRPr="0043465A" w:rsidRDefault="00FE698B" w:rsidP="0043465A">
      <w:pPr>
        <w:spacing w:after="0" w:line="240" w:lineRule="auto"/>
        <w:ind w:firstLine="284"/>
        <w:jc w:val="both"/>
        <w:rPr>
          <w:rFonts w:ascii="Times New Roman" w:eastAsia="Times New Roman" w:hAnsi="Times New Roman" w:cs="Times New Roman"/>
          <w:sz w:val="28"/>
          <w:szCs w:val="28"/>
          <w:lang w:eastAsia="ru-RU"/>
        </w:rPr>
      </w:pPr>
    </w:p>
    <w:p w:rsidR="0043465A" w:rsidRPr="0043465A" w:rsidRDefault="0043465A"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43465A" w:rsidRDefault="0043465A"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4E04F6" w:rsidRPr="0043465A" w:rsidRDefault="004E04F6"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43465A" w:rsidRPr="0043465A" w:rsidRDefault="0043465A"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43465A" w:rsidRPr="0043465A" w:rsidRDefault="0043465A" w:rsidP="0043465A">
      <w:pPr>
        <w:spacing w:after="0" w:line="240" w:lineRule="auto"/>
        <w:jc w:val="center"/>
        <w:rPr>
          <w:rFonts w:ascii="Times New Roman" w:eastAsia="Times New Roman" w:hAnsi="Times New Roman" w:cs="Times New Roman"/>
          <w:sz w:val="28"/>
          <w:szCs w:val="28"/>
          <w:lang w:eastAsia="ru-RU"/>
        </w:rPr>
      </w:pPr>
      <w:r w:rsidRPr="0043465A">
        <w:rPr>
          <w:rFonts w:ascii="Times New Roman" w:eastAsia="Times New Roman" w:hAnsi="Times New Roman" w:cs="Times New Roman"/>
          <w:b/>
          <w:bCs/>
          <w:color w:val="000000"/>
          <w:sz w:val="28"/>
          <w:szCs w:val="28"/>
          <w:lang w:eastAsia="ru-RU"/>
        </w:rPr>
        <w:lastRenderedPageBreak/>
        <w:t>Звіт секретаря Звягельської міської ради Оксани   ГВОЗДЕНКО</w:t>
      </w:r>
    </w:p>
    <w:p w:rsidR="0043465A" w:rsidRPr="0043465A" w:rsidRDefault="0043465A" w:rsidP="0043465A">
      <w:pPr>
        <w:spacing w:after="0" w:line="240" w:lineRule="auto"/>
        <w:jc w:val="center"/>
        <w:rPr>
          <w:rFonts w:ascii="Times New Roman" w:eastAsia="Times New Roman" w:hAnsi="Times New Roman" w:cs="Times New Roman"/>
          <w:sz w:val="28"/>
          <w:szCs w:val="28"/>
          <w:lang w:eastAsia="ru-RU"/>
        </w:rPr>
      </w:pPr>
      <w:r w:rsidRPr="0043465A">
        <w:rPr>
          <w:rFonts w:ascii="Times New Roman" w:eastAsia="Times New Roman" w:hAnsi="Times New Roman" w:cs="Times New Roman"/>
          <w:b/>
          <w:bCs/>
          <w:color w:val="000000"/>
          <w:sz w:val="28"/>
          <w:szCs w:val="28"/>
          <w:lang w:eastAsia="ru-RU"/>
        </w:rPr>
        <w:t>за 2022 рік</w:t>
      </w:r>
    </w:p>
    <w:p w:rsidR="0043465A" w:rsidRPr="0043465A" w:rsidRDefault="0043465A" w:rsidP="0043465A">
      <w:pPr>
        <w:spacing w:after="0" w:line="240" w:lineRule="auto"/>
        <w:jc w:val="center"/>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p>
    <w:p w:rsidR="0043465A" w:rsidRPr="0043465A" w:rsidRDefault="0043465A" w:rsidP="0043465A">
      <w:pPr>
        <w:widowControl w:val="0"/>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Діяльність секретаря міської ради регламентується частиною 2 статті 42, статтею 50 Закону України «Про місцеве самоврядування в Україні», Законом України «Про статус депутатів місцевих рад», Регламентом Звягельської міської ради восьмого скликання. </w:t>
      </w:r>
    </w:p>
    <w:p w:rsidR="0043465A" w:rsidRPr="0043465A" w:rsidRDefault="0043465A" w:rsidP="0043465A">
      <w:pPr>
        <w:widowControl w:val="0"/>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Відповідно функціональних обов’язків, затверджених згідно розпорядження міського голови від 04.01.2021 №2(к) «Про розподіл обов’язків між міським головою, секретарем міської ради, заступниками міського голови з питань діяльності виконавчих органів міської ради і керуючим справами виконавчого комітету міської ради», секретар міської ради:</w:t>
      </w:r>
    </w:p>
    <w:p w:rsidR="0043465A" w:rsidRPr="0043465A" w:rsidRDefault="0043465A" w:rsidP="0043465A">
      <w:pPr>
        <w:widowControl w:val="0"/>
        <w:numPr>
          <w:ilvl w:val="0"/>
          <w:numId w:val="6"/>
        </w:numPr>
        <w:spacing w:after="0" w:line="240" w:lineRule="auto"/>
        <w:ind w:left="426"/>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відповідає за організацію, підготовку і проведення сесій міської ради; за своєчасне доведення рішень міської ради до виконавців і населення, організацію контролю за їх виконанням, оприлюднення проектів рішень міської ради та рішень міської ради;</w:t>
      </w:r>
    </w:p>
    <w:p w:rsidR="0043465A" w:rsidRPr="0043465A" w:rsidRDefault="0043465A" w:rsidP="0043465A">
      <w:pPr>
        <w:widowControl w:val="0"/>
        <w:numPr>
          <w:ilvl w:val="0"/>
          <w:numId w:val="6"/>
        </w:numPr>
        <w:spacing w:after="0" w:line="240" w:lineRule="auto"/>
        <w:ind w:left="426"/>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координує діяльність постійних комісій  міської ради;</w:t>
      </w:r>
    </w:p>
    <w:p w:rsidR="0043465A" w:rsidRPr="0043465A" w:rsidRDefault="0043465A" w:rsidP="0043465A">
      <w:pPr>
        <w:widowControl w:val="0"/>
        <w:numPr>
          <w:ilvl w:val="0"/>
          <w:numId w:val="6"/>
        </w:numPr>
        <w:spacing w:after="0" w:line="240" w:lineRule="auto"/>
        <w:ind w:left="426"/>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готує на розгляд міської  ради питання щодо Регламенту ради;</w:t>
      </w:r>
    </w:p>
    <w:p w:rsidR="0043465A" w:rsidRPr="0043465A" w:rsidRDefault="0043465A" w:rsidP="0043465A">
      <w:pPr>
        <w:widowControl w:val="0"/>
        <w:numPr>
          <w:ilvl w:val="0"/>
          <w:numId w:val="6"/>
        </w:numPr>
        <w:spacing w:after="0" w:line="240" w:lineRule="auto"/>
        <w:ind w:left="426"/>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сприяє депутатам міської ради у здійсненні їх повноважень; </w:t>
      </w:r>
    </w:p>
    <w:p w:rsidR="0043465A" w:rsidRPr="0043465A" w:rsidRDefault="0043465A" w:rsidP="0043465A">
      <w:pPr>
        <w:widowControl w:val="0"/>
        <w:numPr>
          <w:ilvl w:val="0"/>
          <w:numId w:val="6"/>
        </w:numPr>
        <w:spacing w:after="0" w:line="240" w:lineRule="auto"/>
        <w:ind w:left="426"/>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відповідає за налагодження шефських </w:t>
      </w:r>
      <w:proofErr w:type="spellStart"/>
      <w:r w:rsidRPr="0043465A">
        <w:rPr>
          <w:rFonts w:ascii="Times New Roman" w:eastAsia="Times New Roman" w:hAnsi="Times New Roman" w:cs="Times New Roman"/>
          <w:color w:val="000000"/>
          <w:sz w:val="28"/>
          <w:szCs w:val="28"/>
          <w:lang w:eastAsia="ru-RU"/>
        </w:rPr>
        <w:t>зв’язків</w:t>
      </w:r>
      <w:proofErr w:type="spellEnd"/>
      <w:r w:rsidRPr="0043465A">
        <w:rPr>
          <w:rFonts w:ascii="Times New Roman" w:eastAsia="Times New Roman" w:hAnsi="Times New Roman" w:cs="Times New Roman"/>
          <w:color w:val="000000"/>
          <w:sz w:val="28"/>
          <w:szCs w:val="28"/>
          <w:lang w:eastAsia="ru-RU"/>
        </w:rPr>
        <w:t xml:space="preserve"> з військовими частинами Збройних Сил України, з об’єднаним районним територіальним центром комплектування та соціальної підтримки; відповідає за надання їм шефської допомоги;</w:t>
      </w:r>
    </w:p>
    <w:p w:rsidR="0043465A" w:rsidRPr="0043465A" w:rsidRDefault="0043465A" w:rsidP="0043465A">
      <w:pPr>
        <w:widowControl w:val="0"/>
        <w:numPr>
          <w:ilvl w:val="0"/>
          <w:numId w:val="6"/>
        </w:numPr>
        <w:spacing w:after="0" w:line="240" w:lineRule="auto"/>
        <w:ind w:left="426"/>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очолює та організовує роботу:</w:t>
      </w:r>
    </w:p>
    <w:p w:rsidR="0043465A" w:rsidRPr="0043465A" w:rsidRDefault="0043465A" w:rsidP="0043465A">
      <w:pPr>
        <w:widowControl w:val="0"/>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 комісії з питань нагородження відзнаками міської територіальної громади;</w:t>
      </w:r>
    </w:p>
    <w:p w:rsidR="0043465A" w:rsidRPr="0043465A" w:rsidRDefault="0043465A" w:rsidP="0043465A">
      <w:pPr>
        <w:widowControl w:val="0"/>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комісії з питань поновлення прав реабілітованих;</w:t>
      </w:r>
    </w:p>
    <w:p w:rsidR="0043465A" w:rsidRPr="0043465A" w:rsidRDefault="0043465A" w:rsidP="0043465A">
      <w:pPr>
        <w:widowControl w:val="0"/>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координаційної ради з питань шефської допомоги військовим частинам;</w:t>
      </w:r>
    </w:p>
    <w:p w:rsidR="0043465A" w:rsidRPr="0043465A" w:rsidRDefault="0043465A" w:rsidP="0043465A">
      <w:pPr>
        <w:widowControl w:val="0"/>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забезпечує взаємодію міської ради з силовими структурами.</w:t>
      </w:r>
    </w:p>
    <w:p w:rsidR="0043465A" w:rsidRPr="0043465A" w:rsidRDefault="0043465A" w:rsidP="0043465A">
      <w:pPr>
        <w:widowControl w:val="0"/>
        <w:spacing w:after="0" w:line="240" w:lineRule="auto"/>
        <w:ind w:firstLine="284"/>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p>
    <w:p w:rsidR="0043465A" w:rsidRPr="0043465A" w:rsidRDefault="0043465A" w:rsidP="0043465A">
      <w:pPr>
        <w:spacing w:after="0" w:line="240" w:lineRule="auto"/>
        <w:ind w:firstLine="705"/>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Одним з головних напрямків роботи секретаря міської ради є організація діяльності міської ради. Перш за все, підготовка до проведення пленарних засідань сесій міської ради та її постійних комісій.</w:t>
      </w:r>
    </w:p>
    <w:p w:rsidR="0043465A" w:rsidRPr="0043465A" w:rsidRDefault="0043465A" w:rsidP="0043465A">
      <w:pPr>
        <w:spacing w:after="0" w:line="240" w:lineRule="auto"/>
        <w:ind w:firstLine="705"/>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Сесії були організовані та проведені у відповідності до Закону України “Про місцеве самоврядування в Україні” та Регламенту Звягельської міської ради. Прийняті на сесіях рішення та документи  упорядковані належним чином.</w:t>
      </w:r>
    </w:p>
    <w:p w:rsidR="0043465A" w:rsidRPr="0043465A" w:rsidRDefault="0043465A" w:rsidP="0043465A">
      <w:pPr>
        <w:spacing w:after="0" w:line="240" w:lineRule="auto"/>
        <w:ind w:firstLine="705"/>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r w:rsidRPr="0043465A">
        <w:rPr>
          <w:rFonts w:ascii="Times New Roman" w:eastAsia="Times New Roman" w:hAnsi="Times New Roman" w:cs="Times New Roman"/>
          <w:color w:val="000000"/>
          <w:sz w:val="28"/>
          <w:szCs w:val="28"/>
          <w:lang w:eastAsia="ru-RU"/>
        </w:rPr>
        <w:t xml:space="preserve">На жаль, діяльність міської ради у 2022 році набула своєрідної особливості у зв’язку з повномасштабним вторгненням російських військ на територію нашої держави та оголошенням воєнного стану. З перших днів війни ми працювали об’єднано і злагоджено: організовували надання фінансової допомоги військовим частинам, створили добровольчі формування територіальної оборони в громаді, сформували місцевий матеріальний (продовольчий) резерв, запас паливно-мастильних матеріалів; забезпечували потреби добровольчих формувань для налагодження </w:t>
      </w:r>
      <w:r w:rsidRPr="0043465A">
        <w:rPr>
          <w:rFonts w:ascii="Times New Roman" w:eastAsia="Times New Roman" w:hAnsi="Times New Roman" w:cs="Times New Roman"/>
          <w:color w:val="000000"/>
          <w:sz w:val="28"/>
          <w:szCs w:val="28"/>
          <w:lang w:eastAsia="ru-RU"/>
        </w:rPr>
        <w:lastRenderedPageBreak/>
        <w:t xml:space="preserve">цілодобової охорони об’єктів критичної інфраструктури та території громади.  </w:t>
      </w:r>
    </w:p>
    <w:p w:rsidR="0043465A" w:rsidRPr="0043465A" w:rsidRDefault="0043465A" w:rsidP="0043465A">
      <w:pPr>
        <w:spacing w:after="0" w:line="240" w:lineRule="auto"/>
        <w:ind w:firstLine="426"/>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r w:rsidRPr="0043465A">
        <w:rPr>
          <w:rFonts w:ascii="Times New Roman" w:eastAsia="Times New Roman" w:hAnsi="Times New Roman" w:cs="Times New Roman"/>
          <w:color w:val="000000"/>
          <w:sz w:val="28"/>
          <w:szCs w:val="28"/>
          <w:lang w:eastAsia="ru-RU"/>
        </w:rPr>
        <w:t xml:space="preserve">Протягом звітного періоду було підготовлено та проведено </w:t>
      </w:r>
      <w:r w:rsidRPr="0043465A">
        <w:rPr>
          <w:rFonts w:ascii="Times New Roman" w:eastAsia="Times New Roman" w:hAnsi="Times New Roman" w:cs="Times New Roman"/>
          <w:b/>
          <w:bCs/>
          <w:color w:val="000000"/>
          <w:sz w:val="28"/>
          <w:szCs w:val="28"/>
          <w:lang w:eastAsia="ru-RU"/>
        </w:rPr>
        <w:t>11</w:t>
      </w:r>
      <w:r w:rsidRPr="0043465A">
        <w:rPr>
          <w:rFonts w:ascii="Times New Roman" w:eastAsia="Times New Roman" w:hAnsi="Times New Roman" w:cs="Times New Roman"/>
          <w:color w:val="000000"/>
          <w:sz w:val="28"/>
          <w:szCs w:val="28"/>
          <w:lang w:eastAsia="ru-RU"/>
        </w:rPr>
        <w:t xml:space="preserve"> сесій  (в </w:t>
      </w:r>
      <w:proofErr w:type="spellStart"/>
      <w:r w:rsidRPr="0043465A">
        <w:rPr>
          <w:rFonts w:ascii="Times New Roman" w:eastAsia="Times New Roman" w:hAnsi="Times New Roman" w:cs="Times New Roman"/>
          <w:color w:val="000000"/>
          <w:sz w:val="28"/>
          <w:szCs w:val="28"/>
          <w:lang w:eastAsia="ru-RU"/>
        </w:rPr>
        <w:t>т.ч</w:t>
      </w:r>
      <w:proofErr w:type="spellEnd"/>
      <w:r w:rsidRPr="0043465A">
        <w:rPr>
          <w:rFonts w:ascii="Times New Roman" w:eastAsia="Times New Roman" w:hAnsi="Times New Roman" w:cs="Times New Roman"/>
          <w:color w:val="000000"/>
          <w:sz w:val="28"/>
          <w:szCs w:val="28"/>
          <w:lang w:eastAsia="ru-RU"/>
        </w:rPr>
        <w:t xml:space="preserve">. </w:t>
      </w:r>
      <w:r w:rsidRPr="0043465A">
        <w:rPr>
          <w:rFonts w:ascii="Times New Roman" w:eastAsia="Times New Roman" w:hAnsi="Times New Roman" w:cs="Times New Roman"/>
          <w:b/>
          <w:bCs/>
          <w:color w:val="000000"/>
          <w:sz w:val="28"/>
          <w:szCs w:val="28"/>
          <w:lang w:eastAsia="ru-RU"/>
        </w:rPr>
        <w:t>3</w:t>
      </w:r>
      <w:r w:rsidRPr="0043465A">
        <w:rPr>
          <w:rFonts w:ascii="Times New Roman" w:eastAsia="Times New Roman" w:hAnsi="Times New Roman" w:cs="Times New Roman"/>
          <w:color w:val="000000"/>
          <w:sz w:val="28"/>
          <w:szCs w:val="28"/>
          <w:lang w:eastAsia="ru-RU"/>
        </w:rPr>
        <w:t xml:space="preserve"> позачергові), </w:t>
      </w:r>
      <w:r w:rsidRPr="0043465A">
        <w:rPr>
          <w:rFonts w:ascii="Times New Roman" w:eastAsia="Times New Roman" w:hAnsi="Times New Roman" w:cs="Times New Roman"/>
          <w:b/>
          <w:bCs/>
          <w:color w:val="000000"/>
          <w:sz w:val="28"/>
          <w:szCs w:val="28"/>
          <w:lang w:eastAsia="ru-RU"/>
        </w:rPr>
        <w:t xml:space="preserve">15 </w:t>
      </w:r>
      <w:r w:rsidRPr="0043465A">
        <w:rPr>
          <w:rFonts w:ascii="Times New Roman" w:eastAsia="Times New Roman" w:hAnsi="Times New Roman" w:cs="Times New Roman"/>
          <w:color w:val="000000"/>
          <w:sz w:val="28"/>
          <w:szCs w:val="28"/>
          <w:lang w:eastAsia="ru-RU"/>
        </w:rPr>
        <w:t xml:space="preserve">пленарних засідань міської ради, на яких було прийнято </w:t>
      </w:r>
      <w:r w:rsidRPr="0043465A">
        <w:rPr>
          <w:rFonts w:ascii="Times New Roman" w:eastAsia="Times New Roman" w:hAnsi="Times New Roman" w:cs="Times New Roman"/>
          <w:b/>
          <w:bCs/>
          <w:color w:val="000000"/>
          <w:sz w:val="28"/>
          <w:szCs w:val="28"/>
          <w:lang w:eastAsia="ru-RU"/>
        </w:rPr>
        <w:t>277</w:t>
      </w:r>
      <w:r w:rsidRPr="0043465A">
        <w:rPr>
          <w:rFonts w:ascii="Times New Roman" w:eastAsia="Times New Roman" w:hAnsi="Times New Roman" w:cs="Times New Roman"/>
          <w:color w:val="000000"/>
          <w:sz w:val="28"/>
          <w:szCs w:val="28"/>
          <w:lang w:eastAsia="ru-RU"/>
        </w:rPr>
        <w:t xml:space="preserve"> рішень. Проведено </w:t>
      </w:r>
      <w:r w:rsidRPr="0043465A">
        <w:rPr>
          <w:rFonts w:ascii="Times New Roman" w:eastAsia="Times New Roman" w:hAnsi="Times New Roman" w:cs="Times New Roman"/>
          <w:b/>
          <w:bCs/>
          <w:color w:val="000000"/>
          <w:sz w:val="28"/>
          <w:szCs w:val="28"/>
          <w:lang w:eastAsia="ru-RU"/>
        </w:rPr>
        <w:t>13</w:t>
      </w:r>
      <w:r w:rsidRPr="0043465A">
        <w:rPr>
          <w:rFonts w:ascii="Times New Roman" w:eastAsia="Times New Roman" w:hAnsi="Times New Roman" w:cs="Times New Roman"/>
          <w:color w:val="000000"/>
          <w:sz w:val="28"/>
          <w:szCs w:val="28"/>
          <w:lang w:eastAsia="ru-RU"/>
        </w:rPr>
        <w:t xml:space="preserve"> засідань погоджувальної ради та </w:t>
      </w:r>
      <w:r w:rsidRPr="0043465A">
        <w:rPr>
          <w:rFonts w:ascii="Times New Roman" w:eastAsia="Times New Roman" w:hAnsi="Times New Roman" w:cs="Times New Roman"/>
          <w:b/>
          <w:bCs/>
          <w:color w:val="000000"/>
          <w:sz w:val="28"/>
          <w:szCs w:val="28"/>
          <w:lang w:eastAsia="ru-RU"/>
        </w:rPr>
        <w:t>45</w:t>
      </w:r>
      <w:r w:rsidRPr="0043465A">
        <w:rPr>
          <w:rFonts w:ascii="Times New Roman" w:eastAsia="Times New Roman" w:hAnsi="Times New Roman" w:cs="Times New Roman"/>
          <w:color w:val="000000"/>
          <w:sz w:val="28"/>
          <w:szCs w:val="28"/>
          <w:lang w:eastAsia="ru-RU"/>
        </w:rPr>
        <w:t xml:space="preserve"> засідань постійних комісій з розгляду проектів рішень сесійних питань та </w:t>
      </w:r>
      <w:r w:rsidRPr="0043465A">
        <w:rPr>
          <w:rFonts w:ascii="Times New Roman" w:eastAsia="Times New Roman" w:hAnsi="Times New Roman" w:cs="Times New Roman"/>
          <w:b/>
          <w:bCs/>
          <w:color w:val="000000"/>
          <w:sz w:val="28"/>
          <w:szCs w:val="28"/>
          <w:lang w:eastAsia="ru-RU"/>
        </w:rPr>
        <w:t>17 </w:t>
      </w:r>
      <w:r w:rsidRPr="0043465A">
        <w:rPr>
          <w:rFonts w:ascii="Times New Roman" w:eastAsia="Times New Roman" w:hAnsi="Times New Roman" w:cs="Times New Roman"/>
          <w:color w:val="000000"/>
          <w:sz w:val="28"/>
          <w:szCs w:val="28"/>
          <w:lang w:eastAsia="ru-RU"/>
        </w:rPr>
        <w:t>засідань з розгляду питань, що належать до повноважень постійних комісій міської ради. Також у травні та у грудні було проведено зустрічі з фракціями за участі міського голови, секретаря міської ради, на яких обговорювались важливі питання життєдіяльності громади.</w:t>
      </w:r>
    </w:p>
    <w:p w:rsidR="0043465A" w:rsidRPr="0043465A" w:rsidRDefault="0043465A" w:rsidP="0043465A">
      <w:pPr>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Окрім рішень, що стосуються життєдіяльності міста, було опрацьовано та  прийнято </w:t>
      </w:r>
      <w:r w:rsidRPr="0043465A">
        <w:rPr>
          <w:rFonts w:ascii="Times New Roman" w:eastAsia="Times New Roman" w:hAnsi="Times New Roman" w:cs="Times New Roman"/>
          <w:b/>
          <w:bCs/>
          <w:color w:val="000000"/>
          <w:sz w:val="28"/>
          <w:szCs w:val="28"/>
          <w:lang w:eastAsia="ru-RU"/>
        </w:rPr>
        <w:t>7</w:t>
      </w:r>
      <w:r w:rsidRPr="0043465A">
        <w:rPr>
          <w:rFonts w:ascii="Times New Roman" w:eastAsia="Times New Roman" w:hAnsi="Times New Roman" w:cs="Times New Roman"/>
          <w:color w:val="000000"/>
          <w:sz w:val="28"/>
          <w:szCs w:val="28"/>
          <w:lang w:eastAsia="ru-RU"/>
        </w:rPr>
        <w:t xml:space="preserve"> звернень депутатів міської ради до органів державної влади щодо вирішення проблем суспільно-політичного характеру, на які відповідно отримано відповіді.</w:t>
      </w:r>
    </w:p>
    <w:p w:rsidR="0043465A" w:rsidRPr="0043465A" w:rsidRDefault="0043465A" w:rsidP="0043465A">
      <w:pPr>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r w:rsidRPr="0043465A">
        <w:rPr>
          <w:rFonts w:ascii="Times New Roman" w:eastAsia="Times New Roman" w:hAnsi="Times New Roman" w:cs="Times New Roman"/>
          <w:color w:val="000000"/>
          <w:sz w:val="28"/>
          <w:szCs w:val="28"/>
          <w:lang w:eastAsia="ru-RU"/>
        </w:rPr>
        <w:t>Важливо відзначити, що з початку повномасштабної збройної агресії російської федерації, депутати міської ради оперативно реагували на пропозиції щодо скликання позачергових сесій та активно брали участь у пленарних засіданнях  з метою прийняття рішень щодо подальшого вирішення військових питань громади, злагодженості та безперебійної роботи у сфері забезпечення життєдіяльності міської громади в умовах воєнного стану.</w:t>
      </w:r>
    </w:p>
    <w:p w:rsidR="0043465A" w:rsidRPr="0043465A" w:rsidRDefault="0043465A" w:rsidP="0043465A">
      <w:pPr>
        <w:spacing w:after="0" w:line="240" w:lineRule="auto"/>
        <w:ind w:firstLine="567"/>
        <w:jc w:val="both"/>
        <w:rPr>
          <w:rFonts w:ascii="Times New Roman" w:eastAsia="Times New Roman" w:hAnsi="Times New Roman" w:cs="Times New Roman"/>
          <w:color w:val="000000"/>
          <w:sz w:val="28"/>
          <w:szCs w:val="28"/>
          <w:lang w:eastAsia="ru-RU"/>
        </w:rPr>
      </w:pPr>
      <w:r w:rsidRPr="0043465A">
        <w:rPr>
          <w:rFonts w:ascii="Times New Roman" w:eastAsia="Times New Roman" w:hAnsi="Times New Roman" w:cs="Times New Roman"/>
          <w:color w:val="000000"/>
          <w:sz w:val="28"/>
          <w:szCs w:val="28"/>
          <w:lang w:eastAsia="ru-RU"/>
        </w:rPr>
        <w:t>Проаналізувавши стан відвідування пленарних засідань та участі в їх роботі депутатів у 2022 році, слід зазначити про активність депутатського корпусу у прийнятті важливих рішень. В середньому, на кожній сесії були присутні 27 депутатів з 34.</w:t>
      </w:r>
    </w:p>
    <w:p w:rsidR="0043465A" w:rsidRPr="0043465A" w:rsidRDefault="0043465A" w:rsidP="0043465A">
      <w:pPr>
        <w:spacing w:after="0" w:line="240" w:lineRule="auto"/>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Як цього і вимагає Регламент, за звітний період пленарні засідання сесій міської ради та постійних комісій проводилися відкрито (дві сесії на початку війни не транслювалися в прямому ефірі, подавалася лише інформація). На офіційному сайті міської ради оприлюднювалися проекти рішень та тексти прийнятих рішень.</w:t>
      </w:r>
    </w:p>
    <w:p w:rsidR="0043465A" w:rsidRPr="0043465A" w:rsidRDefault="0043465A" w:rsidP="0043465A">
      <w:pPr>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r w:rsidRPr="0043465A">
        <w:rPr>
          <w:rFonts w:ascii="Times New Roman" w:eastAsia="Times New Roman" w:hAnsi="Times New Roman" w:cs="Times New Roman"/>
          <w:color w:val="000000"/>
          <w:sz w:val="28"/>
          <w:szCs w:val="28"/>
          <w:lang w:eastAsia="ru-RU"/>
        </w:rPr>
        <w:t>В умовах ведення активних бойових дій на території нашої держави з метою захисту її суверенітету, важливим аспектом діяльності міської ради є підтримка наших військових формувань та  Збройних Сил України.</w:t>
      </w:r>
    </w:p>
    <w:p w:rsidR="0043465A" w:rsidRPr="0043465A" w:rsidRDefault="0043465A" w:rsidP="0043465A">
      <w:pPr>
        <w:spacing w:after="0" w:line="240" w:lineRule="auto"/>
        <w:ind w:firstLine="567"/>
        <w:jc w:val="both"/>
        <w:rPr>
          <w:rFonts w:ascii="Times New Roman" w:eastAsia="Times New Roman" w:hAnsi="Times New Roman" w:cs="Times New Roman"/>
          <w:color w:val="000000"/>
          <w:sz w:val="28"/>
          <w:szCs w:val="28"/>
          <w:lang w:eastAsia="ru-RU"/>
        </w:rPr>
      </w:pPr>
      <w:r w:rsidRPr="0043465A">
        <w:rPr>
          <w:rFonts w:ascii="Times New Roman" w:eastAsia="Times New Roman" w:hAnsi="Times New Roman" w:cs="Times New Roman"/>
          <w:color w:val="000000"/>
          <w:sz w:val="28"/>
          <w:szCs w:val="28"/>
          <w:lang w:eastAsia="ru-RU"/>
        </w:rPr>
        <w:t>Згідно Програми шефської допомоги військовим частинам Збройних Сил України та іншим військовим формуванням, розташованих на території Новоград-Волинської міської територіальної громади на 2021-2023 роки та Цільової програми „Забезпечення підрозділів територіальної оборони на 2022-2023 роки з бюджету міської територіальної громади на потреби ЗСУ та ДСНС виділено 30,5 млн гривень (30 422 253 грн).</w:t>
      </w:r>
    </w:p>
    <w:p w:rsidR="0043465A" w:rsidRPr="0043465A" w:rsidRDefault="0043465A" w:rsidP="0043465A">
      <w:pPr>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Кошти спрямовувались на ремонт і бронювання військової техніки, запасні частини до транспортних засобів; на якісне технічне оснащення – засоби відеоспостереження, техніку зв’язку, прилади нічного бачення, квадро- та </w:t>
      </w:r>
      <w:proofErr w:type="spellStart"/>
      <w:r w:rsidRPr="0043465A">
        <w:rPr>
          <w:rFonts w:ascii="Times New Roman" w:eastAsia="Times New Roman" w:hAnsi="Times New Roman" w:cs="Times New Roman"/>
          <w:color w:val="000000"/>
          <w:sz w:val="28"/>
          <w:szCs w:val="28"/>
          <w:lang w:eastAsia="ru-RU"/>
        </w:rPr>
        <w:t>мультикоптери</w:t>
      </w:r>
      <w:proofErr w:type="spellEnd"/>
      <w:r w:rsidRPr="0043465A">
        <w:rPr>
          <w:rFonts w:ascii="Times New Roman" w:eastAsia="Times New Roman" w:hAnsi="Times New Roman" w:cs="Times New Roman"/>
          <w:color w:val="000000"/>
          <w:sz w:val="28"/>
          <w:szCs w:val="28"/>
          <w:lang w:eastAsia="ru-RU"/>
        </w:rPr>
        <w:t>; на будівельні матер</w:t>
      </w:r>
      <w:r>
        <w:rPr>
          <w:rFonts w:ascii="Times New Roman" w:eastAsia="Times New Roman" w:hAnsi="Times New Roman" w:cs="Times New Roman"/>
          <w:color w:val="000000"/>
          <w:sz w:val="28"/>
          <w:szCs w:val="28"/>
          <w:lang w:eastAsia="ru-RU"/>
        </w:rPr>
        <w:t>іали, генератори, опалювальні пе</w:t>
      </w:r>
      <w:r w:rsidRPr="0043465A">
        <w:rPr>
          <w:rFonts w:ascii="Times New Roman" w:eastAsia="Times New Roman" w:hAnsi="Times New Roman" w:cs="Times New Roman"/>
          <w:color w:val="000000"/>
          <w:sz w:val="28"/>
          <w:szCs w:val="28"/>
          <w:lang w:eastAsia="ru-RU"/>
        </w:rPr>
        <w:t xml:space="preserve">чі для облаштування місць дислокації тощо. На сьогодні усі військові підрозділи, крім підрозділу </w:t>
      </w:r>
      <w:proofErr w:type="spellStart"/>
      <w:r w:rsidRPr="0043465A">
        <w:rPr>
          <w:rFonts w:ascii="Times New Roman" w:eastAsia="Times New Roman" w:hAnsi="Times New Roman" w:cs="Times New Roman"/>
          <w:color w:val="000000"/>
          <w:sz w:val="28"/>
          <w:szCs w:val="28"/>
          <w:lang w:eastAsia="ru-RU"/>
        </w:rPr>
        <w:t>тероборони</w:t>
      </w:r>
      <w:proofErr w:type="spellEnd"/>
      <w:r w:rsidRPr="0043465A">
        <w:rPr>
          <w:rFonts w:ascii="Times New Roman" w:eastAsia="Times New Roman" w:hAnsi="Times New Roman" w:cs="Times New Roman"/>
          <w:color w:val="000000"/>
          <w:sz w:val="28"/>
          <w:szCs w:val="28"/>
          <w:lang w:eastAsia="ru-RU"/>
        </w:rPr>
        <w:t xml:space="preserve">, надали інформацію про використання коштів. Інформація опрацьована. </w:t>
      </w:r>
    </w:p>
    <w:p w:rsidR="0043465A" w:rsidRPr="0043465A" w:rsidRDefault="0043465A" w:rsidP="0043465A">
      <w:pPr>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p>
    <w:p w:rsidR="0043465A" w:rsidRPr="0043465A" w:rsidRDefault="0043465A" w:rsidP="0043465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3465A">
        <w:rPr>
          <w:rFonts w:ascii="Times New Roman" w:eastAsia="Times New Roman" w:hAnsi="Times New Roman" w:cs="Times New Roman"/>
          <w:color w:val="000000"/>
          <w:sz w:val="28"/>
          <w:szCs w:val="28"/>
          <w:lang w:eastAsia="ru-RU"/>
        </w:rPr>
        <w:lastRenderedPageBreak/>
        <w:t>Прийоми громадян депутатами міської ради є одним з ефективних способів комунікації з громадою для вирішення проблемних питань виборчих округів. Протягом 2022 року було організовано та проведено 82 виїзних прийоми громадян переважно в усіх мікрорайонах та селах міської територіальної громади. Розглянуто 43 колективних та 98 індивідуальних звернень.</w:t>
      </w:r>
    </w:p>
    <w:p w:rsidR="0043465A" w:rsidRPr="0043465A" w:rsidRDefault="0043465A" w:rsidP="0043465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 Значна кількість запитань стосувалась сфери житлово-комунального господарства – 65%. Зокрема, громадяни звертались щодо ремонту доріг з м’яким та твердим покриттям, </w:t>
      </w:r>
      <w:proofErr w:type="spellStart"/>
      <w:r w:rsidRPr="0043465A">
        <w:rPr>
          <w:rFonts w:ascii="Times New Roman" w:eastAsia="Times New Roman" w:hAnsi="Times New Roman" w:cs="Times New Roman"/>
          <w:color w:val="000000"/>
          <w:sz w:val="28"/>
          <w:szCs w:val="28"/>
          <w:lang w:eastAsia="ru-RU"/>
        </w:rPr>
        <w:t>грейдерування</w:t>
      </w:r>
      <w:proofErr w:type="spellEnd"/>
      <w:r w:rsidRPr="0043465A">
        <w:rPr>
          <w:rFonts w:ascii="Times New Roman" w:eastAsia="Times New Roman" w:hAnsi="Times New Roman" w:cs="Times New Roman"/>
          <w:color w:val="000000"/>
          <w:sz w:val="28"/>
          <w:szCs w:val="28"/>
          <w:lang w:eastAsia="ru-RU"/>
        </w:rPr>
        <w:t xml:space="preserve"> вулиць та провулків з м’яким покриттям, упорядкування дорожніх знаків, проведення робіт з благоустрою,</w:t>
      </w:r>
      <w:r w:rsidRPr="0043465A">
        <w:rPr>
          <w:rFonts w:ascii="Times New Roman" w:eastAsia="Times New Roman" w:hAnsi="Times New Roman" w:cs="Times New Roman"/>
          <w:color w:val="002060"/>
          <w:sz w:val="28"/>
          <w:szCs w:val="28"/>
          <w:lang w:eastAsia="ru-RU"/>
        </w:rPr>
        <w:t> </w:t>
      </w:r>
      <w:r w:rsidRPr="0043465A">
        <w:rPr>
          <w:rFonts w:ascii="Times New Roman" w:eastAsia="Times New Roman" w:hAnsi="Times New Roman" w:cs="Times New Roman"/>
          <w:color w:val="000000"/>
          <w:sz w:val="28"/>
          <w:szCs w:val="28"/>
          <w:lang w:eastAsia="ru-RU"/>
        </w:rPr>
        <w:t xml:space="preserve">зрізання та </w:t>
      </w:r>
      <w:proofErr w:type="spellStart"/>
      <w:r w:rsidRPr="0043465A">
        <w:rPr>
          <w:rFonts w:ascii="Times New Roman" w:eastAsia="Times New Roman" w:hAnsi="Times New Roman" w:cs="Times New Roman"/>
          <w:color w:val="000000"/>
          <w:sz w:val="28"/>
          <w:szCs w:val="28"/>
          <w:lang w:eastAsia="ru-RU"/>
        </w:rPr>
        <w:t>кронування</w:t>
      </w:r>
      <w:proofErr w:type="spellEnd"/>
      <w:r w:rsidRPr="0043465A">
        <w:rPr>
          <w:rFonts w:ascii="Times New Roman" w:eastAsia="Times New Roman" w:hAnsi="Times New Roman" w:cs="Times New Roman"/>
          <w:color w:val="000000"/>
          <w:sz w:val="28"/>
          <w:szCs w:val="28"/>
          <w:lang w:eastAsia="ru-RU"/>
        </w:rPr>
        <w:t xml:space="preserve"> дерев, косіння трави, можливості здійснення повірки лічильників води не за рахунок абонентів, поточного ремонту </w:t>
      </w:r>
      <w:proofErr w:type="spellStart"/>
      <w:r w:rsidRPr="0043465A">
        <w:rPr>
          <w:rFonts w:ascii="Times New Roman" w:eastAsia="Times New Roman" w:hAnsi="Times New Roman" w:cs="Times New Roman"/>
          <w:color w:val="000000"/>
          <w:sz w:val="28"/>
          <w:szCs w:val="28"/>
          <w:lang w:eastAsia="ru-RU"/>
        </w:rPr>
        <w:t>міжбудинкових</w:t>
      </w:r>
      <w:proofErr w:type="spellEnd"/>
      <w:r w:rsidRPr="0043465A">
        <w:rPr>
          <w:rFonts w:ascii="Times New Roman" w:eastAsia="Times New Roman" w:hAnsi="Times New Roman" w:cs="Times New Roman"/>
          <w:color w:val="000000"/>
          <w:sz w:val="28"/>
          <w:szCs w:val="28"/>
          <w:lang w:eastAsia="ru-RU"/>
        </w:rPr>
        <w:t> проїздів та щодо діяльності керівників окремих об’єднань співвласників багатоквартирних будинків. Працівниками управління житлово-комунального господарства та екології міської ради постійно проводилася робота щодо вирішення зазначених проблемних питань жителів громади.</w:t>
      </w:r>
    </w:p>
    <w:p w:rsidR="0043465A" w:rsidRPr="0043465A" w:rsidRDefault="0043465A" w:rsidP="0043465A">
      <w:pPr>
        <w:spacing w:after="0" w:line="240" w:lineRule="auto"/>
        <w:ind w:firstLine="851"/>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Також у ході прийомів порушувались питання щодо отримання матеріальної допомоги у зв’язку із скрутним матеріальним становищем та потребою в лікуванні, що склало 7% від усіх звернень. Управлінням соціального захисту населення міської ради на засіданнях комісії з питань надання соціальних допомог і виплат було позитивно розглянуто всі зазначені звернення. Також мешканцям громади було надано роз’яснення щодо отримання допомоги від міськрайонної організації Товариства Червоного Хреста України.</w:t>
      </w:r>
    </w:p>
    <w:p w:rsidR="0043465A" w:rsidRPr="0043465A" w:rsidRDefault="0043465A" w:rsidP="0043465A">
      <w:pPr>
        <w:spacing w:after="0" w:line="240" w:lineRule="auto"/>
        <w:ind w:firstLine="851"/>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6% питань порушених мешканцями нашої громади під час виїзних прийомів стосувались встановлення автобусних маршрутів та підвезення </w:t>
      </w:r>
      <w:r w:rsidRPr="0043465A">
        <w:rPr>
          <w:rFonts w:ascii="Times New Roman" w:eastAsia="Times New Roman" w:hAnsi="Times New Roman" w:cs="Times New Roman"/>
          <w:color w:val="000000"/>
          <w:sz w:val="28"/>
          <w:szCs w:val="28"/>
          <w:shd w:val="clear" w:color="auto" w:fill="FFFFFF"/>
          <w:lang w:eastAsia="ru-RU"/>
        </w:rPr>
        <w:t>учнів, які проживають на відстані понад два кілометри від закладів освіти,</w:t>
      </w:r>
      <w:r w:rsidRPr="0043465A">
        <w:rPr>
          <w:rFonts w:ascii="Times New Roman" w:eastAsia="Times New Roman" w:hAnsi="Times New Roman" w:cs="Times New Roman"/>
          <w:color w:val="000000"/>
          <w:sz w:val="28"/>
          <w:szCs w:val="28"/>
          <w:lang w:eastAsia="ru-RU"/>
        </w:rPr>
        <w:t> </w:t>
      </w:r>
      <w:r w:rsidRPr="0043465A">
        <w:rPr>
          <w:rFonts w:ascii="Times New Roman" w:eastAsia="Times New Roman" w:hAnsi="Times New Roman" w:cs="Times New Roman"/>
          <w:color w:val="000000"/>
          <w:sz w:val="28"/>
          <w:szCs w:val="28"/>
          <w:shd w:val="clear" w:color="auto" w:fill="FFFFFF"/>
          <w:lang w:eastAsia="ru-RU"/>
        </w:rPr>
        <w:t>де вони навчаютьс</w:t>
      </w:r>
      <w:r w:rsidRPr="0043465A">
        <w:rPr>
          <w:rFonts w:ascii="Times New Roman" w:eastAsia="Times New Roman" w:hAnsi="Times New Roman" w:cs="Times New Roman"/>
          <w:color w:val="000000"/>
          <w:sz w:val="28"/>
          <w:szCs w:val="28"/>
          <w:lang w:eastAsia="ru-RU"/>
        </w:rPr>
        <w:t xml:space="preserve">я. Управлінням освіти і науки міської ради спільно з відділом економічного планування та підприємницької діяльності міської ради успішно відпрацьовано механізм </w:t>
      </w:r>
      <w:r w:rsidRPr="0043465A">
        <w:rPr>
          <w:rFonts w:ascii="Times New Roman" w:eastAsia="Times New Roman" w:hAnsi="Times New Roman" w:cs="Times New Roman"/>
          <w:color w:val="000000"/>
          <w:sz w:val="28"/>
          <w:szCs w:val="28"/>
          <w:shd w:val="clear" w:color="auto" w:fill="FFFFFF"/>
          <w:lang w:eastAsia="ru-RU"/>
        </w:rPr>
        <w:t>з організації підвезення учнів до місця навчання та у зворотному напрямку у відповідності з діючими нормативно-правовими актами України. Тож, для 110 учнів здійснюється підвезення у ті заклади освіти, де вони навчаються за рахунок бюджету Звягельської міської територіальної громади.</w:t>
      </w:r>
    </w:p>
    <w:p w:rsidR="0043465A" w:rsidRPr="0043465A" w:rsidRDefault="0043465A" w:rsidP="0043465A">
      <w:pPr>
        <w:spacing w:after="0" w:line="240" w:lineRule="auto"/>
        <w:ind w:firstLine="851"/>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До нас звертались жителі громади щодо</w:t>
      </w:r>
      <w:r w:rsidRPr="0043465A">
        <w:rPr>
          <w:rFonts w:ascii="Times New Roman" w:eastAsia="Times New Roman" w:hAnsi="Times New Roman" w:cs="Times New Roman"/>
          <w:color w:val="C00000"/>
          <w:sz w:val="28"/>
          <w:szCs w:val="28"/>
          <w:lang w:eastAsia="ru-RU"/>
        </w:rPr>
        <w:t> </w:t>
      </w:r>
      <w:r w:rsidRPr="0043465A">
        <w:rPr>
          <w:rFonts w:ascii="Times New Roman" w:eastAsia="Times New Roman" w:hAnsi="Times New Roman" w:cs="Times New Roman"/>
          <w:color w:val="000000"/>
          <w:sz w:val="28"/>
          <w:szCs w:val="28"/>
          <w:lang w:eastAsia="ru-RU"/>
        </w:rPr>
        <w:t xml:space="preserve">урегулювання земельних відносин – 4% питань та галузі охорони здоров’я та медичного забезпечення – 3% питань. Відділом охорони здоров’я та медичного забезпечення міської ради було покращено якість медичного обслуговування для жителів </w:t>
      </w:r>
      <w:proofErr w:type="spellStart"/>
      <w:r w:rsidRPr="0043465A">
        <w:rPr>
          <w:rFonts w:ascii="Times New Roman" w:eastAsia="Times New Roman" w:hAnsi="Times New Roman" w:cs="Times New Roman"/>
          <w:color w:val="000000"/>
          <w:sz w:val="28"/>
          <w:szCs w:val="28"/>
          <w:lang w:eastAsia="ru-RU"/>
        </w:rPr>
        <w:t>Майстрівського</w:t>
      </w:r>
      <w:proofErr w:type="spellEnd"/>
      <w:r w:rsidRPr="0043465A">
        <w:rPr>
          <w:rFonts w:ascii="Times New Roman" w:eastAsia="Times New Roman" w:hAnsi="Times New Roman" w:cs="Times New Roman"/>
          <w:color w:val="000000"/>
          <w:sz w:val="28"/>
          <w:szCs w:val="28"/>
          <w:lang w:eastAsia="ru-RU"/>
        </w:rPr>
        <w:t xml:space="preserve"> </w:t>
      </w:r>
      <w:proofErr w:type="spellStart"/>
      <w:r w:rsidRPr="0043465A">
        <w:rPr>
          <w:rFonts w:ascii="Times New Roman" w:eastAsia="Times New Roman" w:hAnsi="Times New Roman" w:cs="Times New Roman"/>
          <w:color w:val="000000"/>
          <w:sz w:val="28"/>
          <w:szCs w:val="28"/>
          <w:lang w:eastAsia="ru-RU"/>
        </w:rPr>
        <w:t>старостинського</w:t>
      </w:r>
      <w:proofErr w:type="spellEnd"/>
      <w:r w:rsidRPr="0043465A">
        <w:rPr>
          <w:rFonts w:ascii="Times New Roman" w:eastAsia="Times New Roman" w:hAnsi="Times New Roman" w:cs="Times New Roman"/>
          <w:color w:val="000000"/>
          <w:sz w:val="28"/>
          <w:szCs w:val="28"/>
          <w:lang w:eastAsia="ru-RU"/>
        </w:rPr>
        <w:t xml:space="preserve"> округу (Наливна станція), коригуються питання пільгового забезпечення медикаментами жителів громади.</w:t>
      </w:r>
    </w:p>
    <w:p w:rsidR="0043465A" w:rsidRPr="0043465A" w:rsidRDefault="0043465A" w:rsidP="0043465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Окрім вищевказаних питань,</w:t>
      </w:r>
      <w:r w:rsidRPr="0043465A">
        <w:rPr>
          <w:rFonts w:ascii="Times New Roman" w:eastAsia="Times New Roman" w:hAnsi="Times New Roman" w:cs="Times New Roman"/>
          <w:color w:val="002060"/>
          <w:sz w:val="28"/>
          <w:szCs w:val="28"/>
          <w:lang w:eastAsia="ru-RU"/>
        </w:rPr>
        <w:t> </w:t>
      </w:r>
      <w:r w:rsidRPr="0043465A">
        <w:rPr>
          <w:rFonts w:ascii="Times New Roman" w:eastAsia="Times New Roman" w:hAnsi="Times New Roman" w:cs="Times New Roman"/>
          <w:color w:val="000000"/>
          <w:sz w:val="28"/>
          <w:szCs w:val="28"/>
          <w:lang w:eastAsia="ru-RU"/>
        </w:rPr>
        <w:t xml:space="preserve">мешканці громади звертались щодо забезпечення громадського порядку під час комендантської години, працевлаштування, встановлення додаткових </w:t>
      </w:r>
      <w:proofErr w:type="spellStart"/>
      <w:r w:rsidRPr="0043465A">
        <w:rPr>
          <w:rFonts w:ascii="Times New Roman" w:eastAsia="Times New Roman" w:hAnsi="Times New Roman" w:cs="Times New Roman"/>
          <w:color w:val="000000"/>
          <w:sz w:val="28"/>
          <w:szCs w:val="28"/>
          <w:lang w:eastAsia="ru-RU"/>
        </w:rPr>
        <w:t>банкоматів</w:t>
      </w:r>
      <w:proofErr w:type="spellEnd"/>
      <w:r w:rsidRPr="0043465A">
        <w:rPr>
          <w:rFonts w:ascii="Times New Roman" w:eastAsia="Times New Roman" w:hAnsi="Times New Roman" w:cs="Times New Roman"/>
          <w:color w:val="000000"/>
          <w:sz w:val="28"/>
          <w:szCs w:val="28"/>
          <w:lang w:eastAsia="ru-RU"/>
        </w:rPr>
        <w:t>, будівництва дитячих майданчиків та перейменування вулиць громади – 15% питань.</w:t>
      </w:r>
    </w:p>
    <w:p w:rsidR="0043465A" w:rsidRPr="0043465A" w:rsidRDefault="0043465A" w:rsidP="0043465A">
      <w:pPr>
        <w:spacing w:after="0" w:line="240" w:lineRule="auto"/>
        <w:ind w:firstLine="851"/>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За результатами зустрічей я подавала звернення до відповідних структурних підрозділів міської ради. Усі питання були опрацьовані </w:t>
      </w:r>
      <w:r w:rsidRPr="0043465A">
        <w:rPr>
          <w:rFonts w:ascii="Times New Roman" w:eastAsia="Times New Roman" w:hAnsi="Times New Roman" w:cs="Times New Roman"/>
          <w:color w:val="000000"/>
          <w:sz w:val="28"/>
          <w:szCs w:val="28"/>
          <w:lang w:eastAsia="ru-RU"/>
        </w:rPr>
        <w:lastRenderedPageBreak/>
        <w:t>працівниками виконавчих органів та переважна більшість з них виконані. Близько 18% питань, що порушувались під час проведення виїзних прийомів громадян, знаходяться на контролі в зв’язку з неможливістю їх вирішення під час дії воєнного стану, а саме обмеженнями, викликаними дією постанови КМУ від 9 червня 2021 р. № 590 «Про затвердження Порядку виконання повноважень Державною казначейською службою в особливому режимі в умовах воєнного стану».</w:t>
      </w:r>
    </w:p>
    <w:p w:rsidR="0043465A" w:rsidRPr="0043465A" w:rsidRDefault="0043465A" w:rsidP="0043465A">
      <w:pPr>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r w:rsidRPr="0043465A">
        <w:rPr>
          <w:rFonts w:ascii="Times New Roman" w:eastAsia="Times New Roman" w:hAnsi="Times New Roman" w:cs="Times New Roman"/>
          <w:color w:val="000000"/>
          <w:sz w:val="28"/>
          <w:szCs w:val="28"/>
          <w:lang w:eastAsia="ru-RU"/>
        </w:rPr>
        <w:t xml:space="preserve">Як секретар міської ради, я спільно з  відділом економічного планування та підприємницької діяльності займалась формуванням місцевого матеріального (продовольчого) резерву Звягельської міської територіальної громади та є відповідальною за його наповнення. Також протягом березня-травня спільно з відділом </w:t>
      </w:r>
      <w:proofErr w:type="spellStart"/>
      <w:r w:rsidRPr="0043465A">
        <w:rPr>
          <w:rFonts w:ascii="Times New Roman" w:eastAsia="Times New Roman" w:hAnsi="Times New Roman" w:cs="Times New Roman"/>
          <w:color w:val="000000"/>
          <w:sz w:val="28"/>
          <w:szCs w:val="28"/>
          <w:lang w:eastAsia="ru-RU"/>
        </w:rPr>
        <w:t>моніторили</w:t>
      </w:r>
      <w:proofErr w:type="spellEnd"/>
      <w:r w:rsidRPr="0043465A">
        <w:rPr>
          <w:rFonts w:ascii="Times New Roman" w:eastAsia="Times New Roman" w:hAnsi="Times New Roman" w:cs="Times New Roman"/>
          <w:color w:val="000000"/>
          <w:sz w:val="28"/>
          <w:szCs w:val="28"/>
          <w:lang w:eastAsia="ru-RU"/>
        </w:rPr>
        <w:t xml:space="preserve"> ціни на продукти харчування, напрацьовували нових постачальників харчів задля збереження продовольчої безпеки у громаді.   </w:t>
      </w:r>
    </w:p>
    <w:p w:rsidR="0043465A" w:rsidRPr="0043465A" w:rsidRDefault="0043465A" w:rsidP="0043465A">
      <w:pPr>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З метою визначення механізму використання місцевого матеріального резерву депутатами міської ради було опрацьовано та прийнято рішення міської ради від  20.10.2022  № 657 «Про порядок використання місцевого матеріального резерву (продовольства) для запобігання і ліквідації надзвичайних ситуацій техногенного, природного та воєнного характеру Звягельської міської територіальної громади».</w:t>
      </w:r>
    </w:p>
    <w:p w:rsidR="0043465A" w:rsidRPr="0043465A" w:rsidRDefault="0043465A" w:rsidP="0043465A">
      <w:pPr>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У листопаді організувала збір гуманітарної допомоги для </w:t>
      </w:r>
      <w:proofErr w:type="spellStart"/>
      <w:r w:rsidRPr="0043465A">
        <w:rPr>
          <w:rFonts w:ascii="Times New Roman" w:eastAsia="Times New Roman" w:hAnsi="Times New Roman" w:cs="Times New Roman"/>
          <w:color w:val="000000"/>
          <w:sz w:val="28"/>
          <w:szCs w:val="28"/>
          <w:lang w:eastAsia="ru-RU"/>
        </w:rPr>
        <w:t>деокупованої</w:t>
      </w:r>
      <w:proofErr w:type="spellEnd"/>
      <w:r w:rsidRPr="0043465A">
        <w:rPr>
          <w:rFonts w:ascii="Times New Roman" w:eastAsia="Times New Roman" w:hAnsi="Times New Roman" w:cs="Times New Roman"/>
          <w:color w:val="000000"/>
          <w:sz w:val="28"/>
          <w:szCs w:val="28"/>
          <w:lang w:eastAsia="ru-RU"/>
        </w:rPr>
        <w:t xml:space="preserve"> Херсонщини. Також депутатами міської ради було підтримано рішення щодо передачі жителям Херсона з матеріального резерву громади - двох тон печива. Особлива вдячність депутату міської ради Ігорю Олейнику за надання транспорту для перевезення гуманітарної допомоги.</w:t>
      </w:r>
    </w:p>
    <w:p w:rsidR="0043465A" w:rsidRPr="0043465A" w:rsidRDefault="0043465A" w:rsidP="0043465A">
      <w:pPr>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r w:rsidRPr="0043465A">
        <w:rPr>
          <w:rFonts w:ascii="Times New Roman" w:eastAsia="Times New Roman" w:hAnsi="Times New Roman" w:cs="Times New Roman"/>
          <w:color w:val="000000"/>
          <w:sz w:val="28"/>
          <w:szCs w:val="28"/>
          <w:lang w:eastAsia="ru-RU"/>
        </w:rPr>
        <w:t>У 2022 році спільно з експертами Проекту Ради Європи «Зміцнення громадської участі у демократичному процесі прийняття рішень в Україні», розробили та затвердили на сесії міської ради положення щодо участі громадськості у вирішенні питань місцевого самоврядування, а саме: </w:t>
      </w:r>
    </w:p>
    <w:p w:rsidR="0043465A" w:rsidRPr="0043465A" w:rsidRDefault="0043465A" w:rsidP="0043465A">
      <w:pPr>
        <w:numPr>
          <w:ilvl w:val="0"/>
          <w:numId w:val="7"/>
        </w:numPr>
        <w:spacing w:after="0" w:line="240" w:lineRule="auto"/>
        <w:ind w:left="426"/>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Положення про місцеві ініціативи </w:t>
      </w:r>
    </w:p>
    <w:p w:rsidR="0043465A" w:rsidRPr="0043465A" w:rsidRDefault="0043465A" w:rsidP="0043465A">
      <w:pPr>
        <w:numPr>
          <w:ilvl w:val="0"/>
          <w:numId w:val="7"/>
        </w:numPr>
        <w:spacing w:after="0" w:line="240" w:lineRule="auto"/>
        <w:ind w:left="426"/>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Положення про проведення публічних консультацій з жителями та внутрішньо переміщеними особами </w:t>
      </w:r>
    </w:p>
    <w:p w:rsidR="0043465A" w:rsidRPr="0043465A" w:rsidRDefault="0043465A" w:rsidP="0043465A">
      <w:pPr>
        <w:numPr>
          <w:ilvl w:val="0"/>
          <w:numId w:val="7"/>
        </w:numPr>
        <w:spacing w:after="0" w:line="240" w:lineRule="auto"/>
        <w:ind w:left="426"/>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Програма сприяння розвитку </w:t>
      </w:r>
      <w:proofErr w:type="spellStart"/>
      <w:r w:rsidRPr="0043465A">
        <w:rPr>
          <w:rFonts w:ascii="Times New Roman" w:eastAsia="Times New Roman" w:hAnsi="Times New Roman" w:cs="Times New Roman"/>
          <w:color w:val="000000"/>
          <w:sz w:val="28"/>
          <w:szCs w:val="28"/>
          <w:lang w:eastAsia="ru-RU"/>
        </w:rPr>
        <w:t>волонтерства</w:t>
      </w:r>
      <w:proofErr w:type="spellEnd"/>
      <w:r w:rsidRPr="0043465A">
        <w:rPr>
          <w:rFonts w:ascii="Times New Roman" w:eastAsia="Times New Roman" w:hAnsi="Times New Roman" w:cs="Times New Roman"/>
          <w:color w:val="000000"/>
          <w:sz w:val="28"/>
          <w:szCs w:val="28"/>
          <w:lang w:eastAsia="ru-RU"/>
        </w:rPr>
        <w:t xml:space="preserve"> міської територіальної громади на 2023-2027 роки.</w:t>
      </w:r>
    </w:p>
    <w:p w:rsidR="0043465A" w:rsidRPr="0043465A" w:rsidRDefault="0043465A" w:rsidP="0043465A">
      <w:pPr>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Депутатами міської ради спільно із фахівцями Проекту Ради Європи, представниками місцевого бізнесу та внутрішньо переміщеними особами, які знайшли </w:t>
      </w:r>
      <w:proofErr w:type="spellStart"/>
      <w:r w:rsidRPr="0043465A">
        <w:rPr>
          <w:rFonts w:ascii="Times New Roman" w:eastAsia="Times New Roman" w:hAnsi="Times New Roman" w:cs="Times New Roman"/>
          <w:color w:val="000000"/>
          <w:sz w:val="28"/>
          <w:szCs w:val="28"/>
          <w:lang w:eastAsia="ru-RU"/>
        </w:rPr>
        <w:t>прихисток</w:t>
      </w:r>
      <w:proofErr w:type="spellEnd"/>
      <w:r w:rsidRPr="0043465A">
        <w:rPr>
          <w:rFonts w:ascii="Times New Roman" w:eastAsia="Times New Roman" w:hAnsi="Times New Roman" w:cs="Times New Roman"/>
          <w:color w:val="000000"/>
          <w:sz w:val="28"/>
          <w:szCs w:val="28"/>
          <w:lang w:eastAsia="ru-RU"/>
        </w:rPr>
        <w:t xml:space="preserve"> в нашій громаді,  </w:t>
      </w:r>
      <w:proofErr w:type="spellStart"/>
      <w:r w:rsidRPr="0043465A">
        <w:rPr>
          <w:rFonts w:ascii="Times New Roman" w:eastAsia="Times New Roman" w:hAnsi="Times New Roman" w:cs="Times New Roman"/>
          <w:color w:val="000000"/>
          <w:sz w:val="28"/>
          <w:szCs w:val="28"/>
          <w:lang w:eastAsia="ru-RU"/>
        </w:rPr>
        <w:t>напрацювуються</w:t>
      </w:r>
      <w:proofErr w:type="spellEnd"/>
      <w:r w:rsidRPr="0043465A">
        <w:rPr>
          <w:rFonts w:ascii="Times New Roman" w:eastAsia="Times New Roman" w:hAnsi="Times New Roman" w:cs="Times New Roman"/>
          <w:color w:val="000000"/>
          <w:sz w:val="28"/>
          <w:szCs w:val="28"/>
          <w:lang w:eastAsia="ru-RU"/>
        </w:rPr>
        <w:t xml:space="preserve"> рекомендації щодо розробки Положення про порядок розподілу житла для внутрішньо</w:t>
      </w:r>
      <w:r w:rsidRPr="0043465A">
        <w:rPr>
          <w:rFonts w:ascii="Times New Roman" w:eastAsia="Times New Roman" w:hAnsi="Times New Roman" w:cs="Times New Roman"/>
          <w:color w:val="FF0000"/>
          <w:sz w:val="28"/>
          <w:szCs w:val="28"/>
          <w:lang w:eastAsia="ru-RU"/>
        </w:rPr>
        <w:t> </w:t>
      </w:r>
      <w:r w:rsidRPr="0043465A">
        <w:rPr>
          <w:rFonts w:ascii="Times New Roman" w:eastAsia="Times New Roman" w:hAnsi="Times New Roman" w:cs="Times New Roman"/>
          <w:color w:val="000000"/>
          <w:sz w:val="28"/>
          <w:szCs w:val="28"/>
          <w:lang w:eastAsia="ru-RU"/>
        </w:rPr>
        <w:t>переміщених осіб, метою якого є забезпечення прозорого механізму надання житла для ВПО, залучення працездатного населення до проживання в громаді, створення сприятливого бізнес-клімату, покращення інвестиційної привабливості громади, залучення донорських організації до питання вирішення проблеми з житлом для ВПО, сприяння інтеграції ВПО у життя громади.</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r w:rsidRPr="0043465A">
        <w:rPr>
          <w:rFonts w:ascii="Times New Roman" w:eastAsia="Times New Roman" w:hAnsi="Times New Roman" w:cs="Times New Roman"/>
          <w:color w:val="000000"/>
          <w:sz w:val="28"/>
          <w:szCs w:val="28"/>
          <w:lang w:eastAsia="ru-RU"/>
        </w:rPr>
        <w:t xml:space="preserve">Мною було опрацьовано питання щодо встановлення відзнаки Звягельської міської територіальної громади - орден «Звягельська доблесть» для нагородження військовослужбовців Збройних Сил України та </w:t>
      </w:r>
      <w:r w:rsidRPr="0043465A">
        <w:rPr>
          <w:rFonts w:ascii="Times New Roman" w:eastAsia="Times New Roman" w:hAnsi="Times New Roman" w:cs="Times New Roman"/>
          <w:color w:val="000000"/>
          <w:sz w:val="28"/>
          <w:szCs w:val="28"/>
          <w:lang w:eastAsia="ru-RU"/>
        </w:rPr>
        <w:lastRenderedPageBreak/>
        <w:t>інших військових формувань  за заслуги у захисті державного суверенітету, які виявили мужність і відвагу при захисті Вітчизни та прийнято відповідне рішення міської ради. Рішення комісії з питань нагородження відзнаками Звягельської  міської територіальної громади було підтримано депутатами міської ради та нагороджено орденом „Звягельська доблесть» 58 військовослужбовців.</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3465A">
        <w:rPr>
          <w:rFonts w:ascii="Times New Roman" w:eastAsia="Times New Roman" w:hAnsi="Times New Roman" w:cs="Times New Roman"/>
          <w:color w:val="000000"/>
          <w:sz w:val="28"/>
          <w:szCs w:val="28"/>
          <w:lang w:eastAsia="ru-RU"/>
        </w:rPr>
        <w:t>Комісією з питань нагородження відзнакою міста орден «Звягель», присвоєння звання «Почесний громадянин міста Новоград-Волинський» було розглянуто документи на нагородження 5 кандидатів. Рішенням міської ради орденом «Звягель» було нагороджено 3 особи та присвоєно звання «Почесний громадянин міста Новоград-Волинський» 2 особам.</w:t>
      </w: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Наразі готуються нові положення про місцеві відзнаки.</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r w:rsidRPr="0043465A">
        <w:rPr>
          <w:rFonts w:ascii="Times New Roman" w:eastAsia="Times New Roman" w:hAnsi="Times New Roman" w:cs="Times New Roman"/>
          <w:color w:val="000000"/>
          <w:sz w:val="28"/>
          <w:szCs w:val="28"/>
          <w:lang w:eastAsia="ru-RU"/>
        </w:rPr>
        <w:t xml:space="preserve">Очолювала робочу  групу  з  питань унормування назв окремих об’єктів </w:t>
      </w:r>
      <w:proofErr w:type="spellStart"/>
      <w:r w:rsidRPr="0043465A">
        <w:rPr>
          <w:rFonts w:ascii="Times New Roman" w:eastAsia="Times New Roman" w:hAnsi="Times New Roman" w:cs="Times New Roman"/>
          <w:color w:val="000000"/>
          <w:sz w:val="28"/>
          <w:szCs w:val="28"/>
          <w:lang w:eastAsia="ru-RU"/>
        </w:rPr>
        <w:t>топонімики</w:t>
      </w:r>
      <w:proofErr w:type="spellEnd"/>
      <w:r w:rsidRPr="0043465A">
        <w:rPr>
          <w:rFonts w:ascii="Times New Roman" w:eastAsia="Times New Roman" w:hAnsi="Times New Roman" w:cs="Times New Roman"/>
          <w:color w:val="000000"/>
          <w:sz w:val="28"/>
          <w:szCs w:val="28"/>
          <w:lang w:eastAsia="ru-RU"/>
        </w:rPr>
        <w:t>, до складу якої входили депутати міської ради. За напрацюваннями робочої групи було внесено рекомендації щодо зміни назв вулиць, провулків, парку і скверу, які в більшості були підтримані на сесії міської ради.</w:t>
      </w:r>
    </w:p>
    <w:p w:rsidR="0043465A" w:rsidRPr="0043465A" w:rsidRDefault="0043465A" w:rsidP="0043465A">
      <w:pPr>
        <w:widowControl w:val="0"/>
        <w:spacing w:after="0" w:line="240" w:lineRule="auto"/>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r w:rsidRPr="0043465A">
        <w:rPr>
          <w:rFonts w:ascii="Times New Roman" w:eastAsia="Times New Roman" w:hAnsi="Times New Roman" w:cs="Times New Roman"/>
          <w:sz w:val="28"/>
          <w:szCs w:val="28"/>
          <w:lang w:eastAsia="ru-RU"/>
        </w:rPr>
        <w:tab/>
      </w:r>
      <w:r w:rsidRPr="0043465A">
        <w:rPr>
          <w:rFonts w:ascii="Times New Roman" w:eastAsia="Times New Roman" w:hAnsi="Times New Roman" w:cs="Times New Roman"/>
          <w:color w:val="000000"/>
          <w:sz w:val="28"/>
          <w:szCs w:val="28"/>
          <w:lang w:eastAsia="ru-RU"/>
        </w:rPr>
        <w:t>Також на пленарному засіданні двадцять першої сесії міської ради восьмого скликання депутатами було підтримано історично значиме рішення за № 563 «Про перейменування міста Новограда-Волинського Житомирської області на місто Звягель», що дало початок процесу повернення історичної назви міста.</w:t>
      </w:r>
    </w:p>
    <w:p w:rsidR="0043465A" w:rsidRPr="0043465A" w:rsidRDefault="0043465A" w:rsidP="0043465A">
      <w:pPr>
        <w:widowControl w:val="0"/>
        <w:spacing w:after="0" w:line="240" w:lineRule="auto"/>
        <w:ind w:firstLine="567"/>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r w:rsidRPr="0043465A">
        <w:rPr>
          <w:rFonts w:ascii="Times New Roman" w:eastAsia="Times New Roman" w:hAnsi="Times New Roman" w:cs="Times New Roman"/>
          <w:color w:val="000000"/>
          <w:sz w:val="28"/>
          <w:szCs w:val="28"/>
          <w:lang w:eastAsia="ru-RU"/>
        </w:rPr>
        <w:t xml:space="preserve">З метою </w:t>
      </w:r>
      <w:r w:rsidRPr="0043465A">
        <w:rPr>
          <w:rFonts w:ascii="Times New Roman" w:eastAsia="Times New Roman" w:hAnsi="Times New Roman" w:cs="Times New Roman"/>
          <w:color w:val="000000"/>
          <w:sz w:val="28"/>
          <w:szCs w:val="28"/>
          <w:shd w:val="clear" w:color="auto" w:fill="FFFFFF"/>
          <w:lang w:eastAsia="ru-RU"/>
        </w:rPr>
        <w:t>забезпечення реалізації статутних завдань юридичних осіб, які функціонують у сфері надання житлово-комунальних послуг та засновані міською радою, для підвищення ефективності управління та контролю за діяльністю керівників комунальних підприємств були прийняті рішення щодо утворення наглядових рад, зокрема:</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shd w:val="clear" w:color="auto" w:fill="FFFFFF"/>
          <w:lang w:eastAsia="ru-RU"/>
        </w:rPr>
        <w:t xml:space="preserve">1. </w:t>
      </w:r>
      <w:r w:rsidRPr="0043465A">
        <w:rPr>
          <w:rFonts w:ascii="Times New Roman" w:eastAsia="Times New Roman" w:hAnsi="Times New Roman" w:cs="Times New Roman"/>
          <w:color w:val="000000"/>
          <w:sz w:val="28"/>
          <w:szCs w:val="28"/>
          <w:lang w:eastAsia="ru-RU"/>
        </w:rPr>
        <w:t>Наглядової ради комунального підприємства Звягельської міської ради «</w:t>
      </w:r>
      <w:proofErr w:type="spellStart"/>
      <w:r w:rsidRPr="0043465A">
        <w:rPr>
          <w:rFonts w:ascii="Times New Roman" w:eastAsia="Times New Roman" w:hAnsi="Times New Roman" w:cs="Times New Roman"/>
          <w:color w:val="000000"/>
          <w:sz w:val="28"/>
          <w:szCs w:val="28"/>
          <w:lang w:eastAsia="ru-RU"/>
        </w:rPr>
        <w:t>Звягельводоканал</w:t>
      </w:r>
      <w:proofErr w:type="spellEnd"/>
      <w:r w:rsidRPr="0043465A">
        <w:rPr>
          <w:rFonts w:ascii="Times New Roman" w:eastAsia="Times New Roman" w:hAnsi="Times New Roman" w:cs="Times New Roman"/>
          <w:color w:val="000000"/>
          <w:sz w:val="28"/>
          <w:szCs w:val="28"/>
          <w:lang w:eastAsia="ru-RU"/>
        </w:rPr>
        <w:t xml:space="preserve">», до складу якої увійшли депутати міської ради - Максименко М.М., </w:t>
      </w:r>
      <w:proofErr w:type="spellStart"/>
      <w:r w:rsidRPr="0043465A">
        <w:rPr>
          <w:rFonts w:ascii="Times New Roman" w:eastAsia="Times New Roman" w:hAnsi="Times New Roman" w:cs="Times New Roman"/>
          <w:color w:val="000000"/>
          <w:sz w:val="28"/>
          <w:szCs w:val="28"/>
          <w:lang w:eastAsia="ru-RU"/>
        </w:rPr>
        <w:t>Мірзабекян</w:t>
      </w:r>
      <w:proofErr w:type="spellEnd"/>
      <w:r w:rsidRPr="0043465A">
        <w:rPr>
          <w:rFonts w:ascii="Times New Roman" w:eastAsia="Times New Roman" w:hAnsi="Times New Roman" w:cs="Times New Roman"/>
          <w:color w:val="000000"/>
          <w:sz w:val="28"/>
          <w:szCs w:val="28"/>
          <w:lang w:eastAsia="ru-RU"/>
        </w:rPr>
        <w:t xml:space="preserve"> Ю.В., Савчук О.М., </w:t>
      </w:r>
      <w:proofErr w:type="spellStart"/>
      <w:r w:rsidRPr="0043465A">
        <w:rPr>
          <w:rFonts w:ascii="Times New Roman" w:eastAsia="Times New Roman" w:hAnsi="Times New Roman" w:cs="Times New Roman"/>
          <w:color w:val="000000"/>
          <w:sz w:val="28"/>
          <w:szCs w:val="28"/>
          <w:lang w:eastAsia="ru-RU"/>
        </w:rPr>
        <w:t>Седлецький</w:t>
      </w:r>
      <w:proofErr w:type="spellEnd"/>
      <w:r w:rsidRPr="0043465A">
        <w:rPr>
          <w:rFonts w:ascii="Times New Roman" w:eastAsia="Times New Roman" w:hAnsi="Times New Roman" w:cs="Times New Roman"/>
          <w:color w:val="000000"/>
          <w:sz w:val="28"/>
          <w:szCs w:val="28"/>
          <w:lang w:eastAsia="ru-RU"/>
        </w:rPr>
        <w:t xml:space="preserve"> Р.А., Рудницький Д.В.</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2. Наглядової ради комунального підприємства Звягельської міської ради «Звягельтепло», до складу якої увійшли депутати міської ради – </w:t>
      </w:r>
      <w:proofErr w:type="spellStart"/>
      <w:r w:rsidRPr="0043465A">
        <w:rPr>
          <w:rFonts w:ascii="Times New Roman" w:eastAsia="Times New Roman" w:hAnsi="Times New Roman" w:cs="Times New Roman"/>
          <w:color w:val="000000"/>
          <w:sz w:val="28"/>
          <w:szCs w:val="28"/>
          <w:lang w:eastAsia="ru-RU"/>
        </w:rPr>
        <w:t>Колотов</w:t>
      </w:r>
      <w:proofErr w:type="spellEnd"/>
      <w:r w:rsidRPr="0043465A">
        <w:rPr>
          <w:rFonts w:ascii="Times New Roman" w:eastAsia="Times New Roman" w:hAnsi="Times New Roman" w:cs="Times New Roman"/>
          <w:color w:val="000000"/>
          <w:sz w:val="28"/>
          <w:szCs w:val="28"/>
          <w:lang w:eastAsia="ru-RU"/>
        </w:rPr>
        <w:t xml:space="preserve"> С.Ю., </w:t>
      </w:r>
      <w:proofErr w:type="spellStart"/>
      <w:r w:rsidRPr="0043465A">
        <w:rPr>
          <w:rFonts w:ascii="Times New Roman" w:eastAsia="Times New Roman" w:hAnsi="Times New Roman" w:cs="Times New Roman"/>
          <w:color w:val="000000"/>
          <w:sz w:val="28"/>
          <w:szCs w:val="28"/>
          <w:lang w:eastAsia="ru-RU"/>
        </w:rPr>
        <w:t>Крапівницька</w:t>
      </w:r>
      <w:proofErr w:type="spellEnd"/>
      <w:r w:rsidRPr="0043465A">
        <w:rPr>
          <w:rFonts w:ascii="Times New Roman" w:eastAsia="Times New Roman" w:hAnsi="Times New Roman" w:cs="Times New Roman"/>
          <w:color w:val="000000"/>
          <w:sz w:val="28"/>
          <w:szCs w:val="28"/>
          <w:lang w:eastAsia="ru-RU"/>
        </w:rPr>
        <w:t xml:space="preserve"> С.В., Литвин П.М., </w:t>
      </w:r>
      <w:proofErr w:type="spellStart"/>
      <w:r w:rsidRPr="0043465A">
        <w:rPr>
          <w:rFonts w:ascii="Times New Roman" w:eastAsia="Times New Roman" w:hAnsi="Times New Roman" w:cs="Times New Roman"/>
          <w:color w:val="000000"/>
          <w:sz w:val="28"/>
          <w:szCs w:val="28"/>
          <w:lang w:eastAsia="ru-RU"/>
        </w:rPr>
        <w:t>Табалюк</w:t>
      </w:r>
      <w:proofErr w:type="spellEnd"/>
      <w:r w:rsidRPr="0043465A">
        <w:rPr>
          <w:rFonts w:ascii="Times New Roman" w:eastAsia="Times New Roman" w:hAnsi="Times New Roman" w:cs="Times New Roman"/>
          <w:color w:val="000000"/>
          <w:sz w:val="28"/>
          <w:szCs w:val="28"/>
          <w:lang w:eastAsia="ru-RU"/>
        </w:rPr>
        <w:t xml:space="preserve"> В.С., </w:t>
      </w:r>
      <w:proofErr w:type="spellStart"/>
      <w:r w:rsidRPr="0043465A">
        <w:rPr>
          <w:rFonts w:ascii="Times New Roman" w:eastAsia="Times New Roman" w:hAnsi="Times New Roman" w:cs="Times New Roman"/>
          <w:color w:val="000000"/>
          <w:sz w:val="28"/>
          <w:szCs w:val="28"/>
          <w:lang w:eastAsia="ru-RU"/>
        </w:rPr>
        <w:t>Тростенюк</w:t>
      </w:r>
      <w:proofErr w:type="spellEnd"/>
      <w:r w:rsidRPr="0043465A">
        <w:rPr>
          <w:rFonts w:ascii="Times New Roman" w:eastAsia="Times New Roman" w:hAnsi="Times New Roman" w:cs="Times New Roman"/>
          <w:color w:val="000000"/>
          <w:sz w:val="28"/>
          <w:szCs w:val="28"/>
          <w:lang w:eastAsia="ru-RU"/>
        </w:rPr>
        <w:t xml:space="preserve"> В.В.</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3. Наглядової ради комунального підприємства Звягельської міської ради «</w:t>
      </w:r>
      <w:proofErr w:type="spellStart"/>
      <w:r w:rsidRPr="0043465A">
        <w:rPr>
          <w:rFonts w:ascii="Times New Roman" w:eastAsia="Times New Roman" w:hAnsi="Times New Roman" w:cs="Times New Roman"/>
          <w:color w:val="000000"/>
          <w:sz w:val="28"/>
          <w:szCs w:val="28"/>
          <w:lang w:eastAsia="ru-RU"/>
        </w:rPr>
        <w:t>Звягельсервіс</w:t>
      </w:r>
      <w:proofErr w:type="spellEnd"/>
      <w:r w:rsidRPr="0043465A">
        <w:rPr>
          <w:rFonts w:ascii="Times New Roman" w:eastAsia="Times New Roman" w:hAnsi="Times New Roman" w:cs="Times New Roman"/>
          <w:color w:val="000000"/>
          <w:sz w:val="28"/>
          <w:szCs w:val="28"/>
          <w:lang w:eastAsia="ru-RU"/>
        </w:rPr>
        <w:t>», до складу якої увійшли депутати міської ради – Іванченко Д.В., Поліщук О.В., Рассадін А.О., Сухих А.Ю.</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4. Наглядової ради комунального підприємства Звягельської міської ради «Наталівка», до складу якої увійшли депутати міської ради – </w:t>
      </w:r>
      <w:proofErr w:type="spellStart"/>
      <w:r w:rsidRPr="0043465A">
        <w:rPr>
          <w:rFonts w:ascii="Times New Roman" w:eastAsia="Times New Roman" w:hAnsi="Times New Roman" w:cs="Times New Roman"/>
          <w:color w:val="000000"/>
          <w:sz w:val="28"/>
          <w:szCs w:val="28"/>
          <w:lang w:eastAsia="ru-RU"/>
        </w:rPr>
        <w:t>Махновецький</w:t>
      </w:r>
      <w:proofErr w:type="spellEnd"/>
      <w:r w:rsidRPr="0043465A">
        <w:rPr>
          <w:rFonts w:ascii="Times New Roman" w:eastAsia="Times New Roman" w:hAnsi="Times New Roman" w:cs="Times New Roman"/>
          <w:color w:val="000000"/>
          <w:sz w:val="28"/>
          <w:szCs w:val="28"/>
          <w:lang w:eastAsia="ru-RU"/>
        </w:rPr>
        <w:t xml:space="preserve"> О.П., </w:t>
      </w:r>
      <w:proofErr w:type="spellStart"/>
      <w:r w:rsidRPr="0043465A">
        <w:rPr>
          <w:rFonts w:ascii="Times New Roman" w:eastAsia="Times New Roman" w:hAnsi="Times New Roman" w:cs="Times New Roman"/>
          <w:color w:val="000000"/>
          <w:sz w:val="28"/>
          <w:szCs w:val="28"/>
          <w:lang w:eastAsia="ru-RU"/>
        </w:rPr>
        <w:t>Прищепа</w:t>
      </w:r>
      <w:proofErr w:type="spellEnd"/>
      <w:r w:rsidRPr="0043465A">
        <w:rPr>
          <w:rFonts w:ascii="Times New Roman" w:eastAsia="Times New Roman" w:hAnsi="Times New Roman" w:cs="Times New Roman"/>
          <w:color w:val="000000"/>
          <w:sz w:val="28"/>
          <w:szCs w:val="28"/>
          <w:lang w:eastAsia="ru-RU"/>
        </w:rPr>
        <w:t xml:space="preserve"> С.В., Олейник І.О., Терещук А.М., </w:t>
      </w:r>
      <w:proofErr w:type="spellStart"/>
      <w:r w:rsidRPr="0043465A">
        <w:rPr>
          <w:rFonts w:ascii="Times New Roman" w:eastAsia="Times New Roman" w:hAnsi="Times New Roman" w:cs="Times New Roman"/>
          <w:color w:val="000000"/>
          <w:sz w:val="28"/>
          <w:szCs w:val="28"/>
          <w:lang w:eastAsia="ru-RU"/>
        </w:rPr>
        <w:t>Черевко</w:t>
      </w:r>
      <w:proofErr w:type="spellEnd"/>
      <w:r>
        <w:rPr>
          <w:rFonts w:ascii="Times New Roman" w:eastAsia="Times New Roman" w:hAnsi="Times New Roman" w:cs="Times New Roman"/>
          <w:color w:val="000000"/>
          <w:sz w:val="28"/>
          <w:szCs w:val="28"/>
          <w:lang w:eastAsia="ru-RU"/>
        </w:rPr>
        <w:t> </w:t>
      </w:r>
      <w:r w:rsidRPr="0043465A">
        <w:rPr>
          <w:rFonts w:ascii="Times New Roman" w:eastAsia="Times New Roman" w:hAnsi="Times New Roman" w:cs="Times New Roman"/>
          <w:color w:val="000000"/>
          <w:sz w:val="28"/>
          <w:szCs w:val="28"/>
          <w:lang w:eastAsia="ru-RU"/>
        </w:rPr>
        <w:t>В.В.</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r w:rsidRPr="0043465A">
        <w:rPr>
          <w:rFonts w:ascii="Times New Roman" w:eastAsia="Times New Roman" w:hAnsi="Times New Roman" w:cs="Times New Roman"/>
          <w:color w:val="000000"/>
          <w:sz w:val="28"/>
          <w:szCs w:val="28"/>
          <w:shd w:val="clear" w:color="auto" w:fill="FFFFFF"/>
          <w:lang w:eastAsia="ru-RU"/>
        </w:rPr>
        <w:t>Для забезпечення контролю за дотриманням прав пацієнтів, вимог законодавства при здійсненні медичного обслуговування населення, фінансово-господарською діяльністю закладів охорони здоров’я депутатами міської ради були прийняті рішення щодо утворення спостережних рад, зокрема:</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shd w:val="clear" w:color="auto" w:fill="FFFFFF"/>
          <w:lang w:eastAsia="ru-RU"/>
        </w:rPr>
        <w:lastRenderedPageBreak/>
        <w:t xml:space="preserve">1. </w:t>
      </w:r>
      <w:r w:rsidRPr="0043465A">
        <w:rPr>
          <w:rFonts w:ascii="Times New Roman" w:eastAsia="Times New Roman" w:hAnsi="Times New Roman" w:cs="Times New Roman"/>
          <w:color w:val="000000"/>
          <w:sz w:val="28"/>
          <w:szCs w:val="28"/>
          <w:lang w:eastAsia="ru-RU"/>
        </w:rPr>
        <w:t xml:space="preserve">Спостережної ради комунального некомерційного підприємства «Новоград - Волинське міськрайонне територіальне медичне об’єднання», до складу якої увійшли депутати міської ради – Ващенко О.М., Литвин П.М., </w:t>
      </w:r>
      <w:proofErr w:type="spellStart"/>
      <w:r w:rsidRPr="0043465A">
        <w:rPr>
          <w:rFonts w:ascii="Times New Roman" w:eastAsia="Times New Roman" w:hAnsi="Times New Roman" w:cs="Times New Roman"/>
          <w:color w:val="000000"/>
          <w:sz w:val="28"/>
          <w:szCs w:val="28"/>
          <w:lang w:eastAsia="ru-RU"/>
        </w:rPr>
        <w:t>Нусбаум</w:t>
      </w:r>
      <w:proofErr w:type="spellEnd"/>
      <w:r w:rsidRPr="0043465A">
        <w:rPr>
          <w:rFonts w:ascii="Times New Roman" w:eastAsia="Times New Roman" w:hAnsi="Times New Roman" w:cs="Times New Roman"/>
          <w:color w:val="000000"/>
          <w:sz w:val="28"/>
          <w:szCs w:val="28"/>
          <w:lang w:eastAsia="ru-RU"/>
        </w:rPr>
        <w:t xml:space="preserve"> С.А., Хрущ Л.В., Широкопояс О.Ю..</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2. Спостережної ради комунального некомерційного підприємства «Центр первинної медико-санітарної допомоги» Новоград-Волинської міської ради», до складу якої увійшли депутати міської ради – </w:t>
      </w:r>
      <w:proofErr w:type="spellStart"/>
      <w:r w:rsidRPr="0043465A">
        <w:rPr>
          <w:rFonts w:ascii="Times New Roman" w:eastAsia="Times New Roman" w:hAnsi="Times New Roman" w:cs="Times New Roman"/>
          <w:color w:val="000000"/>
          <w:sz w:val="28"/>
          <w:szCs w:val="28"/>
          <w:lang w:eastAsia="ru-RU"/>
        </w:rPr>
        <w:t>Нинюк</w:t>
      </w:r>
      <w:proofErr w:type="spellEnd"/>
      <w:r w:rsidRPr="0043465A">
        <w:rPr>
          <w:rFonts w:ascii="Times New Roman" w:eastAsia="Times New Roman" w:hAnsi="Times New Roman" w:cs="Times New Roman"/>
          <w:color w:val="000000"/>
          <w:sz w:val="28"/>
          <w:szCs w:val="28"/>
          <w:lang w:eastAsia="ru-RU"/>
        </w:rPr>
        <w:t xml:space="preserve"> А.І., Олейник І.О., Тростенюк В.В., Тодорович Л.М., Шутова Л.В.</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Також на сесії міської ради у лютому 2023 року планується створення ще двох спостережних рад в </w:t>
      </w:r>
      <w:r w:rsidRPr="0043465A">
        <w:rPr>
          <w:rFonts w:ascii="Times New Roman" w:eastAsia="Times New Roman" w:hAnsi="Times New Roman" w:cs="Times New Roman"/>
          <w:color w:val="000000"/>
          <w:sz w:val="28"/>
          <w:szCs w:val="28"/>
          <w:shd w:val="clear" w:color="auto" w:fill="FFFFFF"/>
          <w:lang w:eastAsia="ru-RU"/>
        </w:rPr>
        <w:t xml:space="preserve">закладах охорони здоров’я - </w:t>
      </w:r>
      <w:r w:rsidRPr="0043465A">
        <w:rPr>
          <w:rFonts w:ascii="Times New Roman" w:eastAsia="Times New Roman" w:hAnsi="Times New Roman" w:cs="Times New Roman"/>
          <w:color w:val="000000"/>
          <w:sz w:val="28"/>
          <w:szCs w:val="28"/>
          <w:lang w:eastAsia="ru-RU"/>
        </w:rPr>
        <w:t>комунального некомерційного підприємства «Новоград - Волинське міськрайонне стоматологічне медичне об’єднання» та підприємства Новоград-Волинська центральна міськрайонна аптека № 217.</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r w:rsidRPr="0043465A">
        <w:rPr>
          <w:rFonts w:ascii="Times New Roman" w:eastAsia="Times New Roman" w:hAnsi="Times New Roman" w:cs="Times New Roman"/>
          <w:color w:val="000000"/>
          <w:sz w:val="28"/>
          <w:szCs w:val="28"/>
          <w:lang w:eastAsia="ru-RU"/>
        </w:rPr>
        <w:t>З метою опрацювання проблемних питань, що виникають у результаті здійснення виконавчими органами міської ради своєї діяльності у забезпеченні потреб громади та для напрацювання пропозицій у їх вирішенні, у 2022 році було створено 19 робочих груп та комісій, до роботи яких залучалися депутати міської ради. З переліком створених робочих груп можна ознайомитись у додатку до звіту.</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3465A">
        <w:rPr>
          <w:rFonts w:ascii="Times New Roman" w:eastAsia="Times New Roman" w:hAnsi="Times New Roman" w:cs="Times New Roman"/>
          <w:color w:val="000000"/>
          <w:sz w:val="28"/>
          <w:szCs w:val="28"/>
          <w:lang w:eastAsia="ru-RU"/>
        </w:rPr>
        <w:t xml:space="preserve"> Також організовувались виїзні наради. А саме: </w:t>
      </w:r>
    </w:p>
    <w:p w:rsidR="0043465A" w:rsidRPr="0043465A" w:rsidRDefault="0043465A" w:rsidP="0043465A">
      <w:pPr>
        <w:pStyle w:val="a5"/>
        <w:numPr>
          <w:ilvl w:val="0"/>
          <w:numId w:val="8"/>
        </w:numPr>
        <w:shd w:val="clear" w:color="auto" w:fill="FFFFFF"/>
        <w:spacing w:after="0" w:line="240" w:lineRule="auto"/>
        <w:ind w:left="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color w:val="000000"/>
          <w:sz w:val="28"/>
          <w:szCs w:val="28"/>
          <w:lang w:val="uk-UA" w:eastAsia="ru-RU"/>
        </w:rPr>
        <w:t xml:space="preserve">обстеження захисних споруд цивільного захисту, створених та облаштованих на базі навчальних закладів і установ культури; </w:t>
      </w:r>
    </w:p>
    <w:p w:rsidR="0043465A" w:rsidRPr="0043465A" w:rsidRDefault="0043465A" w:rsidP="0043465A">
      <w:pPr>
        <w:pStyle w:val="a5"/>
        <w:numPr>
          <w:ilvl w:val="0"/>
          <w:numId w:val="8"/>
        </w:numPr>
        <w:shd w:val="clear" w:color="auto" w:fill="FFFFFF"/>
        <w:spacing w:after="0" w:line="240" w:lineRule="auto"/>
        <w:ind w:left="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color w:val="000000"/>
          <w:sz w:val="28"/>
          <w:szCs w:val="28"/>
          <w:lang w:val="uk-UA" w:eastAsia="ru-RU"/>
        </w:rPr>
        <w:t>перевірка стану готовності навчальних закладів до початку навчального року;</w:t>
      </w:r>
    </w:p>
    <w:p w:rsidR="0043465A" w:rsidRPr="0043465A" w:rsidRDefault="0043465A" w:rsidP="0043465A">
      <w:pPr>
        <w:pStyle w:val="a5"/>
        <w:numPr>
          <w:ilvl w:val="0"/>
          <w:numId w:val="8"/>
        </w:numPr>
        <w:shd w:val="clear" w:color="auto" w:fill="FFFFFF"/>
        <w:spacing w:after="0" w:line="240" w:lineRule="auto"/>
        <w:ind w:left="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color w:val="000000"/>
          <w:sz w:val="28"/>
          <w:szCs w:val="28"/>
          <w:lang w:val="uk-UA" w:eastAsia="ru-RU"/>
        </w:rPr>
        <w:t>об</w:t>
      </w:r>
      <w:r w:rsidRPr="0043465A">
        <w:rPr>
          <w:rFonts w:ascii="Times New Roman" w:eastAsia="Times New Roman" w:hAnsi="Times New Roman" w:cs="Times New Roman"/>
          <w:color w:val="000000"/>
          <w:sz w:val="28"/>
          <w:szCs w:val="28"/>
          <w:lang w:val="en-US" w:eastAsia="ru-RU"/>
        </w:rPr>
        <w:t>’</w:t>
      </w:r>
      <w:proofErr w:type="spellStart"/>
      <w:r w:rsidRPr="0043465A">
        <w:rPr>
          <w:rFonts w:ascii="Times New Roman" w:eastAsia="Times New Roman" w:hAnsi="Times New Roman" w:cs="Times New Roman"/>
          <w:color w:val="000000"/>
          <w:sz w:val="28"/>
          <w:szCs w:val="28"/>
          <w:lang w:val="uk-UA" w:eastAsia="ru-RU"/>
        </w:rPr>
        <w:t>їзд</w:t>
      </w:r>
      <w:proofErr w:type="spellEnd"/>
      <w:r w:rsidRPr="0043465A">
        <w:rPr>
          <w:rFonts w:ascii="Times New Roman" w:eastAsia="Times New Roman" w:hAnsi="Times New Roman" w:cs="Times New Roman"/>
          <w:color w:val="000000"/>
          <w:sz w:val="28"/>
          <w:szCs w:val="28"/>
          <w:lang w:val="uk-UA" w:eastAsia="ru-RU"/>
        </w:rPr>
        <w:t xml:space="preserve"> блок-постів;</w:t>
      </w:r>
    </w:p>
    <w:p w:rsidR="0043465A" w:rsidRPr="0043465A" w:rsidRDefault="0043465A" w:rsidP="0043465A">
      <w:pPr>
        <w:pStyle w:val="a5"/>
        <w:numPr>
          <w:ilvl w:val="0"/>
          <w:numId w:val="8"/>
        </w:numPr>
        <w:shd w:val="clear" w:color="auto" w:fill="FFFFFF"/>
        <w:spacing w:after="0" w:line="240" w:lineRule="auto"/>
        <w:ind w:left="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color w:val="000000"/>
          <w:sz w:val="28"/>
          <w:szCs w:val="28"/>
          <w:lang w:val="uk-UA" w:eastAsia="ru-RU"/>
        </w:rPr>
        <w:t xml:space="preserve">вивчення проблем в організації діяльності </w:t>
      </w:r>
      <w:r w:rsidRPr="0043465A">
        <w:rPr>
          <w:rFonts w:ascii="Times New Roman" w:eastAsia="Times New Roman" w:hAnsi="Times New Roman" w:cs="Times New Roman"/>
          <w:sz w:val="28"/>
          <w:szCs w:val="28"/>
          <w:lang w:val="uk-UA" w:eastAsia="ru-RU"/>
        </w:rPr>
        <w:t>Підприємства Новоград-Волинська центральна міськрайонна аптека №217.</w:t>
      </w:r>
    </w:p>
    <w:p w:rsidR="0043465A" w:rsidRPr="0043465A" w:rsidRDefault="0043465A" w:rsidP="0043465A">
      <w:pPr>
        <w:pStyle w:val="a5"/>
        <w:shd w:val="clear" w:color="auto" w:fill="FFFFFF"/>
        <w:spacing w:after="0" w:line="240" w:lineRule="auto"/>
        <w:ind w:left="0" w:firstLine="360"/>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За результатами цих нарад згідно рішень міської ради виділено додаткові кошти на облаштування сховищ, внесено пропозиції про матеріальну допомогу членам добровольчих формувань, прийнято Програму фінансової підтримки Підприємства Новоград-Волинська центральна міськрайонна аптека №217.</w:t>
      </w:r>
    </w:p>
    <w:p w:rsidR="0043465A" w:rsidRPr="0043465A" w:rsidRDefault="0043465A" w:rsidP="0043465A">
      <w:pPr>
        <w:pStyle w:val="a5"/>
        <w:shd w:val="clear" w:color="auto" w:fill="FFFFFF"/>
        <w:spacing w:after="0" w:line="240" w:lineRule="auto"/>
        <w:ind w:left="0" w:firstLine="360"/>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Здійснювала контроль за виконанням 28 депутатських доручень, запротокольованих на сесіях міської ради та 75 звернень депутатів. Інформацію про виконання 10 доручень (27 і 28 сесія) буде надано на лютневу сесію міської ради.</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Цього року була створена депутатська група «Рівні можливості»</w:t>
      </w:r>
      <w:r w:rsidRPr="0043465A">
        <w:rPr>
          <w:rFonts w:ascii="Times New Roman" w:eastAsia="Times New Roman" w:hAnsi="Times New Roman" w:cs="Times New Roman"/>
          <w:sz w:val="28"/>
          <w:szCs w:val="28"/>
          <w:lang w:eastAsia="ru-RU"/>
        </w:rPr>
        <w:t xml:space="preserve">. </w:t>
      </w:r>
      <w:r w:rsidRPr="0043465A">
        <w:rPr>
          <w:rFonts w:ascii="Times New Roman" w:eastAsia="Times New Roman" w:hAnsi="Times New Roman" w:cs="Times New Roman"/>
          <w:color w:val="000000"/>
          <w:sz w:val="28"/>
          <w:szCs w:val="28"/>
          <w:lang w:eastAsia="ru-RU"/>
        </w:rPr>
        <w:t xml:space="preserve"> Серед головних завдань групи - реалізація соціальних </w:t>
      </w:r>
      <w:proofErr w:type="spellStart"/>
      <w:r w:rsidRPr="0043465A">
        <w:rPr>
          <w:rFonts w:ascii="Times New Roman" w:eastAsia="Times New Roman" w:hAnsi="Times New Roman" w:cs="Times New Roman"/>
          <w:color w:val="000000"/>
          <w:sz w:val="28"/>
          <w:szCs w:val="28"/>
          <w:lang w:eastAsia="ru-RU"/>
        </w:rPr>
        <w:t>проєктів</w:t>
      </w:r>
      <w:proofErr w:type="spellEnd"/>
      <w:r w:rsidRPr="0043465A">
        <w:rPr>
          <w:rFonts w:ascii="Times New Roman" w:eastAsia="Times New Roman" w:hAnsi="Times New Roman" w:cs="Times New Roman"/>
          <w:color w:val="000000"/>
          <w:sz w:val="28"/>
          <w:szCs w:val="28"/>
          <w:lang w:eastAsia="ru-RU"/>
        </w:rPr>
        <w:t>, турбота про вразливі верстви населення, гендерні питання. Одним із пріоритетів депутатської групи –  підтримка внутрішньо переміщених осіб.</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25 серпня 2022 року у </w:t>
      </w:r>
      <w:proofErr w:type="spellStart"/>
      <w:r w:rsidRPr="0043465A">
        <w:rPr>
          <w:rFonts w:ascii="Times New Roman" w:eastAsia="Times New Roman" w:hAnsi="Times New Roman" w:cs="Times New Roman"/>
          <w:color w:val="000000"/>
          <w:sz w:val="28"/>
          <w:szCs w:val="28"/>
          <w:lang w:eastAsia="ru-RU"/>
        </w:rPr>
        <w:t>Звягелі</w:t>
      </w:r>
      <w:proofErr w:type="spellEnd"/>
      <w:r w:rsidRPr="0043465A">
        <w:rPr>
          <w:rFonts w:ascii="Times New Roman" w:eastAsia="Times New Roman" w:hAnsi="Times New Roman" w:cs="Times New Roman"/>
          <w:color w:val="000000"/>
          <w:sz w:val="28"/>
          <w:szCs w:val="28"/>
          <w:lang w:eastAsia="ru-RU"/>
        </w:rPr>
        <w:t xml:space="preserve"> відбулося відкриття пункту прокату речей першої необхідності (побутової техніки та посуду) для внутрішньо переміщених осіб на базі Територіального центру соціального обслуговування. Реалізація </w:t>
      </w:r>
      <w:proofErr w:type="spellStart"/>
      <w:r w:rsidRPr="0043465A">
        <w:rPr>
          <w:rFonts w:ascii="Times New Roman" w:eastAsia="Times New Roman" w:hAnsi="Times New Roman" w:cs="Times New Roman"/>
          <w:color w:val="000000"/>
          <w:sz w:val="28"/>
          <w:szCs w:val="28"/>
          <w:lang w:eastAsia="ru-RU"/>
        </w:rPr>
        <w:t>проєкту</w:t>
      </w:r>
      <w:proofErr w:type="spellEnd"/>
      <w:r w:rsidRPr="0043465A">
        <w:rPr>
          <w:rFonts w:ascii="Times New Roman" w:eastAsia="Times New Roman" w:hAnsi="Times New Roman" w:cs="Times New Roman"/>
          <w:color w:val="000000"/>
          <w:sz w:val="28"/>
          <w:szCs w:val="28"/>
          <w:lang w:eastAsia="ru-RU"/>
        </w:rPr>
        <w:t xml:space="preserve"> відбулася завдяки ініціативі секретаря міської ради            Оксани Гвозденко, у співпраці з депутатками міської ради Лілією Хрущ, Світланою </w:t>
      </w:r>
      <w:proofErr w:type="spellStart"/>
      <w:r w:rsidRPr="0043465A">
        <w:rPr>
          <w:rFonts w:ascii="Times New Roman" w:eastAsia="Times New Roman" w:hAnsi="Times New Roman" w:cs="Times New Roman"/>
          <w:color w:val="000000"/>
          <w:sz w:val="28"/>
          <w:szCs w:val="28"/>
          <w:lang w:eastAsia="ru-RU"/>
        </w:rPr>
        <w:t>Прищепою</w:t>
      </w:r>
      <w:proofErr w:type="spellEnd"/>
      <w:r w:rsidRPr="0043465A">
        <w:rPr>
          <w:rFonts w:ascii="Times New Roman" w:eastAsia="Times New Roman" w:hAnsi="Times New Roman" w:cs="Times New Roman"/>
          <w:color w:val="000000"/>
          <w:sz w:val="28"/>
          <w:szCs w:val="28"/>
          <w:lang w:eastAsia="ru-RU"/>
        </w:rPr>
        <w:t xml:space="preserve">, Ларисою Шутовою, Валентиною Тростенюк, Людмилою Тодорович та Світланою </w:t>
      </w:r>
      <w:proofErr w:type="spellStart"/>
      <w:r w:rsidRPr="0043465A">
        <w:rPr>
          <w:rFonts w:ascii="Times New Roman" w:eastAsia="Times New Roman" w:hAnsi="Times New Roman" w:cs="Times New Roman"/>
          <w:color w:val="000000"/>
          <w:sz w:val="28"/>
          <w:szCs w:val="28"/>
          <w:lang w:eastAsia="ru-RU"/>
        </w:rPr>
        <w:t>Крапівницькою</w:t>
      </w:r>
      <w:proofErr w:type="spellEnd"/>
      <w:r w:rsidRPr="0043465A">
        <w:rPr>
          <w:rFonts w:ascii="Times New Roman" w:eastAsia="Times New Roman" w:hAnsi="Times New Roman" w:cs="Times New Roman"/>
          <w:color w:val="000000"/>
          <w:sz w:val="28"/>
          <w:szCs w:val="28"/>
          <w:lang w:eastAsia="ru-RU"/>
        </w:rPr>
        <w:t xml:space="preserve">, які входять </w:t>
      </w:r>
      <w:r w:rsidRPr="0043465A">
        <w:rPr>
          <w:rFonts w:ascii="Times New Roman" w:eastAsia="Times New Roman" w:hAnsi="Times New Roman" w:cs="Times New Roman"/>
          <w:color w:val="000000"/>
          <w:sz w:val="28"/>
          <w:szCs w:val="28"/>
          <w:lang w:eastAsia="ru-RU"/>
        </w:rPr>
        <w:lastRenderedPageBreak/>
        <w:t xml:space="preserve">до складу депутатської групи «Рівні можливості» і відділу громадських ініціатив та енергоефективності міської ради. Також реалізовано </w:t>
      </w:r>
      <w:proofErr w:type="spellStart"/>
      <w:r w:rsidRPr="0043465A">
        <w:rPr>
          <w:rFonts w:ascii="Times New Roman" w:eastAsia="Times New Roman" w:hAnsi="Times New Roman" w:cs="Times New Roman"/>
          <w:color w:val="000000"/>
          <w:sz w:val="28"/>
          <w:szCs w:val="28"/>
          <w:lang w:eastAsia="ru-RU"/>
        </w:rPr>
        <w:t>проєкт</w:t>
      </w:r>
      <w:proofErr w:type="spellEnd"/>
      <w:r w:rsidRPr="0043465A">
        <w:rPr>
          <w:rFonts w:ascii="Times New Roman" w:eastAsia="Times New Roman" w:hAnsi="Times New Roman" w:cs="Times New Roman"/>
          <w:color w:val="000000"/>
          <w:sz w:val="28"/>
          <w:szCs w:val="28"/>
          <w:lang w:eastAsia="ru-RU"/>
        </w:rPr>
        <w:t xml:space="preserve"> та облаштовано пункт </w:t>
      </w:r>
      <w:proofErr w:type="spellStart"/>
      <w:r w:rsidRPr="0043465A">
        <w:rPr>
          <w:rFonts w:ascii="Times New Roman" w:eastAsia="Times New Roman" w:hAnsi="Times New Roman" w:cs="Times New Roman"/>
          <w:color w:val="000000"/>
          <w:sz w:val="28"/>
          <w:szCs w:val="28"/>
          <w:lang w:eastAsia="ru-RU"/>
        </w:rPr>
        <w:t>прихистку</w:t>
      </w:r>
      <w:proofErr w:type="spellEnd"/>
      <w:r w:rsidRPr="0043465A">
        <w:rPr>
          <w:rFonts w:ascii="Times New Roman" w:eastAsia="Times New Roman" w:hAnsi="Times New Roman" w:cs="Times New Roman"/>
          <w:color w:val="000000"/>
          <w:sz w:val="28"/>
          <w:szCs w:val="28"/>
          <w:lang w:eastAsia="ru-RU"/>
        </w:rPr>
        <w:t xml:space="preserve"> для внутрішньо переміщених осіб. Отже, депутатська група залучила до громади 250 тис гривень і продовжує брати участь у конкурсах грантів.</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3465A">
        <w:rPr>
          <w:rFonts w:ascii="Times New Roman" w:eastAsia="Times New Roman" w:hAnsi="Times New Roman" w:cs="Times New Roman"/>
          <w:color w:val="000000"/>
          <w:sz w:val="28"/>
          <w:szCs w:val="28"/>
          <w:lang w:eastAsia="ru-RU"/>
        </w:rPr>
        <w:t xml:space="preserve">За фінансової підтримки проекту GIZ EU4Business  восени 2022 року депутати міської ради (Годун О.В., Литвин П.М., Максименко М.М., </w:t>
      </w:r>
      <w:proofErr w:type="spellStart"/>
      <w:r w:rsidRPr="0043465A">
        <w:rPr>
          <w:rFonts w:ascii="Times New Roman" w:eastAsia="Times New Roman" w:hAnsi="Times New Roman" w:cs="Times New Roman"/>
          <w:color w:val="000000"/>
          <w:sz w:val="28"/>
          <w:szCs w:val="28"/>
          <w:lang w:eastAsia="ru-RU"/>
        </w:rPr>
        <w:t>Нусбаум</w:t>
      </w:r>
      <w:proofErr w:type="spellEnd"/>
      <w:r w:rsidRPr="0043465A">
        <w:rPr>
          <w:rFonts w:ascii="Times New Roman" w:eastAsia="Times New Roman" w:hAnsi="Times New Roman" w:cs="Times New Roman"/>
          <w:color w:val="000000"/>
          <w:sz w:val="28"/>
          <w:szCs w:val="28"/>
          <w:lang w:eastAsia="ru-RU"/>
        </w:rPr>
        <w:t xml:space="preserve"> С.А., Рудницький Д.В., </w:t>
      </w:r>
      <w:proofErr w:type="spellStart"/>
      <w:r w:rsidRPr="0043465A">
        <w:rPr>
          <w:rFonts w:ascii="Times New Roman" w:eastAsia="Times New Roman" w:hAnsi="Times New Roman" w:cs="Times New Roman"/>
          <w:color w:val="000000"/>
          <w:sz w:val="28"/>
          <w:szCs w:val="28"/>
          <w:lang w:eastAsia="ru-RU"/>
        </w:rPr>
        <w:t>Седлецький</w:t>
      </w:r>
      <w:proofErr w:type="spellEnd"/>
      <w:r w:rsidRPr="0043465A">
        <w:rPr>
          <w:rFonts w:ascii="Times New Roman" w:eastAsia="Times New Roman" w:hAnsi="Times New Roman" w:cs="Times New Roman"/>
          <w:color w:val="000000"/>
          <w:sz w:val="28"/>
          <w:szCs w:val="28"/>
          <w:lang w:eastAsia="ru-RU"/>
        </w:rPr>
        <w:t xml:space="preserve"> Р.А., </w:t>
      </w:r>
      <w:proofErr w:type="spellStart"/>
      <w:r w:rsidRPr="0043465A">
        <w:rPr>
          <w:rFonts w:ascii="Times New Roman" w:eastAsia="Times New Roman" w:hAnsi="Times New Roman" w:cs="Times New Roman"/>
          <w:color w:val="000000"/>
          <w:sz w:val="28"/>
          <w:szCs w:val="28"/>
          <w:lang w:eastAsia="ru-RU"/>
        </w:rPr>
        <w:t>Тростенюк</w:t>
      </w:r>
      <w:proofErr w:type="spellEnd"/>
      <w:r w:rsidRPr="0043465A">
        <w:rPr>
          <w:rFonts w:ascii="Times New Roman" w:eastAsia="Times New Roman" w:hAnsi="Times New Roman" w:cs="Times New Roman"/>
          <w:color w:val="000000"/>
          <w:sz w:val="28"/>
          <w:szCs w:val="28"/>
          <w:lang w:eastAsia="ru-RU"/>
        </w:rPr>
        <w:t xml:space="preserve"> В.В., Широкопояс О.Ю., Шутова Л.В.), представники влади та бізнесу перебували в інституційній поїздці країнами Європи, де взяли участь у Форумі економічної співпраці міст-партнерів з Польщі та України в  м. </w:t>
      </w:r>
      <w:proofErr w:type="spellStart"/>
      <w:r w:rsidRPr="0043465A">
        <w:rPr>
          <w:rFonts w:ascii="Times New Roman" w:eastAsia="Times New Roman" w:hAnsi="Times New Roman" w:cs="Times New Roman"/>
          <w:color w:val="000000"/>
          <w:sz w:val="28"/>
          <w:szCs w:val="28"/>
          <w:lang w:eastAsia="ru-RU"/>
        </w:rPr>
        <w:t>Белхатув</w:t>
      </w:r>
      <w:proofErr w:type="spellEnd"/>
      <w:r w:rsidRPr="0043465A">
        <w:rPr>
          <w:rFonts w:ascii="Times New Roman" w:eastAsia="Times New Roman" w:hAnsi="Times New Roman" w:cs="Times New Roman"/>
          <w:color w:val="000000"/>
          <w:sz w:val="28"/>
          <w:szCs w:val="28"/>
          <w:lang w:eastAsia="ru-RU"/>
        </w:rPr>
        <w:t xml:space="preserve"> та участь у 1-му </w:t>
      </w:r>
      <w:proofErr w:type="spellStart"/>
      <w:r w:rsidRPr="0043465A">
        <w:rPr>
          <w:rFonts w:ascii="Times New Roman" w:eastAsia="Times New Roman" w:hAnsi="Times New Roman" w:cs="Times New Roman"/>
          <w:color w:val="000000"/>
          <w:sz w:val="28"/>
          <w:szCs w:val="28"/>
          <w:lang w:eastAsia="ru-RU"/>
        </w:rPr>
        <w:t>словацько</w:t>
      </w:r>
      <w:proofErr w:type="spellEnd"/>
      <w:r w:rsidRPr="0043465A">
        <w:rPr>
          <w:rFonts w:ascii="Times New Roman" w:eastAsia="Times New Roman" w:hAnsi="Times New Roman" w:cs="Times New Roman"/>
          <w:color w:val="000000"/>
          <w:sz w:val="28"/>
          <w:szCs w:val="28"/>
          <w:lang w:eastAsia="ru-RU"/>
        </w:rPr>
        <w:t xml:space="preserve">-українському бізнес форумі сталого розвитку м. </w:t>
      </w:r>
      <w:proofErr w:type="spellStart"/>
      <w:r w:rsidRPr="0043465A">
        <w:rPr>
          <w:rFonts w:ascii="Times New Roman" w:eastAsia="Times New Roman" w:hAnsi="Times New Roman" w:cs="Times New Roman"/>
          <w:color w:val="000000"/>
          <w:sz w:val="28"/>
          <w:szCs w:val="28"/>
          <w:lang w:eastAsia="ru-RU"/>
        </w:rPr>
        <w:t>Банська</w:t>
      </w:r>
      <w:proofErr w:type="spellEnd"/>
      <w:r w:rsidRPr="0043465A">
        <w:rPr>
          <w:rFonts w:ascii="Times New Roman" w:eastAsia="Times New Roman" w:hAnsi="Times New Roman" w:cs="Times New Roman"/>
          <w:color w:val="000000"/>
          <w:sz w:val="28"/>
          <w:szCs w:val="28"/>
          <w:lang w:eastAsia="ru-RU"/>
        </w:rPr>
        <w:t xml:space="preserve"> Бистриця, науковій конференції із розширення підприємницької діяльності в  м. </w:t>
      </w:r>
      <w:proofErr w:type="spellStart"/>
      <w:r w:rsidRPr="0043465A">
        <w:rPr>
          <w:rFonts w:ascii="Times New Roman" w:eastAsia="Times New Roman" w:hAnsi="Times New Roman" w:cs="Times New Roman"/>
          <w:color w:val="000000"/>
          <w:sz w:val="28"/>
          <w:szCs w:val="28"/>
          <w:lang w:eastAsia="ru-RU"/>
        </w:rPr>
        <w:t>Ломжа</w:t>
      </w:r>
      <w:proofErr w:type="spellEnd"/>
      <w:r w:rsidRPr="0043465A">
        <w:rPr>
          <w:rFonts w:ascii="Times New Roman" w:eastAsia="Times New Roman" w:hAnsi="Times New Roman" w:cs="Times New Roman"/>
          <w:color w:val="000000"/>
          <w:sz w:val="28"/>
          <w:szCs w:val="28"/>
          <w:lang w:eastAsia="ru-RU"/>
        </w:rPr>
        <w:t xml:space="preserve">. Основна мета візитів - активізація </w:t>
      </w:r>
      <w:proofErr w:type="spellStart"/>
      <w:r w:rsidRPr="0043465A">
        <w:rPr>
          <w:rFonts w:ascii="Times New Roman" w:eastAsia="Times New Roman" w:hAnsi="Times New Roman" w:cs="Times New Roman"/>
          <w:color w:val="000000"/>
          <w:sz w:val="28"/>
          <w:szCs w:val="28"/>
          <w:lang w:eastAsia="ru-RU"/>
        </w:rPr>
        <w:t>партнерств</w:t>
      </w:r>
      <w:proofErr w:type="spellEnd"/>
      <w:r w:rsidRPr="0043465A">
        <w:rPr>
          <w:rFonts w:ascii="Times New Roman" w:eastAsia="Times New Roman" w:hAnsi="Times New Roman" w:cs="Times New Roman"/>
          <w:color w:val="000000"/>
          <w:sz w:val="28"/>
          <w:szCs w:val="28"/>
          <w:lang w:eastAsia="ru-RU"/>
        </w:rPr>
        <w:t xml:space="preserve">, промоція громади на міжнародному рівні задля розширення ділового співробітництва з метою залучення додаткових ресурсів  та налагодження стійких економічних </w:t>
      </w:r>
      <w:proofErr w:type="spellStart"/>
      <w:r w:rsidRPr="0043465A">
        <w:rPr>
          <w:rFonts w:ascii="Times New Roman" w:eastAsia="Times New Roman" w:hAnsi="Times New Roman" w:cs="Times New Roman"/>
          <w:color w:val="000000"/>
          <w:sz w:val="28"/>
          <w:szCs w:val="28"/>
          <w:lang w:eastAsia="ru-RU"/>
        </w:rPr>
        <w:t>зв’язків</w:t>
      </w:r>
      <w:proofErr w:type="spellEnd"/>
      <w:r w:rsidRPr="0043465A">
        <w:rPr>
          <w:rFonts w:ascii="Times New Roman" w:eastAsia="Times New Roman" w:hAnsi="Times New Roman" w:cs="Times New Roman"/>
          <w:color w:val="000000"/>
          <w:sz w:val="28"/>
          <w:szCs w:val="28"/>
          <w:lang w:eastAsia="ru-RU"/>
        </w:rPr>
        <w:t>.</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3465A">
        <w:rPr>
          <w:rFonts w:ascii="Times New Roman" w:eastAsia="Times New Roman" w:hAnsi="Times New Roman" w:cs="Times New Roman"/>
          <w:color w:val="000000"/>
          <w:sz w:val="28"/>
          <w:szCs w:val="28"/>
          <w:lang w:eastAsia="ru-RU"/>
        </w:rPr>
        <w:t xml:space="preserve">Інформація про роботу депутатів міської ради висвітлюється на офіційному сайті міської ради та на усіх офіційних інформаційних ресурсах (друковане ЗМІ, місцевий телеканал, офіційна сторінка МР у ФБ, телеграм-канал та </w:t>
      </w:r>
      <w:proofErr w:type="spellStart"/>
      <w:r w:rsidRPr="0043465A">
        <w:rPr>
          <w:rFonts w:ascii="Times New Roman" w:eastAsia="Times New Roman" w:hAnsi="Times New Roman" w:cs="Times New Roman"/>
          <w:color w:val="000000"/>
          <w:sz w:val="28"/>
          <w:szCs w:val="28"/>
          <w:lang w:eastAsia="ru-RU"/>
        </w:rPr>
        <w:t>ютуб</w:t>
      </w:r>
      <w:proofErr w:type="spellEnd"/>
      <w:r w:rsidRPr="0043465A">
        <w:rPr>
          <w:rFonts w:ascii="Times New Roman" w:eastAsia="Times New Roman" w:hAnsi="Times New Roman" w:cs="Times New Roman"/>
          <w:color w:val="000000"/>
          <w:sz w:val="28"/>
          <w:szCs w:val="28"/>
          <w:lang w:eastAsia="ru-RU"/>
        </w:rPr>
        <w:t>-канал).</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3465A">
        <w:rPr>
          <w:rFonts w:ascii="Times New Roman" w:eastAsia="Times New Roman" w:hAnsi="Times New Roman" w:cs="Times New Roman"/>
          <w:color w:val="000000"/>
          <w:sz w:val="28"/>
          <w:szCs w:val="28"/>
          <w:lang w:eastAsia="ru-RU"/>
        </w:rPr>
        <w:t>Звітуючи про роботу у 2022 році, дякую усім вам, шановні колеги – депутати, за непросту консолідовану роботу у воєнний час, кожен з нас наближає перемогу.</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3465A">
        <w:rPr>
          <w:rFonts w:ascii="Times New Roman" w:eastAsia="Times New Roman" w:hAnsi="Times New Roman" w:cs="Times New Roman"/>
          <w:color w:val="000000"/>
          <w:sz w:val="28"/>
          <w:szCs w:val="28"/>
          <w:lang w:eastAsia="ru-RU"/>
        </w:rPr>
        <w:t>З повагою,</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Секретар міської ради                                                         Оксана ГВОЗДЕНКО </w:t>
      </w: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pacing w:after="0" w:line="240" w:lineRule="auto"/>
        <w:ind w:left="5245"/>
        <w:jc w:val="both"/>
        <w:rPr>
          <w:rFonts w:ascii="Times New Roman" w:eastAsia="Times New Roman" w:hAnsi="Times New Roman" w:cs="Times New Roman"/>
          <w:color w:val="000000"/>
          <w:sz w:val="28"/>
          <w:szCs w:val="28"/>
          <w:lang w:eastAsia="ru-RU"/>
        </w:rPr>
      </w:pPr>
      <w:r w:rsidRPr="0043465A">
        <w:rPr>
          <w:rFonts w:ascii="Times New Roman" w:eastAsia="Times New Roman" w:hAnsi="Times New Roman" w:cs="Times New Roman"/>
          <w:color w:val="000000"/>
          <w:sz w:val="28"/>
          <w:szCs w:val="28"/>
          <w:lang w:eastAsia="ru-RU"/>
        </w:rPr>
        <w:t>Додаток до звіту</w:t>
      </w:r>
      <w:r>
        <w:rPr>
          <w:rFonts w:ascii="Times New Roman" w:eastAsia="Times New Roman" w:hAnsi="Times New Roman" w:cs="Times New Roman"/>
          <w:color w:val="000000"/>
          <w:sz w:val="28"/>
          <w:szCs w:val="28"/>
          <w:lang w:eastAsia="ru-RU"/>
        </w:rPr>
        <w:t xml:space="preserve"> Гвозденко О.В.</w:t>
      </w:r>
    </w:p>
    <w:p w:rsidR="0043465A" w:rsidRPr="0043465A" w:rsidRDefault="0043465A" w:rsidP="0043465A">
      <w:pPr>
        <w:spacing w:after="0" w:line="240" w:lineRule="auto"/>
        <w:jc w:val="right"/>
        <w:rPr>
          <w:rFonts w:ascii="Times New Roman" w:eastAsia="Times New Roman" w:hAnsi="Times New Roman" w:cs="Times New Roman"/>
          <w:sz w:val="24"/>
          <w:szCs w:val="24"/>
          <w:lang w:eastAsia="ru-RU"/>
        </w:rPr>
      </w:pPr>
    </w:p>
    <w:p w:rsidR="0043465A" w:rsidRPr="0043465A" w:rsidRDefault="0043465A" w:rsidP="0043465A">
      <w:pPr>
        <w:spacing w:after="0" w:line="240" w:lineRule="auto"/>
        <w:jc w:val="center"/>
        <w:rPr>
          <w:rFonts w:ascii="Times New Roman" w:eastAsia="Times New Roman" w:hAnsi="Times New Roman" w:cs="Times New Roman"/>
          <w:color w:val="000000"/>
          <w:sz w:val="28"/>
          <w:szCs w:val="28"/>
          <w:lang w:eastAsia="ru-RU"/>
        </w:rPr>
      </w:pPr>
      <w:r w:rsidRPr="0043465A">
        <w:rPr>
          <w:rFonts w:ascii="Times New Roman" w:eastAsia="Times New Roman" w:hAnsi="Times New Roman" w:cs="Times New Roman"/>
          <w:color w:val="000000"/>
          <w:sz w:val="28"/>
          <w:szCs w:val="28"/>
          <w:lang w:eastAsia="ru-RU"/>
        </w:rPr>
        <w:t>Робочі групи, до складу яких входять депутати міської ради</w:t>
      </w:r>
    </w:p>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p>
    <w:tbl>
      <w:tblPr>
        <w:tblW w:w="9634"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6"/>
        <w:gridCol w:w="2365"/>
        <w:gridCol w:w="4617"/>
        <w:gridCol w:w="2126"/>
      </w:tblGrid>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 з\п</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Номер і дата</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 xml:space="preserve">Назва розпорядження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Члени групи</w:t>
            </w:r>
          </w:p>
        </w:tc>
      </w:tr>
      <w:tr w:rsidR="0043465A" w:rsidRPr="0043465A" w:rsidTr="0043465A">
        <w:trPr>
          <w:trHeight w:val="790"/>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01.02.2022 № 23(о)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ind w:left="-103" w:right="-101"/>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Про створення робочої комісії щодо розгляду звернення громадян з питань діяльності кафе «</w:t>
            </w:r>
            <w:proofErr w:type="spellStart"/>
            <w:r w:rsidRPr="0043465A">
              <w:rPr>
                <w:rFonts w:ascii="Times New Roman" w:eastAsia="Times New Roman" w:hAnsi="Times New Roman" w:cs="Times New Roman"/>
                <w:color w:val="000000"/>
                <w:sz w:val="24"/>
                <w:szCs w:val="24"/>
                <w:shd w:val="clear" w:color="auto" w:fill="FFFFFF"/>
                <w:lang w:eastAsia="ru-RU"/>
              </w:rPr>
              <w:t>White</w:t>
            </w:r>
            <w:proofErr w:type="spellEnd"/>
            <w:r w:rsidRPr="0043465A">
              <w:rPr>
                <w:rFonts w:ascii="Times New Roman" w:eastAsia="Times New Roman" w:hAnsi="Times New Roman" w:cs="Times New Roman"/>
                <w:color w:val="000000"/>
                <w:sz w:val="24"/>
                <w:szCs w:val="24"/>
                <w:shd w:val="clear" w:color="auto" w:fill="FFFFFF"/>
                <w:lang w:eastAsia="ru-RU"/>
              </w:rPr>
              <w:t>» (</w:t>
            </w:r>
            <w:proofErr w:type="spellStart"/>
            <w:r w:rsidRPr="0043465A">
              <w:rPr>
                <w:rFonts w:ascii="Times New Roman" w:eastAsia="Times New Roman" w:hAnsi="Times New Roman" w:cs="Times New Roman"/>
                <w:color w:val="000000"/>
                <w:sz w:val="24"/>
                <w:szCs w:val="24"/>
                <w:lang w:eastAsia="ru-RU"/>
              </w:rPr>
              <w:t>вул.Вокзальна</w:t>
            </w:r>
            <w:proofErr w:type="spellEnd"/>
            <w:r w:rsidRPr="0043465A">
              <w:rPr>
                <w:rFonts w:ascii="Times New Roman" w:eastAsia="Times New Roman" w:hAnsi="Times New Roman" w:cs="Times New Roman"/>
                <w:color w:val="000000"/>
                <w:sz w:val="24"/>
                <w:szCs w:val="24"/>
                <w:lang w:eastAsia="ru-RU"/>
              </w:rPr>
              <w:t>, 38)</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Овдіюк В.І.</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Сухих А.Ю.</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Шутова Л.В.</w:t>
            </w:r>
          </w:p>
        </w:tc>
      </w:tr>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2</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07.02.2022  №30а(о)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817"/>
              </w:tabs>
              <w:spacing w:after="0" w:line="240" w:lineRule="auto"/>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Про створення комісії щодо перевірки якості виконаних робіт з поточного ремонту доріг з твердим покриттям в м. Новограді-Волинському</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Ващенко О.М.</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Іванченко Д.В.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Литвин П.М.</w:t>
            </w:r>
          </w:p>
          <w:p w:rsidR="0043465A" w:rsidRPr="0043465A" w:rsidRDefault="0043465A" w:rsidP="0043465A">
            <w:pPr>
              <w:spacing w:after="0" w:line="240" w:lineRule="auto"/>
              <w:rPr>
                <w:rFonts w:ascii="Times New Roman" w:eastAsia="Times New Roman" w:hAnsi="Times New Roman" w:cs="Times New Roman"/>
                <w:lang w:eastAsia="ru-RU"/>
              </w:rPr>
            </w:pPr>
            <w:proofErr w:type="spellStart"/>
            <w:r w:rsidRPr="0043465A">
              <w:rPr>
                <w:rFonts w:ascii="Times New Roman" w:eastAsia="Times New Roman" w:hAnsi="Times New Roman" w:cs="Times New Roman"/>
                <w:color w:val="000000"/>
                <w:lang w:eastAsia="ru-RU"/>
              </w:rPr>
              <w:t>Мірзабекян</w:t>
            </w:r>
            <w:proofErr w:type="spellEnd"/>
            <w:r w:rsidRPr="0043465A">
              <w:rPr>
                <w:rFonts w:ascii="Times New Roman" w:eastAsia="Times New Roman" w:hAnsi="Times New Roman" w:cs="Times New Roman"/>
                <w:color w:val="000000"/>
                <w:lang w:eastAsia="ru-RU"/>
              </w:rPr>
              <w:t xml:space="preserve"> Ю.Л.</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Овдіюк В.І.</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Олейник І.О.</w:t>
            </w:r>
          </w:p>
          <w:p w:rsidR="0043465A" w:rsidRPr="0043465A" w:rsidRDefault="0043465A" w:rsidP="0043465A">
            <w:pPr>
              <w:spacing w:after="0" w:line="240" w:lineRule="auto"/>
              <w:rPr>
                <w:rFonts w:ascii="Times New Roman" w:eastAsia="Times New Roman" w:hAnsi="Times New Roman" w:cs="Times New Roman"/>
                <w:lang w:eastAsia="ru-RU"/>
              </w:rPr>
            </w:pPr>
            <w:proofErr w:type="spellStart"/>
            <w:r w:rsidRPr="0043465A">
              <w:rPr>
                <w:rFonts w:ascii="Times New Roman" w:eastAsia="Times New Roman" w:hAnsi="Times New Roman" w:cs="Times New Roman"/>
                <w:color w:val="000000"/>
                <w:lang w:eastAsia="ru-RU"/>
              </w:rPr>
              <w:t>Нусбаум</w:t>
            </w:r>
            <w:proofErr w:type="spellEnd"/>
            <w:r w:rsidRPr="0043465A">
              <w:rPr>
                <w:rFonts w:ascii="Times New Roman" w:eastAsia="Times New Roman" w:hAnsi="Times New Roman" w:cs="Times New Roman"/>
                <w:color w:val="000000"/>
                <w:lang w:eastAsia="ru-RU"/>
              </w:rPr>
              <w:t xml:space="preserve"> С.А.</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Поліщук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Рассадін А.О.</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Рудницький Д.В.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Сухих А.Ю.</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Тростенюк В.В.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Широкопояс О.Ю.</w:t>
            </w:r>
          </w:p>
        </w:tc>
      </w:tr>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3</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16.02.2022  № 39(о)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6705"/>
              </w:tabs>
              <w:spacing w:after="0" w:line="240" w:lineRule="auto"/>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Про   утворення    робочої    групи щодо зариблення акваторії     річки Случ травоїдною рибою з метою її очищення від рослинності в межах Новоград -Волинської міської територіальної громади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Махновецький О.П.</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Поліщук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Широкопояс О.Ю.</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lang w:eastAsia="ru-RU"/>
              </w:rPr>
              <w:t> </w:t>
            </w:r>
          </w:p>
          <w:p w:rsidR="0043465A" w:rsidRPr="0043465A" w:rsidRDefault="0043465A" w:rsidP="0043465A">
            <w:pPr>
              <w:spacing w:after="0" w:line="240" w:lineRule="auto"/>
              <w:ind w:firstLine="708"/>
              <w:rPr>
                <w:rFonts w:ascii="Times New Roman" w:eastAsia="Times New Roman" w:hAnsi="Times New Roman" w:cs="Times New Roman"/>
                <w:lang w:eastAsia="ru-RU"/>
              </w:rPr>
            </w:pPr>
            <w:r w:rsidRPr="0043465A">
              <w:rPr>
                <w:rFonts w:ascii="Times New Roman" w:eastAsia="Times New Roman" w:hAnsi="Times New Roman" w:cs="Times New Roman"/>
                <w:lang w:eastAsia="ru-RU"/>
              </w:rPr>
              <w:t> </w:t>
            </w:r>
          </w:p>
        </w:tc>
      </w:tr>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4</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23.02.2022 № 46(о)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387"/>
              </w:tabs>
              <w:spacing w:after="0" w:line="240" w:lineRule="auto"/>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Про створення робочої групи з питань пільгового харчування дітей у закладах освіти Новоград-Волинської  міської територіальної громади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Ващенко О.М.</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Годун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Іванченко Д.В.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Колотов С.Ю.</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Литвин П.М.</w:t>
            </w:r>
          </w:p>
          <w:p w:rsidR="0043465A" w:rsidRPr="0043465A" w:rsidRDefault="0043465A" w:rsidP="0043465A">
            <w:pPr>
              <w:spacing w:after="0" w:line="240" w:lineRule="auto"/>
              <w:rPr>
                <w:rFonts w:ascii="Times New Roman" w:eastAsia="Times New Roman" w:hAnsi="Times New Roman" w:cs="Times New Roman"/>
                <w:lang w:eastAsia="ru-RU"/>
              </w:rPr>
            </w:pPr>
            <w:proofErr w:type="spellStart"/>
            <w:r w:rsidRPr="0043465A">
              <w:rPr>
                <w:rFonts w:ascii="Times New Roman" w:eastAsia="Times New Roman" w:hAnsi="Times New Roman" w:cs="Times New Roman"/>
                <w:color w:val="000000"/>
                <w:lang w:eastAsia="ru-RU"/>
              </w:rPr>
              <w:t>Нусбаум</w:t>
            </w:r>
            <w:proofErr w:type="spellEnd"/>
            <w:r w:rsidRPr="0043465A">
              <w:rPr>
                <w:rFonts w:ascii="Times New Roman" w:eastAsia="Times New Roman" w:hAnsi="Times New Roman" w:cs="Times New Roman"/>
                <w:color w:val="000000"/>
                <w:lang w:eastAsia="ru-RU"/>
              </w:rPr>
              <w:t xml:space="preserve"> С.А.</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Поліщук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Рассадін А.О.</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Тростенюк В.В.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Широкопояс О.Ю.</w:t>
            </w:r>
          </w:p>
        </w:tc>
      </w:tr>
      <w:tr w:rsidR="0043465A" w:rsidRPr="0043465A" w:rsidTr="0043465A">
        <w:trPr>
          <w:trHeight w:val="2114"/>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5</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27.04.2022  № 100 (о)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236"/>
              </w:tabs>
              <w:spacing w:after="0" w:line="240" w:lineRule="auto"/>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 xml:space="preserve">Про створення робочої групи з  питань необхідності </w:t>
            </w:r>
            <w:r w:rsidRPr="0043465A">
              <w:rPr>
                <w:rFonts w:ascii="Times New Roman" w:eastAsia="Times New Roman" w:hAnsi="Times New Roman" w:cs="Times New Roman"/>
                <w:color w:val="000000"/>
                <w:sz w:val="24"/>
                <w:szCs w:val="24"/>
                <w:shd w:val="clear" w:color="auto" w:fill="FFFFFF"/>
                <w:lang w:eastAsia="ru-RU"/>
              </w:rPr>
              <w:t>унормування назв окремих об’єктів топоніміки населених пунктів</w:t>
            </w:r>
            <w:r w:rsidRPr="0043465A">
              <w:rPr>
                <w:rFonts w:ascii="Times New Roman" w:eastAsia="Times New Roman" w:hAnsi="Times New Roman" w:cs="Times New Roman"/>
                <w:color w:val="000000"/>
                <w:sz w:val="24"/>
                <w:szCs w:val="24"/>
                <w:lang w:eastAsia="ru-RU"/>
              </w:rPr>
              <w:t> </w:t>
            </w:r>
            <w:r w:rsidRPr="0043465A">
              <w:rPr>
                <w:rFonts w:ascii="Times New Roman" w:eastAsia="Times New Roman" w:hAnsi="Times New Roman" w:cs="Times New Roman"/>
                <w:color w:val="000000"/>
                <w:sz w:val="24"/>
                <w:szCs w:val="24"/>
                <w:shd w:val="clear" w:color="auto" w:fill="FFFFFF"/>
                <w:lang w:eastAsia="ru-RU"/>
              </w:rPr>
              <w:t xml:space="preserve">Новоград-Волинської </w:t>
            </w:r>
            <w:r w:rsidRPr="0043465A">
              <w:rPr>
                <w:rFonts w:ascii="Times New Roman" w:eastAsia="Times New Roman" w:hAnsi="Times New Roman" w:cs="Times New Roman"/>
                <w:color w:val="000000"/>
                <w:sz w:val="24"/>
                <w:szCs w:val="24"/>
                <w:lang w:eastAsia="ru-RU"/>
              </w:rPr>
              <w:t>міської територіальної громади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color w:val="000000"/>
                <w:lang w:eastAsia="ru-RU"/>
              </w:rPr>
            </w:pPr>
            <w:r w:rsidRPr="0043465A">
              <w:rPr>
                <w:rFonts w:ascii="Times New Roman" w:eastAsia="Times New Roman" w:hAnsi="Times New Roman" w:cs="Times New Roman"/>
                <w:color w:val="000000"/>
                <w:lang w:eastAsia="ru-RU"/>
              </w:rPr>
              <w:t>Гвозденко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Колотов С.Ю.</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Литвин П.М.</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Махновецький О.П.</w:t>
            </w:r>
          </w:p>
          <w:p w:rsidR="0043465A" w:rsidRPr="0043465A" w:rsidRDefault="0043465A" w:rsidP="0043465A">
            <w:pPr>
              <w:spacing w:after="0" w:line="240" w:lineRule="auto"/>
              <w:rPr>
                <w:rFonts w:ascii="Times New Roman" w:eastAsia="Times New Roman" w:hAnsi="Times New Roman" w:cs="Times New Roman"/>
                <w:lang w:eastAsia="ru-RU"/>
              </w:rPr>
            </w:pPr>
            <w:proofErr w:type="spellStart"/>
            <w:r w:rsidRPr="0043465A">
              <w:rPr>
                <w:rFonts w:ascii="Times New Roman" w:eastAsia="Times New Roman" w:hAnsi="Times New Roman" w:cs="Times New Roman"/>
                <w:color w:val="000000"/>
                <w:lang w:eastAsia="ru-RU"/>
              </w:rPr>
              <w:t>Нинюк</w:t>
            </w:r>
            <w:proofErr w:type="spellEnd"/>
            <w:r w:rsidRPr="0043465A">
              <w:rPr>
                <w:rFonts w:ascii="Times New Roman" w:eastAsia="Times New Roman" w:hAnsi="Times New Roman" w:cs="Times New Roman"/>
                <w:color w:val="000000"/>
                <w:lang w:eastAsia="ru-RU"/>
              </w:rPr>
              <w:t xml:space="preserve"> А.І.</w:t>
            </w:r>
          </w:p>
          <w:p w:rsidR="0043465A" w:rsidRPr="0043465A" w:rsidRDefault="0043465A" w:rsidP="0043465A">
            <w:pPr>
              <w:spacing w:after="0" w:line="240" w:lineRule="auto"/>
              <w:rPr>
                <w:rFonts w:ascii="Times New Roman" w:eastAsia="Times New Roman" w:hAnsi="Times New Roman" w:cs="Times New Roman"/>
                <w:lang w:eastAsia="ru-RU"/>
              </w:rPr>
            </w:pPr>
            <w:proofErr w:type="spellStart"/>
            <w:r w:rsidRPr="0043465A">
              <w:rPr>
                <w:rFonts w:ascii="Times New Roman" w:eastAsia="Times New Roman" w:hAnsi="Times New Roman" w:cs="Times New Roman"/>
                <w:color w:val="000000"/>
                <w:lang w:eastAsia="ru-RU"/>
              </w:rPr>
              <w:t>Нусбаум</w:t>
            </w:r>
            <w:proofErr w:type="spellEnd"/>
            <w:r w:rsidRPr="0043465A">
              <w:rPr>
                <w:rFonts w:ascii="Times New Roman" w:eastAsia="Times New Roman" w:hAnsi="Times New Roman" w:cs="Times New Roman"/>
                <w:color w:val="000000"/>
                <w:lang w:eastAsia="ru-RU"/>
              </w:rPr>
              <w:t xml:space="preserve"> С.А.</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Поліщук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Сухих А.Ю.</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Широкопояс О.Ю.</w:t>
            </w:r>
          </w:p>
        </w:tc>
      </w:tr>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6</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30.05.2022  №141(о)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hd w:val="clear" w:color="auto" w:fill="FFFFFF"/>
              <w:spacing w:after="0" w:line="240" w:lineRule="auto"/>
              <w:ind w:right="36"/>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Про створення робочої               групи з реалізації в                              Новоград-Волинській міській територіальній громаді програми НЕФКО «Реконструкція та відновлення муніципальної інфраструктури»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Годун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Тодорович Л.М.</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Хрущ Л.В.</w:t>
            </w:r>
          </w:p>
        </w:tc>
      </w:tr>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7</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17.06.2022 № 158(о)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hd w:val="clear" w:color="auto" w:fill="FFFFFF"/>
              <w:tabs>
                <w:tab w:val="left" w:pos="5388"/>
                <w:tab w:val="left" w:pos="5671"/>
              </w:tabs>
              <w:spacing w:after="0" w:line="240" w:lineRule="auto"/>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 xml:space="preserve">Про  утворення  робочої   групи з питань розроблення Концепції розвитку </w:t>
            </w:r>
            <w:r w:rsidRPr="0043465A">
              <w:rPr>
                <w:rFonts w:ascii="Times New Roman" w:eastAsia="Times New Roman" w:hAnsi="Times New Roman" w:cs="Times New Roman"/>
                <w:color w:val="000000"/>
                <w:sz w:val="24"/>
                <w:szCs w:val="24"/>
                <w:lang w:eastAsia="ru-RU"/>
              </w:rPr>
              <w:lastRenderedPageBreak/>
              <w:t>велосипедного руху та облаштування велосипедної інфраструктури в місті Новограді-Волинському</w:t>
            </w:r>
          </w:p>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sz w:val="24"/>
                <w:szCs w:val="24"/>
                <w:lang w:eastAsia="ru-RU"/>
              </w:rPr>
              <w:t>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lastRenderedPageBreak/>
              <w:t>Гвозденко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Годун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Литвин П.М.</w:t>
            </w:r>
          </w:p>
          <w:p w:rsidR="0043465A" w:rsidRPr="0043465A" w:rsidRDefault="0043465A" w:rsidP="0043465A">
            <w:pPr>
              <w:spacing w:after="0" w:line="240" w:lineRule="auto"/>
              <w:rPr>
                <w:rFonts w:ascii="Times New Roman" w:eastAsia="Times New Roman" w:hAnsi="Times New Roman" w:cs="Times New Roman"/>
                <w:lang w:eastAsia="ru-RU"/>
              </w:rPr>
            </w:pPr>
            <w:proofErr w:type="spellStart"/>
            <w:r w:rsidRPr="0043465A">
              <w:rPr>
                <w:rFonts w:ascii="Times New Roman" w:eastAsia="Times New Roman" w:hAnsi="Times New Roman" w:cs="Times New Roman"/>
                <w:color w:val="000000"/>
                <w:lang w:eastAsia="ru-RU"/>
              </w:rPr>
              <w:lastRenderedPageBreak/>
              <w:t>Мірзабекян</w:t>
            </w:r>
            <w:proofErr w:type="spellEnd"/>
            <w:r w:rsidRPr="0043465A">
              <w:rPr>
                <w:rFonts w:ascii="Times New Roman" w:eastAsia="Times New Roman" w:hAnsi="Times New Roman" w:cs="Times New Roman"/>
                <w:color w:val="000000"/>
                <w:lang w:eastAsia="ru-RU"/>
              </w:rPr>
              <w:t xml:space="preserve"> Ю.Л.</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Рудницький Д.В.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Сухих А.Ю.</w:t>
            </w:r>
          </w:p>
          <w:p w:rsidR="0043465A" w:rsidRPr="0043465A" w:rsidRDefault="0043465A" w:rsidP="0043465A">
            <w:pPr>
              <w:spacing w:after="0" w:line="240" w:lineRule="auto"/>
              <w:rPr>
                <w:rFonts w:ascii="Times New Roman" w:eastAsia="Times New Roman" w:hAnsi="Times New Roman" w:cs="Times New Roman"/>
                <w:lang w:eastAsia="ru-RU"/>
              </w:rPr>
            </w:pPr>
            <w:proofErr w:type="spellStart"/>
            <w:r w:rsidRPr="0043465A">
              <w:rPr>
                <w:rFonts w:ascii="Times New Roman" w:eastAsia="Times New Roman" w:hAnsi="Times New Roman" w:cs="Times New Roman"/>
                <w:color w:val="000000"/>
                <w:lang w:eastAsia="ru-RU"/>
              </w:rPr>
              <w:t>Табалюк</w:t>
            </w:r>
            <w:proofErr w:type="spellEnd"/>
            <w:r w:rsidRPr="0043465A">
              <w:rPr>
                <w:rFonts w:ascii="Times New Roman" w:eastAsia="Times New Roman" w:hAnsi="Times New Roman" w:cs="Times New Roman"/>
                <w:color w:val="000000"/>
                <w:lang w:eastAsia="ru-RU"/>
              </w:rPr>
              <w:t xml:space="preserve"> В.С.</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Хрущ Л.В.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Широкопояс О.Ю.</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Шутова Л.В.</w:t>
            </w:r>
          </w:p>
        </w:tc>
      </w:tr>
      <w:tr w:rsidR="0043465A" w:rsidRPr="0043465A" w:rsidTr="0043465A">
        <w:trPr>
          <w:trHeight w:val="849"/>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lastRenderedPageBreak/>
              <w:t>8</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19.07.2022  № 183(о)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6705"/>
              </w:tabs>
              <w:spacing w:after="0" w:line="240" w:lineRule="auto"/>
              <w:ind w:left="-105"/>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Про  утворення    робочої           групи     щодо    вивчення     джерел забруднення річок Случ та Смолка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Годун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Рудницький Д.В.</w:t>
            </w:r>
          </w:p>
        </w:tc>
      </w:tr>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9</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08.08.2022 № 200(о)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Про створення робочої групи з організаційного забезпечення переміщення управління соціального захисту населення міської ради та Центру надання адміністративних послуг міської ради в приміщення об’єкта будівництва «Реконструкція зі збільшенням розмірів будівлі на вулиці Шевченка, 20, у місті Новограді-Волинському для створення і забезпечення функціонування центру надання адміністративних послуг у форматі “Прозорий офіс”</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Годун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Хрущ Л.В.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lang w:eastAsia="ru-RU"/>
              </w:rPr>
              <w:t> </w:t>
            </w:r>
          </w:p>
        </w:tc>
      </w:tr>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10</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321"/>
              </w:tabs>
              <w:spacing w:after="0" w:line="240" w:lineRule="auto"/>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17.08.2022 № 208(о)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3723"/>
                <w:tab w:val="left" w:pos="6705"/>
              </w:tabs>
              <w:spacing w:after="0" w:line="240" w:lineRule="auto"/>
              <w:ind w:left="-105"/>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 xml:space="preserve">Про створення робочої групи з питань організації та проведення процедури закупівлі в рамках інвестиційного проекту «Реконструкція нежитлової будівлі (головного корпусу) під гуртожиток поліпшеного планування для ВПО на вул. Василя Карпенка, 63                     (вул. Герцена) в м. Новограді –Волинському Житомирської області»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Годун О.В.</w:t>
            </w:r>
          </w:p>
        </w:tc>
      </w:tr>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11</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321"/>
              </w:tabs>
              <w:spacing w:after="0" w:line="240" w:lineRule="auto"/>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01.09.2022  №227(о)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Про створення робочої групи з підготовки та розробки проекту «Муніципальний енергетичний план  Новоград-Волинської міської територіальної громади на 2022-2024 роки»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Годун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Рудницький Д.В.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Сухих А.Ю.</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Тодорович Л.М.</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Хрущ Л.В.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Широкопояс О.Ю.</w:t>
            </w:r>
          </w:p>
        </w:tc>
      </w:tr>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12</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321"/>
              </w:tabs>
              <w:spacing w:after="0" w:line="240" w:lineRule="auto"/>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05.09.2022  №230(о)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Про створення робочої групи з дослідження стану дорожнього покриття доріг комунальної власності міста Новограда-Волинського</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Годун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Рудницький Д.В.</w:t>
            </w:r>
          </w:p>
        </w:tc>
      </w:tr>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13</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321"/>
              </w:tabs>
              <w:spacing w:after="0" w:line="240" w:lineRule="auto"/>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13.10.2022   №271(о)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3723"/>
                <w:tab w:val="left" w:pos="6705"/>
              </w:tabs>
              <w:spacing w:after="0" w:line="240" w:lineRule="auto"/>
              <w:ind w:left="-105"/>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 xml:space="preserve">Про створення робочої групи з розроблення </w:t>
            </w:r>
            <w:proofErr w:type="spellStart"/>
            <w:r w:rsidRPr="0043465A">
              <w:rPr>
                <w:rFonts w:ascii="Times New Roman" w:eastAsia="Times New Roman" w:hAnsi="Times New Roman" w:cs="Times New Roman"/>
                <w:color w:val="000000"/>
                <w:sz w:val="24"/>
                <w:szCs w:val="24"/>
                <w:lang w:eastAsia="ru-RU"/>
              </w:rPr>
              <w:t>проєкту</w:t>
            </w:r>
            <w:proofErr w:type="spellEnd"/>
            <w:r w:rsidRPr="0043465A">
              <w:rPr>
                <w:rFonts w:ascii="Times New Roman" w:eastAsia="Times New Roman" w:hAnsi="Times New Roman" w:cs="Times New Roman"/>
                <w:color w:val="000000"/>
                <w:sz w:val="24"/>
                <w:szCs w:val="24"/>
                <w:lang w:eastAsia="ru-RU"/>
              </w:rPr>
              <w:t xml:space="preserve"> Програми економічного і соціального розвитку Новоград-Волинської міської територіальної громади на 2023 рік</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Гвозденко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Годун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Литвин П.М.</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Овдіюк В.І.</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Рудницький Д.В.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Сухих А.Ю.</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Хрущ Л.В.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Широкопояс О.Ю.</w:t>
            </w:r>
          </w:p>
        </w:tc>
      </w:tr>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14</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321"/>
              </w:tabs>
              <w:spacing w:after="0" w:line="240" w:lineRule="auto"/>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17.11.2022  № 305(о)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3723"/>
                <w:tab w:val="left" w:pos="6705"/>
              </w:tabs>
              <w:spacing w:after="0" w:line="240" w:lineRule="auto"/>
              <w:ind w:left="-105"/>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Про створення робочої групи щодо  перевірки наявності укладених договорів про поводження з побутовими відходами на території Новоград-Волинської міської територіальної громади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Савчук О.М.</w:t>
            </w:r>
          </w:p>
        </w:tc>
      </w:tr>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lastRenderedPageBreak/>
              <w:t>15</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321"/>
              </w:tabs>
              <w:spacing w:after="0" w:line="240" w:lineRule="auto"/>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01.12.2022  № 323(о)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1075"/>
              </w:tabs>
              <w:spacing w:after="0" w:line="240" w:lineRule="auto"/>
              <w:ind w:left="-105"/>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Про створення робочої групи щодо розробки в’їзного знаку в місто Звягель у зв’язку зі зміною назви міста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lang w:eastAsia="ru-RU"/>
              </w:rPr>
            </w:pPr>
            <w:proofErr w:type="spellStart"/>
            <w:r w:rsidRPr="0043465A">
              <w:rPr>
                <w:rFonts w:ascii="Times New Roman" w:eastAsia="Times New Roman" w:hAnsi="Times New Roman" w:cs="Times New Roman"/>
                <w:color w:val="000000"/>
                <w:lang w:eastAsia="ru-RU"/>
              </w:rPr>
              <w:t>Гвозденко</w:t>
            </w:r>
            <w:proofErr w:type="spellEnd"/>
            <w:r w:rsidRPr="0043465A">
              <w:rPr>
                <w:rFonts w:ascii="Times New Roman" w:eastAsia="Times New Roman" w:hAnsi="Times New Roman" w:cs="Times New Roman"/>
                <w:color w:val="000000"/>
                <w:lang w:eastAsia="ru-RU"/>
              </w:rPr>
              <w:t> </w:t>
            </w:r>
            <w:proofErr w:type="spellStart"/>
            <w:r w:rsidRPr="0043465A">
              <w:rPr>
                <w:rFonts w:ascii="Times New Roman" w:eastAsia="Times New Roman" w:hAnsi="Times New Roman" w:cs="Times New Roman"/>
                <w:color w:val="000000"/>
                <w:lang w:eastAsia="ru-RU"/>
              </w:rPr>
              <w:t>о.В</w:t>
            </w:r>
            <w:proofErr w:type="spellEnd"/>
            <w:r w:rsidRPr="0043465A">
              <w:rPr>
                <w:rFonts w:ascii="Times New Roman" w:eastAsia="Times New Roman" w:hAnsi="Times New Roman" w:cs="Times New Roman"/>
                <w:color w:val="000000"/>
                <w:lang w:eastAsia="ru-RU"/>
              </w:rPr>
              <w:t>.</w:t>
            </w:r>
          </w:p>
          <w:p w:rsidR="0043465A" w:rsidRPr="0043465A" w:rsidRDefault="0043465A" w:rsidP="0043465A">
            <w:pPr>
              <w:spacing w:after="0" w:line="240" w:lineRule="auto"/>
              <w:rPr>
                <w:rFonts w:ascii="Times New Roman" w:eastAsia="Times New Roman" w:hAnsi="Times New Roman" w:cs="Times New Roman"/>
                <w:lang w:eastAsia="ru-RU"/>
              </w:rPr>
            </w:pPr>
            <w:proofErr w:type="spellStart"/>
            <w:r w:rsidRPr="0043465A">
              <w:rPr>
                <w:rFonts w:ascii="Times New Roman" w:eastAsia="Times New Roman" w:hAnsi="Times New Roman" w:cs="Times New Roman"/>
                <w:color w:val="000000"/>
                <w:lang w:eastAsia="ru-RU"/>
              </w:rPr>
              <w:t>Годун</w:t>
            </w:r>
            <w:proofErr w:type="spellEnd"/>
            <w:r w:rsidRPr="0043465A">
              <w:rPr>
                <w:rFonts w:ascii="Times New Roman" w:eastAsia="Times New Roman" w:hAnsi="Times New Roman" w:cs="Times New Roman"/>
                <w:color w:val="000000"/>
                <w:lang w:eastAsia="ru-RU"/>
              </w:rPr>
              <w:t> </w:t>
            </w:r>
            <w:proofErr w:type="spellStart"/>
            <w:r w:rsidRPr="0043465A">
              <w:rPr>
                <w:rFonts w:ascii="Times New Roman" w:eastAsia="Times New Roman" w:hAnsi="Times New Roman" w:cs="Times New Roman"/>
                <w:color w:val="000000"/>
                <w:lang w:eastAsia="ru-RU"/>
              </w:rPr>
              <w:t>о.В</w:t>
            </w:r>
            <w:proofErr w:type="spellEnd"/>
            <w:r w:rsidRPr="0043465A">
              <w:rPr>
                <w:rFonts w:ascii="Times New Roman" w:eastAsia="Times New Roman" w:hAnsi="Times New Roman" w:cs="Times New Roman"/>
                <w:color w:val="000000"/>
                <w:lang w:eastAsia="ru-RU"/>
              </w:rPr>
              <w:t>.</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Литвин П.М.</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Максименко М.М.</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Рудницький Д.В.</w:t>
            </w:r>
          </w:p>
          <w:p w:rsidR="0043465A" w:rsidRPr="0043465A" w:rsidRDefault="0043465A" w:rsidP="0043465A">
            <w:pPr>
              <w:spacing w:after="0" w:line="240" w:lineRule="auto"/>
              <w:rPr>
                <w:rFonts w:ascii="Times New Roman" w:eastAsia="Times New Roman" w:hAnsi="Times New Roman" w:cs="Times New Roman"/>
                <w:lang w:eastAsia="ru-RU"/>
              </w:rPr>
            </w:pPr>
            <w:proofErr w:type="spellStart"/>
            <w:r w:rsidRPr="0043465A">
              <w:rPr>
                <w:rFonts w:ascii="Times New Roman" w:eastAsia="Times New Roman" w:hAnsi="Times New Roman" w:cs="Times New Roman"/>
                <w:color w:val="000000"/>
                <w:lang w:eastAsia="ru-RU"/>
              </w:rPr>
              <w:t>Табалюк</w:t>
            </w:r>
            <w:proofErr w:type="spellEnd"/>
            <w:r w:rsidRPr="0043465A">
              <w:rPr>
                <w:rFonts w:ascii="Times New Roman" w:eastAsia="Times New Roman" w:hAnsi="Times New Roman" w:cs="Times New Roman"/>
                <w:color w:val="000000"/>
                <w:lang w:eastAsia="ru-RU"/>
              </w:rPr>
              <w:t xml:space="preserve"> В.С.</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Широкопояс О.Ю.</w:t>
            </w:r>
          </w:p>
        </w:tc>
      </w:tr>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16</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321"/>
              </w:tabs>
              <w:spacing w:after="0" w:line="240" w:lineRule="auto"/>
              <w:jc w:val="right"/>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01.12.2022  №325(о)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widowControl w:val="0"/>
              <w:spacing w:after="0" w:line="240" w:lineRule="auto"/>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Про створення робочої групи для визначення умов, технічних та якісних вимог з відбору засобів масової інформації для висвітлення діяльності Новоград-Волинської міської ради та її виконавчих органів у 2023 році</w:t>
            </w:r>
          </w:p>
          <w:p w:rsidR="0043465A" w:rsidRPr="0043465A" w:rsidRDefault="0043465A" w:rsidP="0043465A">
            <w:pPr>
              <w:tabs>
                <w:tab w:val="left" w:pos="1075"/>
              </w:tabs>
              <w:spacing w:after="0" w:line="240" w:lineRule="auto"/>
              <w:ind w:left="-105"/>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sz w:val="24"/>
                <w:szCs w:val="24"/>
                <w:lang w:eastAsia="ru-RU"/>
              </w:rPr>
              <w:t>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Гвозденко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Годун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Колотов С.Ю.</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Литвин П.М.</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Олейник І.О.</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Хрущ Л.В.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Широкопояс О.Ю.</w:t>
            </w:r>
          </w:p>
        </w:tc>
      </w:tr>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17</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321"/>
              </w:tabs>
              <w:spacing w:after="0" w:line="240" w:lineRule="auto"/>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19.12.2022 № 341(о)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hd w:val="clear" w:color="auto" w:fill="FFFFFF"/>
              <w:tabs>
                <w:tab w:val="left" w:pos="4537"/>
              </w:tabs>
              <w:spacing w:after="0" w:line="240" w:lineRule="auto"/>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Про  утворення робочої групи щодо вивчення умов діяльності амбулаторії загальної практики сімейної медицини № 3 комунального некомерційного підприємства «Центр первинної медико-санітарної допомоги» Новоград-Волинської міської ради</w:t>
            </w:r>
          </w:p>
          <w:p w:rsidR="0043465A" w:rsidRPr="0043465A" w:rsidRDefault="0043465A" w:rsidP="0043465A">
            <w:pPr>
              <w:tabs>
                <w:tab w:val="left" w:pos="3723"/>
                <w:tab w:val="left" w:pos="6705"/>
              </w:tabs>
              <w:spacing w:after="0" w:line="240" w:lineRule="auto"/>
              <w:ind w:left="-105"/>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sz w:val="24"/>
                <w:szCs w:val="24"/>
                <w:lang w:eastAsia="ru-RU"/>
              </w:rPr>
              <w:t>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Ващенко О.М.</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Гвозденко О.В.</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Годун О.В.</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proofErr w:type="spellStart"/>
            <w:r w:rsidRPr="0043465A">
              <w:rPr>
                <w:rFonts w:ascii="Times New Roman" w:eastAsia="Times New Roman" w:hAnsi="Times New Roman" w:cs="Times New Roman"/>
                <w:color w:val="000000"/>
                <w:sz w:val="18"/>
                <w:szCs w:val="18"/>
                <w:lang w:eastAsia="ru-RU"/>
              </w:rPr>
              <w:t>Колотов</w:t>
            </w:r>
            <w:proofErr w:type="spellEnd"/>
            <w:r w:rsidRPr="0043465A">
              <w:rPr>
                <w:rFonts w:ascii="Times New Roman" w:eastAsia="Times New Roman" w:hAnsi="Times New Roman" w:cs="Times New Roman"/>
                <w:color w:val="000000"/>
                <w:sz w:val="18"/>
                <w:szCs w:val="18"/>
                <w:lang w:eastAsia="ru-RU"/>
              </w:rPr>
              <w:t> </w:t>
            </w:r>
            <w:proofErr w:type="spellStart"/>
            <w:r w:rsidRPr="0043465A">
              <w:rPr>
                <w:rFonts w:ascii="Times New Roman" w:eastAsia="Times New Roman" w:hAnsi="Times New Roman" w:cs="Times New Roman"/>
                <w:color w:val="000000"/>
                <w:sz w:val="18"/>
                <w:szCs w:val="18"/>
                <w:lang w:eastAsia="ru-RU"/>
              </w:rPr>
              <w:t>С.ю</w:t>
            </w:r>
            <w:proofErr w:type="spellEnd"/>
            <w:r w:rsidRPr="0043465A">
              <w:rPr>
                <w:rFonts w:ascii="Times New Roman" w:eastAsia="Times New Roman" w:hAnsi="Times New Roman" w:cs="Times New Roman"/>
                <w:color w:val="000000"/>
                <w:sz w:val="18"/>
                <w:szCs w:val="18"/>
                <w:lang w:eastAsia="ru-RU"/>
              </w:rPr>
              <w:t>.</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proofErr w:type="spellStart"/>
            <w:r w:rsidRPr="0043465A">
              <w:rPr>
                <w:rFonts w:ascii="Times New Roman" w:eastAsia="Times New Roman" w:hAnsi="Times New Roman" w:cs="Times New Roman"/>
                <w:color w:val="000000"/>
                <w:sz w:val="18"/>
                <w:szCs w:val="18"/>
                <w:lang w:eastAsia="ru-RU"/>
              </w:rPr>
              <w:t>Прищепа</w:t>
            </w:r>
            <w:proofErr w:type="spellEnd"/>
            <w:r w:rsidRPr="0043465A">
              <w:rPr>
                <w:rFonts w:ascii="Times New Roman" w:eastAsia="Times New Roman" w:hAnsi="Times New Roman" w:cs="Times New Roman"/>
                <w:color w:val="000000"/>
                <w:sz w:val="18"/>
                <w:szCs w:val="18"/>
                <w:lang w:eastAsia="ru-RU"/>
              </w:rPr>
              <w:t xml:space="preserve"> С.М.</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Рудик Т.К.</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Тодорович Л.М.</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Тростенюк В.В.</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Хрущ Л.В.</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Широкопояс О.Ю.</w:t>
            </w:r>
          </w:p>
        </w:tc>
      </w:tr>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18</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26.12.2022  №352(о)</w:t>
            </w:r>
          </w:p>
          <w:p w:rsidR="0043465A" w:rsidRPr="0043465A" w:rsidRDefault="0043465A" w:rsidP="0043465A">
            <w:pPr>
              <w:spacing w:after="0" w:line="240" w:lineRule="auto"/>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sz w:val="24"/>
                <w:szCs w:val="24"/>
                <w:lang w:eastAsia="ru-RU"/>
              </w:rPr>
              <w:t> </w:t>
            </w:r>
          </w:p>
          <w:p w:rsidR="0043465A" w:rsidRPr="0043465A" w:rsidRDefault="0043465A" w:rsidP="0043465A">
            <w:pPr>
              <w:tabs>
                <w:tab w:val="left" w:pos="321"/>
              </w:tabs>
              <w:spacing w:after="0" w:line="240" w:lineRule="auto"/>
              <w:rPr>
                <w:rFonts w:ascii="Times New Roman" w:eastAsia="Times New Roman" w:hAnsi="Times New Roman" w:cs="Times New Roman"/>
                <w:sz w:val="24"/>
                <w:szCs w:val="24"/>
                <w:lang w:eastAsia="ru-RU"/>
              </w:rPr>
            </w:pPr>
            <w:r w:rsidRPr="0043465A">
              <w:rPr>
                <w:rFonts w:ascii="Times New Roman" w:eastAsia="Times New Roman" w:hAnsi="Times New Roman" w:cs="Times New Roman"/>
                <w:sz w:val="24"/>
                <w:szCs w:val="24"/>
                <w:lang w:eastAsia="ru-RU"/>
              </w:rPr>
              <w:t> </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6705"/>
              </w:tabs>
              <w:spacing w:after="0" w:line="240" w:lineRule="auto"/>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 xml:space="preserve">Про створення робочої групи щодо вивчення питання будівництва </w:t>
            </w:r>
            <w:proofErr w:type="spellStart"/>
            <w:r w:rsidRPr="0043465A">
              <w:rPr>
                <w:rFonts w:ascii="Times New Roman" w:eastAsia="Times New Roman" w:hAnsi="Times New Roman" w:cs="Times New Roman"/>
                <w:color w:val="000000"/>
                <w:sz w:val="24"/>
                <w:szCs w:val="24"/>
                <w:lang w:eastAsia="ru-RU"/>
              </w:rPr>
              <w:t>сміттєсортувальної</w:t>
            </w:r>
            <w:proofErr w:type="spellEnd"/>
            <w:r w:rsidRPr="0043465A">
              <w:rPr>
                <w:rFonts w:ascii="Times New Roman" w:eastAsia="Times New Roman" w:hAnsi="Times New Roman" w:cs="Times New Roman"/>
                <w:color w:val="000000"/>
                <w:sz w:val="24"/>
                <w:szCs w:val="24"/>
                <w:lang w:eastAsia="ru-RU"/>
              </w:rPr>
              <w:t xml:space="preserve"> лінії</w:t>
            </w:r>
          </w:p>
          <w:p w:rsidR="0043465A" w:rsidRPr="0043465A" w:rsidRDefault="0043465A" w:rsidP="0043465A">
            <w:pPr>
              <w:tabs>
                <w:tab w:val="left" w:pos="3723"/>
                <w:tab w:val="left" w:pos="6705"/>
              </w:tabs>
              <w:spacing w:after="0" w:line="240" w:lineRule="auto"/>
              <w:ind w:left="-105"/>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sz w:val="24"/>
                <w:szCs w:val="24"/>
                <w:lang w:eastAsia="ru-RU"/>
              </w:rPr>
              <w:t>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Годун О.В.</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proofErr w:type="spellStart"/>
            <w:r w:rsidRPr="0043465A">
              <w:rPr>
                <w:rFonts w:ascii="Times New Roman" w:eastAsia="Times New Roman" w:hAnsi="Times New Roman" w:cs="Times New Roman"/>
                <w:color w:val="000000"/>
                <w:sz w:val="18"/>
                <w:szCs w:val="18"/>
                <w:lang w:eastAsia="ru-RU"/>
              </w:rPr>
              <w:t>Мірзабекян</w:t>
            </w:r>
            <w:proofErr w:type="spellEnd"/>
            <w:r w:rsidRPr="0043465A">
              <w:rPr>
                <w:rFonts w:ascii="Times New Roman" w:eastAsia="Times New Roman" w:hAnsi="Times New Roman" w:cs="Times New Roman"/>
                <w:color w:val="000000"/>
                <w:sz w:val="18"/>
                <w:szCs w:val="18"/>
                <w:lang w:eastAsia="ru-RU"/>
              </w:rPr>
              <w:t xml:space="preserve"> Ю.Л.</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Олейник І.О.</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Рудницький Д.В.</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Савчук О.М.</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proofErr w:type="spellStart"/>
            <w:r w:rsidRPr="0043465A">
              <w:rPr>
                <w:rFonts w:ascii="Times New Roman" w:eastAsia="Times New Roman" w:hAnsi="Times New Roman" w:cs="Times New Roman"/>
                <w:color w:val="000000"/>
                <w:sz w:val="18"/>
                <w:szCs w:val="18"/>
                <w:lang w:eastAsia="ru-RU"/>
              </w:rPr>
              <w:t>Табалюк</w:t>
            </w:r>
            <w:proofErr w:type="spellEnd"/>
            <w:r w:rsidRPr="0043465A">
              <w:rPr>
                <w:rFonts w:ascii="Times New Roman" w:eastAsia="Times New Roman" w:hAnsi="Times New Roman" w:cs="Times New Roman"/>
                <w:color w:val="000000"/>
                <w:sz w:val="18"/>
                <w:szCs w:val="18"/>
                <w:lang w:eastAsia="ru-RU"/>
              </w:rPr>
              <w:t xml:space="preserve"> В.С.</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Тростенюк В.В.</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Хрущ Л.В.</w:t>
            </w:r>
          </w:p>
        </w:tc>
      </w:tr>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19</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26.12.2022  №355(о)</w:t>
            </w:r>
          </w:p>
          <w:p w:rsidR="0043465A" w:rsidRPr="0043465A" w:rsidRDefault="0043465A" w:rsidP="0043465A">
            <w:pPr>
              <w:tabs>
                <w:tab w:val="left" w:pos="321"/>
              </w:tabs>
              <w:spacing w:after="0" w:line="240" w:lineRule="auto"/>
              <w:rPr>
                <w:rFonts w:ascii="Times New Roman" w:eastAsia="Times New Roman" w:hAnsi="Times New Roman" w:cs="Times New Roman"/>
                <w:sz w:val="24"/>
                <w:szCs w:val="24"/>
                <w:lang w:eastAsia="ru-RU"/>
              </w:rPr>
            </w:pPr>
            <w:r w:rsidRPr="0043465A">
              <w:rPr>
                <w:rFonts w:ascii="Times New Roman" w:eastAsia="Times New Roman" w:hAnsi="Times New Roman" w:cs="Times New Roman"/>
                <w:sz w:val="24"/>
                <w:szCs w:val="24"/>
                <w:lang w:eastAsia="ru-RU"/>
              </w:rPr>
              <w:t> </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1719"/>
              </w:tabs>
              <w:spacing w:after="0" w:line="240" w:lineRule="auto"/>
              <w:ind w:left="-105"/>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Про створення робочої групи щодо вивчення питання створення комунального підприємства - адміністратора послуги з управління побутовими відходами Звягельської міської територіальної громади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Годун О.В.</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Рудницький Д.В.</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Савчук О.М.</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Тодорович Л.М.</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Тростенюк В.В.</w:t>
            </w:r>
          </w:p>
        </w:tc>
      </w:tr>
    </w:tbl>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sz w:val="24"/>
          <w:szCs w:val="24"/>
          <w:lang w:eastAsia="ru-RU"/>
        </w:rPr>
        <w:t> </w:t>
      </w:r>
    </w:p>
    <w:p w:rsidR="0043465A" w:rsidRPr="0043465A" w:rsidRDefault="0043465A" w:rsidP="0043465A">
      <w:pPr>
        <w:spacing w:after="0" w:line="240" w:lineRule="auto"/>
        <w:ind w:left="1287"/>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sz w:val="24"/>
          <w:szCs w:val="24"/>
          <w:lang w:eastAsia="ru-RU"/>
        </w:rPr>
        <w:t> </w:t>
      </w:r>
    </w:p>
    <w:p w:rsidR="0043465A" w:rsidRPr="0043465A" w:rsidRDefault="0043465A" w:rsidP="0043465A">
      <w:pPr>
        <w:spacing w:after="0" w:line="240" w:lineRule="auto"/>
        <w:rPr>
          <w:rFonts w:ascii="Times New Roman" w:hAnsi="Times New Roman" w:cs="Times New Roman"/>
        </w:rPr>
      </w:pPr>
    </w:p>
    <w:p w:rsidR="0043465A" w:rsidRDefault="0043465A"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782251" w:rsidRDefault="00782251"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782251" w:rsidRDefault="00782251"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782251" w:rsidRDefault="00782251"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782251" w:rsidRDefault="00782251"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782251" w:rsidRDefault="00782251"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782251" w:rsidRDefault="00782251"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782251" w:rsidRDefault="00782251"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782251" w:rsidRDefault="00782251"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782251" w:rsidRDefault="00782251"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782251" w:rsidRDefault="00782251"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782251" w:rsidRDefault="00782251"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3621FC" w:rsidRDefault="003621FC"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3621FC" w:rsidRDefault="003621FC"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782251" w:rsidRDefault="00782251"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831061" w:rsidRPr="0043465A" w:rsidRDefault="00831061"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r w:rsidRPr="0043465A">
        <w:rPr>
          <w:rFonts w:ascii="Times New Roman" w:eastAsia="Times New Roman" w:hAnsi="Times New Roman" w:cs="Times New Roman"/>
          <w:b/>
          <w:color w:val="000000" w:themeColor="text1"/>
          <w:sz w:val="28"/>
          <w:szCs w:val="28"/>
          <w:lang w:eastAsia="ru-RU"/>
        </w:rPr>
        <w:lastRenderedPageBreak/>
        <w:t xml:space="preserve">Звіт </w:t>
      </w:r>
    </w:p>
    <w:p w:rsidR="00831061" w:rsidRPr="0043465A" w:rsidRDefault="00831061" w:rsidP="0043465A">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uk-UA"/>
        </w:rPr>
      </w:pPr>
      <w:r w:rsidRPr="0043465A">
        <w:rPr>
          <w:rFonts w:ascii="Times New Roman" w:eastAsia="Times New Roman" w:hAnsi="Times New Roman" w:cs="Times New Roman"/>
          <w:b/>
          <w:sz w:val="28"/>
          <w:szCs w:val="28"/>
          <w:lang w:eastAsia="ru-RU"/>
        </w:rPr>
        <w:t xml:space="preserve">заступниці міського голови з питань діяльності виконавчих органів міської ради </w:t>
      </w:r>
      <w:r w:rsidR="001349B7" w:rsidRPr="0043465A">
        <w:rPr>
          <w:rFonts w:ascii="Times New Roman" w:eastAsia="Times New Roman" w:hAnsi="Times New Roman" w:cs="Times New Roman"/>
          <w:b/>
          <w:sz w:val="28"/>
          <w:szCs w:val="28"/>
          <w:lang w:eastAsia="ru-RU"/>
        </w:rPr>
        <w:t xml:space="preserve"> Наталії БОРИС</w:t>
      </w:r>
      <w:r w:rsidRPr="0043465A">
        <w:rPr>
          <w:rFonts w:ascii="Times New Roman" w:eastAsia="Times New Roman" w:hAnsi="Times New Roman" w:cs="Times New Roman"/>
          <w:b/>
          <w:bCs/>
          <w:sz w:val="28"/>
          <w:szCs w:val="28"/>
          <w:bdr w:val="none" w:sz="0" w:space="0" w:color="auto" w:frame="1"/>
          <w:lang w:eastAsia="uk-UA"/>
        </w:rPr>
        <w:t xml:space="preserve"> за період 17 листопада 2021 року </w:t>
      </w:r>
    </w:p>
    <w:p w:rsidR="00831061" w:rsidRPr="0043465A" w:rsidRDefault="00831061" w:rsidP="0043465A">
      <w:pPr>
        <w:shd w:val="clear" w:color="auto" w:fill="FFFFFF"/>
        <w:spacing w:after="0" w:line="240" w:lineRule="auto"/>
        <w:jc w:val="center"/>
        <w:textAlignment w:val="baseline"/>
        <w:rPr>
          <w:rFonts w:ascii="Times New Roman" w:eastAsia="Times New Roman" w:hAnsi="Times New Roman" w:cs="Times New Roman"/>
          <w:sz w:val="28"/>
          <w:szCs w:val="28"/>
          <w:lang w:eastAsia="uk-UA"/>
        </w:rPr>
      </w:pPr>
      <w:r w:rsidRPr="0043465A">
        <w:rPr>
          <w:rFonts w:ascii="Times New Roman" w:eastAsia="Times New Roman" w:hAnsi="Times New Roman" w:cs="Times New Roman"/>
          <w:b/>
          <w:bCs/>
          <w:sz w:val="28"/>
          <w:szCs w:val="28"/>
          <w:bdr w:val="none" w:sz="0" w:space="0" w:color="auto" w:frame="1"/>
          <w:lang w:eastAsia="uk-UA"/>
        </w:rPr>
        <w:t>по 30 грудня 2022 року</w:t>
      </w:r>
    </w:p>
    <w:p w:rsidR="00831061" w:rsidRPr="0043465A" w:rsidRDefault="00831061" w:rsidP="0043465A">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831061" w:rsidRPr="0043465A" w:rsidRDefault="00831061" w:rsidP="0043465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43465A">
        <w:rPr>
          <w:rFonts w:ascii="Times New Roman" w:eastAsia="Times New Roman" w:hAnsi="Times New Roman" w:cs="Times New Roman"/>
          <w:sz w:val="28"/>
          <w:szCs w:val="28"/>
          <w:lang w:eastAsia="uk-UA"/>
        </w:rPr>
        <w:t xml:space="preserve">Я,  Борис Наталія Петрівна, призначена на посаду заступниці міського голови рішенням </w:t>
      </w:r>
      <w:r w:rsidRPr="0043465A">
        <w:rPr>
          <w:rFonts w:ascii="Times New Roman" w:eastAsia="Times New Roman" w:hAnsi="Times New Roman" w:cs="Times New Roman"/>
          <w:sz w:val="28"/>
          <w:szCs w:val="28"/>
          <w:lang w:eastAsia="ru-RU"/>
        </w:rPr>
        <w:t>першої сесії восьмого скликання від 17.11.2020  № 5 «Про затвердження заступників міського голови з питань діяльності виконавчих органів міської ради, керуючого справами  виконавчого  комітету Новоград-Волинської міської ради Новоград-Волинського району Житомирської області восьмого скликання».</w:t>
      </w:r>
    </w:p>
    <w:p w:rsidR="00831061" w:rsidRPr="0043465A" w:rsidRDefault="00831061" w:rsidP="0043465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43465A">
        <w:rPr>
          <w:rFonts w:ascii="Times New Roman" w:eastAsia="Times New Roman" w:hAnsi="Times New Roman" w:cs="Times New Roman"/>
          <w:sz w:val="28"/>
          <w:szCs w:val="28"/>
          <w:lang w:eastAsia="uk-UA"/>
        </w:rPr>
        <w:t xml:space="preserve">Відповідно до посадових обов’язків, </w:t>
      </w:r>
      <w:r w:rsidRPr="0043465A">
        <w:rPr>
          <w:rFonts w:ascii="Times New Roman" w:eastAsia="Times New Roman" w:hAnsi="Times New Roman" w:cs="Times New Roman"/>
          <w:sz w:val="28"/>
          <w:szCs w:val="28"/>
          <w:lang w:eastAsia="ru-RU"/>
        </w:rPr>
        <w:t xml:space="preserve">відповідаю за впровадження ефективної політики </w:t>
      </w:r>
      <w:r w:rsidRPr="0043465A">
        <w:rPr>
          <w:rFonts w:ascii="Times New Roman" w:eastAsia="Times New Roman" w:hAnsi="Times New Roman" w:cs="Times New Roman"/>
          <w:sz w:val="28"/>
          <w:szCs w:val="28"/>
          <w:lang w:eastAsia="uk-UA"/>
        </w:rPr>
        <w:t xml:space="preserve">у Новоград-Волинській міській територіальній громаді в галузях </w:t>
      </w:r>
      <w:r w:rsidRPr="0043465A">
        <w:rPr>
          <w:rFonts w:ascii="Times New Roman" w:eastAsia="Times New Roman" w:hAnsi="Times New Roman" w:cs="Times New Roman"/>
          <w:sz w:val="28"/>
          <w:szCs w:val="28"/>
          <w:lang w:eastAsia="ru-RU"/>
        </w:rPr>
        <w:t>освіти і науки; сім’ї, молоді, фізичної культури та спорту; культури і туризму; охорони здоров’я та медичного забезпечення; захисту прав дітей; соціальної роботи з сім’ями, дітьми та молоддю, які перебувають у складних життєвих обставинах та потребують сторонньої допомоги; релігійних конфесій, інформаційної політики</w:t>
      </w:r>
      <w:r w:rsidRPr="0043465A">
        <w:rPr>
          <w:rFonts w:ascii="Times New Roman" w:eastAsia="Times New Roman" w:hAnsi="Times New Roman" w:cs="Times New Roman"/>
          <w:sz w:val="28"/>
          <w:szCs w:val="28"/>
          <w:lang w:eastAsia="uk-UA"/>
        </w:rPr>
        <w:t xml:space="preserve">; здійснювала контроль за дотриманням законодавства з даних питань. </w:t>
      </w:r>
    </w:p>
    <w:p w:rsidR="00831061" w:rsidRPr="0043465A" w:rsidRDefault="00831061" w:rsidP="0043465A">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xml:space="preserve">Вирішувала питання опіки та піклування над дітьми, усиновлення, влаштування дітей у прийомні сім'ї, дитячі будинки сімейного типу, патронатні сім’ї. </w:t>
      </w:r>
      <w:r w:rsidRPr="0043465A">
        <w:rPr>
          <w:rFonts w:ascii="Times New Roman" w:eastAsia="Times New Roman" w:hAnsi="Times New Roman" w:cs="Times New Roman"/>
          <w:sz w:val="28"/>
          <w:szCs w:val="28"/>
          <w:lang w:eastAsia="uk-UA"/>
        </w:rPr>
        <w:t xml:space="preserve"> </w:t>
      </w:r>
      <w:r w:rsidRPr="0043465A">
        <w:rPr>
          <w:rFonts w:ascii="Times New Roman" w:eastAsia="Times New Roman" w:hAnsi="Times New Roman" w:cs="Times New Roman"/>
          <w:sz w:val="28"/>
          <w:szCs w:val="28"/>
          <w:lang w:eastAsia="ru-RU"/>
        </w:rPr>
        <w:t xml:space="preserve">Здійснювала заходи, спрямовані на запобігання безпритульності неповнолітніх дітей. Забезпечувала розвиток і вдосконалення мережі освітніх закладів, закладів позашкільної освіти, здобуття неповнолітніми повної загальної середньої освіти.  Відповідала за створення необхідних умов для виховання дітей, молоді, розвитку їх здібностей, професійної орієнтації. </w:t>
      </w:r>
    </w:p>
    <w:p w:rsidR="00831061" w:rsidRPr="0043465A" w:rsidRDefault="00831061" w:rsidP="0043465A">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uk-UA"/>
        </w:rPr>
      </w:pPr>
      <w:r w:rsidRPr="0043465A">
        <w:rPr>
          <w:rFonts w:ascii="Times New Roman" w:eastAsia="Times New Roman" w:hAnsi="Times New Roman" w:cs="Times New Roman"/>
          <w:sz w:val="28"/>
          <w:szCs w:val="28"/>
          <w:lang w:eastAsia="ru-RU"/>
        </w:rPr>
        <w:t>Забезпечувала сприяння розвитку фізичної культури і спорту відповідно до законів України та створення умов для занять фізичною культурою та спортом за місцем проживання населення та в місцях масового відпочинку.</w:t>
      </w:r>
    </w:p>
    <w:p w:rsidR="00831061" w:rsidRPr="0043465A" w:rsidRDefault="00831061" w:rsidP="0043465A">
      <w:pPr>
        <w:widowControl w:val="0"/>
        <w:autoSpaceDE w:val="0"/>
        <w:spacing w:after="0" w:line="240" w:lineRule="auto"/>
        <w:ind w:right="-164"/>
        <w:contextualSpacing/>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Відповідала за здійснення заходів щодо національно-патріотичного виховання.</w:t>
      </w:r>
    </w:p>
    <w:p w:rsidR="00831061" w:rsidRPr="0043465A" w:rsidRDefault="00831061" w:rsidP="0043465A">
      <w:pPr>
        <w:widowControl w:val="0"/>
        <w:autoSpaceDE w:val="0"/>
        <w:spacing w:after="0" w:line="240" w:lineRule="auto"/>
        <w:ind w:right="-164" w:firstLine="567"/>
        <w:contextualSpacing/>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Сприяла роботі громадських організацій, які діють у сфері культури і туризму.</w:t>
      </w:r>
    </w:p>
    <w:p w:rsidR="00831061" w:rsidRPr="0043465A" w:rsidRDefault="00831061" w:rsidP="0043465A">
      <w:pPr>
        <w:widowControl w:val="0"/>
        <w:autoSpaceDE w:val="0"/>
        <w:spacing w:after="0" w:line="240" w:lineRule="auto"/>
        <w:ind w:right="-164" w:firstLine="567"/>
        <w:contextualSpacing/>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Забезпечувала дотримання законодавства щодо всебічного розвитку та функціонування державної мови.</w:t>
      </w:r>
    </w:p>
    <w:p w:rsidR="00831061" w:rsidRPr="0043465A" w:rsidRDefault="00831061" w:rsidP="0043465A">
      <w:pPr>
        <w:widowControl w:val="0"/>
        <w:autoSpaceDE w:val="0"/>
        <w:spacing w:after="0" w:line="240" w:lineRule="auto"/>
        <w:ind w:right="-164" w:firstLine="567"/>
        <w:contextualSpacing/>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Забезпечувала висвітлення  діяльності Новоград-Волинської міської ради та її виконавчих органів через ЗМІ.</w:t>
      </w:r>
    </w:p>
    <w:p w:rsidR="00831061" w:rsidRPr="0043465A" w:rsidRDefault="00831061" w:rsidP="0043465A">
      <w:pPr>
        <w:widowControl w:val="0"/>
        <w:autoSpaceDE w:val="0"/>
        <w:spacing w:after="0" w:line="240" w:lineRule="auto"/>
        <w:ind w:right="-164" w:firstLine="567"/>
        <w:contextualSpacing/>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Координувала роботу з написання краєзнавчих видань міської ТГ.</w:t>
      </w:r>
    </w:p>
    <w:p w:rsidR="00831061" w:rsidRPr="0043465A" w:rsidRDefault="00831061" w:rsidP="0043465A">
      <w:pPr>
        <w:widowControl w:val="0"/>
        <w:autoSpaceDE w:val="0"/>
        <w:spacing w:after="0" w:line="240" w:lineRule="auto"/>
        <w:ind w:right="-164" w:firstLine="567"/>
        <w:contextualSpacing/>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Координувала здійснення заходів у сфері запобігання та протидії домашньому насильству і насильству за ознакою статі на території міської ТГ.</w:t>
      </w:r>
    </w:p>
    <w:p w:rsidR="00831061" w:rsidRPr="0043465A" w:rsidRDefault="00831061" w:rsidP="0043465A">
      <w:pPr>
        <w:widowControl w:val="0"/>
        <w:autoSpaceDE w:val="0"/>
        <w:spacing w:after="0" w:line="240" w:lineRule="auto"/>
        <w:ind w:right="-164" w:firstLine="567"/>
        <w:contextualSpacing/>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В умовах воєнного стану, координувала роботу з внутрішньо переміщеними особами, наданням гуманітарної допомоги, залучалася до організації забезпечення нагальних потреб військових та вирішення інших невідкладних заходів в умовах війни.</w:t>
      </w:r>
    </w:p>
    <w:p w:rsidR="00831061" w:rsidRPr="0043465A" w:rsidRDefault="00831061" w:rsidP="0043465A">
      <w:pPr>
        <w:widowControl w:val="0"/>
        <w:autoSpaceDE w:val="0"/>
        <w:spacing w:after="0" w:line="240" w:lineRule="auto"/>
        <w:ind w:right="-164"/>
        <w:jc w:val="both"/>
        <w:rPr>
          <w:rFonts w:ascii="Times New Roman" w:eastAsia="Times New Roman" w:hAnsi="Times New Roman" w:cs="Times New Roman"/>
          <w:b/>
          <w:sz w:val="28"/>
          <w:szCs w:val="28"/>
          <w:lang w:eastAsia="ru-RU"/>
        </w:rPr>
      </w:pPr>
    </w:p>
    <w:p w:rsidR="00831061" w:rsidRPr="0043465A" w:rsidRDefault="00831061" w:rsidP="0043465A">
      <w:pPr>
        <w:widowControl w:val="0"/>
        <w:autoSpaceDE w:val="0"/>
        <w:spacing w:after="0" w:line="240" w:lineRule="auto"/>
        <w:ind w:right="-164" w:firstLine="567"/>
        <w:jc w:val="both"/>
        <w:rPr>
          <w:rFonts w:ascii="Times New Roman" w:eastAsia="Times New Roman" w:hAnsi="Times New Roman" w:cs="Times New Roman"/>
          <w:b/>
          <w:sz w:val="28"/>
          <w:szCs w:val="28"/>
          <w:lang w:eastAsia="ru-RU"/>
        </w:rPr>
      </w:pPr>
    </w:p>
    <w:p w:rsidR="00831061" w:rsidRPr="0043465A" w:rsidRDefault="00831061" w:rsidP="0043465A">
      <w:pPr>
        <w:widowControl w:val="0"/>
        <w:autoSpaceDE w:val="0"/>
        <w:spacing w:after="0" w:line="240" w:lineRule="auto"/>
        <w:ind w:right="-164" w:firstLine="567"/>
        <w:jc w:val="both"/>
        <w:rPr>
          <w:rFonts w:ascii="Times New Roman" w:eastAsia="Times New Roman" w:hAnsi="Times New Roman" w:cs="Times New Roman"/>
          <w:b/>
          <w:sz w:val="28"/>
          <w:szCs w:val="28"/>
          <w:lang w:eastAsia="ru-RU"/>
        </w:rPr>
      </w:pPr>
      <w:r w:rsidRPr="0043465A">
        <w:rPr>
          <w:rFonts w:ascii="Times New Roman" w:eastAsia="Times New Roman" w:hAnsi="Times New Roman" w:cs="Times New Roman"/>
          <w:b/>
          <w:sz w:val="28"/>
          <w:szCs w:val="28"/>
          <w:lang w:eastAsia="ru-RU"/>
        </w:rPr>
        <w:lastRenderedPageBreak/>
        <w:t>Очолювала та організовувала роботу колегіальних органів:</w:t>
      </w:r>
    </w:p>
    <w:p w:rsidR="00831061" w:rsidRPr="0043465A" w:rsidRDefault="00831061" w:rsidP="0043465A">
      <w:pPr>
        <w:pStyle w:val="a5"/>
        <w:widowControl w:val="0"/>
        <w:numPr>
          <w:ilvl w:val="0"/>
          <w:numId w:val="3"/>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Гуманітарного координаційного центру при виконавчому комітеті міської ради;</w:t>
      </w:r>
    </w:p>
    <w:p w:rsidR="00831061" w:rsidRPr="0043465A" w:rsidRDefault="00831061" w:rsidP="0043465A">
      <w:pPr>
        <w:pStyle w:val="a5"/>
        <w:widowControl w:val="0"/>
        <w:numPr>
          <w:ilvl w:val="0"/>
          <w:numId w:val="3"/>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робочу групу з питань реформування освітньої галузі Новоград-Волинської міської територіальної громади;</w:t>
      </w:r>
    </w:p>
    <w:p w:rsidR="00831061" w:rsidRPr="0043465A" w:rsidRDefault="00831061" w:rsidP="0043465A">
      <w:pPr>
        <w:pStyle w:val="a5"/>
        <w:widowControl w:val="0"/>
        <w:numPr>
          <w:ilvl w:val="0"/>
          <w:numId w:val="3"/>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міську координаційну раду з питань національно-патріотичного виховання дітей та молоді;</w:t>
      </w:r>
    </w:p>
    <w:p w:rsidR="00831061" w:rsidRPr="0043465A" w:rsidRDefault="00831061" w:rsidP="0043465A">
      <w:pPr>
        <w:pStyle w:val="a5"/>
        <w:widowControl w:val="0"/>
        <w:numPr>
          <w:ilvl w:val="0"/>
          <w:numId w:val="3"/>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міську координаційну раду з питань сім'ї, гендерної рівності, демографічного розвитку, попередження насильства в сім'ї та протидії торгівлі людьми;</w:t>
      </w:r>
    </w:p>
    <w:p w:rsidR="00831061" w:rsidRPr="0043465A" w:rsidRDefault="00831061" w:rsidP="0043465A">
      <w:pPr>
        <w:pStyle w:val="a5"/>
        <w:widowControl w:val="0"/>
        <w:numPr>
          <w:ilvl w:val="0"/>
          <w:numId w:val="3"/>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постійну діючу робочу групу з питань оздоровлення та відпочинку дітей міської територіальної громади;</w:t>
      </w:r>
    </w:p>
    <w:p w:rsidR="00831061" w:rsidRPr="0043465A" w:rsidRDefault="00831061" w:rsidP="0043465A">
      <w:pPr>
        <w:pStyle w:val="a5"/>
        <w:widowControl w:val="0"/>
        <w:numPr>
          <w:ilvl w:val="0"/>
          <w:numId w:val="3"/>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комісію з питань топоніміки та охорони культурної спадщини;</w:t>
      </w:r>
    </w:p>
    <w:p w:rsidR="00831061" w:rsidRPr="0043465A" w:rsidRDefault="00831061" w:rsidP="0043465A">
      <w:pPr>
        <w:pStyle w:val="a5"/>
        <w:widowControl w:val="0"/>
        <w:numPr>
          <w:ilvl w:val="0"/>
          <w:numId w:val="3"/>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раду з питань розвитку туристичної діяльності у Новоград-Волинській міській територіальній громаді;</w:t>
      </w:r>
    </w:p>
    <w:p w:rsidR="00831061" w:rsidRPr="0043465A" w:rsidRDefault="00831061" w:rsidP="0043465A">
      <w:pPr>
        <w:pStyle w:val="a5"/>
        <w:widowControl w:val="0"/>
        <w:numPr>
          <w:ilvl w:val="0"/>
          <w:numId w:val="3"/>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організаційний комітет з питань підготовки та проведення Міжнародного свята літератури і мистецтв „Лесині джерела“;</w:t>
      </w:r>
    </w:p>
    <w:p w:rsidR="00831061" w:rsidRPr="0043465A" w:rsidRDefault="00831061" w:rsidP="0043465A">
      <w:pPr>
        <w:pStyle w:val="a5"/>
        <w:widowControl w:val="0"/>
        <w:numPr>
          <w:ilvl w:val="0"/>
          <w:numId w:val="3"/>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міську раду з питань протидії туберкульозу та ВІЛ-інфекції/СНІДу;</w:t>
      </w:r>
    </w:p>
    <w:p w:rsidR="00831061" w:rsidRPr="0043465A" w:rsidRDefault="00831061" w:rsidP="0043465A">
      <w:pPr>
        <w:pStyle w:val="a5"/>
        <w:numPr>
          <w:ilvl w:val="0"/>
          <w:numId w:val="3"/>
        </w:numPr>
        <w:spacing w:after="0" w:line="240" w:lineRule="auto"/>
        <w:ind w:left="0"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 xml:space="preserve">редакційну колегію з питання перевидання книги з історії міста Новограда-Волинського; </w:t>
      </w:r>
    </w:p>
    <w:p w:rsidR="00831061" w:rsidRPr="0043465A" w:rsidRDefault="00831061" w:rsidP="0043465A">
      <w:pPr>
        <w:pStyle w:val="a5"/>
        <w:numPr>
          <w:ilvl w:val="0"/>
          <w:numId w:val="3"/>
        </w:numPr>
        <w:spacing w:after="0" w:line="240" w:lineRule="auto"/>
        <w:ind w:left="0"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eastAsia="ru-RU"/>
        </w:rPr>
        <w:t>робочу групу для визначення умов з відбору друкованого засобу масової інформації для висвітлення діяльності Новоград-Волинської міської ради та її виконавчих органів в 2023 році;</w:t>
      </w:r>
    </w:p>
    <w:p w:rsidR="00831061" w:rsidRPr="0043465A" w:rsidRDefault="00831061" w:rsidP="0043465A">
      <w:pPr>
        <w:pStyle w:val="a5"/>
        <w:widowControl w:val="0"/>
        <w:numPr>
          <w:ilvl w:val="0"/>
          <w:numId w:val="2"/>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hAnsi="Times New Roman" w:cs="Times New Roman"/>
          <w:sz w:val="28"/>
          <w:szCs w:val="28"/>
          <w:lang w:val="uk-UA"/>
        </w:rPr>
        <w:t>конкурсну комісію на заміщення вакантної посади завідуючого ДНЗ №6;</w:t>
      </w:r>
    </w:p>
    <w:p w:rsidR="00831061" w:rsidRPr="0043465A" w:rsidRDefault="00831061" w:rsidP="0043465A">
      <w:pPr>
        <w:pStyle w:val="a5"/>
        <w:widowControl w:val="0"/>
        <w:numPr>
          <w:ilvl w:val="0"/>
          <w:numId w:val="2"/>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hAnsi="Times New Roman" w:cs="Times New Roman"/>
          <w:sz w:val="28"/>
          <w:szCs w:val="28"/>
          <w:lang w:val="uk-UA" w:eastAsia="ru-RU"/>
        </w:rPr>
        <w:t>робочу групу щодо вивчення умов діяльності АЗПСМ № 3 по вул. Житомирська, 27;</w:t>
      </w:r>
    </w:p>
    <w:p w:rsidR="00831061" w:rsidRPr="0043465A" w:rsidRDefault="00831061" w:rsidP="0043465A">
      <w:pPr>
        <w:pStyle w:val="a5"/>
        <w:widowControl w:val="0"/>
        <w:numPr>
          <w:ilvl w:val="0"/>
          <w:numId w:val="2"/>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hAnsi="Times New Roman" w:cs="Times New Roman"/>
          <w:sz w:val="28"/>
          <w:szCs w:val="28"/>
          <w:lang w:val="uk-UA"/>
        </w:rPr>
        <w:t>комісію щодо перевірки готовності закладів освіти Новоград-Волинської міської територіальної громади до 2022-2023 навчального року;</w:t>
      </w:r>
    </w:p>
    <w:p w:rsidR="00831061" w:rsidRPr="0043465A" w:rsidRDefault="00831061" w:rsidP="0043465A">
      <w:pPr>
        <w:pStyle w:val="a5"/>
        <w:widowControl w:val="0"/>
        <w:numPr>
          <w:ilvl w:val="0"/>
          <w:numId w:val="2"/>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hAnsi="Times New Roman" w:cs="Times New Roman"/>
          <w:sz w:val="28"/>
          <w:szCs w:val="28"/>
          <w:lang w:val="uk-UA"/>
        </w:rPr>
        <w:t>експертну комісію з призначення стипендій міського голови на 2022-2023  навчальний рік;</w:t>
      </w:r>
    </w:p>
    <w:p w:rsidR="00831061" w:rsidRPr="0043465A" w:rsidRDefault="00831061" w:rsidP="0043465A">
      <w:pPr>
        <w:pStyle w:val="a5"/>
        <w:widowControl w:val="0"/>
        <w:numPr>
          <w:ilvl w:val="0"/>
          <w:numId w:val="2"/>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hAnsi="Times New Roman" w:cs="Times New Roman"/>
          <w:sz w:val="28"/>
          <w:szCs w:val="28"/>
          <w:lang w:val="uk-UA"/>
        </w:rPr>
        <w:t>інші.</w:t>
      </w:r>
    </w:p>
    <w:p w:rsidR="00831061" w:rsidRPr="0043465A" w:rsidRDefault="00831061" w:rsidP="0043465A">
      <w:pPr>
        <w:widowControl w:val="0"/>
        <w:autoSpaceDE w:val="0"/>
        <w:spacing w:after="0" w:line="240" w:lineRule="auto"/>
        <w:ind w:right="-164" w:firstLine="567"/>
        <w:jc w:val="both"/>
        <w:rPr>
          <w:rFonts w:ascii="Times New Roman" w:eastAsia="Times New Roman" w:hAnsi="Times New Roman" w:cs="Times New Roman"/>
          <w:b/>
          <w:sz w:val="28"/>
          <w:szCs w:val="28"/>
          <w:lang w:eastAsia="ru-RU"/>
        </w:rPr>
      </w:pPr>
      <w:r w:rsidRPr="0043465A">
        <w:rPr>
          <w:rFonts w:ascii="Times New Roman" w:eastAsia="Times New Roman" w:hAnsi="Times New Roman" w:cs="Times New Roman"/>
          <w:b/>
          <w:sz w:val="28"/>
          <w:szCs w:val="28"/>
          <w:lang w:eastAsia="ru-RU"/>
        </w:rPr>
        <w:t>Є заступницею голови колегіальних органів, роботу яких організовувала/приймала участь:</w:t>
      </w:r>
    </w:p>
    <w:p w:rsidR="00831061" w:rsidRPr="0043465A" w:rsidRDefault="00831061" w:rsidP="0043465A">
      <w:pPr>
        <w:pStyle w:val="a5"/>
        <w:widowControl w:val="0"/>
        <w:numPr>
          <w:ilvl w:val="0"/>
          <w:numId w:val="5"/>
        </w:numPr>
        <w:autoSpaceDE w:val="0"/>
        <w:spacing w:after="0" w:line="240" w:lineRule="auto"/>
        <w:ind w:left="0" w:right="-164" w:firstLine="567"/>
        <w:jc w:val="both"/>
        <w:rPr>
          <w:rFonts w:ascii="Times New Roman" w:hAnsi="Times New Roman" w:cs="Times New Roman"/>
          <w:sz w:val="28"/>
          <w:szCs w:val="28"/>
          <w:lang w:val="uk-UA"/>
        </w:rPr>
      </w:pPr>
      <w:proofErr w:type="spellStart"/>
      <w:r w:rsidRPr="0043465A">
        <w:rPr>
          <w:rFonts w:ascii="Times New Roman" w:hAnsi="Times New Roman" w:cs="Times New Roman"/>
          <w:sz w:val="28"/>
          <w:szCs w:val="28"/>
        </w:rPr>
        <w:t>міської</w:t>
      </w:r>
      <w:proofErr w:type="spellEnd"/>
      <w:r w:rsidRPr="0043465A">
        <w:rPr>
          <w:rFonts w:ascii="Times New Roman" w:hAnsi="Times New Roman" w:cs="Times New Roman"/>
          <w:sz w:val="28"/>
          <w:szCs w:val="28"/>
        </w:rPr>
        <w:t xml:space="preserve"> </w:t>
      </w:r>
      <w:proofErr w:type="spellStart"/>
      <w:r w:rsidRPr="0043465A">
        <w:rPr>
          <w:rFonts w:ascii="Times New Roman" w:hAnsi="Times New Roman" w:cs="Times New Roman"/>
          <w:sz w:val="28"/>
          <w:szCs w:val="28"/>
        </w:rPr>
        <w:t>комісії</w:t>
      </w:r>
      <w:proofErr w:type="spellEnd"/>
      <w:r w:rsidRPr="0043465A">
        <w:rPr>
          <w:rFonts w:ascii="Times New Roman" w:hAnsi="Times New Roman" w:cs="Times New Roman"/>
          <w:sz w:val="28"/>
          <w:szCs w:val="28"/>
        </w:rPr>
        <w:t xml:space="preserve"> з </w:t>
      </w:r>
      <w:proofErr w:type="spellStart"/>
      <w:r w:rsidRPr="0043465A">
        <w:rPr>
          <w:rFonts w:ascii="Times New Roman" w:hAnsi="Times New Roman" w:cs="Times New Roman"/>
          <w:sz w:val="28"/>
          <w:szCs w:val="28"/>
        </w:rPr>
        <w:t>питань</w:t>
      </w:r>
      <w:proofErr w:type="spellEnd"/>
      <w:r w:rsidRPr="0043465A">
        <w:rPr>
          <w:rFonts w:ascii="Times New Roman" w:hAnsi="Times New Roman" w:cs="Times New Roman"/>
          <w:sz w:val="28"/>
          <w:szCs w:val="28"/>
        </w:rPr>
        <w:t xml:space="preserve"> </w:t>
      </w:r>
      <w:proofErr w:type="spellStart"/>
      <w:r w:rsidRPr="0043465A">
        <w:rPr>
          <w:rFonts w:ascii="Times New Roman" w:hAnsi="Times New Roman" w:cs="Times New Roman"/>
          <w:sz w:val="28"/>
          <w:szCs w:val="28"/>
        </w:rPr>
        <w:t>техногенно-екологічної</w:t>
      </w:r>
      <w:proofErr w:type="spellEnd"/>
      <w:r w:rsidRPr="0043465A">
        <w:rPr>
          <w:rFonts w:ascii="Times New Roman" w:hAnsi="Times New Roman" w:cs="Times New Roman"/>
          <w:sz w:val="28"/>
          <w:szCs w:val="28"/>
        </w:rPr>
        <w:t xml:space="preserve"> </w:t>
      </w:r>
      <w:proofErr w:type="spellStart"/>
      <w:r w:rsidRPr="0043465A">
        <w:rPr>
          <w:rFonts w:ascii="Times New Roman" w:hAnsi="Times New Roman" w:cs="Times New Roman"/>
          <w:sz w:val="28"/>
          <w:szCs w:val="28"/>
        </w:rPr>
        <w:t>безпеки</w:t>
      </w:r>
      <w:proofErr w:type="spellEnd"/>
      <w:r w:rsidRPr="0043465A">
        <w:rPr>
          <w:rFonts w:ascii="Times New Roman" w:hAnsi="Times New Roman" w:cs="Times New Roman"/>
          <w:sz w:val="28"/>
          <w:szCs w:val="28"/>
        </w:rPr>
        <w:t xml:space="preserve"> та </w:t>
      </w:r>
      <w:proofErr w:type="spellStart"/>
      <w:r w:rsidRPr="0043465A">
        <w:rPr>
          <w:rFonts w:ascii="Times New Roman" w:hAnsi="Times New Roman" w:cs="Times New Roman"/>
          <w:sz w:val="28"/>
          <w:szCs w:val="28"/>
        </w:rPr>
        <w:t>надзвичайних</w:t>
      </w:r>
      <w:proofErr w:type="spellEnd"/>
      <w:r w:rsidRPr="0043465A">
        <w:rPr>
          <w:rFonts w:ascii="Times New Roman" w:hAnsi="Times New Roman" w:cs="Times New Roman"/>
          <w:sz w:val="28"/>
          <w:szCs w:val="28"/>
        </w:rPr>
        <w:t xml:space="preserve"> </w:t>
      </w:r>
      <w:proofErr w:type="spellStart"/>
      <w:r w:rsidRPr="0043465A">
        <w:rPr>
          <w:rFonts w:ascii="Times New Roman" w:hAnsi="Times New Roman" w:cs="Times New Roman"/>
          <w:sz w:val="28"/>
          <w:szCs w:val="28"/>
        </w:rPr>
        <w:t>ситуацій</w:t>
      </w:r>
      <w:proofErr w:type="spellEnd"/>
      <w:r w:rsidRPr="0043465A">
        <w:rPr>
          <w:rFonts w:ascii="Times New Roman" w:hAnsi="Times New Roman" w:cs="Times New Roman"/>
          <w:sz w:val="28"/>
          <w:szCs w:val="28"/>
          <w:lang w:val="uk-UA"/>
        </w:rPr>
        <w:t>;</w:t>
      </w:r>
    </w:p>
    <w:p w:rsidR="00831061" w:rsidRPr="0043465A" w:rsidRDefault="00831061" w:rsidP="0043465A">
      <w:pPr>
        <w:pStyle w:val="a5"/>
        <w:widowControl w:val="0"/>
        <w:numPr>
          <w:ilvl w:val="0"/>
          <w:numId w:val="5"/>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комісії з питань захисту прав дитини;</w:t>
      </w:r>
    </w:p>
    <w:p w:rsidR="00831061" w:rsidRPr="0043465A" w:rsidRDefault="00831061" w:rsidP="0043465A">
      <w:pPr>
        <w:pStyle w:val="rvps6"/>
        <w:widowControl w:val="0"/>
        <w:numPr>
          <w:ilvl w:val="0"/>
          <w:numId w:val="5"/>
        </w:numPr>
        <w:autoSpaceDE w:val="0"/>
        <w:spacing w:before="0" w:beforeAutospacing="0" w:after="0" w:afterAutospacing="0"/>
        <w:ind w:left="0" w:right="-164" w:firstLine="567"/>
        <w:jc w:val="both"/>
        <w:rPr>
          <w:lang w:val="uk-UA"/>
        </w:rPr>
      </w:pPr>
      <w:r w:rsidRPr="0043465A">
        <w:rPr>
          <w:lang w:val="uk-UA"/>
        </w:rPr>
        <w:t xml:space="preserve">штаб з ліквідації наслідків надзвичайної ситуації, пов’язаної з поширенням на території Новоград-Волинської міської територіальної громади гострої респіраторної хвороби </w:t>
      </w:r>
      <w:r w:rsidRPr="0043465A">
        <w:rPr>
          <w:lang w:val="en-US"/>
        </w:rPr>
        <w:t>COVID</w:t>
      </w:r>
      <w:r w:rsidRPr="0043465A">
        <w:rPr>
          <w:lang w:val="uk-UA"/>
        </w:rPr>
        <w:t xml:space="preserve">-19, спричиненої розповсюдженням коронавірусної інфекції </w:t>
      </w:r>
      <w:r w:rsidRPr="0043465A">
        <w:rPr>
          <w:lang w:val="en-US"/>
        </w:rPr>
        <w:t>SARS</w:t>
      </w:r>
      <w:r w:rsidRPr="0043465A">
        <w:rPr>
          <w:lang w:val="uk-UA"/>
        </w:rPr>
        <w:t>-</w:t>
      </w:r>
      <w:proofErr w:type="spellStart"/>
      <w:r w:rsidRPr="0043465A">
        <w:rPr>
          <w:lang w:val="en-US"/>
        </w:rPr>
        <w:t>Cov</w:t>
      </w:r>
      <w:proofErr w:type="spellEnd"/>
      <w:r w:rsidRPr="0043465A">
        <w:rPr>
          <w:lang w:val="uk-UA"/>
        </w:rPr>
        <w:t>-2.</w:t>
      </w:r>
    </w:p>
    <w:p w:rsidR="00831061" w:rsidRPr="0043465A" w:rsidRDefault="00831061" w:rsidP="0043465A">
      <w:pPr>
        <w:widowControl w:val="0"/>
        <w:autoSpaceDE w:val="0"/>
        <w:spacing w:after="0" w:line="240" w:lineRule="auto"/>
        <w:ind w:right="-164" w:firstLine="567"/>
        <w:jc w:val="both"/>
        <w:rPr>
          <w:rFonts w:ascii="Times New Roman" w:eastAsia="Times New Roman" w:hAnsi="Times New Roman" w:cs="Times New Roman"/>
          <w:b/>
          <w:sz w:val="28"/>
          <w:szCs w:val="28"/>
          <w:lang w:eastAsia="ru-RU"/>
        </w:rPr>
      </w:pPr>
      <w:r w:rsidRPr="0043465A">
        <w:rPr>
          <w:rFonts w:ascii="Times New Roman" w:eastAsia="Times New Roman" w:hAnsi="Times New Roman" w:cs="Times New Roman"/>
          <w:b/>
          <w:sz w:val="28"/>
          <w:szCs w:val="28"/>
          <w:lang w:eastAsia="ru-RU"/>
        </w:rPr>
        <w:t>Приймала участь в роботі, як член колегіальних органів:</w:t>
      </w:r>
    </w:p>
    <w:p w:rsidR="00831061" w:rsidRPr="0043465A" w:rsidRDefault="00831061" w:rsidP="0043465A">
      <w:pPr>
        <w:pStyle w:val="a5"/>
        <w:widowControl w:val="0"/>
        <w:numPr>
          <w:ilvl w:val="0"/>
          <w:numId w:val="2"/>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засіданнях виконавчого комітету міської ради;</w:t>
      </w:r>
    </w:p>
    <w:p w:rsidR="00831061" w:rsidRPr="0043465A" w:rsidRDefault="00831061" w:rsidP="0043465A">
      <w:pPr>
        <w:pStyle w:val="a5"/>
        <w:widowControl w:val="0"/>
        <w:numPr>
          <w:ilvl w:val="0"/>
          <w:numId w:val="2"/>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комісії відкритого рейтингу популярності «Гордість громади - 2021»;</w:t>
      </w:r>
    </w:p>
    <w:p w:rsidR="00831061" w:rsidRPr="0043465A" w:rsidRDefault="00831061" w:rsidP="0043465A">
      <w:pPr>
        <w:pStyle w:val="a5"/>
        <w:widowControl w:val="0"/>
        <w:numPr>
          <w:ilvl w:val="0"/>
          <w:numId w:val="2"/>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hAnsi="Times New Roman" w:cs="Times New Roman"/>
          <w:sz w:val="28"/>
          <w:szCs w:val="28"/>
          <w:lang w:val="uk-UA"/>
        </w:rPr>
        <w:t>конкурсних комісіях на заміщення вакантних посад посадових осіб місцевого самоврядування;</w:t>
      </w:r>
    </w:p>
    <w:p w:rsidR="00831061" w:rsidRPr="0043465A" w:rsidRDefault="00831061" w:rsidP="0043465A">
      <w:pPr>
        <w:pStyle w:val="a5"/>
        <w:widowControl w:val="0"/>
        <w:numPr>
          <w:ilvl w:val="0"/>
          <w:numId w:val="2"/>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hAnsi="Times New Roman" w:cs="Times New Roman"/>
          <w:sz w:val="28"/>
          <w:szCs w:val="28"/>
          <w:lang w:val="uk-UA"/>
        </w:rPr>
        <w:t xml:space="preserve">робочої групи з питань необхідності унормування назви окремих об’єктів топоніміки населених пунктів  Новоград-Волинської міської </w:t>
      </w:r>
      <w:r w:rsidRPr="0043465A">
        <w:rPr>
          <w:rFonts w:ascii="Times New Roman" w:hAnsi="Times New Roman" w:cs="Times New Roman"/>
          <w:sz w:val="28"/>
          <w:szCs w:val="28"/>
          <w:lang w:val="uk-UA"/>
        </w:rPr>
        <w:lastRenderedPageBreak/>
        <w:t>територіальної громади;</w:t>
      </w:r>
    </w:p>
    <w:p w:rsidR="00831061" w:rsidRPr="0043465A" w:rsidRDefault="00831061" w:rsidP="0043465A">
      <w:pPr>
        <w:pStyle w:val="a5"/>
        <w:widowControl w:val="0"/>
        <w:numPr>
          <w:ilvl w:val="0"/>
          <w:numId w:val="2"/>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hAnsi="Times New Roman" w:cs="Times New Roman"/>
          <w:sz w:val="28"/>
          <w:szCs w:val="28"/>
          <w:lang w:val="uk-UA" w:eastAsia="ru-RU"/>
        </w:rPr>
        <w:t>Спостережної ради КНП «ЦПМСД».</w:t>
      </w:r>
    </w:p>
    <w:p w:rsidR="00831061" w:rsidRPr="0043465A" w:rsidRDefault="00831061" w:rsidP="0043465A">
      <w:pPr>
        <w:widowControl w:val="0"/>
        <w:autoSpaceDE w:val="0"/>
        <w:spacing w:after="0" w:line="240" w:lineRule="auto"/>
        <w:ind w:right="-164" w:firstLine="567"/>
        <w:jc w:val="both"/>
        <w:rPr>
          <w:rFonts w:ascii="Times New Roman" w:eastAsia="Times New Roman" w:hAnsi="Times New Roman" w:cs="Times New Roman"/>
          <w:b/>
          <w:sz w:val="28"/>
          <w:szCs w:val="28"/>
          <w:lang w:eastAsia="ru-RU"/>
        </w:rPr>
      </w:pPr>
      <w:r w:rsidRPr="0043465A">
        <w:rPr>
          <w:rFonts w:ascii="Times New Roman" w:eastAsia="Times New Roman" w:hAnsi="Times New Roman" w:cs="Times New Roman"/>
          <w:b/>
          <w:sz w:val="28"/>
          <w:szCs w:val="28"/>
          <w:lang w:eastAsia="ru-RU"/>
        </w:rPr>
        <w:t>Забезпечувала організацію і здійснювала контроль (згідно відповідних розпоряджень міського голови) за проведенням загальноміських заходів та</w:t>
      </w:r>
      <w:r w:rsidRPr="0043465A">
        <w:rPr>
          <w:rFonts w:ascii="Times New Roman" w:eastAsia="Times New Roman" w:hAnsi="Times New Roman" w:cs="Times New Roman"/>
          <w:sz w:val="28"/>
          <w:szCs w:val="28"/>
          <w:lang w:eastAsia="ru-RU"/>
        </w:rPr>
        <w:t xml:space="preserve"> </w:t>
      </w:r>
      <w:r w:rsidRPr="0043465A">
        <w:rPr>
          <w:rFonts w:ascii="Times New Roman" w:eastAsia="Times New Roman" w:hAnsi="Times New Roman" w:cs="Times New Roman"/>
          <w:b/>
          <w:sz w:val="28"/>
          <w:szCs w:val="28"/>
          <w:lang w:eastAsia="ru-RU"/>
        </w:rPr>
        <w:t xml:space="preserve">відзначення державних свят, історичних дат життя міської територіальної громади: </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заходів до Дня пам’яті жертв голодоморів;</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78-ї річниці визволення міста Новограда- Волинського від нацистських окупантів;</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 xml:space="preserve">проведення </w:t>
      </w:r>
      <w:proofErr w:type="spellStart"/>
      <w:r w:rsidRPr="0043465A">
        <w:rPr>
          <w:rFonts w:ascii="Times New Roman" w:hAnsi="Times New Roman" w:cs="Times New Roman"/>
          <w:sz w:val="28"/>
          <w:szCs w:val="28"/>
          <w:lang w:val="uk-UA"/>
        </w:rPr>
        <w:t>новорічно</w:t>
      </w:r>
      <w:proofErr w:type="spellEnd"/>
      <w:r w:rsidRPr="0043465A">
        <w:rPr>
          <w:rFonts w:ascii="Times New Roman" w:hAnsi="Times New Roman" w:cs="Times New Roman"/>
          <w:sz w:val="28"/>
          <w:szCs w:val="28"/>
          <w:lang w:val="uk-UA"/>
        </w:rPr>
        <w:t>-різдвяних заходів;</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Дня Державного Прапора України та 31-ї річниці Незалежності України в міській територіальній громаді;</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вшанування подвигу учасників Революції Гідності та увічнення пам’яті Героїв Небесної Сотні;</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відкритого рейтингу популярності «Гордість громади - 2021»;</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заходів із відзначення 151-ї річниці від дня народження Лесі Українки;</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Дня пам’яті та примирення і 77-ї річниці перемоги над нацизмом у Другій світовій війні;</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зустрічі міського голови з випускниками 11 класів ЗЗСО з числа дітей-сиріт, дітей, позбавлених батьківського піклування;</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Міжнародного свята літератури і мистецтв «Лесині джерела»;</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Дня пам’яті захисників України, які загинули в боротьбі за незалежність, суверенітет і територіальну цілісність України в міській територіальній громаді;</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свята Дня вишиванки;</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урочисте нагородження міським головою випускників 11-х класів золотими і срібними медалями;</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нагородження кращих випускників та найактивнішої молоді міської територіальної громади;</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нагородження переможців міського конкурсу «Молода хвиля 2022»;</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Дня родини;</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зустрічі міського голови із членами сімей загиблих учасників АТО/ООС;</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проведення Всеукраїнського профілактичного заходу „Урок“;</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проведення заходів до Дня усиновлення;</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проведення заходів до Дня захисників і захисниць України;</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проведення заходів до Дня Збройних Сил України;</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Дня захисту дітей;</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Дня медичного працівника;</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Дня працівника освітньої галузі;</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Дня працівника соціальної сфери;</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Дня фармацевтичного працівника;</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Дня працівника фізичної культури і спорту;</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 xml:space="preserve">відзначення Дня Героїв; </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Дня Європи;</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Дня Матері та Міжнародного дня сім’ї;</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26-ї річниці Конституції України;</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Дня молоді;</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lastRenderedPageBreak/>
        <w:t>відзначення Дня батька;</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Дня єднання в Україні;</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проведення «Молитовного сніданку»;</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 xml:space="preserve">впровадження місцевих соціально-медичних, інформаційно-роз’яснювальних, культурно-просвітницьких </w:t>
      </w:r>
      <w:proofErr w:type="spellStart"/>
      <w:r w:rsidRPr="0043465A">
        <w:rPr>
          <w:rFonts w:ascii="Times New Roman" w:hAnsi="Times New Roman" w:cs="Times New Roman"/>
          <w:sz w:val="28"/>
          <w:szCs w:val="28"/>
          <w:lang w:val="uk-UA"/>
        </w:rPr>
        <w:t>проєктів</w:t>
      </w:r>
      <w:proofErr w:type="spellEnd"/>
      <w:r w:rsidRPr="0043465A">
        <w:rPr>
          <w:rFonts w:ascii="Times New Roman" w:hAnsi="Times New Roman" w:cs="Times New Roman"/>
          <w:sz w:val="28"/>
          <w:szCs w:val="28"/>
          <w:lang w:val="uk-UA"/>
        </w:rPr>
        <w:t xml:space="preserve">; </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 xml:space="preserve">проведення благодійних, інформаційно-просвітницьких, </w:t>
      </w:r>
      <w:proofErr w:type="spellStart"/>
      <w:r w:rsidRPr="0043465A">
        <w:rPr>
          <w:rFonts w:ascii="Times New Roman" w:hAnsi="Times New Roman" w:cs="Times New Roman"/>
          <w:sz w:val="28"/>
          <w:szCs w:val="28"/>
          <w:lang w:val="uk-UA"/>
        </w:rPr>
        <w:t>просвітницько</w:t>
      </w:r>
      <w:proofErr w:type="spellEnd"/>
      <w:r w:rsidRPr="0043465A">
        <w:rPr>
          <w:rFonts w:ascii="Times New Roman" w:hAnsi="Times New Roman" w:cs="Times New Roman"/>
          <w:sz w:val="28"/>
          <w:szCs w:val="28"/>
          <w:lang w:val="uk-UA"/>
        </w:rPr>
        <w:t>-профілактичних акцій/заходів тощо.</w:t>
      </w:r>
    </w:p>
    <w:p w:rsidR="00831061" w:rsidRPr="0043465A" w:rsidRDefault="00831061" w:rsidP="0043465A">
      <w:pPr>
        <w:widowControl w:val="0"/>
        <w:autoSpaceDE w:val="0"/>
        <w:spacing w:after="0" w:line="240" w:lineRule="auto"/>
        <w:ind w:right="-164" w:firstLine="567"/>
        <w:jc w:val="both"/>
        <w:rPr>
          <w:rFonts w:ascii="Times New Roman" w:hAnsi="Times New Roman" w:cs="Times New Roman"/>
          <w:sz w:val="28"/>
          <w:szCs w:val="28"/>
        </w:rPr>
      </w:pPr>
      <w:r w:rsidRPr="0043465A">
        <w:rPr>
          <w:rFonts w:ascii="Times New Roman" w:hAnsi="Times New Roman" w:cs="Times New Roman"/>
          <w:sz w:val="28"/>
          <w:szCs w:val="28"/>
        </w:rPr>
        <w:t>Всі заплановані заходи було виконано.</w:t>
      </w:r>
      <w:r w:rsidRPr="0043465A">
        <w:rPr>
          <w:rFonts w:ascii="Times New Roman" w:eastAsia="Times New Roman" w:hAnsi="Times New Roman" w:cs="Times New Roman"/>
          <w:sz w:val="28"/>
          <w:szCs w:val="28"/>
          <w:lang w:eastAsia="ru-RU"/>
        </w:rPr>
        <w:t xml:space="preserve">   </w:t>
      </w:r>
    </w:p>
    <w:p w:rsidR="00831061" w:rsidRPr="0043465A" w:rsidRDefault="00831061" w:rsidP="0043465A">
      <w:pPr>
        <w:widowControl w:val="0"/>
        <w:autoSpaceDE w:val="0"/>
        <w:spacing w:after="0" w:line="240" w:lineRule="auto"/>
        <w:ind w:right="-164" w:firstLine="567"/>
        <w:jc w:val="both"/>
        <w:rPr>
          <w:rFonts w:ascii="Times New Roman" w:eastAsia="Times New Roman" w:hAnsi="Times New Roman" w:cs="Times New Roman"/>
          <w:b/>
          <w:sz w:val="28"/>
          <w:szCs w:val="28"/>
          <w:lang w:eastAsia="ru-RU"/>
        </w:rPr>
      </w:pPr>
      <w:r w:rsidRPr="0043465A">
        <w:rPr>
          <w:rFonts w:ascii="Times New Roman" w:eastAsia="Times New Roman" w:hAnsi="Times New Roman" w:cs="Times New Roman"/>
          <w:b/>
          <w:sz w:val="28"/>
          <w:szCs w:val="28"/>
          <w:lang w:eastAsia="ru-RU"/>
        </w:rPr>
        <w:t xml:space="preserve">Координувала та здійснювала контроль за діяльністю: </w:t>
      </w:r>
    </w:p>
    <w:p w:rsidR="00831061" w:rsidRPr="0043465A" w:rsidRDefault="00831061" w:rsidP="0043465A">
      <w:pPr>
        <w:widowControl w:val="0"/>
        <w:autoSpaceDE w:val="0"/>
        <w:spacing w:after="0" w:line="240" w:lineRule="auto"/>
        <w:ind w:right="-164"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xml:space="preserve">- Управління освіти і науки міської ради та підпорядкованих бюджетних установ: </w:t>
      </w:r>
      <w:r w:rsidRPr="0043465A">
        <w:rPr>
          <w:rFonts w:ascii="Times New Roman" w:hAnsi="Times New Roman" w:cs="Times New Roman"/>
          <w:sz w:val="28"/>
          <w:szCs w:val="28"/>
        </w:rPr>
        <w:t>16 закладів дошкільної освіти, 18 закладів загальної середньої освіти (3 заклади І ступеня, 2 заклади І-ІІ ступеня та 13 закладів І-ІІІ ступеня),  КЗ «Центр позашкільної освіти», КУ «</w:t>
      </w:r>
      <w:proofErr w:type="spellStart"/>
      <w:r w:rsidRPr="0043465A">
        <w:rPr>
          <w:rFonts w:ascii="Times New Roman" w:hAnsi="Times New Roman" w:cs="Times New Roman"/>
          <w:sz w:val="28"/>
          <w:szCs w:val="28"/>
        </w:rPr>
        <w:t>Інклюзивно</w:t>
      </w:r>
      <w:proofErr w:type="spellEnd"/>
      <w:r w:rsidRPr="0043465A">
        <w:rPr>
          <w:rFonts w:ascii="Times New Roman" w:hAnsi="Times New Roman" w:cs="Times New Roman"/>
          <w:sz w:val="28"/>
          <w:szCs w:val="28"/>
        </w:rPr>
        <w:t>-ресурсний центр»,  КЗ «Дитячо-юнацький клуб фізичної підготовки», КУ «Центр професійного розвитку педагогічних працівників».</w:t>
      </w:r>
    </w:p>
    <w:p w:rsidR="00831061" w:rsidRPr="0043465A" w:rsidRDefault="00831061" w:rsidP="0043465A">
      <w:pPr>
        <w:widowControl w:val="0"/>
        <w:autoSpaceDE w:val="0"/>
        <w:spacing w:after="0" w:line="240" w:lineRule="auto"/>
        <w:ind w:right="-164"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xml:space="preserve">- Управління у справах сім’ї, молоді, фізичної культури та спорту міської ради і підпорядкованих бюджетних установ: </w:t>
      </w:r>
      <w:r w:rsidRPr="0043465A">
        <w:rPr>
          <w:rFonts w:ascii="Times New Roman" w:hAnsi="Times New Roman" w:cs="Times New Roman"/>
          <w:sz w:val="28"/>
          <w:szCs w:val="28"/>
        </w:rPr>
        <w:t>дитячо-юнацька спортивна школа ім. В.П. Єрмакова, міський Центр фізичного здоров’я населення «Спорт для всіх», міський Молодіжний центр.</w:t>
      </w:r>
    </w:p>
    <w:p w:rsidR="00831061" w:rsidRPr="0043465A" w:rsidRDefault="00831061" w:rsidP="0043465A">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xml:space="preserve">- Управління культури і туризму міської ради та підпорядкованих бюджетних установ: 13 бібліотек, музей родини Косачів-Драгоманових,  краєзнавчий музей, міський Палац культури імені Лесі Українки (будинок культури </w:t>
      </w:r>
      <w:proofErr w:type="spellStart"/>
      <w:r w:rsidRPr="0043465A">
        <w:rPr>
          <w:rFonts w:ascii="Times New Roman" w:eastAsia="Times New Roman" w:hAnsi="Times New Roman" w:cs="Times New Roman"/>
          <w:sz w:val="28"/>
          <w:szCs w:val="28"/>
          <w:lang w:eastAsia="ru-RU"/>
        </w:rPr>
        <w:t>с.Великий</w:t>
      </w:r>
      <w:proofErr w:type="spellEnd"/>
      <w:r w:rsidRPr="0043465A">
        <w:rPr>
          <w:rFonts w:ascii="Times New Roman" w:eastAsia="Times New Roman" w:hAnsi="Times New Roman" w:cs="Times New Roman"/>
          <w:sz w:val="28"/>
          <w:szCs w:val="28"/>
          <w:lang w:eastAsia="ru-RU"/>
        </w:rPr>
        <w:t xml:space="preserve"> </w:t>
      </w:r>
      <w:proofErr w:type="spellStart"/>
      <w:r w:rsidRPr="0043465A">
        <w:rPr>
          <w:rFonts w:ascii="Times New Roman" w:eastAsia="Times New Roman" w:hAnsi="Times New Roman" w:cs="Times New Roman"/>
          <w:sz w:val="28"/>
          <w:szCs w:val="28"/>
          <w:lang w:eastAsia="ru-RU"/>
        </w:rPr>
        <w:t>Молодьків</w:t>
      </w:r>
      <w:proofErr w:type="spellEnd"/>
      <w:r w:rsidRPr="0043465A">
        <w:rPr>
          <w:rFonts w:ascii="Times New Roman" w:eastAsia="Times New Roman" w:hAnsi="Times New Roman" w:cs="Times New Roman"/>
          <w:sz w:val="28"/>
          <w:szCs w:val="28"/>
          <w:lang w:eastAsia="ru-RU"/>
        </w:rPr>
        <w:t xml:space="preserve">, будинок культури </w:t>
      </w:r>
      <w:proofErr w:type="spellStart"/>
      <w:r w:rsidRPr="0043465A">
        <w:rPr>
          <w:rFonts w:ascii="Times New Roman" w:eastAsia="Times New Roman" w:hAnsi="Times New Roman" w:cs="Times New Roman"/>
          <w:sz w:val="28"/>
          <w:szCs w:val="28"/>
          <w:lang w:eastAsia="ru-RU"/>
        </w:rPr>
        <w:t>с.Пилиповичі</w:t>
      </w:r>
      <w:proofErr w:type="spellEnd"/>
      <w:r w:rsidRPr="0043465A">
        <w:rPr>
          <w:rFonts w:ascii="Times New Roman" w:eastAsia="Times New Roman" w:hAnsi="Times New Roman" w:cs="Times New Roman"/>
          <w:sz w:val="28"/>
          <w:szCs w:val="28"/>
          <w:lang w:eastAsia="ru-RU"/>
        </w:rPr>
        <w:t xml:space="preserve">, будинок культури </w:t>
      </w:r>
      <w:proofErr w:type="spellStart"/>
      <w:r w:rsidRPr="0043465A">
        <w:rPr>
          <w:rFonts w:ascii="Times New Roman" w:eastAsia="Times New Roman" w:hAnsi="Times New Roman" w:cs="Times New Roman"/>
          <w:sz w:val="28"/>
          <w:szCs w:val="28"/>
          <w:lang w:eastAsia="ru-RU"/>
        </w:rPr>
        <w:t>с.Дідовичі</w:t>
      </w:r>
      <w:proofErr w:type="spellEnd"/>
      <w:r w:rsidRPr="0043465A">
        <w:rPr>
          <w:rFonts w:ascii="Times New Roman" w:eastAsia="Times New Roman" w:hAnsi="Times New Roman" w:cs="Times New Roman"/>
          <w:sz w:val="28"/>
          <w:szCs w:val="28"/>
          <w:lang w:eastAsia="ru-RU"/>
        </w:rPr>
        <w:t>, культурно-</w:t>
      </w:r>
      <w:proofErr w:type="spellStart"/>
      <w:r w:rsidRPr="0043465A">
        <w:rPr>
          <w:rFonts w:ascii="Times New Roman" w:eastAsia="Times New Roman" w:hAnsi="Times New Roman" w:cs="Times New Roman"/>
          <w:sz w:val="28"/>
          <w:szCs w:val="28"/>
          <w:lang w:eastAsia="ru-RU"/>
        </w:rPr>
        <w:t>дозвіллєвий</w:t>
      </w:r>
      <w:proofErr w:type="spellEnd"/>
      <w:r w:rsidRPr="0043465A">
        <w:rPr>
          <w:rFonts w:ascii="Times New Roman" w:eastAsia="Times New Roman" w:hAnsi="Times New Roman" w:cs="Times New Roman"/>
          <w:sz w:val="28"/>
          <w:szCs w:val="28"/>
          <w:lang w:eastAsia="ru-RU"/>
        </w:rPr>
        <w:t xml:space="preserve"> центр </w:t>
      </w:r>
      <w:proofErr w:type="spellStart"/>
      <w:r w:rsidRPr="0043465A">
        <w:rPr>
          <w:rFonts w:ascii="Times New Roman" w:eastAsia="Times New Roman" w:hAnsi="Times New Roman" w:cs="Times New Roman"/>
          <w:sz w:val="28"/>
          <w:szCs w:val="28"/>
          <w:lang w:eastAsia="ru-RU"/>
        </w:rPr>
        <w:t>с.Наталівка</w:t>
      </w:r>
      <w:proofErr w:type="spellEnd"/>
      <w:r w:rsidRPr="0043465A">
        <w:rPr>
          <w:rFonts w:ascii="Times New Roman" w:eastAsia="Times New Roman" w:hAnsi="Times New Roman" w:cs="Times New Roman"/>
          <w:sz w:val="28"/>
          <w:szCs w:val="28"/>
          <w:lang w:eastAsia="ru-RU"/>
        </w:rPr>
        <w:t xml:space="preserve">, клуб </w:t>
      </w:r>
      <w:proofErr w:type="spellStart"/>
      <w:r w:rsidRPr="0043465A">
        <w:rPr>
          <w:rFonts w:ascii="Times New Roman" w:eastAsia="Times New Roman" w:hAnsi="Times New Roman" w:cs="Times New Roman"/>
          <w:sz w:val="28"/>
          <w:szCs w:val="28"/>
          <w:lang w:eastAsia="ru-RU"/>
        </w:rPr>
        <w:t>с.Борисівка</w:t>
      </w:r>
      <w:proofErr w:type="spellEnd"/>
      <w:r w:rsidRPr="0043465A">
        <w:rPr>
          <w:rFonts w:ascii="Times New Roman" w:eastAsia="Times New Roman" w:hAnsi="Times New Roman" w:cs="Times New Roman"/>
          <w:sz w:val="28"/>
          <w:szCs w:val="28"/>
          <w:lang w:eastAsia="ru-RU"/>
        </w:rPr>
        <w:t xml:space="preserve">, клуб </w:t>
      </w:r>
      <w:proofErr w:type="spellStart"/>
      <w:r w:rsidRPr="0043465A">
        <w:rPr>
          <w:rFonts w:ascii="Times New Roman" w:eastAsia="Times New Roman" w:hAnsi="Times New Roman" w:cs="Times New Roman"/>
          <w:sz w:val="28"/>
          <w:szCs w:val="28"/>
          <w:lang w:eastAsia="ru-RU"/>
        </w:rPr>
        <w:t>с.Груд</w:t>
      </w:r>
      <w:proofErr w:type="spellEnd"/>
      <w:r w:rsidRPr="0043465A">
        <w:rPr>
          <w:rFonts w:ascii="Times New Roman" w:eastAsia="Times New Roman" w:hAnsi="Times New Roman" w:cs="Times New Roman"/>
          <w:sz w:val="28"/>
          <w:szCs w:val="28"/>
          <w:lang w:eastAsia="ru-RU"/>
        </w:rPr>
        <w:t>), Школа мистецтв; туристичний центр.</w:t>
      </w:r>
    </w:p>
    <w:p w:rsidR="00831061" w:rsidRPr="0043465A" w:rsidRDefault="00831061" w:rsidP="0043465A">
      <w:pPr>
        <w:spacing w:after="0" w:line="240" w:lineRule="auto"/>
        <w:ind w:firstLine="567"/>
        <w:jc w:val="both"/>
        <w:rPr>
          <w:rFonts w:ascii="Times New Roman" w:hAnsi="Times New Roman" w:cs="Times New Roman"/>
          <w:sz w:val="28"/>
          <w:szCs w:val="28"/>
        </w:rPr>
      </w:pPr>
      <w:r w:rsidRPr="0043465A">
        <w:rPr>
          <w:rFonts w:ascii="Times New Roman" w:eastAsia="Times New Roman" w:hAnsi="Times New Roman" w:cs="Times New Roman"/>
          <w:color w:val="FF0000"/>
          <w:sz w:val="28"/>
          <w:szCs w:val="28"/>
          <w:lang w:eastAsia="ru-RU"/>
        </w:rPr>
        <w:t>- </w:t>
      </w:r>
      <w:r w:rsidRPr="0043465A">
        <w:rPr>
          <w:rFonts w:ascii="Times New Roman" w:eastAsia="Times New Roman" w:hAnsi="Times New Roman" w:cs="Times New Roman"/>
          <w:sz w:val="28"/>
          <w:szCs w:val="28"/>
          <w:lang w:eastAsia="ru-RU"/>
        </w:rPr>
        <w:t xml:space="preserve">Відділу з питань охорони здоров’я та медичного забезпечення міської ради та підпорядкованих бюджетних установ: </w:t>
      </w:r>
      <w:r w:rsidRPr="0043465A">
        <w:rPr>
          <w:rFonts w:ascii="Times New Roman" w:hAnsi="Times New Roman" w:cs="Times New Roman"/>
          <w:sz w:val="28"/>
          <w:szCs w:val="28"/>
        </w:rPr>
        <w:t xml:space="preserve">комунальне некомерційне підприємство «Новоград-Волинське міськрайонне територіальне медичне об’єднання», комунальне некомерційне підприємство «Центр первинної медико-санітарної допомоги» Новоград-Волинської міської ради, комунальне некомерційне підприємство «Новоград-Волинське міськрайонне стоматологічне  медичне об’єднання», підприємство «Центральна міськрайонна аптека № 217». </w:t>
      </w:r>
    </w:p>
    <w:p w:rsidR="00831061" w:rsidRPr="0043465A" w:rsidRDefault="00831061" w:rsidP="0043465A">
      <w:pPr>
        <w:widowControl w:val="0"/>
        <w:autoSpaceDE w:val="0"/>
        <w:spacing w:after="0" w:line="240" w:lineRule="auto"/>
        <w:ind w:right="-164"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xml:space="preserve">- Відділу інформації та </w:t>
      </w:r>
      <w:proofErr w:type="spellStart"/>
      <w:r w:rsidRPr="0043465A">
        <w:rPr>
          <w:rFonts w:ascii="Times New Roman" w:eastAsia="Times New Roman" w:hAnsi="Times New Roman" w:cs="Times New Roman"/>
          <w:sz w:val="28"/>
          <w:szCs w:val="28"/>
          <w:lang w:eastAsia="ru-RU"/>
        </w:rPr>
        <w:t>зв'язків</w:t>
      </w:r>
      <w:proofErr w:type="spellEnd"/>
      <w:r w:rsidRPr="0043465A">
        <w:rPr>
          <w:rFonts w:ascii="Times New Roman" w:eastAsia="Times New Roman" w:hAnsi="Times New Roman" w:cs="Times New Roman"/>
          <w:sz w:val="28"/>
          <w:szCs w:val="28"/>
          <w:lang w:eastAsia="ru-RU"/>
        </w:rPr>
        <w:t xml:space="preserve"> з громадськістю міської ради;</w:t>
      </w:r>
    </w:p>
    <w:p w:rsidR="00831061" w:rsidRPr="0043465A" w:rsidRDefault="00831061" w:rsidP="0043465A">
      <w:pPr>
        <w:widowControl w:val="0"/>
        <w:autoSpaceDE w:val="0"/>
        <w:spacing w:after="0" w:line="240" w:lineRule="auto"/>
        <w:ind w:right="-164"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Служби у справах дітей міської ради;</w:t>
      </w:r>
    </w:p>
    <w:p w:rsidR="00831061" w:rsidRPr="0043465A" w:rsidRDefault="00831061" w:rsidP="0043465A">
      <w:pPr>
        <w:widowControl w:val="0"/>
        <w:autoSpaceDE w:val="0"/>
        <w:spacing w:after="0" w:line="240" w:lineRule="auto"/>
        <w:ind w:right="-164"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Центру соціальних служб;</w:t>
      </w:r>
    </w:p>
    <w:p w:rsidR="00831061" w:rsidRPr="0043465A" w:rsidRDefault="00831061" w:rsidP="0043465A">
      <w:pPr>
        <w:widowControl w:val="0"/>
        <w:autoSpaceDE w:val="0"/>
        <w:spacing w:after="0" w:line="240" w:lineRule="auto"/>
        <w:ind w:right="-164"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Центру комплексної реабілітації дітей з інвалідністю.</w:t>
      </w:r>
    </w:p>
    <w:p w:rsidR="00831061" w:rsidRPr="0043465A" w:rsidRDefault="00831061" w:rsidP="0043465A">
      <w:pPr>
        <w:widowControl w:val="0"/>
        <w:autoSpaceDE w:val="0"/>
        <w:spacing w:after="0" w:line="240" w:lineRule="auto"/>
        <w:ind w:right="-164"/>
        <w:jc w:val="both"/>
        <w:rPr>
          <w:rFonts w:ascii="Times New Roman" w:eastAsia="Times New Roman" w:hAnsi="Times New Roman" w:cs="Times New Roman"/>
          <w:b/>
          <w:sz w:val="28"/>
          <w:szCs w:val="28"/>
          <w:lang w:eastAsia="ru-RU"/>
        </w:rPr>
      </w:pPr>
      <w:r w:rsidRPr="0043465A">
        <w:rPr>
          <w:rFonts w:ascii="Times New Roman" w:eastAsia="Times New Roman" w:hAnsi="Times New Roman" w:cs="Times New Roman"/>
          <w:b/>
          <w:sz w:val="28"/>
          <w:szCs w:val="28"/>
          <w:lang w:eastAsia="ru-RU"/>
        </w:rPr>
        <w:t>Здійснювала контроль за роботою :</w:t>
      </w:r>
    </w:p>
    <w:p w:rsidR="00831061" w:rsidRPr="0043465A" w:rsidRDefault="00831061" w:rsidP="0043465A">
      <w:pPr>
        <w:pStyle w:val="a5"/>
        <w:widowControl w:val="0"/>
        <w:numPr>
          <w:ilvl w:val="0"/>
          <w:numId w:val="3"/>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hAnsi="Times New Roman" w:cs="Times New Roman"/>
          <w:sz w:val="28"/>
          <w:szCs w:val="28"/>
          <w:lang w:val="uk-UA"/>
        </w:rPr>
        <w:t>колегії управління освіти і науки міської ради;</w:t>
      </w:r>
    </w:p>
    <w:p w:rsidR="00831061" w:rsidRPr="0043465A" w:rsidRDefault="00831061" w:rsidP="0043465A">
      <w:pPr>
        <w:pStyle w:val="a5"/>
        <w:widowControl w:val="0"/>
        <w:numPr>
          <w:ilvl w:val="0"/>
          <w:numId w:val="3"/>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hAnsi="Times New Roman" w:cs="Times New Roman"/>
          <w:sz w:val="28"/>
          <w:szCs w:val="28"/>
          <w:lang w:val="uk-UA"/>
        </w:rPr>
        <w:t>колегії служби у справах дітей міської ради;</w:t>
      </w:r>
    </w:p>
    <w:p w:rsidR="00831061" w:rsidRPr="0043465A" w:rsidRDefault="00831061" w:rsidP="0043465A">
      <w:pPr>
        <w:pStyle w:val="a5"/>
        <w:widowControl w:val="0"/>
        <w:numPr>
          <w:ilvl w:val="0"/>
          <w:numId w:val="3"/>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hAnsi="Times New Roman" w:cs="Times New Roman"/>
          <w:sz w:val="28"/>
          <w:szCs w:val="28"/>
          <w:lang w:val="uk-UA"/>
        </w:rPr>
        <w:t>редакційної ради з питань видавничої діяльності управління культури і туризму міської ради.</w:t>
      </w:r>
      <w:r w:rsidRPr="0043465A">
        <w:rPr>
          <w:rFonts w:ascii="Times New Roman" w:eastAsia="Times New Roman" w:hAnsi="Times New Roman" w:cs="Times New Roman"/>
          <w:sz w:val="28"/>
          <w:szCs w:val="28"/>
          <w:lang w:val="uk-UA" w:eastAsia="ru-RU"/>
        </w:rPr>
        <w:t xml:space="preserve"> </w:t>
      </w:r>
    </w:p>
    <w:p w:rsidR="00831061" w:rsidRPr="0043465A" w:rsidRDefault="00831061" w:rsidP="0043465A">
      <w:pPr>
        <w:widowControl w:val="0"/>
        <w:autoSpaceDE w:val="0"/>
        <w:spacing w:after="0" w:line="240" w:lineRule="auto"/>
        <w:ind w:right="-164" w:firstLine="567"/>
        <w:contextualSpacing/>
        <w:jc w:val="both"/>
        <w:rPr>
          <w:rFonts w:ascii="Times New Roman" w:eastAsia="Times New Roman" w:hAnsi="Times New Roman" w:cs="Times New Roman"/>
          <w:b/>
          <w:sz w:val="28"/>
          <w:szCs w:val="28"/>
          <w:lang w:eastAsia="ru-RU"/>
        </w:rPr>
      </w:pPr>
      <w:r w:rsidRPr="0043465A">
        <w:rPr>
          <w:rFonts w:ascii="Times New Roman" w:eastAsia="Times New Roman" w:hAnsi="Times New Roman" w:cs="Times New Roman"/>
          <w:b/>
          <w:sz w:val="28"/>
          <w:szCs w:val="28"/>
          <w:lang w:eastAsia="ru-RU"/>
        </w:rPr>
        <w:t>Забезпечувала взаємодію виконавчих органів міської ради з:</w:t>
      </w:r>
    </w:p>
    <w:p w:rsidR="00831061" w:rsidRPr="0043465A" w:rsidRDefault="00831061" w:rsidP="0043465A">
      <w:pPr>
        <w:pStyle w:val="a5"/>
        <w:widowControl w:val="0"/>
        <w:numPr>
          <w:ilvl w:val="0"/>
          <w:numId w:val="1"/>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hAnsi="Times New Roman" w:cs="Times New Roman"/>
          <w:sz w:val="28"/>
          <w:szCs w:val="28"/>
        </w:rPr>
        <w:t>Новоград-</w:t>
      </w:r>
      <w:proofErr w:type="spellStart"/>
      <w:r w:rsidRPr="0043465A">
        <w:rPr>
          <w:rFonts w:ascii="Times New Roman" w:hAnsi="Times New Roman" w:cs="Times New Roman"/>
          <w:sz w:val="28"/>
          <w:szCs w:val="28"/>
        </w:rPr>
        <w:t>Волинським</w:t>
      </w:r>
      <w:proofErr w:type="spellEnd"/>
      <w:r w:rsidRPr="0043465A">
        <w:rPr>
          <w:rFonts w:ascii="Times New Roman" w:hAnsi="Times New Roman" w:cs="Times New Roman"/>
          <w:sz w:val="28"/>
          <w:szCs w:val="28"/>
        </w:rPr>
        <w:t xml:space="preserve"> </w:t>
      </w:r>
      <w:proofErr w:type="spellStart"/>
      <w:r w:rsidRPr="0043465A">
        <w:rPr>
          <w:rFonts w:ascii="Times New Roman" w:hAnsi="Times New Roman" w:cs="Times New Roman"/>
          <w:sz w:val="28"/>
          <w:szCs w:val="28"/>
        </w:rPr>
        <w:t>політехнічни</w:t>
      </w:r>
      <w:proofErr w:type="spellEnd"/>
      <w:r w:rsidRPr="0043465A">
        <w:rPr>
          <w:rFonts w:ascii="Times New Roman" w:hAnsi="Times New Roman" w:cs="Times New Roman"/>
          <w:sz w:val="28"/>
          <w:szCs w:val="28"/>
          <w:lang w:val="uk-UA"/>
        </w:rPr>
        <w:t>м</w:t>
      </w:r>
      <w:r w:rsidRPr="0043465A">
        <w:rPr>
          <w:rFonts w:ascii="Times New Roman" w:hAnsi="Times New Roman" w:cs="Times New Roman"/>
          <w:sz w:val="28"/>
          <w:szCs w:val="28"/>
        </w:rPr>
        <w:t xml:space="preserve"> </w:t>
      </w:r>
      <w:proofErr w:type="spellStart"/>
      <w:proofErr w:type="gramStart"/>
      <w:r w:rsidRPr="0043465A">
        <w:rPr>
          <w:rFonts w:ascii="Times New Roman" w:hAnsi="Times New Roman" w:cs="Times New Roman"/>
          <w:sz w:val="28"/>
          <w:szCs w:val="28"/>
        </w:rPr>
        <w:t>фаховим</w:t>
      </w:r>
      <w:proofErr w:type="spellEnd"/>
      <w:r w:rsidRPr="0043465A">
        <w:rPr>
          <w:rFonts w:ascii="Times New Roman" w:hAnsi="Times New Roman" w:cs="Times New Roman"/>
          <w:sz w:val="28"/>
          <w:szCs w:val="28"/>
        </w:rPr>
        <w:t xml:space="preserve">  </w:t>
      </w:r>
      <w:proofErr w:type="spellStart"/>
      <w:r w:rsidRPr="0043465A">
        <w:rPr>
          <w:rFonts w:ascii="Times New Roman" w:hAnsi="Times New Roman" w:cs="Times New Roman"/>
          <w:sz w:val="28"/>
          <w:szCs w:val="28"/>
        </w:rPr>
        <w:t>коледж</w:t>
      </w:r>
      <w:r w:rsidRPr="0043465A">
        <w:rPr>
          <w:rFonts w:ascii="Times New Roman" w:hAnsi="Times New Roman" w:cs="Times New Roman"/>
          <w:sz w:val="28"/>
          <w:szCs w:val="28"/>
          <w:lang w:val="uk-UA"/>
        </w:rPr>
        <w:t>ем</w:t>
      </w:r>
      <w:proofErr w:type="spellEnd"/>
      <w:proofErr w:type="gramEnd"/>
      <w:r w:rsidRPr="0043465A">
        <w:rPr>
          <w:rFonts w:ascii="Times New Roman" w:eastAsia="Times New Roman" w:hAnsi="Times New Roman" w:cs="Times New Roman"/>
          <w:sz w:val="28"/>
          <w:szCs w:val="28"/>
          <w:lang w:val="uk-UA" w:eastAsia="ru-RU"/>
        </w:rPr>
        <w:t>;</w:t>
      </w:r>
    </w:p>
    <w:p w:rsidR="00831061" w:rsidRPr="0043465A" w:rsidRDefault="00831061" w:rsidP="0043465A">
      <w:pPr>
        <w:pStyle w:val="a5"/>
        <w:widowControl w:val="0"/>
        <w:numPr>
          <w:ilvl w:val="0"/>
          <w:numId w:val="1"/>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Новоград-Волинським економіко-гуманітарним коледжем;</w:t>
      </w:r>
    </w:p>
    <w:p w:rsidR="00831061" w:rsidRPr="0043465A" w:rsidRDefault="00831061" w:rsidP="0043465A">
      <w:pPr>
        <w:pStyle w:val="a5"/>
        <w:widowControl w:val="0"/>
        <w:numPr>
          <w:ilvl w:val="0"/>
          <w:numId w:val="1"/>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hAnsi="Times New Roman" w:cs="Times New Roman"/>
          <w:sz w:val="28"/>
          <w:szCs w:val="28"/>
        </w:rPr>
        <w:t>Новоград-</w:t>
      </w:r>
      <w:proofErr w:type="spellStart"/>
      <w:r w:rsidRPr="0043465A">
        <w:rPr>
          <w:rFonts w:ascii="Times New Roman" w:hAnsi="Times New Roman" w:cs="Times New Roman"/>
          <w:sz w:val="28"/>
          <w:szCs w:val="28"/>
        </w:rPr>
        <w:t>Волинським</w:t>
      </w:r>
      <w:proofErr w:type="spellEnd"/>
      <w:r w:rsidRPr="0043465A">
        <w:rPr>
          <w:rFonts w:ascii="Times New Roman" w:hAnsi="Times New Roman" w:cs="Times New Roman"/>
          <w:sz w:val="28"/>
          <w:szCs w:val="28"/>
        </w:rPr>
        <w:t xml:space="preserve"> </w:t>
      </w:r>
      <w:proofErr w:type="spellStart"/>
      <w:r w:rsidRPr="0043465A">
        <w:rPr>
          <w:rFonts w:ascii="Times New Roman" w:hAnsi="Times New Roman" w:cs="Times New Roman"/>
          <w:sz w:val="28"/>
          <w:szCs w:val="28"/>
        </w:rPr>
        <w:t>медичним</w:t>
      </w:r>
      <w:proofErr w:type="spellEnd"/>
      <w:r w:rsidRPr="0043465A">
        <w:rPr>
          <w:rFonts w:ascii="Times New Roman" w:hAnsi="Times New Roman" w:cs="Times New Roman"/>
          <w:sz w:val="28"/>
          <w:szCs w:val="28"/>
        </w:rPr>
        <w:t xml:space="preserve"> </w:t>
      </w:r>
      <w:proofErr w:type="spellStart"/>
      <w:r w:rsidRPr="0043465A">
        <w:rPr>
          <w:rFonts w:ascii="Times New Roman" w:hAnsi="Times New Roman" w:cs="Times New Roman"/>
          <w:sz w:val="28"/>
          <w:szCs w:val="28"/>
        </w:rPr>
        <w:t>фаховим</w:t>
      </w:r>
      <w:proofErr w:type="spellEnd"/>
      <w:r w:rsidRPr="0043465A">
        <w:rPr>
          <w:rFonts w:ascii="Times New Roman" w:hAnsi="Times New Roman" w:cs="Times New Roman"/>
          <w:sz w:val="28"/>
          <w:szCs w:val="28"/>
        </w:rPr>
        <w:t xml:space="preserve"> </w:t>
      </w:r>
      <w:proofErr w:type="spellStart"/>
      <w:r w:rsidRPr="0043465A">
        <w:rPr>
          <w:rFonts w:ascii="Times New Roman" w:hAnsi="Times New Roman" w:cs="Times New Roman"/>
          <w:sz w:val="28"/>
          <w:szCs w:val="28"/>
        </w:rPr>
        <w:t>коледж</w:t>
      </w:r>
      <w:r w:rsidRPr="0043465A">
        <w:rPr>
          <w:rFonts w:ascii="Times New Roman" w:hAnsi="Times New Roman" w:cs="Times New Roman"/>
          <w:sz w:val="28"/>
          <w:szCs w:val="28"/>
          <w:lang w:val="uk-UA"/>
        </w:rPr>
        <w:t>ем</w:t>
      </w:r>
      <w:proofErr w:type="spellEnd"/>
      <w:r w:rsidRPr="0043465A">
        <w:rPr>
          <w:rFonts w:ascii="Times New Roman" w:hAnsi="Times New Roman" w:cs="Times New Roman"/>
          <w:sz w:val="28"/>
          <w:szCs w:val="28"/>
          <w:lang w:val="uk-UA"/>
        </w:rPr>
        <w:t>;</w:t>
      </w:r>
    </w:p>
    <w:p w:rsidR="00831061" w:rsidRPr="0043465A" w:rsidRDefault="00831061" w:rsidP="0043465A">
      <w:pPr>
        <w:pStyle w:val="a5"/>
        <w:widowControl w:val="0"/>
        <w:numPr>
          <w:ilvl w:val="0"/>
          <w:numId w:val="1"/>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Новоград-Волинським вищим професійним училищем“;</w:t>
      </w:r>
    </w:p>
    <w:p w:rsidR="00831061" w:rsidRPr="0043465A" w:rsidRDefault="00831061" w:rsidP="0043465A">
      <w:pPr>
        <w:pStyle w:val="a5"/>
        <w:widowControl w:val="0"/>
        <w:numPr>
          <w:ilvl w:val="0"/>
          <w:numId w:val="1"/>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hAnsi="Times New Roman" w:cs="Times New Roman"/>
          <w:sz w:val="28"/>
          <w:szCs w:val="28"/>
        </w:rPr>
        <w:lastRenderedPageBreak/>
        <w:t>Новоград-</w:t>
      </w:r>
      <w:proofErr w:type="spellStart"/>
      <w:r w:rsidRPr="0043465A">
        <w:rPr>
          <w:rFonts w:ascii="Times New Roman" w:hAnsi="Times New Roman" w:cs="Times New Roman"/>
          <w:sz w:val="28"/>
          <w:szCs w:val="28"/>
        </w:rPr>
        <w:t>Волинським</w:t>
      </w:r>
      <w:proofErr w:type="spellEnd"/>
      <w:r w:rsidRPr="0043465A">
        <w:rPr>
          <w:rFonts w:ascii="Times New Roman" w:hAnsi="Times New Roman" w:cs="Times New Roman"/>
          <w:sz w:val="28"/>
          <w:szCs w:val="28"/>
        </w:rPr>
        <w:t xml:space="preserve"> </w:t>
      </w:r>
      <w:proofErr w:type="spellStart"/>
      <w:r w:rsidRPr="0043465A">
        <w:rPr>
          <w:rFonts w:ascii="Times New Roman" w:hAnsi="Times New Roman" w:cs="Times New Roman"/>
          <w:sz w:val="28"/>
          <w:szCs w:val="28"/>
        </w:rPr>
        <w:t>ліцеє</w:t>
      </w:r>
      <w:proofErr w:type="spellEnd"/>
      <w:r w:rsidRPr="0043465A">
        <w:rPr>
          <w:rFonts w:ascii="Times New Roman" w:hAnsi="Times New Roman" w:cs="Times New Roman"/>
          <w:sz w:val="28"/>
          <w:szCs w:val="28"/>
          <w:lang w:val="uk-UA"/>
        </w:rPr>
        <w:t>м</w:t>
      </w:r>
      <w:r w:rsidRPr="0043465A">
        <w:rPr>
          <w:rFonts w:ascii="Times New Roman" w:hAnsi="Times New Roman" w:cs="Times New Roman"/>
          <w:sz w:val="28"/>
          <w:szCs w:val="28"/>
        </w:rPr>
        <w:t xml:space="preserve"> з </w:t>
      </w:r>
      <w:proofErr w:type="spellStart"/>
      <w:r w:rsidRPr="0043465A">
        <w:rPr>
          <w:rFonts w:ascii="Times New Roman" w:hAnsi="Times New Roman" w:cs="Times New Roman"/>
          <w:sz w:val="28"/>
          <w:szCs w:val="28"/>
        </w:rPr>
        <w:t>посиленою</w:t>
      </w:r>
      <w:proofErr w:type="spellEnd"/>
      <w:r w:rsidRPr="0043465A">
        <w:rPr>
          <w:rFonts w:ascii="Times New Roman" w:hAnsi="Times New Roman" w:cs="Times New Roman"/>
          <w:sz w:val="28"/>
          <w:szCs w:val="28"/>
        </w:rPr>
        <w:t xml:space="preserve"> </w:t>
      </w:r>
      <w:proofErr w:type="spellStart"/>
      <w:r w:rsidRPr="0043465A">
        <w:rPr>
          <w:rFonts w:ascii="Times New Roman" w:hAnsi="Times New Roman" w:cs="Times New Roman"/>
          <w:sz w:val="28"/>
          <w:szCs w:val="28"/>
        </w:rPr>
        <w:t>військово-фізичною</w:t>
      </w:r>
      <w:proofErr w:type="spellEnd"/>
      <w:r w:rsidRPr="0043465A">
        <w:rPr>
          <w:rFonts w:ascii="Times New Roman" w:hAnsi="Times New Roman" w:cs="Times New Roman"/>
          <w:sz w:val="28"/>
          <w:szCs w:val="28"/>
        </w:rPr>
        <w:t xml:space="preserve"> </w:t>
      </w:r>
      <w:proofErr w:type="spellStart"/>
      <w:r w:rsidRPr="0043465A">
        <w:rPr>
          <w:rFonts w:ascii="Times New Roman" w:hAnsi="Times New Roman" w:cs="Times New Roman"/>
          <w:sz w:val="28"/>
          <w:szCs w:val="28"/>
        </w:rPr>
        <w:t>підготовкою</w:t>
      </w:r>
      <w:proofErr w:type="spellEnd"/>
      <w:r w:rsidRPr="0043465A">
        <w:rPr>
          <w:rFonts w:ascii="Times New Roman" w:hAnsi="Times New Roman" w:cs="Times New Roman"/>
          <w:sz w:val="28"/>
          <w:szCs w:val="28"/>
          <w:lang w:val="uk-UA"/>
        </w:rPr>
        <w:t>;</w:t>
      </w:r>
    </w:p>
    <w:p w:rsidR="00831061" w:rsidRPr="0043465A" w:rsidRDefault="00831061" w:rsidP="0043465A">
      <w:pPr>
        <w:pStyle w:val="a5"/>
        <w:widowControl w:val="0"/>
        <w:numPr>
          <w:ilvl w:val="0"/>
          <w:numId w:val="1"/>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Літературно-меморіальним музеєм Лесі Українки;</w:t>
      </w:r>
    </w:p>
    <w:p w:rsidR="00831061" w:rsidRPr="0043465A" w:rsidRDefault="00831061" w:rsidP="0043465A">
      <w:pPr>
        <w:pStyle w:val="a5"/>
        <w:widowControl w:val="0"/>
        <w:numPr>
          <w:ilvl w:val="0"/>
          <w:numId w:val="1"/>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Новоград-Волинською міжрайонною медико-соціальною експертною комісією;</w:t>
      </w:r>
    </w:p>
    <w:p w:rsidR="00831061" w:rsidRPr="0043465A" w:rsidRDefault="00831061" w:rsidP="0043465A">
      <w:pPr>
        <w:pStyle w:val="a5"/>
        <w:widowControl w:val="0"/>
        <w:numPr>
          <w:ilvl w:val="0"/>
          <w:numId w:val="1"/>
        </w:numPr>
        <w:tabs>
          <w:tab w:val="num" w:pos="720"/>
        </w:tabs>
        <w:autoSpaceDE w:val="0"/>
        <w:spacing w:after="0" w:line="240" w:lineRule="auto"/>
        <w:ind w:left="0" w:right="-164" w:firstLine="567"/>
        <w:jc w:val="both"/>
        <w:rPr>
          <w:rFonts w:ascii="Times New Roman" w:hAnsi="Times New Roman" w:cs="Times New Roman"/>
          <w:sz w:val="28"/>
          <w:szCs w:val="28"/>
          <w:lang w:val="uk-UA" w:eastAsia="ru-RU"/>
        </w:rPr>
      </w:pPr>
      <w:r w:rsidRPr="0043465A">
        <w:rPr>
          <w:rFonts w:ascii="Times New Roman" w:hAnsi="Times New Roman" w:cs="Times New Roman"/>
          <w:sz w:val="28"/>
          <w:szCs w:val="28"/>
          <w:lang w:val="uk-UA" w:eastAsia="ru-RU"/>
        </w:rPr>
        <w:t>Новоград-Волинською підстанцією комунального некомерційного підприємства «Центр екстреної медичної допомоги та медицини катастроф» Житомирської обласної ради;</w:t>
      </w:r>
    </w:p>
    <w:p w:rsidR="00831061" w:rsidRPr="0043465A" w:rsidRDefault="00831061" w:rsidP="0043465A">
      <w:pPr>
        <w:pStyle w:val="a5"/>
        <w:widowControl w:val="0"/>
        <w:numPr>
          <w:ilvl w:val="0"/>
          <w:numId w:val="1"/>
        </w:numPr>
        <w:tabs>
          <w:tab w:val="num" w:pos="720"/>
        </w:tabs>
        <w:autoSpaceDE w:val="0"/>
        <w:spacing w:after="0" w:line="240" w:lineRule="auto"/>
        <w:ind w:left="0" w:right="-164" w:firstLine="567"/>
        <w:jc w:val="both"/>
        <w:rPr>
          <w:rFonts w:ascii="Times New Roman" w:hAnsi="Times New Roman" w:cs="Times New Roman"/>
          <w:sz w:val="28"/>
          <w:szCs w:val="28"/>
          <w:lang w:val="uk-UA" w:eastAsia="ru-RU"/>
        </w:rPr>
      </w:pPr>
      <w:r w:rsidRPr="0043465A">
        <w:rPr>
          <w:rFonts w:ascii="Times New Roman" w:hAnsi="Times New Roman" w:cs="Times New Roman"/>
          <w:sz w:val="28"/>
          <w:szCs w:val="28"/>
          <w:lang w:val="uk-UA" w:eastAsia="ru-RU"/>
        </w:rPr>
        <w:t xml:space="preserve">Новоград-Волинською філією відділення гемодіалізу комунального некомерційного підприємства «Обласна клінічна лікарня ім. </w:t>
      </w:r>
      <w:proofErr w:type="spellStart"/>
      <w:r w:rsidRPr="0043465A">
        <w:rPr>
          <w:rFonts w:ascii="Times New Roman" w:hAnsi="Times New Roman" w:cs="Times New Roman"/>
          <w:sz w:val="28"/>
          <w:szCs w:val="28"/>
          <w:lang w:val="uk-UA" w:eastAsia="ru-RU"/>
        </w:rPr>
        <w:t>О.Ф.Гербачевського</w:t>
      </w:r>
      <w:proofErr w:type="spellEnd"/>
      <w:r w:rsidRPr="0043465A">
        <w:rPr>
          <w:rFonts w:ascii="Times New Roman" w:hAnsi="Times New Roman" w:cs="Times New Roman"/>
          <w:sz w:val="28"/>
          <w:szCs w:val="28"/>
          <w:lang w:val="uk-UA" w:eastAsia="ru-RU"/>
        </w:rPr>
        <w:t>» Житомирської обласної ради;</w:t>
      </w:r>
    </w:p>
    <w:p w:rsidR="00831061" w:rsidRPr="0043465A" w:rsidRDefault="00831061" w:rsidP="0043465A">
      <w:pPr>
        <w:pStyle w:val="a5"/>
        <w:widowControl w:val="0"/>
        <w:numPr>
          <w:ilvl w:val="0"/>
          <w:numId w:val="1"/>
        </w:numPr>
        <w:tabs>
          <w:tab w:val="num" w:pos="720"/>
        </w:tabs>
        <w:autoSpaceDE w:val="0"/>
        <w:spacing w:after="0" w:line="240" w:lineRule="auto"/>
        <w:ind w:left="0" w:right="-164" w:firstLine="567"/>
        <w:jc w:val="both"/>
        <w:rPr>
          <w:rFonts w:ascii="Times New Roman" w:hAnsi="Times New Roman" w:cs="Times New Roman"/>
          <w:sz w:val="28"/>
          <w:szCs w:val="28"/>
          <w:lang w:val="uk-UA" w:eastAsia="ru-RU"/>
        </w:rPr>
      </w:pPr>
      <w:r w:rsidRPr="0043465A">
        <w:rPr>
          <w:rFonts w:ascii="Times New Roman" w:hAnsi="Times New Roman" w:cs="Times New Roman"/>
          <w:sz w:val="28"/>
          <w:szCs w:val="28"/>
          <w:lang w:val="uk-UA" w:eastAsia="ru-RU"/>
        </w:rPr>
        <w:t>Новоград-Волинським міжрайонним відділом державної установи «Житомирський обласний лабораторний центр МОЗ України»;</w:t>
      </w:r>
    </w:p>
    <w:p w:rsidR="00831061" w:rsidRPr="0043465A" w:rsidRDefault="00831061" w:rsidP="0043465A">
      <w:pPr>
        <w:pStyle w:val="a5"/>
        <w:widowControl w:val="0"/>
        <w:numPr>
          <w:ilvl w:val="0"/>
          <w:numId w:val="1"/>
        </w:numPr>
        <w:tabs>
          <w:tab w:val="num" w:pos="720"/>
        </w:tabs>
        <w:autoSpaceDE w:val="0"/>
        <w:spacing w:after="0" w:line="240" w:lineRule="auto"/>
        <w:ind w:left="0" w:right="-164" w:firstLine="567"/>
        <w:jc w:val="both"/>
        <w:rPr>
          <w:rFonts w:ascii="Times New Roman" w:hAnsi="Times New Roman" w:cs="Times New Roman"/>
          <w:sz w:val="28"/>
          <w:szCs w:val="28"/>
          <w:lang w:val="uk-UA" w:eastAsia="ru-RU"/>
        </w:rPr>
      </w:pPr>
      <w:r w:rsidRPr="0043465A">
        <w:rPr>
          <w:rFonts w:ascii="Times New Roman" w:hAnsi="Times New Roman" w:cs="Times New Roman"/>
          <w:sz w:val="28"/>
          <w:szCs w:val="28"/>
          <w:lang w:val="uk-UA" w:eastAsia="ru-RU"/>
        </w:rPr>
        <w:t>Відділом заготівлі крові та її компонентів комунального некомерційного підприємства «Обласний центр крові» Житомирської обласної ради;</w:t>
      </w:r>
    </w:p>
    <w:p w:rsidR="00831061" w:rsidRPr="0043465A" w:rsidRDefault="00831061" w:rsidP="0043465A">
      <w:pPr>
        <w:pStyle w:val="a5"/>
        <w:widowControl w:val="0"/>
        <w:numPr>
          <w:ilvl w:val="0"/>
          <w:numId w:val="1"/>
        </w:numPr>
        <w:tabs>
          <w:tab w:val="num" w:pos="720"/>
        </w:tabs>
        <w:autoSpaceDE w:val="0"/>
        <w:spacing w:after="0" w:line="240" w:lineRule="auto"/>
        <w:ind w:left="0" w:right="-164" w:firstLine="567"/>
        <w:jc w:val="both"/>
        <w:rPr>
          <w:rFonts w:ascii="Times New Roman" w:hAnsi="Times New Roman" w:cs="Times New Roman"/>
          <w:sz w:val="28"/>
          <w:szCs w:val="28"/>
          <w:lang w:val="uk-UA" w:eastAsia="ru-RU"/>
        </w:rPr>
      </w:pPr>
      <w:r w:rsidRPr="0043465A">
        <w:rPr>
          <w:rFonts w:ascii="Times New Roman" w:hAnsi="Times New Roman" w:cs="Times New Roman"/>
          <w:sz w:val="28"/>
          <w:szCs w:val="28"/>
          <w:lang w:val="uk-UA"/>
        </w:rPr>
        <w:t>Новоград-Волинським відділенням обласного бюро судово-медичної експертизи Житомирської обласної ради;</w:t>
      </w:r>
    </w:p>
    <w:p w:rsidR="00831061" w:rsidRPr="0043465A" w:rsidRDefault="00831061" w:rsidP="0043465A">
      <w:pPr>
        <w:pStyle w:val="a5"/>
        <w:widowControl w:val="0"/>
        <w:numPr>
          <w:ilvl w:val="0"/>
          <w:numId w:val="1"/>
        </w:numPr>
        <w:tabs>
          <w:tab w:val="num" w:pos="720"/>
        </w:tabs>
        <w:autoSpaceDE w:val="0"/>
        <w:spacing w:after="0" w:line="240" w:lineRule="auto"/>
        <w:ind w:left="0" w:right="-164" w:firstLine="567"/>
        <w:jc w:val="both"/>
        <w:rPr>
          <w:rFonts w:ascii="Times New Roman" w:hAnsi="Times New Roman" w:cs="Times New Roman"/>
          <w:sz w:val="28"/>
          <w:szCs w:val="28"/>
          <w:lang w:val="uk-UA" w:eastAsia="ru-RU"/>
        </w:rPr>
      </w:pPr>
      <w:r w:rsidRPr="0043465A">
        <w:rPr>
          <w:rFonts w:ascii="Times New Roman" w:hAnsi="Times New Roman" w:cs="Times New Roman"/>
          <w:sz w:val="28"/>
          <w:szCs w:val="28"/>
          <w:lang w:val="uk-UA"/>
        </w:rPr>
        <w:t xml:space="preserve">Новоград-Волинським міжрайонним відділенням комунального некомерційного підприємства «Обласне </w:t>
      </w:r>
      <w:proofErr w:type="spellStart"/>
      <w:r w:rsidRPr="0043465A">
        <w:rPr>
          <w:rFonts w:ascii="Times New Roman" w:hAnsi="Times New Roman" w:cs="Times New Roman"/>
          <w:sz w:val="28"/>
          <w:szCs w:val="28"/>
          <w:lang w:val="uk-UA"/>
        </w:rPr>
        <w:t>паталогоанатомічного</w:t>
      </w:r>
      <w:proofErr w:type="spellEnd"/>
      <w:r w:rsidRPr="0043465A">
        <w:rPr>
          <w:rFonts w:ascii="Times New Roman" w:hAnsi="Times New Roman" w:cs="Times New Roman"/>
          <w:sz w:val="28"/>
          <w:szCs w:val="28"/>
          <w:lang w:val="uk-UA"/>
        </w:rPr>
        <w:t xml:space="preserve"> бюро» Житомирської обласної ради;</w:t>
      </w:r>
    </w:p>
    <w:p w:rsidR="00831061" w:rsidRPr="0043465A" w:rsidRDefault="00831061" w:rsidP="0043465A">
      <w:pPr>
        <w:pStyle w:val="a5"/>
        <w:widowControl w:val="0"/>
        <w:numPr>
          <w:ilvl w:val="0"/>
          <w:numId w:val="1"/>
        </w:numPr>
        <w:tabs>
          <w:tab w:val="num" w:pos="720"/>
        </w:tabs>
        <w:autoSpaceDE w:val="0"/>
        <w:spacing w:after="0" w:line="240" w:lineRule="auto"/>
        <w:ind w:left="0" w:right="-164" w:firstLine="567"/>
        <w:jc w:val="both"/>
        <w:rPr>
          <w:rFonts w:ascii="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Обласним спеціалізованим будинком дитини Житомирської обласної ради;</w:t>
      </w:r>
    </w:p>
    <w:p w:rsidR="00831061" w:rsidRPr="0043465A" w:rsidRDefault="00831061" w:rsidP="0043465A">
      <w:pPr>
        <w:pStyle w:val="a5"/>
        <w:widowControl w:val="0"/>
        <w:numPr>
          <w:ilvl w:val="0"/>
          <w:numId w:val="1"/>
        </w:numPr>
        <w:tabs>
          <w:tab w:val="num" w:pos="720"/>
        </w:tabs>
        <w:autoSpaceDE w:val="0"/>
        <w:spacing w:after="0" w:line="240" w:lineRule="auto"/>
        <w:ind w:left="0" w:right="-164" w:firstLine="567"/>
        <w:jc w:val="both"/>
        <w:rPr>
          <w:rFonts w:ascii="Times New Roman" w:hAnsi="Times New Roman" w:cs="Times New Roman"/>
          <w:sz w:val="28"/>
          <w:szCs w:val="28"/>
          <w:lang w:val="uk-UA" w:eastAsia="ru-RU"/>
        </w:rPr>
      </w:pPr>
      <w:r w:rsidRPr="0043465A">
        <w:rPr>
          <w:rFonts w:ascii="Times New Roman" w:hAnsi="Times New Roman" w:cs="Times New Roman"/>
          <w:sz w:val="28"/>
          <w:szCs w:val="28"/>
          <w:lang w:val="uk-UA"/>
        </w:rPr>
        <w:t>Р</w:t>
      </w:r>
      <w:r w:rsidRPr="0043465A">
        <w:rPr>
          <w:rFonts w:ascii="Times New Roman" w:eastAsia="Times New Roman" w:hAnsi="Times New Roman" w:cs="Times New Roman"/>
          <w:sz w:val="28"/>
          <w:szCs w:val="28"/>
          <w:lang w:val="uk-UA" w:eastAsia="ru-RU"/>
        </w:rPr>
        <w:t>елігійними  конфесіями;</w:t>
      </w:r>
    </w:p>
    <w:p w:rsidR="00831061" w:rsidRPr="0043465A" w:rsidRDefault="00831061" w:rsidP="0043465A">
      <w:pPr>
        <w:pStyle w:val="a5"/>
        <w:widowControl w:val="0"/>
        <w:numPr>
          <w:ilvl w:val="0"/>
          <w:numId w:val="1"/>
        </w:numPr>
        <w:tabs>
          <w:tab w:val="num" w:pos="720"/>
        </w:tabs>
        <w:autoSpaceDE w:val="0"/>
        <w:spacing w:after="0" w:line="240" w:lineRule="auto"/>
        <w:ind w:left="0" w:right="-164" w:firstLine="567"/>
        <w:jc w:val="both"/>
        <w:rPr>
          <w:rFonts w:ascii="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Громадськими організаціями освітнього, молодіжного, спортивного, культурного спрямування.</w:t>
      </w:r>
    </w:p>
    <w:p w:rsidR="00831061" w:rsidRPr="0043465A" w:rsidRDefault="00831061" w:rsidP="0043465A">
      <w:pPr>
        <w:widowControl w:val="0"/>
        <w:autoSpaceDE w:val="0"/>
        <w:spacing w:after="0" w:line="240" w:lineRule="auto"/>
        <w:ind w:right="-164" w:firstLine="567"/>
        <w:jc w:val="both"/>
        <w:rPr>
          <w:rFonts w:ascii="Times New Roman" w:eastAsia="Times New Roman" w:hAnsi="Times New Roman" w:cs="Times New Roman"/>
          <w:b/>
          <w:sz w:val="28"/>
          <w:szCs w:val="28"/>
          <w:lang w:eastAsia="ru-RU"/>
        </w:rPr>
      </w:pPr>
      <w:r w:rsidRPr="0043465A">
        <w:rPr>
          <w:rFonts w:ascii="Times New Roman" w:eastAsia="Times New Roman" w:hAnsi="Times New Roman" w:cs="Times New Roman"/>
          <w:b/>
          <w:sz w:val="28"/>
          <w:szCs w:val="28"/>
          <w:lang w:eastAsia="ru-RU"/>
        </w:rPr>
        <w:t>Здійснювала покладений контроль за виконанням 101 розпорядження міського голови.</w:t>
      </w:r>
    </w:p>
    <w:p w:rsidR="00831061" w:rsidRPr="0043465A" w:rsidRDefault="00831061" w:rsidP="0043465A">
      <w:pPr>
        <w:shd w:val="clear" w:color="auto" w:fill="FFFFFF"/>
        <w:spacing w:after="0" w:line="240" w:lineRule="auto"/>
        <w:ind w:firstLine="567"/>
        <w:jc w:val="both"/>
        <w:textAlignment w:val="baseline"/>
        <w:rPr>
          <w:rFonts w:ascii="Times New Roman" w:eastAsia="Times New Roman" w:hAnsi="Times New Roman" w:cs="Times New Roman"/>
          <w:b/>
          <w:bCs/>
          <w:sz w:val="28"/>
          <w:szCs w:val="28"/>
          <w:bdr w:val="none" w:sz="0" w:space="0" w:color="auto" w:frame="1"/>
          <w:lang w:eastAsia="uk-UA"/>
        </w:rPr>
      </w:pPr>
      <w:r w:rsidRPr="0043465A">
        <w:rPr>
          <w:rFonts w:ascii="Times New Roman" w:eastAsia="Times New Roman" w:hAnsi="Times New Roman" w:cs="Times New Roman"/>
          <w:b/>
          <w:bCs/>
          <w:sz w:val="28"/>
          <w:szCs w:val="28"/>
          <w:bdr w:val="none" w:sz="0" w:space="0" w:color="auto" w:frame="1"/>
          <w:lang w:eastAsia="uk-UA"/>
        </w:rPr>
        <w:t xml:space="preserve">На виконання рішень виконавчого комітету міської ради, здійснювала </w:t>
      </w:r>
      <w:r w:rsidRPr="0043465A">
        <w:rPr>
          <w:rFonts w:ascii="Times New Roman" w:eastAsia="Times New Roman" w:hAnsi="Times New Roman" w:cs="Times New Roman"/>
          <w:b/>
          <w:sz w:val="28"/>
          <w:szCs w:val="28"/>
          <w:lang w:eastAsia="ru-RU"/>
        </w:rPr>
        <w:t xml:space="preserve">покладений </w:t>
      </w:r>
      <w:r w:rsidRPr="0043465A">
        <w:rPr>
          <w:rFonts w:ascii="Times New Roman" w:eastAsia="Times New Roman" w:hAnsi="Times New Roman" w:cs="Times New Roman"/>
          <w:b/>
          <w:bCs/>
          <w:sz w:val="28"/>
          <w:szCs w:val="28"/>
          <w:bdr w:val="none" w:sz="0" w:space="0" w:color="auto" w:frame="1"/>
          <w:lang w:eastAsia="uk-UA"/>
        </w:rPr>
        <w:t>контроль за виконанням 63 рішень.</w:t>
      </w:r>
    </w:p>
    <w:p w:rsidR="00831061" w:rsidRPr="0043465A" w:rsidRDefault="00831061" w:rsidP="0043465A">
      <w:pPr>
        <w:shd w:val="clear" w:color="auto" w:fill="FFFFFF"/>
        <w:spacing w:after="0" w:line="240" w:lineRule="auto"/>
        <w:ind w:firstLine="567"/>
        <w:jc w:val="both"/>
        <w:textAlignment w:val="baseline"/>
        <w:rPr>
          <w:rFonts w:ascii="Times New Roman" w:eastAsia="Times New Roman" w:hAnsi="Times New Roman" w:cs="Times New Roman"/>
          <w:b/>
          <w:bCs/>
          <w:sz w:val="28"/>
          <w:szCs w:val="28"/>
          <w:bdr w:val="none" w:sz="0" w:space="0" w:color="auto" w:frame="1"/>
          <w:lang w:eastAsia="uk-UA"/>
        </w:rPr>
      </w:pPr>
      <w:r w:rsidRPr="0043465A">
        <w:rPr>
          <w:rFonts w:ascii="Times New Roman" w:eastAsia="Times New Roman" w:hAnsi="Times New Roman" w:cs="Times New Roman"/>
          <w:b/>
          <w:bCs/>
          <w:sz w:val="28"/>
          <w:szCs w:val="28"/>
          <w:bdr w:val="none" w:sz="0" w:space="0" w:color="auto" w:frame="1"/>
          <w:lang w:eastAsia="uk-UA"/>
        </w:rPr>
        <w:t xml:space="preserve">На виконання рішень міської ради, здійснювала </w:t>
      </w:r>
      <w:r w:rsidRPr="0043465A">
        <w:rPr>
          <w:rFonts w:ascii="Times New Roman" w:eastAsia="Times New Roman" w:hAnsi="Times New Roman" w:cs="Times New Roman"/>
          <w:b/>
          <w:sz w:val="28"/>
          <w:szCs w:val="28"/>
          <w:lang w:eastAsia="ru-RU"/>
        </w:rPr>
        <w:t xml:space="preserve">покладений </w:t>
      </w:r>
      <w:r w:rsidRPr="0043465A">
        <w:rPr>
          <w:rFonts w:ascii="Times New Roman" w:eastAsia="Times New Roman" w:hAnsi="Times New Roman" w:cs="Times New Roman"/>
          <w:b/>
          <w:bCs/>
          <w:sz w:val="28"/>
          <w:szCs w:val="28"/>
          <w:bdr w:val="none" w:sz="0" w:space="0" w:color="auto" w:frame="1"/>
          <w:lang w:eastAsia="uk-UA"/>
        </w:rPr>
        <w:t>контроль за виконанням 53 рішень.</w:t>
      </w:r>
    </w:p>
    <w:p w:rsidR="00831061" w:rsidRPr="0043465A" w:rsidRDefault="00831061" w:rsidP="0043465A">
      <w:pPr>
        <w:shd w:val="clear" w:color="auto" w:fill="FFFFFF"/>
        <w:spacing w:after="0" w:line="240" w:lineRule="auto"/>
        <w:ind w:firstLine="567"/>
        <w:jc w:val="both"/>
        <w:textAlignment w:val="baseline"/>
        <w:rPr>
          <w:rFonts w:ascii="Times New Roman" w:eastAsia="Times New Roman" w:hAnsi="Times New Roman" w:cs="Times New Roman"/>
          <w:b/>
          <w:bCs/>
          <w:sz w:val="28"/>
          <w:szCs w:val="28"/>
          <w:bdr w:val="none" w:sz="0" w:space="0" w:color="auto" w:frame="1"/>
          <w:lang w:eastAsia="uk-UA"/>
        </w:rPr>
      </w:pPr>
      <w:r w:rsidRPr="0043465A">
        <w:rPr>
          <w:rFonts w:ascii="Times New Roman" w:eastAsia="Times New Roman" w:hAnsi="Times New Roman" w:cs="Times New Roman"/>
          <w:b/>
          <w:bCs/>
          <w:sz w:val="28"/>
          <w:szCs w:val="28"/>
          <w:bdr w:val="none" w:sz="0" w:space="0" w:color="auto" w:frame="1"/>
          <w:lang w:eastAsia="uk-UA"/>
        </w:rPr>
        <w:t>Протягом звітного періоду:</w:t>
      </w:r>
    </w:p>
    <w:p w:rsidR="00831061" w:rsidRPr="0043465A" w:rsidRDefault="00831061" w:rsidP="0043465A">
      <w:pPr>
        <w:widowControl w:val="0"/>
        <w:autoSpaceDE w:val="0"/>
        <w:spacing w:after="0" w:line="240" w:lineRule="auto"/>
        <w:ind w:right="-164" w:firstLine="567"/>
        <w:contextualSpacing/>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Опрацювала (згідно функціональних повноважень) задокументованих на електронних/паперових носіях 1584 службових документів, які надійшли на адресу міської ради ( нормативно-правові документи державного, регіонального, районного рівня, запити, звернення громадян, інформації тощо).</w:t>
      </w:r>
    </w:p>
    <w:p w:rsidR="00831061" w:rsidRPr="0043465A" w:rsidRDefault="00831061" w:rsidP="0043465A">
      <w:pPr>
        <w:widowControl w:val="0"/>
        <w:autoSpaceDE w:val="0"/>
        <w:spacing w:after="0" w:line="240" w:lineRule="auto"/>
        <w:ind w:right="-164" w:firstLine="567"/>
        <w:contextualSpacing/>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Приймала участь:</w:t>
      </w:r>
    </w:p>
    <w:p w:rsidR="00831061" w:rsidRPr="0043465A" w:rsidRDefault="00831061" w:rsidP="0043465A">
      <w:pPr>
        <w:widowControl w:val="0"/>
        <w:autoSpaceDE w:val="0"/>
        <w:spacing w:after="0" w:line="240" w:lineRule="auto"/>
        <w:ind w:right="-164" w:firstLine="567"/>
        <w:contextualSpacing/>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xml:space="preserve">- в розробці </w:t>
      </w:r>
      <w:proofErr w:type="spellStart"/>
      <w:r w:rsidRPr="0043465A">
        <w:rPr>
          <w:rFonts w:ascii="Times New Roman" w:eastAsia="Times New Roman" w:hAnsi="Times New Roman" w:cs="Times New Roman"/>
          <w:sz w:val="28"/>
          <w:szCs w:val="28"/>
          <w:lang w:eastAsia="ru-RU"/>
        </w:rPr>
        <w:t>проєктів</w:t>
      </w:r>
      <w:proofErr w:type="spellEnd"/>
      <w:r w:rsidRPr="0043465A">
        <w:rPr>
          <w:rFonts w:ascii="Times New Roman" w:eastAsia="Times New Roman" w:hAnsi="Times New Roman" w:cs="Times New Roman"/>
          <w:sz w:val="28"/>
          <w:szCs w:val="28"/>
          <w:lang w:eastAsia="ru-RU"/>
        </w:rPr>
        <w:t xml:space="preserve"> рішень міської ради, виконавчого комітету міської ради, розпоряджень міського голови, в межах компетенції та підпорядкованих галузей та напрямків роботи;</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eastAsia="Times New Roman" w:hAnsi="Times New Roman" w:cs="Times New Roman"/>
          <w:sz w:val="28"/>
          <w:szCs w:val="28"/>
          <w:lang w:eastAsia="ru-RU"/>
        </w:rPr>
        <w:t xml:space="preserve">- </w:t>
      </w:r>
      <w:r w:rsidRPr="0043465A">
        <w:rPr>
          <w:rFonts w:ascii="Times New Roman" w:hAnsi="Times New Roman" w:cs="Times New Roman"/>
          <w:sz w:val="28"/>
          <w:szCs w:val="28"/>
        </w:rPr>
        <w:t>в онлайн-нарадах Житомирської обласної державної адміністрації по питаннях роботи галузей освіти і науки, охорони здоров’я, фізичної культури і спорту, сімейної і молодіжної політики, оздоровлення дітей, захисту прав дітей, соціального захисту, тощо;</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hAnsi="Times New Roman" w:cs="Times New Roman"/>
          <w:sz w:val="28"/>
          <w:szCs w:val="28"/>
        </w:rPr>
        <w:t>- в напрацюваннях шляхів реорганізації бібліотечної системи в громаді;</w:t>
      </w:r>
    </w:p>
    <w:p w:rsidR="00831061" w:rsidRPr="0043465A" w:rsidRDefault="00831061" w:rsidP="0043465A">
      <w:pPr>
        <w:widowControl w:val="0"/>
        <w:autoSpaceDE w:val="0"/>
        <w:spacing w:after="0" w:line="240" w:lineRule="auto"/>
        <w:ind w:right="-164" w:firstLine="567"/>
        <w:contextualSpacing/>
        <w:jc w:val="both"/>
        <w:rPr>
          <w:rFonts w:ascii="Times New Roman" w:eastAsia="Times New Roman" w:hAnsi="Times New Roman" w:cs="Times New Roman"/>
          <w:sz w:val="28"/>
          <w:szCs w:val="28"/>
          <w:lang w:eastAsia="ru-RU"/>
        </w:rPr>
      </w:pPr>
      <w:r w:rsidRPr="0043465A">
        <w:rPr>
          <w:rFonts w:ascii="Times New Roman" w:hAnsi="Times New Roman" w:cs="Times New Roman"/>
          <w:sz w:val="28"/>
          <w:szCs w:val="28"/>
        </w:rPr>
        <w:t xml:space="preserve">- </w:t>
      </w:r>
      <w:r w:rsidRPr="0043465A">
        <w:rPr>
          <w:rFonts w:ascii="Times New Roman" w:eastAsia="Times New Roman" w:hAnsi="Times New Roman" w:cs="Times New Roman"/>
          <w:sz w:val="28"/>
          <w:szCs w:val="28"/>
          <w:lang w:eastAsia="ru-RU"/>
        </w:rPr>
        <w:t xml:space="preserve">в роботі пленарних засідань міської ради, засіданнях погоджувальної </w:t>
      </w:r>
      <w:r w:rsidRPr="0043465A">
        <w:rPr>
          <w:rFonts w:ascii="Times New Roman" w:eastAsia="Times New Roman" w:hAnsi="Times New Roman" w:cs="Times New Roman"/>
          <w:sz w:val="28"/>
          <w:szCs w:val="28"/>
          <w:lang w:eastAsia="ru-RU"/>
        </w:rPr>
        <w:lastRenderedPageBreak/>
        <w:t>ради, засіданнях постійних комісій міської ради з розгляду питань, що виносилися на розгляд міської ради;</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eastAsia="Times New Roman" w:hAnsi="Times New Roman" w:cs="Times New Roman"/>
          <w:sz w:val="28"/>
          <w:szCs w:val="28"/>
          <w:lang w:eastAsia="ru-RU"/>
        </w:rPr>
        <w:t>- в</w:t>
      </w:r>
      <w:r w:rsidRPr="0043465A">
        <w:rPr>
          <w:rFonts w:ascii="Times New Roman" w:hAnsi="Times New Roman" w:cs="Times New Roman"/>
          <w:sz w:val="28"/>
          <w:szCs w:val="28"/>
        </w:rPr>
        <w:t xml:space="preserve"> підготовці листів міського голови, звернень міської ради до Президента України, Верховної Ради України, Кабінету Міністрів України щодо забезпечення життєдіяльності галузей міської територіальної громади;</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hAnsi="Times New Roman" w:cs="Times New Roman"/>
          <w:sz w:val="28"/>
          <w:szCs w:val="28"/>
        </w:rPr>
        <w:t>- в організації заходів щодо співпраці міської ради та її виконавчих органів з містами-побратимами, налагодженні партнерських стосунків;</w:t>
      </w:r>
    </w:p>
    <w:p w:rsidR="00831061" w:rsidRPr="0043465A" w:rsidRDefault="00831061" w:rsidP="0043465A">
      <w:pPr>
        <w:widowControl w:val="0"/>
        <w:autoSpaceDE w:val="0"/>
        <w:spacing w:after="0" w:line="240" w:lineRule="auto"/>
        <w:ind w:right="-164" w:firstLine="567"/>
        <w:contextualSpacing/>
        <w:jc w:val="both"/>
        <w:rPr>
          <w:rFonts w:ascii="Times New Roman" w:eastAsia="Times New Roman" w:hAnsi="Times New Roman" w:cs="Times New Roman"/>
          <w:sz w:val="28"/>
          <w:szCs w:val="28"/>
          <w:lang w:eastAsia="ru-RU"/>
        </w:rPr>
      </w:pPr>
      <w:r w:rsidRPr="0043465A">
        <w:rPr>
          <w:rFonts w:ascii="Times New Roman" w:hAnsi="Times New Roman" w:cs="Times New Roman"/>
          <w:sz w:val="28"/>
          <w:szCs w:val="28"/>
        </w:rPr>
        <w:t>- в планових зустрічах з головами батьківських комітетів освітніх закладів;</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hAnsi="Times New Roman" w:cs="Times New Roman"/>
          <w:sz w:val="28"/>
          <w:szCs w:val="28"/>
        </w:rPr>
        <w:t>- в онлайн-зустрічах щодо участі підпорядкованих галузей в міжнародних грантових конкурсах;</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hAnsi="Times New Roman" w:cs="Times New Roman"/>
          <w:sz w:val="28"/>
          <w:szCs w:val="28"/>
        </w:rPr>
        <w:t>- в організації поховань загиблих захисників України.</w:t>
      </w:r>
    </w:p>
    <w:p w:rsidR="00831061" w:rsidRPr="0043465A" w:rsidRDefault="00831061" w:rsidP="0043465A">
      <w:pPr>
        <w:widowControl w:val="0"/>
        <w:autoSpaceDE w:val="0"/>
        <w:spacing w:after="0" w:line="240" w:lineRule="auto"/>
        <w:ind w:right="-164" w:firstLine="567"/>
        <w:contextualSpacing/>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xml:space="preserve">Побувала з робочою поїздкою в м. </w:t>
      </w:r>
      <w:proofErr w:type="spellStart"/>
      <w:r w:rsidRPr="0043465A">
        <w:rPr>
          <w:rFonts w:ascii="Times New Roman" w:eastAsia="Times New Roman" w:hAnsi="Times New Roman" w:cs="Times New Roman"/>
          <w:sz w:val="28"/>
          <w:szCs w:val="28"/>
          <w:lang w:eastAsia="ru-RU"/>
        </w:rPr>
        <w:t>Людвігсхафен</w:t>
      </w:r>
      <w:proofErr w:type="spellEnd"/>
      <w:r w:rsidRPr="0043465A">
        <w:rPr>
          <w:rFonts w:ascii="Times New Roman" w:eastAsia="Times New Roman" w:hAnsi="Times New Roman" w:cs="Times New Roman"/>
          <w:sz w:val="28"/>
          <w:szCs w:val="28"/>
          <w:lang w:eastAsia="ru-RU"/>
        </w:rPr>
        <w:t xml:space="preserve"> на Рейні (Німеччина) з метою налагодження партнерських стосунків (жовтень 2022).</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hAnsi="Times New Roman" w:cs="Times New Roman"/>
          <w:sz w:val="28"/>
          <w:szCs w:val="28"/>
        </w:rPr>
        <w:t>Відвідувала з робочим візитом підпорядковані заклади, установи, підприємства з метою контролю виконання рішень міської ради та виконавчого комітету, розпоряджень міського голови, моніторингу організації діяльності тощо.</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hAnsi="Times New Roman" w:cs="Times New Roman"/>
          <w:sz w:val="28"/>
          <w:szCs w:val="28"/>
        </w:rPr>
        <w:t>Співпрацювала:</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hAnsi="Times New Roman" w:cs="Times New Roman"/>
          <w:sz w:val="28"/>
          <w:szCs w:val="28"/>
        </w:rPr>
        <w:t>- з представниками Ради Європи в Україні з метою отримання консультацій в підготовці документів та організації міських заходів;</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hAnsi="Times New Roman" w:cs="Times New Roman"/>
          <w:sz w:val="28"/>
          <w:szCs w:val="28"/>
        </w:rPr>
        <w:t>- з громадськими, благодійними організаціями, волонтерами щодо вирішення гуманітарних питань в громаді в умовах воєнного стану;</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hAnsi="Times New Roman" w:cs="Times New Roman"/>
          <w:sz w:val="28"/>
          <w:szCs w:val="28"/>
        </w:rPr>
        <w:t>- з релігійними організаціями громади;</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hAnsi="Times New Roman" w:cs="Times New Roman"/>
          <w:sz w:val="28"/>
          <w:szCs w:val="28"/>
        </w:rPr>
        <w:t>- з старостами старостинських округів громади;</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hAnsi="Times New Roman" w:cs="Times New Roman"/>
          <w:sz w:val="28"/>
          <w:szCs w:val="28"/>
        </w:rPr>
        <w:t>- з депутатами міської ради.</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hAnsi="Times New Roman" w:cs="Times New Roman"/>
          <w:sz w:val="28"/>
          <w:szCs w:val="28"/>
        </w:rPr>
        <w:t xml:space="preserve">Регулярно проводила робочі зустрічі, наради з підпорядкованими керівниками щодо організації, забезпечення вирішення питань життєдіяльності галузей та напрямків роботи. </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hAnsi="Times New Roman" w:cs="Times New Roman"/>
          <w:sz w:val="28"/>
          <w:szCs w:val="28"/>
        </w:rPr>
        <w:t>Проводила, в межах повноважень та компетентності, інформаційно-роз’яснювальну роботу в місцевих ЗМІ (місцеве телебачення, друковані ЗМІ, офіційний сайт міської ради).</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hAnsi="Times New Roman" w:cs="Times New Roman"/>
          <w:sz w:val="28"/>
          <w:szCs w:val="28"/>
        </w:rPr>
        <w:t>Проводила особисті прийоми громадян.</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hAnsi="Times New Roman" w:cs="Times New Roman"/>
          <w:sz w:val="28"/>
          <w:szCs w:val="28"/>
        </w:rPr>
        <w:t>В умовах воєнного стану, виконувала інші доручення міського голови.</w:t>
      </w:r>
    </w:p>
    <w:p w:rsidR="00831061" w:rsidRPr="0043465A" w:rsidRDefault="00831061" w:rsidP="0043465A">
      <w:pPr>
        <w:widowControl w:val="0"/>
        <w:autoSpaceDE w:val="0"/>
        <w:spacing w:after="0" w:line="240" w:lineRule="auto"/>
        <w:ind w:right="-164"/>
        <w:contextualSpacing/>
        <w:jc w:val="both"/>
        <w:rPr>
          <w:rFonts w:ascii="Times New Roman" w:hAnsi="Times New Roman" w:cs="Times New Roman"/>
          <w:sz w:val="28"/>
          <w:szCs w:val="28"/>
        </w:rPr>
      </w:pPr>
    </w:p>
    <w:p w:rsidR="00831061" w:rsidRPr="0043465A" w:rsidRDefault="00831061" w:rsidP="0043465A">
      <w:pPr>
        <w:widowControl w:val="0"/>
        <w:autoSpaceDE w:val="0"/>
        <w:spacing w:after="0" w:line="240" w:lineRule="auto"/>
        <w:ind w:right="-164"/>
        <w:contextualSpacing/>
        <w:jc w:val="both"/>
        <w:rPr>
          <w:rFonts w:ascii="Times New Roman" w:hAnsi="Times New Roman" w:cs="Times New Roman"/>
          <w:sz w:val="28"/>
          <w:szCs w:val="28"/>
        </w:rPr>
      </w:pPr>
      <w:r w:rsidRPr="0043465A">
        <w:rPr>
          <w:rFonts w:ascii="Times New Roman" w:hAnsi="Times New Roman" w:cs="Times New Roman"/>
          <w:sz w:val="28"/>
          <w:szCs w:val="28"/>
        </w:rPr>
        <w:t>З повагою,</w:t>
      </w:r>
    </w:p>
    <w:p w:rsidR="00831061" w:rsidRPr="0043465A" w:rsidRDefault="00831061" w:rsidP="0043465A">
      <w:pPr>
        <w:widowControl w:val="0"/>
        <w:autoSpaceDE w:val="0"/>
        <w:spacing w:after="0" w:line="240" w:lineRule="auto"/>
        <w:ind w:right="-164"/>
        <w:contextualSpacing/>
        <w:jc w:val="both"/>
        <w:rPr>
          <w:rFonts w:ascii="Times New Roman" w:hAnsi="Times New Roman" w:cs="Times New Roman"/>
          <w:sz w:val="28"/>
          <w:szCs w:val="28"/>
        </w:rPr>
      </w:pPr>
      <w:r w:rsidRPr="0043465A">
        <w:rPr>
          <w:rFonts w:ascii="Times New Roman" w:hAnsi="Times New Roman" w:cs="Times New Roman"/>
          <w:sz w:val="28"/>
          <w:szCs w:val="28"/>
        </w:rPr>
        <w:t>заступниця міського голови                                                           Наталія БОРИС</w:t>
      </w:r>
    </w:p>
    <w:p w:rsidR="00FE698B" w:rsidRPr="0043465A" w:rsidRDefault="00FE698B" w:rsidP="0043465A">
      <w:pPr>
        <w:spacing w:after="0" w:line="240" w:lineRule="auto"/>
        <w:ind w:firstLine="284"/>
        <w:jc w:val="both"/>
        <w:rPr>
          <w:rFonts w:ascii="Times New Roman" w:eastAsia="Times New Roman" w:hAnsi="Times New Roman" w:cs="Times New Roman"/>
          <w:sz w:val="28"/>
          <w:szCs w:val="28"/>
          <w:lang w:eastAsia="ru-RU"/>
        </w:rPr>
      </w:pPr>
    </w:p>
    <w:p w:rsidR="00FE698B" w:rsidRPr="0043465A" w:rsidRDefault="00FE698B" w:rsidP="0043465A">
      <w:pPr>
        <w:spacing w:after="0" w:line="240" w:lineRule="auto"/>
        <w:ind w:firstLine="284"/>
        <w:jc w:val="both"/>
        <w:rPr>
          <w:rFonts w:ascii="Times New Roman" w:eastAsia="Times New Roman" w:hAnsi="Times New Roman" w:cs="Times New Roman"/>
          <w:sz w:val="28"/>
          <w:szCs w:val="28"/>
          <w:lang w:eastAsia="ru-RU"/>
        </w:rPr>
      </w:pPr>
    </w:p>
    <w:p w:rsidR="00FE698B" w:rsidRPr="0043465A" w:rsidRDefault="00FE698B" w:rsidP="0043465A">
      <w:pPr>
        <w:spacing w:after="0" w:line="240" w:lineRule="auto"/>
        <w:ind w:firstLine="284"/>
        <w:jc w:val="both"/>
        <w:rPr>
          <w:rFonts w:ascii="Times New Roman" w:eastAsia="Times New Roman" w:hAnsi="Times New Roman" w:cs="Times New Roman"/>
          <w:sz w:val="28"/>
          <w:szCs w:val="28"/>
          <w:lang w:eastAsia="ru-RU"/>
        </w:rPr>
      </w:pPr>
    </w:p>
    <w:p w:rsidR="00BE41C3" w:rsidRDefault="00BE41C3" w:rsidP="0043465A">
      <w:pPr>
        <w:spacing w:after="0" w:line="240" w:lineRule="auto"/>
        <w:rPr>
          <w:rFonts w:ascii="Times New Roman" w:hAnsi="Times New Roman" w:cs="Times New Roman"/>
          <w:sz w:val="28"/>
          <w:szCs w:val="28"/>
        </w:rPr>
      </w:pPr>
    </w:p>
    <w:p w:rsidR="00782251" w:rsidRDefault="00782251" w:rsidP="0043465A">
      <w:pPr>
        <w:spacing w:after="0" w:line="240" w:lineRule="auto"/>
        <w:rPr>
          <w:rFonts w:ascii="Times New Roman" w:hAnsi="Times New Roman" w:cs="Times New Roman"/>
          <w:sz w:val="28"/>
          <w:szCs w:val="28"/>
        </w:rPr>
      </w:pPr>
    </w:p>
    <w:p w:rsidR="00782251" w:rsidRDefault="00782251" w:rsidP="0043465A">
      <w:pPr>
        <w:spacing w:after="0" w:line="240" w:lineRule="auto"/>
        <w:rPr>
          <w:rFonts w:ascii="Times New Roman" w:hAnsi="Times New Roman" w:cs="Times New Roman"/>
          <w:sz w:val="28"/>
          <w:szCs w:val="28"/>
        </w:rPr>
      </w:pPr>
    </w:p>
    <w:p w:rsidR="00782251" w:rsidRDefault="00782251" w:rsidP="0043465A">
      <w:pPr>
        <w:spacing w:after="0" w:line="240" w:lineRule="auto"/>
        <w:rPr>
          <w:rFonts w:ascii="Times New Roman" w:hAnsi="Times New Roman" w:cs="Times New Roman"/>
          <w:sz w:val="28"/>
          <w:szCs w:val="28"/>
        </w:rPr>
      </w:pPr>
    </w:p>
    <w:p w:rsidR="003621FC" w:rsidRDefault="003621FC" w:rsidP="0043465A">
      <w:pPr>
        <w:spacing w:after="0" w:line="240" w:lineRule="auto"/>
        <w:rPr>
          <w:rFonts w:ascii="Times New Roman" w:hAnsi="Times New Roman" w:cs="Times New Roman"/>
          <w:sz w:val="28"/>
          <w:szCs w:val="28"/>
        </w:rPr>
      </w:pPr>
    </w:p>
    <w:p w:rsidR="00782251" w:rsidRDefault="00782251" w:rsidP="0043465A">
      <w:pPr>
        <w:spacing w:after="0" w:line="240" w:lineRule="auto"/>
        <w:rPr>
          <w:rFonts w:ascii="Times New Roman" w:hAnsi="Times New Roman" w:cs="Times New Roman"/>
          <w:sz w:val="28"/>
          <w:szCs w:val="28"/>
        </w:rPr>
      </w:pPr>
    </w:p>
    <w:p w:rsidR="00782251" w:rsidRPr="0043465A" w:rsidRDefault="00782251" w:rsidP="0043465A">
      <w:pPr>
        <w:spacing w:after="0" w:line="240" w:lineRule="auto"/>
        <w:rPr>
          <w:rFonts w:ascii="Times New Roman" w:hAnsi="Times New Roman" w:cs="Times New Roman"/>
          <w:sz w:val="28"/>
          <w:szCs w:val="28"/>
        </w:rPr>
      </w:pPr>
    </w:p>
    <w:p w:rsidR="00BE41C3" w:rsidRPr="0043465A" w:rsidRDefault="00BE41C3" w:rsidP="0043465A">
      <w:pPr>
        <w:spacing w:after="0" w:line="240" w:lineRule="auto"/>
        <w:rPr>
          <w:rFonts w:ascii="Times New Roman" w:hAnsi="Times New Roman" w:cs="Times New Roman"/>
          <w:sz w:val="28"/>
          <w:szCs w:val="28"/>
        </w:rPr>
      </w:pPr>
    </w:p>
    <w:p w:rsidR="00BE41C3" w:rsidRPr="0043465A" w:rsidRDefault="00BE41C3" w:rsidP="0043465A">
      <w:pPr>
        <w:spacing w:after="0" w:line="240" w:lineRule="auto"/>
        <w:jc w:val="center"/>
        <w:rPr>
          <w:rFonts w:ascii="Times New Roman" w:hAnsi="Times New Roman" w:cs="Times New Roman"/>
          <w:b/>
          <w:sz w:val="28"/>
          <w:szCs w:val="28"/>
        </w:rPr>
      </w:pPr>
      <w:r w:rsidRPr="0043465A">
        <w:rPr>
          <w:rFonts w:ascii="Times New Roman" w:hAnsi="Times New Roman" w:cs="Times New Roman"/>
          <w:b/>
          <w:sz w:val="28"/>
          <w:szCs w:val="28"/>
        </w:rPr>
        <w:t>Звіт заступника міського голови Ірини ГУДЗЬ</w:t>
      </w:r>
    </w:p>
    <w:p w:rsidR="003E0454" w:rsidRPr="0043465A" w:rsidRDefault="003E0454" w:rsidP="0043465A">
      <w:pPr>
        <w:spacing w:after="0" w:line="240" w:lineRule="auto"/>
        <w:jc w:val="center"/>
        <w:rPr>
          <w:rFonts w:ascii="Times New Roman" w:hAnsi="Times New Roman" w:cs="Times New Roman"/>
          <w:b/>
          <w:sz w:val="28"/>
          <w:szCs w:val="28"/>
        </w:rPr>
      </w:pPr>
      <w:r w:rsidRPr="0043465A">
        <w:rPr>
          <w:rFonts w:ascii="Times New Roman" w:hAnsi="Times New Roman" w:cs="Times New Roman"/>
          <w:b/>
          <w:sz w:val="28"/>
          <w:szCs w:val="28"/>
        </w:rPr>
        <w:t>за 2022 рік</w:t>
      </w:r>
    </w:p>
    <w:p w:rsidR="00BE41C3" w:rsidRPr="0043465A" w:rsidRDefault="00BE41C3" w:rsidP="0043465A">
      <w:pPr>
        <w:spacing w:after="0" w:line="240" w:lineRule="auto"/>
        <w:rPr>
          <w:rFonts w:ascii="Times New Roman" w:hAnsi="Times New Roman" w:cs="Times New Roman"/>
          <w:sz w:val="28"/>
          <w:szCs w:val="28"/>
        </w:rPr>
      </w:pPr>
    </w:p>
    <w:p w:rsidR="00BE41C3" w:rsidRPr="0043465A" w:rsidRDefault="0069286D"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Без перебільшень 2022 рік був роком викликів, й водночас роком можливостей та досягнень. Повномасштабне вторгнення країни агресора вплинуло на плани, але не завадило рухатися у напрямку їх реалізації. З командою сміливих довелося швидко реагувати на виклики, виконувати не типові задачі, що потребували швидкого вирішення. Окрім координації та контролю питань економічного розвитку, інвестиційної діяльності, соціального захисту населення, надання адміністративних послуг та міжнародної співпраці, стикнувшись з викликами воєнного часу, очолила та координувала роботу логістичного центру, що стало важливим компонентом для вирішення питань як забезпечення потреб військових, так і гуманітарних питань.  </w:t>
      </w:r>
    </w:p>
    <w:p w:rsidR="00BE41C3" w:rsidRPr="0043465A" w:rsidRDefault="003E0454"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Спільно з підпорядкованими структурними підрозділами, відділами та управліннями міської ради, депутатським корпусом, бізнесом та громадськими організаціями організували допомогу військовим, й наразі впевнено тримаємо стрій, забезпечуючи життєдіяльність громади.  </w:t>
      </w:r>
    </w:p>
    <w:p w:rsidR="00BE41C3" w:rsidRPr="0043465A" w:rsidRDefault="00BE41C3" w:rsidP="0043465A">
      <w:pPr>
        <w:spacing w:after="0" w:line="240" w:lineRule="auto"/>
        <w:jc w:val="both"/>
        <w:rPr>
          <w:rFonts w:ascii="Times New Roman" w:hAnsi="Times New Roman" w:cs="Times New Roman"/>
          <w:sz w:val="28"/>
          <w:szCs w:val="28"/>
        </w:rPr>
      </w:pPr>
    </w:p>
    <w:p w:rsidR="00BE41C3" w:rsidRPr="0043465A" w:rsidRDefault="00BE41C3" w:rsidP="0043465A">
      <w:pPr>
        <w:spacing w:after="0" w:line="240" w:lineRule="auto"/>
        <w:jc w:val="both"/>
        <w:rPr>
          <w:rFonts w:ascii="Times New Roman" w:hAnsi="Times New Roman" w:cs="Times New Roman"/>
          <w:i/>
          <w:sz w:val="28"/>
          <w:szCs w:val="28"/>
        </w:rPr>
      </w:pPr>
      <w:r w:rsidRPr="0043465A">
        <w:rPr>
          <w:rFonts w:ascii="Times New Roman" w:hAnsi="Times New Roman" w:cs="Times New Roman"/>
          <w:i/>
          <w:sz w:val="28"/>
          <w:szCs w:val="28"/>
        </w:rPr>
        <w:t xml:space="preserve">Економічний розвиток </w:t>
      </w:r>
    </w:p>
    <w:p w:rsidR="00BE41C3" w:rsidRPr="0043465A" w:rsidRDefault="0069286D"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Усвідомлюючи загрозу агресії з боку </w:t>
      </w:r>
      <w:proofErr w:type="spellStart"/>
      <w:r w:rsidR="00BE41C3" w:rsidRPr="0043465A">
        <w:rPr>
          <w:rFonts w:ascii="Times New Roman" w:hAnsi="Times New Roman" w:cs="Times New Roman"/>
          <w:sz w:val="28"/>
          <w:szCs w:val="28"/>
        </w:rPr>
        <w:t>рф</w:t>
      </w:r>
      <w:proofErr w:type="spellEnd"/>
      <w:r w:rsidR="00BE41C3" w:rsidRPr="0043465A">
        <w:rPr>
          <w:rFonts w:ascii="Times New Roman" w:hAnsi="Times New Roman" w:cs="Times New Roman"/>
          <w:sz w:val="28"/>
          <w:szCs w:val="28"/>
        </w:rPr>
        <w:t xml:space="preserve">, підприємства громади не припиняли роботу та своєчасно сплачували податки, збори та платежі до бюджетів усіх рівнів. </w:t>
      </w:r>
    </w:p>
    <w:p w:rsidR="00BE41C3" w:rsidRPr="0043465A" w:rsidRDefault="003E0454"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На жаль, війна спричинила кризу в промисловості. Основними причинами цьому стала </w:t>
      </w:r>
      <w:proofErr w:type="spellStart"/>
      <w:r w:rsidR="00BE41C3" w:rsidRPr="0043465A">
        <w:rPr>
          <w:rFonts w:ascii="Times New Roman" w:hAnsi="Times New Roman" w:cs="Times New Roman"/>
          <w:sz w:val="28"/>
          <w:szCs w:val="28"/>
        </w:rPr>
        <w:t>безпекова</w:t>
      </w:r>
      <w:proofErr w:type="spellEnd"/>
      <w:r w:rsidR="00BE41C3" w:rsidRPr="0043465A">
        <w:rPr>
          <w:rFonts w:ascii="Times New Roman" w:hAnsi="Times New Roman" w:cs="Times New Roman"/>
          <w:sz w:val="28"/>
          <w:szCs w:val="28"/>
        </w:rPr>
        <w:t xml:space="preserve"> ситуація та труднощі з логістикою, особливо для </w:t>
      </w:r>
      <w:proofErr w:type="spellStart"/>
      <w:r w:rsidR="00BE41C3" w:rsidRPr="0043465A">
        <w:rPr>
          <w:rFonts w:ascii="Times New Roman" w:hAnsi="Times New Roman" w:cs="Times New Roman"/>
          <w:sz w:val="28"/>
          <w:szCs w:val="28"/>
        </w:rPr>
        <w:t>експортоорієнтованих</w:t>
      </w:r>
      <w:proofErr w:type="spellEnd"/>
      <w:r w:rsidR="00BE41C3" w:rsidRPr="0043465A">
        <w:rPr>
          <w:rFonts w:ascii="Times New Roman" w:hAnsi="Times New Roman" w:cs="Times New Roman"/>
          <w:sz w:val="28"/>
          <w:szCs w:val="28"/>
        </w:rPr>
        <w:t xml:space="preserve"> галузей. Підприємствами були вжиті організаційні заходи з адаптації роботи в умовах воєнного часу, докладаються зусилля щодо збереження робочих колективів, забезпечення належних та безпечних умов праці.</w:t>
      </w:r>
    </w:p>
    <w:p w:rsidR="00BE41C3" w:rsidRPr="0043465A" w:rsidRDefault="003E0454"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Пропри всі складнощі, ПрАТ «Хлібозавод» проведено реконструкцію однієї з печей, завдяки чому досягнуто економію до 8000 кубометрів газу в місяць. </w:t>
      </w:r>
    </w:p>
    <w:p w:rsidR="00BE41C3" w:rsidRPr="0043465A" w:rsidRDefault="003E0454"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ПрАТ ВКФ «Леся» було відкрито нову лінію виробництва, завдяки чому у нашій громаді з’явилися нові робочі місця.</w:t>
      </w:r>
    </w:p>
    <w:p w:rsidR="00BE41C3" w:rsidRPr="0043465A" w:rsidRDefault="003E0454"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Продовжується робота з поліпшення іміджу громади та сприяння залученню інвестицій. Триває робота із створення індустріального парку. </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Активно працювали з радою підприємців аби разом винайти можливість збереження бізнесу в умовах війни. </w:t>
      </w:r>
    </w:p>
    <w:p w:rsidR="00BE41C3" w:rsidRPr="0043465A" w:rsidRDefault="003E0454"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2022 став роком виклику для торгівлі, ресторанного господарства та послуг. Наразі у Звягельській міській територіальній громаді здійснює діяльність 620 юридичних осіб та 2662 фізичних осіб-підприємців.</w:t>
      </w:r>
    </w:p>
    <w:p w:rsidR="00BE41C3" w:rsidRPr="0043465A" w:rsidRDefault="003E0454" w:rsidP="0043465A">
      <w:pPr>
        <w:spacing w:after="0" w:line="240" w:lineRule="auto"/>
        <w:jc w:val="both"/>
        <w:rPr>
          <w:rFonts w:ascii="Times New Roman" w:hAnsi="Times New Roman" w:cs="Times New Roman"/>
          <w:bCs/>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З метою сприяння розвитку малого і середнього підприємництва, налагодження постійної і ефективної комунікації між представниками місцевої влади і представниками бізнесу для виявлення та розв'язання спільних проблем розвитку громади </w:t>
      </w:r>
      <w:r w:rsidR="00BE41C3" w:rsidRPr="0043465A">
        <w:rPr>
          <w:rFonts w:ascii="Times New Roman" w:hAnsi="Times New Roman" w:cs="Times New Roman"/>
          <w:bCs/>
          <w:sz w:val="28"/>
          <w:szCs w:val="28"/>
        </w:rPr>
        <w:t xml:space="preserve">15.09.2022  рішенням міської ради за </w:t>
      </w:r>
      <w:r w:rsidR="00BE41C3" w:rsidRPr="0043465A">
        <w:rPr>
          <w:rFonts w:ascii="Times New Roman" w:hAnsi="Times New Roman" w:cs="Times New Roman"/>
          <w:bCs/>
          <w:sz w:val="28"/>
          <w:szCs w:val="28"/>
        </w:rPr>
        <w:lastRenderedPageBreak/>
        <w:t xml:space="preserve">№611 </w:t>
      </w:r>
      <w:r w:rsidR="00BE41C3" w:rsidRPr="0043465A">
        <w:rPr>
          <w:rFonts w:ascii="Times New Roman" w:hAnsi="Times New Roman" w:cs="Times New Roman"/>
          <w:sz w:val="28"/>
          <w:szCs w:val="28"/>
        </w:rPr>
        <w:t xml:space="preserve">затверджено Програму </w:t>
      </w:r>
      <w:r w:rsidR="00BE41C3" w:rsidRPr="0043465A">
        <w:rPr>
          <w:rFonts w:ascii="Times New Roman" w:hAnsi="Times New Roman" w:cs="Times New Roman"/>
          <w:bCs/>
          <w:sz w:val="28"/>
          <w:szCs w:val="28"/>
        </w:rPr>
        <w:t xml:space="preserve">взаємодії з малим та середнім підприємництвом  на 2022-2026 роки.  </w:t>
      </w:r>
    </w:p>
    <w:p w:rsidR="00BE41C3" w:rsidRPr="0043465A" w:rsidRDefault="003E0454" w:rsidP="0043465A">
      <w:pPr>
        <w:spacing w:after="0" w:line="240" w:lineRule="auto"/>
        <w:jc w:val="both"/>
        <w:rPr>
          <w:rFonts w:ascii="Times New Roman" w:hAnsi="Times New Roman" w:cs="Times New Roman"/>
          <w:bCs/>
          <w:sz w:val="28"/>
          <w:szCs w:val="28"/>
        </w:rPr>
      </w:pPr>
      <w:r w:rsidRPr="0043465A">
        <w:rPr>
          <w:rFonts w:ascii="Times New Roman" w:hAnsi="Times New Roman" w:cs="Times New Roman"/>
          <w:bCs/>
          <w:sz w:val="28"/>
          <w:szCs w:val="28"/>
        </w:rPr>
        <w:t xml:space="preserve">       </w:t>
      </w:r>
      <w:r w:rsidR="00BE41C3" w:rsidRPr="0043465A">
        <w:rPr>
          <w:rFonts w:ascii="Times New Roman" w:hAnsi="Times New Roman" w:cs="Times New Roman"/>
          <w:bCs/>
          <w:sz w:val="28"/>
          <w:szCs w:val="28"/>
        </w:rPr>
        <w:t>Міжнародні зв</w:t>
      </w:r>
      <w:r w:rsidR="00BE41C3" w:rsidRPr="0043465A">
        <w:rPr>
          <w:rFonts w:ascii="Times New Roman" w:hAnsi="Times New Roman" w:cs="Times New Roman"/>
          <w:bCs/>
          <w:sz w:val="28"/>
          <w:szCs w:val="28"/>
          <w:lang w:val="ru-RU"/>
        </w:rPr>
        <w:t>’</w:t>
      </w:r>
      <w:proofErr w:type="spellStart"/>
      <w:r w:rsidR="00BE41C3" w:rsidRPr="0043465A">
        <w:rPr>
          <w:rFonts w:ascii="Times New Roman" w:hAnsi="Times New Roman" w:cs="Times New Roman"/>
          <w:bCs/>
          <w:sz w:val="28"/>
          <w:szCs w:val="28"/>
        </w:rPr>
        <w:t>язки</w:t>
      </w:r>
      <w:proofErr w:type="spellEnd"/>
      <w:r w:rsidR="00BE41C3" w:rsidRPr="0043465A">
        <w:rPr>
          <w:rFonts w:ascii="Times New Roman" w:hAnsi="Times New Roman" w:cs="Times New Roman"/>
          <w:bCs/>
          <w:sz w:val="28"/>
          <w:szCs w:val="28"/>
          <w:lang w:val="ru-RU"/>
        </w:rPr>
        <w:t xml:space="preserve"> </w:t>
      </w:r>
      <w:r w:rsidR="00BE41C3" w:rsidRPr="0043465A">
        <w:rPr>
          <w:rFonts w:ascii="Times New Roman" w:hAnsi="Times New Roman" w:cs="Times New Roman"/>
          <w:bCs/>
          <w:sz w:val="28"/>
          <w:szCs w:val="28"/>
        </w:rPr>
        <w:t xml:space="preserve">– один із значимих ресурсів розвитку громади. Промоція громади, її потенціалу, промоція бізнесу, розвиток  бізнес -  компетенцій, представлення наших підприємств європейцям – є частиною плану заходів вищезазначеної програми й Програми залучення інвестицій та поліпшення інвестиційного клімату на території Звягельської громади. Тому у звітному періоді завдяки міжнародній технічній допомозі було виготовлено </w:t>
      </w:r>
      <w:proofErr w:type="spellStart"/>
      <w:r w:rsidR="00BE41C3" w:rsidRPr="0043465A">
        <w:rPr>
          <w:rFonts w:ascii="Times New Roman" w:hAnsi="Times New Roman" w:cs="Times New Roman"/>
          <w:bCs/>
          <w:sz w:val="28"/>
          <w:szCs w:val="28"/>
        </w:rPr>
        <w:t>промоційні</w:t>
      </w:r>
      <w:proofErr w:type="spellEnd"/>
      <w:r w:rsidR="00BE41C3" w:rsidRPr="0043465A">
        <w:rPr>
          <w:rFonts w:ascii="Times New Roman" w:hAnsi="Times New Roman" w:cs="Times New Roman"/>
          <w:bCs/>
          <w:sz w:val="28"/>
          <w:szCs w:val="28"/>
        </w:rPr>
        <w:t xml:space="preserve"> матеріали – Інвестиційний паспорт громади та відеоролик, який був представлений на міжнародній арені, під час інституційних візитів до країн Європи.</w:t>
      </w:r>
    </w:p>
    <w:p w:rsidR="00BE41C3" w:rsidRPr="0043465A" w:rsidRDefault="003E0454" w:rsidP="0043465A">
      <w:pPr>
        <w:spacing w:after="0" w:line="240" w:lineRule="auto"/>
        <w:jc w:val="both"/>
        <w:rPr>
          <w:rFonts w:ascii="Times New Roman" w:hAnsi="Times New Roman" w:cs="Times New Roman"/>
          <w:bCs/>
          <w:sz w:val="28"/>
          <w:szCs w:val="28"/>
          <w:lang w:val="ru-RU"/>
        </w:rPr>
      </w:pPr>
      <w:r w:rsidRPr="0043465A">
        <w:rPr>
          <w:rFonts w:ascii="Times New Roman" w:hAnsi="Times New Roman" w:cs="Times New Roman"/>
          <w:bCs/>
          <w:sz w:val="28"/>
          <w:szCs w:val="28"/>
        </w:rPr>
        <w:t xml:space="preserve">      </w:t>
      </w:r>
      <w:r w:rsidR="00BE41C3" w:rsidRPr="0043465A">
        <w:rPr>
          <w:rFonts w:ascii="Times New Roman" w:hAnsi="Times New Roman" w:cs="Times New Roman"/>
          <w:bCs/>
          <w:sz w:val="28"/>
          <w:szCs w:val="28"/>
        </w:rPr>
        <w:t>Ми зараз знаходимося на шляху до вступу в Євросоюз. Й цілком закономірно, що наші підприємці теж перейдуть на європейські стандарти, тому вже зараз вбачаю потребу починати працювати в цьому напрямку, починати переорієнтовуватися. Власне, з цією метою й організовуються поїздки представників бізнесу громади та муніципалітету до Європи.</w:t>
      </w:r>
      <w:r w:rsidR="00BE41C3" w:rsidRPr="0043465A">
        <w:rPr>
          <w:rFonts w:ascii="Times New Roman" w:hAnsi="Times New Roman" w:cs="Times New Roman"/>
          <w:bCs/>
          <w:sz w:val="28"/>
          <w:szCs w:val="28"/>
          <w:lang w:val="ru-RU"/>
        </w:rPr>
        <w:t xml:space="preserve"> </w:t>
      </w:r>
    </w:p>
    <w:p w:rsidR="00BE41C3" w:rsidRPr="0043465A" w:rsidRDefault="003E0454" w:rsidP="0043465A">
      <w:pPr>
        <w:spacing w:after="0" w:line="240" w:lineRule="auto"/>
        <w:jc w:val="both"/>
        <w:rPr>
          <w:rFonts w:ascii="Times New Roman" w:hAnsi="Times New Roman" w:cs="Times New Roman"/>
          <w:bCs/>
          <w:sz w:val="28"/>
          <w:szCs w:val="28"/>
        </w:rPr>
      </w:pPr>
      <w:r w:rsidRPr="0043465A">
        <w:rPr>
          <w:rFonts w:ascii="Times New Roman" w:hAnsi="Times New Roman" w:cs="Times New Roman"/>
          <w:bCs/>
          <w:sz w:val="28"/>
          <w:szCs w:val="28"/>
        </w:rPr>
        <w:t xml:space="preserve">      </w:t>
      </w:r>
      <w:r w:rsidR="00BE41C3" w:rsidRPr="0043465A">
        <w:rPr>
          <w:rFonts w:ascii="Times New Roman" w:hAnsi="Times New Roman" w:cs="Times New Roman"/>
          <w:bCs/>
          <w:sz w:val="28"/>
          <w:szCs w:val="28"/>
        </w:rPr>
        <w:t xml:space="preserve">Під час інституційних візитів до міст: </w:t>
      </w:r>
      <w:proofErr w:type="spellStart"/>
      <w:r w:rsidR="00BE41C3" w:rsidRPr="0043465A">
        <w:rPr>
          <w:rFonts w:ascii="Times New Roman" w:hAnsi="Times New Roman" w:cs="Times New Roman"/>
          <w:bCs/>
          <w:sz w:val="28"/>
          <w:szCs w:val="28"/>
        </w:rPr>
        <w:t>Белхатув</w:t>
      </w:r>
      <w:proofErr w:type="spellEnd"/>
      <w:r w:rsidR="00BE41C3" w:rsidRPr="0043465A">
        <w:rPr>
          <w:rFonts w:ascii="Times New Roman" w:hAnsi="Times New Roman" w:cs="Times New Roman"/>
          <w:bCs/>
          <w:sz w:val="28"/>
          <w:szCs w:val="28"/>
        </w:rPr>
        <w:t xml:space="preserve">, </w:t>
      </w:r>
      <w:proofErr w:type="spellStart"/>
      <w:r w:rsidR="00BE41C3" w:rsidRPr="0043465A">
        <w:rPr>
          <w:rFonts w:ascii="Times New Roman" w:hAnsi="Times New Roman" w:cs="Times New Roman"/>
          <w:bCs/>
          <w:sz w:val="28"/>
          <w:szCs w:val="28"/>
        </w:rPr>
        <w:t>Ломжа</w:t>
      </w:r>
      <w:proofErr w:type="spellEnd"/>
      <w:r w:rsidR="00BE41C3" w:rsidRPr="0043465A">
        <w:rPr>
          <w:rFonts w:ascii="Times New Roman" w:hAnsi="Times New Roman" w:cs="Times New Roman"/>
          <w:bCs/>
          <w:sz w:val="28"/>
          <w:szCs w:val="28"/>
        </w:rPr>
        <w:t xml:space="preserve"> (Республіки Польща) та </w:t>
      </w:r>
      <w:proofErr w:type="spellStart"/>
      <w:r w:rsidR="00BE41C3" w:rsidRPr="0043465A">
        <w:rPr>
          <w:rFonts w:ascii="Times New Roman" w:hAnsi="Times New Roman" w:cs="Times New Roman"/>
          <w:bCs/>
          <w:sz w:val="28"/>
          <w:szCs w:val="28"/>
        </w:rPr>
        <w:t>Банська</w:t>
      </w:r>
      <w:proofErr w:type="spellEnd"/>
      <w:r w:rsidR="00BE41C3" w:rsidRPr="0043465A">
        <w:rPr>
          <w:rFonts w:ascii="Times New Roman" w:hAnsi="Times New Roman" w:cs="Times New Roman"/>
          <w:bCs/>
          <w:sz w:val="28"/>
          <w:szCs w:val="28"/>
        </w:rPr>
        <w:t xml:space="preserve"> Бистриця (Словаччина) ми позиціонували  громаду як достойного ділового партнера, представили й продовжуємо представляти  потенціал нашої громади, можливі муніципальні інвестиційні проекти та можливості для інвестицій, які предс</w:t>
      </w:r>
      <w:r w:rsidR="00CC1B2B" w:rsidRPr="0043465A">
        <w:rPr>
          <w:rFonts w:ascii="Times New Roman" w:hAnsi="Times New Roman" w:cs="Times New Roman"/>
          <w:bCs/>
          <w:sz w:val="28"/>
          <w:szCs w:val="28"/>
        </w:rPr>
        <w:t>тавленні у інвестиційному паспо</w:t>
      </w:r>
      <w:r w:rsidR="00BE41C3" w:rsidRPr="0043465A">
        <w:rPr>
          <w:rFonts w:ascii="Times New Roman" w:hAnsi="Times New Roman" w:cs="Times New Roman"/>
          <w:bCs/>
          <w:sz w:val="28"/>
          <w:szCs w:val="28"/>
        </w:rPr>
        <w:t>р</w:t>
      </w:r>
      <w:r w:rsidR="00CC1B2B" w:rsidRPr="0043465A">
        <w:rPr>
          <w:rFonts w:ascii="Times New Roman" w:hAnsi="Times New Roman" w:cs="Times New Roman"/>
          <w:bCs/>
          <w:sz w:val="28"/>
          <w:szCs w:val="28"/>
        </w:rPr>
        <w:t>т</w:t>
      </w:r>
      <w:r w:rsidR="00BE41C3" w:rsidRPr="0043465A">
        <w:rPr>
          <w:rFonts w:ascii="Times New Roman" w:hAnsi="Times New Roman" w:cs="Times New Roman"/>
          <w:bCs/>
          <w:sz w:val="28"/>
          <w:szCs w:val="28"/>
        </w:rPr>
        <w:t xml:space="preserve">і громади. </w:t>
      </w:r>
    </w:p>
    <w:p w:rsidR="00BE41C3" w:rsidRPr="0043465A" w:rsidRDefault="003E0454"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bCs/>
          <w:sz w:val="28"/>
          <w:szCs w:val="28"/>
        </w:rPr>
        <w:t xml:space="preserve">      </w:t>
      </w:r>
      <w:r w:rsidR="00BE41C3" w:rsidRPr="0043465A">
        <w:rPr>
          <w:rFonts w:ascii="Times New Roman" w:hAnsi="Times New Roman" w:cs="Times New Roman"/>
          <w:bCs/>
          <w:sz w:val="28"/>
          <w:szCs w:val="28"/>
        </w:rPr>
        <w:t>Проводиться</w:t>
      </w:r>
      <w:r w:rsidR="00BE41C3" w:rsidRPr="0043465A">
        <w:rPr>
          <w:rFonts w:ascii="Times New Roman" w:hAnsi="Times New Roman" w:cs="Times New Roman"/>
          <w:sz w:val="28"/>
          <w:szCs w:val="28"/>
        </w:rPr>
        <w:t xml:space="preserve"> активна робота в напрямку підтримки всіх рівнів бізнесу на території громади. Надається постійне та регулярне інформування на офіційному сайті громади, на сторінках соціальних мереж про можливості розвитку, отримання грантів, пільгових кредитів, про державні  програми підтримки бізнесу. </w:t>
      </w:r>
    </w:p>
    <w:p w:rsidR="00BE41C3" w:rsidRPr="0043465A" w:rsidRDefault="003E0454"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Задля впорядкування розміщення та приведення до єдиного архітектурного, естетичного вигляду елементів об’єктів торгівлі у зонах масового відпочинку населення 23.02.2022 року прийнято рішення виконавчого комітету за №393 «Про розміщення об’єктів виїзної (виносної) торгівлі та надання послуг у сфері розваг», яким визначено адреси для розміщення зазначених об’єктів.</w:t>
      </w:r>
    </w:p>
    <w:p w:rsidR="00BE41C3" w:rsidRPr="0043465A" w:rsidRDefault="003E0454"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З метою упорядкування території КТП «Міський ринок» та приведення тимчасових споруд до єдиного сучасного архітектурного вигляду 27.12.2022 року рішенням виконавчого комітету за №603 затверджено планувальну документацію КТП «Міський ринок».</w:t>
      </w:r>
    </w:p>
    <w:p w:rsidR="00BE41C3" w:rsidRPr="0043465A" w:rsidRDefault="003E0454"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З метою стабілізації цінової ситуації на ринку продовольчих товарів, забезпечення соціально незахищених верств населення міста соціально - значущими продовольчими товарами протягом звітного періоду проводився моніторинг цін на основні продукти харчування в торговій мережі та на ринках міста, результат якого висвітлювались на </w:t>
      </w:r>
      <w:proofErr w:type="spellStart"/>
      <w:r w:rsidR="00BE41C3" w:rsidRPr="0043465A">
        <w:rPr>
          <w:rFonts w:ascii="Times New Roman" w:hAnsi="Times New Roman" w:cs="Times New Roman"/>
          <w:sz w:val="28"/>
          <w:szCs w:val="28"/>
        </w:rPr>
        <w:t>вебсайті</w:t>
      </w:r>
      <w:proofErr w:type="spellEnd"/>
      <w:r w:rsidR="00BE41C3" w:rsidRPr="0043465A">
        <w:rPr>
          <w:rFonts w:ascii="Times New Roman" w:hAnsi="Times New Roman" w:cs="Times New Roman"/>
          <w:sz w:val="28"/>
          <w:szCs w:val="28"/>
        </w:rPr>
        <w:t xml:space="preserve"> </w:t>
      </w:r>
      <w:r w:rsidR="00E60D03" w:rsidRPr="0043465A">
        <w:rPr>
          <w:rFonts w:ascii="Times New Roman" w:hAnsi="Times New Roman" w:cs="Times New Roman"/>
          <w:sz w:val="28"/>
          <w:szCs w:val="28"/>
        </w:rPr>
        <w:t>міської ради</w:t>
      </w:r>
      <w:r w:rsidR="00BE41C3" w:rsidRPr="0043465A">
        <w:rPr>
          <w:rFonts w:ascii="Times New Roman" w:hAnsi="Times New Roman" w:cs="Times New Roman"/>
          <w:sz w:val="28"/>
          <w:szCs w:val="28"/>
        </w:rPr>
        <w:t>. Проводилась роз’яснювальна робота з суб’єктами господарювання та жителями міста  щодо роботи в умовах воєнного стану та змін до законодавства України та інших нормативно-правових актів.</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З самого початку повномасштабної війни підприємці допомагають Збройним Силам України. Бізнес швидко </w:t>
      </w:r>
      <w:r w:rsidR="00CC1B2B" w:rsidRPr="0043465A">
        <w:rPr>
          <w:rFonts w:ascii="Times New Roman" w:hAnsi="Times New Roman" w:cs="Times New Roman"/>
          <w:sz w:val="28"/>
          <w:szCs w:val="28"/>
        </w:rPr>
        <w:t>на</w:t>
      </w:r>
      <w:r w:rsidR="00BE41C3" w:rsidRPr="0043465A">
        <w:rPr>
          <w:rFonts w:ascii="Times New Roman" w:hAnsi="Times New Roman" w:cs="Times New Roman"/>
          <w:sz w:val="28"/>
          <w:szCs w:val="28"/>
        </w:rPr>
        <w:t xml:space="preserve">лаштував свою роботу під умови </w:t>
      </w:r>
      <w:r w:rsidR="00BE41C3" w:rsidRPr="0043465A">
        <w:rPr>
          <w:rFonts w:ascii="Times New Roman" w:hAnsi="Times New Roman" w:cs="Times New Roman"/>
          <w:sz w:val="28"/>
          <w:szCs w:val="28"/>
        </w:rPr>
        <w:lastRenderedPageBreak/>
        <w:t>війни. Підприємці легкої промисловості почали шити одяг та потрібні речі для військовослужбовців, заклади громадського харчування - готувати їжу. Перевізники надають свої транспортні засоби для забезпечення потреб ЗСУ. Фермери, попри всі складнощі, втримали продовольчу безпеку.</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З початку запровадження воєнного стану, а саме з 27.02.2022 року впродовж місяця перевізниками здійснювалось безоплатне, перевезення пасажирів на міських автобусних маршрутах загального користування, за рахунок місцевого бюджету. Також, перевізниками громади для забезпечення потреб ЗСУ цілодобово надається автотранспорт.</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На період дії воєнного стану робота приватного транспорту в </w:t>
      </w:r>
      <w:r w:rsidR="008C6F9B" w:rsidRPr="0043465A">
        <w:rPr>
          <w:rFonts w:ascii="Times New Roman" w:hAnsi="Times New Roman" w:cs="Times New Roman"/>
          <w:sz w:val="28"/>
          <w:szCs w:val="28"/>
        </w:rPr>
        <w:t xml:space="preserve"> міській</w:t>
      </w:r>
      <w:r w:rsidR="00BE41C3" w:rsidRPr="0043465A">
        <w:rPr>
          <w:rFonts w:ascii="Times New Roman" w:hAnsi="Times New Roman" w:cs="Times New Roman"/>
          <w:sz w:val="28"/>
          <w:szCs w:val="28"/>
        </w:rPr>
        <w:t xml:space="preserve"> громаді – оптимізована і наразі курсує менша кількість автобусів. На сьогодні по 12 маршрутам курсує близько 15 одиниць транспорту. Також змін зазнав графік руху автобусів. Деякі автобусні маршрути відмінені по причині незначного пасажиропотоку, з метою економії палива, вартість, якого виросла в рази, та через те, що частина водіїв і транспортних засобів залучена до заходів із захисту держави.</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Безоплатне перевезення пільгових категорій громадян надається без обмежень в кожному транспортному засобі, який обслуговує міські та приміські автобусні маршрути загального користування відповідно до рішень міської ради. </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На відшкодування витрат на перевезення пасажирів пільгових категорій з бюджету міської територіальної громади було виділено майже 5 млн. грн.  </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Реагуючи на звернення громади, у 2022 році запроваджено рух автобусу по вул. Коростенській, продовживши рух маршруту №1.</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p>
    <w:p w:rsidR="00BE41C3" w:rsidRPr="0043465A" w:rsidRDefault="00BE41C3" w:rsidP="0043465A">
      <w:pPr>
        <w:spacing w:after="0" w:line="240" w:lineRule="auto"/>
        <w:jc w:val="both"/>
        <w:rPr>
          <w:rFonts w:ascii="Times New Roman" w:hAnsi="Times New Roman" w:cs="Times New Roman"/>
          <w:i/>
          <w:sz w:val="28"/>
          <w:szCs w:val="28"/>
        </w:rPr>
      </w:pPr>
      <w:r w:rsidRPr="0043465A">
        <w:rPr>
          <w:rFonts w:ascii="Times New Roman" w:hAnsi="Times New Roman" w:cs="Times New Roman"/>
          <w:i/>
          <w:sz w:val="28"/>
          <w:szCs w:val="28"/>
        </w:rPr>
        <w:t>Міжнародна співпраця та інвестиції</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У 2022 році була проведена колосальна робота із залучення інвестицій, а співпраця з міжнародними фондами дала значний результат. </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Так,  з метою розвитку інституційної спроможності громади, пошуку додаткових (позабюджетних) джерел фінансування на втілення проектів у Звягельській міській територіальній громаді здійснювалася відповідна співпраця з проектами міжнародної технічної допомоги.</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i/>
          <w:iCs/>
          <w:sz w:val="28"/>
          <w:szCs w:val="28"/>
          <w:u w:val="single"/>
        </w:rPr>
        <w:t>НЕФКО</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8C6F9B" w:rsidRPr="0043465A">
        <w:rPr>
          <w:rFonts w:ascii="Times New Roman" w:hAnsi="Times New Roman" w:cs="Times New Roman"/>
          <w:sz w:val="28"/>
          <w:szCs w:val="28"/>
        </w:rPr>
        <w:t xml:space="preserve"> Звягельська</w:t>
      </w:r>
      <w:r w:rsidR="00BE41C3" w:rsidRPr="0043465A">
        <w:rPr>
          <w:rFonts w:ascii="Times New Roman" w:hAnsi="Times New Roman" w:cs="Times New Roman"/>
          <w:sz w:val="28"/>
          <w:szCs w:val="28"/>
        </w:rPr>
        <w:t xml:space="preserve"> міська територіальна громада в липні 2022 року стала учасником Програми дій Північної екологічної фінансової корпорації НЕФКО «Підтримка ЄС для нагальних потреб розміщення внутрішньо переміщених осіб в Україні». Програмою передбачена грантова підтримка на реконструкцію будівель під житло для переселенців на суму 2460 тис. EUR (ремонтно-будівельні роботі будуть виконані у 2023 році). Дане житло буде надано ВПО, які працюють на підприємствах, що водночас стане підтримкою для бізнесу.</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Вивчивши наявні можливості, найкращим варіантом для реалізації Програми у громад</w:t>
      </w:r>
      <w:r w:rsidR="00C37EE5" w:rsidRPr="0043465A">
        <w:rPr>
          <w:rFonts w:ascii="Times New Roman" w:hAnsi="Times New Roman" w:cs="Times New Roman"/>
          <w:sz w:val="28"/>
          <w:szCs w:val="28"/>
        </w:rPr>
        <w:t>і визначено 3-поверхову будівлю</w:t>
      </w:r>
      <w:r w:rsidR="00BE41C3" w:rsidRPr="0043465A">
        <w:rPr>
          <w:rFonts w:ascii="Times New Roman" w:hAnsi="Times New Roman" w:cs="Times New Roman"/>
          <w:sz w:val="28"/>
          <w:szCs w:val="28"/>
        </w:rPr>
        <w:t xml:space="preserve"> філії комунальної установи «Житомирський обласний центр крові» на вулиці Василя Карпенка 63 (колишня вул. Герцена), яка тривалий час не використовувалася та перебувала у спільній власності територіальних громад сіл, селищ, міст Житомирської області.  За підтримки районної та обласної адміністрацій, </w:t>
      </w:r>
      <w:r w:rsidR="00BE41C3" w:rsidRPr="0043465A">
        <w:rPr>
          <w:rFonts w:ascii="Times New Roman" w:hAnsi="Times New Roman" w:cs="Times New Roman"/>
          <w:sz w:val="28"/>
          <w:szCs w:val="28"/>
        </w:rPr>
        <w:lastRenderedPageBreak/>
        <w:t>місцевих депутатів обласної ради дана будівля 16 червня 2022 року рішенням сесії обласної ради передана до комунальної власності міської територіальної громади. </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Проект на вулиці Василя Карпенка є досить амбітним, адже передбачає втілення у стислі терміни та надання переселенцям готового житла «під ключ», тобто з внутрішнім ремонтом, сантехнікою, необхідним набором меблів та побутової техніки, передбачається і енергоефективна складова, встановлення сонячних панелей на даху будівлі.</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Міська рада наразі активно працює по реалізації у громаді зазначеної Програми НЕФКО. Зокрема, наразі триває процедура відбору виконавця робіт та розробляється положення щодо виділення житла для ВПО за участі експертів Ради Європи. </w:t>
      </w:r>
    </w:p>
    <w:p w:rsidR="00BE41C3" w:rsidRPr="0043465A" w:rsidRDefault="00BE41C3" w:rsidP="0043465A">
      <w:pPr>
        <w:spacing w:after="0" w:line="240" w:lineRule="auto"/>
        <w:jc w:val="both"/>
        <w:rPr>
          <w:rFonts w:ascii="Times New Roman" w:hAnsi="Times New Roman" w:cs="Times New Roman"/>
          <w:sz w:val="28"/>
          <w:szCs w:val="28"/>
        </w:rPr>
      </w:pP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i/>
          <w:iCs/>
          <w:sz w:val="28"/>
          <w:szCs w:val="28"/>
          <w:u w:val="single"/>
        </w:rPr>
        <w:t xml:space="preserve">ПРОЕКТ </w:t>
      </w:r>
      <w:r w:rsidR="00BE41C3" w:rsidRPr="0043465A">
        <w:rPr>
          <w:rFonts w:ascii="Times New Roman" w:hAnsi="Times New Roman" w:cs="Times New Roman"/>
          <w:i/>
          <w:iCs/>
          <w:sz w:val="28"/>
          <w:szCs w:val="28"/>
          <w:u w:val="single"/>
        </w:rPr>
        <w:t>ГОВЕРЛА</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З серпня  2022 року міська територіальна громада стала учасником проекту USAID «Підвищення ефективності роботи та підзвітності органів місцевого самоврядування» («ГОВЕРЛА»). Завдяки участі наша громада отримує підтримку для зміцнення спроможності органів місцевого самоврядування та активізації залучення громадськості на всіх рівнях. Також надаватиметься консультативна та методологічна допомога. Проект триватиме 5 років.</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E60D03" w:rsidRPr="0043465A">
        <w:rPr>
          <w:rFonts w:ascii="Times New Roman" w:hAnsi="Times New Roman" w:cs="Times New Roman"/>
          <w:sz w:val="28"/>
          <w:szCs w:val="28"/>
        </w:rPr>
        <w:t xml:space="preserve"> </w:t>
      </w:r>
      <w:r w:rsidRPr="0043465A">
        <w:rPr>
          <w:rFonts w:ascii="Times New Roman" w:hAnsi="Times New Roman" w:cs="Times New Roman"/>
          <w:sz w:val="28"/>
          <w:szCs w:val="28"/>
        </w:rPr>
        <w:t>Проект впроваджується через навчальні заходи, а саме: семінари, тренінги, методичні рекомендації, надання менторської підтримки, демонстрацію кращих практик.</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В рамках проекту в громаду надійшли генератори та обладнання для ліквідації надзвичайних ситуацій, зокрема, екскаватор, генератори, мотопомпи, </w:t>
      </w:r>
      <w:proofErr w:type="spellStart"/>
      <w:r w:rsidR="00BE41C3" w:rsidRPr="0043465A">
        <w:rPr>
          <w:rFonts w:ascii="Times New Roman" w:hAnsi="Times New Roman" w:cs="Times New Roman"/>
          <w:sz w:val="28"/>
          <w:szCs w:val="28"/>
        </w:rPr>
        <w:t>бензоінструмент</w:t>
      </w:r>
      <w:proofErr w:type="spellEnd"/>
      <w:r w:rsidR="00BE41C3" w:rsidRPr="0043465A">
        <w:rPr>
          <w:rFonts w:ascii="Times New Roman" w:hAnsi="Times New Roman" w:cs="Times New Roman"/>
          <w:sz w:val="28"/>
          <w:szCs w:val="28"/>
        </w:rPr>
        <w:t xml:space="preserve">, рятувальне обладнання та інше) для нашої громади на 4 млн грн. </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i/>
          <w:iCs/>
          <w:sz w:val="28"/>
          <w:szCs w:val="28"/>
          <w:u w:val="single"/>
        </w:rPr>
        <w:t>ЮНІСЕФ</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З метою облаштування безпечного перебування дітей в закладах освіти громада отримала грантове фінансування для поліпшення навчального середовища у </w:t>
      </w:r>
      <w:proofErr w:type="spellStart"/>
      <w:r w:rsidR="00BE41C3" w:rsidRPr="0043465A">
        <w:rPr>
          <w:rFonts w:ascii="Times New Roman" w:hAnsi="Times New Roman" w:cs="Times New Roman"/>
          <w:sz w:val="28"/>
          <w:szCs w:val="28"/>
        </w:rPr>
        <w:t>Пилиповицькому</w:t>
      </w:r>
      <w:proofErr w:type="spellEnd"/>
      <w:r w:rsidR="00BE41C3" w:rsidRPr="0043465A">
        <w:rPr>
          <w:rFonts w:ascii="Times New Roman" w:hAnsi="Times New Roman" w:cs="Times New Roman"/>
          <w:sz w:val="28"/>
          <w:szCs w:val="28"/>
        </w:rPr>
        <w:t xml:space="preserve"> ліцеї на суму 3 тис. </w:t>
      </w:r>
      <w:proofErr w:type="spellStart"/>
      <w:r w:rsidR="00BE41C3" w:rsidRPr="0043465A">
        <w:rPr>
          <w:rFonts w:ascii="Times New Roman" w:hAnsi="Times New Roman" w:cs="Times New Roman"/>
          <w:sz w:val="28"/>
          <w:szCs w:val="28"/>
        </w:rPr>
        <w:t>дол</w:t>
      </w:r>
      <w:proofErr w:type="spellEnd"/>
      <w:r w:rsidR="00BE41C3" w:rsidRPr="0043465A">
        <w:rPr>
          <w:rFonts w:ascii="Times New Roman" w:hAnsi="Times New Roman" w:cs="Times New Roman"/>
          <w:sz w:val="28"/>
          <w:szCs w:val="28"/>
        </w:rPr>
        <w:t>. США. Очікуємо також надходження 3 млн. грн від програми для о</w:t>
      </w:r>
      <w:r w:rsidR="00C37EE5" w:rsidRPr="0043465A">
        <w:rPr>
          <w:rFonts w:ascii="Times New Roman" w:hAnsi="Times New Roman" w:cs="Times New Roman"/>
          <w:sz w:val="28"/>
          <w:szCs w:val="28"/>
        </w:rPr>
        <w:t>блаштування укриття в ліцеї № 4</w:t>
      </w:r>
      <w:r w:rsidR="00BE41C3" w:rsidRPr="0043465A">
        <w:rPr>
          <w:rFonts w:ascii="Times New Roman" w:hAnsi="Times New Roman" w:cs="Times New Roman"/>
          <w:sz w:val="28"/>
          <w:szCs w:val="28"/>
        </w:rPr>
        <w:t>.</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i/>
          <w:iCs/>
          <w:sz w:val="28"/>
          <w:szCs w:val="28"/>
          <w:u w:val="single"/>
        </w:rPr>
        <w:t>ПРООН </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Під час повномасштабного вторгнення </w:t>
      </w:r>
      <w:proofErr w:type="spellStart"/>
      <w:r w:rsidR="00BE41C3" w:rsidRPr="0043465A">
        <w:rPr>
          <w:rFonts w:ascii="Times New Roman" w:hAnsi="Times New Roman" w:cs="Times New Roman"/>
          <w:sz w:val="28"/>
          <w:szCs w:val="28"/>
        </w:rPr>
        <w:t>росії</w:t>
      </w:r>
      <w:proofErr w:type="spellEnd"/>
      <w:r w:rsidR="00BE41C3" w:rsidRPr="0043465A">
        <w:rPr>
          <w:rFonts w:ascii="Times New Roman" w:hAnsi="Times New Roman" w:cs="Times New Roman"/>
          <w:sz w:val="28"/>
          <w:szCs w:val="28"/>
        </w:rPr>
        <w:t xml:space="preserve"> за фінансової підтримки Програми розвитку ООН вдалося закупити інструмент (бензопили) та продукти харчування довготривалого зберігання на суму 280 тис. грн. </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Фахівці ПРООН здійснили енергетичні аудити садочку №16, школи № 7 та поліклінічного корпусу лікарні. </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Реалізовуємо проект із створення в громаді </w:t>
      </w:r>
      <w:proofErr w:type="spellStart"/>
      <w:r w:rsidR="00BE41C3" w:rsidRPr="0043465A">
        <w:rPr>
          <w:rFonts w:ascii="Times New Roman" w:hAnsi="Times New Roman" w:cs="Times New Roman"/>
          <w:sz w:val="28"/>
          <w:szCs w:val="28"/>
        </w:rPr>
        <w:t>освітньо</w:t>
      </w:r>
      <w:proofErr w:type="spellEnd"/>
      <w:r w:rsidR="00BE41C3" w:rsidRPr="0043465A">
        <w:rPr>
          <w:rFonts w:ascii="Times New Roman" w:hAnsi="Times New Roman" w:cs="Times New Roman"/>
          <w:sz w:val="28"/>
          <w:szCs w:val="28"/>
        </w:rPr>
        <w:t xml:space="preserve"> – </w:t>
      </w:r>
      <w:proofErr w:type="spellStart"/>
      <w:r w:rsidR="00BE41C3" w:rsidRPr="0043465A">
        <w:rPr>
          <w:rFonts w:ascii="Times New Roman" w:hAnsi="Times New Roman" w:cs="Times New Roman"/>
          <w:sz w:val="28"/>
          <w:szCs w:val="28"/>
        </w:rPr>
        <w:t>безпекового</w:t>
      </w:r>
      <w:proofErr w:type="spellEnd"/>
      <w:r w:rsidR="00BE41C3" w:rsidRPr="0043465A">
        <w:rPr>
          <w:rFonts w:ascii="Times New Roman" w:hAnsi="Times New Roman" w:cs="Times New Roman"/>
          <w:sz w:val="28"/>
          <w:szCs w:val="28"/>
        </w:rPr>
        <w:t xml:space="preserve"> центру «SAFE HUB». Метою якого є організація якісного освітнього процесу з цивільного захисту  та надання  </w:t>
      </w:r>
      <w:proofErr w:type="spellStart"/>
      <w:r w:rsidR="00BE41C3" w:rsidRPr="0043465A">
        <w:rPr>
          <w:rFonts w:ascii="Times New Roman" w:hAnsi="Times New Roman" w:cs="Times New Roman"/>
          <w:sz w:val="28"/>
          <w:szCs w:val="28"/>
        </w:rPr>
        <w:t>домедичної</w:t>
      </w:r>
      <w:proofErr w:type="spellEnd"/>
      <w:r w:rsidR="00BE41C3" w:rsidRPr="0043465A">
        <w:rPr>
          <w:rFonts w:ascii="Times New Roman" w:hAnsi="Times New Roman" w:cs="Times New Roman"/>
          <w:sz w:val="28"/>
          <w:szCs w:val="28"/>
        </w:rPr>
        <w:t xml:space="preserve"> допомоги шляхом впровадження  інноваційної практичної програми для здобувачів освіти різних вікових груп, в тому числі ВПО та інших вразливих груп. Фінансування від ПРООН складає біля 26 тис. </w:t>
      </w:r>
      <w:proofErr w:type="spellStart"/>
      <w:r w:rsidR="00BE41C3" w:rsidRPr="0043465A">
        <w:rPr>
          <w:rFonts w:ascii="Times New Roman" w:hAnsi="Times New Roman" w:cs="Times New Roman"/>
          <w:sz w:val="28"/>
          <w:szCs w:val="28"/>
        </w:rPr>
        <w:t>дол</w:t>
      </w:r>
      <w:proofErr w:type="spellEnd"/>
      <w:r w:rsidR="00BE41C3" w:rsidRPr="0043465A">
        <w:rPr>
          <w:rFonts w:ascii="Times New Roman" w:hAnsi="Times New Roman" w:cs="Times New Roman"/>
          <w:sz w:val="28"/>
          <w:szCs w:val="28"/>
        </w:rPr>
        <w:t xml:space="preserve"> США.</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lastRenderedPageBreak/>
        <w:t xml:space="preserve">        </w:t>
      </w:r>
      <w:r w:rsidR="00BE41C3" w:rsidRPr="0043465A">
        <w:rPr>
          <w:rFonts w:ascii="Times New Roman" w:hAnsi="Times New Roman" w:cs="Times New Roman"/>
          <w:sz w:val="28"/>
          <w:szCs w:val="28"/>
        </w:rPr>
        <w:t xml:space="preserve">Від Програми підвищення стійкості та відновлення громад, що постраждали внаслідок воєнних дій, в рамках </w:t>
      </w:r>
      <w:proofErr w:type="spellStart"/>
      <w:r w:rsidR="00BE41C3" w:rsidRPr="0043465A">
        <w:rPr>
          <w:rFonts w:ascii="Times New Roman" w:hAnsi="Times New Roman" w:cs="Times New Roman"/>
          <w:sz w:val="28"/>
          <w:szCs w:val="28"/>
        </w:rPr>
        <w:t>проєкту</w:t>
      </w:r>
      <w:proofErr w:type="spellEnd"/>
      <w:r w:rsidR="00BE41C3" w:rsidRPr="0043465A">
        <w:rPr>
          <w:rFonts w:ascii="Times New Roman" w:hAnsi="Times New Roman" w:cs="Times New Roman"/>
          <w:sz w:val="28"/>
          <w:szCs w:val="28"/>
        </w:rPr>
        <w:t xml:space="preserve"> «Мери за економічне зростання», що реалізується ПРООН у партнерстві з Європейським Союзом отримали  електричні обігрівачі (конвекторів) для обладнання місць постійного проживання внутрішньо-переміщених осіб та місцевого населення, що постраждало внаслідок війни.  </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i/>
          <w:iCs/>
          <w:sz w:val="28"/>
          <w:szCs w:val="28"/>
          <w:u w:val="single"/>
        </w:rPr>
        <w:t>GIZ</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Вже другий рік поспіль триває співпраця з нашими німецькими партнерами в сфері енергоефективності. Влітку 2022 року експертами проекту Просування енергоефективності та імплементації Директиви ЄС про енергоефективність в Україні», що впроваджується в Україні компанією GIZ за дорученням урядів Німеччини та Швейцарії здійснено </w:t>
      </w:r>
      <w:proofErr w:type="spellStart"/>
      <w:r w:rsidR="00BE41C3" w:rsidRPr="0043465A">
        <w:rPr>
          <w:rFonts w:ascii="Times New Roman" w:hAnsi="Times New Roman" w:cs="Times New Roman"/>
          <w:sz w:val="28"/>
          <w:szCs w:val="28"/>
        </w:rPr>
        <w:t>енергоаудит</w:t>
      </w:r>
      <w:proofErr w:type="spellEnd"/>
      <w:r w:rsidR="00BE41C3" w:rsidRPr="0043465A">
        <w:rPr>
          <w:rFonts w:ascii="Times New Roman" w:hAnsi="Times New Roman" w:cs="Times New Roman"/>
          <w:sz w:val="28"/>
          <w:szCs w:val="28"/>
        </w:rPr>
        <w:t xml:space="preserve"> КП НВМР «Виробниче управління водопровідно-каналізаційного господарства»</w:t>
      </w:r>
      <w:r w:rsidR="00665B51" w:rsidRPr="0043465A">
        <w:rPr>
          <w:rFonts w:ascii="Times New Roman" w:hAnsi="Times New Roman" w:cs="Times New Roman"/>
          <w:sz w:val="28"/>
          <w:szCs w:val="28"/>
        </w:rPr>
        <w:t>.</w:t>
      </w:r>
      <w:r w:rsidR="00BE41C3" w:rsidRPr="0043465A">
        <w:rPr>
          <w:rFonts w:ascii="Times New Roman" w:hAnsi="Times New Roman" w:cs="Times New Roman"/>
          <w:sz w:val="28"/>
          <w:szCs w:val="28"/>
        </w:rPr>
        <w:t xml:space="preserve"> </w:t>
      </w:r>
      <w:r w:rsidR="00665B51" w:rsidRPr="0043465A">
        <w:rPr>
          <w:rFonts w:ascii="Times New Roman" w:hAnsi="Times New Roman" w:cs="Times New Roman"/>
          <w:sz w:val="28"/>
          <w:szCs w:val="28"/>
        </w:rPr>
        <w:t xml:space="preserve"> Р</w:t>
      </w:r>
      <w:r w:rsidR="00BE41C3" w:rsidRPr="0043465A">
        <w:rPr>
          <w:rFonts w:ascii="Times New Roman" w:hAnsi="Times New Roman" w:cs="Times New Roman"/>
          <w:sz w:val="28"/>
          <w:szCs w:val="28"/>
        </w:rPr>
        <w:t xml:space="preserve">езультати роботи експертів були представлені керівництву громади. За фінансування проекту отримано обладнання, яке допоможе скоротити енергоспоживання на підприємстві.     </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Також на стадії впровадження проект щодо підвищення енергоефективності будівлі місцевого ліцею № 4 вартістю понад 6 млн. грн.</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Завдяки програмі  </w:t>
      </w:r>
      <w:hyperlink r:id="rId9" w:history="1">
        <w:r w:rsidRPr="0043465A">
          <w:rPr>
            <w:rStyle w:val="a7"/>
            <w:rFonts w:ascii="Times New Roman" w:hAnsi="Times New Roman" w:cs="Times New Roman"/>
            <w:color w:val="auto"/>
            <w:sz w:val="28"/>
            <w:szCs w:val="28"/>
            <w:u w:val="none"/>
          </w:rPr>
          <w:t>EU4Business: конкурентоспроможність та інтернаціоналізація МСП</w:t>
        </w:r>
      </w:hyperlink>
      <w:r w:rsidRPr="0043465A">
        <w:rPr>
          <w:rFonts w:ascii="Times New Roman" w:hAnsi="Times New Roman" w:cs="Times New Roman"/>
          <w:sz w:val="28"/>
          <w:szCs w:val="28"/>
        </w:rPr>
        <w:t xml:space="preserve">, що </w:t>
      </w:r>
      <w:proofErr w:type="spellStart"/>
      <w:r w:rsidRPr="0043465A">
        <w:rPr>
          <w:rFonts w:ascii="Times New Roman" w:hAnsi="Times New Roman" w:cs="Times New Roman"/>
          <w:sz w:val="28"/>
          <w:szCs w:val="28"/>
        </w:rPr>
        <w:t>співфінансується</w:t>
      </w:r>
      <w:proofErr w:type="spellEnd"/>
      <w:r w:rsidRPr="0043465A">
        <w:rPr>
          <w:rFonts w:ascii="Times New Roman" w:hAnsi="Times New Roman" w:cs="Times New Roman"/>
          <w:sz w:val="28"/>
          <w:szCs w:val="28"/>
        </w:rPr>
        <w:t xml:space="preserve"> Європейським Союзом та урядом Німеччини і реалізується GIZ, отримали принтери, мультимедійну дошку та проектор, ноутбуки та камер відеоспостереження. Обладнання дає можливість проводити </w:t>
      </w:r>
      <w:proofErr w:type="spellStart"/>
      <w:r w:rsidRPr="0043465A">
        <w:rPr>
          <w:rFonts w:ascii="Times New Roman" w:hAnsi="Times New Roman" w:cs="Times New Roman"/>
          <w:sz w:val="28"/>
          <w:szCs w:val="28"/>
        </w:rPr>
        <w:t>відеоконференції</w:t>
      </w:r>
      <w:proofErr w:type="spellEnd"/>
      <w:r w:rsidRPr="0043465A">
        <w:rPr>
          <w:rFonts w:ascii="Times New Roman" w:hAnsi="Times New Roman" w:cs="Times New Roman"/>
          <w:sz w:val="28"/>
          <w:szCs w:val="28"/>
        </w:rPr>
        <w:t>, тренінги та інтерактивні заходи за участі представників бізнесу, влади та громадських організацій, що дало поштовх для  створення інтерактивного майданчику для спілкування та налагодження співробітництва.</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i/>
          <w:iCs/>
          <w:sz w:val="28"/>
          <w:szCs w:val="28"/>
          <w:u w:val="single"/>
        </w:rPr>
        <w:t>Проект Ради Європи «Зміцнення громадської участі у демократичному процесі прийняття рішень в Україні»</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Спільно з експертами Проекту Ради Європи розробили та затвердили на сесії міської ради положення щодо участі громадськості у вирішенні питань місцевого самоврядування, а саме положення про місцеві ініціативи та про проведення публічних консультацій з місцевими мешканцями та ВПО. Також розроблено програму співпраці з волонтерами.</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Фахівці проекту спільно із зацікавленими сторонами, а саме місцевим бізнесом та внутрішньо переміщеними особами, які знайшли </w:t>
      </w:r>
      <w:proofErr w:type="spellStart"/>
      <w:r w:rsidR="00BE41C3" w:rsidRPr="0043465A">
        <w:rPr>
          <w:rFonts w:ascii="Times New Roman" w:hAnsi="Times New Roman" w:cs="Times New Roman"/>
          <w:sz w:val="28"/>
          <w:szCs w:val="28"/>
        </w:rPr>
        <w:t>прихисток</w:t>
      </w:r>
      <w:proofErr w:type="spellEnd"/>
      <w:r w:rsidR="00BE41C3" w:rsidRPr="0043465A">
        <w:rPr>
          <w:rFonts w:ascii="Times New Roman" w:hAnsi="Times New Roman" w:cs="Times New Roman"/>
          <w:sz w:val="28"/>
          <w:szCs w:val="28"/>
        </w:rPr>
        <w:t xml:space="preserve"> в нашій громаді,  напрацьовують рекомендації щодо розробки положення про порядок виділення житла для ВПО, в тому числі в рамках проекту НЕФКО.</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i/>
          <w:iCs/>
          <w:sz w:val="28"/>
          <w:szCs w:val="28"/>
          <w:u w:val="single"/>
        </w:rPr>
        <w:t>ГО «</w:t>
      </w:r>
      <w:proofErr w:type="spellStart"/>
      <w:r w:rsidRPr="0043465A">
        <w:rPr>
          <w:rFonts w:ascii="Times New Roman" w:hAnsi="Times New Roman" w:cs="Times New Roman"/>
          <w:i/>
          <w:iCs/>
          <w:sz w:val="28"/>
          <w:szCs w:val="28"/>
          <w:u w:val="single"/>
        </w:rPr>
        <w:t>Екоклуб</w:t>
      </w:r>
      <w:proofErr w:type="spellEnd"/>
      <w:r w:rsidRPr="0043465A">
        <w:rPr>
          <w:rFonts w:ascii="Times New Roman" w:hAnsi="Times New Roman" w:cs="Times New Roman"/>
          <w:i/>
          <w:iCs/>
          <w:sz w:val="28"/>
          <w:szCs w:val="28"/>
          <w:u w:val="single"/>
        </w:rPr>
        <w:t xml:space="preserve">» </w:t>
      </w:r>
    </w:p>
    <w:p w:rsidR="0054206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ГО "</w:t>
      </w:r>
      <w:proofErr w:type="spellStart"/>
      <w:r w:rsidR="00BE41C3" w:rsidRPr="0043465A">
        <w:rPr>
          <w:rFonts w:ascii="Times New Roman" w:hAnsi="Times New Roman" w:cs="Times New Roman"/>
          <w:sz w:val="28"/>
          <w:szCs w:val="28"/>
        </w:rPr>
        <w:t>Екоклуб</w:t>
      </w:r>
      <w:proofErr w:type="spellEnd"/>
      <w:r w:rsidR="00BE41C3" w:rsidRPr="0043465A">
        <w:rPr>
          <w:rFonts w:ascii="Times New Roman" w:hAnsi="Times New Roman" w:cs="Times New Roman"/>
          <w:sz w:val="28"/>
          <w:szCs w:val="28"/>
        </w:rPr>
        <w:t>" завдяки коштам, зібраним у рамках кампанії "Sustainability4Ukraine", профінансував встановлення сонячної електростанції потужністю 32 кВт для нашої лікарні вартістю 948 тис.грн.</w:t>
      </w:r>
      <w:r w:rsidRPr="0043465A">
        <w:rPr>
          <w:rFonts w:ascii="Times New Roman" w:hAnsi="Times New Roman" w:cs="Times New Roman"/>
          <w:sz w:val="28"/>
          <w:szCs w:val="28"/>
        </w:rPr>
        <w:t xml:space="preserve"> </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i/>
          <w:iCs/>
          <w:sz w:val="28"/>
          <w:szCs w:val="28"/>
          <w:u w:val="single"/>
        </w:rPr>
        <w:t>Інша міжнародна допомога</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У рамках міжнародної благодійної ініціативи </w:t>
      </w:r>
      <w:proofErr w:type="spellStart"/>
      <w:r w:rsidR="00BE41C3" w:rsidRPr="0043465A">
        <w:rPr>
          <w:rFonts w:ascii="Times New Roman" w:hAnsi="Times New Roman" w:cs="Times New Roman"/>
          <w:sz w:val="28"/>
          <w:szCs w:val="28"/>
        </w:rPr>
        <w:t>Valores</w:t>
      </w:r>
      <w:proofErr w:type="spellEnd"/>
      <w:r w:rsidR="00BE41C3" w:rsidRPr="0043465A">
        <w:rPr>
          <w:rFonts w:ascii="Times New Roman" w:hAnsi="Times New Roman" w:cs="Times New Roman"/>
          <w:sz w:val="28"/>
          <w:szCs w:val="28"/>
        </w:rPr>
        <w:t> </w:t>
      </w:r>
      <w:proofErr w:type="spellStart"/>
      <w:r w:rsidR="00BE41C3" w:rsidRPr="0043465A">
        <w:rPr>
          <w:rFonts w:ascii="Times New Roman" w:hAnsi="Times New Roman" w:cs="Times New Roman"/>
          <w:sz w:val="28"/>
          <w:szCs w:val="28"/>
        </w:rPr>
        <w:t>Foundation</w:t>
      </w:r>
      <w:proofErr w:type="spellEnd"/>
      <w:r w:rsidR="00BE41C3" w:rsidRPr="0043465A">
        <w:rPr>
          <w:rFonts w:ascii="Times New Roman" w:hAnsi="Times New Roman" w:cs="Times New Roman"/>
          <w:sz w:val="28"/>
          <w:szCs w:val="28"/>
        </w:rPr>
        <w:t xml:space="preserve"> «</w:t>
      </w:r>
      <w:proofErr w:type="spellStart"/>
      <w:r w:rsidR="00BE41C3" w:rsidRPr="0043465A">
        <w:rPr>
          <w:rFonts w:ascii="Times New Roman" w:hAnsi="Times New Roman" w:cs="Times New Roman"/>
          <w:sz w:val="28"/>
          <w:szCs w:val="28"/>
        </w:rPr>
        <w:t>Shelter</w:t>
      </w:r>
      <w:proofErr w:type="spellEnd"/>
      <w:r w:rsidR="00BE41C3" w:rsidRPr="0043465A">
        <w:rPr>
          <w:rFonts w:ascii="Times New Roman" w:hAnsi="Times New Roman" w:cs="Times New Roman"/>
          <w:sz w:val="28"/>
          <w:szCs w:val="28"/>
        </w:rPr>
        <w:t> </w:t>
      </w:r>
      <w:proofErr w:type="spellStart"/>
      <w:r w:rsidR="00BE41C3" w:rsidRPr="0043465A">
        <w:rPr>
          <w:rFonts w:ascii="Times New Roman" w:hAnsi="Times New Roman" w:cs="Times New Roman"/>
          <w:sz w:val="28"/>
          <w:szCs w:val="28"/>
        </w:rPr>
        <w:t>Ukraine</w:t>
      </w:r>
      <w:proofErr w:type="spellEnd"/>
      <w:r w:rsidR="00BE41C3" w:rsidRPr="0043465A">
        <w:rPr>
          <w:rFonts w:ascii="Times New Roman" w:hAnsi="Times New Roman" w:cs="Times New Roman"/>
          <w:sz w:val="28"/>
          <w:szCs w:val="28"/>
        </w:rPr>
        <w:t xml:space="preserve">» (спільно з ГО </w:t>
      </w:r>
      <w:proofErr w:type="spellStart"/>
      <w:r w:rsidR="00BE41C3" w:rsidRPr="0043465A">
        <w:rPr>
          <w:rFonts w:ascii="Times New Roman" w:hAnsi="Times New Roman" w:cs="Times New Roman"/>
          <w:sz w:val="28"/>
          <w:szCs w:val="28"/>
        </w:rPr>
        <w:t>Silab</w:t>
      </w:r>
      <w:proofErr w:type="spellEnd"/>
      <w:r w:rsidR="00BE41C3" w:rsidRPr="0043465A">
        <w:rPr>
          <w:rFonts w:ascii="Times New Roman" w:hAnsi="Times New Roman" w:cs="Times New Roman"/>
          <w:sz w:val="28"/>
          <w:szCs w:val="28"/>
        </w:rPr>
        <w:t> </w:t>
      </w:r>
      <w:proofErr w:type="spellStart"/>
      <w:r w:rsidR="00BE41C3" w:rsidRPr="0043465A">
        <w:rPr>
          <w:rFonts w:ascii="Times New Roman" w:hAnsi="Times New Roman" w:cs="Times New Roman"/>
          <w:sz w:val="28"/>
          <w:szCs w:val="28"/>
        </w:rPr>
        <w:t>Ukraine</w:t>
      </w:r>
      <w:proofErr w:type="spellEnd"/>
      <w:r w:rsidR="00BE41C3" w:rsidRPr="0043465A">
        <w:rPr>
          <w:rFonts w:ascii="Times New Roman" w:hAnsi="Times New Roman" w:cs="Times New Roman"/>
          <w:sz w:val="28"/>
          <w:szCs w:val="28"/>
        </w:rPr>
        <w:t>" та БФ «Вплив»). (через ГО Громадська організація «Мережа навчальних закладів міста Новограда – Волинського»)  закуплено продукти харчування, засоби гігієни та інші товари першої необхідності для переселенців на суму 200 тис.грн.</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lastRenderedPageBreak/>
        <w:t xml:space="preserve">        </w:t>
      </w:r>
      <w:r w:rsidR="00BE41C3" w:rsidRPr="0043465A">
        <w:rPr>
          <w:rFonts w:ascii="Times New Roman" w:hAnsi="Times New Roman" w:cs="Times New Roman"/>
          <w:sz w:val="28"/>
          <w:szCs w:val="28"/>
        </w:rPr>
        <w:t>Отримали грант від Данської ради у справах біженців  280 тис.грн. (через ГО Громадська організація «Мережа навчальних закладів міста Новограда – Волинського») на закупівлю продуктів харчування, засобів гігієни та інших товарів першої необхідності для переселенців.</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У співпраці з ГО «Новоград-Волинська міська організація жінок» та депутатської групи «Рівні можливості» облаштовано пункт прокату речей першої необхідності для ВПО на базі Територіального центру соціального обслуговування. ІСАР «Єднання» допоміг придбати побутову техніку на суму 100 тис. грн. Згодом до цієї ініціативи також долучилася і міськрайонна організація Товариства Червоного Хреста України.</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Благодійний фонд Ізоляція надав </w:t>
      </w:r>
      <w:proofErr w:type="spellStart"/>
      <w:r w:rsidR="00BE41C3" w:rsidRPr="0043465A">
        <w:rPr>
          <w:rFonts w:ascii="Times New Roman" w:hAnsi="Times New Roman" w:cs="Times New Roman"/>
          <w:sz w:val="28"/>
          <w:szCs w:val="28"/>
        </w:rPr>
        <w:t>гернератор</w:t>
      </w:r>
      <w:proofErr w:type="spellEnd"/>
      <w:r w:rsidR="00BE41C3" w:rsidRPr="0043465A">
        <w:rPr>
          <w:rFonts w:ascii="Times New Roman" w:hAnsi="Times New Roman" w:cs="Times New Roman"/>
          <w:sz w:val="28"/>
          <w:szCs w:val="28"/>
        </w:rPr>
        <w:t xml:space="preserve"> та побутову техніку для облаштування пункту </w:t>
      </w:r>
      <w:proofErr w:type="spellStart"/>
      <w:r w:rsidR="00BE41C3" w:rsidRPr="0043465A">
        <w:rPr>
          <w:rFonts w:ascii="Times New Roman" w:hAnsi="Times New Roman" w:cs="Times New Roman"/>
          <w:sz w:val="28"/>
          <w:szCs w:val="28"/>
        </w:rPr>
        <w:t>прихистку</w:t>
      </w:r>
      <w:proofErr w:type="spellEnd"/>
      <w:r w:rsidR="00BE41C3" w:rsidRPr="0043465A">
        <w:rPr>
          <w:rFonts w:ascii="Times New Roman" w:hAnsi="Times New Roman" w:cs="Times New Roman"/>
          <w:sz w:val="28"/>
          <w:szCs w:val="28"/>
        </w:rPr>
        <w:t xml:space="preserve"> для ВПО на базі дошкільного закладу № 6 на суму 150 тис. грн.</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Фонд міжнародної солідарності (Польща) надав громаді рятувальне спорядження та обладнання на суму 52 тис злотих.</w:t>
      </w:r>
    </w:p>
    <w:p w:rsidR="00BE41C3" w:rsidRPr="0043465A" w:rsidRDefault="00BE41C3" w:rsidP="0043465A">
      <w:pPr>
        <w:spacing w:after="0" w:line="240" w:lineRule="auto"/>
        <w:jc w:val="both"/>
        <w:rPr>
          <w:rFonts w:ascii="Times New Roman" w:hAnsi="Times New Roman" w:cs="Times New Roman"/>
          <w:sz w:val="28"/>
          <w:szCs w:val="28"/>
        </w:rPr>
      </w:pP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Pr="0043465A">
        <w:rPr>
          <w:rFonts w:ascii="Times New Roman" w:hAnsi="Times New Roman" w:cs="Times New Roman"/>
          <w:i/>
          <w:iCs/>
          <w:sz w:val="28"/>
          <w:szCs w:val="28"/>
        </w:rPr>
        <w:t>Міжнародне співробітництво з містами-побратимами.</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Не зважаючи на обмежені можливості, спочатку пандемія, спричинена  ковід-19, а в подальшому і російська агресія, змогли налагодили ефективну комунікацію шляхом організації онлайн зустрічей. Так завдяки таким заходам вдалося налагодити комунікацію з м. </w:t>
      </w:r>
      <w:proofErr w:type="spellStart"/>
      <w:r w:rsidR="00BE41C3" w:rsidRPr="0043465A">
        <w:rPr>
          <w:rFonts w:ascii="Times New Roman" w:hAnsi="Times New Roman" w:cs="Times New Roman"/>
          <w:sz w:val="28"/>
          <w:szCs w:val="28"/>
        </w:rPr>
        <w:t>Зіндельфінген</w:t>
      </w:r>
      <w:proofErr w:type="spellEnd"/>
      <w:r w:rsidR="00BE41C3" w:rsidRPr="0043465A">
        <w:rPr>
          <w:rFonts w:ascii="Times New Roman" w:hAnsi="Times New Roman" w:cs="Times New Roman"/>
          <w:sz w:val="28"/>
          <w:szCs w:val="28"/>
        </w:rPr>
        <w:t xml:space="preserve"> (Німеччина), </w:t>
      </w:r>
      <w:proofErr w:type="spellStart"/>
      <w:r w:rsidR="00BE41C3" w:rsidRPr="0043465A">
        <w:rPr>
          <w:rFonts w:ascii="Times New Roman" w:hAnsi="Times New Roman" w:cs="Times New Roman"/>
          <w:bCs/>
          <w:sz w:val="28"/>
          <w:szCs w:val="28"/>
        </w:rPr>
        <w:t>Людвігсгафен</w:t>
      </w:r>
      <w:proofErr w:type="spellEnd"/>
      <w:r w:rsidR="00BE41C3" w:rsidRPr="0043465A">
        <w:rPr>
          <w:rFonts w:ascii="Times New Roman" w:hAnsi="Times New Roman" w:cs="Times New Roman"/>
          <w:sz w:val="28"/>
          <w:szCs w:val="28"/>
        </w:rPr>
        <w:t xml:space="preserve"> на Рейні (Німеччина) та </w:t>
      </w:r>
      <w:proofErr w:type="spellStart"/>
      <w:r w:rsidR="00BE41C3" w:rsidRPr="0043465A">
        <w:rPr>
          <w:rFonts w:ascii="Times New Roman" w:hAnsi="Times New Roman" w:cs="Times New Roman"/>
          <w:sz w:val="28"/>
          <w:szCs w:val="28"/>
        </w:rPr>
        <w:t>Ходзезьким</w:t>
      </w:r>
      <w:proofErr w:type="spellEnd"/>
      <w:r w:rsidR="00BE41C3" w:rsidRPr="0043465A">
        <w:rPr>
          <w:rFonts w:ascii="Times New Roman" w:hAnsi="Times New Roman" w:cs="Times New Roman"/>
          <w:sz w:val="28"/>
          <w:szCs w:val="28"/>
        </w:rPr>
        <w:t xml:space="preserve"> Повітом (Польща), підписано Угоду про співпрацю з Ризькою Метрополією (Латвія).</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У співпраці з нашими міжнародними партнерами керуємося принципом рівний-рівному, основний меседж - отримати досвід стосовно інтеграції місцевого самоврядування та бізнесу в Європейську спільноту, вивчити проблемні питання з якими зіштовхнулися наші країни-сусідки під час перехідного періоду вступу до ЄС. </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Влітку цього року керівництво громади спільно з представниками провідних бізнесів (О. Ющенко, директор меблевої фабрики «</w:t>
      </w:r>
      <w:proofErr w:type="spellStart"/>
      <w:r w:rsidR="00BE41C3" w:rsidRPr="0043465A">
        <w:rPr>
          <w:rFonts w:ascii="Times New Roman" w:hAnsi="Times New Roman" w:cs="Times New Roman"/>
          <w:sz w:val="28"/>
          <w:szCs w:val="28"/>
        </w:rPr>
        <w:t>Мірт</w:t>
      </w:r>
      <w:proofErr w:type="spellEnd"/>
      <w:r w:rsidR="00BE41C3" w:rsidRPr="0043465A">
        <w:rPr>
          <w:rFonts w:ascii="Times New Roman" w:hAnsi="Times New Roman" w:cs="Times New Roman"/>
          <w:sz w:val="28"/>
          <w:szCs w:val="28"/>
        </w:rPr>
        <w:t xml:space="preserve">» та Олена Стретович, директор «Органік </w:t>
      </w:r>
      <w:proofErr w:type="spellStart"/>
      <w:r w:rsidR="00BE41C3" w:rsidRPr="0043465A">
        <w:rPr>
          <w:rFonts w:ascii="Times New Roman" w:hAnsi="Times New Roman" w:cs="Times New Roman"/>
          <w:sz w:val="28"/>
          <w:szCs w:val="28"/>
        </w:rPr>
        <w:t>мілк</w:t>
      </w:r>
      <w:proofErr w:type="spellEnd"/>
      <w:r w:rsidR="00BE41C3" w:rsidRPr="0043465A">
        <w:rPr>
          <w:rFonts w:ascii="Times New Roman" w:hAnsi="Times New Roman" w:cs="Times New Roman"/>
          <w:sz w:val="28"/>
          <w:szCs w:val="28"/>
        </w:rPr>
        <w:t>») відвідали міста-побратими: </w:t>
      </w:r>
      <w:proofErr w:type="spellStart"/>
      <w:r w:rsidR="00BE41C3" w:rsidRPr="0043465A">
        <w:rPr>
          <w:rFonts w:ascii="Times New Roman" w:hAnsi="Times New Roman" w:cs="Times New Roman"/>
          <w:sz w:val="28"/>
          <w:szCs w:val="28"/>
        </w:rPr>
        <w:t>Белхатув</w:t>
      </w:r>
      <w:proofErr w:type="spellEnd"/>
      <w:r w:rsidR="00BE41C3" w:rsidRPr="0043465A">
        <w:rPr>
          <w:rFonts w:ascii="Times New Roman" w:hAnsi="Times New Roman" w:cs="Times New Roman"/>
          <w:sz w:val="28"/>
          <w:szCs w:val="28"/>
        </w:rPr>
        <w:t xml:space="preserve">, </w:t>
      </w:r>
      <w:proofErr w:type="spellStart"/>
      <w:r w:rsidR="00BE41C3" w:rsidRPr="0043465A">
        <w:rPr>
          <w:rFonts w:ascii="Times New Roman" w:hAnsi="Times New Roman" w:cs="Times New Roman"/>
          <w:sz w:val="28"/>
          <w:szCs w:val="28"/>
        </w:rPr>
        <w:t>Опочно</w:t>
      </w:r>
      <w:proofErr w:type="spellEnd"/>
      <w:r w:rsidR="00BE41C3" w:rsidRPr="0043465A">
        <w:rPr>
          <w:rFonts w:ascii="Times New Roman" w:hAnsi="Times New Roman" w:cs="Times New Roman"/>
          <w:sz w:val="28"/>
          <w:szCs w:val="28"/>
        </w:rPr>
        <w:t xml:space="preserve">, </w:t>
      </w:r>
      <w:proofErr w:type="spellStart"/>
      <w:r w:rsidR="00BE41C3" w:rsidRPr="0043465A">
        <w:rPr>
          <w:rFonts w:ascii="Times New Roman" w:hAnsi="Times New Roman" w:cs="Times New Roman"/>
          <w:sz w:val="28"/>
          <w:szCs w:val="28"/>
        </w:rPr>
        <w:t>Ломжу</w:t>
      </w:r>
      <w:proofErr w:type="spellEnd"/>
      <w:r w:rsidR="00BE41C3" w:rsidRPr="0043465A">
        <w:rPr>
          <w:rFonts w:ascii="Times New Roman" w:hAnsi="Times New Roman" w:cs="Times New Roman"/>
          <w:sz w:val="28"/>
          <w:szCs w:val="28"/>
        </w:rPr>
        <w:t xml:space="preserve">  (Польща) та започаткували нові зв’язки з містами </w:t>
      </w:r>
      <w:proofErr w:type="spellStart"/>
      <w:r w:rsidR="00BE41C3" w:rsidRPr="0043465A">
        <w:rPr>
          <w:rFonts w:ascii="Times New Roman" w:hAnsi="Times New Roman" w:cs="Times New Roman"/>
          <w:sz w:val="28"/>
          <w:szCs w:val="28"/>
        </w:rPr>
        <w:t>Велюнь</w:t>
      </w:r>
      <w:proofErr w:type="spellEnd"/>
      <w:r w:rsidR="00BE41C3" w:rsidRPr="0043465A">
        <w:rPr>
          <w:rFonts w:ascii="Times New Roman" w:hAnsi="Times New Roman" w:cs="Times New Roman"/>
          <w:sz w:val="28"/>
          <w:szCs w:val="28"/>
        </w:rPr>
        <w:t xml:space="preserve"> (Польща) та </w:t>
      </w:r>
      <w:proofErr w:type="spellStart"/>
      <w:r w:rsidR="00BE41C3" w:rsidRPr="0043465A">
        <w:rPr>
          <w:rFonts w:ascii="Times New Roman" w:hAnsi="Times New Roman" w:cs="Times New Roman"/>
          <w:sz w:val="28"/>
          <w:szCs w:val="28"/>
        </w:rPr>
        <w:t>Банська</w:t>
      </w:r>
      <w:proofErr w:type="spellEnd"/>
      <w:r w:rsidR="00BE41C3" w:rsidRPr="0043465A">
        <w:rPr>
          <w:rFonts w:ascii="Times New Roman" w:hAnsi="Times New Roman" w:cs="Times New Roman"/>
          <w:sz w:val="28"/>
          <w:szCs w:val="28"/>
        </w:rPr>
        <w:t xml:space="preserve"> Бистриця (Словаччина).</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За фінансової підтримки проекту GIZ EU4Business  восени 2022року представники місцевої влади та бізнесу (в тому числі Микола </w:t>
      </w:r>
      <w:proofErr w:type="spellStart"/>
      <w:r w:rsidR="00BE41C3" w:rsidRPr="0043465A">
        <w:rPr>
          <w:rFonts w:ascii="Times New Roman" w:hAnsi="Times New Roman" w:cs="Times New Roman"/>
          <w:sz w:val="28"/>
          <w:szCs w:val="28"/>
        </w:rPr>
        <w:t>Сиченко</w:t>
      </w:r>
      <w:proofErr w:type="spellEnd"/>
      <w:r w:rsidR="00BE41C3" w:rsidRPr="0043465A">
        <w:rPr>
          <w:rFonts w:ascii="Times New Roman" w:hAnsi="Times New Roman" w:cs="Times New Roman"/>
          <w:sz w:val="28"/>
          <w:szCs w:val="28"/>
        </w:rPr>
        <w:t xml:space="preserve">, голова Спостережної Ради ПрАТ ВКФ «Леся», член Ради директорів)  перебували в інституційній поїздці країнами Європи, де взяли участь у Форумі економічної співпраці міст-партнерів з Польщі та України в  м. </w:t>
      </w:r>
      <w:proofErr w:type="spellStart"/>
      <w:r w:rsidR="00BE41C3" w:rsidRPr="0043465A">
        <w:rPr>
          <w:rFonts w:ascii="Times New Roman" w:hAnsi="Times New Roman" w:cs="Times New Roman"/>
          <w:sz w:val="28"/>
          <w:szCs w:val="28"/>
        </w:rPr>
        <w:t>Белхатув</w:t>
      </w:r>
      <w:proofErr w:type="spellEnd"/>
      <w:r w:rsidR="00BE41C3" w:rsidRPr="0043465A">
        <w:rPr>
          <w:rFonts w:ascii="Times New Roman" w:hAnsi="Times New Roman" w:cs="Times New Roman"/>
          <w:sz w:val="28"/>
          <w:szCs w:val="28"/>
        </w:rPr>
        <w:t xml:space="preserve"> та участь у 1-му </w:t>
      </w:r>
      <w:proofErr w:type="spellStart"/>
      <w:r w:rsidR="00BE41C3" w:rsidRPr="0043465A">
        <w:rPr>
          <w:rFonts w:ascii="Times New Roman" w:hAnsi="Times New Roman" w:cs="Times New Roman"/>
          <w:sz w:val="28"/>
          <w:szCs w:val="28"/>
        </w:rPr>
        <w:t>словацько</w:t>
      </w:r>
      <w:proofErr w:type="spellEnd"/>
      <w:r w:rsidR="00BE41C3" w:rsidRPr="0043465A">
        <w:rPr>
          <w:rFonts w:ascii="Times New Roman" w:hAnsi="Times New Roman" w:cs="Times New Roman"/>
          <w:sz w:val="28"/>
          <w:szCs w:val="28"/>
        </w:rPr>
        <w:t xml:space="preserve">-українському бізнес форумі сталого розвитку м. </w:t>
      </w:r>
      <w:proofErr w:type="spellStart"/>
      <w:r w:rsidR="00BE41C3" w:rsidRPr="0043465A">
        <w:rPr>
          <w:rFonts w:ascii="Times New Roman" w:hAnsi="Times New Roman" w:cs="Times New Roman"/>
          <w:sz w:val="28"/>
          <w:szCs w:val="28"/>
        </w:rPr>
        <w:t>Банська</w:t>
      </w:r>
      <w:proofErr w:type="spellEnd"/>
      <w:r w:rsidR="00BE41C3" w:rsidRPr="0043465A">
        <w:rPr>
          <w:rFonts w:ascii="Times New Roman" w:hAnsi="Times New Roman" w:cs="Times New Roman"/>
          <w:sz w:val="28"/>
          <w:szCs w:val="28"/>
        </w:rPr>
        <w:t xml:space="preserve"> Бистриця, науковій конференції із розширення підприємницької діяльності в  м. </w:t>
      </w:r>
      <w:proofErr w:type="spellStart"/>
      <w:r w:rsidR="00BE41C3" w:rsidRPr="0043465A">
        <w:rPr>
          <w:rFonts w:ascii="Times New Roman" w:hAnsi="Times New Roman" w:cs="Times New Roman"/>
          <w:sz w:val="28"/>
          <w:szCs w:val="28"/>
        </w:rPr>
        <w:t>Ломжа</w:t>
      </w:r>
      <w:proofErr w:type="spellEnd"/>
      <w:r w:rsidR="00BE41C3" w:rsidRPr="0043465A">
        <w:rPr>
          <w:rFonts w:ascii="Times New Roman" w:hAnsi="Times New Roman" w:cs="Times New Roman"/>
          <w:sz w:val="28"/>
          <w:szCs w:val="28"/>
        </w:rPr>
        <w:t xml:space="preserve">.     </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Основна мета візитів - активізація </w:t>
      </w:r>
      <w:proofErr w:type="spellStart"/>
      <w:r w:rsidR="00BE41C3" w:rsidRPr="0043465A">
        <w:rPr>
          <w:rFonts w:ascii="Times New Roman" w:hAnsi="Times New Roman" w:cs="Times New Roman"/>
          <w:sz w:val="28"/>
          <w:szCs w:val="28"/>
        </w:rPr>
        <w:t>партнерств</w:t>
      </w:r>
      <w:proofErr w:type="spellEnd"/>
      <w:r w:rsidR="00BE41C3" w:rsidRPr="0043465A">
        <w:rPr>
          <w:rFonts w:ascii="Times New Roman" w:hAnsi="Times New Roman" w:cs="Times New Roman"/>
          <w:sz w:val="28"/>
          <w:szCs w:val="28"/>
        </w:rPr>
        <w:t xml:space="preserve">, промоція громади на міжнародному рівні задля розширення ділового співробітництва з метою залучення додаткових ресурсів  та налагодження стійких економічних </w:t>
      </w:r>
      <w:proofErr w:type="spellStart"/>
      <w:r w:rsidR="00BE41C3" w:rsidRPr="0043465A">
        <w:rPr>
          <w:rFonts w:ascii="Times New Roman" w:hAnsi="Times New Roman" w:cs="Times New Roman"/>
          <w:sz w:val="28"/>
          <w:szCs w:val="28"/>
        </w:rPr>
        <w:t>зв’язків</w:t>
      </w:r>
      <w:proofErr w:type="spellEnd"/>
      <w:r w:rsidR="00BE41C3" w:rsidRPr="0043465A">
        <w:rPr>
          <w:rFonts w:ascii="Times New Roman" w:hAnsi="Times New Roman" w:cs="Times New Roman"/>
          <w:sz w:val="28"/>
          <w:szCs w:val="28"/>
        </w:rPr>
        <w:t xml:space="preserve">. </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Громади-партнери радо приймають наших найменших мешканців. Влітку цього року група дітей батьки, яких загинули в АТО два тижні перебувала в </w:t>
      </w:r>
      <w:r w:rsidR="00BE41C3" w:rsidRPr="0043465A">
        <w:rPr>
          <w:rFonts w:ascii="Times New Roman" w:hAnsi="Times New Roman" w:cs="Times New Roman"/>
          <w:sz w:val="28"/>
          <w:szCs w:val="28"/>
        </w:rPr>
        <w:lastRenderedPageBreak/>
        <w:t xml:space="preserve">м. </w:t>
      </w:r>
      <w:proofErr w:type="spellStart"/>
      <w:r w:rsidR="00BE41C3" w:rsidRPr="0043465A">
        <w:rPr>
          <w:rFonts w:ascii="Times New Roman" w:hAnsi="Times New Roman" w:cs="Times New Roman"/>
          <w:sz w:val="28"/>
          <w:szCs w:val="28"/>
        </w:rPr>
        <w:t>Белхатув</w:t>
      </w:r>
      <w:proofErr w:type="spellEnd"/>
      <w:r w:rsidR="00BE41C3" w:rsidRPr="0043465A">
        <w:rPr>
          <w:rFonts w:ascii="Times New Roman" w:hAnsi="Times New Roman" w:cs="Times New Roman"/>
          <w:sz w:val="28"/>
          <w:szCs w:val="28"/>
        </w:rPr>
        <w:t xml:space="preserve"> (Польща) на відпочинку разом із дітьми з м. Южноукраїнськ, а талановиті, обдаровані діти нашої громади відвідали м. </w:t>
      </w:r>
      <w:proofErr w:type="spellStart"/>
      <w:r w:rsidR="00BE41C3" w:rsidRPr="0043465A">
        <w:rPr>
          <w:rFonts w:ascii="Times New Roman" w:hAnsi="Times New Roman" w:cs="Times New Roman"/>
          <w:sz w:val="28"/>
          <w:szCs w:val="28"/>
        </w:rPr>
        <w:t>Зіндельфінген</w:t>
      </w:r>
      <w:proofErr w:type="spellEnd"/>
      <w:r w:rsidR="00BE41C3" w:rsidRPr="0043465A">
        <w:rPr>
          <w:rFonts w:ascii="Times New Roman" w:hAnsi="Times New Roman" w:cs="Times New Roman"/>
          <w:sz w:val="28"/>
          <w:szCs w:val="28"/>
        </w:rPr>
        <w:t xml:space="preserve"> (Німеччина) в листопаді-грудні 2022 року.</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Плануємо і надалі продовжувати роботу в цьому напрямку: розширювати контакти, залучати експертів та  реалізовувати спільні проекти із сталого розвитку громад.</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Pr="0043465A">
        <w:rPr>
          <w:rFonts w:ascii="Times New Roman" w:hAnsi="Times New Roman" w:cs="Times New Roman"/>
          <w:i/>
          <w:sz w:val="28"/>
          <w:szCs w:val="28"/>
        </w:rPr>
        <w:t>Адміністративні послуги</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Надання адміністративних послуг в умовах воєнного стану, як і інші сфери, зазнало змін та постало перед новими викликами. З початком війни, з 24.02.2022 року всі державні реєстри були зупинені.   З відновленням роботи реєстрів, враховуючи </w:t>
      </w:r>
      <w:proofErr w:type="spellStart"/>
      <w:r w:rsidR="00BE41C3" w:rsidRPr="0043465A">
        <w:rPr>
          <w:rFonts w:ascii="Times New Roman" w:hAnsi="Times New Roman" w:cs="Times New Roman"/>
          <w:sz w:val="28"/>
          <w:szCs w:val="28"/>
        </w:rPr>
        <w:t>безпекову</w:t>
      </w:r>
      <w:proofErr w:type="spellEnd"/>
      <w:r w:rsidR="00BE41C3" w:rsidRPr="0043465A">
        <w:rPr>
          <w:rFonts w:ascii="Times New Roman" w:hAnsi="Times New Roman" w:cs="Times New Roman"/>
          <w:sz w:val="28"/>
          <w:szCs w:val="28"/>
        </w:rPr>
        <w:t xml:space="preserve"> ситуацію в країні у 2022 році було оновлено перелік адміністративних послуг, що надаються через ЦНАП. Запроваджено видачу витягів з ДЗК безпосередньо адміністраторами ЦНАП .</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У 2022 році підписано договори про співробітництво територіальних громад щодо надання </w:t>
      </w:r>
      <w:proofErr w:type="spellStart"/>
      <w:r w:rsidR="00BE41C3" w:rsidRPr="0043465A">
        <w:rPr>
          <w:rFonts w:ascii="Times New Roman" w:hAnsi="Times New Roman" w:cs="Times New Roman"/>
          <w:sz w:val="28"/>
          <w:szCs w:val="28"/>
        </w:rPr>
        <w:t>адмінпослуг</w:t>
      </w:r>
      <w:proofErr w:type="spellEnd"/>
      <w:r w:rsidR="00BE41C3" w:rsidRPr="0043465A">
        <w:rPr>
          <w:rFonts w:ascii="Times New Roman" w:hAnsi="Times New Roman" w:cs="Times New Roman"/>
          <w:sz w:val="28"/>
          <w:szCs w:val="28"/>
        </w:rPr>
        <w:t xml:space="preserve"> через ЦНАП нашої громади  жителям сусідніх </w:t>
      </w:r>
      <w:proofErr w:type="spellStart"/>
      <w:r w:rsidR="00BE41C3" w:rsidRPr="0043465A">
        <w:rPr>
          <w:rFonts w:ascii="Times New Roman" w:hAnsi="Times New Roman" w:cs="Times New Roman"/>
          <w:sz w:val="28"/>
          <w:szCs w:val="28"/>
        </w:rPr>
        <w:t>Чижівської</w:t>
      </w:r>
      <w:proofErr w:type="spellEnd"/>
      <w:r w:rsidR="00BE41C3" w:rsidRPr="0043465A">
        <w:rPr>
          <w:rFonts w:ascii="Times New Roman" w:hAnsi="Times New Roman" w:cs="Times New Roman"/>
          <w:sz w:val="28"/>
          <w:szCs w:val="28"/>
        </w:rPr>
        <w:t xml:space="preserve">, </w:t>
      </w:r>
      <w:proofErr w:type="spellStart"/>
      <w:r w:rsidR="00BE41C3" w:rsidRPr="0043465A">
        <w:rPr>
          <w:rFonts w:ascii="Times New Roman" w:hAnsi="Times New Roman" w:cs="Times New Roman"/>
          <w:sz w:val="28"/>
          <w:szCs w:val="28"/>
        </w:rPr>
        <w:t>Пищівської</w:t>
      </w:r>
      <w:proofErr w:type="spellEnd"/>
      <w:r w:rsidR="00BE41C3" w:rsidRPr="0043465A">
        <w:rPr>
          <w:rFonts w:ascii="Times New Roman" w:hAnsi="Times New Roman" w:cs="Times New Roman"/>
          <w:sz w:val="28"/>
          <w:szCs w:val="28"/>
        </w:rPr>
        <w:t xml:space="preserve">, </w:t>
      </w:r>
      <w:proofErr w:type="spellStart"/>
      <w:r w:rsidR="00BE41C3" w:rsidRPr="0043465A">
        <w:rPr>
          <w:rFonts w:ascii="Times New Roman" w:hAnsi="Times New Roman" w:cs="Times New Roman"/>
          <w:sz w:val="28"/>
          <w:szCs w:val="28"/>
        </w:rPr>
        <w:t>Брониківської</w:t>
      </w:r>
      <w:proofErr w:type="spellEnd"/>
      <w:r w:rsidR="00BE41C3" w:rsidRPr="0043465A">
        <w:rPr>
          <w:rFonts w:ascii="Times New Roman" w:hAnsi="Times New Roman" w:cs="Times New Roman"/>
          <w:sz w:val="28"/>
          <w:szCs w:val="28"/>
        </w:rPr>
        <w:t xml:space="preserve"> та Городницької територіальних громад.  Наразі ЦНАП надає адміністративні послуги 102 тис. жителів Звягельської територіальної громади та згаданих громад.</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У березні 2022 року на Центр покладено повноваження з реєстрації внутрішньо перемішених осіб. Центром зареєстровано в період березень-квітень 400 осіб, в подальшому ЦНАП надавав  практичні консультації  з питань реєстрації ВПО через портал Дія для отримання допомоги міжнародних організацій.</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В ЦНАП запроваджено та постійно використовується через портал Дія </w:t>
      </w:r>
      <w:proofErr w:type="spellStart"/>
      <w:r w:rsidRPr="0043465A">
        <w:rPr>
          <w:rFonts w:ascii="Times New Roman" w:hAnsi="Times New Roman" w:cs="Times New Roman"/>
          <w:sz w:val="28"/>
          <w:szCs w:val="28"/>
        </w:rPr>
        <w:t>шеринг</w:t>
      </w:r>
      <w:proofErr w:type="spellEnd"/>
      <w:r w:rsidRPr="0043465A">
        <w:rPr>
          <w:rFonts w:ascii="Times New Roman" w:hAnsi="Times New Roman" w:cs="Times New Roman"/>
          <w:sz w:val="28"/>
          <w:szCs w:val="28"/>
        </w:rPr>
        <w:t xml:space="preserve"> документів, який дозволяє відвідувачам отримати копії цифрових документів безпосередньо на комп’ютер адміністратора. На підставі отриманих документів адміністратор невідкладно надає адміністративну послугу. Для біженців, які втратили документи, </w:t>
      </w:r>
      <w:proofErr w:type="spellStart"/>
      <w:r w:rsidRPr="0043465A">
        <w:rPr>
          <w:rFonts w:ascii="Times New Roman" w:hAnsi="Times New Roman" w:cs="Times New Roman"/>
          <w:sz w:val="28"/>
          <w:szCs w:val="28"/>
        </w:rPr>
        <w:t>шеринг</w:t>
      </w:r>
      <w:proofErr w:type="spellEnd"/>
      <w:r w:rsidRPr="0043465A">
        <w:rPr>
          <w:rFonts w:ascii="Times New Roman" w:hAnsi="Times New Roman" w:cs="Times New Roman"/>
          <w:sz w:val="28"/>
          <w:szCs w:val="28"/>
        </w:rPr>
        <w:t xml:space="preserve"> є засобом не лише отримання адміністративних послуг але й поновлення втрачених документів.</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w:t>
      </w:r>
      <w:r w:rsidR="00BE41C3" w:rsidRPr="0043465A">
        <w:rPr>
          <w:rFonts w:ascii="Times New Roman" w:hAnsi="Times New Roman" w:cs="Times New Roman"/>
          <w:sz w:val="28"/>
          <w:szCs w:val="28"/>
        </w:rPr>
        <w:t xml:space="preserve">30 грудня ЦНАП розпочав свою роботу в форматі Дія Центру. Відвідувачі обслуговуються у </w:t>
      </w:r>
      <w:proofErr w:type="spellStart"/>
      <w:r w:rsidR="00BE41C3" w:rsidRPr="0043465A">
        <w:rPr>
          <w:rFonts w:ascii="Times New Roman" w:hAnsi="Times New Roman" w:cs="Times New Roman"/>
          <w:sz w:val="28"/>
          <w:szCs w:val="28"/>
        </w:rPr>
        <w:t>фронтофісі</w:t>
      </w:r>
      <w:proofErr w:type="spellEnd"/>
      <w:r w:rsidR="00BE41C3" w:rsidRPr="0043465A">
        <w:rPr>
          <w:rFonts w:ascii="Times New Roman" w:hAnsi="Times New Roman" w:cs="Times New Roman"/>
          <w:sz w:val="28"/>
          <w:szCs w:val="28"/>
        </w:rPr>
        <w:t xml:space="preserve"> - великій залі, де надаються адміністративні послуги,  очікування прийому відбувається поруч у просторому холі, в зручних і комфортних умовах.</w:t>
      </w:r>
    </w:p>
    <w:p w:rsidR="00BE41C3" w:rsidRPr="0043465A" w:rsidRDefault="00BE41C3" w:rsidP="0043465A">
      <w:pPr>
        <w:spacing w:after="0" w:line="240" w:lineRule="auto"/>
        <w:jc w:val="both"/>
        <w:rPr>
          <w:rFonts w:ascii="Times New Roman" w:hAnsi="Times New Roman" w:cs="Times New Roman"/>
          <w:sz w:val="28"/>
          <w:szCs w:val="28"/>
        </w:rPr>
      </w:pPr>
    </w:p>
    <w:p w:rsidR="00BE41C3" w:rsidRPr="0043465A" w:rsidRDefault="00BE41C3" w:rsidP="0043465A">
      <w:pPr>
        <w:spacing w:after="0" w:line="240" w:lineRule="auto"/>
        <w:jc w:val="both"/>
        <w:rPr>
          <w:rFonts w:ascii="Times New Roman" w:hAnsi="Times New Roman" w:cs="Times New Roman"/>
          <w:i/>
          <w:sz w:val="28"/>
          <w:szCs w:val="28"/>
        </w:rPr>
      </w:pPr>
      <w:r w:rsidRPr="0043465A">
        <w:rPr>
          <w:rFonts w:ascii="Times New Roman" w:hAnsi="Times New Roman" w:cs="Times New Roman"/>
          <w:i/>
          <w:sz w:val="28"/>
          <w:szCs w:val="28"/>
        </w:rPr>
        <w:t>Соціальний захист населення</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582128" w:rsidRPr="0043465A">
        <w:rPr>
          <w:rFonts w:ascii="Times New Roman" w:hAnsi="Times New Roman" w:cs="Times New Roman"/>
          <w:sz w:val="28"/>
          <w:szCs w:val="28"/>
        </w:rPr>
        <w:t xml:space="preserve">      </w:t>
      </w:r>
      <w:r w:rsidRPr="0043465A">
        <w:rPr>
          <w:rFonts w:ascii="Times New Roman" w:hAnsi="Times New Roman" w:cs="Times New Roman"/>
          <w:sz w:val="28"/>
          <w:szCs w:val="28"/>
        </w:rPr>
        <w:t xml:space="preserve">Однією з важливих складових життєдіяльності міста є соціальний захист.  Кожна людина важлива для нас й повинна відчути підтримку та повагу у ставленні до себе. </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Здійснюється суттєва підтримка осіб, які потребують соціального захисту в місті, за рахунок коштів з місцевого бюджету. З метою соціальної підтримки малозабезпечених громадян, ветеранів вій</w:t>
      </w:r>
      <w:r w:rsidRPr="0043465A">
        <w:rPr>
          <w:rFonts w:ascii="Times New Roman" w:hAnsi="Times New Roman" w:cs="Times New Roman"/>
          <w:sz w:val="28"/>
          <w:szCs w:val="28"/>
        </w:rPr>
        <w:t>ни та праці міською</w:t>
      </w:r>
      <w:r w:rsidR="00BE41C3" w:rsidRPr="0043465A">
        <w:rPr>
          <w:rFonts w:ascii="Times New Roman" w:hAnsi="Times New Roman" w:cs="Times New Roman"/>
          <w:sz w:val="28"/>
          <w:szCs w:val="28"/>
        </w:rPr>
        <w:t xml:space="preserve"> територіальною громадою затверджено та діють  програми  соціального захисту. Найбільш вразливим категоріям громадян надається матеріальна допомога, оплачуються пільги за користування житлово-комунальними послугами, здійснюються  видатки на фінансування пільг з перевезення </w:t>
      </w:r>
      <w:r w:rsidR="00BE41C3" w:rsidRPr="0043465A">
        <w:rPr>
          <w:rFonts w:ascii="Times New Roman" w:hAnsi="Times New Roman" w:cs="Times New Roman"/>
          <w:sz w:val="28"/>
          <w:szCs w:val="28"/>
        </w:rPr>
        <w:lastRenderedPageBreak/>
        <w:t>пільгових категорій, за надані послуги електрозв’язку пільговій категорії осіб та інші пільги та компенсації, а саме:</w:t>
      </w:r>
    </w:p>
    <w:p w:rsidR="00BE41C3" w:rsidRPr="0043465A" w:rsidRDefault="00BE41C3" w:rsidP="0043465A">
      <w:pPr>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sz w:val="28"/>
          <w:szCs w:val="28"/>
        </w:rPr>
        <w:t>- Програма соціальної підтримки учасників антитерористичної операції, операції об’єднаних сил, членів сімей загиблих учасників антитерористичної операції, операції об’єднаних сил, учасників Революції Гідності, членів сімей загиблих учасників Революції Гідності, внутрішньо переміщених осіб з тимчасово окупованої території, районів проведення антитерористичної операції, опера</w:t>
      </w:r>
      <w:r w:rsidR="00665B51" w:rsidRPr="0043465A">
        <w:rPr>
          <w:rFonts w:ascii="Times New Roman" w:hAnsi="Times New Roman" w:cs="Times New Roman"/>
          <w:sz w:val="28"/>
          <w:szCs w:val="28"/>
        </w:rPr>
        <w:t>ції об’єднаних сил на територію</w:t>
      </w:r>
      <w:r w:rsidRPr="0043465A">
        <w:rPr>
          <w:rFonts w:ascii="Times New Roman" w:hAnsi="Times New Roman" w:cs="Times New Roman"/>
          <w:sz w:val="28"/>
          <w:szCs w:val="28"/>
        </w:rPr>
        <w:t xml:space="preserve"> міської територіальної громади  на 2022 рік до рішення  міської ради.</w:t>
      </w:r>
    </w:p>
    <w:p w:rsidR="00BE41C3" w:rsidRPr="0043465A" w:rsidRDefault="00BE41C3" w:rsidP="0043465A">
      <w:pPr>
        <w:spacing w:after="0" w:line="240" w:lineRule="auto"/>
        <w:ind w:firstLine="426"/>
        <w:jc w:val="both"/>
        <w:rPr>
          <w:rFonts w:ascii="Times New Roman" w:hAnsi="Times New Roman" w:cs="Times New Roman"/>
          <w:sz w:val="28"/>
          <w:szCs w:val="28"/>
        </w:rPr>
      </w:pPr>
      <w:r w:rsidRPr="0043465A">
        <w:rPr>
          <w:rFonts w:ascii="Times New Roman" w:hAnsi="Times New Roman" w:cs="Times New Roman"/>
          <w:sz w:val="28"/>
          <w:szCs w:val="28"/>
        </w:rPr>
        <w:t>-     Комплексна програма ,,Соціальний захист“ на 2022 – 2026 роки.</w:t>
      </w:r>
    </w:p>
    <w:p w:rsidR="00BE41C3" w:rsidRPr="0043465A" w:rsidRDefault="00BE41C3" w:rsidP="0043465A">
      <w:pPr>
        <w:spacing w:after="0" w:line="240" w:lineRule="auto"/>
        <w:ind w:firstLine="426"/>
        <w:jc w:val="both"/>
        <w:rPr>
          <w:rFonts w:ascii="Times New Roman" w:hAnsi="Times New Roman" w:cs="Times New Roman"/>
          <w:sz w:val="28"/>
          <w:szCs w:val="28"/>
        </w:rPr>
      </w:pPr>
      <w:r w:rsidRPr="0043465A">
        <w:rPr>
          <w:rFonts w:ascii="Times New Roman" w:hAnsi="Times New Roman" w:cs="Times New Roman"/>
          <w:sz w:val="28"/>
          <w:szCs w:val="28"/>
        </w:rPr>
        <w:t>- Програма підтримки діяльності та розвитку Новоград-Волинської міськрайонної організації Товариства Червоного Хреста України на 2022 – 2026 роки.</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На фінансування даних соціальних гарантій з місцевого бюджету передбачено 31млн.838 тис. грн..</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За звітний період з </w:t>
      </w:r>
      <w:r w:rsidR="003D36F4"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 бюджету</w:t>
      </w:r>
      <w:r w:rsidR="003D36F4" w:rsidRPr="0043465A">
        <w:rPr>
          <w:rFonts w:ascii="Times New Roman" w:hAnsi="Times New Roman" w:cs="Times New Roman"/>
          <w:sz w:val="28"/>
          <w:szCs w:val="28"/>
        </w:rPr>
        <w:t xml:space="preserve"> міської територіальної громади</w:t>
      </w:r>
      <w:r w:rsidR="00BE41C3" w:rsidRPr="0043465A">
        <w:rPr>
          <w:rFonts w:ascii="Times New Roman" w:hAnsi="Times New Roman" w:cs="Times New Roman"/>
          <w:sz w:val="28"/>
          <w:szCs w:val="28"/>
        </w:rPr>
        <w:t xml:space="preserve"> </w:t>
      </w:r>
      <w:proofErr w:type="spellStart"/>
      <w:r w:rsidR="00BE41C3" w:rsidRPr="0043465A">
        <w:rPr>
          <w:rFonts w:ascii="Times New Roman" w:hAnsi="Times New Roman" w:cs="Times New Roman"/>
          <w:sz w:val="28"/>
          <w:szCs w:val="28"/>
        </w:rPr>
        <w:t>виплачено</w:t>
      </w:r>
      <w:proofErr w:type="spellEnd"/>
      <w:r w:rsidR="00BE41C3" w:rsidRPr="0043465A">
        <w:rPr>
          <w:rFonts w:ascii="Times New Roman" w:hAnsi="Times New Roman" w:cs="Times New Roman"/>
          <w:sz w:val="28"/>
          <w:szCs w:val="28"/>
        </w:rPr>
        <w:t xml:space="preserve"> разової грошової допомоги 591 мешканцю на  суму – 2,6 млн. грн. Добровольчим формування нашої громади за поданням командира, які забезпечували та і надалі забезпечують нашу з вами безпеку, виділено кошти для  1427 добровольців на суму 6 млн. 300 тис.грн.</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Приділяється увага шанованим у місті 90-95-річним ювілярам, 96 з них отримали матеріальну допомогу в розмірі 500 гривень кожному від міської ради на суму 42 тис.грн.</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Проблемним питанням соціального захисту і загалом всього міста є делегування державою та перекладання на місцеві бюджети додаткових видатків на фінансування пільг з перевезення пільгових категорій та за надані послуги електрозв’язку пільговій категорії осіб, за яке перераховано понад 5 млн.грн. Для їх забезпечення міська рада вимушена виділяти власні ресурси та обмежувати фінансування інших місцевих програм.</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w:t>
      </w:r>
      <w:r w:rsidR="00582128" w:rsidRPr="0043465A">
        <w:rPr>
          <w:rFonts w:ascii="Times New Roman" w:hAnsi="Times New Roman" w:cs="Times New Roman"/>
          <w:sz w:val="28"/>
          <w:szCs w:val="28"/>
        </w:rPr>
        <w:t xml:space="preserve">       </w:t>
      </w:r>
      <w:r w:rsidRPr="0043465A">
        <w:rPr>
          <w:rFonts w:ascii="Times New Roman" w:hAnsi="Times New Roman" w:cs="Times New Roman"/>
          <w:sz w:val="28"/>
          <w:szCs w:val="28"/>
        </w:rPr>
        <w:t xml:space="preserve">З початком війни </w:t>
      </w:r>
      <w:proofErr w:type="spellStart"/>
      <w:r w:rsidRPr="0043465A">
        <w:rPr>
          <w:rFonts w:ascii="Times New Roman" w:hAnsi="Times New Roman" w:cs="Times New Roman"/>
          <w:sz w:val="28"/>
          <w:szCs w:val="28"/>
        </w:rPr>
        <w:t>росії</w:t>
      </w:r>
      <w:proofErr w:type="spellEnd"/>
      <w:r w:rsidRPr="0043465A">
        <w:rPr>
          <w:rFonts w:ascii="Times New Roman" w:hAnsi="Times New Roman" w:cs="Times New Roman"/>
          <w:sz w:val="28"/>
          <w:szCs w:val="28"/>
        </w:rPr>
        <w:t xml:space="preserve"> проти України, увесь світ об’єднався на підтримку українців та України. 5 країн, які надали на гуманітарну допомогу це результат, який ми маємо для нашої територіальної громади. Громада отримала гуманітарну допомогу від партнерів: Асоціації МАЛЬВЕ Україна (Італія, Верона); Міжнародної волонтерської організації HELP UKRAINE ROMANIA; міст-</w:t>
      </w:r>
      <w:proofErr w:type="spellStart"/>
      <w:r w:rsidRPr="0043465A">
        <w:rPr>
          <w:rFonts w:ascii="Times New Roman" w:hAnsi="Times New Roman" w:cs="Times New Roman"/>
          <w:sz w:val="28"/>
          <w:szCs w:val="28"/>
        </w:rPr>
        <w:t>побратів</w:t>
      </w:r>
      <w:proofErr w:type="spellEnd"/>
      <w:r w:rsidR="007E574B" w:rsidRPr="0043465A">
        <w:rPr>
          <w:rFonts w:ascii="Times New Roman" w:hAnsi="Times New Roman" w:cs="Times New Roman"/>
          <w:sz w:val="28"/>
          <w:szCs w:val="28"/>
        </w:rPr>
        <w:t xml:space="preserve"> </w:t>
      </w:r>
      <w:proofErr w:type="spellStart"/>
      <w:r w:rsidRPr="0043465A">
        <w:rPr>
          <w:rFonts w:ascii="Times New Roman" w:hAnsi="Times New Roman" w:cs="Times New Roman"/>
          <w:sz w:val="28"/>
          <w:szCs w:val="28"/>
        </w:rPr>
        <w:t>Ломжа</w:t>
      </w:r>
      <w:proofErr w:type="spellEnd"/>
      <w:r w:rsidRPr="0043465A">
        <w:rPr>
          <w:rFonts w:ascii="Times New Roman" w:hAnsi="Times New Roman" w:cs="Times New Roman"/>
          <w:sz w:val="28"/>
          <w:szCs w:val="28"/>
        </w:rPr>
        <w:t xml:space="preserve"> та </w:t>
      </w:r>
      <w:proofErr w:type="spellStart"/>
      <w:r w:rsidRPr="0043465A">
        <w:rPr>
          <w:rFonts w:ascii="Times New Roman" w:hAnsi="Times New Roman" w:cs="Times New Roman"/>
          <w:sz w:val="28"/>
          <w:szCs w:val="28"/>
        </w:rPr>
        <w:t>Опочно</w:t>
      </w:r>
      <w:proofErr w:type="spellEnd"/>
      <w:r w:rsidRPr="0043465A">
        <w:rPr>
          <w:rFonts w:ascii="Times New Roman" w:hAnsi="Times New Roman" w:cs="Times New Roman"/>
          <w:sz w:val="28"/>
          <w:szCs w:val="28"/>
        </w:rPr>
        <w:t xml:space="preserve"> (Республіка Польща); муніципалітету </w:t>
      </w:r>
      <w:proofErr w:type="spellStart"/>
      <w:r w:rsidRPr="0043465A">
        <w:rPr>
          <w:rFonts w:ascii="Times New Roman" w:hAnsi="Times New Roman" w:cs="Times New Roman"/>
          <w:sz w:val="28"/>
          <w:szCs w:val="28"/>
        </w:rPr>
        <w:t>Зіндельфінген</w:t>
      </w:r>
      <w:proofErr w:type="spellEnd"/>
      <w:r w:rsidRPr="0043465A">
        <w:rPr>
          <w:rFonts w:ascii="Times New Roman" w:hAnsi="Times New Roman" w:cs="Times New Roman"/>
          <w:sz w:val="28"/>
          <w:szCs w:val="28"/>
        </w:rPr>
        <w:t xml:space="preserve"> (Німеччина); ГО «</w:t>
      </w:r>
      <w:proofErr w:type="spellStart"/>
      <w:r w:rsidRPr="0043465A">
        <w:rPr>
          <w:rFonts w:ascii="Times New Roman" w:hAnsi="Times New Roman" w:cs="Times New Roman"/>
          <w:sz w:val="28"/>
          <w:szCs w:val="28"/>
        </w:rPr>
        <w:t>Екоклуб</w:t>
      </w:r>
      <w:proofErr w:type="spellEnd"/>
      <w:r w:rsidRPr="0043465A">
        <w:rPr>
          <w:rFonts w:ascii="Times New Roman" w:hAnsi="Times New Roman" w:cs="Times New Roman"/>
          <w:sz w:val="28"/>
          <w:szCs w:val="28"/>
        </w:rPr>
        <w:t>» (тісно співпрацює з німецькими БФ); ВГО «Асоціація малих міст України»; БО «Фонд громади Житомира», БФ «</w:t>
      </w:r>
      <w:proofErr w:type="spellStart"/>
      <w:r w:rsidRPr="0043465A">
        <w:rPr>
          <w:rFonts w:ascii="Times New Roman" w:hAnsi="Times New Roman" w:cs="Times New Roman"/>
          <w:sz w:val="28"/>
          <w:szCs w:val="28"/>
        </w:rPr>
        <w:t>Карітас</w:t>
      </w:r>
      <w:proofErr w:type="spellEnd"/>
      <w:r w:rsidRPr="0043465A">
        <w:rPr>
          <w:rFonts w:ascii="Times New Roman" w:hAnsi="Times New Roman" w:cs="Times New Roman"/>
          <w:sz w:val="28"/>
          <w:szCs w:val="28"/>
        </w:rPr>
        <w:t xml:space="preserve">» . Це товари першої необхідності: медикаменти, засоби особистої гігієни, </w:t>
      </w:r>
      <w:proofErr w:type="spellStart"/>
      <w:r w:rsidRPr="0043465A">
        <w:rPr>
          <w:rFonts w:ascii="Times New Roman" w:hAnsi="Times New Roman" w:cs="Times New Roman"/>
          <w:sz w:val="28"/>
          <w:szCs w:val="28"/>
        </w:rPr>
        <w:t>памперси</w:t>
      </w:r>
      <w:proofErr w:type="spellEnd"/>
      <w:r w:rsidRPr="0043465A">
        <w:rPr>
          <w:rFonts w:ascii="Times New Roman" w:hAnsi="Times New Roman" w:cs="Times New Roman"/>
          <w:sz w:val="28"/>
          <w:szCs w:val="28"/>
        </w:rPr>
        <w:t xml:space="preserve"> для дорослих та дітей, дитяче харчування, продукти х</w:t>
      </w:r>
      <w:r w:rsidR="003C6849" w:rsidRPr="0043465A">
        <w:rPr>
          <w:rFonts w:ascii="Times New Roman" w:hAnsi="Times New Roman" w:cs="Times New Roman"/>
          <w:sz w:val="28"/>
          <w:szCs w:val="28"/>
        </w:rPr>
        <w:t xml:space="preserve">арчування, спальні мішки та </w:t>
      </w:r>
      <w:proofErr w:type="spellStart"/>
      <w:r w:rsidR="003C6849" w:rsidRPr="0043465A">
        <w:rPr>
          <w:rFonts w:ascii="Times New Roman" w:hAnsi="Times New Roman" w:cs="Times New Roman"/>
          <w:sz w:val="28"/>
          <w:szCs w:val="28"/>
        </w:rPr>
        <w:t>каре</w:t>
      </w:r>
      <w:r w:rsidRPr="0043465A">
        <w:rPr>
          <w:rFonts w:ascii="Times New Roman" w:hAnsi="Times New Roman" w:cs="Times New Roman"/>
          <w:sz w:val="28"/>
          <w:szCs w:val="28"/>
        </w:rPr>
        <w:t>мати</w:t>
      </w:r>
      <w:proofErr w:type="spellEnd"/>
      <w:r w:rsidRPr="0043465A">
        <w:rPr>
          <w:rFonts w:ascii="Times New Roman" w:hAnsi="Times New Roman" w:cs="Times New Roman"/>
          <w:sz w:val="28"/>
          <w:szCs w:val="28"/>
        </w:rPr>
        <w:t xml:space="preserve">, матраци, ковдри, одноразовий посуд, одяг та взуття. </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Кожна тонна вантажу, надіслана від наших міжнародних друзів, допомагає нашим переселенцям у їх біді та нашим воїнам, які боронять кордони й прискорюють Перемогу .</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Так за рахунок гуманітарної допомоги міською радою надана підтримка:</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Внутрішньо</w:t>
      </w:r>
      <w:r w:rsidR="003C6849" w:rsidRPr="0043465A">
        <w:rPr>
          <w:rFonts w:ascii="Times New Roman" w:hAnsi="Times New Roman" w:cs="Times New Roman"/>
          <w:sz w:val="28"/>
          <w:szCs w:val="28"/>
        </w:rPr>
        <w:t xml:space="preserve"> </w:t>
      </w:r>
      <w:r w:rsidRPr="0043465A">
        <w:rPr>
          <w:rFonts w:ascii="Times New Roman" w:hAnsi="Times New Roman" w:cs="Times New Roman"/>
          <w:sz w:val="28"/>
          <w:szCs w:val="28"/>
        </w:rPr>
        <w:t>переміщеним особам це понад 4000 наборів підтримки.</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lastRenderedPageBreak/>
        <w:t xml:space="preserve">      </w:t>
      </w:r>
      <w:r w:rsidR="00BE41C3" w:rsidRPr="0043465A">
        <w:rPr>
          <w:rFonts w:ascii="Times New Roman" w:hAnsi="Times New Roman" w:cs="Times New Roman"/>
          <w:sz w:val="28"/>
          <w:szCs w:val="28"/>
        </w:rPr>
        <w:t>Набори допомоги включали, як продуктові набори, так і засоби гігієни, та товари для найменших.</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Кожен пакунок – це підтримка сімей, душа яких обпалена війною. Надія на краще майбутнє, відчуття єдності українського народу.</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Добровольчим формуванням надано 496 наборів допомоги. </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Також на підтримку наших Збройних сил видано   12 тон   ( це продукти харчування, засоби гігієни, спальні мішки, </w:t>
      </w:r>
      <w:proofErr w:type="spellStart"/>
      <w:r w:rsidRPr="0043465A">
        <w:rPr>
          <w:rFonts w:ascii="Times New Roman" w:hAnsi="Times New Roman" w:cs="Times New Roman"/>
          <w:sz w:val="28"/>
          <w:szCs w:val="28"/>
        </w:rPr>
        <w:t>каремати</w:t>
      </w:r>
      <w:proofErr w:type="spellEnd"/>
      <w:r w:rsidRPr="0043465A">
        <w:rPr>
          <w:rFonts w:ascii="Times New Roman" w:hAnsi="Times New Roman" w:cs="Times New Roman"/>
          <w:sz w:val="28"/>
          <w:szCs w:val="28"/>
        </w:rPr>
        <w:t>).</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Станом на 04.01.2023 року на наша громада прихистила у себе 2 765 внутрішньо переміщених особи, з них:</w:t>
      </w:r>
    </w:p>
    <w:p w:rsidR="00BE41C3" w:rsidRPr="0043465A" w:rsidRDefault="00BE41C3" w:rsidP="0043465A">
      <w:pPr>
        <w:spacing w:after="0" w:line="240" w:lineRule="auto"/>
        <w:ind w:firstLine="426"/>
        <w:jc w:val="both"/>
        <w:rPr>
          <w:rFonts w:ascii="Times New Roman" w:hAnsi="Times New Roman" w:cs="Times New Roman"/>
          <w:sz w:val="28"/>
          <w:szCs w:val="28"/>
        </w:rPr>
      </w:pPr>
      <w:r w:rsidRPr="0043465A">
        <w:rPr>
          <w:rFonts w:ascii="Times New Roman" w:hAnsi="Times New Roman" w:cs="Times New Roman"/>
          <w:sz w:val="28"/>
          <w:szCs w:val="28"/>
        </w:rPr>
        <w:t>2 039 сімей;</w:t>
      </w:r>
    </w:p>
    <w:p w:rsidR="00BE41C3" w:rsidRPr="0043465A" w:rsidRDefault="00BE41C3" w:rsidP="0043465A">
      <w:pPr>
        <w:spacing w:after="0" w:line="240" w:lineRule="auto"/>
        <w:ind w:firstLine="426"/>
        <w:jc w:val="both"/>
        <w:rPr>
          <w:rFonts w:ascii="Times New Roman" w:hAnsi="Times New Roman" w:cs="Times New Roman"/>
          <w:sz w:val="28"/>
          <w:szCs w:val="28"/>
        </w:rPr>
      </w:pPr>
      <w:r w:rsidRPr="0043465A">
        <w:rPr>
          <w:rFonts w:ascii="Times New Roman" w:hAnsi="Times New Roman" w:cs="Times New Roman"/>
          <w:sz w:val="28"/>
          <w:szCs w:val="28"/>
        </w:rPr>
        <w:t>1627 жінок;</w:t>
      </w:r>
    </w:p>
    <w:p w:rsidR="00BE41C3" w:rsidRPr="0043465A" w:rsidRDefault="00BE41C3" w:rsidP="0043465A">
      <w:pPr>
        <w:spacing w:after="0" w:line="240" w:lineRule="auto"/>
        <w:ind w:firstLine="426"/>
        <w:jc w:val="both"/>
        <w:rPr>
          <w:rFonts w:ascii="Times New Roman" w:hAnsi="Times New Roman" w:cs="Times New Roman"/>
          <w:sz w:val="28"/>
          <w:szCs w:val="28"/>
        </w:rPr>
      </w:pPr>
      <w:r w:rsidRPr="0043465A">
        <w:rPr>
          <w:rFonts w:ascii="Times New Roman" w:hAnsi="Times New Roman" w:cs="Times New Roman"/>
          <w:sz w:val="28"/>
          <w:szCs w:val="28"/>
        </w:rPr>
        <w:t>1138 чоловіків;</w:t>
      </w:r>
    </w:p>
    <w:p w:rsidR="00BE41C3" w:rsidRPr="0043465A" w:rsidRDefault="00BE41C3" w:rsidP="0043465A">
      <w:pPr>
        <w:spacing w:after="0" w:line="240" w:lineRule="auto"/>
        <w:ind w:firstLine="426"/>
        <w:jc w:val="both"/>
        <w:rPr>
          <w:rFonts w:ascii="Times New Roman" w:hAnsi="Times New Roman" w:cs="Times New Roman"/>
          <w:sz w:val="28"/>
          <w:szCs w:val="28"/>
        </w:rPr>
      </w:pPr>
      <w:r w:rsidRPr="0043465A">
        <w:rPr>
          <w:rFonts w:ascii="Times New Roman" w:hAnsi="Times New Roman" w:cs="Times New Roman"/>
          <w:sz w:val="28"/>
          <w:szCs w:val="28"/>
        </w:rPr>
        <w:t>810 дітей;</w:t>
      </w:r>
    </w:p>
    <w:p w:rsidR="00BE41C3" w:rsidRPr="0043465A" w:rsidRDefault="00BE41C3" w:rsidP="0043465A">
      <w:pPr>
        <w:spacing w:after="0" w:line="240" w:lineRule="auto"/>
        <w:ind w:firstLine="426"/>
        <w:jc w:val="both"/>
        <w:rPr>
          <w:rFonts w:ascii="Times New Roman" w:hAnsi="Times New Roman" w:cs="Times New Roman"/>
          <w:sz w:val="28"/>
          <w:szCs w:val="28"/>
        </w:rPr>
      </w:pPr>
      <w:r w:rsidRPr="0043465A">
        <w:rPr>
          <w:rFonts w:ascii="Times New Roman" w:hAnsi="Times New Roman" w:cs="Times New Roman"/>
          <w:sz w:val="28"/>
          <w:szCs w:val="28"/>
        </w:rPr>
        <w:t>107 осіб з інвалідністю;</w:t>
      </w:r>
    </w:p>
    <w:p w:rsidR="00BE41C3" w:rsidRPr="0043465A" w:rsidRDefault="00BE41C3" w:rsidP="0043465A">
      <w:pPr>
        <w:spacing w:after="0" w:line="240" w:lineRule="auto"/>
        <w:ind w:firstLine="426"/>
        <w:jc w:val="both"/>
        <w:rPr>
          <w:rFonts w:ascii="Times New Roman" w:hAnsi="Times New Roman" w:cs="Times New Roman"/>
          <w:sz w:val="28"/>
          <w:szCs w:val="28"/>
        </w:rPr>
      </w:pPr>
      <w:r w:rsidRPr="0043465A">
        <w:rPr>
          <w:rFonts w:ascii="Times New Roman" w:hAnsi="Times New Roman" w:cs="Times New Roman"/>
          <w:sz w:val="28"/>
          <w:szCs w:val="28"/>
        </w:rPr>
        <w:t>11 багатодітних сімей;</w:t>
      </w:r>
    </w:p>
    <w:p w:rsidR="00BE41C3" w:rsidRPr="0043465A" w:rsidRDefault="00BE41C3" w:rsidP="0043465A">
      <w:pPr>
        <w:spacing w:after="0" w:line="240" w:lineRule="auto"/>
        <w:ind w:firstLine="426"/>
        <w:jc w:val="both"/>
        <w:rPr>
          <w:rFonts w:ascii="Times New Roman" w:hAnsi="Times New Roman" w:cs="Times New Roman"/>
          <w:sz w:val="28"/>
          <w:szCs w:val="28"/>
        </w:rPr>
      </w:pPr>
      <w:r w:rsidRPr="0043465A">
        <w:rPr>
          <w:rFonts w:ascii="Times New Roman" w:hAnsi="Times New Roman" w:cs="Times New Roman"/>
          <w:sz w:val="28"/>
          <w:szCs w:val="28"/>
        </w:rPr>
        <w:t>350 пенсіонерів.</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Загалом за період з 24.02.2022 та  по даний час надано близько 4 тисяч продуктових наборів та близько 42 тон гуманітарної допомоги у вигляді одягу для внутрішньо переміщених осіб.</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У звітному періоді році на базі  територіального центру було відкрито пункт прокату побутової техніки першої необхідності та посуду для внутрішньо переміщених осіб. В поточному році послугою скористалося 24 сім’ї. Також працює пункт прокату засобів реабілітації, послугою якого скористалося 65 потребуючих громадян. </w:t>
      </w:r>
    </w:p>
    <w:p w:rsidR="00BE41C3" w:rsidRPr="0043465A" w:rsidRDefault="00773A40"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Завдяки підтримці міської ради та допомоги благодійних іноземних фондів до Дня людей похилого віку отримувачам послуг центру було видано 760 продуктових наборів.</w:t>
      </w:r>
    </w:p>
    <w:p w:rsidR="00BE41C3" w:rsidRPr="0043465A" w:rsidRDefault="00773A40"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В результаті постійної співпраці центру з благодійними, громадськими, організаціями, релігійними конфесіями, організацією Товариства Червоного Хреста України, підприємствами міста у 2022 році було отримано благодійної та спонсорської допомоги ( продуктами харчування, побутовою технікою, вживаними речами, засобами гігієни)  в сумі 229,00 тис. грн..</w:t>
      </w:r>
    </w:p>
    <w:p w:rsidR="00BE41C3" w:rsidRPr="0043465A" w:rsidRDefault="00773A40"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З </w:t>
      </w: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бюджету</w:t>
      </w:r>
      <w:r w:rsidRPr="0043465A">
        <w:rPr>
          <w:rFonts w:ascii="Times New Roman" w:hAnsi="Times New Roman" w:cs="Times New Roman"/>
          <w:sz w:val="28"/>
          <w:szCs w:val="28"/>
        </w:rPr>
        <w:t xml:space="preserve"> міської територіальної громади</w:t>
      </w:r>
      <w:r w:rsidR="00BE41C3" w:rsidRPr="0043465A">
        <w:rPr>
          <w:rFonts w:ascii="Times New Roman" w:hAnsi="Times New Roman" w:cs="Times New Roman"/>
          <w:sz w:val="28"/>
          <w:szCs w:val="28"/>
        </w:rPr>
        <w:t xml:space="preserve"> у 2022 році були виділені кошти в сумі 32,0 тис. грн., які використані для придбання продуктів харчування потребуючим громадянам.</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w:t>
      </w:r>
      <w:r w:rsidR="00773A40" w:rsidRPr="0043465A">
        <w:rPr>
          <w:rFonts w:ascii="Times New Roman" w:hAnsi="Times New Roman" w:cs="Times New Roman"/>
          <w:sz w:val="28"/>
          <w:szCs w:val="28"/>
        </w:rPr>
        <w:t xml:space="preserve">    </w:t>
      </w:r>
      <w:r w:rsidRPr="0043465A">
        <w:rPr>
          <w:rFonts w:ascii="Times New Roman" w:hAnsi="Times New Roman" w:cs="Times New Roman"/>
          <w:sz w:val="28"/>
          <w:szCs w:val="28"/>
        </w:rPr>
        <w:t xml:space="preserve">Як бачимо, рік був дійсно сповнений викликів, спільних досягнень й водночас роком можливостей. З викликами – впоралися, використовуємо можливості та рухаємося спільно у напрямку нових досягнень. Миру нам та Перемоги! </w:t>
      </w:r>
    </w:p>
    <w:p w:rsidR="00BE41C3" w:rsidRPr="0043465A" w:rsidRDefault="00BE41C3" w:rsidP="0043465A">
      <w:pPr>
        <w:spacing w:after="0" w:line="240" w:lineRule="auto"/>
        <w:jc w:val="both"/>
        <w:rPr>
          <w:rFonts w:ascii="Times New Roman" w:hAnsi="Times New Roman" w:cs="Times New Roman"/>
          <w:sz w:val="28"/>
          <w:szCs w:val="28"/>
        </w:rPr>
      </w:pPr>
    </w:p>
    <w:p w:rsidR="00773A40" w:rsidRPr="0043465A" w:rsidRDefault="00773A40" w:rsidP="0043465A">
      <w:pPr>
        <w:widowControl w:val="0"/>
        <w:tabs>
          <w:tab w:val="left" w:pos="4290"/>
        </w:tabs>
        <w:autoSpaceDE w:val="0"/>
        <w:autoSpaceDN w:val="0"/>
        <w:adjustRightInd w:val="0"/>
        <w:spacing w:after="0" w:line="240" w:lineRule="auto"/>
        <w:ind w:left="142" w:firstLine="425"/>
        <w:jc w:val="center"/>
        <w:rPr>
          <w:rFonts w:ascii="Times New Roman" w:hAnsi="Times New Roman" w:cs="Times New Roman"/>
          <w:sz w:val="28"/>
          <w:szCs w:val="28"/>
        </w:rPr>
      </w:pPr>
    </w:p>
    <w:p w:rsidR="00773A40" w:rsidRPr="0043465A" w:rsidRDefault="00773A40" w:rsidP="0043465A">
      <w:pPr>
        <w:widowControl w:val="0"/>
        <w:tabs>
          <w:tab w:val="left" w:pos="4290"/>
        </w:tabs>
        <w:autoSpaceDE w:val="0"/>
        <w:autoSpaceDN w:val="0"/>
        <w:adjustRightInd w:val="0"/>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Заступник міського  голови                                                         Ірина ГУДЗЬ</w:t>
      </w:r>
    </w:p>
    <w:p w:rsidR="00773A40" w:rsidRPr="0043465A" w:rsidRDefault="00773A40" w:rsidP="0043465A">
      <w:pPr>
        <w:widowControl w:val="0"/>
        <w:tabs>
          <w:tab w:val="left" w:pos="4290"/>
        </w:tabs>
        <w:autoSpaceDE w:val="0"/>
        <w:autoSpaceDN w:val="0"/>
        <w:adjustRightInd w:val="0"/>
        <w:spacing w:after="0" w:line="240" w:lineRule="auto"/>
        <w:ind w:left="142" w:firstLine="425"/>
        <w:jc w:val="center"/>
        <w:rPr>
          <w:rFonts w:ascii="Times New Roman" w:hAnsi="Times New Roman" w:cs="Times New Roman"/>
          <w:sz w:val="28"/>
          <w:szCs w:val="28"/>
        </w:rPr>
      </w:pPr>
    </w:p>
    <w:p w:rsidR="00773A40" w:rsidRPr="0043465A" w:rsidRDefault="00773A40" w:rsidP="0043465A">
      <w:pPr>
        <w:widowControl w:val="0"/>
        <w:tabs>
          <w:tab w:val="left" w:pos="4290"/>
        </w:tabs>
        <w:autoSpaceDE w:val="0"/>
        <w:autoSpaceDN w:val="0"/>
        <w:adjustRightInd w:val="0"/>
        <w:spacing w:after="0" w:line="240" w:lineRule="auto"/>
        <w:ind w:left="142" w:firstLine="425"/>
        <w:jc w:val="center"/>
        <w:rPr>
          <w:rFonts w:ascii="Times New Roman" w:hAnsi="Times New Roman" w:cs="Times New Roman"/>
          <w:sz w:val="28"/>
          <w:szCs w:val="28"/>
        </w:rPr>
      </w:pPr>
    </w:p>
    <w:p w:rsidR="00773A40" w:rsidRPr="0043465A" w:rsidRDefault="00773A40" w:rsidP="0043465A">
      <w:pPr>
        <w:widowControl w:val="0"/>
        <w:tabs>
          <w:tab w:val="left" w:pos="4290"/>
        </w:tabs>
        <w:autoSpaceDE w:val="0"/>
        <w:autoSpaceDN w:val="0"/>
        <w:adjustRightInd w:val="0"/>
        <w:spacing w:after="0" w:line="240" w:lineRule="auto"/>
        <w:ind w:left="142" w:firstLine="425"/>
        <w:jc w:val="center"/>
        <w:rPr>
          <w:rFonts w:ascii="Times New Roman" w:hAnsi="Times New Roman" w:cs="Times New Roman"/>
          <w:b/>
          <w:sz w:val="28"/>
          <w:szCs w:val="28"/>
        </w:rPr>
      </w:pPr>
    </w:p>
    <w:p w:rsidR="00773A40" w:rsidRPr="0043465A" w:rsidRDefault="00773A40" w:rsidP="0043465A">
      <w:pPr>
        <w:widowControl w:val="0"/>
        <w:tabs>
          <w:tab w:val="left" w:pos="4290"/>
        </w:tabs>
        <w:autoSpaceDE w:val="0"/>
        <w:autoSpaceDN w:val="0"/>
        <w:adjustRightInd w:val="0"/>
        <w:spacing w:after="0" w:line="240" w:lineRule="auto"/>
        <w:ind w:left="142" w:firstLine="425"/>
        <w:jc w:val="center"/>
        <w:rPr>
          <w:rFonts w:ascii="Times New Roman" w:hAnsi="Times New Roman" w:cs="Times New Roman"/>
          <w:b/>
          <w:sz w:val="28"/>
          <w:szCs w:val="28"/>
        </w:rPr>
      </w:pPr>
    </w:p>
    <w:p w:rsidR="00773A40" w:rsidRDefault="00773A40" w:rsidP="0043465A">
      <w:pPr>
        <w:widowControl w:val="0"/>
        <w:tabs>
          <w:tab w:val="left" w:pos="4290"/>
        </w:tabs>
        <w:autoSpaceDE w:val="0"/>
        <w:autoSpaceDN w:val="0"/>
        <w:adjustRightInd w:val="0"/>
        <w:spacing w:after="0" w:line="240" w:lineRule="auto"/>
        <w:ind w:left="142" w:firstLine="425"/>
        <w:jc w:val="center"/>
        <w:rPr>
          <w:rFonts w:ascii="Times New Roman" w:hAnsi="Times New Roman" w:cs="Times New Roman"/>
          <w:b/>
          <w:sz w:val="28"/>
          <w:szCs w:val="28"/>
        </w:rPr>
      </w:pPr>
    </w:p>
    <w:p w:rsidR="001349B7" w:rsidRPr="0043465A" w:rsidRDefault="001349B7" w:rsidP="0043465A">
      <w:pPr>
        <w:widowControl w:val="0"/>
        <w:tabs>
          <w:tab w:val="left" w:pos="4290"/>
        </w:tabs>
        <w:autoSpaceDE w:val="0"/>
        <w:autoSpaceDN w:val="0"/>
        <w:adjustRightInd w:val="0"/>
        <w:spacing w:after="0" w:line="240" w:lineRule="auto"/>
        <w:ind w:left="142" w:firstLine="425"/>
        <w:jc w:val="center"/>
        <w:rPr>
          <w:rFonts w:ascii="Times New Roman" w:hAnsi="Times New Roman" w:cs="Times New Roman"/>
          <w:b/>
          <w:sz w:val="28"/>
          <w:szCs w:val="28"/>
        </w:rPr>
      </w:pPr>
      <w:r w:rsidRPr="0043465A">
        <w:rPr>
          <w:rFonts w:ascii="Times New Roman" w:hAnsi="Times New Roman" w:cs="Times New Roman"/>
          <w:b/>
          <w:sz w:val="28"/>
          <w:szCs w:val="28"/>
        </w:rPr>
        <w:lastRenderedPageBreak/>
        <w:t>ЗВІТ</w:t>
      </w:r>
    </w:p>
    <w:p w:rsidR="001349B7" w:rsidRPr="0043465A" w:rsidRDefault="001349B7" w:rsidP="0043465A">
      <w:pPr>
        <w:widowControl w:val="0"/>
        <w:tabs>
          <w:tab w:val="left" w:pos="4290"/>
        </w:tabs>
        <w:autoSpaceDE w:val="0"/>
        <w:autoSpaceDN w:val="0"/>
        <w:adjustRightInd w:val="0"/>
        <w:spacing w:after="0" w:line="240" w:lineRule="auto"/>
        <w:ind w:left="142" w:firstLine="425"/>
        <w:jc w:val="center"/>
        <w:rPr>
          <w:rFonts w:ascii="Times New Roman" w:hAnsi="Times New Roman" w:cs="Times New Roman"/>
          <w:b/>
          <w:sz w:val="28"/>
          <w:szCs w:val="28"/>
        </w:rPr>
      </w:pPr>
      <w:r w:rsidRPr="0043465A">
        <w:rPr>
          <w:rFonts w:ascii="Times New Roman" w:hAnsi="Times New Roman" w:cs="Times New Roman"/>
          <w:b/>
          <w:sz w:val="28"/>
          <w:szCs w:val="28"/>
        </w:rPr>
        <w:t>заступника міського голови Віталія ЯКУБОВА</w:t>
      </w:r>
    </w:p>
    <w:p w:rsidR="001349B7" w:rsidRPr="0043465A" w:rsidRDefault="001349B7" w:rsidP="0043465A">
      <w:pPr>
        <w:widowControl w:val="0"/>
        <w:tabs>
          <w:tab w:val="left" w:pos="4290"/>
        </w:tabs>
        <w:autoSpaceDE w:val="0"/>
        <w:autoSpaceDN w:val="0"/>
        <w:adjustRightInd w:val="0"/>
        <w:spacing w:after="0" w:line="240" w:lineRule="auto"/>
        <w:ind w:left="142" w:firstLine="425"/>
        <w:jc w:val="center"/>
        <w:rPr>
          <w:rFonts w:ascii="Times New Roman" w:hAnsi="Times New Roman" w:cs="Times New Roman"/>
          <w:b/>
          <w:sz w:val="28"/>
          <w:szCs w:val="28"/>
        </w:rPr>
      </w:pPr>
      <w:r w:rsidRPr="0043465A">
        <w:rPr>
          <w:rFonts w:ascii="Times New Roman" w:hAnsi="Times New Roman" w:cs="Times New Roman"/>
          <w:b/>
          <w:sz w:val="28"/>
          <w:szCs w:val="28"/>
        </w:rPr>
        <w:t>за 2022 рік</w:t>
      </w:r>
    </w:p>
    <w:p w:rsidR="001349B7" w:rsidRPr="0043465A" w:rsidRDefault="001349B7" w:rsidP="0043465A">
      <w:pPr>
        <w:widowControl w:val="0"/>
        <w:tabs>
          <w:tab w:val="left" w:pos="4290"/>
        </w:tabs>
        <w:autoSpaceDE w:val="0"/>
        <w:autoSpaceDN w:val="0"/>
        <w:adjustRightInd w:val="0"/>
        <w:spacing w:after="0" w:line="240" w:lineRule="auto"/>
        <w:ind w:left="142" w:firstLine="425"/>
        <w:jc w:val="center"/>
        <w:rPr>
          <w:rFonts w:ascii="Times New Roman" w:hAnsi="Times New Roman" w:cs="Times New Roman"/>
          <w:sz w:val="28"/>
          <w:szCs w:val="28"/>
        </w:rPr>
      </w:pPr>
    </w:p>
    <w:p w:rsidR="001349B7" w:rsidRPr="0043465A" w:rsidRDefault="001349B7" w:rsidP="0043465A">
      <w:pPr>
        <w:widowControl w:val="0"/>
        <w:tabs>
          <w:tab w:val="left" w:pos="4290"/>
        </w:tabs>
        <w:autoSpaceDE w:val="0"/>
        <w:autoSpaceDN w:val="0"/>
        <w:adjustRightInd w:val="0"/>
        <w:spacing w:after="0" w:line="240" w:lineRule="auto"/>
        <w:ind w:left="142" w:firstLine="425"/>
        <w:jc w:val="both"/>
        <w:rPr>
          <w:rFonts w:ascii="Times New Roman" w:hAnsi="Times New Roman" w:cs="Times New Roman"/>
          <w:sz w:val="28"/>
          <w:szCs w:val="28"/>
        </w:rPr>
      </w:pPr>
    </w:p>
    <w:p w:rsidR="001349B7" w:rsidRPr="0043465A" w:rsidRDefault="001349B7" w:rsidP="0043465A">
      <w:pPr>
        <w:widowControl w:val="0"/>
        <w:tabs>
          <w:tab w:val="left" w:pos="4290"/>
        </w:tabs>
        <w:autoSpaceDE w:val="0"/>
        <w:autoSpaceDN w:val="0"/>
        <w:adjustRightInd w:val="0"/>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sz w:val="28"/>
          <w:szCs w:val="28"/>
        </w:rPr>
        <w:t xml:space="preserve">2022 рік був досить непростим, це рік сили духу, віри у майбутнє та єдності у помислах та діях.  </w:t>
      </w:r>
    </w:p>
    <w:p w:rsidR="001349B7" w:rsidRPr="0043465A" w:rsidRDefault="001349B7" w:rsidP="0043465A">
      <w:pPr>
        <w:widowControl w:val="0"/>
        <w:tabs>
          <w:tab w:val="left" w:pos="4290"/>
        </w:tabs>
        <w:autoSpaceDE w:val="0"/>
        <w:autoSpaceDN w:val="0"/>
        <w:adjustRightInd w:val="0"/>
        <w:spacing w:after="0" w:line="240" w:lineRule="auto"/>
        <w:ind w:firstLine="567"/>
        <w:jc w:val="both"/>
        <w:rPr>
          <w:rFonts w:ascii="Times New Roman" w:hAnsi="Times New Roman" w:cs="Times New Roman"/>
          <w:bCs/>
          <w:color w:val="000000"/>
          <w:sz w:val="28"/>
          <w:szCs w:val="28"/>
          <w:bdr w:val="none" w:sz="0" w:space="0" w:color="auto" w:frame="1"/>
          <w:shd w:val="clear" w:color="auto" w:fill="FFFFFF"/>
        </w:rPr>
      </w:pPr>
      <w:r w:rsidRPr="0043465A">
        <w:rPr>
          <w:rFonts w:ascii="Times New Roman" w:hAnsi="Times New Roman" w:cs="Times New Roman"/>
          <w:sz w:val="28"/>
          <w:szCs w:val="28"/>
        </w:rPr>
        <w:t xml:space="preserve">У звітному періоді я здійснював не тільки координацію  галузі </w:t>
      </w:r>
      <w:r w:rsidRPr="0043465A">
        <w:rPr>
          <w:rFonts w:ascii="Times New Roman" w:hAnsi="Times New Roman" w:cs="Times New Roman"/>
          <w:bCs/>
          <w:color w:val="000000"/>
          <w:sz w:val="28"/>
          <w:szCs w:val="28"/>
          <w:bdr w:val="none" w:sz="0" w:space="0" w:color="auto" w:frame="1"/>
          <w:shd w:val="clear" w:color="auto" w:fill="FFFFFF"/>
        </w:rPr>
        <w:t xml:space="preserve">житлово-комунального господарства, а й приділив значну увагу цивільному захисту населення. Про напрямок цивільного захисту вважаю розповідати не на часі.  </w:t>
      </w:r>
    </w:p>
    <w:p w:rsidR="001349B7" w:rsidRPr="0043465A" w:rsidRDefault="001349B7" w:rsidP="0043465A">
      <w:pPr>
        <w:widowControl w:val="0"/>
        <w:tabs>
          <w:tab w:val="left" w:pos="4290"/>
        </w:tabs>
        <w:autoSpaceDE w:val="0"/>
        <w:autoSpaceDN w:val="0"/>
        <w:adjustRightInd w:val="0"/>
        <w:spacing w:after="0" w:line="240" w:lineRule="auto"/>
        <w:ind w:firstLine="567"/>
        <w:jc w:val="both"/>
        <w:rPr>
          <w:rFonts w:ascii="Times New Roman" w:hAnsi="Times New Roman" w:cs="Times New Roman"/>
          <w:bCs/>
          <w:sz w:val="28"/>
          <w:szCs w:val="28"/>
          <w:shd w:val="clear" w:color="auto" w:fill="FFFFFF"/>
        </w:rPr>
      </w:pPr>
      <w:r w:rsidRPr="0043465A">
        <w:rPr>
          <w:rFonts w:ascii="Times New Roman" w:hAnsi="Times New Roman" w:cs="Times New Roman"/>
          <w:bCs/>
          <w:sz w:val="28"/>
          <w:szCs w:val="28"/>
          <w:shd w:val="clear" w:color="auto" w:fill="FFFFFF"/>
        </w:rPr>
        <w:t xml:space="preserve">Галузь житлово-комунального господарства у 2022 році отримала нові виклики та старі проблеми. Я дякую усім хто тримав цей комунальний фронт разом зі мною та надалі його тримає. </w:t>
      </w:r>
    </w:p>
    <w:p w:rsidR="001349B7" w:rsidRPr="0043465A" w:rsidRDefault="001349B7" w:rsidP="0043465A">
      <w:pPr>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sz w:val="28"/>
          <w:szCs w:val="28"/>
        </w:rPr>
        <w:t xml:space="preserve">Реалії сьогодення диктували нам свої умови поведінки. Капітального ремонту доріг  в цьому році не проводилось. Приділялась увага виключно поточному ремонту  67 доріг з твердим  покриттям, сума виконаних робіт склала 12,5328 млн грн, а також протягом року були проведені роботи з виправлення профілю  217 доріг з м’яким покриттям на суму 2,67 млн грн.  </w:t>
      </w:r>
    </w:p>
    <w:p w:rsidR="001349B7" w:rsidRPr="0043465A" w:rsidRDefault="001349B7" w:rsidP="0043465A">
      <w:pPr>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sz w:val="28"/>
          <w:szCs w:val="28"/>
        </w:rPr>
        <w:t xml:space="preserve">Не зважаючи на те, що вуличне освітлення ми вмикали обмежено,  прокладено </w:t>
      </w:r>
      <w:smartTag w:uri="urn:schemas-microsoft-com:office:smarttags" w:element="metricconverter">
        <w:smartTagPr>
          <w:attr w:name="ProductID" w:val="7,5 км"/>
        </w:smartTagPr>
        <w:r w:rsidRPr="0043465A">
          <w:rPr>
            <w:rFonts w:ascii="Times New Roman" w:hAnsi="Times New Roman" w:cs="Times New Roman"/>
            <w:sz w:val="28"/>
            <w:szCs w:val="28"/>
          </w:rPr>
          <w:t>7,5 км</w:t>
        </w:r>
      </w:smartTag>
      <w:r w:rsidRPr="0043465A">
        <w:rPr>
          <w:rFonts w:ascii="Times New Roman" w:hAnsi="Times New Roman" w:cs="Times New Roman"/>
          <w:sz w:val="28"/>
          <w:szCs w:val="28"/>
        </w:rPr>
        <w:t xml:space="preserve"> кабелю та установлено 64 світильника для </w:t>
      </w:r>
      <w:proofErr w:type="spellStart"/>
      <w:r w:rsidRPr="0043465A">
        <w:rPr>
          <w:rFonts w:ascii="Times New Roman" w:hAnsi="Times New Roman" w:cs="Times New Roman"/>
          <w:sz w:val="28"/>
          <w:szCs w:val="28"/>
        </w:rPr>
        <w:t>доосвітлення</w:t>
      </w:r>
      <w:proofErr w:type="spellEnd"/>
      <w:r w:rsidRPr="0043465A">
        <w:rPr>
          <w:rFonts w:ascii="Times New Roman" w:hAnsi="Times New Roman" w:cs="Times New Roman"/>
          <w:sz w:val="28"/>
          <w:szCs w:val="28"/>
        </w:rPr>
        <w:t xml:space="preserve"> 5 вулиць, а замінено 100 світильників. Загалом на відновлення мереж зовнішнього освітлення в 2022 році з бюджету витрачено 1971,3 тис. грн.         </w:t>
      </w:r>
    </w:p>
    <w:p w:rsidR="001349B7" w:rsidRPr="0043465A" w:rsidRDefault="001349B7" w:rsidP="0043465A">
      <w:pPr>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sz w:val="28"/>
          <w:szCs w:val="28"/>
        </w:rPr>
        <w:t>Крім того, досить важливим завданням, яке ми разом з Вами намагались вирішити, це забезпечити мешканців теплом  та водою.</w:t>
      </w:r>
    </w:p>
    <w:p w:rsidR="001349B7" w:rsidRPr="0043465A" w:rsidRDefault="001349B7" w:rsidP="0043465A">
      <w:pPr>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bCs/>
          <w:sz w:val="28"/>
          <w:szCs w:val="28"/>
        </w:rPr>
        <w:t xml:space="preserve">Для підготовки теплового господарства міста   використано КП «Звягельтепло» 19804,097  </w:t>
      </w:r>
      <w:proofErr w:type="spellStart"/>
      <w:r w:rsidRPr="0043465A">
        <w:rPr>
          <w:rFonts w:ascii="Times New Roman" w:hAnsi="Times New Roman" w:cs="Times New Roman"/>
          <w:bCs/>
          <w:sz w:val="28"/>
          <w:szCs w:val="28"/>
        </w:rPr>
        <w:t>тис.грн</w:t>
      </w:r>
      <w:proofErr w:type="spellEnd"/>
      <w:r w:rsidRPr="0043465A">
        <w:rPr>
          <w:rFonts w:ascii="Times New Roman" w:hAnsi="Times New Roman" w:cs="Times New Roman"/>
          <w:bCs/>
          <w:sz w:val="28"/>
          <w:szCs w:val="28"/>
        </w:rPr>
        <w:t xml:space="preserve"> в </w:t>
      </w:r>
      <w:proofErr w:type="spellStart"/>
      <w:r w:rsidRPr="0043465A">
        <w:rPr>
          <w:rFonts w:ascii="Times New Roman" w:hAnsi="Times New Roman" w:cs="Times New Roman"/>
          <w:bCs/>
          <w:sz w:val="28"/>
          <w:szCs w:val="28"/>
        </w:rPr>
        <w:t>т.ч</w:t>
      </w:r>
      <w:proofErr w:type="spellEnd"/>
      <w:r w:rsidRPr="0043465A">
        <w:rPr>
          <w:rFonts w:ascii="Times New Roman" w:hAnsi="Times New Roman" w:cs="Times New Roman"/>
          <w:bCs/>
          <w:sz w:val="28"/>
          <w:szCs w:val="28"/>
        </w:rPr>
        <w:t xml:space="preserve">. 17063,145 </w:t>
      </w:r>
      <w:r w:rsidRPr="0043465A">
        <w:rPr>
          <w:rFonts w:ascii="Times New Roman" w:hAnsi="Times New Roman" w:cs="Times New Roman"/>
          <w:sz w:val="28"/>
          <w:szCs w:val="28"/>
        </w:rPr>
        <w:t xml:space="preserve"> тис.грн - коштів  місцевого бюджету та 2740,952  тис. грн  - власних коштів  підприємства .</w:t>
      </w:r>
    </w:p>
    <w:p w:rsidR="001349B7" w:rsidRPr="0043465A" w:rsidRDefault="001349B7" w:rsidP="0043465A">
      <w:pPr>
        <w:widowControl w:val="0"/>
        <w:tabs>
          <w:tab w:val="left" w:pos="4290"/>
        </w:tabs>
        <w:autoSpaceDE w:val="0"/>
        <w:autoSpaceDN w:val="0"/>
        <w:adjustRightInd w:val="0"/>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sz w:val="28"/>
          <w:szCs w:val="28"/>
        </w:rPr>
        <w:t xml:space="preserve">Слід  відмітити,  що   підприємство провело реконструкцію тепломереж  на котельнях </w:t>
      </w:r>
      <w:r w:rsidR="00433F98">
        <w:rPr>
          <w:rFonts w:ascii="Times New Roman" w:hAnsi="Times New Roman" w:cs="Times New Roman"/>
          <w:sz w:val="28"/>
          <w:szCs w:val="28"/>
        </w:rPr>
        <w:t>на</w:t>
      </w:r>
      <w:r w:rsidRPr="0043465A">
        <w:rPr>
          <w:rFonts w:ascii="Times New Roman" w:hAnsi="Times New Roman" w:cs="Times New Roman"/>
          <w:sz w:val="28"/>
          <w:szCs w:val="28"/>
        </w:rPr>
        <w:t xml:space="preserve">  вул</w:t>
      </w:r>
      <w:r w:rsidR="00433F98">
        <w:rPr>
          <w:rFonts w:ascii="Times New Roman" w:hAnsi="Times New Roman" w:cs="Times New Roman"/>
          <w:sz w:val="28"/>
          <w:szCs w:val="28"/>
        </w:rPr>
        <w:t>ицях</w:t>
      </w:r>
      <w:r w:rsidRPr="0043465A">
        <w:rPr>
          <w:rFonts w:ascii="Times New Roman" w:hAnsi="Times New Roman" w:cs="Times New Roman"/>
          <w:sz w:val="28"/>
          <w:szCs w:val="28"/>
        </w:rPr>
        <w:t xml:space="preserve"> Шевченка, Князів Острозьких, Василя Карпенка (</w:t>
      </w:r>
      <w:proofErr w:type="spellStart"/>
      <w:r w:rsidRPr="0043465A">
        <w:rPr>
          <w:rFonts w:ascii="Times New Roman" w:hAnsi="Times New Roman" w:cs="Times New Roman"/>
          <w:sz w:val="28"/>
          <w:szCs w:val="28"/>
        </w:rPr>
        <w:t>вул.Герцена</w:t>
      </w:r>
      <w:proofErr w:type="spellEnd"/>
      <w:r w:rsidRPr="0043465A">
        <w:rPr>
          <w:rFonts w:ascii="Times New Roman" w:hAnsi="Times New Roman" w:cs="Times New Roman"/>
          <w:sz w:val="28"/>
          <w:szCs w:val="28"/>
        </w:rPr>
        <w:t xml:space="preserve">), заміну котла в котельні </w:t>
      </w:r>
      <w:r w:rsidR="00433F98">
        <w:rPr>
          <w:rFonts w:ascii="Times New Roman" w:hAnsi="Times New Roman" w:cs="Times New Roman"/>
          <w:sz w:val="28"/>
          <w:szCs w:val="28"/>
        </w:rPr>
        <w:t>на</w:t>
      </w:r>
      <w:r w:rsidRPr="0043465A">
        <w:rPr>
          <w:rFonts w:ascii="Times New Roman" w:hAnsi="Times New Roman" w:cs="Times New Roman"/>
          <w:sz w:val="28"/>
          <w:szCs w:val="28"/>
        </w:rPr>
        <w:t xml:space="preserve"> вул. Житомирська  та технічне переоснащення котельні </w:t>
      </w:r>
      <w:proofErr w:type="spellStart"/>
      <w:r w:rsidRPr="0043465A">
        <w:rPr>
          <w:rFonts w:ascii="Times New Roman" w:hAnsi="Times New Roman" w:cs="Times New Roman"/>
          <w:sz w:val="28"/>
          <w:szCs w:val="28"/>
        </w:rPr>
        <w:t>Наталівського</w:t>
      </w:r>
      <w:proofErr w:type="spellEnd"/>
      <w:r w:rsidRPr="0043465A">
        <w:rPr>
          <w:rFonts w:ascii="Times New Roman" w:hAnsi="Times New Roman" w:cs="Times New Roman"/>
          <w:sz w:val="28"/>
          <w:szCs w:val="28"/>
        </w:rPr>
        <w:t xml:space="preserve"> закладу дошкільної освіти  і </w:t>
      </w:r>
      <w:proofErr w:type="spellStart"/>
      <w:r w:rsidRPr="0043465A">
        <w:rPr>
          <w:rFonts w:ascii="Times New Roman" w:hAnsi="Times New Roman" w:cs="Times New Roman"/>
          <w:sz w:val="28"/>
          <w:szCs w:val="28"/>
        </w:rPr>
        <w:t>Наталівської</w:t>
      </w:r>
      <w:proofErr w:type="spellEnd"/>
      <w:r w:rsidRPr="0043465A">
        <w:rPr>
          <w:rFonts w:ascii="Times New Roman" w:hAnsi="Times New Roman" w:cs="Times New Roman"/>
          <w:sz w:val="28"/>
          <w:szCs w:val="28"/>
        </w:rPr>
        <w:t xml:space="preserve"> ЗОШ І-ІІ ступенів, закупило комунальну техніку, а також здійснило інші заходи для стабільної роботи підприємства.  </w:t>
      </w:r>
    </w:p>
    <w:p w:rsidR="001349B7" w:rsidRPr="0043465A" w:rsidRDefault="001349B7" w:rsidP="0043465A">
      <w:pPr>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bCs/>
          <w:sz w:val="28"/>
          <w:szCs w:val="28"/>
        </w:rPr>
        <w:t xml:space="preserve">Тариф на </w:t>
      </w:r>
      <w:r w:rsidRPr="0043465A">
        <w:rPr>
          <w:rFonts w:ascii="Times New Roman" w:hAnsi="Times New Roman" w:cs="Times New Roman"/>
          <w:sz w:val="28"/>
          <w:szCs w:val="28"/>
        </w:rPr>
        <w:t xml:space="preserve">послугу з постачання теплової енергії </w:t>
      </w:r>
      <w:r w:rsidRPr="0043465A">
        <w:rPr>
          <w:rFonts w:ascii="Times New Roman" w:hAnsi="Times New Roman" w:cs="Times New Roman"/>
          <w:bCs/>
          <w:sz w:val="28"/>
          <w:szCs w:val="28"/>
        </w:rPr>
        <w:t xml:space="preserve">залишився на рівні 2020 року. </w:t>
      </w:r>
      <w:r w:rsidRPr="0043465A">
        <w:rPr>
          <w:rFonts w:ascii="Times New Roman" w:hAnsi="Times New Roman" w:cs="Times New Roman"/>
          <w:sz w:val="28"/>
          <w:szCs w:val="28"/>
        </w:rPr>
        <w:t>Будемо сподіватися, що тягар щодо компенсації різниці в тарифі буде відшкодовано з державного бюджету в повному об’ємі, та наше підприємство і надалі буде займати лідируючі позиції.</w:t>
      </w:r>
    </w:p>
    <w:p w:rsidR="001349B7" w:rsidRPr="0043465A" w:rsidRDefault="001349B7" w:rsidP="0043465A">
      <w:pPr>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sz w:val="28"/>
          <w:szCs w:val="28"/>
        </w:rPr>
        <w:t>Спільно з Вами ми  продовжили підтримку стабільної роботи КП «</w:t>
      </w:r>
      <w:proofErr w:type="spellStart"/>
      <w:r w:rsidRPr="0043465A">
        <w:rPr>
          <w:rFonts w:ascii="Times New Roman" w:hAnsi="Times New Roman" w:cs="Times New Roman"/>
          <w:sz w:val="28"/>
          <w:szCs w:val="28"/>
        </w:rPr>
        <w:t>Звягельводоканал</w:t>
      </w:r>
      <w:proofErr w:type="spellEnd"/>
      <w:r w:rsidRPr="0043465A">
        <w:rPr>
          <w:rFonts w:ascii="Times New Roman" w:hAnsi="Times New Roman" w:cs="Times New Roman"/>
          <w:sz w:val="28"/>
          <w:szCs w:val="28"/>
        </w:rPr>
        <w:t>».</w:t>
      </w:r>
    </w:p>
    <w:p w:rsidR="001349B7" w:rsidRPr="0043465A" w:rsidRDefault="001349B7" w:rsidP="0043465A">
      <w:pPr>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sz w:val="28"/>
          <w:szCs w:val="28"/>
        </w:rPr>
        <w:t>Для здійснення ремонтних робіт, для закупівлі комунального транспорту та матеріалів для ремонту мереж цього року виділено 30 676,34 тис. грн.</w:t>
      </w:r>
    </w:p>
    <w:p w:rsidR="001349B7" w:rsidRPr="0043465A" w:rsidRDefault="001349B7" w:rsidP="0043465A">
      <w:pPr>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sz w:val="28"/>
          <w:szCs w:val="28"/>
        </w:rPr>
        <w:t xml:space="preserve">Таким чином підприємством реалізовані  такі заходи, як ремонт водопроводу на вул. Михайла Вербицького, реконструкція частини каналізаційної мережі на вул. Соборності. Завершено ремонт аварійної частини каналізаційної мережі на вул. Героїв Майдану. </w:t>
      </w:r>
    </w:p>
    <w:p w:rsidR="001349B7" w:rsidRPr="0043465A" w:rsidRDefault="001349B7" w:rsidP="0043465A">
      <w:pPr>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sz w:val="28"/>
          <w:szCs w:val="28"/>
        </w:rPr>
        <w:lastRenderedPageBreak/>
        <w:t>Також вже розпочаті роботи з виготовлення проектно-кошторисної документації</w:t>
      </w:r>
      <w:r w:rsidRPr="0043465A">
        <w:rPr>
          <w:rFonts w:ascii="Times New Roman" w:hAnsi="Times New Roman" w:cs="Times New Roman"/>
          <w:color w:val="FF0000"/>
          <w:sz w:val="28"/>
          <w:szCs w:val="28"/>
        </w:rPr>
        <w:t>,</w:t>
      </w:r>
      <w:r w:rsidRPr="0043465A">
        <w:rPr>
          <w:rFonts w:ascii="Times New Roman" w:hAnsi="Times New Roman" w:cs="Times New Roman"/>
          <w:sz w:val="28"/>
          <w:szCs w:val="28"/>
        </w:rPr>
        <w:t xml:space="preserve"> щодо проведення робіт на каналізаційному колекторі на вул. Лесі Українки та розпочаті роботи з проектування КНС на  вул. Гоголя та обвідного колектору (район "</w:t>
      </w:r>
      <w:proofErr w:type="spellStart"/>
      <w:r w:rsidRPr="0043465A">
        <w:rPr>
          <w:rFonts w:ascii="Times New Roman" w:hAnsi="Times New Roman" w:cs="Times New Roman"/>
          <w:sz w:val="28"/>
          <w:szCs w:val="28"/>
        </w:rPr>
        <w:t>Машзаводу</w:t>
      </w:r>
      <w:proofErr w:type="spellEnd"/>
      <w:r w:rsidRPr="0043465A">
        <w:rPr>
          <w:rFonts w:ascii="Times New Roman" w:hAnsi="Times New Roman" w:cs="Times New Roman"/>
          <w:sz w:val="28"/>
          <w:szCs w:val="28"/>
        </w:rPr>
        <w:t xml:space="preserve">"). </w:t>
      </w:r>
    </w:p>
    <w:p w:rsidR="001349B7" w:rsidRPr="0043465A" w:rsidRDefault="001349B7" w:rsidP="0043465A">
      <w:pPr>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sz w:val="28"/>
          <w:szCs w:val="28"/>
        </w:rPr>
        <w:t>Закуплено та змонтовано (замінено непрацюючі та аварійні) 4 насоси для стічних вод та шафу керування на ГКНС. Закуплено та на стадії встановлення 3 насоси  та шафа управління на ЦКНС.</w:t>
      </w:r>
    </w:p>
    <w:p w:rsidR="001349B7" w:rsidRPr="0043465A" w:rsidRDefault="001349B7" w:rsidP="0043465A">
      <w:pPr>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sz w:val="28"/>
          <w:szCs w:val="28"/>
        </w:rPr>
        <w:t xml:space="preserve">На водопровідній насосній станції 2-го підйому  змонтовано електролізну установку з виробництва </w:t>
      </w:r>
      <w:proofErr w:type="spellStart"/>
      <w:r w:rsidRPr="0043465A">
        <w:rPr>
          <w:rFonts w:ascii="Times New Roman" w:hAnsi="Times New Roman" w:cs="Times New Roman"/>
          <w:sz w:val="28"/>
          <w:szCs w:val="28"/>
        </w:rPr>
        <w:t>гіпохлориту</w:t>
      </w:r>
      <w:proofErr w:type="spellEnd"/>
      <w:r w:rsidRPr="0043465A">
        <w:rPr>
          <w:rFonts w:ascii="Times New Roman" w:hAnsi="Times New Roman" w:cs="Times New Roman"/>
          <w:sz w:val="28"/>
          <w:szCs w:val="28"/>
        </w:rPr>
        <w:t xml:space="preserve"> натрію та очікується монтаж  станції автоматичного дозування реагентів. Замінено фільтруючий матеріал (цеолітовий пісок, щебінь) на фільтрах станцій очищення води.</w:t>
      </w:r>
    </w:p>
    <w:p w:rsidR="001349B7" w:rsidRPr="0043465A" w:rsidRDefault="001349B7" w:rsidP="0043465A">
      <w:pPr>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sz w:val="28"/>
          <w:szCs w:val="28"/>
        </w:rPr>
        <w:t>Для налагодження обліку піднятої та поданої води на водопровідних насосних станціях закуплено 9 комплектів витратомірів, з них  6 встановлено та планується встановити у І кварталі  2023 року  3 комплекти  витратомірів, оскільки монтаж потребує попереднього виконання робіт із встановлення засувок та влаштуванням (переоснащення) всієї обв’язки вузлів обліку та аварійної технології ВНС основного виробництва.</w:t>
      </w:r>
    </w:p>
    <w:p w:rsidR="001349B7" w:rsidRPr="0043465A" w:rsidRDefault="001349B7" w:rsidP="0043465A">
      <w:pPr>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sz w:val="28"/>
          <w:szCs w:val="28"/>
        </w:rPr>
        <w:t>В умовах війни енергоефективність набуває нового значення для кожного підприємства. Наразі КП «</w:t>
      </w:r>
      <w:proofErr w:type="spellStart"/>
      <w:r w:rsidRPr="0043465A">
        <w:rPr>
          <w:rFonts w:ascii="Times New Roman" w:hAnsi="Times New Roman" w:cs="Times New Roman"/>
          <w:sz w:val="28"/>
          <w:szCs w:val="28"/>
        </w:rPr>
        <w:t>Звягельводоканал</w:t>
      </w:r>
      <w:proofErr w:type="spellEnd"/>
      <w:r w:rsidRPr="0043465A">
        <w:rPr>
          <w:rFonts w:ascii="Times New Roman" w:hAnsi="Times New Roman" w:cs="Times New Roman"/>
          <w:sz w:val="28"/>
          <w:szCs w:val="28"/>
        </w:rPr>
        <w:t>» встановив 2 частотні перетворювачі на ВНС  та 6 засобів компенсації реактивної потужності,  що в підсумку дало вже економію коштів в сумі близько 120,0 тис. грн в місяць.</w:t>
      </w:r>
    </w:p>
    <w:p w:rsidR="001349B7" w:rsidRPr="0043465A" w:rsidRDefault="001349B7" w:rsidP="0043465A">
      <w:pPr>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color w:val="050505"/>
          <w:sz w:val="28"/>
          <w:szCs w:val="28"/>
        </w:rPr>
        <w:t>Завдяки співпраці з програмами міжнародної технічної допомоги п</w:t>
      </w:r>
      <w:r w:rsidRPr="0043465A">
        <w:rPr>
          <w:rFonts w:ascii="Times New Roman" w:hAnsi="Times New Roman" w:cs="Times New Roman"/>
          <w:sz w:val="28"/>
          <w:szCs w:val="28"/>
        </w:rPr>
        <w:t xml:space="preserve">роведений комплексний </w:t>
      </w:r>
      <w:proofErr w:type="spellStart"/>
      <w:r w:rsidRPr="0043465A">
        <w:rPr>
          <w:rFonts w:ascii="Times New Roman" w:hAnsi="Times New Roman" w:cs="Times New Roman"/>
          <w:sz w:val="28"/>
          <w:szCs w:val="28"/>
        </w:rPr>
        <w:t>енергоаудит</w:t>
      </w:r>
      <w:proofErr w:type="spellEnd"/>
      <w:r w:rsidRPr="0043465A">
        <w:rPr>
          <w:rFonts w:ascii="Times New Roman" w:hAnsi="Times New Roman" w:cs="Times New Roman"/>
          <w:sz w:val="28"/>
          <w:szCs w:val="28"/>
        </w:rPr>
        <w:t xml:space="preserve"> підприємства, а також отримано новий екскаватор. Від польських колег отримано 2 нові фекальні насоси. </w:t>
      </w:r>
    </w:p>
    <w:p w:rsidR="001349B7" w:rsidRPr="0043465A" w:rsidRDefault="001349B7" w:rsidP="0043465A">
      <w:pPr>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bCs/>
          <w:sz w:val="28"/>
          <w:szCs w:val="28"/>
        </w:rPr>
        <w:t xml:space="preserve">Тариф на </w:t>
      </w:r>
      <w:r w:rsidRPr="0043465A">
        <w:rPr>
          <w:rFonts w:ascii="Times New Roman" w:hAnsi="Times New Roman" w:cs="Times New Roman"/>
          <w:sz w:val="28"/>
          <w:szCs w:val="28"/>
        </w:rPr>
        <w:t xml:space="preserve">послугу з централізованого водопостачання та водовідведення </w:t>
      </w:r>
      <w:r w:rsidRPr="0043465A">
        <w:rPr>
          <w:rFonts w:ascii="Times New Roman" w:hAnsi="Times New Roman" w:cs="Times New Roman"/>
          <w:bCs/>
          <w:sz w:val="28"/>
          <w:szCs w:val="28"/>
        </w:rPr>
        <w:t xml:space="preserve">залишився для потреб населення на рівні 2021 року та зріс для  бюджетних та господарюючих установ. </w:t>
      </w:r>
      <w:r w:rsidRPr="0043465A">
        <w:rPr>
          <w:rFonts w:ascii="Times New Roman" w:hAnsi="Times New Roman" w:cs="Times New Roman"/>
          <w:sz w:val="28"/>
          <w:szCs w:val="28"/>
        </w:rPr>
        <w:t xml:space="preserve">Фінансовий тягар щодо компенсації різниці в тарифі </w:t>
      </w:r>
      <w:r w:rsidRPr="0043465A">
        <w:rPr>
          <w:rFonts w:ascii="Times New Roman" w:hAnsi="Times New Roman" w:cs="Times New Roman"/>
          <w:bCs/>
          <w:sz w:val="28"/>
          <w:szCs w:val="28"/>
        </w:rPr>
        <w:t xml:space="preserve">для потреб населення був </w:t>
      </w:r>
      <w:r w:rsidRPr="0043465A">
        <w:rPr>
          <w:rFonts w:ascii="Times New Roman" w:hAnsi="Times New Roman" w:cs="Times New Roman"/>
          <w:sz w:val="28"/>
          <w:szCs w:val="28"/>
        </w:rPr>
        <w:t>покладений на плечі бюджету територіальної громади та для часткового покриття витрат підприємства на електроенергію і заробітну плату  виділено 20921,795 тис. грн. Наразі на державному рівні не врегульовано питання спрямування коштів на рахунки підприємств водопостачання для погашення різниці в тарифах.</w:t>
      </w:r>
    </w:p>
    <w:p w:rsidR="001349B7" w:rsidRPr="0043465A" w:rsidRDefault="001349B7" w:rsidP="0043465A">
      <w:pPr>
        <w:widowControl w:val="0"/>
        <w:tabs>
          <w:tab w:val="left" w:pos="4290"/>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43465A">
        <w:rPr>
          <w:rFonts w:ascii="Times New Roman" w:hAnsi="Times New Roman" w:cs="Times New Roman"/>
          <w:sz w:val="28"/>
          <w:szCs w:val="28"/>
        </w:rPr>
        <w:t>Енергетична безпека під час війни змусила нас придбавати генератори. Наразі встановлено  потужні генератори на ВНС основного виробництва, на ЦКН та на ГКНС КП «</w:t>
      </w:r>
      <w:proofErr w:type="spellStart"/>
      <w:r w:rsidRPr="0043465A">
        <w:rPr>
          <w:rFonts w:ascii="Times New Roman" w:hAnsi="Times New Roman" w:cs="Times New Roman"/>
          <w:sz w:val="28"/>
          <w:szCs w:val="28"/>
        </w:rPr>
        <w:t>Звягельводоканал</w:t>
      </w:r>
      <w:proofErr w:type="spellEnd"/>
      <w:r w:rsidRPr="0043465A">
        <w:rPr>
          <w:rFonts w:ascii="Times New Roman" w:hAnsi="Times New Roman" w:cs="Times New Roman"/>
          <w:sz w:val="28"/>
          <w:szCs w:val="28"/>
        </w:rPr>
        <w:t xml:space="preserve">».  За підтримки європейських партнерів отримано в якості допомоги 4 генератори, в тому числі потужний  200 кВт генератор перебуває на стадії монтажу на очисних спорудах каналізації.  КП «Звягельтепло» також </w:t>
      </w:r>
      <w:r w:rsidRPr="0043465A">
        <w:rPr>
          <w:rFonts w:ascii="Times New Roman" w:hAnsi="Times New Roman" w:cs="Times New Roman"/>
          <w:color w:val="000000"/>
          <w:sz w:val="28"/>
          <w:szCs w:val="28"/>
        </w:rPr>
        <w:t xml:space="preserve"> безоплатно  отримало 9 генераторів малої потужності та придбало 6 шт.</w:t>
      </w:r>
    </w:p>
    <w:p w:rsidR="001349B7" w:rsidRPr="0043465A" w:rsidRDefault="001349B7" w:rsidP="0043465A">
      <w:pPr>
        <w:widowControl w:val="0"/>
        <w:tabs>
          <w:tab w:val="left" w:pos="4290"/>
        </w:tabs>
        <w:autoSpaceDE w:val="0"/>
        <w:autoSpaceDN w:val="0"/>
        <w:adjustRightInd w:val="0"/>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color w:val="000000"/>
          <w:sz w:val="28"/>
          <w:szCs w:val="28"/>
        </w:rPr>
        <w:t>Позитивом у цьому році стало довгоочікуване о</w:t>
      </w:r>
      <w:r w:rsidRPr="0043465A">
        <w:rPr>
          <w:rFonts w:ascii="Times New Roman" w:hAnsi="Times New Roman" w:cs="Times New Roman"/>
          <w:sz w:val="28"/>
          <w:szCs w:val="28"/>
        </w:rPr>
        <w:t>новлення парку комунального автотранспорту підприємств.</w:t>
      </w:r>
    </w:p>
    <w:p w:rsidR="001349B7" w:rsidRPr="0043465A" w:rsidRDefault="001349B7" w:rsidP="0043465A">
      <w:pPr>
        <w:widowControl w:val="0"/>
        <w:tabs>
          <w:tab w:val="left" w:pos="4290"/>
        </w:tabs>
        <w:autoSpaceDE w:val="0"/>
        <w:autoSpaceDN w:val="0"/>
        <w:adjustRightInd w:val="0"/>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sz w:val="28"/>
          <w:szCs w:val="28"/>
        </w:rPr>
        <w:t>Наразі придбано вакуумну машину (</w:t>
      </w:r>
      <w:proofErr w:type="spellStart"/>
      <w:r w:rsidRPr="0043465A">
        <w:rPr>
          <w:rFonts w:ascii="Times New Roman" w:hAnsi="Times New Roman" w:cs="Times New Roman"/>
          <w:sz w:val="28"/>
          <w:szCs w:val="28"/>
        </w:rPr>
        <w:t>мулосос</w:t>
      </w:r>
      <w:proofErr w:type="spellEnd"/>
      <w:r w:rsidRPr="0043465A">
        <w:rPr>
          <w:rFonts w:ascii="Times New Roman" w:hAnsi="Times New Roman" w:cs="Times New Roman"/>
          <w:sz w:val="28"/>
          <w:szCs w:val="28"/>
        </w:rPr>
        <w:t xml:space="preserve">) ( 2040,0 тис. грн),  2 самоскиди (5475,0 тис. грн),  автомобіль вантажний бортовий 7-ми </w:t>
      </w:r>
      <w:proofErr w:type="spellStart"/>
      <w:r w:rsidRPr="0043465A">
        <w:rPr>
          <w:rFonts w:ascii="Times New Roman" w:hAnsi="Times New Roman" w:cs="Times New Roman"/>
          <w:sz w:val="28"/>
          <w:szCs w:val="28"/>
        </w:rPr>
        <w:t>місний</w:t>
      </w:r>
      <w:proofErr w:type="spellEnd"/>
      <w:r w:rsidRPr="0043465A">
        <w:rPr>
          <w:rFonts w:ascii="Times New Roman" w:hAnsi="Times New Roman" w:cs="Times New Roman"/>
          <w:sz w:val="28"/>
          <w:szCs w:val="28"/>
        </w:rPr>
        <w:t xml:space="preserve"> (1224,0 тис. грн), автомобіль - аварійно ремонтна майстерня (3098,4 тис. грн),</w:t>
      </w:r>
      <w:r w:rsidRPr="0043465A">
        <w:rPr>
          <w:rFonts w:ascii="Times New Roman" w:hAnsi="Times New Roman" w:cs="Times New Roman"/>
          <w:bCs/>
          <w:sz w:val="28"/>
          <w:szCs w:val="28"/>
        </w:rPr>
        <w:t xml:space="preserve">  автомобіль </w:t>
      </w:r>
      <w:proofErr w:type="spellStart"/>
      <w:r w:rsidRPr="0043465A">
        <w:rPr>
          <w:rFonts w:ascii="Times New Roman" w:hAnsi="Times New Roman" w:cs="Times New Roman"/>
          <w:bCs/>
          <w:sz w:val="28"/>
          <w:szCs w:val="28"/>
        </w:rPr>
        <w:t>грузопасажирський</w:t>
      </w:r>
      <w:proofErr w:type="spellEnd"/>
      <w:r w:rsidRPr="0043465A">
        <w:rPr>
          <w:rFonts w:ascii="Times New Roman" w:hAnsi="Times New Roman" w:cs="Times New Roman"/>
          <w:bCs/>
          <w:sz w:val="28"/>
          <w:szCs w:val="28"/>
        </w:rPr>
        <w:t xml:space="preserve"> PEUGEOT </w:t>
      </w:r>
      <w:proofErr w:type="spellStart"/>
      <w:r w:rsidRPr="0043465A">
        <w:rPr>
          <w:rFonts w:ascii="Times New Roman" w:hAnsi="Times New Roman" w:cs="Times New Roman"/>
          <w:bCs/>
          <w:sz w:val="28"/>
          <w:szCs w:val="28"/>
        </w:rPr>
        <w:t>Partner</w:t>
      </w:r>
      <w:proofErr w:type="spellEnd"/>
      <w:r w:rsidRPr="0043465A">
        <w:rPr>
          <w:rFonts w:ascii="Times New Roman" w:hAnsi="Times New Roman" w:cs="Times New Roman"/>
          <w:bCs/>
          <w:sz w:val="28"/>
          <w:szCs w:val="28"/>
        </w:rPr>
        <w:t xml:space="preserve"> </w:t>
      </w:r>
      <w:r w:rsidRPr="0043465A">
        <w:rPr>
          <w:rFonts w:ascii="Times New Roman" w:hAnsi="Times New Roman" w:cs="Times New Roman"/>
          <w:sz w:val="28"/>
          <w:szCs w:val="28"/>
        </w:rPr>
        <w:t>(</w:t>
      </w:r>
      <w:r w:rsidRPr="0043465A">
        <w:rPr>
          <w:rFonts w:ascii="Times New Roman" w:hAnsi="Times New Roman" w:cs="Times New Roman"/>
          <w:bCs/>
          <w:sz w:val="28"/>
          <w:szCs w:val="28"/>
        </w:rPr>
        <w:t>813,64</w:t>
      </w:r>
      <w:r w:rsidRPr="0043465A">
        <w:rPr>
          <w:rFonts w:ascii="Times New Roman" w:hAnsi="Times New Roman" w:cs="Times New Roman"/>
          <w:b/>
          <w:bCs/>
          <w:sz w:val="28"/>
          <w:szCs w:val="28"/>
        </w:rPr>
        <w:t xml:space="preserve"> </w:t>
      </w:r>
      <w:r w:rsidRPr="0043465A">
        <w:rPr>
          <w:rFonts w:ascii="Times New Roman" w:hAnsi="Times New Roman" w:cs="Times New Roman"/>
          <w:sz w:val="28"/>
          <w:szCs w:val="28"/>
        </w:rPr>
        <w:t>тис. грн)</w:t>
      </w:r>
      <w:r w:rsidRPr="0043465A">
        <w:rPr>
          <w:rFonts w:ascii="Times New Roman" w:hAnsi="Times New Roman" w:cs="Times New Roman"/>
          <w:bCs/>
          <w:sz w:val="28"/>
          <w:szCs w:val="28"/>
        </w:rPr>
        <w:t xml:space="preserve">,  </w:t>
      </w:r>
      <w:r w:rsidRPr="0043465A">
        <w:rPr>
          <w:rFonts w:ascii="Times New Roman" w:hAnsi="Times New Roman" w:cs="Times New Roman"/>
          <w:sz w:val="28"/>
          <w:szCs w:val="28"/>
        </w:rPr>
        <w:t>екскаватор-навантажувач JCB ( 3895</w:t>
      </w:r>
      <w:r w:rsidRPr="0043465A">
        <w:rPr>
          <w:rFonts w:ascii="Times New Roman" w:hAnsi="Times New Roman" w:cs="Times New Roman"/>
          <w:b/>
          <w:sz w:val="28"/>
          <w:szCs w:val="28"/>
        </w:rPr>
        <w:t>,</w:t>
      </w:r>
      <w:r w:rsidRPr="0043465A">
        <w:rPr>
          <w:rFonts w:ascii="Times New Roman" w:hAnsi="Times New Roman" w:cs="Times New Roman"/>
          <w:sz w:val="28"/>
          <w:szCs w:val="28"/>
        </w:rPr>
        <w:t>0</w:t>
      </w:r>
      <w:r w:rsidRPr="0043465A">
        <w:rPr>
          <w:rFonts w:ascii="Times New Roman" w:hAnsi="Times New Roman" w:cs="Times New Roman"/>
          <w:b/>
          <w:sz w:val="28"/>
          <w:szCs w:val="28"/>
        </w:rPr>
        <w:t xml:space="preserve"> </w:t>
      </w:r>
      <w:r w:rsidRPr="0043465A">
        <w:rPr>
          <w:rFonts w:ascii="Times New Roman" w:hAnsi="Times New Roman" w:cs="Times New Roman"/>
          <w:sz w:val="28"/>
          <w:szCs w:val="28"/>
        </w:rPr>
        <w:t xml:space="preserve">тис. грн), </w:t>
      </w:r>
      <w:r w:rsidRPr="0043465A">
        <w:rPr>
          <w:rFonts w:ascii="Times New Roman" w:hAnsi="Times New Roman" w:cs="Times New Roman"/>
          <w:bCs/>
          <w:sz w:val="28"/>
          <w:szCs w:val="28"/>
        </w:rPr>
        <w:t xml:space="preserve">бульдозер </w:t>
      </w:r>
      <w:r w:rsidRPr="0043465A">
        <w:rPr>
          <w:rFonts w:ascii="Times New Roman" w:hAnsi="Times New Roman" w:cs="Times New Roman"/>
          <w:sz w:val="28"/>
          <w:szCs w:val="28"/>
        </w:rPr>
        <w:t xml:space="preserve">( </w:t>
      </w:r>
      <w:r w:rsidRPr="0043465A">
        <w:rPr>
          <w:rFonts w:ascii="Times New Roman" w:hAnsi="Times New Roman" w:cs="Times New Roman"/>
          <w:bCs/>
          <w:sz w:val="28"/>
          <w:szCs w:val="28"/>
        </w:rPr>
        <w:t>1736,0</w:t>
      </w:r>
      <w:r w:rsidRPr="0043465A">
        <w:rPr>
          <w:rFonts w:ascii="Times New Roman" w:hAnsi="Times New Roman" w:cs="Times New Roman"/>
          <w:b/>
          <w:bCs/>
          <w:sz w:val="28"/>
          <w:szCs w:val="28"/>
        </w:rPr>
        <w:t xml:space="preserve"> </w:t>
      </w:r>
      <w:r w:rsidRPr="0043465A">
        <w:rPr>
          <w:rFonts w:ascii="Times New Roman" w:hAnsi="Times New Roman" w:cs="Times New Roman"/>
          <w:sz w:val="28"/>
          <w:szCs w:val="28"/>
        </w:rPr>
        <w:t>тис. грн)</w:t>
      </w:r>
      <w:r w:rsidRPr="0043465A">
        <w:rPr>
          <w:rFonts w:ascii="Times New Roman" w:hAnsi="Times New Roman" w:cs="Times New Roman"/>
          <w:bCs/>
          <w:sz w:val="28"/>
          <w:szCs w:val="28"/>
        </w:rPr>
        <w:t xml:space="preserve">, </w:t>
      </w:r>
      <w:proofErr w:type="spellStart"/>
      <w:r w:rsidRPr="0043465A">
        <w:rPr>
          <w:rFonts w:ascii="Times New Roman" w:hAnsi="Times New Roman" w:cs="Times New Roman"/>
          <w:bCs/>
          <w:sz w:val="28"/>
          <w:szCs w:val="28"/>
        </w:rPr>
        <w:t>автогідропійомник</w:t>
      </w:r>
      <w:proofErr w:type="spellEnd"/>
      <w:r w:rsidRPr="0043465A">
        <w:rPr>
          <w:rFonts w:ascii="Times New Roman" w:hAnsi="Times New Roman" w:cs="Times New Roman"/>
          <w:bCs/>
          <w:sz w:val="28"/>
          <w:szCs w:val="28"/>
        </w:rPr>
        <w:t xml:space="preserve"> </w:t>
      </w:r>
      <w:r w:rsidRPr="0043465A">
        <w:rPr>
          <w:rFonts w:ascii="Times New Roman" w:hAnsi="Times New Roman" w:cs="Times New Roman"/>
          <w:sz w:val="28"/>
          <w:szCs w:val="28"/>
        </w:rPr>
        <w:t>(1250,0 тис. грн)</w:t>
      </w:r>
      <w:r w:rsidRPr="0043465A">
        <w:rPr>
          <w:rFonts w:ascii="Times New Roman" w:hAnsi="Times New Roman" w:cs="Times New Roman"/>
          <w:bCs/>
          <w:sz w:val="28"/>
          <w:szCs w:val="28"/>
        </w:rPr>
        <w:t>,  б</w:t>
      </w:r>
      <w:r w:rsidRPr="0043465A">
        <w:rPr>
          <w:rFonts w:ascii="Times New Roman" w:hAnsi="Times New Roman" w:cs="Times New Roman"/>
          <w:sz w:val="28"/>
          <w:szCs w:val="28"/>
        </w:rPr>
        <w:t xml:space="preserve">агатофункціональний міні </w:t>
      </w:r>
      <w:r w:rsidRPr="0043465A">
        <w:rPr>
          <w:rFonts w:ascii="Times New Roman" w:hAnsi="Times New Roman" w:cs="Times New Roman"/>
          <w:sz w:val="28"/>
          <w:szCs w:val="28"/>
        </w:rPr>
        <w:lastRenderedPageBreak/>
        <w:t xml:space="preserve">навантажувач з навісним обладнанням (3780,0 тис. грн). Загальна вартість техніки склала 23312,04 тис. грн. </w:t>
      </w:r>
    </w:p>
    <w:p w:rsidR="001349B7" w:rsidRPr="0043465A" w:rsidRDefault="001349B7" w:rsidP="0043465A">
      <w:pPr>
        <w:shd w:val="clear" w:color="auto" w:fill="FFFFFF"/>
        <w:spacing w:after="0" w:line="240" w:lineRule="auto"/>
        <w:ind w:firstLine="708"/>
        <w:jc w:val="both"/>
        <w:rPr>
          <w:rFonts w:ascii="Times New Roman" w:hAnsi="Times New Roman" w:cs="Times New Roman"/>
          <w:iCs/>
          <w:color w:val="FF0000"/>
          <w:sz w:val="28"/>
          <w:szCs w:val="28"/>
        </w:rPr>
      </w:pPr>
      <w:r w:rsidRPr="0043465A">
        <w:rPr>
          <w:rFonts w:ascii="Times New Roman" w:hAnsi="Times New Roman" w:cs="Times New Roman"/>
          <w:iCs/>
          <w:sz w:val="28"/>
          <w:szCs w:val="28"/>
        </w:rPr>
        <w:t xml:space="preserve">Створення умов для комфортного проживання мешканців громади залишилось  незмінним пріоритетом. </w:t>
      </w:r>
    </w:p>
    <w:p w:rsidR="001349B7" w:rsidRPr="0043465A" w:rsidRDefault="001349B7" w:rsidP="0043465A">
      <w:pPr>
        <w:pStyle w:val="1"/>
        <w:spacing w:after="0" w:line="240" w:lineRule="auto"/>
        <w:ind w:left="0" w:firstLine="567"/>
        <w:jc w:val="both"/>
        <w:rPr>
          <w:rFonts w:ascii="Times New Roman" w:hAnsi="Times New Roman"/>
          <w:sz w:val="28"/>
          <w:szCs w:val="28"/>
          <w:lang w:val="uk-UA"/>
        </w:rPr>
      </w:pPr>
      <w:r w:rsidRPr="0043465A">
        <w:rPr>
          <w:rFonts w:ascii="Times New Roman" w:hAnsi="Times New Roman"/>
          <w:iCs/>
          <w:sz w:val="28"/>
          <w:szCs w:val="28"/>
          <w:lang w:val="uk-UA"/>
        </w:rPr>
        <w:t xml:space="preserve">На території  </w:t>
      </w:r>
      <w:r w:rsidRPr="0043465A">
        <w:rPr>
          <w:rFonts w:ascii="Times New Roman" w:hAnsi="Times New Roman"/>
          <w:sz w:val="28"/>
          <w:szCs w:val="28"/>
          <w:lang w:val="uk-UA"/>
        </w:rPr>
        <w:t xml:space="preserve">парку Захисників України, міського парку культури та відпочинку, міського пляжу, площі Лесі Українки  встановлено лавки паркові та урни для сміття на суму 666,585 тис.грн. </w:t>
      </w:r>
    </w:p>
    <w:p w:rsidR="001349B7" w:rsidRPr="0043465A" w:rsidRDefault="001349B7" w:rsidP="0043465A">
      <w:pPr>
        <w:pStyle w:val="1"/>
        <w:spacing w:after="0" w:line="240" w:lineRule="auto"/>
        <w:ind w:left="0" w:firstLine="567"/>
        <w:jc w:val="both"/>
        <w:rPr>
          <w:rFonts w:ascii="Times New Roman" w:hAnsi="Times New Roman"/>
          <w:sz w:val="28"/>
          <w:szCs w:val="28"/>
          <w:lang w:val="uk-UA"/>
        </w:rPr>
      </w:pPr>
      <w:r w:rsidRPr="0043465A">
        <w:rPr>
          <w:rFonts w:ascii="Times New Roman" w:hAnsi="Times New Roman"/>
          <w:sz w:val="28"/>
          <w:szCs w:val="28"/>
          <w:lang w:val="uk-UA"/>
        </w:rPr>
        <w:t>Висаджено на клумбах міста квіткову розсаду на суму 265,4 тис. грн, яка в цьому році, як ніколи радувала нас та надихала.</w:t>
      </w:r>
    </w:p>
    <w:p w:rsidR="001349B7" w:rsidRPr="0043465A" w:rsidRDefault="001349B7" w:rsidP="0043465A">
      <w:pPr>
        <w:pStyle w:val="1"/>
        <w:spacing w:after="0" w:line="240" w:lineRule="auto"/>
        <w:ind w:left="0" w:firstLine="567"/>
        <w:jc w:val="both"/>
        <w:rPr>
          <w:rFonts w:ascii="Times New Roman" w:hAnsi="Times New Roman"/>
          <w:sz w:val="28"/>
          <w:szCs w:val="28"/>
          <w:lang w:val="uk-UA"/>
        </w:rPr>
      </w:pPr>
      <w:r w:rsidRPr="0043465A">
        <w:rPr>
          <w:rFonts w:ascii="Times New Roman" w:hAnsi="Times New Roman"/>
          <w:sz w:val="28"/>
          <w:szCs w:val="28"/>
          <w:lang w:val="uk-UA"/>
        </w:rPr>
        <w:t>Встановлено 4 зупинки громадського транспорту на загальну суму 246,908 тис. грн в с. Майстрів та на вул. Відродження. КП «</w:t>
      </w:r>
      <w:proofErr w:type="spellStart"/>
      <w:r w:rsidRPr="0043465A">
        <w:rPr>
          <w:rFonts w:ascii="Times New Roman" w:hAnsi="Times New Roman"/>
          <w:sz w:val="28"/>
          <w:szCs w:val="28"/>
          <w:lang w:val="uk-UA"/>
        </w:rPr>
        <w:t>Звягельсервіс</w:t>
      </w:r>
      <w:proofErr w:type="spellEnd"/>
      <w:r w:rsidRPr="0043465A">
        <w:rPr>
          <w:rFonts w:ascii="Times New Roman" w:hAnsi="Times New Roman"/>
          <w:sz w:val="28"/>
          <w:szCs w:val="28"/>
          <w:lang w:val="uk-UA"/>
        </w:rPr>
        <w:t>» продовжується встановлення на території громади дорожніх знаків, у 2022 році придбано їх 355 шт. на суму 669,1926 тис.грн.</w:t>
      </w:r>
    </w:p>
    <w:p w:rsidR="001349B7" w:rsidRPr="0043465A" w:rsidRDefault="001349B7" w:rsidP="0043465A">
      <w:pPr>
        <w:pStyle w:val="1"/>
        <w:spacing w:after="0" w:line="240" w:lineRule="auto"/>
        <w:ind w:left="0" w:firstLine="567"/>
        <w:jc w:val="both"/>
        <w:rPr>
          <w:rFonts w:ascii="Times New Roman" w:hAnsi="Times New Roman"/>
          <w:sz w:val="28"/>
          <w:szCs w:val="28"/>
          <w:lang w:val="uk-UA"/>
        </w:rPr>
      </w:pPr>
      <w:r w:rsidRPr="0043465A">
        <w:rPr>
          <w:rFonts w:ascii="Times New Roman" w:hAnsi="Times New Roman"/>
          <w:sz w:val="28"/>
          <w:szCs w:val="28"/>
          <w:lang w:val="uk-UA"/>
        </w:rPr>
        <w:t xml:space="preserve">Продовжується стерилізація безпритульних тварин. Продовжується видалення аварійних дерев. Наразі </w:t>
      </w:r>
      <w:proofErr w:type="spellStart"/>
      <w:r w:rsidRPr="0043465A">
        <w:rPr>
          <w:rFonts w:ascii="Times New Roman" w:hAnsi="Times New Roman"/>
          <w:sz w:val="28"/>
          <w:szCs w:val="28"/>
          <w:lang w:val="uk-UA"/>
        </w:rPr>
        <w:t>комісійно</w:t>
      </w:r>
      <w:proofErr w:type="spellEnd"/>
      <w:r w:rsidRPr="0043465A">
        <w:rPr>
          <w:rFonts w:ascii="Times New Roman" w:hAnsi="Times New Roman"/>
          <w:sz w:val="28"/>
          <w:szCs w:val="28"/>
          <w:lang w:val="uk-UA"/>
        </w:rPr>
        <w:t xml:space="preserve"> за участі представника державної екологічної інспекції в Житомирській області на території громади  обстежено 876  зелених насаджень, що підлягають видаленню та у звітному періоді  видалено 365 дерев.  </w:t>
      </w:r>
    </w:p>
    <w:p w:rsidR="001349B7" w:rsidRPr="0043465A" w:rsidRDefault="001349B7" w:rsidP="0043465A">
      <w:pPr>
        <w:pStyle w:val="1"/>
        <w:spacing w:after="0" w:line="240" w:lineRule="auto"/>
        <w:ind w:left="0"/>
        <w:jc w:val="both"/>
        <w:rPr>
          <w:rFonts w:ascii="Times New Roman" w:hAnsi="Times New Roman"/>
          <w:sz w:val="28"/>
          <w:szCs w:val="28"/>
          <w:lang w:val="uk-UA"/>
        </w:rPr>
      </w:pPr>
      <w:r w:rsidRPr="0043465A">
        <w:rPr>
          <w:rFonts w:ascii="Times New Roman" w:hAnsi="Times New Roman"/>
          <w:sz w:val="28"/>
          <w:szCs w:val="28"/>
          <w:lang w:val="uk-UA"/>
        </w:rPr>
        <w:t xml:space="preserve">     </w:t>
      </w:r>
      <w:r w:rsidRPr="0043465A">
        <w:rPr>
          <w:rFonts w:ascii="Times New Roman" w:hAnsi="Times New Roman"/>
          <w:vanish/>
          <w:sz w:val="28"/>
          <w:szCs w:val="28"/>
          <w:lang w:val="uk-UA"/>
        </w:rPr>
        <w:t>Забезпечено</w:t>
      </w:r>
      <w:r w:rsidRPr="0043465A">
        <w:rPr>
          <w:rFonts w:ascii="Times New Roman" w:hAnsi="Times New Roman"/>
          <w:vanish/>
          <w:sz w:val="28"/>
          <w:szCs w:val="28"/>
          <w:lang w:val="uk-UA" w:eastAsia="ru-RU"/>
        </w:rPr>
        <w:t xml:space="preserve"> </w:t>
      </w:r>
      <w:r w:rsidRPr="0043465A">
        <w:rPr>
          <w:rFonts w:ascii="Times New Roman" w:hAnsi="Times New Roman"/>
          <w:vanish/>
          <w:sz w:val="28"/>
          <w:szCs w:val="28"/>
          <w:lang w:val="uk-UA"/>
        </w:rPr>
        <w:t>деревиною для опалення будинків 28 малозабезпечених громадян, з них: 10  внутрішньо переміщених осіб.     КП „Звягельсервіс“ у 2022 році висаджено 160 дерев  та 70 кущів.     У 2022 році на території громади  ліквідовано 14  стихійних сміттєзвалищ. Проведено розширення меж кладовища на вул. Чижовецька.</w:t>
      </w:r>
    </w:p>
    <w:p w:rsidR="001349B7" w:rsidRPr="0043465A" w:rsidRDefault="001349B7" w:rsidP="0043465A">
      <w:pPr>
        <w:pStyle w:val="1"/>
        <w:spacing w:after="0" w:line="240" w:lineRule="auto"/>
        <w:ind w:left="0"/>
        <w:jc w:val="both"/>
        <w:rPr>
          <w:rFonts w:ascii="Times New Roman" w:hAnsi="Times New Roman"/>
          <w:vanish/>
          <w:sz w:val="28"/>
          <w:szCs w:val="28"/>
          <w:lang w:val="uk-UA"/>
        </w:rPr>
      </w:pPr>
      <w:r w:rsidRPr="0043465A">
        <w:rPr>
          <w:rFonts w:ascii="Times New Roman" w:hAnsi="Times New Roman"/>
          <w:vanish/>
          <w:sz w:val="28"/>
          <w:szCs w:val="28"/>
          <w:lang w:val="uk-UA"/>
        </w:rPr>
        <w:t xml:space="preserve">     У 2022 році КП „Звягельсервіс“ також виконані ремонтні роботи джерела на пров. Ігоря Сікорського, виконані ремонтні роботи лав в місцях загального користування.</w:t>
      </w:r>
    </w:p>
    <w:p w:rsidR="001349B7" w:rsidRPr="0043465A" w:rsidRDefault="001349B7" w:rsidP="0043465A">
      <w:pPr>
        <w:widowControl w:val="0"/>
        <w:tabs>
          <w:tab w:val="left" w:pos="4290"/>
        </w:tabs>
        <w:autoSpaceDE w:val="0"/>
        <w:autoSpaceDN w:val="0"/>
        <w:adjustRightInd w:val="0"/>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sz w:val="28"/>
          <w:szCs w:val="28"/>
        </w:rPr>
        <w:t xml:space="preserve">Продовжено роботу над важливим та актуальним питанням – управління відходами. Разом з Вами у 2021 році  ми змогли навести лад на полігоні твердих побутових відходів та розпочати ліквідацію несанкціонованих сміттєзвалищ у старостинських округах. У 2022 році продовжили </w:t>
      </w:r>
      <w:proofErr w:type="spellStart"/>
      <w:r w:rsidRPr="0043465A">
        <w:rPr>
          <w:rFonts w:ascii="Times New Roman" w:hAnsi="Times New Roman" w:cs="Times New Roman"/>
          <w:sz w:val="28"/>
          <w:szCs w:val="28"/>
        </w:rPr>
        <w:t>утилізовувати</w:t>
      </w:r>
      <w:proofErr w:type="spellEnd"/>
      <w:r w:rsidRPr="0043465A">
        <w:rPr>
          <w:rFonts w:ascii="Times New Roman" w:hAnsi="Times New Roman" w:cs="Times New Roman"/>
          <w:sz w:val="28"/>
          <w:szCs w:val="28"/>
        </w:rPr>
        <w:t xml:space="preserve"> відходи на звалищах в с. Пилиповичі, в с. Груд, загалом утилізовано 500 м³ відходів. Та разом з тим, розпочали централізований вивіз побутових відходів у старостинських округах та придбали 37 </w:t>
      </w:r>
      <w:proofErr w:type="spellStart"/>
      <w:r w:rsidRPr="0043465A">
        <w:rPr>
          <w:rFonts w:ascii="Times New Roman" w:hAnsi="Times New Roman" w:cs="Times New Roman"/>
          <w:sz w:val="28"/>
          <w:szCs w:val="28"/>
        </w:rPr>
        <w:t>шт</w:t>
      </w:r>
      <w:proofErr w:type="spellEnd"/>
      <w:r w:rsidRPr="0043465A">
        <w:rPr>
          <w:rFonts w:ascii="Times New Roman" w:hAnsi="Times New Roman" w:cs="Times New Roman"/>
          <w:sz w:val="28"/>
          <w:szCs w:val="28"/>
        </w:rPr>
        <w:t xml:space="preserve"> контейнерів для відходів. Також КП «</w:t>
      </w:r>
      <w:proofErr w:type="spellStart"/>
      <w:r w:rsidRPr="0043465A">
        <w:rPr>
          <w:rFonts w:ascii="Times New Roman" w:hAnsi="Times New Roman" w:cs="Times New Roman"/>
          <w:sz w:val="28"/>
          <w:szCs w:val="28"/>
        </w:rPr>
        <w:t>Звягельсервіс</w:t>
      </w:r>
      <w:proofErr w:type="spellEnd"/>
      <w:r w:rsidRPr="0043465A">
        <w:rPr>
          <w:rFonts w:ascii="Times New Roman" w:hAnsi="Times New Roman" w:cs="Times New Roman"/>
          <w:sz w:val="28"/>
          <w:szCs w:val="28"/>
        </w:rPr>
        <w:t>» придбало на встановило на території міста 30 контейнерів для ТПВ.</w:t>
      </w:r>
    </w:p>
    <w:p w:rsidR="001349B7" w:rsidRPr="0043465A" w:rsidRDefault="001349B7"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За </w:t>
      </w:r>
      <w:proofErr w:type="spellStart"/>
      <w:r w:rsidRPr="0043465A">
        <w:rPr>
          <w:rFonts w:ascii="Times New Roman" w:hAnsi="Times New Roman" w:cs="Times New Roman"/>
          <w:sz w:val="28"/>
          <w:szCs w:val="28"/>
        </w:rPr>
        <w:t>благоустроєм</w:t>
      </w:r>
      <w:proofErr w:type="spellEnd"/>
      <w:r w:rsidRPr="0043465A">
        <w:rPr>
          <w:rFonts w:ascii="Times New Roman" w:hAnsi="Times New Roman" w:cs="Times New Roman"/>
          <w:sz w:val="28"/>
          <w:szCs w:val="28"/>
        </w:rPr>
        <w:t xml:space="preserve"> в громаді  здійснює нагляд інспекція, якою протягом звітного року надано 191 письмове попередження  за порушення правил благоустрою та 1460 повідомлень мешканцям та організаціям  щодо усунення виявлених порушень у сфері благоустрою, складено 116 протоколів про адміністративне правопорушення.  </w:t>
      </w:r>
    </w:p>
    <w:p w:rsidR="001349B7" w:rsidRPr="0043465A" w:rsidRDefault="001349B7" w:rsidP="0043465A">
      <w:pPr>
        <w:pStyle w:val="a6"/>
        <w:shd w:val="clear" w:color="auto" w:fill="FFFFFF"/>
        <w:spacing w:before="0" w:beforeAutospacing="0" w:after="0" w:afterAutospacing="0"/>
        <w:jc w:val="both"/>
        <w:rPr>
          <w:sz w:val="28"/>
          <w:szCs w:val="28"/>
          <w:lang w:val="uk-UA"/>
        </w:rPr>
      </w:pPr>
      <w:r w:rsidRPr="0043465A">
        <w:rPr>
          <w:sz w:val="28"/>
          <w:szCs w:val="28"/>
          <w:lang w:val="uk-UA"/>
        </w:rPr>
        <w:t xml:space="preserve">       Впродовж 2022 року до бюджету міської територіальної громади від надання в оренду майна комунальної власності  надійшло  1 048 358,63 грн. Надання в оренду майна здійснювалось через електронну торгову систему ПРОЗОРО (підготовлено 15 аукціонів). </w:t>
      </w:r>
      <w:r w:rsidRPr="0043465A">
        <w:rPr>
          <w:color w:val="000000"/>
          <w:sz w:val="28"/>
          <w:szCs w:val="28"/>
          <w:lang w:val="uk-UA"/>
        </w:rPr>
        <w:t xml:space="preserve">Без проведення аукціонів укладено 6 нових договорів оренди з установами, що фінансуються з </w:t>
      </w:r>
      <w:r w:rsidRPr="0043465A">
        <w:rPr>
          <w:sz w:val="28"/>
          <w:szCs w:val="28"/>
          <w:lang w:val="uk-UA"/>
        </w:rPr>
        <w:t>бюджету.  </w:t>
      </w:r>
    </w:p>
    <w:p w:rsidR="001349B7" w:rsidRPr="0043465A" w:rsidRDefault="001349B7" w:rsidP="0043465A">
      <w:pPr>
        <w:spacing w:after="0" w:line="240" w:lineRule="auto"/>
        <w:ind w:firstLine="708"/>
        <w:jc w:val="both"/>
        <w:rPr>
          <w:rFonts w:ascii="Times New Roman" w:hAnsi="Times New Roman" w:cs="Times New Roman"/>
          <w:sz w:val="28"/>
          <w:szCs w:val="28"/>
        </w:rPr>
      </w:pPr>
      <w:r w:rsidRPr="0043465A">
        <w:rPr>
          <w:rFonts w:ascii="Times New Roman" w:hAnsi="Times New Roman" w:cs="Times New Roman"/>
          <w:sz w:val="28"/>
          <w:szCs w:val="28"/>
        </w:rPr>
        <w:t xml:space="preserve">І на завершення хочу сказати: війна триває, але відвага ЗСУ надихає складати плани на довгу і добру перспективу. Внесок у ПЕРЕМОГУ робить кожен на своєму місці і працівники житлово-комунальної галузі в їх рядах. Я дякую кожному з них та вірю, що 2023 рік буде щедрий на реалізацію  всіх  планів. </w:t>
      </w:r>
    </w:p>
    <w:p w:rsidR="001349B7" w:rsidRPr="0043465A" w:rsidRDefault="001349B7" w:rsidP="0043465A">
      <w:pPr>
        <w:spacing w:after="0" w:line="240" w:lineRule="auto"/>
        <w:ind w:firstLine="708"/>
        <w:jc w:val="both"/>
        <w:rPr>
          <w:rFonts w:ascii="Times New Roman" w:hAnsi="Times New Roman" w:cs="Times New Roman"/>
          <w:sz w:val="28"/>
          <w:szCs w:val="28"/>
        </w:rPr>
      </w:pPr>
    </w:p>
    <w:p w:rsidR="001349B7" w:rsidRPr="0043465A" w:rsidRDefault="001349B7" w:rsidP="0043465A">
      <w:pPr>
        <w:spacing w:after="0" w:line="240" w:lineRule="auto"/>
        <w:ind w:firstLine="708"/>
        <w:jc w:val="both"/>
        <w:rPr>
          <w:rFonts w:ascii="Times New Roman" w:hAnsi="Times New Roman" w:cs="Times New Roman"/>
          <w:sz w:val="28"/>
          <w:szCs w:val="28"/>
        </w:rPr>
      </w:pPr>
    </w:p>
    <w:p w:rsidR="001349B7" w:rsidRPr="0043465A" w:rsidRDefault="001349B7" w:rsidP="0043465A">
      <w:pPr>
        <w:spacing w:after="0" w:line="240" w:lineRule="auto"/>
        <w:ind w:firstLine="708"/>
        <w:jc w:val="both"/>
        <w:rPr>
          <w:rFonts w:ascii="Times New Roman" w:hAnsi="Times New Roman" w:cs="Times New Roman"/>
          <w:sz w:val="28"/>
          <w:szCs w:val="28"/>
        </w:rPr>
      </w:pPr>
    </w:p>
    <w:p w:rsidR="00807E5C" w:rsidRPr="0043465A" w:rsidRDefault="001349B7" w:rsidP="00782251">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Заступник міського голови                                                    Віталій  ЯКУБОВ</w:t>
      </w:r>
    </w:p>
    <w:sectPr w:rsidR="00807E5C" w:rsidRPr="0043465A" w:rsidSect="00BB1E58">
      <w:footerReference w:type="default" r:id="rId10"/>
      <w:pgSz w:w="11906" w:h="16838"/>
      <w:pgMar w:top="426" w:right="850" w:bottom="1135"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67C" w:rsidRDefault="0022167C" w:rsidP="00394BC4">
      <w:pPr>
        <w:spacing w:after="0" w:line="240" w:lineRule="auto"/>
      </w:pPr>
      <w:r>
        <w:separator/>
      </w:r>
    </w:p>
  </w:endnote>
  <w:endnote w:type="continuationSeparator" w:id="0">
    <w:p w:rsidR="0022167C" w:rsidRDefault="0022167C" w:rsidP="00394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F83" w:rsidRDefault="00AB7F8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67C" w:rsidRDefault="0022167C" w:rsidP="00394BC4">
      <w:pPr>
        <w:spacing w:after="0" w:line="240" w:lineRule="auto"/>
      </w:pPr>
      <w:r>
        <w:separator/>
      </w:r>
    </w:p>
  </w:footnote>
  <w:footnote w:type="continuationSeparator" w:id="0">
    <w:p w:rsidR="0022167C" w:rsidRDefault="0022167C" w:rsidP="00394B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5677"/>
    <w:multiLevelType w:val="hybridMultilevel"/>
    <w:tmpl w:val="9DAE8ECC"/>
    <w:lvl w:ilvl="0" w:tplc="28849C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F362B06"/>
    <w:multiLevelType w:val="hybridMultilevel"/>
    <w:tmpl w:val="7BF283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73B7A8A"/>
    <w:multiLevelType w:val="hybridMultilevel"/>
    <w:tmpl w:val="9C90EE00"/>
    <w:lvl w:ilvl="0" w:tplc="E562673C">
      <w:numFmt w:val="bullet"/>
      <w:lvlText w:val="-"/>
      <w:lvlJc w:val="left"/>
      <w:pPr>
        <w:ind w:left="72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1768AD"/>
    <w:multiLevelType w:val="hybridMultilevel"/>
    <w:tmpl w:val="A8DE01A6"/>
    <w:lvl w:ilvl="0" w:tplc="482E92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F5D2E2E"/>
    <w:multiLevelType w:val="hybridMultilevel"/>
    <w:tmpl w:val="F5FC4E9A"/>
    <w:lvl w:ilvl="0" w:tplc="E562673C">
      <w:numFmt w:val="bullet"/>
      <w:lvlText w:val="-"/>
      <w:lvlJc w:val="left"/>
      <w:pPr>
        <w:ind w:left="72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08178FD"/>
    <w:multiLevelType w:val="multilevel"/>
    <w:tmpl w:val="BF20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D0E87"/>
    <w:multiLevelType w:val="hybridMultilevel"/>
    <w:tmpl w:val="412EF4CC"/>
    <w:lvl w:ilvl="0" w:tplc="DD103A76">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9046FCA"/>
    <w:multiLevelType w:val="multilevel"/>
    <w:tmpl w:val="BB6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4"/>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8B"/>
    <w:rsid w:val="00011C77"/>
    <w:rsid w:val="001349B7"/>
    <w:rsid w:val="001802A3"/>
    <w:rsid w:val="001C1916"/>
    <w:rsid w:val="0022167C"/>
    <w:rsid w:val="002E50C3"/>
    <w:rsid w:val="003621FC"/>
    <w:rsid w:val="00394BC4"/>
    <w:rsid w:val="003C6849"/>
    <w:rsid w:val="003D36F4"/>
    <w:rsid w:val="003E0454"/>
    <w:rsid w:val="00430205"/>
    <w:rsid w:val="00433F98"/>
    <w:rsid w:val="0043465A"/>
    <w:rsid w:val="004E04F6"/>
    <w:rsid w:val="00542063"/>
    <w:rsid w:val="00561A51"/>
    <w:rsid w:val="00582128"/>
    <w:rsid w:val="00665B51"/>
    <w:rsid w:val="006870ED"/>
    <w:rsid w:val="0069286D"/>
    <w:rsid w:val="00773A40"/>
    <w:rsid w:val="00782251"/>
    <w:rsid w:val="007E574B"/>
    <w:rsid w:val="00807E5C"/>
    <w:rsid w:val="00831061"/>
    <w:rsid w:val="008C6F9B"/>
    <w:rsid w:val="00A04311"/>
    <w:rsid w:val="00AB7F83"/>
    <w:rsid w:val="00AC51D9"/>
    <w:rsid w:val="00B34D20"/>
    <w:rsid w:val="00BB1E58"/>
    <w:rsid w:val="00BE41C3"/>
    <w:rsid w:val="00C37EE5"/>
    <w:rsid w:val="00CC1B2B"/>
    <w:rsid w:val="00E60D03"/>
    <w:rsid w:val="00FA1550"/>
    <w:rsid w:val="00FE6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D7F01C"/>
  <w15:chartTrackingRefBased/>
  <w15:docId w15:val="{4C68C7A6-0389-4775-95B0-36D72AD0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04311"/>
    <w:pPr>
      <w:spacing w:after="0" w:line="240" w:lineRule="auto"/>
      <w:ind w:right="4315"/>
    </w:pPr>
    <w:rPr>
      <w:rFonts w:ascii="Times New Roman" w:eastAsia="Arial Unicode MS" w:hAnsi="Times New Roman" w:cs="Times New Roman"/>
      <w:b/>
      <w:sz w:val="28"/>
      <w:szCs w:val="24"/>
      <w:lang w:eastAsia="ru-RU"/>
    </w:rPr>
  </w:style>
  <w:style w:type="character" w:customStyle="1" w:styleId="a4">
    <w:name w:val="Основной текст Знак"/>
    <w:basedOn w:val="a0"/>
    <w:link w:val="a3"/>
    <w:rsid w:val="00A04311"/>
    <w:rPr>
      <w:rFonts w:ascii="Times New Roman" w:eastAsia="Arial Unicode MS" w:hAnsi="Times New Roman" w:cs="Times New Roman"/>
      <w:b/>
      <w:sz w:val="28"/>
      <w:szCs w:val="24"/>
      <w:lang w:eastAsia="ru-RU"/>
    </w:rPr>
  </w:style>
  <w:style w:type="paragraph" w:styleId="a5">
    <w:name w:val="List Paragraph"/>
    <w:basedOn w:val="a"/>
    <w:uiPriority w:val="34"/>
    <w:qFormat/>
    <w:rsid w:val="00831061"/>
    <w:pPr>
      <w:spacing w:line="252" w:lineRule="auto"/>
      <w:ind w:left="720"/>
      <w:contextualSpacing/>
    </w:pPr>
    <w:rPr>
      <w:lang w:val="ru-RU"/>
    </w:rPr>
  </w:style>
  <w:style w:type="paragraph" w:customStyle="1" w:styleId="rvps6">
    <w:name w:val="rvps6"/>
    <w:basedOn w:val="a"/>
    <w:rsid w:val="00831061"/>
    <w:pPr>
      <w:spacing w:before="100" w:beforeAutospacing="1" w:after="100" w:afterAutospacing="1" w:line="240" w:lineRule="auto"/>
    </w:pPr>
    <w:rPr>
      <w:rFonts w:ascii="Times New Roman" w:eastAsia="Times New Roman" w:hAnsi="Times New Roman" w:cs="Times New Roman"/>
      <w:sz w:val="28"/>
      <w:szCs w:val="28"/>
      <w:lang w:val="ru-RU" w:eastAsia="ru-RU"/>
    </w:rPr>
  </w:style>
  <w:style w:type="paragraph" w:customStyle="1" w:styleId="1">
    <w:name w:val="Абзац списка1"/>
    <w:basedOn w:val="a"/>
    <w:uiPriority w:val="99"/>
    <w:rsid w:val="001349B7"/>
    <w:pPr>
      <w:spacing w:line="254" w:lineRule="auto"/>
      <w:ind w:left="720"/>
      <w:contextualSpacing/>
    </w:pPr>
    <w:rPr>
      <w:rFonts w:ascii="Calibri" w:eastAsia="Times New Roman" w:hAnsi="Calibri" w:cs="Times New Roman"/>
      <w:lang w:val="ru-RU"/>
    </w:rPr>
  </w:style>
  <w:style w:type="paragraph" w:styleId="a6">
    <w:name w:val="Normal (Web)"/>
    <w:basedOn w:val="a"/>
    <w:uiPriority w:val="99"/>
    <w:rsid w:val="001349B7"/>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styleId="a7">
    <w:name w:val="Hyperlink"/>
    <w:basedOn w:val="a0"/>
    <w:uiPriority w:val="99"/>
    <w:unhideWhenUsed/>
    <w:rsid w:val="00BE41C3"/>
    <w:rPr>
      <w:color w:val="0563C1" w:themeColor="hyperlink"/>
      <w:u w:val="single"/>
    </w:rPr>
  </w:style>
  <w:style w:type="paragraph" w:styleId="a8">
    <w:name w:val="Balloon Text"/>
    <w:basedOn w:val="a"/>
    <w:link w:val="a9"/>
    <w:uiPriority w:val="99"/>
    <w:semiHidden/>
    <w:unhideWhenUsed/>
    <w:rsid w:val="00AC51D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1D9"/>
    <w:rPr>
      <w:rFonts w:ascii="Segoe UI" w:hAnsi="Segoe UI" w:cs="Segoe UI"/>
      <w:sz w:val="18"/>
      <w:szCs w:val="18"/>
    </w:rPr>
  </w:style>
  <w:style w:type="paragraph" w:styleId="aa">
    <w:name w:val="header"/>
    <w:basedOn w:val="a"/>
    <w:link w:val="ab"/>
    <w:uiPriority w:val="99"/>
    <w:unhideWhenUsed/>
    <w:rsid w:val="00394BC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4BC4"/>
  </w:style>
  <w:style w:type="paragraph" w:styleId="ac">
    <w:name w:val="footer"/>
    <w:basedOn w:val="a"/>
    <w:link w:val="ad"/>
    <w:uiPriority w:val="99"/>
    <w:unhideWhenUsed/>
    <w:rsid w:val="00394BC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4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eu4business.sme.ukraine/?fref=mentions&amp;__xts__%5B0%5D=68.ARDWagkoFcQACKhNhALp2CqlrB2TSGxcPyu-7Vw9xwwDP0r4HwBPzo5Om8hiUJYIyhjOuWyGb07eGJWMI29SgC-QqhMTmwoexdQIdUR09bnlnWyaXFxJJjmUVUGyp4ynPPNC-h2IiZLEMvwjgLl1XGlaMdZIJ4thA6cbUGcbex_pF8uBooqIdnfOikzy5Z9qbb3BLQ5YF9MR8GFk9m-bf52DKHVmDnuovE4XYrl1dJUmdJ7MQEUdYCSPURUkIS0tQJW5c-QbE80yzpoYtAG53SY3RxL0NEY8m2ghSdIKknnqTTj3sk6VGeA&amp;__tn__=K-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E8730-4936-424A-A856-19844C66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10986</Words>
  <Characters>62621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24-2</cp:lastModifiedBy>
  <cp:revision>2</cp:revision>
  <cp:lastPrinted>2023-01-13T07:33:00Z</cp:lastPrinted>
  <dcterms:created xsi:type="dcterms:W3CDTF">2023-01-30T07:11:00Z</dcterms:created>
  <dcterms:modified xsi:type="dcterms:W3CDTF">2023-01-30T07:11:00Z</dcterms:modified>
</cp:coreProperties>
</file>