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21" w:rsidRPr="00701121" w:rsidRDefault="00701121" w:rsidP="00701121">
      <w:pPr>
        <w:keepNext/>
        <w:jc w:val="center"/>
        <w:outlineLvl w:val="0"/>
        <w:rPr>
          <w:bCs/>
          <w:kern w:val="32"/>
          <w:sz w:val="28"/>
          <w:szCs w:val="28"/>
          <w:lang w:val="en-US"/>
        </w:rPr>
      </w:pPr>
      <w:r w:rsidRPr="00701121">
        <w:rPr>
          <w:noProof/>
          <w:kern w:val="32"/>
          <w:sz w:val="28"/>
          <w:szCs w:val="28"/>
        </w:rPr>
        <w:drawing>
          <wp:inline distT="0" distB="0" distL="0" distR="0">
            <wp:extent cx="450215" cy="607060"/>
            <wp:effectExtent l="0" t="0" r="6985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21" w:rsidRPr="00701121" w:rsidRDefault="00701121" w:rsidP="00701121">
      <w:pPr>
        <w:jc w:val="center"/>
        <w:rPr>
          <w:sz w:val="28"/>
          <w:szCs w:val="28"/>
        </w:rPr>
      </w:pPr>
      <w:r w:rsidRPr="00701121">
        <w:rPr>
          <w:sz w:val="28"/>
          <w:szCs w:val="28"/>
        </w:rPr>
        <w:t>ЗВЯГЕЛЬСЬКА МІСЬКА РАДА</w:t>
      </w:r>
    </w:p>
    <w:p w:rsidR="00701121" w:rsidRPr="00701121" w:rsidRDefault="00701121" w:rsidP="007011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121">
        <w:rPr>
          <w:sz w:val="28"/>
          <w:szCs w:val="28"/>
        </w:rPr>
        <w:t>РІШЕННЯ</w:t>
      </w:r>
    </w:p>
    <w:p w:rsidR="00701121" w:rsidRPr="00701121" w:rsidRDefault="00701121" w:rsidP="00701121">
      <w:pPr>
        <w:jc w:val="both"/>
        <w:rPr>
          <w:sz w:val="28"/>
          <w:szCs w:val="28"/>
        </w:rPr>
      </w:pPr>
    </w:p>
    <w:p w:rsidR="00701121" w:rsidRPr="00701121" w:rsidRDefault="00701121" w:rsidP="00701121">
      <w:pPr>
        <w:ind w:right="-5"/>
        <w:rPr>
          <w:sz w:val="28"/>
          <w:szCs w:val="28"/>
        </w:rPr>
      </w:pPr>
      <w:r w:rsidRPr="00701121">
        <w:rPr>
          <w:sz w:val="28"/>
          <w:szCs w:val="28"/>
          <w:lang w:val="uk-UA"/>
        </w:rPr>
        <w:t>тридцята</w:t>
      </w:r>
      <w:r w:rsidRPr="00701121">
        <w:rPr>
          <w:sz w:val="28"/>
          <w:szCs w:val="28"/>
        </w:rPr>
        <w:t xml:space="preserve"> </w:t>
      </w:r>
      <w:proofErr w:type="spellStart"/>
      <w:r w:rsidRPr="00701121">
        <w:rPr>
          <w:sz w:val="28"/>
          <w:szCs w:val="28"/>
        </w:rPr>
        <w:t>сесія</w:t>
      </w:r>
      <w:proofErr w:type="spellEnd"/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  <w:t xml:space="preserve">восьмого </w:t>
      </w:r>
      <w:proofErr w:type="spellStart"/>
      <w:r w:rsidRPr="00701121">
        <w:rPr>
          <w:sz w:val="28"/>
          <w:szCs w:val="28"/>
        </w:rPr>
        <w:t>скликання</w:t>
      </w:r>
      <w:proofErr w:type="spellEnd"/>
    </w:p>
    <w:p w:rsidR="00701121" w:rsidRPr="00701121" w:rsidRDefault="00701121" w:rsidP="00701121">
      <w:pPr>
        <w:rPr>
          <w:sz w:val="28"/>
          <w:szCs w:val="28"/>
        </w:rPr>
      </w:pPr>
    </w:p>
    <w:p w:rsidR="00701121" w:rsidRPr="0068394E" w:rsidRDefault="0068394E" w:rsidP="007011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23.02.2023</w:t>
      </w:r>
      <w:r w:rsidR="00701121" w:rsidRPr="00701121">
        <w:rPr>
          <w:sz w:val="28"/>
          <w:szCs w:val="28"/>
        </w:rPr>
        <w:t xml:space="preserve">                                    </w:t>
      </w:r>
      <w:r w:rsidR="00701121" w:rsidRPr="00701121">
        <w:rPr>
          <w:sz w:val="28"/>
          <w:szCs w:val="28"/>
        </w:rPr>
        <w:tab/>
      </w:r>
      <w:r w:rsidR="00701121" w:rsidRPr="00701121">
        <w:rPr>
          <w:sz w:val="28"/>
          <w:szCs w:val="28"/>
        </w:rPr>
        <w:tab/>
      </w:r>
      <w:r w:rsidR="00701121" w:rsidRPr="00701121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701121" w:rsidRPr="00701121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785</w:t>
      </w:r>
    </w:p>
    <w:p w:rsidR="00701121" w:rsidRPr="00701121" w:rsidRDefault="00701121" w:rsidP="00701121">
      <w:pPr>
        <w:jc w:val="both"/>
        <w:rPr>
          <w:sz w:val="28"/>
          <w:szCs w:val="28"/>
          <w:lang w:val="uk-UA"/>
        </w:rPr>
      </w:pPr>
    </w:p>
    <w:p w:rsidR="00701121" w:rsidRPr="00701121" w:rsidRDefault="00701121" w:rsidP="00701121">
      <w:pPr>
        <w:rPr>
          <w:sz w:val="28"/>
          <w:szCs w:val="28"/>
          <w:lang w:val="uk-UA"/>
        </w:rPr>
      </w:pP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right="38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12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Про внесення змін до </w:t>
      </w:r>
      <w:r w:rsidRPr="00701121">
        <w:rPr>
          <w:rStyle w:val="2670"/>
          <w:rFonts w:ascii="Times New Roman" w:hAnsi="Times New Roman" w:cs="Times New Roman"/>
          <w:color w:val="000000"/>
          <w:sz w:val="28"/>
          <w:szCs w:val="28"/>
        </w:rPr>
        <w:t>Програм</w:t>
      </w:r>
      <w:r w:rsidRPr="00701121">
        <w:rPr>
          <w:rFonts w:ascii="Times New Roman" w:hAnsi="Times New Roman" w:cs="Times New Roman"/>
          <w:color w:val="000000"/>
          <w:sz w:val="28"/>
          <w:szCs w:val="28"/>
        </w:rPr>
        <w:t>и шефської допомоги військовим частинам Збройних Сил України та іншим військовим формуванням, розташованих на території Звягельської міської територіальної громади на 2021-2023 роки</w:t>
      </w:r>
    </w:p>
    <w:p w:rsidR="00701121" w:rsidRPr="00701121" w:rsidRDefault="00701121" w:rsidP="00701121">
      <w:pPr>
        <w:ind w:right="4442"/>
        <w:rPr>
          <w:sz w:val="28"/>
          <w:szCs w:val="28"/>
          <w:lang w:val="uk-UA"/>
        </w:rPr>
      </w:pPr>
      <w:r w:rsidRPr="00701121">
        <w:rPr>
          <w:sz w:val="28"/>
          <w:szCs w:val="28"/>
          <w:lang w:val="uk-UA"/>
        </w:rPr>
        <w:t xml:space="preserve"> </w:t>
      </w: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701121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Керуючись пунктом 22 частини 1 статті 26 Закону України «Про місцеве самоврядування в Україні», Указом Президента України від 08.09.2017  №213/2017 Про внесення змін до Указу Президента України від 11.02.2016 № 44, постановою Кабінету Міністрів України від 03.06.2013  №389 «Про затвердження Положення про військові комісаріати», враховуючи звернення командира військової частини **** від 10.02.2023 №232,  міська рада</w:t>
      </w:r>
    </w:p>
    <w:p w:rsidR="00701121" w:rsidRPr="00701121" w:rsidRDefault="00701121" w:rsidP="00701121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</w:p>
    <w:p w:rsidR="00701121" w:rsidRPr="00701121" w:rsidRDefault="00701121" w:rsidP="00701121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  <w:r w:rsidRPr="00701121">
        <w:rPr>
          <w:color w:val="000000"/>
          <w:sz w:val="28"/>
          <w:szCs w:val="28"/>
          <w:lang w:val="uk-UA" w:eastAsia="uk-UA" w:bidi="uk-UA"/>
        </w:rPr>
        <w:t>ВИРІШИЛА:</w:t>
      </w:r>
    </w:p>
    <w:p w:rsidR="00701121" w:rsidRPr="00701121" w:rsidRDefault="00701121" w:rsidP="00701121">
      <w:pPr>
        <w:widowControl w:val="0"/>
        <w:ind w:firstLine="709"/>
        <w:jc w:val="both"/>
        <w:rPr>
          <w:sz w:val="28"/>
          <w:szCs w:val="28"/>
          <w:lang w:val="uk-UA" w:eastAsia="uk-UA" w:bidi="uk-UA"/>
        </w:rPr>
      </w:pPr>
    </w:p>
    <w:p w:rsidR="00701121" w:rsidRPr="00701121" w:rsidRDefault="00701121" w:rsidP="00701121">
      <w:pPr>
        <w:widowControl w:val="0"/>
        <w:ind w:firstLine="709"/>
        <w:jc w:val="both"/>
        <w:rPr>
          <w:color w:val="000000"/>
          <w:sz w:val="28"/>
          <w:szCs w:val="28"/>
          <w:lang w:val="uk-UA" w:bidi="uk-UA"/>
        </w:rPr>
      </w:pPr>
      <w:r w:rsidRPr="00701121">
        <w:rPr>
          <w:sz w:val="28"/>
          <w:szCs w:val="28"/>
          <w:lang w:val="uk-UA" w:eastAsia="uk-UA" w:bidi="uk-UA"/>
        </w:rPr>
        <w:t>1. В</w:t>
      </w:r>
      <w:r w:rsidRPr="00701121">
        <w:rPr>
          <w:color w:val="000000"/>
          <w:sz w:val="28"/>
          <w:szCs w:val="28"/>
          <w:lang w:val="uk-UA" w:bidi="uk-UA"/>
        </w:rPr>
        <w:t>нести зміни до</w:t>
      </w:r>
      <w:r w:rsidRPr="00701121">
        <w:rPr>
          <w:sz w:val="28"/>
          <w:szCs w:val="28"/>
          <w:lang w:val="uk-UA"/>
        </w:rPr>
        <w:t xml:space="preserve"> </w:t>
      </w:r>
      <w:r w:rsidRPr="00701121">
        <w:rPr>
          <w:color w:val="000000"/>
          <w:sz w:val="28"/>
          <w:szCs w:val="28"/>
          <w:lang w:val="uk-UA" w:bidi="uk-UA"/>
        </w:rPr>
        <w:t>Програми шефської допомоги військовим частинам Збройних Сил України та іншим військовим формуванням, розташованих на території Звягельської міської територіальної громади на 2021-2023 роки, затвердженої рішенням міської ради від 04.03.2021 №81, а саме в спільних заходах Програми в розділі «Військова частина ****» пункт 2 викласти в новій редакції (додається).</w:t>
      </w:r>
    </w:p>
    <w:p w:rsidR="00701121" w:rsidRPr="00701121" w:rsidRDefault="00701121" w:rsidP="00701121">
      <w:pPr>
        <w:widowControl w:val="0"/>
        <w:jc w:val="both"/>
        <w:rPr>
          <w:color w:val="000000"/>
          <w:sz w:val="28"/>
          <w:szCs w:val="28"/>
          <w:lang w:val="uk-UA" w:bidi="uk-UA"/>
        </w:rPr>
      </w:pPr>
    </w:p>
    <w:p w:rsidR="00701121" w:rsidRPr="00701121" w:rsidRDefault="00701121" w:rsidP="00701121">
      <w:pPr>
        <w:widowControl w:val="0"/>
        <w:ind w:firstLine="709"/>
        <w:jc w:val="both"/>
        <w:rPr>
          <w:color w:val="000000"/>
          <w:sz w:val="28"/>
          <w:szCs w:val="28"/>
          <w:lang w:val="uk-UA" w:bidi="uk-UA"/>
        </w:rPr>
      </w:pPr>
      <w:r w:rsidRPr="00701121">
        <w:rPr>
          <w:sz w:val="28"/>
          <w:szCs w:val="28"/>
          <w:lang w:val="uk-UA" w:eastAsia="uk-UA" w:bidi="uk-UA"/>
        </w:rPr>
        <w:t xml:space="preserve">2. </w:t>
      </w:r>
      <w:r w:rsidRPr="00701121">
        <w:rPr>
          <w:color w:val="000000"/>
          <w:sz w:val="28"/>
          <w:szCs w:val="28"/>
          <w:lang w:val="uk-UA" w:eastAsia="uk-UA" w:bidi="uk-UA"/>
        </w:rPr>
        <w:t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 та секретаря міської ради Гвозденко О.В.</w:t>
      </w: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121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Микола БОРОВЕЦЬ</w:t>
      </w:r>
    </w:p>
    <w:p w:rsidR="00807E5C" w:rsidRPr="00701121" w:rsidRDefault="00807E5C" w:rsidP="00701121">
      <w:pPr>
        <w:rPr>
          <w:sz w:val="28"/>
          <w:szCs w:val="28"/>
        </w:rPr>
      </w:pPr>
    </w:p>
    <w:sectPr w:rsidR="00807E5C" w:rsidRPr="00701121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0323"/>
    <w:rsid w:val="00032FAB"/>
    <w:rsid w:val="0013368E"/>
    <w:rsid w:val="00270E20"/>
    <w:rsid w:val="00286C55"/>
    <w:rsid w:val="00333395"/>
    <w:rsid w:val="00353F43"/>
    <w:rsid w:val="0048549C"/>
    <w:rsid w:val="004F2774"/>
    <w:rsid w:val="00585890"/>
    <w:rsid w:val="005D7A03"/>
    <w:rsid w:val="005E641D"/>
    <w:rsid w:val="005F4D06"/>
    <w:rsid w:val="0064792B"/>
    <w:rsid w:val="00656E30"/>
    <w:rsid w:val="0068394E"/>
    <w:rsid w:val="00701121"/>
    <w:rsid w:val="00725FF3"/>
    <w:rsid w:val="00756CDB"/>
    <w:rsid w:val="007D5D7D"/>
    <w:rsid w:val="00805D90"/>
    <w:rsid w:val="00807E5C"/>
    <w:rsid w:val="009F6713"/>
    <w:rsid w:val="00A70165"/>
    <w:rsid w:val="00AA713E"/>
    <w:rsid w:val="00AD4815"/>
    <w:rsid w:val="00B941AD"/>
    <w:rsid w:val="00C46F97"/>
    <w:rsid w:val="00D247AD"/>
    <w:rsid w:val="00D939F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DA18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74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F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7011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121"/>
    <w:pPr>
      <w:widowControl w:val="0"/>
      <w:shd w:val="clear" w:color="auto" w:fill="FFFFFF"/>
      <w:spacing w:line="320" w:lineRule="exact"/>
      <w:ind w:hanging="340"/>
      <w:jc w:val="center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2670">
    <w:name w:val="2670"/>
    <w:aliases w:val="baiaagaaboqcaaadqwyaaavrbgaaaaaaaaaaaaaaaaaaaaaaaaaaaaaaaaaaaaaaaaaaaaaaaaaaaaaaaaaaaaaaaaaaaaaaaaaaaaaaaaaaaaaaaaaaaaaaaaaaaaaaaaaaaaaaaaaaaaaaaaaaaaaaaaaaaaaaaaaaaaaaaaaaaaaaaaaaaaaaaaaaaaaaaaaaaaaaaaaaaaaaaaaaaaaaaaaaaaaaaaaaaaaa"/>
    <w:rsid w:val="0070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F103-203C-4F9F-8326-C6FB06E5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2023-02-10T11:18:00Z</cp:lastPrinted>
  <dcterms:created xsi:type="dcterms:W3CDTF">2023-02-27T07:42:00Z</dcterms:created>
  <dcterms:modified xsi:type="dcterms:W3CDTF">2023-02-27T07:42:00Z</dcterms:modified>
</cp:coreProperties>
</file>