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2D0715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_____________</w:t>
      </w:r>
    </w:p>
    <w:p w:rsidR="00597B9A" w:rsidRDefault="00597B9A" w:rsidP="00597B9A">
      <w:pPr>
        <w:tabs>
          <w:tab w:val="left" w:pos="4860"/>
        </w:tabs>
        <w:ind w:right="5243"/>
        <w:jc w:val="both"/>
        <w:rPr>
          <w:sz w:val="28"/>
          <w:szCs w:val="28"/>
          <w:lang w:val="uk-UA"/>
        </w:rPr>
      </w:pPr>
    </w:p>
    <w:p w:rsidR="00597B9A" w:rsidRPr="00A128F6" w:rsidRDefault="00597B9A" w:rsidP="0063791F">
      <w:pPr>
        <w:tabs>
          <w:tab w:val="left" w:pos="4860"/>
        </w:tabs>
        <w:ind w:right="4960"/>
        <w:jc w:val="both"/>
        <w:rPr>
          <w:sz w:val="28"/>
          <w:szCs w:val="28"/>
          <w:lang w:val="uk-UA"/>
        </w:rPr>
      </w:pPr>
      <w:r w:rsidRPr="00A128F6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 створення</w:t>
      </w:r>
      <w:r w:rsidRPr="0063791F">
        <w:rPr>
          <w:sz w:val="28"/>
          <w:szCs w:val="28"/>
          <w:lang w:val="uk-UA"/>
        </w:rPr>
        <w:t xml:space="preserve"> комісії </w:t>
      </w:r>
      <w:r w:rsidR="0063791F">
        <w:rPr>
          <w:color w:val="000000"/>
          <w:sz w:val="28"/>
          <w:szCs w:val="28"/>
          <w:lang w:val="uk-UA"/>
        </w:rPr>
        <w:t xml:space="preserve">щодо розгляду заяв </w:t>
      </w:r>
      <w:r w:rsidR="0063791F">
        <w:rPr>
          <w:sz w:val="28"/>
          <w:szCs w:val="28"/>
          <w:lang w:val="uk-UA"/>
        </w:rPr>
        <w:t>військовослужбовців</w:t>
      </w:r>
      <w:r w:rsidR="0063791F" w:rsidRPr="004879C5">
        <w:rPr>
          <w:sz w:val="28"/>
          <w:szCs w:val="28"/>
          <w:lang w:val="uk-UA"/>
        </w:rPr>
        <w:t xml:space="preserve"> </w:t>
      </w:r>
      <w:proofErr w:type="spellStart"/>
      <w:r w:rsidR="0063791F" w:rsidRPr="004879C5">
        <w:rPr>
          <w:sz w:val="28"/>
          <w:szCs w:val="28"/>
          <w:lang w:val="uk-UA"/>
        </w:rPr>
        <w:t>Звягельської</w:t>
      </w:r>
      <w:proofErr w:type="spellEnd"/>
      <w:r w:rsidR="0063791F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63791F">
        <w:rPr>
          <w:color w:val="000000"/>
          <w:sz w:val="28"/>
          <w:szCs w:val="28"/>
          <w:lang w:val="uk-UA"/>
        </w:rPr>
        <w:t xml:space="preserve"> про призначення </w:t>
      </w:r>
      <w:r w:rsidR="0063791F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  <w:r w:rsidRPr="00A128F6">
        <w:rPr>
          <w:sz w:val="28"/>
          <w:szCs w:val="28"/>
          <w:lang w:val="uk-UA"/>
        </w:rPr>
        <w:t xml:space="preserve">    </w:t>
      </w:r>
    </w:p>
    <w:p w:rsidR="0063791F" w:rsidRDefault="00597B9A" w:rsidP="006379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97B9A" w:rsidRPr="0063791F" w:rsidRDefault="0063791F" w:rsidP="00D749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97B9A">
        <w:rPr>
          <w:sz w:val="28"/>
          <w:szCs w:val="28"/>
          <w:lang w:val="uk-UA"/>
        </w:rPr>
        <w:t>Керуючись підпунктом 1 пункту а частини першої статті</w:t>
      </w:r>
      <w:r w:rsidR="00597B9A" w:rsidRPr="00372A5C">
        <w:rPr>
          <w:sz w:val="28"/>
          <w:szCs w:val="28"/>
          <w:lang w:val="uk-UA"/>
        </w:rPr>
        <w:t xml:space="preserve"> </w:t>
      </w:r>
      <w:r w:rsidR="00597B9A">
        <w:rPr>
          <w:sz w:val="28"/>
          <w:szCs w:val="28"/>
          <w:lang w:val="uk-UA"/>
        </w:rPr>
        <w:t xml:space="preserve">34, статтею 40 Закону України ,,Про місцеве самоврядування в Україні“, </w:t>
      </w:r>
      <w:r>
        <w:rPr>
          <w:sz w:val="28"/>
          <w:szCs w:val="28"/>
          <w:lang w:val="uk-UA"/>
        </w:rPr>
        <w:t xml:space="preserve">Положенням </w:t>
      </w:r>
      <w:r w:rsidRPr="004879C5">
        <w:rPr>
          <w:sz w:val="28"/>
          <w:szCs w:val="28"/>
          <w:lang w:val="uk-UA"/>
        </w:rPr>
        <w:t xml:space="preserve">про виплату грошової компенсації за належні для отримання жилі приміщення військовослужбовцям </w:t>
      </w:r>
      <w:proofErr w:type="spellStart"/>
      <w:r w:rsidRPr="004879C5">
        <w:rPr>
          <w:sz w:val="28"/>
          <w:szCs w:val="28"/>
          <w:lang w:val="uk-UA"/>
        </w:rPr>
        <w:t>Звягельської</w:t>
      </w:r>
      <w:proofErr w:type="spellEnd"/>
      <w:r w:rsidRPr="004879C5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4879C5">
        <w:rPr>
          <w:sz w:val="28"/>
          <w:szCs w:val="28"/>
          <w:lang w:val="uk-UA"/>
        </w:rPr>
        <w:t>на 2023 – 2024</w:t>
      </w:r>
      <w:r>
        <w:rPr>
          <w:sz w:val="28"/>
          <w:szCs w:val="28"/>
          <w:lang w:val="uk-UA"/>
        </w:rPr>
        <w:t xml:space="preserve"> </w:t>
      </w:r>
      <w:r w:rsidRPr="004879C5">
        <w:rPr>
          <w:sz w:val="28"/>
          <w:szCs w:val="28"/>
          <w:lang w:val="uk-UA"/>
        </w:rPr>
        <w:t>роки</w:t>
      </w:r>
      <w:r w:rsidR="00597B9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затвердженим рішенням міської ради від 23.02.2023 №780</w:t>
      </w:r>
      <w:r w:rsidR="00597B9A">
        <w:rPr>
          <w:sz w:val="28"/>
          <w:szCs w:val="28"/>
          <w:lang w:val="uk-UA"/>
        </w:rPr>
        <w:t xml:space="preserve">, виконавчий комітет міської ради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Створити комісію </w:t>
      </w:r>
      <w:r w:rsidRPr="002D739A">
        <w:rPr>
          <w:color w:val="000000"/>
          <w:sz w:val="28"/>
          <w:szCs w:val="28"/>
          <w:lang w:val="uk-UA"/>
        </w:rPr>
        <w:t xml:space="preserve">щодо розгляду заяв </w:t>
      </w:r>
      <w:r w:rsidR="0063791F">
        <w:rPr>
          <w:sz w:val="28"/>
          <w:szCs w:val="28"/>
          <w:lang w:val="uk-UA"/>
        </w:rPr>
        <w:t>військовослужбовців</w:t>
      </w:r>
      <w:r w:rsidR="0063791F" w:rsidRPr="004879C5">
        <w:rPr>
          <w:sz w:val="28"/>
          <w:szCs w:val="28"/>
          <w:lang w:val="uk-UA"/>
        </w:rPr>
        <w:t xml:space="preserve"> </w:t>
      </w:r>
      <w:proofErr w:type="spellStart"/>
      <w:r w:rsidR="0063791F" w:rsidRPr="004879C5">
        <w:rPr>
          <w:sz w:val="28"/>
          <w:szCs w:val="28"/>
          <w:lang w:val="uk-UA"/>
        </w:rPr>
        <w:t>Звягельської</w:t>
      </w:r>
      <w:proofErr w:type="spellEnd"/>
      <w:r w:rsidR="0063791F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63791F">
        <w:rPr>
          <w:color w:val="000000"/>
          <w:sz w:val="28"/>
          <w:szCs w:val="28"/>
          <w:lang w:val="uk-UA"/>
        </w:rPr>
        <w:t xml:space="preserve"> про призначення </w:t>
      </w:r>
      <w:r w:rsidR="0063791F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  <w:r w:rsidR="006379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затвердити її склад (додаток  1).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Затвердити Положення про комісію </w:t>
      </w:r>
      <w:r w:rsidRPr="002D739A">
        <w:rPr>
          <w:color w:val="000000"/>
          <w:sz w:val="28"/>
          <w:szCs w:val="28"/>
          <w:lang w:val="uk-UA"/>
        </w:rPr>
        <w:t>щодо розгляду</w:t>
      </w:r>
      <w:r w:rsidR="0063791F">
        <w:rPr>
          <w:color w:val="000000"/>
          <w:sz w:val="28"/>
          <w:szCs w:val="28"/>
          <w:lang w:val="uk-UA"/>
        </w:rPr>
        <w:t xml:space="preserve"> заяв </w:t>
      </w:r>
      <w:r w:rsidR="0063791F">
        <w:rPr>
          <w:sz w:val="28"/>
          <w:szCs w:val="28"/>
          <w:lang w:val="uk-UA"/>
        </w:rPr>
        <w:t>військовослужбовців</w:t>
      </w:r>
      <w:r w:rsidR="0063791F" w:rsidRPr="004879C5">
        <w:rPr>
          <w:sz w:val="28"/>
          <w:szCs w:val="28"/>
          <w:lang w:val="uk-UA"/>
        </w:rPr>
        <w:t xml:space="preserve"> </w:t>
      </w:r>
      <w:proofErr w:type="spellStart"/>
      <w:r w:rsidR="0063791F" w:rsidRPr="004879C5">
        <w:rPr>
          <w:sz w:val="28"/>
          <w:szCs w:val="28"/>
          <w:lang w:val="uk-UA"/>
        </w:rPr>
        <w:t>Звягельської</w:t>
      </w:r>
      <w:proofErr w:type="spellEnd"/>
      <w:r w:rsidR="0063791F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63791F">
        <w:rPr>
          <w:color w:val="000000"/>
          <w:sz w:val="28"/>
          <w:szCs w:val="28"/>
          <w:lang w:val="uk-UA"/>
        </w:rPr>
        <w:t xml:space="preserve"> про призначення </w:t>
      </w:r>
      <w:r w:rsidR="0063791F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  <w:r>
        <w:rPr>
          <w:sz w:val="28"/>
          <w:szCs w:val="28"/>
          <w:lang w:val="uk-UA"/>
        </w:rPr>
        <w:t xml:space="preserve"> (далі – Положення) (додаток 2).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  </w:t>
      </w: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63791F">
        <w:rPr>
          <w:sz w:val="28"/>
          <w:szCs w:val="28"/>
          <w:lang w:val="uk-UA"/>
        </w:rPr>
        <w:t xml:space="preserve">                   Микола БОРОВЕЦЬ</w:t>
      </w:r>
      <w:r>
        <w:rPr>
          <w:sz w:val="28"/>
          <w:szCs w:val="28"/>
          <w:lang w:val="uk-UA"/>
        </w:rPr>
        <w:t xml:space="preserve"> </w:t>
      </w: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451D19" w:rsidRDefault="00451D19" w:rsidP="00597B9A">
      <w:pPr>
        <w:jc w:val="both"/>
        <w:rPr>
          <w:sz w:val="28"/>
          <w:szCs w:val="28"/>
          <w:lang w:val="uk-UA"/>
        </w:rPr>
      </w:pPr>
    </w:p>
    <w:p w:rsidR="00597B9A" w:rsidRPr="003333FC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Pr="00597B9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D69AC">
        <w:rPr>
          <w:sz w:val="28"/>
          <w:szCs w:val="28"/>
          <w:lang w:val="uk-UA"/>
        </w:rPr>
        <w:t xml:space="preserve">ід                       </w:t>
      </w:r>
      <w:r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u w:val="single"/>
          <w:lang w:val="uk-UA"/>
        </w:rPr>
        <w:t xml:space="preserve">   </w:t>
      </w:r>
    </w:p>
    <w:p w:rsidR="00597B9A" w:rsidRPr="00597B9A" w:rsidRDefault="00597B9A" w:rsidP="00597B9A">
      <w:pPr>
        <w:tabs>
          <w:tab w:val="left" w:pos="1701"/>
        </w:tabs>
        <w:rPr>
          <w:sz w:val="28"/>
          <w:szCs w:val="28"/>
          <w:lang w:val="uk-UA"/>
        </w:rPr>
      </w:pPr>
    </w:p>
    <w:p w:rsidR="00597B9A" w:rsidRPr="00E919B8" w:rsidRDefault="00597B9A" w:rsidP="00597B9A">
      <w:pPr>
        <w:tabs>
          <w:tab w:val="left" w:pos="1701"/>
        </w:tabs>
        <w:jc w:val="center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>Положення</w:t>
      </w:r>
    </w:p>
    <w:p w:rsidR="00597B9A" w:rsidRPr="00E919B8" w:rsidRDefault="00597B9A" w:rsidP="00597B9A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про комісію </w:t>
      </w:r>
      <w:r w:rsidRPr="00E919B8">
        <w:rPr>
          <w:color w:val="000000"/>
          <w:sz w:val="28"/>
          <w:szCs w:val="28"/>
          <w:lang w:val="uk-UA"/>
        </w:rPr>
        <w:t xml:space="preserve">щодо розгляду заяв </w:t>
      </w:r>
      <w:r w:rsidR="00280E2C" w:rsidRPr="00E919B8">
        <w:rPr>
          <w:sz w:val="28"/>
          <w:szCs w:val="28"/>
          <w:lang w:val="uk-UA"/>
        </w:rPr>
        <w:t xml:space="preserve">військовослужбовців </w:t>
      </w:r>
      <w:proofErr w:type="spellStart"/>
      <w:r w:rsidR="00280E2C" w:rsidRPr="00E919B8">
        <w:rPr>
          <w:sz w:val="28"/>
          <w:szCs w:val="28"/>
          <w:lang w:val="uk-UA"/>
        </w:rPr>
        <w:t>Звягельської</w:t>
      </w:r>
      <w:proofErr w:type="spellEnd"/>
      <w:r w:rsidR="00280E2C" w:rsidRPr="00E919B8">
        <w:rPr>
          <w:sz w:val="28"/>
          <w:szCs w:val="28"/>
          <w:lang w:val="uk-UA"/>
        </w:rPr>
        <w:t xml:space="preserve"> міської територіальної громади</w:t>
      </w:r>
      <w:r w:rsidR="00280E2C" w:rsidRPr="00E919B8">
        <w:rPr>
          <w:color w:val="000000"/>
          <w:sz w:val="28"/>
          <w:szCs w:val="28"/>
          <w:lang w:val="uk-UA"/>
        </w:rPr>
        <w:t xml:space="preserve"> про призначення </w:t>
      </w:r>
      <w:r w:rsidR="00280E2C" w:rsidRPr="00E919B8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</w:p>
    <w:p w:rsidR="00703118" w:rsidRPr="00E919B8" w:rsidRDefault="00703118" w:rsidP="00703118">
      <w:pPr>
        <w:tabs>
          <w:tab w:val="left" w:pos="1701"/>
        </w:tabs>
        <w:rPr>
          <w:sz w:val="28"/>
          <w:szCs w:val="28"/>
          <w:lang w:val="uk-UA"/>
        </w:rPr>
      </w:pPr>
    </w:p>
    <w:p w:rsidR="00597B9A" w:rsidRPr="00E919B8" w:rsidRDefault="00703118" w:rsidP="00703118">
      <w:pPr>
        <w:pStyle w:val="11"/>
        <w:spacing w:before="0" w:after="0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</w:t>
      </w:r>
      <w:r w:rsidR="00597B9A" w:rsidRPr="00E919B8">
        <w:rPr>
          <w:sz w:val="28"/>
          <w:szCs w:val="28"/>
          <w:lang w:val="uk-UA"/>
        </w:rPr>
        <w:t xml:space="preserve">1. Комісія </w:t>
      </w:r>
      <w:r w:rsidR="00597B9A" w:rsidRPr="00E919B8">
        <w:rPr>
          <w:color w:val="000000"/>
          <w:sz w:val="28"/>
          <w:szCs w:val="28"/>
          <w:lang w:val="uk-UA"/>
        </w:rPr>
        <w:t xml:space="preserve">щодо розгляду заяв </w:t>
      </w:r>
      <w:r w:rsidRPr="00E919B8">
        <w:rPr>
          <w:sz w:val="28"/>
          <w:szCs w:val="28"/>
          <w:lang w:val="uk-UA"/>
        </w:rPr>
        <w:t xml:space="preserve">військовослужбовців </w:t>
      </w:r>
      <w:proofErr w:type="spellStart"/>
      <w:r w:rsidRPr="00E919B8">
        <w:rPr>
          <w:sz w:val="28"/>
          <w:szCs w:val="28"/>
          <w:lang w:val="uk-UA"/>
        </w:rPr>
        <w:t>Звягельської</w:t>
      </w:r>
      <w:proofErr w:type="spellEnd"/>
      <w:r w:rsidRPr="00E919B8">
        <w:rPr>
          <w:sz w:val="28"/>
          <w:szCs w:val="28"/>
          <w:lang w:val="uk-UA"/>
        </w:rPr>
        <w:t xml:space="preserve"> міської територіальної громади</w:t>
      </w:r>
      <w:r w:rsidRPr="00E919B8">
        <w:rPr>
          <w:color w:val="000000"/>
          <w:sz w:val="28"/>
          <w:szCs w:val="28"/>
          <w:lang w:val="uk-UA"/>
        </w:rPr>
        <w:t xml:space="preserve"> про призначення </w:t>
      </w:r>
      <w:r w:rsidRPr="00E919B8">
        <w:rPr>
          <w:sz w:val="28"/>
          <w:szCs w:val="28"/>
          <w:lang w:val="uk-UA"/>
        </w:rPr>
        <w:t xml:space="preserve">грошової компенсації за належні для отримання жилі приміщення </w:t>
      </w:r>
      <w:r w:rsidR="00597B9A" w:rsidRPr="00E919B8">
        <w:rPr>
          <w:sz w:val="28"/>
          <w:szCs w:val="28"/>
          <w:lang w:val="uk-UA"/>
        </w:rPr>
        <w:t xml:space="preserve">(далі – комісія) є робочим органом, що утворюється виконавчим комітетом міської ради з метою виплати з бюджету міської територіальної громади </w:t>
      </w:r>
      <w:r w:rsidRPr="00E919B8">
        <w:rPr>
          <w:sz w:val="28"/>
          <w:szCs w:val="28"/>
          <w:lang w:val="uk-UA"/>
        </w:rPr>
        <w:t xml:space="preserve">грошової компенсації за належні для отримання жилі приміщення військовослужбовцям </w:t>
      </w:r>
      <w:proofErr w:type="spellStart"/>
      <w:r w:rsidRPr="00E919B8">
        <w:rPr>
          <w:sz w:val="28"/>
          <w:szCs w:val="28"/>
          <w:lang w:val="uk-UA"/>
        </w:rPr>
        <w:t>Звягельської</w:t>
      </w:r>
      <w:proofErr w:type="spellEnd"/>
      <w:r w:rsidRPr="00E919B8">
        <w:rPr>
          <w:sz w:val="28"/>
          <w:szCs w:val="28"/>
          <w:lang w:val="uk-UA"/>
        </w:rPr>
        <w:t xml:space="preserve"> міської територіальної громади </w:t>
      </w:r>
      <w:r w:rsidR="00B77D89" w:rsidRPr="00E919B8">
        <w:rPr>
          <w:sz w:val="28"/>
          <w:szCs w:val="28"/>
          <w:lang w:val="uk-UA"/>
        </w:rPr>
        <w:t xml:space="preserve">(далі – грошова компенсація) </w:t>
      </w:r>
      <w:r w:rsidR="00597B9A" w:rsidRPr="00E919B8">
        <w:rPr>
          <w:sz w:val="28"/>
          <w:szCs w:val="28"/>
          <w:lang w:val="uk-UA"/>
        </w:rPr>
        <w:t xml:space="preserve">відповідно до </w:t>
      </w:r>
      <w:r w:rsidRPr="00E919B8">
        <w:rPr>
          <w:sz w:val="28"/>
          <w:szCs w:val="28"/>
          <w:lang w:val="uk-UA"/>
        </w:rPr>
        <w:t xml:space="preserve">Положення про виплату грошової компенсації за належні для отримання жилі приміщення військовослужбовцям </w:t>
      </w:r>
      <w:proofErr w:type="spellStart"/>
      <w:r w:rsidRPr="00E919B8">
        <w:rPr>
          <w:sz w:val="28"/>
          <w:szCs w:val="28"/>
          <w:lang w:val="uk-UA"/>
        </w:rPr>
        <w:t>Звягельської</w:t>
      </w:r>
      <w:proofErr w:type="spellEnd"/>
      <w:r w:rsidRPr="00E919B8">
        <w:rPr>
          <w:sz w:val="28"/>
          <w:szCs w:val="28"/>
          <w:lang w:val="uk-UA"/>
        </w:rPr>
        <w:t xml:space="preserve"> міської територіальної громади на 2023 – 2024 роки, затвердженого рішенням міської ради від 23.02.2023 №780. (далі – Положення про грошову компенсацію</w:t>
      </w:r>
      <w:r w:rsidR="00597B9A" w:rsidRPr="00E919B8">
        <w:rPr>
          <w:sz w:val="28"/>
          <w:szCs w:val="28"/>
          <w:lang w:val="uk-UA"/>
        </w:rPr>
        <w:t>).</w:t>
      </w:r>
    </w:p>
    <w:p w:rsidR="00597B9A" w:rsidRPr="00E919B8" w:rsidRDefault="00597B9A" w:rsidP="00597B9A">
      <w:pPr>
        <w:widowControl w:val="0"/>
        <w:autoSpaceDE w:val="0"/>
        <w:ind w:right="-23"/>
        <w:jc w:val="both"/>
        <w:rPr>
          <w:sz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2. Комісія у своїй діяльності керується Конституцією України, Законами України, іншими норматив</w:t>
      </w:r>
      <w:r w:rsidR="00703118" w:rsidRPr="00E919B8">
        <w:rPr>
          <w:sz w:val="28"/>
          <w:szCs w:val="28"/>
          <w:lang w:val="uk-UA"/>
        </w:rPr>
        <w:t>но-правовими актами, Положенням про грошову компенсацію</w:t>
      </w:r>
      <w:r w:rsidRPr="00E919B8">
        <w:rPr>
          <w:sz w:val="28"/>
          <w:lang w:val="uk-UA"/>
        </w:rPr>
        <w:t>, а також цим Положенням.</w:t>
      </w:r>
    </w:p>
    <w:p w:rsidR="00597B9A" w:rsidRPr="00E919B8" w:rsidRDefault="00597B9A" w:rsidP="00597B9A">
      <w:pPr>
        <w:ind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3. Основним завданням комісії є розгляд заяв</w:t>
      </w:r>
      <w:r w:rsidR="00703118" w:rsidRPr="00E919B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6D82" w:rsidRPr="00E919B8">
        <w:rPr>
          <w:sz w:val="28"/>
          <w:szCs w:val="28"/>
          <w:lang w:val="uk-UA"/>
        </w:rPr>
        <w:t xml:space="preserve">військовослужбовців </w:t>
      </w:r>
      <w:proofErr w:type="spellStart"/>
      <w:r w:rsidR="002C6D82" w:rsidRPr="00E919B8">
        <w:rPr>
          <w:sz w:val="28"/>
          <w:szCs w:val="28"/>
          <w:lang w:val="uk-UA"/>
        </w:rPr>
        <w:t>Звягельської</w:t>
      </w:r>
      <w:proofErr w:type="spellEnd"/>
      <w:r w:rsidR="002C6D82" w:rsidRPr="00E919B8">
        <w:rPr>
          <w:sz w:val="28"/>
          <w:szCs w:val="28"/>
          <w:lang w:val="uk-UA"/>
        </w:rPr>
        <w:t xml:space="preserve"> міської територіальної громади</w:t>
      </w:r>
      <w:r w:rsidRPr="00E919B8">
        <w:rPr>
          <w:bCs/>
          <w:color w:val="000000"/>
          <w:sz w:val="28"/>
          <w:szCs w:val="28"/>
          <w:shd w:val="clear" w:color="auto" w:fill="FFFFFF"/>
          <w:lang w:val="uk-UA"/>
        </w:rPr>
        <w:t>, прийняття рішень</w:t>
      </w:r>
      <w:r w:rsidR="002C6D82" w:rsidRPr="00E919B8">
        <w:rPr>
          <w:color w:val="000000"/>
          <w:sz w:val="28"/>
          <w:szCs w:val="28"/>
          <w:lang w:val="uk-UA"/>
        </w:rPr>
        <w:t xml:space="preserve"> щодо пропозиції </w:t>
      </w:r>
      <w:r w:rsidR="00B77D89" w:rsidRPr="00E919B8">
        <w:rPr>
          <w:color w:val="000000"/>
          <w:sz w:val="28"/>
          <w:szCs w:val="28"/>
          <w:lang w:val="uk-UA"/>
        </w:rPr>
        <w:t xml:space="preserve">призначення </w:t>
      </w:r>
      <w:r w:rsidR="00B77D89" w:rsidRPr="00E919B8">
        <w:rPr>
          <w:sz w:val="28"/>
          <w:szCs w:val="28"/>
          <w:lang w:val="uk-UA"/>
        </w:rPr>
        <w:t>грошової компенсації із визначенням розмірів грошової компенсації та черговості її надання</w:t>
      </w:r>
      <w:r w:rsidRPr="00E919B8">
        <w:rPr>
          <w:sz w:val="28"/>
          <w:szCs w:val="28"/>
          <w:lang w:val="uk-UA"/>
        </w:rPr>
        <w:t>.</w:t>
      </w:r>
    </w:p>
    <w:p w:rsidR="00597B9A" w:rsidRPr="00E919B8" w:rsidRDefault="00597B9A" w:rsidP="00597B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E919B8">
        <w:rPr>
          <w:color w:val="000000"/>
          <w:sz w:val="28"/>
          <w:szCs w:val="28"/>
          <w:lang w:val="uk-UA"/>
        </w:rPr>
        <w:t>4. До повноважень комісії належить:</w:t>
      </w:r>
    </w:p>
    <w:p w:rsidR="00E919B8" w:rsidRPr="00E919B8" w:rsidRDefault="00E919B8" w:rsidP="00E919B8">
      <w:pPr>
        <w:shd w:val="clear" w:color="auto" w:fill="FFFFFF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4.1. Розгляд заяви по суті (протягом десяти робочих днів з дня її надходження), прийняття рішення щодо розміру  грошової компенсації, що подається на розгляд комісії  (в межах функціональних обов’язків).</w:t>
      </w:r>
    </w:p>
    <w:p w:rsidR="00E919B8" w:rsidRPr="00E919B8" w:rsidRDefault="00E919B8" w:rsidP="00E919B8">
      <w:pPr>
        <w:shd w:val="clear" w:color="auto" w:fill="FFFFFF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4.2. Перевірка розрахунку розміру грошової компенсації згідно Положення про грошову компенсацію.</w:t>
      </w:r>
    </w:p>
    <w:p w:rsidR="00E919B8" w:rsidRPr="00E919B8" w:rsidRDefault="00E919B8" w:rsidP="00E919B8">
      <w:pPr>
        <w:shd w:val="clear" w:color="auto" w:fill="FFFFFF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4.3. Прийняття рішення щодо розміру грошової компенсації згідно Положення про грошову компенсацію.</w:t>
      </w:r>
    </w:p>
    <w:p w:rsidR="00E919B8" w:rsidRPr="00E919B8" w:rsidRDefault="00E919B8" w:rsidP="00E919B8">
      <w:pPr>
        <w:shd w:val="clear" w:color="auto" w:fill="FFFFFF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4.4.  Підготовка </w:t>
      </w:r>
      <w:proofErr w:type="spellStart"/>
      <w:r w:rsidRPr="00E919B8">
        <w:rPr>
          <w:sz w:val="28"/>
          <w:szCs w:val="28"/>
          <w:lang w:val="uk-UA"/>
        </w:rPr>
        <w:t>проєкту</w:t>
      </w:r>
      <w:proofErr w:type="spellEnd"/>
      <w:r w:rsidRPr="00E919B8">
        <w:rPr>
          <w:sz w:val="28"/>
          <w:szCs w:val="28"/>
          <w:lang w:val="uk-UA"/>
        </w:rPr>
        <w:t xml:space="preserve"> рішення міської ради щодо затвердження списку отримувачів грошової компенсації із визначенням черговості та її розмірів та винесення для затвердження на сесію міської ради.</w:t>
      </w:r>
    </w:p>
    <w:p w:rsidR="00E919B8" w:rsidRPr="00E919B8" w:rsidRDefault="00E919B8" w:rsidP="00E919B8">
      <w:pPr>
        <w:shd w:val="clear" w:color="auto" w:fill="FFFFFF"/>
        <w:ind w:firstLine="448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>4.5. Отримання інформації з Державного реєстру речових прав на нерухоме майно про зареєстровані речові права на нерухоме майно заявника та членів його сім’ї, на яких нараховується грошова компенсація.</w:t>
      </w:r>
    </w:p>
    <w:p w:rsidR="00597B9A" w:rsidRPr="00E919B8" w:rsidRDefault="00597B9A" w:rsidP="00E919B8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>5. Комісія розглядає заяви і приймає рішення у поряд</w:t>
      </w:r>
      <w:r w:rsidR="00E919B8" w:rsidRPr="00E919B8">
        <w:rPr>
          <w:sz w:val="28"/>
          <w:szCs w:val="28"/>
          <w:lang w:val="uk-UA"/>
        </w:rPr>
        <w:t>ку, встановленому Положенням про грошову компенсацію</w:t>
      </w:r>
      <w:r w:rsidRPr="00E919B8">
        <w:rPr>
          <w:sz w:val="28"/>
          <w:szCs w:val="28"/>
          <w:lang w:val="uk-UA"/>
        </w:rPr>
        <w:t>.</w:t>
      </w:r>
    </w:p>
    <w:p w:rsidR="00597B9A" w:rsidRPr="00E919B8" w:rsidRDefault="00597B9A" w:rsidP="00A2699D">
      <w:pPr>
        <w:ind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E919B8">
        <w:rPr>
          <w:sz w:val="28"/>
          <w:szCs w:val="28"/>
          <w:lang w:val="uk-UA"/>
        </w:rPr>
        <w:t>6. Комісія має право одержувати в установлену законодавством порядку необхідну для своєї діяльності інформацію від органів виконавчої влади, органів місцевого самоврядування, підприємств, установ та організацій.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7. Комісію </w:t>
      </w:r>
      <w:r w:rsidR="00E919B8" w:rsidRPr="00E919B8">
        <w:rPr>
          <w:sz w:val="28"/>
          <w:szCs w:val="28"/>
          <w:lang w:val="uk-UA"/>
        </w:rPr>
        <w:t>очолює секретар міської ради</w:t>
      </w:r>
      <w:r w:rsidRPr="00E919B8">
        <w:rPr>
          <w:sz w:val="28"/>
          <w:szCs w:val="28"/>
          <w:lang w:val="uk-UA"/>
        </w:rPr>
        <w:t>. Голова комісії має заступника.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8. Основною організаційною формою діяльності комісії є засідання, які проводяться по мірі надходження заяв про виплату грошової компенсації. 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9. Засідання комісії вважається правомочним, якщо на ньому присутні не менше половини її затвердженого складу.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10. Рішення комісії приймається відкритим голосуванням простою більшістю голосів членів комісії, присутніх на засіданні і оформляються протоколом. У разі рівного розподілу голосів вирішальним є голос голови комісії.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11. Окрема думка члена комісії, який голосував проти прийняття рішення, викладається в письмовій формі і додається до рішення комісії.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12. Голова комісії </w:t>
      </w:r>
      <w:proofErr w:type="spellStart"/>
      <w:r w:rsidRPr="00E919B8">
        <w:rPr>
          <w:sz w:val="28"/>
          <w:szCs w:val="28"/>
          <w:lang w:val="uk-UA"/>
        </w:rPr>
        <w:t>скликає</w:t>
      </w:r>
      <w:proofErr w:type="spellEnd"/>
      <w:r w:rsidRPr="00E919B8">
        <w:rPr>
          <w:sz w:val="28"/>
          <w:szCs w:val="28"/>
          <w:lang w:val="uk-UA"/>
        </w:rPr>
        <w:t xml:space="preserve"> засідання комісії, головує на засіданнях, організовує виїзні обстеження комісії. Голова комісії може давати доручення іншим членам комісії.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13. Заступник голови комісії виконує обов’язки голови комісії за його відсутності.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14. Секретар комісії складає проекти рішень комісії, іншу документацію (в разі потреби), готує документи на розгляд комісії. </w:t>
      </w:r>
    </w:p>
    <w:p w:rsidR="00597B9A" w:rsidRPr="00E919B8" w:rsidRDefault="00597B9A" w:rsidP="00597B9A">
      <w:pPr>
        <w:ind w:left="284" w:right="-23"/>
        <w:jc w:val="both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 xml:space="preserve">        15. Голова, його заступник, секретар та члени комісії беруть участь у її роботі на громадських засадах.</w:t>
      </w: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97B9A" w:rsidRPr="000E5B09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97B9A" w:rsidRDefault="00597B9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597B9A" w:rsidRPr="00857AAA" w:rsidRDefault="00597B9A" w:rsidP="00597B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857AAA">
        <w:rPr>
          <w:sz w:val="28"/>
          <w:szCs w:val="28"/>
        </w:rPr>
        <w:t xml:space="preserve">        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AE745B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80E2C"/>
    <w:rsid w:val="002C6D82"/>
    <w:rsid w:val="002D0715"/>
    <w:rsid w:val="0033776E"/>
    <w:rsid w:val="00352F62"/>
    <w:rsid w:val="00375789"/>
    <w:rsid w:val="00451D19"/>
    <w:rsid w:val="00484973"/>
    <w:rsid w:val="004E59EF"/>
    <w:rsid w:val="005162DE"/>
    <w:rsid w:val="00597B9A"/>
    <w:rsid w:val="0063791F"/>
    <w:rsid w:val="00703118"/>
    <w:rsid w:val="00722B93"/>
    <w:rsid w:val="00807E5C"/>
    <w:rsid w:val="00857AAA"/>
    <w:rsid w:val="00A2699D"/>
    <w:rsid w:val="00AA638D"/>
    <w:rsid w:val="00AD69AC"/>
    <w:rsid w:val="00B77D89"/>
    <w:rsid w:val="00C1172D"/>
    <w:rsid w:val="00C324D4"/>
    <w:rsid w:val="00CC64DD"/>
    <w:rsid w:val="00D63A88"/>
    <w:rsid w:val="00D72364"/>
    <w:rsid w:val="00D749AE"/>
    <w:rsid w:val="00D928B2"/>
    <w:rsid w:val="00E21A6F"/>
    <w:rsid w:val="00E919B8"/>
    <w:rsid w:val="00E96BD2"/>
    <w:rsid w:val="00EA3D58"/>
    <w:rsid w:val="00E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7AC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rsid w:val="00597B9A"/>
  </w:style>
  <w:style w:type="paragraph" w:customStyle="1" w:styleId="rvps2">
    <w:name w:val="rvps2"/>
    <w:basedOn w:val="a"/>
    <w:rsid w:val="00597B9A"/>
    <w:pPr>
      <w:spacing w:before="100" w:beforeAutospacing="1" w:after="100" w:afterAutospacing="1"/>
    </w:pPr>
  </w:style>
  <w:style w:type="paragraph" w:customStyle="1" w:styleId="11">
    <w:name w:val="Звичайний (веб)1"/>
    <w:basedOn w:val="a"/>
    <w:rsid w:val="0063791F"/>
    <w:pPr>
      <w:suppressAutoHyphens/>
      <w:spacing w:before="280" w:after="119"/>
    </w:pPr>
    <w:rPr>
      <w:lang w:eastAsia="ar-SA"/>
    </w:rPr>
  </w:style>
  <w:style w:type="paragraph" w:styleId="a3">
    <w:name w:val="List Paragraph"/>
    <w:basedOn w:val="a"/>
    <w:uiPriority w:val="34"/>
    <w:qFormat/>
    <w:rsid w:val="0051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3494</Words>
  <Characters>1992</Characters>
  <Application>Microsoft Office Word</Application>
  <DocSecurity>0</DocSecurity>
  <Lines>16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31</cp:revision>
  <dcterms:created xsi:type="dcterms:W3CDTF">2022-12-26T06:26:00Z</dcterms:created>
  <dcterms:modified xsi:type="dcterms:W3CDTF">2023-03-17T11:54:00Z</dcterms:modified>
</cp:coreProperties>
</file>