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2" w:rsidRPr="004A62F6" w:rsidRDefault="004B1E72" w:rsidP="00BE1060">
      <w:pPr>
        <w:shd w:val="clear" w:color="auto" w:fill="FFFFFF"/>
        <w:rPr>
          <w:color w:val="000000"/>
          <w:lang w:val="uk-UA"/>
        </w:rPr>
      </w:pPr>
    </w:p>
    <w:p w:rsidR="00063E4C" w:rsidRDefault="00063E4C" w:rsidP="00A85AB0">
      <w:pPr>
        <w:jc w:val="both"/>
        <w:rPr>
          <w:color w:val="000000"/>
          <w:sz w:val="28"/>
          <w:szCs w:val="28"/>
          <w:lang w:val="uk-UA"/>
        </w:rPr>
      </w:pPr>
    </w:p>
    <w:p w:rsidR="00063E4C" w:rsidRPr="00FE698B" w:rsidRDefault="00063E4C" w:rsidP="00063E4C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4C" w:rsidRPr="00FE698B" w:rsidRDefault="00063E4C" w:rsidP="00063E4C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063E4C" w:rsidRPr="00FE698B" w:rsidRDefault="00063E4C" w:rsidP="00063E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063E4C" w:rsidRPr="00FE698B" w:rsidRDefault="00063E4C" w:rsidP="00063E4C">
      <w:pPr>
        <w:jc w:val="both"/>
        <w:rPr>
          <w:sz w:val="28"/>
          <w:szCs w:val="28"/>
        </w:rPr>
      </w:pPr>
    </w:p>
    <w:p w:rsidR="00063E4C" w:rsidRPr="00FE698B" w:rsidRDefault="00063E4C" w:rsidP="00063E4C">
      <w:pPr>
        <w:jc w:val="both"/>
        <w:rPr>
          <w:sz w:val="28"/>
          <w:szCs w:val="28"/>
        </w:rPr>
      </w:pPr>
    </w:p>
    <w:p w:rsidR="00063E4C" w:rsidRPr="00771985" w:rsidRDefault="00063E4C" w:rsidP="00063E4C">
      <w:pPr>
        <w:ind w:right="-5"/>
        <w:rPr>
          <w:sz w:val="27"/>
          <w:szCs w:val="27"/>
        </w:rPr>
      </w:pPr>
      <w:proofErr w:type="spellStart"/>
      <w:r w:rsidRPr="00771985">
        <w:rPr>
          <w:sz w:val="27"/>
          <w:szCs w:val="27"/>
        </w:rPr>
        <w:t>тридцять</w:t>
      </w:r>
      <w:proofErr w:type="spellEnd"/>
      <w:r w:rsidRPr="00771985">
        <w:rPr>
          <w:sz w:val="27"/>
          <w:szCs w:val="27"/>
        </w:rPr>
        <w:t xml:space="preserve"> друга </w:t>
      </w:r>
      <w:proofErr w:type="spellStart"/>
      <w:r w:rsidRPr="00771985">
        <w:rPr>
          <w:sz w:val="27"/>
          <w:szCs w:val="27"/>
        </w:rPr>
        <w:t>сесія</w:t>
      </w:r>
      <w:proofErr w:type="spellEnd"/>
      <w:r w:rsidRPr="00771985">
        <w:rPr>
          <w:sz w:val="27"/>
          <w:szCs w:val="27"/>
        </w:rPr>
        <w:tab/>
      </w:r>
      <w:r w:rsidRPr="00771985">
        <w:rPr>
          <w:sz w:val="27"/>
          <w:szCs w:val="27"/>
        </w:rPr>
        <w:tab/>
      </w:r>
      <w:r w:rsidRPr="00771985">
        <w:rPr>
          <w:sz w:val="27"/>
          <w:szCs w:val="27"/>
        </w:rPr>
        <w:tab/>
      </w:r>
      <w:r w:rsidRPr="00771985">
        <w:rPr>
          <w:sz w:val="27"/>
          <w:szCs w:val="27"/>
        </w:rPr>
        <w:tab/>
      </w:r>
      <w:r w:rsidR="002B7690" w:rsidRPr="00771985">
        <w:rPr>
          <w:sz w:val="27"/>
          <w:szCs w:val="27"/>
          <w:lang w:val="uk-UA"/>
        </w:rPr>
        <w:t xml:space="preserve">        </w:t>
      </w:r>
      <w:r w:rsidR="00494F50">
        <w:rPr>
          <w:sz w:val="27"/>
          <w:szCs w:val="27"/>
          <w:lang w:val="uk-UA"/>
        </w:rPr>
        <w:t xml:space="preserve">    </w:t>
      </w:r>
      <w:r w:rsidR="002B7690" w:rsidRPr="00771985">
        <w:rPr>
          <w:sz w:val="27"/>
          <w:szCs w:val="27"/>
          <w:lang w:val="uk-UA"/>
        </w:rPr>
        <w:t xml:space="preserve">           </w:t>
      </w:r>
      <w:r w:rsidRPr="00771985">
        <w:rPr>
          <w:sz w:val="27"/>
          <w:szCs w:val="27"/>
        </w:rPr>
        <w:tab/>
        <w:t xml:space="preserve">восьмого </w:t>
      </w:r>
      <w:proofErr w:type="spellStart"/>
      <w:r w:rsidRPr="00771985">
        <w:rPr>
          <w:sz w:val="27"/>
          <w:szCs w:val="27"/>
        </w:rPr>
        <w:t>скликання</w:t>
      </w:r>
      <w:proofErr w:type="spellEnd"/>
    </w:p>
    <w:p w:rsidR="00063E4C" w:rsidRPr="00771985" w:rsidRDefault="00063E4C" w:rsidP="00063E4C">
      <w:pPr>
        <w:rPr>
          <w:sz w:val="27"/>
          <w:szCs w:val="27"/>
        </w:rPr>
      </w:pPr>
    </w:p>
    <w:p w:rsidR="00063E4C" w:rsidRPr="002E7AEB" w:rsidRDefault="00494F50" w:rsidP="00063E4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27.04.2023</w:t>
      </w:r>
      <w:r w:rsidR="00063E4C" w:rsidRPr="00494F50">
        <w:rPr>
          <w:sz w:val="27"/>
          <w:szCs w:val="27"/>
          <w:lang w:val="uk-UA"/>
        </w:rPr>
        <w:tab/>
        <w:t xml:space="preserve">         </w:t>
      </w:r>
      <w:r w:rsidR="002E7AEB">
        <w:rPr>
          <w:sz w:val="27"/>
          <w:szCs w:val="27"/>
          <w:lang w:val="uk-UA"/>
        </w:rPr>
        <w:t xml:space="preserve">                           </w:t>
      </w:r>
      <w:r>
        <w:rPr>
          <w:sz w:val="27"/>
          <w:szCs w:val="27"/>
          <w:lang w:val="uk-UA"/>
        </w:rPr>
        <w:t xml:space="preserve">                                              </w:t>
      </w:r>
      <w:r w:rsidR="002E7AEB">
        <w:rPr>
          <w:sz w:val="27"/>
          <w:szCs w:val="27"/>
          <w:lang w:val="uk-UA"/>
        </w:rPr>
        <w:t xml:space="preserve">              </w:t>
      </w:r>
      <w:r w:rsidR="002E7AEB" w:rsidRPr="00494F50">
        <w:rPr>
          <w:sz w:val="27"/>
          <w:szCs w:val="27"/>
          <w:lang w:val="uk-UA"/>
        </w:rPr>
        <w:t xml:space="preserve"> </w:t>
      </w:r>
      <w:r w:rsidR="002E7AEB">
        <w:rPr>
          <w:sz w:val="27"/>
          <w:szCs w:val="27"/>
          <w:lang w:val="uk-UA"/>
        </w:rPr>
        <w:t xml:space="preserve">  </w:t>
      </w:r>
      <w:r w:rsidR="002E7AEB" w:rsidRPr="00494F50">
        <w:rPr>
          <w:sz w:val="27"/>
          <w:szCs w:val="27"/>
          <w:lang w:val="uk-UA"/>
        </w:rPr>
        <w:t xml:space="preserve">№ </w:t>
      </w:r>
      <w:r>
        <w:rPr>
          <w:sz w:val="27"/>
          <w:szCs w:val="27"/>
          <w:lang w:val="uk-UA"/>
        </w:rPr>
        <w:t>829</w:t>
      </w:r>
    </w:p>
    <w:p w:rsidR="00063E4C" w:rsidRPr="00494F50" w:rsidRDefault="00063E4C" w:rsidP="00063E4C">
      <w:pPr>
        <w:rPr>
          <w:sz w:val="27"/>
          <w:szCs w:val="27"/>
          <w:lang w:val="uk-UA"/>
        </w:rPr>
      </w:pPr>
    </w:p>
    <w:p w:rsidR="00063E4C" w:rsidRPr="00771985" w:rsidRDefault="00063E4C" w:rsidP="00063E4C">
      <w:pPr>
        <w:ind w:firstLine="540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556633" w:rsidRPr="00771985" w:rsidRDefault="00556633" w:rsidP="00556633">
      <w:pPr>
        <w:pStyle w:val="rvps69"/>
        <w:shd w:val="clear" w:color="auto" w:fill="FFFFFF"/>
        <w:spacing w:before="0" w:beforeAutospacing="0" w:after="0" w:afterAutospacing="0"/>
        <w:ind w:right="3960"/>
        <w:jc w:val="both"/>
        <w:rPr>
          <w:color w:val="000000" w:themeColor="text1"/>
          <w:sz w:val="27"/>
          <w:szCs w:val="27"/>
          <w:lang w:val="uk-UA"/>
        </w:rPr>
      </w:pPr>
      <w:r w:rsidRPr="00771985">
        <w:rPr>
          <w:color w:val="000000" w:themeColor="text1"/>
          <w:sz w:val="27"/>
          <w:szCs w:val="27"/>
          <w:lang w:val="uk-UA"/>
        </w:rPr>
        <w:t xml:space="preserve">Про </w:t>
      </w:r>
      <w:r w:rsidRPr="00771985">
        <w:rPr>
          <w:rStyle w:val="rvts7"/>
          <w:color w:val="000000" w:themeColor="text1"/>
          <w:sz w:val="27"/>
          <w:szCs w:val="27"/>
          <w:lang w:val="uk-UA"/>
        </w:rPr>
        <w:t>внесення змін до Положення про надання пільг зі сплати за житлово-комунальні послуги, користування скрапленим балонним газом та надання знижки вартості твердого па</w:t>
      </w:r>
      <w:r w:rsidR="00C31003" w:rsidRPr="00771985">
        <w:rPr>
          <w:rStyle w:val="rvts7"/>
          <w:color w:val="000000" w:themeColor="text1"/>
          <w:sz w:val="27"/>
          <w:szCs w:val="27"/>
          <w:lang w:val="uk-UA"/>
        </w:rPr>
        <w:t xml:space="preserve">лива за рахунок коштів </w:t>
      </w:r>
      <w:r w:rsidRPr="00771985">
        <w:rPr>
          <w:rStyle w:val="rvts7"/>
          <w:color w:val="000000" w:themeColor="text1"/>
          <w:sz w:val="27"/>
          <w:szCs w:val="27"/>
          <w:lang w:val="uk-UA"/>
        </w:rPr>
        <w:t xml:space="preserve">бюджету </w:t>
      </w:r>
      <w:r w:rsidR="00C31003" w:rsidRPr="00771985">
        <w:rPr>
          <w:rStyle w:val="rvts7"/>
          <w:color w:val="000000" w:themeColor="text1"/>
          <w:sz w:val="27"/>
          <w:szCs w:val="27"/>
          <w:lang w:val="uk-UA"/>
        </w:rPr>
        <w:t xml:space="preserve">міської територіальної громади </w:t>
      </w:r>
      <w:r w:rsidRPr="00771985">
        <w:rPr>
          <w:rStyle w:val="rvts7"/>
          <w:color w:val="000000" w:themeColor="text1"/>
          <w:sz w:val="27"/>
          <w:szCs w:val="27"/>
          <w:lang w:val="uk-UA"/>
        </w:rPr>
        <w:t xml:space="preserve">членам сімей загиблих (померлих) під час участі в антитерористичній операції, операції об’єднаних сил, </w:t>
      </w:r>
      <w:r w:rsidRPr="00771985">
        <w:rPr>
          <w:color w:val="000000" w:themeColor="text1"/>
          <w:sz w:val="27"/>
          <w:szCs w:val="27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</w:t>
      </w:r>
    </w:p>
    <w:p w:rsidR="00556633" w:rsidRPr="00771985" w:rsidRDefault="00556633" w:rsidP="00556633">
      <w:pPr>
        <w:jc w:val="both"/>
        <w:rPr>
          <w:b/>
          <w:sz w:val="27"/>
          <w:szCs w:val="27"/>
          <w:lang w:val="uk-UA"/>
        </w:rPr>
      </w:pPr>
    </w:p>
    <w:p w:rsidR="00556633" w:rsidRPr="00771985" w:rsidRDefault="00556633" w:rsidP="00556633">
      <w:pPr>
        <w:ind w:firstLine="540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771985">
        <w:rPr>
          <w:sz w:val="27"/>
          <w:szCs w:val="27"/>
          <w:lang w:val="uk-UA"/>
        </w:rPr>
        <w:t xml:space="preserve">Керуючись статтею 25, частиною другою статті 64 Закону України ,,Про місцеве самоврядування в Україні“, </w:t>
      </w:r>
      <w:r w:rsidRPr="00771985">
        <w:rPr>
          <w:color w:val="000000"/>
          <w:sz w:val="27"/>
          <w:szCs w:val="27"/>
          <w:lang w:val="uk-UA"/>
        </w:rPr>
        <w:t>статтею 10</w:t>
      </w:r>
      <w:r w:rsidRPr="00771985">
        <w:rPr>
          <w:color w:val="000000"/>
          <w:sz w:val="27"/>
          <w:szCs w:val="27"/>
          <w:vertAlign w:val="superscript"/>
          <w:lang w:val="uk-UA"/>
        </w:rPr>
        <w:t>1</w:t>
      </w:r>
      <w:r w:rsidRPr="00771985">
        <w:rPr>
          <w:color w:val="000000"/>
          <w:sz w:val="27"/>
          <w:szCs w:val="27"/>
          <w:lang w:val="uk-UA"/>
        </w:rPr>
        <w:t xml:space="preserve"> Закону України ,,Про статус ветеранів війни, гарантії їх соціального захисту“</w:t>
      </w:r>
      <w:r w:rsidRPr="00771985">
        <w:rPr>
          <w:sz w:val="27"/>
          <w:szCs w:val="27"/>
          <w:lang w:val="uk-UA"/>
        </w:rPr>
        <w:t>, з метою вдосконалення механізму надання піл</w:t>
      </w:r>
      <w:r w:rsidR="004C16C2">
        <w:rPr>
          <w:sz w:val="27"/>
          <w:szCs w:val="27"/>
          <w:lang w:val="uk-UA"/>
        </w:rPr>
        <w:t>ьг громадянам міської</w:t>
      </w:r>
      <w:r w:rsidRPr="00771985">
        <w:rPr>
          <w:sz w:val="27"/>
          <w:szCs w:val="27"/>
          <w:lang w:val="uk-UA"/>
        </w:rPr>
        <w:t xml:space="preserve"> територіальної громади, м</w:t>
      </w:r>
      <w:r w:rsidRPr="00771985">
        <w:rPr>
          <w:color w:val="000000"/>
          <w:sz w:val="27"/>
          <w:szCs w:val="27"/>
          <w:shd w:val="clear" w:color="auto" w:fill="FFFFFF"/>
          <w:lang w:val="uk-UA"/>
        </w:rPr>
        <w:t>іська рада</w:t>
      </w:r>
    </w:p>
    <w:p w:rsidR="00556633" w:rsidRPr="00771985" w:rsidRDefault="00556633" w:rsidP="00556633">
      <w:pPr>
        <w:jc w:val="both"/>
        <w:rPr>
          <w:sz w:val="27"/>
          <w:szCs w:val="27"/>
          <w:lang w:val="uk-UA"/>
        </w:rPr>
      </w:pPr>
      <w:r w:rsidRPr="00771985">
        <w:rPr>
          <w:sz w:val="27"/>
          <w:szCs w:val="27"/>
          <w:lang w:val="uk-UA"/>
        </w:rPr>
        <w:t>ВИРІШИЛА:</w:t>
      </w:r>
    </w:p>
    <w:p w:rsidR="00556633" w:rsidRPr="00771985" w:rsidRDefault="00556633" w:rsidP="00556633">
      <w:pPr>
        <w:pStyle w:val="rvps76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556633" w:rsidRPr="00771985" w:rsidRDefault="00556633" w:rsidP="00556633">
      <w:pPr>
        <w:pStyle w:val="rvps76"/>
        <w:shd w:val="clear" w:color="auto" w:fill="FFFFFF"/>
        <w:spacing w:before="0" w:beforeAutospacing="0" w:after="0" w:afterAutospacing="0"/>
        <w:jc w:val="both"/>
        <w:rPr>
          <w:rStyle w:val="rvts7"/>
          <w:color w:val="000000"/>
          <w:sz w:val="27"/>
          <w:szCs w:val="27"/>
          <w:lang w:val="uk-UA"/>
        </w:rPr>
      </w:pPr>
      <w:r w:rsidRPr="00771985">
        <w:rPr>
          <w:color w:val="000000"/>
          <w:sz w:val="27"/>
          <w:szCs w:val="27"/>
          <w:shd w:val="clear" w:color="auto" w:fill="FFFFFF"/>
          <w:lang w:val="uk-UA"/>
        </w:rPr>
        <w:t xml:space="preserve">        1. Внести зміни до</w:t>
      </w:r>
      <w:r w:rsidRPr="00771985">
        <w:rPr>
          <w:rStyle w:val="rvts7"/>
          <w:color w:val="000000"/>
          <w:sz w:val="27"/>
          <w:szCs w:val="27"/>
          <w:lang w:val="uk-UA"/>
        </w:rPr>
        <w:t xml:space="preserve"> Положення про надання пільг зі сплати за житлово-комунальні послуги, користування скрапленим балонним газом та надання знижки вартості твердого па</w:t>
      </w:r>
      <w:r w:rsidR="00C31003" w:rsidRPr="00771985">
        <w:rPr>
          <w:rStyle w:val="rvts7"/>
          <w:color w:val="000000"/>
          <w:sz w:val="27"/>
          <w:szCs w:val="27"/>
          <w:lang w:val="uk-UA"/>
        </w:rPr>
        <w:t xml:space="preserve">лива за рахунок коштів </w:t>
      </w:r>
      <w:r w:rsidRPr="00771985">
        <w:rPr>
          <w:rStyle w:val="rvts7"/>
          <w:color w:val="000000"/>
          <w:sz w:val="27"/>
          <w:szCs w:val="27"/>
          <w:lang w:val="uk-UA"/>
        </w:rPr>
        <w:t xml:space="preserve">бюджету </w:t>
      </w:r>
      <w:r w:rsidR="00C31003" w:rsidRPr="00771985">
        <w:rPr>
          <w:rStyle w:val="rvts7"/>
          <w:color w:val="000000"/>
          <w:sz w:val="27"/>
          <w:szCs w:val="27"/>
          <w:lang w:val="uk-UA"/>
        </w:rPr>
        <w:t xml:space="preserve">міської територіальної громади </w:t>
      </w:r>
      <w:r w:rsidRPr="00771985">
        <w:rPr>
          <w:rStyle w:val="rvts7"/>
          <w:color w:val="000000"/>
          <w:sz w:val="27"/>
          <w:szCs w:val="27"/>
          <w:lang w:val="uk-UA"/>
        </w:rPr>
        <w:t xml:space="preserve">членам сімей загиблих (померлих) під час участі в антитерористичній операції, операції об’єднаних сил, </w:t>
      </w:r>
      <w:r w:rsidRPr="00771985">
        <w:rPr>
          <w:color w:val="333333"/>
          <w:sz w:val="27"/>
          <w:szCs w:val="27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України,</w:t>
      </w:r>
      <w:r w:rsidRPr="00771985">
        <w:rPr>
          <w:rStyle w:val="rvts7"/>
          <w:color w:val="000000"/>
          <w:sz w:val="27"/>
          <w:szCs w:val="27"/>
          <w:lang w:val="uk-UA"/>
        </w:rPr>
        <w:t xml:space="preserve"> затвердженого рішенням міської ради від 28.02.2019 №675 (далі – Положення), виклавши Положення в новій редакції, що додається.</w:t>
      </w:r>
    </w:p>
    <w:p w:rsidR="00063E4C" w:rsidRPr="00771985" w:rsidRDefault="00556633" w:rsidP="00063E4C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lang w:val="uk-UA"/>
        </w:rPr>
      </w:pPr>
      <w:r w:rsidRPr="00771985">
        <w:rPr>
          <w:color w:val="000000"/>
          <w:sz w:val="27"/>
          <w:szCs w:val="27"/>
          <w:shd w:val="clear" w:color="auto" w:fill="FFFFFF"/>
          <w:lang w:val="uk-UA"/>
        </w:rPr>
        <w:t xml:space="preserve">       2</w:t>
      </w:r>
      <w:r w:rsidR="00063E4C" w:rsidRPr="00771985">
        <w:rPr>
          <w:color w:val="000000"/>
          <w:sz w:val="27"/>
          <w:szCs w:val="27"/>
          <w:shd w:val="clear" w:color="auto" w:fill="FFFFFF"/>
          <w:lang w:val="uk-UA"/>
        </w:rPr>
        <w:t xml:space="preserve">. </w:t>
      </w:r>
      <w:r w:rsidR="00063E4C" w:rsidRPr="00771985">
        <w:rPr>
          <w:color w:val="000000"/>
          <w:sz w:val="27"/>
          <w:szCs w:val="27"/>
          <w:lang w:val="uk-UA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:rsidR="00063E4C" w:rsidRPr="00771985" w:rsidRDefault="00063E4C" w:rsidP="00063E4C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063E4C" w:rsidRPr="00771985" w:rsidRDefault="00063E4C" w:rsidP="00063E4C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063E4C" w:rsidRPr="00771985" w:rsidRDefault="00063E4C" w:rsidP="00063E4C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063E4C" w:rsidRPr="00771985" w:rsidRDefault="00063E4C" w:rsidP="00063E4C">
      <w:pPr>
        <w:pStyle w:val="a6"/>
        <w:rPr>
          <w:sz w:val="27"/>
          <w:szCs w:val="27"/>
        </w:rPr>
      </w:pPr>
      <w:r w:rsidRPr="00771985">
        <w:rPr>
          <w:sz w:val="27"/>
          <w:szCs w:val="27"/>
        </w:rPr>
        <w:t xml:space="preserve">Міський голова               </w:t>
      </w:r>
      <w:r w:rsidR="005B39AB" w:rsidRPr="00771985">
        <w:rPr>
          <w:sz w:val="27"/>
          <w:szCs w:val="27"/>
        </w:rPr>
        <w:t xml:space="preserve">                                            </w:t>
      </w:r>
      <w:r w:rsidR="00AB5AFB">
        <w:rPr>
          <w:sz w:val="27"/>
          <w:szCs w:val="27"/>
        </w:rPr>
        <w:t xml:space="preserve">     </w:t>
      </w:r>
      <w:r w:rsidR="005B39AB" w:rsidRPr="00771985">
        <w:rPr>
          <w:sz w:val="27"/>
          <w:szCs w:val="27"/>
        </w:rPr>
        <w:t xml:space="preserve">       </w:t>
      </w:r>
      <w:r w:rsidRPr="00771985">
        <w:rPr>
          <w:sz w:val="27"/>
          <w:szCs w:val="27"/>
        </w:rPr>
        <w:t xml:space="preserve">     Микола БОРОВЕЦЬ</w:t>
      </w:r>
    </w:p>
    <w:p w:rsidR="00063E4C" w:rsidRDefault="00063E4C" w:rsidP="00A85AB0">
      <w:pPr>
        <w:jc w:val="both"/>
        <w:rPr>
          <w:color w:val="000000"/>
          <w:sz w:val="28"/>
          <w:szCs w:val="28"/>
          <w:lang w:val="uk-UA"/>
        </w:rPr>
      </w:pPr>
    </w:p>
    <w:p w:rsidR="00063E4C" w:rsidRDefault="00063E4C" w:rsidP="00A85AB0">
      <w:pPr>
        <w:jc w:val="both"/>
        <w:rPr>
          <w:color w:val="000000"/>
          <w:sz w:val="28"/>
          <w:szCs w:val="28"/>
          <w:lang w:val="uk-UA"/>
        </w:rPr>
      </w:pPr>
    </w:p>
    <w:p w:rsidR="00063E4C" w:rsidRDefault="00063E4C" w:rsidP="00A85AB0">
      <w:pPr>
        <w:jc w:val="both"/>
        <w:rPr>
          <w:color w:val="000000"/>
          <w:sz w:val="28"/>
          <w:szCs w:val="28"/>
          <w:lang w:val="uk-UA"/>
        </w:rPr>
      </w:pPr>
    </w:p>
    <w:p w:rsidR="00A85AB0" w:rsidRDefault="0004602D" w:rsidP="00A85AB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A85AB0">
        <w:rPr>
          <w:color w:val="000000"/>
          <w:sz w:val="28"/>
          <w:szCs w:val="28"/>
          <w:lang w:val="uk-UA"/>
        </w:rPr>
        <w:t xml:space="preserve">Додаток </w:t>
      </w:r>
    </w:p>
    <w:p w:rsidR="00A85AB0" w:rsidRDefault="00A85AB0" w:rsidP="00A85AB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до рішення міської ради</w:t>
      </w:r>
    </w:p>
    <w:p w:rsidR="00A85AB0" w:rsidRDefault="0004602D" w:rsidP="00A85AB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592B00">
        <w:rPr>
          <w:bCs/>
          <w:color w:val="000000"/>
          <w:sz w:val="28"/>
          <w:szCs w:val="28"/>
          <w:lang w:val="uk-UA"/>
        </w:rPr>
        <w:t>від  28.02.2019</w:t>
      </w:r>
      <w:r w:rsidR="00A85AB0">
        <w:rPr>
          <w:bCs/>
          <w:color w:val="000000"/>
          <w:sz w:val="28"/>
          <w:szCs w:val="28"/>
          <w:lang w:val="uk-UA"/>
        </w:rPr>
        <w:t xml:space="preserve">  № </w:t>
      </w:r>
      <w:r w:rsidR="00592B00">
        <w:rPr>
          <w:bCs/>
          <w:color w:val="000000"/>
          <w:sz w:val="28"/>
          <w:szCs w:val="28"/>
          <w:lang w:val="uk-UA"/>
        </w:rPr>
        <w:t>675</w:t>
      </w:r>
    </w:p>
    <w:p w:rsidR="00592B00" w:rsidRDefault="00592B00" w:rsidP="00A85AB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(в редакції згідно рішення</w:t>
      </w:r>
    </w:p>
    <w:p w:rsidR="00592B00" w:rsidRDefault="00592B00" w:rsidP="00A85AB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міської ради</w:t>
      </w:r>
    </w:p>
    <w:p w:rsidR="00592B00" w:rsidRPr="00E95DA9" w:rsidRDefault="00592B00" w:rsidP="00A85AB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від </w:t>
      </w:r>
      <w:r w:rsidR="00494F50">
        <w:rPr>
          <w:bCs/>
          <w:color w:val="000000"/>
          <w:sz w:val="28"/>
          <w:szCs w:val="28"/>
          <w:lang w:val="uk-UA"/>
        </w:rPr>
        <w:t>27.04.2023</w:t>
      </w:r>
      <w:r>
        <w:rPr>
          <w:bCs/>
          <w:color w:val="000000"/>
          <w:sz w:val="28"/>
          <w:szCs w:val="28"/>
          <w:lang w:val="uk-UA"/>
        </w:rPr>
        <w:t xml:space="preserve"> №</w:t>
      </w:r>
      <w:r w:rsidR="00494F50">
        <w:rPr>
          <w:bCs/>
          <w:color w:val="000000"/>
          <w:sz w:val="28"/>
          <w:szCs w:val="28"/>
          <w:lang w:val="uk-UA"/>
        </w:rPr>
        <w:t xml:space="preserve"> 829</w:t>
      </w:r>
      <w:r>
        <w:rPr>
          <w:bCs/>
          <w:color w:val="000000"/>
          <w:sz w:val="28"/>
          <w:szCs w:val="28"/>
          <w:lang w:val="uk-UA"/>
        </w:rPr>
        <w:t xml:space="preserve">) </w:t>
      </w:r>
    </w:p>
    <w:p w:rsidR="000748CE" w:rsidRPr="00E95DA9" w:rsidRDefault="000748CE" w:rsidP="000230C3">
      <w:pPr>
        <w:ind w:left="4320"/>
        <w:jc w:val="right"/>
        <w:rPr>
          <w:bCs/>
          <w:sz w:val="28"/>
          <w:szCs w:val="28"/>
          <w:lang w:val="uk-UA"/>
        </w:rPr>
      </w:pPr>
    </w:p>
    <w:p w:rsidR="000230C3" w:rsidRPr="003B7A8A" w:rsidRDefault="000230C3" w:rsidP="000230C3">
      <w:pPr>
        <w:jc w:val="center"/>
        <w:rPr>
          <w:color w:val="000000" w:themeColor="text1"/>
          <w:sz w:val="28"/>
          <w:szCs w:val="28"/>
          <w:lang w:val="uk-UA"/>
        </w:rPr>
      </w:pPr>
      <w:r w:rsidRPr="00B95EA9">
        <w:rPr>
          <w:sz w:val="28"/>
          <w:szCs w:val="28"/>
          <w:lang w:val="uk-UA"/>
        </w:rPr>
        <w:t>ПОЛОЖЕННЯ</w:t>
      </w:r>
      <w:r w:rsidRPr="00B95EA9">
        <w:rPr>
          <w:sz w:val="28"/>
          <w:szCs w:val="28"/>
          <w:lang w:val="uk-UA"/>
        </w:rPr>
        <w:br/>
        <w:t xml:space="preserve">про </w:t>
      </w:r>
      <w:r w:rsidR="00FC5C6D">
        <w:rPr>
          <w:rStyle w:val="rvts7"/>
          <w:color w:val="000000"/>
          <w:sz w:val="28"/>
          <w:szCs w:val="28"/>
          <w:lang w:val="uk-UA"/>
        </w:rPr>
        <w:t xml:space="preserve">надання пільг зі </w:t>
      </w:r>
      <w:r w:rsidR="00FC5C6D" w:rsidRPr="003B7A8A">
        <w:rPr>
          <w:rStyle w:val="rvts7"/>
          <w:color w:val="000000" w:themeColor="text1"/>
          <w:sz w:val="28"/>
          <w:szCs w:val="28"/>
          <w:lang w:val="uk-UA"/>
        </w:rPr>
        <w:t>сплати за житлово-комунальні послуги, користування скрапленим балонним газом та надання знижки вартості твердого па</w:t>
      </w:r>
      <w:r w:rsidR="00E825DB" w:rsidRPr="003B7A8A">
        <w:rPr>
          <w:rStyle w:val="rvts7"/>
          <w:color w:val="000000" w:themeColor="text1"/>
          <w:sz w:val="28"/>
          <w:szCs w:val="28"/>
          <w:lang w:val="uk-UA"/>
        </w:rPr>
        <w:t xml:space="preserve">лива за рахунок коштів </w:t>
      </w:r>
      <w:r w:rsidR="00FC5C6D" w:rsidRPr="003B7A8A">
        <w:rPr>
          <w:rStyle w:val="rvts7"/>
          <w:color w:val="000000" w:themeColor="text1"/>
          <w:sz w:val="28"/>
          <w:szCs w:val="28"/>
          <w:lang w:val="uk-UA"/>
        </w:rPr>
        <w:t>бюджету</w:t>
      </w:r>
      <w:r w:rsidR="00C31003">
        <w:rPr>
          <w:rStyle w:val="rvts7"/>
          <w:color w:val="000000" w:themeColor="text1"/>
          <w:sz w:val="28"/>
          <w:szCs w:val="28"/>
          <w:lang w:val="uk-UA"/>
        </w:rPr>
        <w:t xml:space="preserve"> </w:t>
      </w:r>
      <w:r w:rsidR="00E825DB" w:rsidRPr="003B7A8A">
        <w:rPr>
          <w:rStyle w:val="rvts7"/>
          <w:color w:val="000000" w:themeColor="text1"/>
          <w:sz w:val="28"/>
          <w:szCs w:val="28"/>
          <w:lang w:val="uk-UA"/>
        </w:rPr>
        <w:t xml:space="preserve">міської територіальної громади </w:t>
      </w:r>
      <w:r w:rsidR="00FC5C6D" w:rsidRPr="003B7A8A">
        <w:rPr>
          <w:rStyle w:val="rvts7"/>
          <w:color w:val="000000" w:themeColor="text1"/>
          <w:sz w:val="28"/>
          <w:szCs w:val="28"/>
          <w:lang w:val="uk-UA"/>
        </w:rPr>
        <w:t xml:space="preserve">членам сімей загиблих (померлих) </w:t>
      </w:r>
      <w:r w:rsidR="009211FB" w:rsidRPr="003B7A8A">
        <w:rPr>
          <w:rStyle w:val="rvts7"/>
          <w:color w:val="000000" w:themeColor="text1"/>
          <w:sz w:val="28"/>
          <w:szCs w:val="28"/>
          <w:lang w:val="uk-UA"/>
        </w:rPr>
        <w:t xml:space="preserve">під час участі в </w:t>
      </w:r>
      <w:r w:rsidR="00C66B40" w:rsidRPr="003B7A8A">
        <w:rPr>
          <w:color w:val="000000" w:themeColor="text1"/>
          <w:sz w:val="28"/>
          <w:szCs w:val="28"/>
          <w:lang w:val="uk-UA"/>
        </w:rPr>
        <w:t>антитерористичній операції, операції</w:t>
      </w:r>
      <w:r w:rsidR="009211FB" w:rsidRPr="003B7A8A">
        <w:rPr>
          <w:color w:val="000000" w:themeColor="text1"/>
          <w:sz w:val="28"/>
          <w:szCs w:val="28"/>
          <w:lang w:val="uk-UA"/>
        </w:rPr>
        <w:t xml:space="preserve"> об’єднаних сил, </w:t>
      </w:r>
      <w:r w:rsidR="009211FB" w:rsidRPr="003B7A8A">
        <w:rPr>
          <w:color w:val="000000" w:themeColor="text1"/>
          <w:sz w:val="28"/>
          <w:szCs w:val="28"/>
          <w:shd w:val="clear" w:color="auto" w:fill="FFFFFF"/>
          <w:lang w:val="uk-UA"/>
        </w:rPr>
        <w:t>захист</w:t>
      </w:r>
      <w:r w:rsidR="00C66B40" w:rsidRPr="003B7A8A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9211FB" w:rsidRPr="003B7A8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безпеки населення та інтересів держави у зв’язку з військовою агресією Російської Федерації проти України</w:t>
      </w:r>
    </w:p>
    <w:p w:rsidR="000230C3" w:rsidRPr="003B7A8A" w:rsidRDefault="000230C3" w:rsidP="000230C3">
      <w:pPr>
        <w:spacing w:after="240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0230C3" w:rsidRPr="007E56F4" w:rsidRDefault="00854FD0" w:rsidP="00470B93">
      <w:pPr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 xml:space="preserve">      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1. Положення про </w:t>
      </w:r>
      <w:r w:rsidR="00FC5C6D" w:rsidRPr="007E56F4">
        <w:rPr>
          <w:rStyle w:val="rvts7"/>
          <w:color w:val="000000" w:themeColor="text1"/>
          <w:sz w:val="28"/>
          <w:szCs w:val="28"/>
          <w:lang w:val="uk-UA"/>
        </w:rPr>
        <w:t>надання пільг зі сплати за житлово-комунальні послуги, користування скрапленим балонним газом та надання знижки вартості твердого палива за</w:t>
      </w:r>
      <w:r w:rsidR="00470B93" w:rsidRPr="007E56F4">
        <w:rPr>
          <w:rStyle w:val="rvts7"/>
          <w:color w:val="000000" w:themeColor="text1"/>
          <w:sz w:val="28"/>
          <w:szCs w:val="28"/>
          <w:lang w:val="uk-UA"/>
        </w:rPr>
        <w:t xml:space="preserve"> рахунок коштів </w:t>
      </w:r>
      <w:r w:rsidR="00470B93" w:rsidRPr="007E56F4">
        <w:rPr>
          <w:color w:val="000000" w:themeColor="text1"/>
          <w:sz w:val="28"/>
          <w:szCs w:val="28"/>
          <w:lang w:val="uk-UA"/>
        </w:rPr>
        <w:t xml:space="preserve">бюджету міської територіальної громади </w:t>
      </w:r>
      <w:r w:rsidR="00FC5C6D" w:rsidRPr="007E56F4">
        <w:rPr>
          <w:rStyle w:val="rvts7"/>
          <w:color w:val="000000" w:themeColor="text1"/>
          <w:sz w:val="28"/>
          <w:szCs w:val="28"/>
          <w:lang w:val="uk-UA"/>
        </w:rPr>
        <w:t xml:space="preserve">членам сімей загиблих (померлих) </w:t>
      </w:r>
      <w:r w:rsidR="009211FB" w:rsidRPr="007E56F4">
        <w:rPr>
          <w:rStyle w:val="rvts7"/>
          <w:color w:val="000000" w:themeColor="text1"/>
          <w:sz w:val="28"/>
          <w:szCs w:val="28"/>
          <w:lang w:val="uk-UA"/>
        </w:rPr>
        <w:t xml:space="preserve">під час участі в </w:t>
      </w:r>
      <w:r w:rsidR="00C66B40" w:rsidRPr="007E56F4">
        <w:rPr>
          <w:color w:val="000000" w:themeColor="text1"/>
          <w:sz w:val="28"/>
          <w:szCs w:val="28"/>
          <w:lang w:val="uk-UA"/>
        </w:rPr>
        <w:t>антитерористичній операції, операції</w:t>
      </w:r>
      <w:r w:rsidR="009211FB" w:rsidRPr="007E56F4">
        <w:rPr>
          <w:color w:val="000000" w:themeColor="text1"/>
          <w:sz w:val="28"/>
          <w:szCs w:val="28"/>
          <w:lang w:val="uk-UA"/>
        </w:rPr>
        <w:t xml:space="preserve"> об’єднаних сил, </w:t>
      </w:r>
      <w:r w:rsidR="009211FB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9211FB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безпеки населення та інтересів держави у зв’язку з військовою агресією Російської Федерації проти України</w:t>
      </w:r>
      <w:r w:rsidR="000230C3" w:rsidRPr="007E56F4">
        <w:rPr>
          <w:color w:val="000000" w:themeColor="text1"/>
          <w:sz w:val="28"/>
          <w:szCs w:val="28"/>
          <w:lang w:val="uk-UA"/>
        </w:rPr>
        <w:t>(надалі – Положення)</w:t>
      </w:r>
      <w:r w:rsidR="000230C3" w:rsidRPr="007E56F4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E75C7" w:rsidRPr="007E56F4">
        <w:rPr>
          <w:color w:val="000000" w:themeColor="text1"/>
          <w:sz w:val="28"/>
          <w:szCs w:val="28"/>
          <w:lang w:val="uk-UA"/>
        </w:rPr>
        <w:t>визначає порядок надання пільг членам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 сімей загиблих </w:t>
      </w:r>
      <w:r w:rsidR="007A06BD" w:rsidRPr="007E56F4">
        <w:rPr>
          <w:color w:val="000000" w:themeColor="text1"/>
          <w:sz w:val="28"/>
          <w:szCs w:val="28"/>
          <w:lang w:val="uk-UA"/>
        </w:rPr>
        <w:t xml:space="preserve">(померлих) </w:t>
      </w:r>
      <w:r w:rsidR="000230C3" w:rsidRPr="007E56F4">
        <w:rPr>
          <w:color w:val="000000" w:themeColor="text1"/>
          <w:sz w:val="28"/>
          <w:szCs w:val="28"/>
          <w:lang w:val="uk-UA"/>
        </w:rPr>
        <w:t>під час уча</w:t>
      </w:r>
      <w:r w:rsidR="009211FB" w:rsidRPr="007E56F4">
        <w:rPr>
          <w:color w:val="000000" w:themeColor="text1"/>
          <w:sz w:val="28"/>
          <w:szCs w:val="28"/>
          <w:lang w:val="uk-UA"/>
        </w:rPr>
        <w:t xml:space="preserve">сті в </w:t>
      </w:r>
      <w:r w:rsidR="00C66B40" w:rsidRPr="007E56F4">
        <w:rPr>
          <w:color w:val="000000" w:themeColor="text1"/>
          <w:sz w:val="28"/>
          <w:szCs w:val="28"/>
          <w:lang w:val="uk-UA"/>
        </w:rPr>
        <w:t>антитерористичній операції, операції</w:t>
      </w:r>
      <w:r w:rsidR="009211FB" w:rsidRPr="007E56F4">
        <w:rPr>
          <w:color w:val="000000" w:themeColor="text1"/>
          <w:sz w:val="28"/>
          <w:szCs w:val="28"/>
          <w:lang w:val="uk-UA"/>
        </w:rPr>
        <w:t xml:space="preserve"> об’єднаних сил, </w:t>
      </w:r>
      <w:r w:rsidR="009211FB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9211FB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безпеки населення та інтересів держави у зв’язку з військовою агресією Російської Федерації проти України</w:t>
      </w:r>
      <w:r w:rsidR="000230C3" w:rsidRPr="007E56F4">
        <w:rPr>
          <w:color w:val="000000" w:themeColor="text1"/>
          <w:sz w:val="28"/>
          <w:szCs w:val="28"/>
          <w:lang w:val="uk-UA"/>
        </w:rPr>
        <w:t>, які зареєстровані</w:t>
      </w:r>
      <w:r w:rsidR="000230C3" w:rsidRPr="007E56F4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9211FB" w:rsidRPr="007E56F4">
        <w:rPr>
          <w:color w:val="000000" w:themeColor="text1"/>
          <w:sz w:val="28"/>
          <w:szCs w:val="28"/>
          <w:lang w:val="uk-UA"/>
        </w:rPr>
        <w:t>на території Звягельської міської</w:t>
      </w:r>
      <w:r w:rsidR="00B5140F" w:rsidRPr="007E56F4">
        <w:rPr>
          <w:color w:val="000000" w:themeColor="text1"/>
          <w:sz w:val="28"/>
          <w:szCs w:val="28"/>
          <w:lang w:val="uk-UA"/>
        </w:rPr>
        <w:t xml:space="preserve"> територіальної громади</w:t>
      </w:r>
      <w:r w:rsidR="005E75C7" w:rsidRPr="007E56F4">
        <w:rPr>
          <w:color w:val="000000" w:themeColor="text1"/>
          <w:sz w:val="28"/>
          <w:szCs w:val="28"/>
          <w:lang w:val="uk-UA"/>
        </w:rPr>
        <w:t>, зі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 сплати за житлово-комунальні послуги</w:t>
      </w:r>
      <w:r w:rsidR="00D7466B" w:rsidRPr="007E56F4">
        <w:rPr>
          <w:color w:val="000000" w:themeColor="text1"/>
          <w:sz w:val="28"/>
          <w:szCs w:val="28"/>
          <w:lang w:val="uk-UA"/>
        </w:rPr>
        <w:t>,що надаються суб’єктами господарювання усіх форм власності,</w:t>
      </w:r>
      <w:r w:rsidR="00D7466B" w:rsidRPr="007E56F4">
        <w:rPr>
          <w:rStyle w:val="rvts7"/>
          <w:color w:val="000000" w:themeColor="text1"/>
          <w:sz w:val="28"/>
          <w:szCs w:val="28"/>
          <w:lang w:val="uk-UA"/>
        </w:rPr>
        <w:t xml:space="preserve"> користування скрапленим балонним газом та надання </w:t>
      </w:r>
      <w:r w:rsidR="00CA7626" w:rsidRPr="007E56F4">
        <w:rPr>
          <w:rStyle w:val="rvts7"/>
          <w:color w:val="000000" w:themeColor="text1"/>
          <w:sz w:val="28"/>
          <w:szCs w:val="28"/>
          <w:lang w:val="uk-UA"/>
        </w:rPr>
        <w:t xml:space="preserve">вказаним категоріям осіб </w:t>
      </w:r>
      <w:r w:rsidR="00D7466B" w:rsidRPr="007E56F4">
        <w:rPr>
          <w:rStyle w:val="rvts7"/>
          <w:color w:val="000000" w:themeColor="text1"/>
          <w:sz w:val="28"/>
          <w:szCs w:val="28"/>
          <w:lang w:val="uk-UA"/>
        </w:rPr>
        <w:t>знижки вартос</w:t>
      </w:r>
      <w:r w:rsidR="002327AE" w:rsidRPr="007E56F4">
        <w:rPr>
          <w:rStyle w:val="rvts7"/>
          <w:color w:val="000000" w:themeColor="text1"/>
          <w:sz w:val="28"/>
          <w:szCs w:val="28"/>
          <w:lang w:val="uk-UA"/>
        </w:rPr>
        <w:t>ті твердого палива</w:t>
      </w:r>
      <w:r w:rsidR="000230C3" w:rsidRPr="007E56F4">
        <w:rPr>
          <w:color w:val="000000" w:themeColor="text1"/>
          <w:sz w:val="28"/>
          <w:szCs w:val="28"/>
          <w:lang w:val="uk-UA"/>
        </w:rPr>
        <w:t>в межах норм, передбачених чинним законодавством.</w:t>
      </w:r>
    </w:p>
    <w:p w:rsidR="00861B5F" w:rsidRPr="007E56F4" w:rsidRDefault="000230C3" w:rsidP="00861B5F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 xml:space="preserve">2. Дія Положення </w:t>
      </w:r>
      <w:r w:rsidR="00861B5F" w:rsidRPr="007E56F4">
        <w:rPr>
          <w:color w:val="000000" w:themeColor="text1"/>
          <w:sz w:val="28"/>
          <w:szCs w:val="28"/>
          <w:lang w:val="uk-UA"/>
        </w:rPr>
        <w:t xml:space="preserve">поширюється на </w:t>
      </w:r>
      <w:r w:rsidR="009211FB" w:rsidRPr="007E56F4">
        <w:rPr>
          <w:color w:val="000000" w:themeColor="text1"/>
          <w:sz w:val="28"/>
          <w:szCs w:val="28"/>
          <w:lang w:val="uk-UA"/>
        </w:rPr>
        <w:t>мешканці</w:t>
      </w:r>
      <w:r w:rsidR="00261B7E" w:rsidRPr="007E56F4">
        <w:rPr>
          <w:color w:val="000000" w:themeColor="text1"/>
          <w:sz w:val="28"/>
          <w:szCs w:val="28"/>
          <w:lang w:val="uk-UA"/>
        </w:rPr>
        <w:t>в</w:t>
      </w:r>
      <w:r w:rsidR="001427B6" w:rsidRPr="007E56F4">
        <w:rPr>
          <w:color w:val="000000" w:themeColor="text1"/>
          <w:sz w:val="28"/>
          <w:szCs w:val="28"/>
          <w:lang w:val="uk-UA"/>
        </w:rPr>
        <w:t xml:space="preserve"> </w:t>
      </w:r>
      <w:r w:rsidR="009211FB" w:rsidRPr="007E56F4">
        <w:rPr>
          <w:color w:val="000000" w:themeColor="text1"/>
          <w:sz w:val="28"/>
          <w:szCs w:val="28"/>
          <w:lang w:val="uk-UA"/>
        </w:rPr>
        <w:t>Звягельської</w:t>
      </w:r>
      <w:r w:rsidR="001427B6" w:rsidRPr="007E56F4">
        <w:rPr>
          <w:color w:val="000000" w:themeColor="text1"/>
          <w:sz w:val="28"/>
          <w:szCs w:val="28"/>
          <w:lang w:val="uk-UA"/>
        </w:rPr>
        <w:t xml:space="preserve"> </w:t>
      </w:r>
      <w:r w:rsidR="00261B7E" w:rsidRPr="007E56F4">
        <w:rPr>
          <w:color w:val="000000" w:themeColor="text1"/>
          <w:sz w:val="28"/>
          <w:szCs w:val="28"/>
          <w:lang w:val="uk-UA"/>
        </w:rPr>
        <w:t>міської територіальної громади, які</w:t>
      </w:r>
      <w:r w:rsidR="00861B5F" w:rsidRPr="007E56F4">
        <w:rPr>
          <w:color w:val="000000" w:themeColor="text1"/>
          <w:sz w:val="28"/>
          <w:szCs w:val="28"/>
          <w:lang w:val="uk-UA"/>
        </w:rPr>
        <w:t xml:space="preserve"> відносяться до членів сімей</w:t>
      </w:r>
      <w:r w:rsidR="00861B5F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загиблих (померлих) Захисників і Захисниць України згідно статті 10</w:t>
      </w:r>
      <w:r w:rsidR="00861B5F" w:rsidRPr="007E56F4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="00861B5F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861B5F" w:rsidRPr="007E56F4">
        <w:rPr>
          <w:color w:val="000000" w:themeColor="text1"/>
          <w:sz w:val="28"/>
          <w:szCs w:val="28"/>
          <w:lang w:val="uk-UA"/>
        </w:rPr>
        <w:t>,,Про статус ветеранів війни, гарантії їх соціального захисту.</w:t>
      </w:r>
    </w:p>
    <w:p w:rsidR="000230C3" w:rsidRPr="007E56F4" w:rsidRDefault="000230C3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3. Право на</w:t>
      </w:r>
      <w:r w:rsidR="005E75C7" w:rsidRPr="007E56F4">
        <w:rPr>
          <w:color w:val="000000" w:themeColor="text1"/>
          <w:sz w:val="28"/>
          <w:szCs w:val="28"/>
          <w:lang w:val="uk-UA"/>
        </w:rPr>
        <w:t xml:space="preserve"> отримання </w:t>
      </w:r>
      <w:r w:rsidR="005E75C7" w:rsidRPr="007E56F4">
        <w:rPr>
          <w:rStyle w:val="rvts7"/>
          <w:color w:val="000000" w:themeColor="text1"/>
          <w:sz w:val="28"/>
          <w:szCs w:val="28"/>
          <w:lang w:val="uk-UA"/>
        </w:rPr>
        <w:t xml:space="preserve">пільг зі сплати за житлово-комунальні послуги, користування скрапленим балонним газом та надання знижки вартості твердого палива </w:t>
      </w:r>
      <w:r w:rsidR="0020662E" w:rsidRPr="007E56F4">
        <w:rPr>
          <w:rStyle w:val="rvts7"/>
          <w:color w:val="000000" w:themeColor="text1"/>
          <w:sz w:val="28"/>
          <w:szCs w:val="28"/>
          <w:lang w:val="uk-UA"/>
        </w:rPr>
        <w:t xml:space="preserve">за рахунок коштів </w:t>
      </w:r>
      <w:r w:rsidR="0020662E" w:rsidRPr="007E56F4">
        <w:rPr>
          <w:color w:val="000000" w:themeColor="text1"/>
          <w:sz w:val="28"/>
          <w:szCs w:val="28"/>
          <w:lang w:val="uk-UA"/>
        </w:rPr>
        <w:t>бюджету міської територіальної громади</w:t>
      </w:r>
      <w:r w:rsidR="005E75C7" w:rsidRPr="007E56F4">
        <w:rPr>
          <w:rStyle w:val="rvts7"/>
          <w:color w:val="000000" w:themeColor="text1"/>
          <w:sz w:val="28"/>
          <w:szCs w:val="28"/>
          <w:lang w:val="uk-UA"/>
        </w:rPr>
        <w:t>надається членам сімей загиблих (померлих) під час участі в антитерористичній операції, операції об’єднаних сил</w:t>
      </w:r>
      <w:r w:rsidR="007A06BD" w:rsidRPr="007E56F4">
        <w:rPr>
          <w:rStyle w:val="rvts7"/>
          <w:color w:val="000000" w:themeColor="text1"/>
          <w:sz w:val="28"/>
          <w:szCs w:val="28"/>
          <w:lang w:val="uk-UA"/>
        </w:rPr>
        <w:t>,</w:t>
      </w:r>
      <w:r w:rsidR="004634AB" w:rsidRPr="007E56F4">
        <w:rPr>
          <w:rStyle w:val="rvts7"/>
          <w:color w:val="000000" w:themeColor="text1"/>
          <w:sz w:val="28"/>
          <w:szCs w:val="28"/>
          <w:lang w:val="uk-UA"/>
        </w:rPr>
        <w:t xml:space="preserve"> 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</w:t>
      </w:r>
      <w:r w:rsidR="004634AB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22B08" w:rsidRPr="007E56F4">
        <w:rPr>
          <w:color w:val="000000" w:themeColor="text1"/>
          <w:sz w:val="28"/>
          <w:szCs w:val="28"/>
          <w:lang w:val="uk-UA"/>
        </w:rPr>
        <w:t xml:space="preserve">за місцем реєстрації </w:t>
      </w:r>
      <w:r w:rsidR="004634AB" w:rsidRPr="007E56F4">
        <w:rPr>
          <w:color w:val="000000" w:themeColor="text1"/>
          <w:sz w:val="28"/>
          <w:szCs w:val="28"/>
          <w:lang w:val="uk-UA"/>
        </w:rPr>
        <w:t>або фактичного проживання в межах</w:t>
      </w:r>
      <w:r w:rsidR="009211FB" w:rsidRPr="007E56F4">
        <w:rPr>
          <w:color w:val="000000" w:themeColor="text1"/>
          <w:sz w:val="28"/>
          <w:szCs w:val="28"/>
          <w:lang w:val="uk-UA"/>
        </w:rPr>
        <w:t xml:space="preserve"> Звягельської міської</w:t>
      </w:r>
      <w:r w:rsidR="00922B08" w:rsidRPr="007E56F4">
        <w:rPr>
          <w:color w:val="000000" w:themeColor="text1"/>
          <w:sz w:val="28"/>
          <w:szCs w:val="28"/>
          <w:lang w:val="uk-UA"/>
        </w:rPr>
        <w:t xml:space="preserve"> територіальної громади</w:t>
      </w:r>
      <w:r w:rsidRPr="007E56F4">
        <w:rPr>
          <w:color w:val="000000" w:themeColor="text1"/>
          <w:sz w:val="28"/>
          <w:szCs w:val="28"/>
          <w:lang w:val="uk-UA"/>
        </w:rPr>
        <w:t>.</w:t>
      </w:r>
    </w:p>
    <w:p w:rsidR="000230C3" w:rsidRPr="007E56F4" w:rsidRDefault="00A61584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4</w:t>
      </w:r>
      <w:r w:rsidR="000230C3" w:rsidRPr="007E56F4">
        <w:rPr>
          <w:color w:val="000000" w:themeColor="text1"/>
          <w:sz w:val="28"/>
          <w:szCs w:val="28"/>
          <w:lang w:val="uk-UA"/>
        </w:rPr>
        <w:t>. Пільги на житлово-комунальні послугинадаються в межах норм, пе</w:t>
      </w:r>
      <w:r w:rsidR="002D61AC" w:rsidRPr="007E56F4">
        <w:rPr>
          <w:color w:val="000000" w:themeColor="text1"/>
          <w:sz w:val="28"/>
          <w:szCs w:val="28"/>
          <w:lang w:val="uk-UA"/>
        </w:rPr>
        <w:t>редбачених постановою Кабінету Міністрів України від 06.08.2014 №409 “</w:t>
      </w:r>
      <w:r w:rsidR="002D61AC" w:rsidRPr="007E56F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встановлення державних соціальних стандартів у сфері житлово-комунального обслуговування”</w:t>
      </w:r>
      <w:r w:rsidR="000230C3" w:rsidRPr="007E56F4">
        <w:rPr>
          <w:color w:val="000000" w:themeColor="text1"/>
          <w:sz w:val="28"/>
          <w:szCs w:val="28"/>
          <w:lang w:val="uk-UA"/>
        </w:rPr>
        <w:t>.</w:t>
      </w:r>
    </w:p>
    <w:p w:rsidR="000230C3" w:rsidRPr="007E56F4" w:rsidRDefault="00A61584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lastRenderedPageBreak/>
        <w:t>5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. Для </w:t>
      </w:r>
      <w:r w:rsidR="005E75C7" w:rsidRPr="007E56F4">
        <w:rPr>
          <w:color w:val="000000" w:themeColor="text1"/>
          <w:sz w:val="28"/>
          <w:szCs w:val="28"/>
          <w:lang w:val="uk-UA"/>
        </w:rPr>
        <w:t xml:space="preserve">отримання пільг </w:t>
      </w:r>
      <w:r w:rsidR="005E75C7" w:rsidRPr="007E56F4">
        <w:rPr>
          <w:rStyle w:val="rvts7"/>
          <w:color w:val="000000" w:themeColor="text1"/>
          <w:sz w:val="28"/>
          <w:szCs w:val="28"/>
          <w:lang w:val="uk-UA"/>
        </w:rPr>
        <w:t>зі сплати за житлово-комунальні послуги, користування скрапленим балонним газом та надання знижки вартості твердого па</w:t>
      </w:r>
      <w:r w:rsidR="009211FB" w:rsidRPr="007E56F4">
        <w:rPr>
          <w:rStyle w:val="rvts7"/>
          <w:color w:val="000000" w:themeColor="text1"/>
          <w:sz w:val="28"/>
          <w:szCs w:val="28"/>
          <w:lang w:val="uk-UA"/>
        </w:rPr>
        <w:t xml:space="preserve">лива за рахунок коштів </w:t>
      </w:r>
      <w:r w:rsidR="005E75C7" w:rsidRPr="007E56F4">
        <w:rPr>
          <w:rStyle w:val="rvts7"/>
          <w:color w:val="000000" w:themeColor="text1"/>
          <w:sz w:val="28"/>
          <w:szCs w:val="28"/>
          <w:lang w:val="uk-UA"/>
        </w:rPr>
        <w:t>бюджету</w:t>
      </w:r>
      <w:r w:rsidR="009211FB" w:rsidRPr="007E56F4">
        <w:rPr>
          <w:rStyle w:val="rvts7"/>
          <w:color w:val="000000" w:themeColor="text1"/>
          <w:sz w:val="28"/>
          <w:szCs w:val="28"/>
          <w:lang w:val="uk-UA"/>
        </w:rPr>
        <w:t xml:space="preserve"> міської територіальної громади </w:t>
      </w:r>
      <w:r w:rsidR="000230C3" w:rsidRPr="007E56F4">
        <w:rPr>
          <w:color w:val="000000" w:themeColor="text1"/>
          <w:sz w:val="28"/>
          <w:szCs w:val="28"/>
          <w:lang w:val="uk-UA"/>
        </w:rPr>
        <w:t>особи, зазначені у пункт</w:t>
      </w:r>
      <w:r w:rsidR="00213D43" w:rsidRPr="007E56F4">
        <w:rPr>
          <w:color w:val="000000" w:themeColor="text1"/>
          <w:sz w:val="28"/>
          <w:szCs w:val="28"/>
          <w:lang w:val="uk-UA"/>
        </w:rPr>
        <w:t>і</w:t>
      </w:r>
      <w:r w:rsidR="000230C3" w:rsidRPr="007E56F4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D019BE" w:rsidRPr="007E56F4">
        <w:rPr>
          <w:color w:val="000000" w:themeColor="text1"/>
          <w:sz w:val="28"/>
          <w:szCs w:val="28"/>
          <w:lang w:val="uk-UA"/>
        </w:rPr>
        <w:t>2</w:t>
      </w:r>
      <w:r w:rsidR="000230C3" w:rsidRPr="007E56F4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цього Положення, подають </w:t>
      </w:r>
      <w:r w:rsidR="00C66B40" w:rsidRPr="007E56F4">
        <w:rPr>
          <w:color w:val="000000" w:themeColor="text1"/>
          <w:sz w:val="28"/>
          <w:szCs w:val="28"/>
          <w:lang w:val="uk-UA"/>
        </w:rPr>
        <w:t>в управління</w:t>
      </w:r>
      <w:r w:rsidR="00EE4167" w:rsidRPr="007E56F4">
        <w:rPr>
          <w:color w:val="000000" w:themeColor="text1"/>
          <w:sz w:val="28"/>
          <w:szCs w:val="28"/>
          <w:lang w:val="uk-UA"/>
        </w:rPr>
        <w:t xml:space="preserve"> соціального захист</w:t>
      </w:r>
      <w:r w:rsidR="005E75C7" w:rsidRPr="007E56F4">
        <w:rPr>
          <w:color w:val="000000" w:themeColor="text1"/>
          <w:sz w:val="28"/>
          <w:szCs w:val="28"/>
          <w:lang w:val="uk-UA"/>
        </w:rPr>
        <w:t xml:space="preserve">у населення </w:t>
      </w:r>
      <w:r w:rsidR="00EE4167" w:rsidRPr="007E56F4">
        <w:rPr>
          <w:color w:val="000000" w:themeColor="text1"/>
          <w:sz w:val="28"/>
          <w:szCs w:val="28"/>
          <w:lang w:val="uk-UA"/>
        </w:rPr>
        <w:t>міської ради</w:t>
      </w:r>
      <w:r w:rsidR="00F80531" w:rsidRPr="007E56F4">
        <w:rPr>
          <w:color w:val="000000" w:themeColor="text1"/>
          <w:sz w:val="28"/>
          <w:szCs w:val="28"/>
          <w:lang w:val="uk-UA"/>
        </w:rPr>
        <w:t xml:space="preserve"> </w:t>
      </w:r>
      <w:r w:rsidR="000230C3" w:rsidRPr="007E56F4">
        <w:rPr>
          <w:color w:val="000000" w:themeColor="text1"/>
          <w:sz w:val="28"/>
          <w:szCs w:val="28"/>
          <w:lang w:val="uk-UA"/>
        </w:rPr>
        <w:t>такі документи:</w:t>
      </w:r>
    </w:p>
    <w:p w:rsidR="000230C3" w:rsidRPr="007E56F4" w:rsidRDefault="00A61584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5</w:t>
      </w:r>
      <w:r w:rsidR="000230C3" w:rsidRPr="007E56F4">
        <w:rPr>
          <w:color w:val="000000" w:themeColor="text1"/>
          <w:sz w:val="28"/>
          <w:szCs w:val="28"/>
          <w:lang w:val="uk-UA"/>
        </w:rPr>
        <w:t>.1</w:t>
      </w:r>
      <w:r w:rsidR="00EE4167" w:rsidRPr="007E56F4">
        <w:rPr>
          <w:color w:val="000000" w:themeColor="text1"/>
          <w:sz w:val="28"/>
          <w:szCs w:val="28"/>
          <w:lang w:val="uk-UA"/>
        </w:rPr>
        <w:t>.</w:t>
      </w:r>
      <w:r w:rsidR="00376358" w:rsidRPr="007E56F4">
        <w:rPr>
          <w:color w:val="000000" w:themeColor="text1"/>
          <w:sz w:val="28"/>
          <w:szCs w:val="28"/>
          <w:lang w:val="uk-UA"/>
        </w:rPr>
        <w:t xml:space="preserve"> Заява</w:t>
      </w:r>
      <w:r w:rsidR="000230C3" w:rsidRPr="007E56F4">
        <w:rPr>
          <w:color w:val="000000" w:themeColor="text1"/>
          <w:sz w:val="28"/>
          <w:szCs w:val="28"/>
          <w:lang w:val="uk-UA"/>
        </w:rPr>
        <w:t>.</w:t>
      </w:r>
    </w:p>
    <w:p w:rsidR="00AD71CD" w:rsidRPr="007E56F4" w:rsidRDefault="00AD71CD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5.2. Ксерокопія паспорта (</w:t>
      </w:r>
      <w:r w:rsidRPr="007E56F4">
        <w:rPr>
          <w:color w:val="000000" w:themeColor="text1"/>
          <w:sz w:val="28"/>
          <w:szCs w:val="28"/>
          <w:lang w:val="en-US"/>
        </w:rPr>
        <w:t>ID</w:t>
      </w:r>
      <w:r w:rsidRPr="007E56F4">
        <w:rPr>
          <w:color w:val="000000" w:themeColor="text1"/>
          <w:sz w:val="28"/>
          <w:szCs w:val="28"/>
          <w:lang w:val="uk-UA"/>
        </w:rPr>
        <w:t>-картки) заявника.</w:t>
      </w:r>
    </w:p>
    <w:p w:rsidR="00AD71CD" w:rsidRPr="007E56F4" w:rsidRDefault="00AD71CD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5.3. Ксерокопія реєстраційного номера облікової картки платника податків (крім осіб, які у встановленому порядку відмовились від присвоєння РНОКПП).</w:t>
      </w:r>
    </w:p>
    <w:p w:rsidR="00B634C5" w:rsidRPr="007E56F4" w:rsidRDefault="00B634C5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5.4. Ксерокопія посвідчення члена сім’ї загиблого (померлого) ветерана війни.</w:t>
      </w:r>
    </w:p>
    <w:p w:rsidR="00C96F76" w:rsidRPr="007E56F4" w:rsidRDefault="00F80531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rStyle w:val="rvts7"/>
          <w:color w:val="000000" w:themeColor="text1"/>
          <w:sz w:val="28"/>
          <w:szCs w:val="28"/>
          <w:shd w:val="clear" w:color="auto" w:fill="FFFFFF"/>
          <w:lang w:val="uk-UA"/>
        </w:rPr>
        <w:t>5.5</w:t>
      </w:r>
      <w:r w:rsidR="00C96F76" w:rsidRPr="007E56F4">
        <w:rPr>
          <w:rStyle w:val="rvts7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C96F76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Виплатні реквізити поточного рахунку, відкритого в установі банку.</w:t>
      </w:r>
    </w:p>
    <w:p w:rsidR="000230C3" w:rsidRPr="007E56F4" w:rsidRDefault="00A61584" w:rsidP="00405CE4">
      <w:pPr>
        <w:ind w:left="-57" w:firstLine="708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6</w:t>
      </w:r>
      <w:r w:rsidR="000230C3" w:rsidRPr="007E56F4">
        <w:rPr>
          <w:color w:val="000000" w:themeColor="text1"/>
          <w:sz w:val="28"/>
          <w:szCs w:val="28"/>
          <w:lang w:val="uk-UA"/>
        </w:rPr>
        <w:t>. Під час подання копій документів заявники надають їх оригінали для огляду та засвідчення їх копій.</w:t>
      </w:r>
    </w:p>
    <w:p w:rsidR="002327AE" w:rsidRPr="007E56F4" w:rsidRDefault="004428E1" w:rsidP="00C96F76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 xml:space="preserve">         </w:t>
      </w:r>
      <w:r w:rsidR="009D4FD1" w:rsidRPr="007E56F4">
        <w:rPr>
          <w:color w:val="000000" w:themeColor="text1"/>
          <w:sz w:val="28"/>
          <w:szCs w:val="28"/>
          <w:lang w:val="uk-UA"/>
        </w:rPr>
        <w:t>7</w:t>
      </w:r>
      <w:r w:rsidR="002B04A9" w:rsidRPr="007E56F4">
        <w:rPr>
          <w:color w:val="000000" w:themeColor="text1"/>
          <w:sz w:val="28"/>
          <w:szCs w:val="28"/>
          <w:lang w:val="uk-UA"/>
        </w:rPr>
        <w:t>.</w:t>
      </w:r>
      <w:r w:rsidRPr="007E56F4">
        <w:rPr>
          <w:color w:val="000000" w:themeColor="text1"/>
          <w:sz w:val="28"/>
          <w:szCs w:val="28"/>
          <w:lang w:val="uk-UA"/>
        </w:rPr>
        <w:t xml:space="preserve"> </w:t>
      </w:r>
      <w:r w:rsidR="00F80531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Виплата пільги здійснюється</w:t>
      </w:r>
      <w:r w:rsidR="00C96F76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готівковій формі</w:t>
      </w:r>
      <w:r w:rsidR="002327AE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327AE" w:rsidRPr="007E56F4" w:rsidRDefault="002830C8" w:rsidP="002327AE">
      <w:pPr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rStyle w:val="rvts7"/>
          <w:color w:val="000000" w:themeColor="text1"/>
          <w:sz w:val="28"/>
          <w:szCs w:val="28"/>
          <w:lang w:val="uk-UA"/>
        </w:rPr>
        <w:t xml:space="preserve"> </w:t>
      </w:r>
      <w:r w:rsidR="004428E1" w:rsidRPr="007E56F4">
        <w:rPr>
          <w:rStyle w:val="rvts7"/>
          <w:color w:val="000000" w:themeColor="text1"/>
          <w:sz w:val="28"/>
          <w:szCs w:val="28"/>
          <w:lang w:val="uk-UA"/>
        </w:rPr>
        <w:t xml:space="preserve">        </w:t>
      </w:r>
      <w:r w:rsidR="009D4FD1" w:rsidRPr="007E56F4">
        <w:rPr>
          <w:rStyle w:val="rvts7"/>
          <w:color w:val="000000" w:themeColor="text1"/>
          <w:sz w:val="28"/>
          <w:szCs w:val="28"/>
          <w:lang w:val="uk-UA"/>
        </w:rPr>
        <w:t xml:space="preserve"> 8</w:t>
      </w:r>
      <w:r w:rsidR="00577A6D" w:rsidRPr="007E56F4">
        <w:rPr>
          <w:rStyle w:val="rvts7"/>
          <w:color w:val="000000" w:themeColor="text1"/>
          <w:sz w:val="28"/>
          <w:szCs w:val="28"/>
          <w:lang w:val="uk-UA"/>
        </w:rPr>
        <w:t>. Надання</w:t>
      </w:r>
      <w:r w:rsidR="004428E1" w:rsidRPr="007E56F4">
        <w:rPr>
          <w:rStyle w:val="rvts7"/>
          <w:color w:val="000000" w:themeColor="text1"/>
          <w:sz w:val="28"/>
          <w:szCs w:val="28"/>
          <w:lang w:val="uk-UA"/>
        </w:rPr>
        <w:t xml:space="preserve"> </w:t>
      </w:r>
      <w:r w:rsidR="00577A6D" w:rsidRPr="007E56F4">
        <w:rPr>
          <w:rStyle w:val="rvts7"/>
          <w:color w:val="000000" w:themeColor="text1"/>
          <w:sz w:val="28"/>
          <w:szCs w:val="28"/>
          <w:lang w:val="uk-UA"/>
        </w:rPr>
        <w:t>членам</w:t>
      </w:r>
      <w:r w:rsidR="002327AE" w:rsidRPr="007E56F4">
        <w:rPr>
          <w:rStyle w:val="rvts7"/>
          <w:color w:val="000000" w:themeColor="text1"/>
          <w:sz w:val="28"/>
          <w:szCs w:val="28"/>
          <w:lang w:val="uk-UA"/>
        </w:rPr>
        <w:t xml:space="preserve"> сімей загиблих (померлих) </w:t>
      </w:r>
      <w:r w:rsidR="00C66B40" w:rsidRPr="007E56F4">
        <w:rPr>
          <w:rStyle w:val="rvts7"/>
          <w:color w:val="000000" w:themeColor="text1"/>
          <w:sz w:val="28"/>
          <w:szCs w:val="28"/>
          <w:lang w:val="uk-UA"/>
        </w:rPr>
        <w:t xml:space="preserve">під час участі в </w:t>
      </w:r>
      <w:r w:rsidR="00C66B40" w:rsidRPr="007E56F4">
        <w:rPr>
          <w:color w:val="000000" w:themeColor="text1"/>
          <w:sz w:val="28"/>
          <w:szCs w:val="28"/>
          <w:lang w:val="uk-UA"/>
        </w:rPr>
        <w:t xml:space="preserve">антитерористичній операції, операції об’єднаних сил, 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</w:t>
      </w:r>
      <w:r w:rsidR="00F80531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77A6D" w:rsidRPr="007E56F4">
        <w:rPr>
          <w:rStyle w:val="rvts7"/>
          <w:color w:val="000000" w:themeColor="text1"/>
          <w:sz w:val="28"/>
          <w:szCs w:val="28"/>
          <w:lang w:val="uk-UA"/>
        </w:rPr>
        <w:t>пільг зі</w:t>
      </w:r>
      <w:r w:rsidR="002327AE" w:rsidRPr="007E56F4">
        <w:rPr>
          <w:rStyle w:val="rvts7"/>
          <w:color w:val="000000" w:themeColor="text1"/>
          <w:sz w:val="28"/>
          <w:szCs w:val="28"/>
          <w:lang w:val="uk-UA"/>
        </w:rPr>
        <w:t xml:space="preserve"> сплати за користува</w:t>
      </w:r>
      <w:r w:rsidR="009419E5" w:rsidRPr="007E56F4">
        <w:rPr>
          <w:rStyle w:val="rvts7"/>
          <w:color w:val="000000" w:themeColor="text1"/>
          <w:sz w:val="28"/>
          <w:szCs w:val="28"/>
          <w:lang w:val="uk-UA"/>
        </w:rPr>
        <w:t>ння скрапленим газом та</w:t>
      </w:r>
      <w:r w:rsidR="00F80531" w:rsidRPr="007E56F4">
        <w:rPr>
          <w:rStyle w:val="rvts7"/>
          <w:color w:val="000000" w:themeColor="text1"/>
          <w:sz w:val="28"/>
          <w:szCs w:val="28"/>
          <w:lang w:val="uk-UA"/>
        </w:rPr>
        <w:t xml:space="preserve"> </w:t>
      </w:r>
      <w:r w:rsidR="002327AE" w:rsidRPr="007E56F4">
        <w:rPr>
          <w:rStyle w:val="rvts7"/>
          <w:color w:val="000000" w:themeColor="text1"/>
          <w:sz w:val="28"/>
          <w:szCs w:val="28"/>
          <w:lang w:val="uk-UA"/>
        </w:rPr>
        <w:t>знижки вартості твердого палива за рахунок кошт</w:t>
      </w:r>
      <w:r w:rsidR="00C66B40" w:rsidRPr="007E56F4">
        <w:rPr>
          <w:rStyle w:val="rvts7"/>
          <w:color w:val="000000" w:themeColor="text1"/>
          <w:sz w:val="28"/>
          <w:szCs w:val="28"/>
          <w:lang w:val="uk-UA"/>
        </w:rPr>
        <w:t xml:space="preserve">ів </w:t>
      </w:r>
      <w:r w:rsidR="00022B44" w:rsidRPr="007E56F4">
        <w:rPr>
          <w:rStyle w:val="rvts7"/>
          <w:color w:val="000000" w:themeColor="text1"/>
          <w:sz w:val="28"/>
          <w:szCs w:val="28"/>
          <w:lang w:val="uk-UA"/>
        </w:rPr>
        <w:t xml:space="preserve">бюджету </w:t>
      </w:r>
      <w:r w:rsidR="00C66B40" w:rsidRPr="007E56F4">
        <w:rPr>
          <w:rStyle w:val="rvts7"/>
          <w:color w:val="000000" w:themeColor="text1"/>
          <w:sz w:val="28"/>
          <w:szCs w:val="28"/>
          <w:lang w:val="uk-UA"/>
        </w:rPr>
        <w:t xml:space="preserve">міської територіальної громади </w:t>
      </w:r>
      <w:r w:rsidR="00022B44" w:rsidRPr="007E56F4">
        <w:rPr>
          <w:rStyle w:val="rvts7"/>
          <w:color w:val="000000" w:themeColor="text1"/>
          <w:sz w:val="28"/>
          <w:szCs w:val="28"/>
          <w:lang w:val="uk-UA"/>
        </w:rPr>
        <w:t>виконується</w:t>
      </w:r>
      <w:r w:rsidR="002327AE" w:rsidRPr="007E56F4">
        <w:rPr>
          <w:rStyle w:val="rvts7"/>
          <w:color w:val="000000" w:themeColor="text1"/>
          <w:sz w:val="28"/>
          <w:szCs w:val="28"/>
          <w:lang w:val="uk-UA"/>
        </w:rPr>
        <w:t xml:space="preserve"> згідно </w:t>
      </w:r>
      <w:r w:rsidR="00F80531" w:rsidRPr="007E56F4">
        <w:rPr>
          <w:rStyle w:val="rvts7"/>
          <w:color w:val="000000" w:themeColor="text1"/>
          <w:sz w:val="28"/>
          <w:szCs w:val="28"/>
          <w:lang w:val="uk-UA"/>
        </w:rPr>
        <w:t>постанови Кабінету Міністрів України від 23.04.2012 № 356 ,,</w:t>
      </w:r>
      <w:r w:rsidR="00F80531" w:rsidRPr="007E56F4">
        <w:rPr>
          <w:bCs/>
          <w:color w:val="333333"/>
          <w:sz w:val="28"/>
          <w:szCs w:val="28"/>
          <w:shd w:val="clear" w:color="auto" w:fill="FFFFFF"/>
          <w:lang w:val="uk-UA"/>
        </w:rPr>
        <w:t>Про встановлення мінімальних норм забезпечення населення твердим та рідким пічним побутовим паливом і скрапленим газом та граничних показників їх вартості для надання пільг і житлових субсидій</w:t>
      </w:r>
      <w:r w:rsidR="00F80531" w:rsidRPr="007E56F4">
        <w:rPr>
          <w:color w:val="000000"/>
          <w:sz w:val="28"/>
          <w:szCs w:val="28"/>
          <w:lang w:val="uk-UA"/>
        </w:rPr>
        <w:t>“</w:t>
      </w:r>
      <w:r w:rsidR="002327AE" w:rsidRPr="007E56F4">
        <w:rPr>
          <w:rStyle w:val="rvts7"/>
          <w:color w:val="000000" w:themeColor="text1"/>
          <w:sz w:val="28"/>
          <w:szCs w:val="28"/>
          <w:lang w:val="uk-UA"/>
        </w:rPr>
        <w:t>.</w:t>
      </w:r>
    </w:p>
    <w:p w:rsidR="000230C3" w:rsidRPr="007E56F4" w:rsidRDefault="009D4FD1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9</w:t>
      </w:r>
      <w:r w:rsidR="002E7FDA" w:rsidRPr="007E56F4">
        <w:rPr>
          <w:color w:val="000000" w:themeColor="text1"/>
          <w:sz w:val="28"/>
          <w:szCs w:val="28"/>
          <w:lang w:val="uk-UA"/>
        </w:rPr>
        <w:t>. Пільги на житлово-комунальні послуги</w:t>
      </w:r>
      <w:r w:rsidR="00917359" w:rsidRPr="007E56F4">
        <w:rPr>
          <w:color w:val="000000" w:themeColor="text1"/>
          <w:sz w:val="28"/>
          <w:szCs w:val="28"/>
          <w:lang w:val="uk-UA"/>
        </w:rPr>
        <w:t>,</w:t>
      </w:r>
      <w:r w:rsidR="00063349" w:rsidRPr="007E56F4">
        <w:rPr>
          <w:color w:val="000000" w:themeColor="text1"/>
          <w:sz w:val="28"/>
          <w:szCs w:val="28"/>
          <w:lang w:val="uk-UA"/>
        </w:rPr>
        <w:t xml:space="preserve"> </w:t>
      </w:r>
      <w:r w:rsidR="00917359" w:rsidRPr="007E56F4">
        <w:rPr>
          <w:rStyle w:val="rvts7"/>
          <w:color w:val="000000" w:themeColor="text1"/>
          <w:sz w:val="28"/>
          <w:szCs w:val="28"/>
          <w:lang w:val="uk-UA"/>
        </w:rPr>
        <w:t xml:space="preserve">користування скрапленим балонним газом та надання знижки вартості </w:t>
      </w:r>
      <w:r w:rsidR="006A67A0" w:rsidRPr="007E56F4">
        <w:rPr>
          <w:rStyle w:val="rvts7"/>
          <w:color w:val="000000" w:themeColor="text1"/>
          <w:sz w:val="28"/>
          <w:szCs w:val="28"/>
          <w:lang w:val="uk-UA"/>
        </w:rPr>
        <w:t xml:space="preserve">твердого </w:t>
      </w:r>
      <w:r w:rsidR="00917359" w:rsidRPr="007E56F4">
        <w:rPr>
          <w:rStyle w:val="rvts7"/>
          <w:color w:val="000000" w:themeColor="text1"/>
          <w:sz w:val="28"/>
          <w:szCs w:val="28"/>
          <w:lang w:val="uk-UA"/>
        </w:rPr>
        <w:t>палива</w:t>
      </w:r>
      <w:r w:rsidR="00E972B7" w:rsidRPr="007E56F4">
        <w:rPr>
          <w:rStyle w:val="rvts7"/>
          <w:color w:val="000000" w:themeColor="text1"/>
          <w:sz w:val="28"/>
          <w:szCs w:val="28"/>
          <w:lang w:val="uk-UA"/>
        </w:rPr>
        <w:t xml:space="preserve"> </w:t>
      </w:r>
      <w:r w:rsidR="000230C3" w:rsidRPr="007E56F4">
        <w:rPr>
          <w:color w:val="000000" w:themeColor="text1"/>
          <w:sz w:val="28"/>
          <w:szCs w:val="28"/>
          <w:lang w:val="uk-UA"/>
        </w:rPr>
        <w:t>членам</w:t>
      </w:r>
      <w:r w:rsidR="00E972B7" w:rsidRPr="007E56F4">
        <w:rPr>
          <w:color w:val="000000" w:themeColor="text1"/>
          <w:sz w:val="28"/>
          <w:szCs w:val="28"/>
          <w:lang w:val="uk-UA"/>
        </w:rPr>
        <w:t xml:space="preserve"> 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сімей загиблих </w:t>
      </w:r>
      <w:r w:rsidR="007A06BD" w:rsidRPr="007E56F4">
        <w:rPr>
          <w:color w:val="000000" w:themeColor="text1"/>
          <w:sz w:val="28"/>
          <w:szCs w:val="28"/>
          <w:lang w:val="uk-UA"/>
        </w:rPr>
        <w:t>(</w:t>
      </w:r>
      <w:r w:rsidR="00376358" w:rsidRPr="007E56F4">
        <w:rPr>
          <w:color w:val="000000" w:themeColor="text1"/>
          <w:sz w:val="28"/>
          <w:szCs w:val="28"/>
          <w:lang w:val="uk-UA"/>
        </w:rPr>
        <w:t>поме</w:t>
      </w:r>
      <w:r w:rsidR="007A06BD" w:rsidRPr="007E56F4">
        <w:rPr>
          <w:color w:val="000000" w:themeColor="text1"/>
          <w:sz w:val="28"/>
          <w:szCs w:val="28"/>
          <w:lang w:val="uk-UA"/>
        </w:rPr>
        <w:t xml:space="preserve">рлих) </w:t>
      </w:r>
      <w:r w:rsidR="000230C3" w:rsidRPr="007E56F4">
        <w:rPr>
          <w:color w:val="000000" w:themeColor="text1"/>
          <w:sz w:val="28"/>
          <w:szCs w:val="28"/>
          <w:lang w:val="uk-UA"/>
        </w:rPr>
        <w:t>під час уча</w:t>
      </w:r>
      <w:r w:rsidR="00C66B40" w:rsidRPr="007E56F4">
        <w:rPr>
          <w:color w:val="000000" w:themeColor="text1"/>
          <w:sz w:val="28"/>
          <w:szCs w:val="28"/>
          <w:lang w:val="uk-UA"/>
        </w:rPr>
        <w:t xml:space="preserve">сті в антитерористичній операції, операції об’єднаних сил, 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</w:t>
      </w:r>
      <w:r w:rsidR="004E40DE" w:rsidRPr="007E56F4">
        <w:rPr>
          <w:rStyle w:val="rvts7"/>
          <w:color w:val="000000" w:themeColor="text1"/>
          <w:sz w:val="28"/>
          <w:szCs w:val="28"/>
          <w:lang w:val="uk-UA"/>
        </w:rPr>
        <w:t xml:space="preserve"> надаються</w:t>
      </w:r>
      <w:r w:rsidR="000230C3" w:rsidRPr="007E56F4">
        <w:rPr>
          <w:color w:val="000000" w:themeColor="text1"/>
          <w:sz w:val="28"/>
          <w:szCs w:val="28"/>
          <w:lang w:val="uk-UA"/>
        </w:rPr>
        <w:t>у розмірі 50</w:t>
      </w:r>
      <w:r w:rsidR="002E7FDA" w:rsidRPr="007E56F4">
        <w:rPr>
          <w:color w:val="000000" w:themeColor="text1"/>
          <w:sz w:val="28"/>
          <w:szCs w:val="28"/>
          <w:lang w:val="uk-UA"/>
        </w:rPr>
        <w:t xml:space="preserve"> % їх вартості в межах соціальних норм </w:t>
      </w:r>
      <w:r w:rsidR="00063349" w:rsidRPr="007E56F4">
        <w:rPr>
          <w:color w:val="000000" w:themeColor="text1"/>
          <w:sz w:val="28"/>
          <w:szCs w:val="28"/>
          <w:lang w:val="uk-UA"/>
        </w:rPr>
        <w:t xml:space="preserve">за умови, що особа або члени її сім’ї не користуються аналогічними пільгами на інших підставах, крім пільг </w:t>
      </w:r>
      <w:r w:rsidR="000B7646" w:rsidRPr="007E56F4">
        <w:rPr>
          <w:color w:val="000000" w:themeColor="text1"/>
          <w:sz w:val="28"/>
          <w:szCs w:val="28"/>
          <w:lang w:val="uk-UA"/>
        </w:rPr>
        <w:t>згідно статті 15 Закону України ,,Про статус ветеранів війни, гарантії їх соціального захисту“ за рахунок коштів д</w:t>
      </w:r>
      <w:r w:rsidR="002E7FDA" w:rsidRPr="007E56F4">
        <w:rPr>
          <w:color w:val="000000" w:themeColor="text1"/>
          <w:sz w:val="28"/>
          <w:szCs w:val="28"/>
          <w:lang w:val="uk-UA"/>
        </w:rPr>
        <w:t>ержавного бюджету.</w:t>
      </w:r>
    </w:p>
    <w:p w:rsidR="000230C3" w:rsidRPr="007E56F4" w:rsidRDefault="009D4FD1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10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. </w:t>
      </w:r>
      <w:r w:rsidR="00922B94" w:rsidRPr="007E56F4">
        <w:rPr>
          <w:color w:val="000000" w:themeColor="text1"/>
          <w:sz w:val="28"/>
          <w:szCs w:val="28"/>
          <w:lang w:val="uk-UA"/>
        </w:rPr>
        <w:t>Ч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лени сімей загиблих </w:t>
      </w:r>
      <w:r w:rsidR="00376358" w:rsidRPr="007E56F4">
        <w:rPr>
          <w:color w:val="000000" w:themeColor="text1"/>
          <w:sz w:val="28"/>
          <w:szCs w:val="28"/>
          <w:lang w:val="uk-UA"/>
        </w:rPr>
        <w:t xml:space="preserve">(померлих) </w:t>
      </w:r>
      <w:r w:rsidR="000230C3" w:rsidRPr="007E56F4">
        <w:rPr>
          <w:color w:val="000000" w:themeColor="text1"/>
          <w:sz w:val="28"/>
          <w:szCs w:val="28"/>
          <w:lang w:val="uk-UA"/>
        </w:rPr>
        <w:t>під час уча</w:t>
      </w:r>
      <w:r w:rsidR="00C66B40" w:rsidRPr="007E56F4">
        <w:rPr>
          <w:color w:val="000000" w:themeColor="text1"/>
          <w:sz w:val="28"/>
          <w:szCs w:val="28"/>
          <w:lang w:val="uk-UA"/>
        </w:rPr>
        <w:t xml:space="preserve">сті в антитерористичній операції, операції об’єднаних сил, 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 мають право на </w:t>
      </w:r>
      <w:r w:rsidR="005E75C7" w:rsidRPr="007E56F4">
        <w:rPr>
          <w:color w:val="000000" w:themeColor="text1"/>
          <w:sz w:val="28"/>
          <w:szCs w:val="28"/>
          <w:lang w:val="uk-UA"/>
        </w:rPr>
        <w:t xml:space="preserve">отримання пільг </w:t>
      </w:r>
      <w:r w:rsidR="005E75C7" w:rsidRPr="007E56F4">
        <w:rPr>
          <w:rStyle w:val="rvts7"/>
          <w:color w:val="000000" w:themeColor="text1"/>
          <w:sz w:val="28"/>
          <w:szCs w:val="28"/>
          <w:lang w:val="uk-UA"/>
        </w:rPr>
        <w:t>зі сплати за житлово-комунальні послуги, користування скрапленим балонним газом та надання знижки вартості твердого па</w:t>
      </w:r>
      <w:r w:rsidR="00C66B40" w:rsidRPr="007E56F4">
        <w:rPr>
          <w:rStyle w:val="rvts7"/>
          <w:color w:val="000000" w:themeColor="text1"/>
          <w:sz w:val="28"/>
          <w:szCs w:val="28"/>
          <w:lang w:val="uk-UA"/>
        </w:rPr>
        <w:t xml:space="preserve">лива за рахунок коштів </w:t>
      </w:r>
      <w:r w:rsidR="005E75C7" w:rsidRPr="007E56F4">
        <w:rPr>
          <w:rStyle w:val="rvts7"/>
          <w:color w:val="000000" w:themeColor="text1"/>
          <w:sz w:val="28"/>
          <w:szCs w:val="28"/>
          <w:lang w:val="uk-UA"/>
        </w:rPr>
        <w:t>бюджету</w:t>
      </w:r>
      <w:r w:rsidR="00C66B40" w:rsidRPr="007E56F4">
        <w:rPr>
          <w:rStyle w:val="rvts7"/>
          <w:color w:val="000000" w:themeColor="text1"/>
          <w:sz w:val="28"/>
          <w:szCs w:val="28"/>
          <w:lang w:val="uk-UA"/>
        </w:rPr>
        <w:t xml:space="preserve"> міської територіальної громади 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з </w:t>
      </w:r>
      <w:r w:rsidR="00A771B4" w:rsidRPr="007E56F4">
        <w:rPr>
          <w:color w:val="000000" w:themeColor="text1"/>
          <w:sz w:val="28"/>
          <w:szCs w:val="28"/>
          <w:lang w:val="uk-UA"/>
        </w:rPr>
        <w:t>місяця</w:t>
      </w:r>
      <w:r w:rsidR="00C81C77" w:rsidRPr="007E56F4">
        <w:rPr>
          <w:color w:val="000000" w:themeColor="text1"/>
          <w:sz w:val="28"/>
          <w:szCs w:val="28"/>
          <w:lang w:val="uk-UA"/>
        </w:rPr>
        <w:t xml:space="preserve"> звернення до</w:t>
      </w:r>
      <w:r w:rsidR="00C66B40" w:rsidRPr="007E56F4">
        <w:rPr>
          <w:color w:val="000000" w:themeColor="text1"/>
          <w:sz w:val="28"/>
          <w:szCs w:val="28"/>
          <w:lang w:val="uk-UA"/>
        </w:rPr>
        <w:t xml:space="preserve"> управління</w:t>
      </w:r>
      <w:r w:rsidR="0082614B" w:rsidRPr="007E56F4">
        <w:rPr>
          <w:color w:val="000000" w:themeColor="text1"/>
          <w:sz w:val="28"/>
          <w:szCs w:val="28"/>
          <w:lang w:val="uk-UA"/>
        </w:rPr>
        <w:t xml:space="preserve"> соціального захисту населення міської ради</w:t>
      </w:r>
      <w:r w:rsidR="000230C3" w:rsidRPr="007E56F4">
        <w:rPr>
          <w:color w:val="000000" w:themeColor="text1"/>
          <w:sz w:val="28"/>
          <w:szCs w:val="28"/>
          <w:lang w:val="uk-UA"/>
        </w:rPr>
        <w:t>.</w:t>
      </w:r>
    </w:p>
    <w:p w:rsidR="00F90F52" w:rsidRPr="007E56F4" w:rsidRDefault="009D4FD1" w:rsidP="00405CE4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11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. </w:t>
      </w:r>
      <w:r w:rsidR="00F90F52" w:rsidRPr="007E56F4">
        <w:rPr>
          <w:color w:val="000000" w:themeColor="text1"/>
          <w:sz w:val="28"/>
          <w:szCs w:val="28"/>
          <w:lang w:val="uk-UA"/>
        </w:rPr>
        <w:t>Ч</w:t>
      </w:r>
      <w:r w:rsidR="000230C3" w:rsidRPr="007E56F4">
        <w:rPr>
          <w:color w:val="000000" w:themeColor="text1"/>
          <w:sz w:val="28"/>
          <w:szCs w:val="28"/>
          <w:lang w:val="uk-UA"/>
        </w:rPr>
        <w:t xml:space="preserve">ленам сімей загиблих </w:t>
      </w:r>
      <w:r w:rsidR="00376358" w:rsidRPr="007E56F4">
        <w:rPr>
          <w:color w:val="000000" w:themeColor="text1"/>
          <w:sz w:val="28"/>
          <w:szCs w:val="28"/>
          <w:lang w:val="uk-UA"/>
        </w:rPr>
        <w:t xml:space="preserve">(померлих) </w:t>
      </w:r>
      <w:r w:rsidR="000230C3" w:rsidRPr="007E56F4">
        <w:rPr>
          <w:color w:val="000000" w:themeColor="text1"/>
          <w:sz w:val="28"/>
          <w:szCs w:val="28"/>
          <w:lang w:val="uk-UA"/>
        </w:rPr>
        <w:t>під час уча</w:t>
      </w:r>
      <w:r w:rsidR="00C66B40" w:rsidRPr="007E56F4">
        <w:rPr>
          <w:color w:val="000000" w:themeColor="text1"/>
          <w:sz w:val="28"/>
          <w:szCs w:val="28"/>
          <w:lang w:val="uk-UA"/>
        </w:rPr>
        <w:t xml:space="preserve">сті в антитерористичній операції, операції об’єднаних сил, </w:t>
      </w:r>
      <w:r w:rsidR="00C66B4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захисті безпеки населення та інтересів держави у зв’язку з військовою агресією Російської Федерації проти України</w:t>
      </w:r>
      <w:r w:rsidR="000230C3" w:rsidRPr="007E56F4">
        <w:rPr>
          <w:color w:val="000000" w:themeColor="text1"/>
          <w:sz w:val="28"/>
          <w:szCs w:val="28"/>
          <w:lang w:val="uk-UA"/>
        </w:rPr>
        <w:t>надают</w:t>
      </w:r>
      <w:r w:rsidR="00A81CDD" w:rsidRPr="007E56F4">
        <w:rPr>
          <w:color w:val="000000" w:themeColor="text1"/>
          <w:sz w:val="28"/>
          <w:szCs w:val="28"/>
          <w:lang w:val="uk-UA"/>
        </w:rPr>
        <w:t xml:space="preserve">ься </w:t>
      </w:r>
      <w:r w:rsidR="00F90F52" w:rsidRPr="007E56F4">
        <w:rPr>
          <w:color w:val="000000" w:themeColor="text1"/>
          <w:sz w:val="28"/>
          <w:szCs w:val="28"/>
          <w:lang w:val="uk-UA"/>
        </w:rPr>
        <w:t>такі пільги:</w:t>
      </w:r>
    </w:p>
    <w:p w:rsidR="00F90F52" w:rsidRPr="007E56F4" w:rsidRDefault="00F90F52" w:rsidP="00F90F5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 xml:space="preserve">   1) 50-процентна знижка плати за користування житлом (квартирна плата) в межах норм, передбачених чинним законодавством (21 кв. метр загальної площі житла на кожну особу, яка постійно проживає у житловому приміщенні (будинку) і має право на знижку плати, та додатково 10,5 кв. метра на сім'ю);</w:t>
      </w:r>
    </w:p>
    <w:p w:rsidR="00F90F52" w:rsidRPr="007E56F4" w:rsidRDefault="00F90F52" w:rsidP="00F90F5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  <w:lang w:val="uk-UA"/>
        </w:rPr>
      </w:pPr>
      <w:bookmarkStart w:id="0" w:name="n387"/>
      <w:bookmarkStart w:id="1" w:name="n388"/>
      <w:bookmarkEnd w:id="0"/>
      <w:bookmarkEnd w:id="1"/>
      <w:r w:rsidRPr="007E56F4">
        <w:rPr>
          <w:color w:val="000000" w:themeColor="text1"/>
          <w:sz w:val="28"/>
          <w:szCs w:val="28"/>
          <w:lang w:val="uk-UA"/>
        </w:rPr>
        <w:lastRenderedPageBreak/>
        <w:t xml:space="preserve">  2) 50-процентна знижка плати за користування комунальними послугами (газом, електроенергією та іншими послугами) та скрапленим балонним газом для побутових потреб в межах середніх норм споживання.</w:t>
      </w:r>
    </w:p>
    <w:p w:rsidR="00F90F52" w:rsidRPr="007E56F4" w:rsidRDefault="00F90F52" w:rsidP="00F90F5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  <w:lang w:val="uk-UA"/>
        </w:rPr>
      </w:pPr>
      <w:bookmarkStart w:id="2" w:name="n389"/>
      <w:bookmarkStart w:id="3" w:name="n390"/>
      <w:bookmarkEnd w:id="2"/>
      <w:bookmarkEnd w:id="3"/>
      <w:r w:rsidRPr="007E56F4">
        <w:rPr>
          <w:color w:val="000000" w:themeColor="text1"/>
          <w:sz w:val="28"/>
          <w:szCs w:val="28"/>
          <w:lang w:val="uk-UA"/>
        </w:rPr>
        <w:t>Площа житла, на яку надається знижка, при розрахунках плати за опалення становить 21 кв. метр опалювальної площі на кожну особу, яка постійно проживає у житловому приміщенні (будинку) і має право на знижку плати, та додатково 10,5 кв. метра на сім'ю.</w:t>
      </w:r>
    </w:p>
    <w:p w:rsidR="00F90F52" w:rsidRPr="007E56F4" w:rsidRDefault="00F90F52" w:rsidP="00F90F5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8"/>
          <w:szCs w:val="28"/>
          <w:lang w:val="uk-UA"/>
        </w:rPr>
      </w:pPr>
      <w:bookmarkStart w:id="4" w:name="n391"/>
      <w:bookmarkStart w:id="5" w:name="n392"/>
      <w:bookmarkStart w:id="6" w:name="n393"/>
      <w:bookmarkEnd w:id="4"/>
      <w:bookmarkEnd w:id="5"/>
      <w:bookmarkEnd w:id="6"/>
      <w:r w:rsidRPr="007E56F4">
        <w:rPr>
          <w:color w:val="000000" w:themeColor="text1"/>
          <w:sz w:val="28"/>
          <w:szCs w:val="28"/>
          <w:lang w:val="uk-UA"/>
        </w:rPr>
        <w:t>3) 50-процентна знижка вартос</w:t>
      </w:r>
      <w:r w:rsidR="002F74B7" w:rsidRPr="007E56F4">
        <w:rPr>
          <w:color w:val="000000" w:themeColor="text1"/>
          <w:sz w:val="28"/>
          <w:szCs w:val="28"/>
          <w:lang w:val="uk-UA"/>
        </w:rPr>
        <w:t>ті твердого палива,</w:t>
      </w:r>
      <w:r w:rsidRPr="007E56F4">
        <w:rPr>
          <w:color w:val="000000" w:themeColor="text1"/>
          <w:sz w:val="28"/>
          <w:szCs w:val="28"/>
          <w:lang w:val="uk-UA"/>
        </w:rPr>
        <w:t xml:space="preserve"> в межах норм, встановлених для продажу населенню, для осіб, які проживають у будинках, що не мають центрального опалення.</w:t>
      </w:r>
    </w:p>
    <w:p w:rsidR="00F90F52" w:rsidRPr="007E56F4" w:rsidRDefault="002F74B7" w:rsidP="00F90F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Пільги щодо плати за житлово-</w:t>
      </w:r>
      <w:r w:rsidR="00F90F52" w:rsidRPr="007E56F4">
        <w:rPr>
          <w:color w:val="000000" w:themeColor="text1"/>
          <w:sz w:val="28"/>
          <w:szCs w:val="28"/>
          <w:lang w:val="uk-UA"/>
        </w:rPr>
        <w:t>комунальні послуги</w:t>
      </w:r>
      <w:r w:rsidRPr="007E56F4">
        <w:rPr>
          <w:color w:val="000000" w:themeColor="text1"/>
          <w:sz w:val="28"/>
          <w:szCs w:val="28"/>
          <w:lang w:val="uk-UA"/>
        </w:rPr>
        <w:t xml:space="preserve">, скраплений газ </w:t>
      </w:r>
      <w:r w:rsidR="00F90F52" w:rsidRPr="007E56F4">
        <w:rPr>
          <w:color w:val="000000" w:themeColor="text1"/>
          <w:sz w:val="28"/>
          <w:szCs w:val="28"/>
          <w:lang w:val="uk-UA"/>
        </w:rPr>
        <w:t xml:space="preserve">та </w:t>
      </w:r>
      <w:r w:rsidRPr="007E56F4">
        <w:rPr>
          <w:color w:val="000000" w:themeColor="text1"/>
          <w:sz w:val="28"/>
          <w:szCs w:val="28"/>
          <w:lang w:val="uk-UA"/>
        </w:rPr>
        <w:t>тверде паливо, передбачені цим пунктом</w:t>
      </w:r>
      <w:r w:rsidR="00F90F52" w:rsidRPr="007E56F4">
        <w:rPr>
          <w:color w:val="000000" w:themeColor="text1"/>
          <w:sz w:val="28"/>
          <w:szCs w:val="28"/>
          <w:lang w:val="uk-UA"/>
        </w:rPr>
        <w:t>, надаються особам, на яких п</w:t>
      </w:r>
      <w:r w:rsidR="005E75C7" w:rsidRPr="007E56F4">
        <w:rPr>
          <w:color w:val="000000" w:themeColor="text1"/>
          <w:sz w:val="28"/>
          <w:szCs w:val="28"/>
          <w:lang w:val="uk-UA"/>
        </w:rPr>
        <w:t>оширюється чинність цього Положення</w:t>
      </w:r>
      <w:r w:rsidR="00F90F52" w:rsidRPr="007E56F4">
        <w:rPr>
          <w:color w:val="000000" w:themeColor="text1"/>
          <w:sz w:val="28"/>
          <w:szCs w:val="28"/>
          <w:lang w:val="uk-UA"/>
        </w:rPr>
        <w:t>, та членам їх сімей, які проживають разом з ними, незалежно від виду житла чи форми власності на нього.</w:t>
      </w:r>
    </w:p>
    <w:p w:rsidR="00F90F52" w:rsidRPr="007E56F4" w:rsidRDefault="00F90F52" w:rsidP="00F90F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7" w:name="n421"/>
      <w:bookmarkStart w:id="8" w:name="n422"/>
      <w:bookmarkEnd w:id="7"/>
      <w:bookmarkEnd w:id="8"/>
      <w:r w:rsidRPr="007E56F4">
        <w:rPr>
          <w:color w:val="000000" w:themeColor="text1"/>
          <w:sz w:val="28"/>
          <w:szCs w:val="28"/>
          <w:lang w:val="uk-UA"/>
        </w:rPr>
        <w:t>Площа житла, на яку нараховується 50-процентна знижка плати, передба</w:t>
      </w:r>
      <w:r w:rsidR="002F74B7" w:rsidRPr="007E56F4">
        <w:rPr>
          <w:color w:val="000000" w:themeColor="text1"/>
          <w:sz w:val="28"/>
          <w:szCs w:val="28"/>
          <w:lang w:val="uk-UA"/>
        </w:rPr>
        <w:t>чена цим пунктом</w:t>
      </w:r>
      <w:r w:rsidRPr="007E56F4">
        <w:rPr>
          <w:color w:val="000000" w:themeColor="text1"/>
          <w:sz w:val="28"/>
          <w:szCs w:val="28"/>
          <w:lang w:val="uk-UA"/>
        </w:rPr>
        <w:t>, визначається в межах загальної площі житлового приміщення (будинку) згідно з нормами користування (споживання), встановленими цими пунктами, незалежно від наявності в складі сім'ї осіб, які не мають права на знижку плати.</w:t>
      </w:r>
    </w:p>
    <w:p w:rsidR="00A771B4" w:rsidRPr="007E56F4" w:rsidRDefault="00A771B4" w:rsidP="00F90F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Розрахунок суми пільги проводиться відповідно до норм та встановлених тарифів станом на 01 травня та 01 жовтня щороку, розрахунок пільг на електроенергію здійснюється за мінімальним тарифом.</w:t>
      </w:r>
    </w:p>
    <w:p w:rsidR="00A61584" w:rsidRPr="007E56F4" w:rsidRDefault="009D4FD1" w:rsidP="00F90F52">
      <w:pPr>
        <w:ind w:left="-57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12</w:t>
      </w:r>
      <w:r w:rsidR="00A61584" w:rsidRPr="007E56F4">
        <w:rPr>
          <w:color w:val="000000" w:themeColor="text1"/>
          <w:sz w:val="28"/>
          <w:szCs w:val="28"/>
          <w:lang w:val="uk-UA"/>
        </w:rPr>
        <w:t>. До членів сім’ї пільговика, на яких поширю</w:t>
      </w:r>
      <w:r w:rsidR="007F55BB" w:rsidRPr="007E56F4">
        <w:rPr>
          <w:color w:val="000000" w:themeColor="text1"/>
          <w:sz w:val="28"/>
          <w:szCs w:val="28"/>
          <w:lang w:val="uk-UA"/>
        </w:rPr>
        <w:t>ються передбачені цим Положенням</w:t>
      </w:r>
      <w:r w:rsidR="00A61584" w:rsidRPr="007E56F4">
        <w:rPr>
          <w:color w:val="000000" w:themeColor="text1"/>
          <w:sz w:val="28"/>
          <w:szCs w:val="28"/>
          <w:lang w:val="uk-UA"/>
        </w:rPr>
        <w:t xml:space="preserve"> пільги, </w:t>
      </w:r>
      <w:r w:rsidR="00A771B4" w:rsidRPr="007E56F4">
        <w:rPr>
          <w:color w:val="000000" w:themeColor="text1"/>
          <w:sz w:val="28"/>
          <w:szCs w:val="28"/>
          <w:lang w:val="uk-UA"/>
        </w:rPr>
        <w:t xml:space="preserve">згідно зі статтею 51 Бюджетного кодексу України, </w:t>
      </w:r>
      <w:r w:rsidR="00A61584" w:rsidRPr="007E56F4">
        <w:rPr>
          <w:color w:val="000000" w:themeColor="text1"/>
          <w:sz w:val="28"/>
          <w:szCs w:val="28"/>
          <w:lang w:val="uk-UA"/>
        </w:rPr>
        <w:t>нал</w:t>
      </w:r>
      <w:r w:rsidR="00BE1060" w:rsidRPr="007E56F4">
        <w:rPr>
          <w:color w:val="000000" w:themeColor="text1"/>
          <w:sz w:val="28"/>
          <w:szCs w:val="28"/>
          <w:lang w:val="uk-UA"/>
        </w:rPr>
        <w:t xml:space="preserve">ежать: </w:t>
      </w:r>
      <w:r w:rsidR="00BE1060" w:rsidRPr="007E56F4">
        <w:rPr>
          <w:color w:val="000000" w:themeColor="text1"/>
          <w:sz w:val="28"/>
          <w:szCs w:val="28"/>
          <w:shd w:val="clear" w:color="auto" w:fill="FFFFFF"/>
          <w:lang w:val="uk-UA"/>
        </w:rPr>
        <w:t>дружина (чоловік), їхні неповнолітні діти (до 18 років); неодружені повнолітні діти, визнані особами з інвалідністю з дитинства I та II групи або особами з інвалідністю I групи; особа, яка проживає разом з особою з інвалідністю внаслідок війни I групи та доглядає за ним, за умови що особа з інвалідністю внаслідок війни не перебуває у шлюбі; непрацездатні батьки; особа, яка знаходиться під опікою або піклуванням громадянина, який має право на пільги, та проживає разом з ним.</w:t>
      </w:r>
    </w:p>
    <w:p w:rsidR="00A518BA" w:rsidRPr="003B7A8A" w:rsidRDefault="009D4FD1" w:rsidP="00F90F52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  <w:r w:rsidRPr="007E56F4">
        <w:rPr>
          <w:color w:val="000000" w:themeColor="text1"/>
          <w:sz w:val="28"/>
          <w:szCs w:val="28"/>
          <w:lang w:val="uk-UA"/>
        </w:rPr>
        <w:t>13</w:t>
      </w:r>
      <w:r w:rsidR="00A518BA" w:rsidRPr="007E56F4">
        <w:rPr>
          <w:color w:val="000000" w:themeColor="text1"/>
          <w:sz w:val="28"/>
          <w:szCs w:val="28"/>
          <w:lang w:val="uk-UA"/>
        </w:rPr>
        <w:t>. Головним розпорядником коштів,</w:t>
      </w:r>
      <w:r w:rsidR="00A518BA" w:rsidRPr="003B7A8A">
        <w:rPr>
          <w:color w:val="000000" w:themeColor="text1"/>
          <w:sz w:val="28"/>
          <w:szCs w:val="28"/>
          <w:lang w:val="uk-UA"/>
        </w:rPr>
        <w:t xml:space="preserve"> передбачених для надання пільг згідно цього П</w:t>
      </w:r>
      <w:r w:rsidR="00C66B40" w:rsidRPr="003B7A8A">
        <w:rPr>
          <w:color w:val="000000" w:themeColor="text1"/>
          <w:sz w:val="28"/>
          <w:szCs w:val="28"/>
          <w:lang w:val="uk-UA"/>
        </w:rPr>
        <w:t>оложення, є управління</w:t>
      </w:r>
      <w:r w:rsidR="00A518BA" w:rsidRPr="003B7A8A">
        <w:rPr>
          <w:color w:val="000000" w:themeColor="text1"/>
          <w:sz w:val="28"/>
          <w:szCs w:val="28"/>
          <w:lang w:val="uk-UA"/>
        </w:rPr>
        <w:t xml:space="preserve"> соціального захисту населення міської ради. Пільги, передбачені цим Положенням, надаються за наявності та в межах кошторисних призначень.</w:t>
      </w:r>
    </w:p>
    <w:p w:rsidR="00A61584" w:rsidRPr="003B7A8A" w:rsidRDefault="00A61584" w:rsidP="00F90F52">
      <w:pPr>
        <w:ind w:left="-57"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0230C3" w:rsidRPr="003B7A8A" w:rsidRDefault="000230C3" w:rsidP="00F90F52">
      <w:pPr>
        <w:rPr>
          <w:color w:val="000000" w:themeColor="text1"/>
          <w:sz w:val="28"/>
          <w:szCs w:val="28"/>
          <w:lang w:val="uk-UA"/>
        </w:rPr>
      </w:pPr>
    </w:p>
    <w:p w:rsidR="001F03BA" w:rsidRPr="003B7A8A" w:rsidRDefault="000230C3" w:rsidP="00F90F52">
      <w:pPr>
        <w:rPr>
          <w:color w:val="000000" w:themeColor="text1"/>
          <w:sz w:val="28"/>
          <w:szCs w:val="28"/>
          <w:lang w:val="uk-UA"/>
        </w:rPr>
      </w:pPr>
      <w:r w:rsidRPr="003B7A8A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3B7A8A">
        <w:rPr>
          <w:color w:val="000000" w:themeColor="text1"/>
          <w:sz w:val="28"/>
          <w:szCs w:val="28"/>
          <w:lang w:val="uk-UA"/>
        </w:rPr>
        <w:tab/>
      </w:r>
      <w:r w:rsidRPr="003B7A8A">
        <w:rPr>
          <w:color w:val="000000" w:themeColor="text1"/>
          <w:sz w:val="28"/>
          <w:szCs w:val="28"/>
          <w:lang w:val="uk-UA"/>
        </w:rPr>
        <w:tab/>
      </w:r>
      <w:r w:rsidR="00771985">
        <w:rPr>
          <w:color w:val="000000" w:themeColor="text1"/>
          <w:sz w:val="28"/>
          <w:szCs w:val="28"/>
          <w:lang w:val="uk-UA"/>
        </w:rPr>
        <w:t xml:space="preserve">               </w:t>
      </w:r>
      <w:r w:rsidR="002B04A9" w:rsidRPr="003B7A8A">
        <w:rPr>
          <w:color w:val="000000" w:themeColor="text1"/>
          <w:sz w:val="28"/>
          <w:szCs w:val="28"/>
          <w:lang w:val="uk-UA"/>
        </w:rPr>
        <w:t xml:space="preserve">                            Оксана ГВОЗДЕНКО</w:t>
      </w:r>
    </w:p>
    <w:p w:rsidR="008A32FA" w:rsidRPr="003B7A8A" w:rsidRDefault="008A32FA" w:rsidP="00F90F52">
      <w:pPr>
        <w:rPr>
          <w:color w:val="000000" w:themeColor="text1"/>
          <w:sz w:val="28"/>
          <w:szCs w:val="28"/>
          <w:lang w:val="uk-UA"/>
        </w:rPr>
      </w:pPr>
    </w:p>
    <w:p w:rsidR="008A32FA" w:rsidRPr="003B7A8A" w:rsidRDefault="008A32FA" w:rsidP="00F90F52">
      <w:pPr>
        <w:rPr>
          <w:color w:val="000000" w:themeColor="text1"/>
          <w:sz w:val="28"/>
          <w:szCs w:val="28"/>
          <w:lang w:val="uk-UA"/>
        </w:rPr>
      </w:pPr>
      <w:bookmarkStart w:id="9" w:name="_GoBack"/>
      <w:bookmarkEnd w:id="9"/>
    </w:p>
    <w:sectPr w:rsidR="008A32FA" w:rsidRPr="003B7A8A" w:rsidSect="006D681B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53E7E"/>
    <w:multiLevelType w:val="hybridMultilevel"/>
    <w:tmpl w:val="041AD50A"/>
    <w:lvl w:ilvl="0" w:tplc="211CB0F4">
      <w:start w:val="2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74676ED0"/>
    <w:multiLevelType w:val="multilevel"/>
    <w:tmpl w:val="F85C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C3"/>
    <w:rsid w:val="0000064A"/>
    <w:rsid w:val="00000C5E"/>
    <w:rsid w:val="00022B44"/>
    <w:rsid w:val="000230C3"/>
    <w:rsid w:val="00032DBC"/>
    <w:rsid w:val="0003679D"/>
    <w:rsid w:val="0004602D"/>
    <w:rsid w:val="00063349"/>
    <w:rsid w:val="00063E4C"/>
    <w:rsid w:val="000748CE"/>
    <w:rsid w:val="000938A3"/>
    <w:rsid w:val="000A344A"/>
    <w:rsid w:val="000B1276"/>
    <w:rsid w:val="000B6553"/>
    <w:rsid w:val="000B6D15"/>
    <w:rsid w:val="000B7646"/>
    <w:rsid w:val="000E68A9"/>
    <w:rsid w:val="000F5B92"/>
    <w:rsid w:val="000F7CA3"/>
    <w:rsid w:val="00100184"/>
    <w:rsid w:val="001015BC"/>
    <w:rsid w:val="00110927"/>
    <w:rsid w:val="00125FB4"/>
    <w:rsid w:val="001427B6"/>
    <w:rsid w:val="00162FF3"/>
    <w:rsid w:val="00190748"/>
    <w:rsid w:val="00196F38"/>
    <w:rsid w:val="001E31C5"/>
    <w:rsid w:val="001F03BA"/>
    <w:rsid w:val="0020317A"/>
    <w:rsid w:val="00206487"/>
    <w:rsid w:val="0020662E"/>
    <w:rsid w:val="00213D35"/>
    <w:rsid w:val="00213D43"/>
    <w:rsid w:val="002327AE"/>
    <w:rsid w:val="00261B7E"/>
    <w:rsid w:val="002830C8"/>
    <w:rsid w:val="00293077"/>
    <w:rsid w:val="002B04A9"/>
    <w:rsid w:val="002B35D2"/>
    <w:rsid w:val="002B4785"/>
    <w:rsid w:val="002B67A7"/>
    <w:rsid w:val="002B7690"/>
    <w:rsid w:val="002C185F"/>
    <w:rsid w:val="002D61AC"/>
    <w:rsid w:val="002E7AEB"/>
    <w:rsid w:val="002E7FDA"/>
    <w:rsid w:val="002F74B7"/>
    <w:rsid w:val="00334059"/>
    <w:rsid w:val="00376358"/>
    <w:rsid w:val="00380621"/>
    <w:rsid w:val="003839D7"/>
    <w:rsid w:val="00393B4F"/>
    <w:rsid w:val="003979E6"/>
    <w:rsid w:val="003B7341"/>
    <w:rsid w:val="003B7A8A"/>
    <w:rsid w:val="003D2185"/>
    <w:rsid w:val="003D5FFB"/>
    <w:rsid w:val="003E2D06"/>
    <w:rsid w:val="003E6527"/>
    <w:rsid w:val="00405CE4"/>
    <w:rsid w:val="00412329"/>
    <w:rsid w:val="00413574"/>
    <w:rsid w:val="004200A4"/>
    <w:rsid w:val="00431EC1"/>
    <w:rsid w:val="004333B6"/>
    <w:rsid w:val="004428E1"/>
    <w:rsid w:val="004634AB"/>
    <w:rsid w:val="00470B93"/>
    <w:rsid w:val="00474879"/>
    <w:rsid w:val="00494F50"/>
    <w:rsid w:val="004A62F6"/>
    <w:rsid w:val="004B1E72"/>
    <w:rsid w:val="004B7DDE"/>
    <w:rsid w:val="004C059D"/>
    <w:rsid w:val="004C16C2"/>
    <w:rsid w:val="004D27F6"/>
    <w:rsid w:val="004D59BB"/>
    <w:rsid w:val="004E156D"/>
    <w:rsid w:val="004E40DE"/>
    <w:rsid w:val="00521826"/>
    <w:rsid w:val="005234D2"/>
    <w:rsid w:val="00525242"/>
    <w:rsid w:val="00542546"/>
    <w:rsid w:val="005564D5"/>
    <w:rsid w:val="00556633"/>
    <w:rsid w:val="00574C72"/>
    <w:rsid w:val="00577A6D"/>
    <w:rsid w:val="00581472"/>
    <w:rsid w:val="00592B00"/>
    <w:rsid w:val="005A3CEE"/>
    <w:rsid w:val="005A50E4"/>
    <w:rsid w:val="005A54D0"/>
    <w:rsid w:val="005B39AB"/>
    <w:rsid w:val="005C6829"/>
    <w:rsid w:val="005C7BD1"/>
    <w:rsid w:val="005E3636"/>
    <w:rsid w:val="005E38AA"/>
    <w:rsid w:val="005E75C7"/>
    <w:rsid w:val="00600647"/>
    <w:rsid w:val="00610884"/>
    <w:rsid w:val="00626AD0"/>
    <w:rsid w:val="00650FE5"/>
    <w:rsid w:val="0065724F"/>
    <w:rsid w:val="00665F22"/>
    <w:rsid w:val="00681947"/>
    <w:rsid w:val="00695149"/>
    <w:rsid w:val="006A67A0"/>
    <w:rsid w:val="006B459F"/>
    <w:rsid w:val="006B5998"/>
    <w:rsid w:val="006B6A59"/>
    <w:rsid w:val="006D277A"/>
    <w:rsid w:val="006D681B"/>
    <w:rsid w:val="006F3FE1"/>
    <w:rsid w:val="0072412D"/>
    <w:rsid w:val="00724F6F"/>
    <w:rsid w:val="00760BC0"/>
    <w:rsid w:val="00762D7A"/>
    <w:rsid w:val="00771985"/>
    <w:rsid w:val="007801F4"/>
    <w:rsid w:val="0078270C"/>
    <w:rsid w:val="007A06BD"/>
    <w:rsid w:val="007C0251"/>
    <w:rsid w:val="007C1971"/>
    <w:rsid w:val="007E56F4"/>
    <w:rsid w:val="007F4DDF"/>
    <w:rsid w:val="007F55BB"/>
    <w:rsid w:val="007F7604"/>
    <w:rsid w:val="00807F00"/>
    <w:rsid w:val="008119B6"/>
    <w:rsid w:val="00815AAF"/>
    <w:rsid w:val="008169F2"/>
    <w:rsid w:val="0082614B"/>
    <w:rsid w:val="008476F3"/>
    <w:rsid w:val="00853575"/>
    <w:rsid w:val="00854FD0"/>
    <w:rsid w:val="00861B5F"/>
    <w:rsid w:val="008629BE"/>
    <w:rsid w:val="00877113"/>
    <w:rsid w:val="008822E2"/>
    <w:rsid w:val="00886FE9"/>
    <w:rsid w:val="008A32FA"/>
    <w:rsid w:val="008A7CD7"/>
    <w:rsid w:val="008C7069"/>
    <w:rsid w:val="008E1A04"/>
    <w:rsid w:val="008E43DC"/>
    <w:rsid w:val="00917359"/>
    <w:rsid w:val="009211FB"/>
    <w:rsid w:val="00922B08"/>
    <w:rsid w:val="00922B94"/>
    <w:rsid w:val="0093181E"/>
    <w:rsid w:val="00934E2A"/>
    <w:rsid w:val="009419E5"/>
    <w:rsid w:val="009B106D"/>
    <w:rsid w:val="009D4FD1"/>
    <w:rsid w:val="00A1168F"/>
    <w:rsid w:val="00A179B8"/>
    <w:rsid w:val="00A518BA"/>
    <w:rsid w:val="00A53F31"/>
    <w:rsid w:val="00A61584"/>
    <w:rsid w:val="00A64412"/>
    <w:rsid w:val="00A771B4"/>
    <w:rsid w:val="00A81B95"/>
    <w:rsid w:val="00A81CDD"/>
    <w:rsid w:val="00A85AB0"/>
    <w:rsid w:val="00AB5AFB"/>
    <w:rsid w:val="00AD71CD"/>
    <w:rsid w:val="00AF1F89"/>
    <w:rsid w:val="00AF2371"/>
    <w:rsid w:val="00AF631F"/>
    <w:rsid w:val="00B3014C"/>
    <w:rsid w:val="00B43074"/>
    <w:rsid w:val="00B5140F"/>
    <w:rsid w:val="00B54E4D"/>
    <w:rsid w:val="00B634C5"/>
    <w:rsid w:val="00B745E8"/>
    <w:rsid w:val="00B84ED6"/>
    <w:rsid w:val="00B928EA"/>
    <w:rsid w:val="00BB0671"/>
    <w:rsid w:val="00BB55B0"/>
    <w:rsid w:val="00BB585D"/>
    <w:rsid w:val="00BC2CA1"/>
    <w:rsid w:val="00BD7AFE"/>
    <w:rsid w:val="00BE1060"/>
    <w:rsid w:val="00BE2585"/>
    <w:rsid w:val="00C22D7F"/>
    <w:rsid w:val="00C2344A"/>
    <w:rsid w:val="00C31003"/>
    <w:rsid w:val="00C54F4A"/>
    <w:rsid w:val="00C621D1"/>
    <w:rsid w:val="00C62BB1"/>
    <w:rsid w:val="00C66B40"/>
    <w:rsid w:val="00C81C77"/>
    <w:rsid w:val="00C96F76"/>
    <w:rsid w:val="00CA7448"/>
    <w:rsid w:val="00CA7626"/>
    <w:rsid w:val="00CB5822"/>
    <w:rsid w:val="00CC156E"/>
    <w:rsid w:val="00CD6ABF"/>
    <w:rsid w:val="00CF0DB8"/>
    <w:rsid w:val="00D019BE"/>
    <w:rsid w:val="00D15B91"/>
    <w:rsid w:val="00D16289"/>
    <w:rsid w:val="00D34447"/>
    <w:rsid w:val="00D40C92"/>
    <w:rsid w:val="00D71682"/>
    <w:rsid w:val="00D7466B"/>
    <w:rsid w:val="00D86F56"/>
    <w:rsid w:val="00DA227C"/>
    <w:rsid w:val="00DB2D6E"/>
    <w:rsid w:val="00DE1134"/>
    <w:rsid w:val="00DE5668"/>
    <w:rsid w:val="00DF2A8D"/>
    <w:rsid w:val="00E13AA5"/>
    <w:rsid w:val="00E3091D"/>
    <w:rsid w:val="00E54982"/>
    <w:rsid w:val="00E65DFA"/>
    <w:rsid w:val="00E825DB"/>
    <w:rsid w:val="00E95DA9"/>
    <w:rsid w:val="00E972B7"/>
    <w:rsid w:val="00EA6D4E"/>
    <w:rsid w:val="00EC2076"/>
    <w:rsid w:val="00EE4167"/>
    <w:rsid w:val="00EF285D"/>
    <w:rsid w:val="00F5711B"/>
    <w:rsid w:val="00F755BC"/>
    <w:rsid w:val="00F80531"/>
    <w:rsid w:val="00F90F52"/>
    <w:rsid w:val="00FA7ADA"/>
    <w:rsid w:val="00FB7ABF"/>
    <w:rsid w:val="00FB7CC2"/>
    <w:rsid w:val="00FB7FB3"/>
    <w:rsid w:val="00FC5C6D"/>
    <w:rsid w:val="00FE741E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3AA"/>
  <w15:docId w15:val="{B0FF17D8-0196-43DB-A271-2B0E78E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D7A"/>
    <w:pPr>
      <w:keepNext/>
      <w:widowControl w:val="0"/>
      <w:tabs>
        <w:tab w:val="num" w:pos="720"/>
      </w:tabs>
      <w:suppressAutoHyphens/>
      <w:autoSpaceDE w:val="0"/>
      <w:ind w:left="-284" w:right="-164" w:hanging="720"/>
      <w:outlineLvl w:val="0"/>
    </w:pPr>
    <w:rPr>
      <w:sz w:val="20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8A32F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0C3"/>
  </w:style>
  <w:style w:type="paragraph" w:customStyle="1" w:styleId="rvps69">
    <w:name w:val="rvps69"/>
    <w:basedOn w:val="a"/>
    <w:rsid w:val="000748CE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0748CE"/>
  </w:style>
  <w:style w:type="paragraph" w:customStyle="1" w:styleId="rvps70">
    <w:name w:val="rvps70"/>
    <w:basedOn w:val="a"/>
    <w:rsid w:val="000748CE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0748CE"/>
    <w:pPr>
      <w:spacing w:before="100" w:beforeAutospacing="1" w:after="100" w:afterAutospacing="1"/>
    </w:pPr>
  </w:style>
  <w:style w:type="paragraph" w:customStyle="1" w:styleId="rvps72">
    <w:name w:val="rvps72"/>
    <w:basedOn w:val="a"/>
    <w:rsid w:val="000748CE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0748CE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0748CE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0748CE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0748CE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0748CE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0748CE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0748CE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0748CE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0748CE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0748CE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0748CE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0748C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2D7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8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B7FB3"/>
    <w:rPr>
      <w:color w:val="0000FF"/>
      <w:u w:val="single"/>
    </w:rPr>
  </w:style>
  <w:style w:type="paragraph" w:customStyle="1" w:styleId="rvps2">
    <w:name w:val="rvps2"/>
    <w:basedOn w:val="a"/>
    <w:rsid w:val="00000C5E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00C5E"/>
  </w:style>
  <w:style w:type="character" w:customStyle="1" w:styleId="30">
    <w:name w:val="Заголовок 3 Знак"/>
    <w:basedOn w:val="a0"/>
    <w:link w:val="3"/>
    <w:rsid w:val="008A32FA"/>
    <w:rPr>
      <w:rFonts w:ascii="Arial" w:eastAsia="Batang" w:hAnsi="Arial" w:cs="Arial"/>
      <w:b/>
      <w:bCs/>
      <w:sz w:val="26"/>
      <w:szCs w:val="26"/>
      <w:lang w:eastAsia="ru-RU"/>
    </w:rPr>
  </w:style>
  <w:style w:type="paragraph" w:customStyle="1" w:styleId="tc">
    <w:name w:val="tc"/>
    <w:basedOn w:val="a"/>
    <w:rsid w:val="008A32FA"/>
    <w:pPr>
      <w:spacing w:before="100" w:beforeAutospacing="1" w:after="100" w:afterAutospacing="1"/>
    </w:pPr>
  </w:style>
  <w:style w:type="paragraph" w:customStyle="1" w:styleId="tr">
    <w:name w:val="tr"/>
    <w:basedOn w:val="a"/>
    <w:rsid w:val="008A32FA"/>
    <w:pPr>
      <w:spacing w:before="100" w:beforeAutospacing="1" w:after="100" w:afterAutospacing="1"/>
    </w:pPr>
  </w:style>
  <w:style w:type="paragraph" w:customStyle="1" w:styleId="tl">
    <w:name w:val="tl"/>
    <w:basedOn w:val="a"/>
    <w:rsid w:val="008A32F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063E4C"/>
    <w:pPr>
      <w:suppressAutoHyphens/>
      <w:jc w:val="both"/>
    </w:pPr>
    <w:rPr>
      <w:sz w:val="28"/>
      <w:lang w:val="uk-UA" w:eastAsia="ar-SA"/>
    </w:rPr>
  </w:style>
  <w:style w:type="character" w:customStyle="1" w:styleId="a7">
    <w:name w:val="Основной текст Знак"/>
    <w:basedOn w:val="a0"/>
    <w:link w:val="a6"/>
    <w:rsid w:val="00063E4C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5746-B39A-49B6-870D-7860B84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24-2</cp:lastModifiedBy>
  <cp:revision>2</cp:revision>
  <cp:lastPrinted>2019-01-09T07:48:00Z</cp:lastPrinted>
  <dcterms:created xsi:type="dcterms:W3CDTF">2023-05-03T06:20:00Z</dcterms:created>
  <dcterms:modified xsi:type="dcterms:W3CDTF">2023-05-03T06:20:00Z</dcterms:modified>
</cp:coreProperties>
</file>