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C24CFF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C24CF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C2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C2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C2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CD1AA2" w:rsidP="00C24CF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C2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Default="0029240D" w:rsidP="00C2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="00CD1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7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838</w:t>
      </w:r>
    </w:p>
    <w:p w:rsidR="0029240D" w:rsidRPr="00FE698B" w:rsidRDefault="0029240D" w:rsidP="00C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702044" w:rsidRPr="00061CBF" w:rsidTr="00670548">
        <w:tc>
          <w:tcPr>
            <w:tcW w:w="5328" w:type="dxa"/>
            <w:shd w:val="clear" w:color="auto" w:fill="auto"/>
          </w:tcPr>
          <w:p w:rsidR="00702044" w:rsidRPr="00061CBF" w:rsidRDefault="00702044" w:rsidP="00C24CFF">
            <w:pPr>
              <w:pStyle w:val="1"/>
              <w:spacing w:before="0" w:after="0"/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внесенн</w:t>
            </w:r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я</w:t>
            </w:r>
            <w:proofErr w:type="spellEnd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змін</w:t>
            </w:r>
            <w:proofErr w:type="spellEnd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Положення</w:t>
            </w:r>
            <w:proofErr w:type="spellEnd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95167C" w:rsidRPr="00061CBF">
              <w:rPr>
                <w:color w:val="000000"/>
                <w:sz w:val="27"/>
                <w:szCs w:val="27"/>
                <w:lang w:val="uk-UA"/>
              </w:rPr>
              <w:t xml:space="preserve">про </w:t>
            </w:r>
            <w:r w:rsidR="0095167C" w:rsidRPr="00061CBF">
              <w:rPr>
                <w:sz w:val="27"/>
                <w:szCs w:val="27"/>
                <w:lang w:val="uk-UA"/>
              </w:rPr>
              <w:t>виплату грошової компенсації за належні для отримання жилі приміщення військовослужбовцям Звягельської міської територіальної громади на 2023 – 2024 роки</w:t>
            </w:r>
          </w:p>
        </w:tc>
        <w:tc>
          <w:tcPr>
            <w:tcW w:w="3600" w:type="dxa"/>
            <w:shd w:val="clear" w:color="auto" w:fill="auto"/>
          </w:tcPr>
          <w:p w:rsidR="00702044" w:rsidRPr="00061CBF" w:rsidRDefault="00702044" w:rsidP="00C2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702044" w:rsidRPr="00061CBF" w:rsidRDefault="00702044" w:rsidP="00C2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02044" w:rsidRPr="00061CBF" w:rsidRDefault="00702044" w:rsidP="00C2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Керуючись статтею 25, </w:t>
      </w:r>
      <w:r w:rsidR="00771EBC" w:rsidRPr="00061CBF">
        <w:rPr>
          <w:rFonts w:ascii="Times New Roman" w:hAnsi="Times New Roman" w:cs="Times New Roman"/>
          <w:sz w:val="27"/>
          <w:szCs w:val="27"/>
        </w:rPr>
        <w:t>статтею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061CBF">
        <w:rPr>
          <w:rFonts w:ascii="Times New Roman" w:hAnsi="Times New Roman" w:cs="Times New Roman"/>
          <w:sz w:val="27"/>
          <w:szCs w:val="27"/>
        </w:rPr>
        <w:t>,</w:t>
      </w:r>
      <w:r w:rsidR="00932078" w:rsidRPr="00061CBF">
        <w:rPr>
          <w:rFonts w:ascii="Times New Roman" w:hAnsi="Times New Roman" w:cs="Times New Roman"/>
          <w:sz w:val="27"/>
          <w:szCs w:val="27"/>
        </w:rPr>
        <w:t xml:space="preserve"> </w:t>
      </w:r>
      <w:r w:rsidR="0095167C" w:rsidRPr="00061CBF">
        <w:rPr>
          <w:rFonts w:ascii="Times New Roman" w:hAnsi="Times New Roman" w:cs="Times New Roman"/>
          <w:sz w:val="27"/>
          <w:szCs w:val="27"/>
        </w:rPr>
        <w:t xml:space="preserve">Житловим кодексом України, Законом України “Про статус ветеранів війни, гарантії їх соціального захисту”, Порядком </w:t>
      </w:r>
      <w:r w:rsidR="0095167C" w:rsidRPr="00061CBF">
        <w:rPr>
          <w:rFonts w:ascii="Times New Roman" w:hAnsi="Times New Roman" w:cs="Times New Roman"/>
          <w:bCs/>
          <w:color w:val="212529"/>
          <w:sz w:val="27"/>
          <w:szCs w:val="27"/>
          <w:shd w:val="clear" w:color="auto" w:fill="FFFFFF"/>
        </w:rPr>
        <w:t xml:space="preserve">забезпечення військовослужбовців та членів їх сімей житловими приміщеннями, затвердженим постановою Кабінету Міністрів України від 03.08.2006 №1081, </w:t>
      </w:r>
      <w:r w:rsidR="0095167C" w:rsidRPr="00061CBF">
        <w:rPr>
          <w:rFonts w:ascii="Times New Roman" w:hAnsi="Times New Roman" w:cs="Times New Roman"/>
          <w:color w:val="000000"/>
          <w:sz w:val="27"/>
          <w:szCs w:val="27"/>
        </w:rPr>
        <w:t xml:space="preserve">враховуючи рішення щодо розгляду заяв </w:t>
      </w:r>
      <w:r w:rsidR="0095167C" w:rsidRPr="00061CBF">
        <w:rPr>
          <w:rFonts w:ascii="Times New Roman" w:hAnsi="Times New Roman" w:cs="Times New Roman"/>
          <w:sz w:val="27"/>
          <w:szCs w:val="27"/>
        </w:rPr>
        <w:t>військовослужбовців Звягельської міської територіальної громади</w:t>
      </w:r>
      <w:r w:rsidR="0095167C" w:rsidRPr="00061CBF">
        <w:rPr>
          <w:rFonts w:ascii="Times New Roman" w:hAnsi="Times New Roman" w:cs="Times New Roman"/>
          <w:color w:val="000000"/>
          <w:sz w:val="27"/>
          <w:szCs w:val="27"/>
        </w:rPr>
        <w:t xml:space="preserve"> про призначення </w:t>
      </w:r>
      <w:r w:rsidR="0095167C" w:rsidRPr="00061CBF">
        <w:rPr>
          <w:rFonts w:ascii="Times New Roman" w:hAnsi="Times New Roman" w:cs="Times New Roman"/>
          <w:sz w:val="27"/>
          <w:szCs w:val="27"/>
        </w:rPr>
        <w:t>грошової компенсації за належні для отримання жилі приміщення від 11.04.2023 №1</w:t>
      </w:r>
      <w:r w:rsidR="0095167C" w:rsidRPr="00061CB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307E4">
        <w:rPr>
          <w:rFonts w:ascii="Times New Roman" w:hAnsi="Times New Roman" w:cs="Times New Roman"/>
          <w:sz w:val="27"/>
          <w:szCs w:val="27"/>
        </w:rPr>
        <w:t>з метою підвищення рівня соціального захисту мешканців міської територіальної громади</w:t>
      </w:r>
      <w:r w:rsidRPr="00061CBF">
        <w:rPr>
          <w:rFonts w:ascii="Times New Roman" w:hAnsi="Times New Roman" w:cs="Times New Roman"/>
          <w:sz w:val="27"/>
          <w:szCs w:val="27"/>
        </w:rPr>
        <w:t>, м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іська рада</w:t>
      </w:r>
    </w:p>
    <w:p w:rsidR="00702044" w:rsidRPr="00061CBF" w:rsidRDefault="00702044" w:rsidP="00C24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ВИРІШИЛА:</w:t>
      </w:r>
    </w:p>
    <w:p w:rsidR="00702044" w:rsidRPr="00061CBF" w:rsidRDefault="00702044" w:rsidP="00C2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 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Внести зміни д</w:t>
      </w:r>
      <w:r w:rsidR="005A344B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Положення про </w:t>
      </w:r>
      <w:r w:rsidR="005A344B" w:rsidRPr="00061CBF">
        <w:rPr>
          <w:rFonts w:ascii="Times New Roman" w:hAnsi="Times New Roman" w:cs="Times New Roman"/>
          <w:sz w:val="27"/>
          <w:szCs w:val="27"/>
        </w:rPr>
        <w:t>виплату грошової компенсації за належні для отримання жилі приміщення військовослужбовцям Звягельської міської територіальної громади на 2023 – 2024 роки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затвердженого</w:t>
      </w:r>
      <w:r w:rsidR="00744D11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рішенням</w:t>
      </w:r>
      <w:r w:rsidR="00744D11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A344B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міської ради від 23.02.2023</w:t>
      </w:r>
      <w:r w:rsidR="00C5596E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№780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саме: </w:t>
      </w:r>
      <w:r w:rsidR="00C24D5E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абзац чотирнадцятий</w:t>
      </w:r>
      <w:r w:rsidR="00C5596E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підпункту 9.2 пункту 9</w:t>
      </w:r>
      <w:r w:rsidR="00744D11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викласти</w:t>
      </w:r>
      <w:r w:rsidR="00744D11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новій редакції:</w:t>
      </w:r>
    </w:p>
    <w:p w:rsidR="00702044" w:rsidRPr="00061CBF" w:rsidRDefault="00702044" w:rsidP="00C24CF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7"/>
          <w:szCs w:val="27"/>
        </w:rPr>
      </w:pP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„</w:t>
      </w:r>
      <w:r w:rsidR="00C5596E" w:rsidRPr="00061CBF">
        <w:rPr>
          <w:rFonts w:ascii="Times New Roman" w:hAnsi="Times New Roman" w:cs="Times New Roman"/>
          <w:sz w:val="27"/>
          <w:szCs w:val="27"/>
        </w:rPr>
        <w:t xml:space="preserve">До членів сім’ї заявника, що включаються у розрахунок грошової компенсації, відносяться особи, які перебувають на квартирному обліку: дружина/чоловік, малолітні та неповнолітні діти, неодружені діти, які навчаються за денною формою навчання у закладах повної загальної середньої освіти, </w:t>
      </w:r>
      <w:r w:rsidR="00CE6592" w:rsidRPr="00061CBF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закладах професійної (професійно-технічної) освіти, фахової </w:t>
      </w:r>
      <w:proofErr w:type="spellStart"/>
      <w:r w:rsidR="00CE6592" w:rsidRPr="00061CBF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передвищої</w:t>
      </w:r>
      <w:proofErr w:type="spellEnd"/>
      <w:r w:rsidR="00CE6592" w:rsidRPr="00061CBF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освіти і вищої освіти, до закінчення такими дітьми закладів освіти, не більш як до виповнення їм 23 років</w:t>
      </w:r>
      <w:r w:rsidRPr="00061CBF">
        <w:rPr>
          <w:rFonts w:ascii="Times New Roman" w:hAnsi="Times New Roman" w:cs="Times New Roman"/>
          <w:sz w:val="27"/>
          <w:szCs w:val="27"/>
        </w:rPr>
        <w:t>“</w:t>
      </w:r>
      <w:r w:rsidR="008813DE" w:rsidRPr="00061CBF">
        <w:rPr>
          <w:rFonts w:ascii="Times New Roman" w:hAnsi="Times New Roman" w:cs="Times New Roman"/>
          <w:sz w:val="27"/>
          <w:szCs w:val="27"/>
        </w:rPr>
        <w:t>.</w:t>
      </w:r>
    </w:p>
    <w:p w:rsidR="0056231D" w:rsidRPr="00B91DC8" w:rsidRDefault="00457FAD" w:rsidP="00C24CF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2</w:t>
      </w:r>
      <w:r w:rsidR="0056231D" w:rsidRPr="00B91D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56231D" w:rsidRPr="00B91DC8">
        <w:rPr>
          <w:rFonts w:ascii="Times New Roman" w:hAnsi="Times New Roman" w:cs="Times New Roman"/>
          <w:color w:val="000000"/>
          <w:sz w:val="27"/>
          <w:szCs w:val="27"/>
        </w:rPr>
        <w:t>Контроль за виконанням цього рішення покласти на постійну комісію міської ради з  питань  міського  бюджету та комунальної  власно</w:t>
      </w:r>
      <w:r w:rsidR="00CE6592">
        <w:rPr>
          <w:rFonts w:ascii="Times New Roman" w:hAnsi="Times New Roman" w:cs="Times New Roman"/>
          <w:color w:val="000000"/>
          <w:sz w:val="27"/>
          <w:szCs w:val="27"/>
        </w:rPr>
        <w:t>сті  (Сухих А.Ю.) та заступників</w:t>
      </w:r>
      <w:r w:rsidR="0056231D" w:rsidRPr="00B91DC8">
        <w:rPr>
          <w:rFonts w:ascii="Times New Roman" w:hAnsi="Times New Roman" w:cs="Times New Roman"/>
          <w:color w:val="000000"/>
          <w:sz w:val="27"/>
          <w:szCs w:val="27"/>
        </w:rPr>
        <w:t xml:space="preserve"> міського голови </w:t>
      </w:r>
      <w:proofErr w:type="spellStart"/>
      <w:r w:rsidR="0056231D" w:rsidRPr="00B91DC8">
        <w:rPr>
          <w:rFonts w:ascii="Times New Roman" w:hAnsi="Times New Roman" w:cs="Times New Roman"/>
          <w:color w:val="000000"/>
          <w:sz w:val="27"/>
          <w:szCs w:val="27"/>
        </w:rPr>
        <w:t>Гудзь</w:t>
      </w:r>
      <w:proofErr w:type="spellEnd"/>
      <w:r w:rsidR="001C1A20" w:rsidRPr="00B91DC8">
        <w:rPr>
          <w:rFonts w:ascii="Times New Roman" w:hAnsi="Times New Roman" w:cs="Times New Roman"/>
          <w:color w:val="000000"/>
          <w:sz w:val="27"/>
          <w:szCs w:val="27"/>
        </w:rPr>
        <w:t xml:space="preserve"> І.Л.</w:t>
      </w:r>
      <w:r w:rsidR="00CE659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6592">
        <w:rPr>
          <w:rFonts w:ascii="Times New Roman" w:hAnsi="Times New Roman" w:cs="Times New Roman"/>
          <w:color w:val="000000"/>
          <w:sz w:val="27"/>
          <w:szCs w:val="27"/>
        </w:rPr>
        <w:t>Якубова</w:t>
      </w:r>
      <w:proofErr w:type="spellEnd"/>
      <w:r w:rsidR="00CE6592">
        <w:rPr>
          <w:rFonts w:ascii="Times New Roman" w:hAnsi="Times New Roman" w:cs="Times New Roman"/>
          <w:color w:val="000000"/>
          <w:sz w:val="27"/>
          <w:szCs w:val="27"/>
        </w:rPr>
        <w:t xml:space="preserve"> В.О.</w:t>
      </w:r>
    </w:p>
    <w:p w:rsidR="0056231D" w:rsidRPr="00B91DC8" w:rsidRDefault="0056231D" w:rsidP="00C2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4CFF" w:rsidRDefault="00C24CFF" w:rsidP="00C24CFF">
      <w:pPr>
        <w:pStyle w:val="a3"/>
        <w:rPr>
          <w:sz w:val="27"/>
          <w:szCs w:val="27"/>
        </w:rPr>
      </w:pPr>
    </w:p>
    <w:p w:rsidR="00702044" w:rsidRPr="00B91DC8" w:rsidRDefault="0056231D" w:rsidP="00C24CFF">
      <w:pPr>
        <w:pStyle w:val="a3"/>
        <w:rPr>
          <w:sz w:val="27"/>
          <w:szCs w:val="27"/>
        </w:rPr>
      </w:pPr>
      <w:r w:rsidRPr="00B91DC8">
        <w:rPr>
          <w:sz w:val="27"/>
          <w:szCs w:val="27"/>
        </w:rPr>
        <w:t xml:space="preserve">Міський голова            </w:t>
      </w:r>
      <w:r w:rsidR="00744D11" w:rsidRPr="00B91DC8">
        <w:rPr>
          <w:sz w:val="27"/>
          <w:szCs w:val="27"/>
        </w:rPr>
        <w:t xml:space="preserve">                               </w:t>
      </w:r>
      <w:r w:rsidR="00AF027E" w:rsidRPr="00B91DC8">
        <w:rPr>
          <w:sz w:val="27"/>
          <w:szCs w:val="27"/>
        </w:rPr>
        <w:t xml:space="preserve">           </w:t>
      </w:r>
      <w:r w:rsidR="00744D11" w:rsidRPr="00B91DC8">
        <w:rPr>
          <w:sz w:val="27"/>
          <w:szCs w:val="27"/>
        </w:rPr>
        <w:t xml:space="preserve">         </w:t>
      </w:r>
      <w:r w:rsidRPr="00B91DC8">
        <w:rPr>
          <w:sz w:val="27"/>
          <w:szCs w:val="27"/>
        </w:rPr>
        <w:t xml:space="preserve">      </w:t>
      </w:r>
      <w:r w:rsidR="00C24CFF">
        <w:rPr>
          <w:sz w:val="27"/>
          <w:szCs w:val="27"/>
        </w:rPr>
        <w:t xml:space="preserve">       </w:t>
      </w:r>
      <w:r w:rsidRPr="00B91DC8">
        <w:rPr>
          <w:sz w:val="27"/>
          <w:szCs w:val="27"/>
        </w:rPr>
        <w:t xml:space="preserve">  Микола БОРОВЕЦЬ</w:t>
      </w:r>
    </w:p>
    <w:p w:rsidR="003E34C3" w:rsidRDefault="003E34C3" w:rsidP="00C24CFF">
      <w:pPr>
        <w:pStyle w:val="1"/>
        <w:spacing w:before="0" w:after="0"/>
        <w:ind w:right="481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3E34C3" w:rsidRPr="004757AE" w:rsidRDefault="003E34C3" w:rsidP="00C24CFF">
      <w:pPr>
        <w:pStyle w:val="1"/>
        <w:spacing w:before="0" w:after="0"/>
        <w:ind w:right="4818"/>
        <w:jc w:val="both"/>
        <w:rPr>
          <w:color w:val="000000"/>
          <w:sz w:val="28"/>
          <w:szCs w:val="28"/>
          <w:lang w:val="uk-UA"/>
        </w:rPr>
      </w:pPr>
    </w:p>
    <w:sectPr w:rsidR="003E34C3" w:rsidRPr="004757AE" w:rsidSect="00AF027E">
      <w:pgSz w:w="11900" w:h="16820"/>
      <w:pgMar w:top="709" w:right="703" w:bottom="851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29E1"/>
    <w:rsid w:val="00061CBF"/>
    <w:rsid w:val="000704FD"/>
    <w:rsid w:val="0007196D"/>
    <w:rsid w:val="000A759D"/>
    <w:rsid w:val="000B4E61"/>
    <w:rsid w:val="001C1A20"/>
    <w:rsid w:val="00212F56"/>
    <w:rsid w:val="00241C5B"/>
    <w:rsid w:val="0029240D"/>
    <w:rsid w:val="002E15AE"/>
    <w:rsid w:val="002F4DE5"/>
    <w:rsid w:val="00325ED0"/>
    <w:rsid w:val="003E34C3"/>
    <w:rsid w:val="0044533F"/>
    <w:rsid w:val="00457FAD"/>
    <w:rsid w:val="00472334"/>
    <w:rsid w:val="004757AE"/>
    <w:rsid w:val="004771F9"/>
    <w:rsid w:val="0048027E"/>
    <w:rsid w:val="004879C5"/>
    <w:rsid w:val="004D336D"/>
    <w:rsid w:val="004E308F"/>
    <w:rsid w:val="00500E5D"/>
    <w:rsid w:val="00514CF9"/>
    <w:rsid w:val="0051683B"/>
    <w:rsid w:val="00534CC1"/>
    <w:rsid w:val="0056231D"/>
    <w:rsid w:val="005847AB"/>
    <w:rsid w:val="0059083B"/>
    <w:rsid w:val="005937EB"/>
    <w:rsid w:val="005A19FF"/>
    <w:rsid w:val="005A344B"/>
    <w:rsid w:val="005E2359"/>
    <w:rsid w:val="006818B9"/>
    <w:rsid w:val="006A6CDD"/>
    <w:rsid w:val="00702044"/>
    <w:rsid w:val="00744D11"/>
    <w:rsid w:val="00771EBC"/>
    <w:rsid w:val="00774042"/>
    <w:rsid w:val="0078354B"/>
    <w:rsid w:val="007B07AE"/>
    <w:rsid w:val="00807E5C"/>
    <w:rsid w:val="008152D0"/>
    <w:rsid w:val="008813DE"/>
    <w:rsid w:val="008A12A3"/>
    <w:rsid w:val="008C1CFB"/>
    <w:rsid w:val="009126D1"/>
    <w:rsid w:val="009307E4"/>
    <w:rsid w:val="00932078"/>
    <w:rsid w:val="00934CCE"/>
    <w:rsid w:val="009357F5"/>
    <w:rsid w:val="0095167C"/>
    <w:rsid w:val="0096600E"/>
    <w:rsid w:val="009772C6"/>
    <w:rsid w:val="009E118B"/>
    <w:rsid w:val="00A402C6"/>
    <w:rsid w:val="00AF027E"/>
    <w:rsid w:val="00B91DC8"/>
    <w:rsid w:val="00BA12E5"/>
    <w:rsid w:val="00BC5721"/>
    <w:rsid w:val="00C24CFF"/>
    <w:rsid w:val="00C24D5E"/>
    <w:rsid w:val="00C5596E"/>
    <w:rsid w:val="00C67F91"/>
    <w:rsid w:val="00C87624"/>
    <w:rsid w:val="00CD1AA2"/>
    <w:rsid w:val="00CE6592"/>
    <w:rsid w:val="00D471C2"/>
    <w:rsid w:val="00D66EEB"/>
    <w:rsid w:val="00ED3D6D"/>
    <w:rsid w:val="00F01F02"/>
    <w:rsid w:val="00F229CD"/>
    <w:rsid w:val="00F50041"/>
    <w:rsid w:val="00F651DB"/>
    <w:rsid w:val="00F813F5"/>
    <w:rsid w:val="00FB7AB2"/>
    <w:rsid w:val="00FE5301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2E2F"/>
  <w15:docId w15:val="{7C06A47A-2A8B-42FC-B5FE-AEF3E41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0536-BEB7-41B8-B9DB-B34FC502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dcterms:created xsi:type="dcterms:W3CDTF">2023-05-03T06:30:00Z</dcterms:created>
  <dcterms:modified xsi:type="dcterms:W3CDTF">2023-05-03T06:30:00Z</dcterms:modified>
</cp:coreProperties>
</file>