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0B513F"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тридцять третя </w:t>
      </w:r>
      <w:r w:rsidR="00353F43">
        <w:rPr>
          <w:rFonts w:ascii="Times New Roman" w:eastAsia="Times New Roman" w:hAnsi="Times New Roman" w:cs="Times New Roman"/>
          <w:sz w:val="28"/>
          <w:szCs w:val="28"/>
          <w:lang w:eastAsia="ru-RU"/>
        </w:rPr>
        <w:t>сесія</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4F2774">
        <w:rPr>
          <w:rFonts w:ascii="Times New Roman" w:eastAsia="Times New Roman" w:hAnsi="Times New Roman" w:cs="Times New Roman"/>
          <w:sz w:val="28"/>
          <w:szCs w:val="28"/>
          <w:lang w:eastAsia="ru-RU"/>
        </w:rPr>
        <w:t xml:space="preserve">         </w:t>
      </w:r>
      <w:r w:rsidR="00991A3C">
        <w:rPr>
          <w:rFonts w:ascii="Times New Roman" w:eastAsia="Times New Roman" w:hAnsi="Times New Roman" w:cs="Times New Roman"/>
          <w:sz w:val="28"/>
          <w:szCs w:val="28"/>
          <w:lang w:eastAsia="ru-RU"/>
        </w:rPr>
        <w:t xml:space="preserve"> </w:t>
      </w:r>
      <w:r w:rsidR="004F2774">
        <w:rPr>
          <w:rFonts w:ascii="Times New Roman" w:eastAsia="Times New Roman" w:hAnsi="Times New Roman" w:cs="Times New Roman"/>
          <w:sz w:val="28"/>
          <w:szCs w:val="28"/>
          <w:lang w:eastAsia="ru-RU"/>
        </w:rPr>
        <w:t xml:space="preserve">  </w:t>
      </w:r>
      <w:r w:rsidR="00585890">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восьмого скликання</w:t>
      </w:r>
      <w:r w:rsidR="00353F43">
        <w:rPr>
          <w:rFonts w:ascii="Times New Roman" w:eastAsia="Times New Roman" w:hAnsi="Times New Roman" w:cs="Times New Roman"/>
          <w:sz w:val="28"/>
          <w:szCs w:val="28"/>
          <w:lang w:eastAsia="ru-RU"/>
        </w:rPr>
        <w:t xml:space="preserve"> </w:t>
      </w:r>
    </w:p>
    <w:p w:rsidR="00FE698B" w:rsidRPr="00FE698B" w:rsidRDefault="00FE698B" w:rsidP="00991A3C">
      <w:pPr>
        <w:spacing w:after="0" w:line="240" w:lineRule="auto"/>
        <w:ind w:firstLine="567"/>
        <w:rPr>
          <w:rFonts w:ascii="Times New Roman" w:eastAsia="Times New Roman" w:hAnsi="Times New Roman" w:cs="Times New Roman"/>
          <w:sz w:val="28"/>
          <w:szCs w:val="28"/>
          <w:lang w:eastAsia="ru-RU"/>
        </w:rPr>
      </w:pPr>
    </w:p>
    <w:p w:rsidR="00FE698B" w:rsidRDefault="00E702E1" w:rsidP="00991A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01.06.2023</w:t>
      </w:r>
      <w:r w:rsidR="00FE698B" w:rsidRPr="00FE698B">
        <w:rPr>
          <w:rFonts w:ascii="Times New Roman" w:eastAsia="Times New Roman" w:hAnsi="Times New Roman" w:cs="Times New Roman"/>
          <w:sz w:val="28"/>
          <w:szCs w:val="28"/>
          <w:lang w:eastAsia="ru-RU"/>
        </w:rPr>
        <w:t xml:space="preserve">        </w:t>
      </w:r>
      <w:r w:rsidR="00991A3C">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w:t>
      </w:r>
      <w:r w:rsidR="00991A3C">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0" w:name="_GoBack"/>
      <w:bookmarkEnd w:id="0"/>
      <w:r w:rsidR="00FE698B" w:rsidRPr="00FE69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880</w:t>
      </w:r>
    </w:p>
    <w:p w:rsidR="004E3D1E" w:rsidRPr="00FE698B" w:rsidRDefault="004E3D1E" w:rsidP="00991A3C">
      <w:pPr>
        <w:spacing w:after="0" w:line="240" w:lineRule="auto"/>
        <w:ind w:firstLine="567"/>
        <w:rPr>
          <w:rFonts w:ascii="Times New Roman" w:eastAsia="Times New Roman" w:hAnsi="Times New Roman" w:cs="Times New Roman"/>
          <w:sz w:val="28"/>
          <w:szCs w:val="28"/>
          <w:lang w:eastAsia="ru-RU"/>
        </w:rPr>
      </w:pPr>
    </w:p>
    <w:p w:rsidR="00353F43" w:rsidRDefault="00353F43" w:rsidP="00991A3C">
      <w:pPr>
        <w:spacing w:after="0" w:line="240" w:lineRule="auto"/>
        <w:ind w:firstLine="567"/>
        <w:jc w:val="both"/>
        <w:rPr>
          <w:rFonts w:ascii="Times New Roman" w:eastAsia="Times New Roman" w:hAnsi="Times New Roman" w:cs="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119"/>
        <w:gridCol w:w="844"/>
      </w:tblGrid>
      <w:tr w:rsidR="001131FA" w:rsidRPr="001131FA" w:rsidTr="00A8165E">
        <w:trPr>
          <w:gridBefore w:val="1"/>
          <w:gridAfter w:val="1"/>
          <w:wBefore w:w="236" w:type="dxa"/>
          <w:wAfter w:w="844" w:type="dxa"/>
          <w:trHeight w:val="475"/>
        </w:trPr>
        <w:tc>
          <w:tcPr>
            <w:tcW w:w="5119" w:type="dxa"/>
            <w:tcBorders>
              <w:top w:val="nil"/>
              <w:left w:val="nil"/>
              <w:bottom w:val="nil"/>
              <w:right w:val="nil"/>
            </w:tcBorders>
          </w:tcPr>
          <w:p w:rsidR="001131FA" w:rsidRPr="001131FA" w:rsidRDefault="001131FA" w:rsidP="000A7F6C">
            <w:pPr>
              <w:spacing w:after="0" w:line="240" w:lineRule="auto"/>
              <w:jc w:val="both"/>
              <w:rPr>
                <w:rFonts w:ascii="Times New Roman" w:eastAsia="Times New Roman" w:hAnsi="Times New Roman" w:cs="Times New Roman"/>
                <w:sz w:val="28"/>
                <w:szCs w:val="28"/>
                <w:lang w:eastAsia="ru-RU"/>
              </w:rPr>
            </w:pPr>
            <w:r w:rsidRPr="001131FA">
              <w:rPr>
                <w:rFonts w:ascii="Times New Roman" w:eastAsia="Times New Roman" w:hAnsi="Times New Roman" w:cs="Times New Roman"/>
                <w:sz w:val="28"/>
                <w:szCs w:val="28"/>
                <w:lang w:eastAsia="ru-RU"/>
              </w:rPr>
              <w:t xml:space="preserve">Про внесення </w:t>
            </w:r>
            <w:r w:rsidR="00E470B3">
              <w:rPr>
                <w:rFonts w:ascii="Times New Roman" w:eastAsia="Times New Roman" w:hAnsi="Times New Roman" w:cs="Times New Roman"/>
                <w:sz w:val="28"/>
                <w:szCs w:val="28"/>
                <w:lang w:eastAsia="ru-RU"/>
              </w:rPr>
              <w:t xml:space="preserve">змін </w:t>
            </w:r>
            <w:r w:rsidRPr="001131FA">
              <w:rPr>
                <w:rFonts w:ascii="Times New Roman" w:eastAsia="Times New Roman" w:hAnsi="Times New Roman" w:cs="Times New Roman"/>
                <w:sz w:val="28"/>
                <w:szCs w:val="28"/>
                <w:lang w:eastAsia="ru-RU"/>
              </w:rPr>
              <w:t>до Програми  поводженн</w:t>
            </w:r>
            <w:r>
              <w:rPr>
                <w:rFonts w:ascii="Times New Roman" w:eastAsia="Times New Roman" w:hAnsi="Times New Roman" w:cs="Times New Roman"/>
                <w:sz w:val="28"/>
                <w:szCs w:val="28"/>
                <w:lang w:eastAsia="ru-RU"/>
              </w:rPr>
              <w:t xml:space="preserve">я  з </w:t>
            </w:r>
            <w:r w:rsidR="00493D51">
              <w:rPr>
                <w:rFonts w:ascii="Times New Roman" w:eastAsia="Times New Roman" w:hAnsi="Times New Roman" w:cs="Times New Roman"/>
                <w:sz w:val="28"/>
                <w:szCs w:val="28"/>
                <w:lang w:eastAsia="ru-RU"/>
              </w:rPr>
              <w:t xml:space="preserve">тваринами та </w:t>
            </w:r>
            <w:r>
              <w:rPr>
                <w:rFonts w:ascii="Times New Roman" w:eastAsia="Times New Roman" w:hAnsi="Times New Roman" w:cs="Times New Roman"/>
                <w:sz w:val="28"/>
                <w:szCs w:val="28"/>
                <w:lang w:eastAsia="ru-RU"/>
              </w:rPr>
              <w:t xml:space="preserve">регулювання </w:t>
            </w:r>
            <w:r w:rsidR="008C0912">
              <w:rPr>
                <w:rFonts w:ascii="Times New Roman" w:eastAsia="Times New Roman" w:hAnsi="Times New Roman" w:cs="Times New Roman"/>
                <w:sz w:val="28"/>
                <w:szCs w:val="28"/>
                <w:lang w:eastAsia="ru-RU"/>
              </w:rPr>
              <w:t xml:space="preserve">чисельності </w:t>
            </w:r>
            <w:r w:rsidRPr="001131FA">
              <w:rPr>
                <w:rFonts w:ascii="Times New Roman" w:eastAsia="Times New Roman" w:hAnsi="Times New Roman" w:cs="Times New Roman"/>
                <w:sz w:val="28"/>
                <w:szCs w:val="28"/>
                <w:lang w:eastAsia="ru-RU"/>
              </w:rPr>
              <w:t>безпритул</w:t>
            </w:r>
            <w:r w:rsidR="008C0912">
              <w:rPr>
                <w:rFonts w:ascii="Times New Roman" w:eastAsia="Times New Roman" w:hAnsi="Times New Roman" w:cs="Times New Roman"/>
                <w:sz w:val="28"/>
                <w:szCs w:val="28"/>
                <w:lang w:eastAsia="ru-RU"/>
              </w:rPr>
              <w:t xml:space="preserve">ьних </w:t>
            </w:r>
            <w:r w:rsidR="00E470B3">
              <w:rPr>
                <w:rFonts w:ascii="Times New Roman" w:eastAsia="Times New Roman" w:hAnsi="Times New Roman" w:cs="Times New Roman"/>
                <w:sz w:val="28"/>
                <w:szCs w:val="28"/>
                <w:lang w:eastAsia="ru-RU"/>
              </w:rPr>
              <w:t xml:space="preserve">тварин </w:t>
            </w:r>
            <w:r w:rsidRPr="001131FA">
              <w:rPr>
                <w:rFonts w:ascii="Times New Roman" w:eastAsia="Times New Roman" w:hAnsi="Times New Roman" w:cs="Times New Roman"/>
                <w:sz w:val="28"/>
                <w:szCs w:val="28"/>
                <w:lang w:eastAsia="ru-RU"/>
              </w:rPr>
              <w:t>на 2021-2025 роки</w:t>
            </w:r>
          </w:p>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r w:rsidRPr="001131FA">
              <w:rPr>
                <w:rFonts w:ascii="Times New Roman" w:eastAsia="Times New Roman" w:hAnsi="Times New Roman" w:cs="Times New Roman"/>
                <w:sz w:val="28"/>
                <w:szCs w:val="28"/>
                <w:lang w:eastAsia="ru-RU"/>
              </w:rPr>
              <w:tab/>
              <w:t xml:space="preserve"> </w:t>
            </w:r>
          </w:p>
        </w:tc>
      </w:tr>
      <w:tr w:rsidR="001131FA" w:rsidRPr="001131FA" w:rsidTr="00A81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36" w:type="dxa"/>
            <w:tcBorders>
              <w:top w:val="nil"/>
              <w:bottom w:val="nil"/>
            </w:tcBorders>
          </w:tcPr>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p>
        </w:tc>
        <w:tc>
          <w:tcPr>
            <w:tcW w:w="5119" w:type="dxa"/>
          </w:tcPr>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p>
        </w:tc>
        <w:tc>
          <w:tcPr>
            <w:tcW w:w="844" w:type="dxa"/>
            <w:tcBorders>
              <w:top w:val="nil"/>
            </w:tcBorders>
          </w:tcPr>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p>
        </w:tc>
      </w:tr>
    </w:tbl>
    <w:p w:rsidR="001131FA" w:rsidRPr="001131FA" w:rsidRDefault="001131FA" w:rsidP="00991A3C">
      <w:pPr>
        <w:spacing w:after="0" w:line="240" w:lineRule="auto"/>
        <w:ind w:firstLine="567"/>
        <w:jc w:val="both"/>
        <w:rPr>
          <w:rFonts w:ascii="Times New Roman" w:eastAsia="Times New Roman" w:hAnsi="Times New Roman" w:cs="Times New Roman"/>
          <w:sz w:val="28"/>
          <w:szCs w:val="28"/>
          <w:lang w:eastAsia="ru-RU"/>
        </w:rPr>
      </w:pPr>
      <w:r w:rsidRPr="001131FA">
        <w:rPr>
          <w:rFonts w:ascii="Times New Roman" w:eastAsia="Times New Roman" w:hAnsi="Times New Roman" w:cs="Times New Roman"/>
          <w:sz w:val="28"/>
          <w:szCs w:val="28"/>
          <w:lang w:eastAsia="ru-RU"/>
        </w:rPr>
        <w:t>Керуючись пунк</w:t>
      </w:r>
      <w:r w:rsidR="001C599F">
        <w:rPr>
          <w:rFonts w:ascii="Times New Roman" w:eastAsia="Times New Roman" w:hAnsi="Times New Roman" w:cs="Times New Roman"/>
          <w:sz w:val="28"/>
          <w:szCs w:val="28"/>
          <w:lang w:eastAsia="ru-RU"/>
        </w:rPr>
        <w:t>том 22 частини першої статті 26</w:t>
      </w:r>
      <w:r w:rsidRPr="001131FA">
        <w:rPr>
          <w:rFonts w:ascii="Times New Roman" w:eastAsia="Times New Roman" w:hAnsi="Times New Roman" w:cs="Times New Roman"/>
          <w:sz w:val="28"/>
          <w:szCs w:val="28"/>
          <w:lang w:eastAsia="ru-RU"/>
        </w:rPr>
        <w:t xml:space="preserve"> Закону України „Про місц</w:t>
      </w:r>
      <w:r w:rsidR="008C0912">
        <w:rPr>
          <w:rFonts w:ascii="Times New Roman" w:eastAsia="Times New Roman" w:hAnsi="Times New Roman" w:cs="Times New Roman"/>
          <w:sz w:val="28"/>
          <w:szCs w:val="28"/>
          <w:lang w:eastAsia="ru-RU"/>
        </w:rPr>
        <w:t xml:space="preserve">еве самоврядування в Україні“, </w:t>
      </w:r>
      <w:r w:rsidRPr="001131FA">
        <w:rPr>
          <w:rFonts w:ascii="Times New Roman" w:eastAsia="Times New Roman" w:hAnsi="Times New Roman" w:cs="Times New Roman"/>
          <w:sz w:val="28"/>
          <w:szCs w:val="28"/>
          <w:lang w:eastAsia="ru-RU"/>
        </w:rPr>
        <w:t>Законом України „Про захист твар</w:t>
      </w:r>
      <w:r w:rsidR="004A1498">
        <w:rPr>
          <w:rFonts w:ascii="Times New Roman" w:eastAsia="Times New Roman" w:hAnsi="Times New Roman" w:cs="Times New Roman"/>
          <w:sz w:val="28"/>
          <w:szCs w:val="28"/>
          <w:lang w:eastAsia="ru-RU"/>
        </w:rPr>
        <w:t xml:space="preserve">ин </w:t>
      </w:r>
      <w:r w:rsidR="0073551A">
        <w:rPr>
          <w:rFonts w:ascii="Times New Roman" w:eastAsia="Times New Roman" w:hAnsi="Times New Roman" w:cs="Times New Roman"/>
          <w:sz w:val="28"/>
          <w:szCs w:val="28"/>
          <w:lang w:eastAsia="ru-RU"/>
        </w:rPr>
        <w:t xml:space="preserve">                   </w:t>
      </w:r>
      <w:r w:rsidR="004A1498">
        <w:rPr>
          <w:rFonts w:ascii="Times New Roman" w:eastAsia="Times New Roman" w:hAnsi="Times New Roman" w:cs="Times New Roman"/>
          <w:sz w:val="28"/>
          <w:szCs w:val="28"/>
          <w:lang w:eastAsia="ru-RU"/>
        </w:rPr>
        <w:t xml:space="preserve">від жорстокого поводження“, </w:t>
      </w:r>
      <w:r w:rsidR="00606C29">
        <w:rPr>
          <w:rFonts w:ascii="Times New Roman" w:eastAsia="Times New Roman" w:hAnsi="Times New Roman" w:cs="Times New Roman"/>
          <w:sz w:val="28"/>
          <w:szCs w:val="28"/>
          <w:lang w:eastAsia="ru-RU"/>
        </w:rPr>
        <w:t xml:space="preserve">враховуючи рішення міської ради </w:t>
      </w:r>
      <w:r w:rsidR="0073551A">
        <w:rPr>
          <w:rFonts w:ascii="Times New Roman" w:eastAsia="Times New Roman" w:hAnsi="Times New Roman" w:cs="Times New Roman"/>
          <w:sz w:val="28"/>
          <w:szCs w:val="28"/>
          <w:lang w:eastAsia="ru-RU"/>
        </w:rPr>
        <w:t xml:space="preserve">                                   </w:t>
      </w:r>
      <w:r w:rsidR="00606C29">
        <w:rPr>
          <w:rFonts w:ascii="Times New Roman" w:eastAsia="Times New Roman" w:hAnsi="Times New Roman" w:cs="Times New Roman"/>
          <w:sz w:val="28"/>
          <w:szCs w:val="28"/>
          <w:lang w:eastAsia="ru-RU"/>
        </w:rPr>
        <w:t xml:space="preserve">від </w:t>
      </w:r>
      <w:r w:rsidR="00606C29" w:rsidRPr="00606C29">
        <w:rPr>
          <w:rFonts w:ascii="Times New Roman" w:eastAsia="Times New Roman" w:hAnsi="Times New Roman" w:cs="Times New Roman"/>
          <w:sz w:val="28"/>
          <w:szCs w:val="28"/>
          <w:lang w:eastAsia="ru-RU"/>
        </w:rPr>
        <w:t>22.12.2022</w:t>
      </w:r>
      <w:r w:rsidR="00606C29">
        <w:rPr>
          <w:rFonts w:ascii="Times New Roman" w:eastAsia="Times New Roman" w:hAnsi="Times New Roman" w:cs="Times New Roman"/>
          <w:sz w:val="28"/>
          <w:szCs w:val="28"/>
          <w:lang w:eastAsia="ru-RU"/>
        </w:rPr>
        <w:t xml:space="preserve">  </w:t>
      </w:r>
      <w:r w:rsidR="00606C29" w:rsidRPr="00606C29">
        <w:rPr>
          <w:rFonts w:ascii="Times New Roman" w:eastAsia="Times New Roman" w:hAnsi="Times New Roman" w:cs="Times New Roman"/>
          <w:sz w:val="28"/>
          <w:szCs w:val="28"/>
          <w:lang w:eastAsia="ru-RU"/>
        </w:rPr>
        <w:t>№</w:t>
      </w:r>
      <w:r w:rsidR="00606C29">
        <w:rPr>
          <w:rFonts w:ascii="Times New Roman" w:eastAsia="Times New Roman" w:hAnsi="Times New Roman" w:cs="Times New Roman"/>
          <w:sz w:val="28"/>
          <w:szCs w:val="28"/>
          <w:lang w:eastAsia="ru-RU"/>
        </w:rPr>
        <w:t> </w:t>
      </w:r>
      <w:r w:rsidR="00606C29" w:rsidRPr="00606C29">
        <w:rPr>
          <w:rFonts w:ascii="Times New Roman" w:eastAsia="Times New Roman" w:hAnsi="Times New Roman" w:cs="Times New Roman"/>
          <w:sz w:val="28"/>
          <w:szCs w:val="28"/>
          <w:lang w:eastAsia="ru-RU"/>
        </w:rPr>
        <w:t>698</w:t>
      </w:r>
      <w:r w:rsidR="00606C29">
        <w:rPr>
          <w:rFonts w:ascii="Times New Roman" w:eastAsia="Times New Roman" w:hAnsi="Times New Roman" w:cs="Times New Roman"/>
          <w:sz w:val="28"/>
          <w:szCs w:val="28"/>
          <w:lang w:eastAsia="ru-RU"/>
        </w:rPr>
        <w:t> „</w:t>
      </w:r>
      <w:r w:rsidR="00606C29" w:rsidRPr="00606C29">
        <w:rPr>
          <w:rFonts w:ascii="Times New Roman" w:eastAsia="Times New Roman" w:hAnsi="Times New Roman" w:cs="Times New Roman"/>
          <w:sz w:val="28"/>
          <w:szCs w:val="28"/>
          <w:lang w:eastAsia="ru-RU"/>
        </w:rPr>
        <w:t>Про перейменування Новоград-Волинської міської ради та її виконавчого комітету</w:t>
      </w:r>
      <w:r w:rsidR="00606C29">
        <w:rPr>
          <w:rFonts w:ascii="Times New Roman" w:eastAsia="Times New Roman" w:hAnsi="Times New Roman" w:cs="Times New Roman"/>
          <w:sz w:val="28"/>
          <w:szCs w:val="28"/>
          <w:lang w:eastAsia="ru-RU"/>
        </w:rPr>
        <w:t xml:space="preserve">“, </w:t>
      </w:r>
      <w:r w:rsidRPr="001131FA">
        <w:rPr>
          <w:rFonts w:ascii="Times New Roman" w:eastAsia="Times New Roman" w:hAnsi="Times New Roman" w:cs="Times New Roman"/>
          <w:sz w:val="28"/>
          <w:szCs w:val="28"/>
          <w:lang w:eastAsia="ru-RU"/>
        </w:rPr>
        <w:t xml:space="preserve">з метою впровадження дієвих заходів по захисту тварин від жорстокого поводження </w:t>
      </w:r>
      <w:r w:rsidR="009163D5">
        <w:rPr>
          <w:rFonts w:ascii="Times New Roman" w:eastAsia="Times New Roman" w:hAnsi="Times New Roman" w:cs="Times New Roman"/>
          <w:sz w:val="28"/>
          <w:szCs w:val="28"/>
          <w:lang w:eastAsia="ru-RU"/>
        </w:rPr>
        <w:t>та гуманного ставлення до них,</w:t>
      </w:r>
      <w:r w:rsidR="00C46AE4">
        <w:rPr>
          <w:rFonts w:ascii="Times New Roman" w:eastAsia="Times New Roman" w:hAnsi="Times New Roman" w:cs="Times New Roman"/>
          <w:sz w:val="28"/>
          <w:szCs w:val="28"/>
          <w:lang w:eastAsia="ru-RU"/>
        </w:rPr>
        <w:t xml:space="preserve">                     </w:t>
      </w:r>
      <w:r w:rsidR="009163D5">
        <w:rPr>
          <w:rFonts w:ascii="Times New Roman" w:eastAsia="Times New Roman" w:hAnsi="Times New Roman" w:cs="Times New Roman"/>
          <w:sz w:val="28"/>
          <w:szCs w:val="28"/>
          <w:lang w:eastAsia="ru-RU"/>
        </w:rPr>
        <w:t xml:space="preserve"> </w:t>
      </w:r>
      <w:r w:rsidRPr="001131FA">
        <w:rPr>
          <w:rFonts w:ascii="Times New Roman" w:eastAsia="Times New Roman" w:hAnsi="Times New Roman" w:cs="Times New Roman"/>
          <w:sz w:val="28"/>
          <w:szCs w:val="28"/>
          <w:lang w:eastAsia="ru-RU"/>
        </w:rPr>
        <w:t>міська рада</w:t>
      </w:r>
    </w:p>
    <w:p w:rsidR="00493D51" w:rsidRDefault="00C46AE4"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B513F" w:rsidRDefault="000B513F" w:rsidP="00991A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ВИРІШИЛА</w:t>
      </w:r>
      <w:r w:rsidR="003E0F78">
        <w:rPr>
          <w:rFonts w:ascii="Times New Roman" w:eastAsia="Times New Roman" w:hAnsi="Times New Roman" w:cs="Times New Roman"/>
          <w:sz w:val="28"/>
          <w:szCs w:val="28"/>
          <w:lang w:eastAsia="ru-RU"/>
        </w:rPr>
        <w:t>:</w:t>
      </w:r>
    </w:p>
    <w:p w:rsidR="00AF2C69" w:rsidRDefault="001131FA"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зміни до Програми</w:t>
      </w:r>
      <w:r w:rsidRPr="001131FA">
        <w:rPr>
          <w:rFonts w:ascii="Times New Roman" w:eastAsia="Times New Roman" w:hAnsi="Times New Roman" w:cs="Times New Roman"/>
          <w:sz w:val="28"/>
          <w:szCs w:val="28"/>
          <w:lang w:eastAsia="ru-RU"/>
        </w:rPr>
        <w:t xml:space="preserve"> поводження з тваринами та регулювання чисельності безпритульних тварин на 2021-2025 роки</w:t>
      </w:r>
      <w:r w:rsidR="000B513F">
        <w:rPr>
          <w:rFonts w:ascii="Times New Roman" w:eastAsia="Times New Roman" w:hAnsi="Times New Roman" w:cs="Times New Roman"/>
          <w:sz w:val="28"/>
          <w:szCs w:val="28"/>
          <w:lang w:eastAsia="ru-RU"/>
        </w:rPr>
        <w:t xml:space="preserve"> (далі</w:t>
      </w:r>
      <w:r w:rsidR="00C46AE4">
        <w:rPr>
          <w:rFonts w:ascii="Times New Roman" w:eastAsia="Times New Roman" w:hAnsi="Times New Roman" w:cs="Times New Roman"/>
          <w:sz w:val="28"/>
          <w:szCs w:val="28"/>
          <w:lang w:eastAsia="ru-RU"/>
        </w:rPr>
        <w:t xml:space="preserve"> </w:t>
      </w:r>
      <w:r w:rsidR="000B513F">
        <w:rPr>
          <w:rFonts w:ascii="Times New Roman" w:eastAsia="Times New Roman" w:hAnsi="Times New Roman" w:cs="Times New Roman"/>
          <w:sz w:val="28"/>
          <w:szCs w:val="28"/>
          <w:lang w:eastAsia="ru-RU"/>
        </w:rPr>
        <w:t>-</w:t>
      </w:r>
      <w:r w:rsidR="00C46AE4">
        <w:rPr>
          <w:rFonts w:ascii="Times New Roman" w:eastAsia="Times New Roman" w:hAnsi="Times New Roman" w:cs="Times New Roman"/>
          <w:sz w:val="28"/>
          <w:szCs w:val="28"/>
          <w:lang w:eastAsia="ru-RU"/>
        </w:rPr>
        <w:t xml:space="preserve"> </w:t>
      </w:r>
      <w:r w:rsidR="000B513F">
        <w:rPr>
          <w:rFonts w:ascii="Times New Roman" w:eastAsia="Times New Roman" w:hAnsi="Times New Roman" w:cs="Times New Roman"/>
          <w:sz w:val="28"/>
          <w:szCs w:val="28"/>
          <w:lang w:eastAsia="ru-RU"/>
        </w:rPr>
        <w:t>Програма),</w:t>
      </w:r>
      <w:r w:rsidRPr="001131FA">
        <w:rPr>
          <w:rFonts w:ascii="Times New Roman" w:eastAsia="Times New Roman" w:hAnsi="Times New Roman" w:cs="Times New Roman"/>
          <w:sz w:val="28"/>
          <w:szCs w:val="28"/>
          <w:lang w:eastAsia="ru-RU"/>
        </w:rPr>
        <w:t xml:space="preserve"> затвердженої рішенням міської ради від </w:t>
      </w:r>
      <w:r>
        <w:rPr>
          <w:rFonts w:ascii="Times New Roman" w:eastAsia="Times New Roman" w:hAnsi="Times New Roman" w:cs="Times New Roman"/>
          <w:sz w:val="28"/>
          <w:szCs w:val="28"/>
          <w:lang w:eastAsia="ru-RU"/>
        </w:rPr>
        <w:t>04.03</w:t>
      </w:r>
      <w:r w:rsidRPr="001131F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 №91</w:t>
      </w:r>
      <w:r w:rsidRPr="001131FA">
        <w:rPr>
          <w:rFonts w:ascii="Times New Roman" w:eastAsia="Times New Roman" w:hAnsi="Times New Roman" w:cs="Times New Roman"/>
          <w:sz w:val="28"/>
          <w:szCs w:val="28"/>
          <w:lang w:eastAsia="ru-RU"/>
        </w:rPr>
        <w:t>, а саме:</w:t>
      </w:r>
    </w:p>
    <w:p w:rsidR="00991A3C" w:rsidRDefault="00991A3C"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C4AAC">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розділі </w:t>
      </w:r>
      <w:r w:rsidRPr="00991A3C">
        <w:rPr>
          <w:rFonts w:ascii="Times New Roman" w:eastAsia="Times New Roman" w:hAnsi="Times New Roman" w:cs="Times New Roman"/>
          <w:sz w:val="28"/>
          <w:szCs w:val="28"/>
          <w:lang w:eastAsia="ru-RU"/>
        </w:rPr>
        <w:t>І</w:t>
      </w:r>
      <w:r w:rsidRPr="00991A3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Обгрунтування необхідності розроблення і виконання Програми</w:t>
      </w:r>
      <w:r w:rsidRPr="00991A3C">
        <w:rPr>
          <w:rFonts w:ascii="Times New Roman" w:eastAsia="Times New Roman" w:hAnsi="Times New Roman" w:cs="Times New Roman"/>
          <w:sz w:val="28"/>
          <w:szCs w:val="28"/>
          <w:lang w:val="x-none" w:eastAsia="ru-RU"/>
        </w:rPr>
        <w:t>“</w:t>
      </w:r>
      <w:r>
        <w:rPr>
          <w:rFonts w:ascii="Times New Roman" w:eastAsia="Times New Roman" w:hAnsi="Times New Roman" w:cs="Times New Roman"/>
          <w:sz w:val="28"/>
          <w:szCs w:val="28"/>
          <w:lang w:eastAsia="ru-RU"/>
        </w:rPr>
        <w:t xml:space="preserve"> абзац</w:t>
      </w:r>
      <w:r w:rsidR="00BA07D2">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00BA07D2">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8</w:t>
      </w:r>
      <w:r w:rsidRPr="00991A3C">
        <w:rPr>
          <w:rFonts w:ascii="Times New Roman" w:eastAsia="Times New Roman" w:hAnsi="Times New Roman" w:cs="Times New Roman"/>
          <w:sz w:val="28"/>
          <w:szCs w:val="28"/>
          <w:lang w:eastAsia="ru-RU"/>
        </w:rPr>
        <w:t xml:space="preserve"> викласти в такій редакції</w:t>
      </w:r>
      <w:r>
        <w:rPr>
          <w:rFonts w:ascii="Times New Roman" w:eastAsia="Times New Roman" w:hAnsi="Times New Roman" w:cs="Times New Roman"/>
          <w:sz w:val="28"/>
          <w:szCs w:val="28"/>
          <w:lang w:eastAsia="ru-RU"/>
        </w:rPr>
        <w:t>:</w:t>
      </w:r>
    </w:p>
    <w:p w:rsidR="00BA07D2" w:rsidRDefault="00BA07D2"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A07D2">
        <w:rPr>
          <w:rFonts w:ascii="Times New Roman" w:eastAsia="Times New Roman" w:hAnsi="Times New Roman" w:cs="Times New Roman"/>
          <w:sz w:val="28"/>
          <w:szCs w:val="28"/>
          <w:lang w:eastAsia="ru-RU"/>
        </w:rPr>
        <w:t>іостерилізація - позбавлення тварини хірургічним або біологічним способом здатності до відтворення потомства (репродуктивної здатності)</w:t>
      </w:r>
      <w:r>
        <w:rPr>
          <w:rFonts w:ascii="Times New Roman" w:eastAsia="Times New Roman" w:hAnsi="Times New Roman" w:cs="Times New Roman"/>
          <w:sz w:val="28"/>
          <w:szCs w:val="28"/>
          <w:lang w:eastAsia="ru-RU"/>
        </w:rPr>
        <w:t>“.</w:t>
      </w:r>
    </w:p>
    <w:p w:rsidR="001F52C3" w:rsidRDefault="001F52C3" w:rsidP="00991A3C">
      <w:pPr>
        <w:spacing w:after="0" w:line="240" w:lineRule="auto"/>
        <w:ind w:firstLine="567"/>
        <w:jc w:val="both"/>
        <w:rPr>
          <w:rFonts w:ascii="Times New Roman" w:eastAsia="Times New Roman" w:hAnsi="Times New Roman" w:cs="Times New Roman"/>
          <w:sz w:val="28"/>
          <w:szCs w:val="28"/>
          <w:lang w:eastAsia="ru-RU"/>
        </w:rPr>
      </w:pPr>
    </w:p>
    <w:p w:rsidR="00991A3C" w:rsidRDefault="00BA07D2"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BA07D2">
        <w:rPr>
          <w:rFonts w:ascii="Times New Roman" w:eastAsia="Times New Roman" w:hAnsi="Times New Roman" w:cs="Times New Roman"/>
          <w:sz w:val="28"/>
          <w:szCs w:val="28"/>
          <w:lang w:eastAsia="ru-RU"/>
        </w:rPr>
        <w:t>орстоке поводження з тваринами - знущання над 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w:t>
      </w:r>
      <w:r>
        <w:rPr>
          <w:rFonts w:ascii="Times New Roman" w:eastAsia="Times New Roman" w:hAnsi="Times New Roman" w:cs="Times New Roman"/>
          <w:sz w:val="28"/>
          <w:szCs w:val="28"/>
          <w:lang w:eastAsia="ru-RU"/>
        </w:rPr>
        <w:t>ження та транспортування тварин“.</w:t>
      </w:r>
    </w:p>
    <w:p w:rsidR="00991A3C" w:rsidRPr="002E4840" w:rsidRDefault="002E7C95"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C4A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C4AAC">
        <w:rPr>
          <w:rFonts w:ascii="Times New Roman" w:eastAsia="Times New Roman" w:hAnsi="Times New Roman" w:cs="Times New Roman"/>
          <w:sz w:val="28"/>
          <w:szCs w:val="28"/>
          <w:lang w:eastAsia="ru-RU"/>
        </w:rPr>
        <w:t>В</w:t>
      </w:r>
      <w:r w:rsidR="002E4840">
        <w:rPr>
          <w:rFonts w:ascii="Times New Roman" w:eastAsia="Times New Roman" w:hAnsi="Times New Roman" w:cs="Times New Roman"/>
          <w:sz w:val="28"/>
          <w:szCs w:val="28"/>
          <w:lang w:eastAsia="ru-RU"/>
        </w:rPr>
        <w:t xml:space="preserve"> ро</w:t>
      </w:r>
      <w:r>
        <w:rPr>
          <w:rFonts w:ascii="Times New Roman" w:eastAsia="Times New Roman" w:hAnsi="Times New Roman" w:cs="Times New Roman"/>
          <w:sz w:val="28"/>
          <w:szCs w:val="28"/>
          <w:lang w:eastAsia="ru-RU"/>
        </w:rPr>
        <w:t>з</w:t>
      </w:r>
      <w:r w:rsidR="002E4840">
        <w:rPr>
          <w:rFonts w:ascii="Times New Roman" w:eastAsia="Times New Roman" w:hAnsi="Times New Roman" w:cs="Times New Roman"/>
          <w:sz w:val="28"/>
          <w:szCs w:val="28"/>
          <w:lang w:eastAsia="ru-RU"/>
        </w:rPr>
        <w:t xml:space="preserve">ділі ІІ </w:t>
      </w:r>
      <w:r w:rsidR="002E4840" w:rsidRPr="002E4840">
        <w:rPr>
          <w:rFonts w:ascii="Times New Roman" w:eastAsia="Times New Roman" w:hAnsi="Times New Roman" w:cs="Times New Roman"/>
          <w:sz w:val="28"/>
          <w:szCs w:val="28"/>
          <w:lang w:val="ru-RU" w:eastAsia="ru-RU"/>
        </w:rPr>
        <w:t>„</w:t>
      </w:r>
      <w:r w:rsidR="002E4840">
        <w:rPr>
          <w:rFonts w:ascii="Times New Roman" w:eastAsia="Times New Roman" w:hAnsi="Times New Roman" w:cs="Times New Roman"/>
          <w:sz w:val="28"/>
          <w:szCs w:val="28"/>
          <w:lang w:eastAsia="ru-RU"/>
        </w:rPr>
        <w:t>Склад проблеми та обгрунтування необхідності її розв’язання</w:t>
      </w:r>
      <w:r w:rsidR="002E4840" w:rsidRPr="002E4840">
        <w:rPr>
          <w:rFonts w:ascii="Times New Roman" w:eastAsia="Times New Roman" w:hAnsi="Times New Roman" w:cs="Times New Roman"/>
          <w:sz w:val="28"/>
          <w:szCs w:val="28"/>
          <w:lang w:val="x-none" w:eastAsia="ru-RU"/>
        </w:rPr>
        <w:t>“</w:t>
      </w:r>
      <w:r w:rsidR="002E4840">
        <w:rPr>
          <w:rFonts w:ascii="Times New Roman" w:eastAsia="Times New Roman" w:hAnsi="Times New Roman" w:cs="Times New Roman"/>
          <w:sz w:val="28"/>
          <w:szCs w:val="28"/>
          <w:lang w:eastAsia="ru-RU"/>
        </w:rPr>
        <w:t xml:space="preserve"> абзац 8 виключити.</w:t>
      </w:r>
    </w:p>
    <w:p w:rsidR="004E5D32" w:rsidRDefault="00ED5554" w:rsidP="00CA3F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441450">
        <w:rPr>
          <w:rFonts w:ascii="Times New Roman" w:eastAsia="Times New Roman" w:hAnsi="Times New Roman" w:cs="Times New Roman"/>
          <w:sz w:val="28"/>
          <w:szCs w:val="28"/>
          <w:lang w:eastAsia="ru-RU"/>
        </w:rPr>
        <w:t>. В</w:t>
      </w:r>
      <w:r w:rsidR="00AF2C69">
        <w:rPr>
          <w:rFonts w:ascii="Times New Roman" w:eastAsia="Times New Roman" w:hAnsi="Times New Roman" w:cs="Times New Roman"/>
          <w:sz w:val="28"/>
          <w:szCs w:val="28"/>
          <w:lang w:eastAsia="ru-RU"/>
        </w:rPr>
        <w:t xml:space="preserve"> розділі І</w:t>
      </w:r>
      <w:r w:rsidR="00AF2C69">
        <w:rPr>
          <w:rFonts w:ascii="Times New Roman" w:eastAsia="Times New Roman" w:hAnsi="Times New Roman" w:cs="Times New Roman"/>
          <w:sz w:val="28"/>
          <w:szCs w:val="28"/>
          <w:lang w:val="en-US" w:eastAsia="ru-RU"/>
        </w:rPr>
        <w:t>V</w:t>
      </w:r>
      <w:r w:rsidR="00AF2C69">
        <w:rPr>
          <w:rFonts w:ascii="Times New Roman" w:eastAsia="Times New Roman" w:hAnsi="Times New Roman" w:cs="Times New Roman"/>
          <w:sz w:val="28"/>
          <w:szCs w:val="28"/>
          <w:lang w:val="ru-RU" w:eastAsia="ru-RU"/>
        </w:rPr>
        <w:t xml:space="preserve"> „</w:t>
      </w:r>
      <w:r w:rsidR="00AF2C69" w:rsidRPr="00AF2C69">
        <w:rPr>
          <w:rFonts w:ascii="Times New Roman" w:eastAsia="Times New Roman" w:hAnsi="Times New Roman" w:cs="Times New Roman"/>
          <w:sz w:val="28"/>
          <w:szCs w:val="28"/>
          <w:lang w:val="x-none" w:eastAsia="ru-RU"/>
        </w:rPr>
        <w:t>Шляхи і способи розв’язання проблеми“</w:t>
      </w:r>
      <w:r w:rsidR="004E5D32">
        <w:rPr>
          <w:rFonts w:ascii="Times New Roman" w:eastAsia="Times New Roman" w:hAnsi="Times New Roman" w:cs="Times New Roman"/>
          <w:sz w:val="28"/>
          <w:szCs w:val="28"/>
          <w:lang w:eastAsia="ru-RU"/>
        </w:rPr>
        <w:t>:</w:t>
      </w:r>
    </w:p>
    <w:p w:rsidR="00CA3FDD" w:rsidRDefault="004E5D32" w:rsidP="00CA3F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 </w:t>
      </w:r>
      <w:r w:rsidR="00AF2C69">
        <w:rPr>
          <w:rFonts w:ascii="Times New Roman" w:eastAsia="Times New Roman" w:hAnsi="Times New Roman" w:cs="Times New Roman"/>
          <w:sz w:val="28"/>
          <w:szCs w:val="28"/>
          <w:lang w:eastAsia="ru-RU"/>
        </w:rPr>
        <w:t xml:space="preserve">абзаци </w:t>
      </w:r>
      <w:r w:rsidR="00CA3FDD">
        <w:rPr>
          <w:rFonts w:ascii="Times New Roman" w:eastAsia="Times New Roman" w:hAnsi="Times New Roman" w:cs="Times New Roman"/>
          <w:sz w:val="28"/>
          <w:szCs w:val="28"/>
          <w:lang w:eastAsia="ru-RU"/>
        </w:rPr>
        <w:t>1</w:t>
      </w:r>
      <w:r w:rsidR="00CA3FDD" w:rsidRPr="00FC3072">
        <w:rPr>
          <w:rFonts w:ascii="Times New Roman" w:eastAsia="Times New Roman" w:hAnsi="Times New Roman" w:cs="Times New Roman"/>
          <w:sz w:val="28"/>
          <w:szCs w:val="28"/>
          <w:lang w:eastAsia="ru-RU"/>
        </w:rPr>
        <w:t xml:space="preserve">, </w:t>
      </w:r>
      <w:r w:rsidR="00C70EA4" w:rsidRPr="00FC3072">
        <w:rPr>
          <w:rFonts w:ascii="Times New Roman" w:eastAsia="Times New Roman" w:hAnsi="Times New Roman" w:cs="Times New Roman"/>
          <w:sz w:val="28"/>
          <w:szCs w:val="28"/>
          <w:lang w:eastAsia="ru-RU"/>
        </w:rPr>
        <w:t>7, 8,</w:t>
      </w:r>
      <w:r w:rsidR="00FA56AC">
        <w:rPr>
          <w:rFonts w:ascii="Times New Roman" w:eastAsia="Times New Roman" w:hAnsi="Times New Roman" w:cs="Times New Roman"/>
          <w:sz w:val="28"/>
          <w:szCs w:val="28"/>
          <w:lang w:eastAsia="ru-RU"/>
        </w:rPr>
        <w:t xml:space="preserve"> 12, </w:t>
      </w:r>
      <w:r w:rsidR="00DB4D84">
        <w:rPr>
          <w:rFonts w:ascii="Times New Roman" w:eastAsia="Times New Roman" w:hAnsi="Times New Roman" w:cs="Times New Roman"/>
          <w:sz w:val="28"/>
          <w:szCs w:val="28"/>
          <w:lang w:eastAsia="ru-RU"/>
        </w:rPr>
        <w:t xml:space="preserve">15, </w:t>
      </w:r>
      <w:r w:rsidR="00F86F7D" w:rsidRPr="00ED5554">
        <w:rPr>
          <w:rFonts w:ascii="Times New Roman" w:eastAsia="Times New Roman" w:hAnsi="Times New Roman" w:cs="Times New Roman"/>
          <w:sz w:val="28"/>
          <w:szCs w:val="28"/>
          <w:lang w:eastAsia="ru-RU"/>
        </w:rPr>
        <w:t>18,</w:t>
      </w:r>
      <w:r w:rsidR="00F86F7D">
        <w:rPr>
          <w:rFonts w:ascii="Times New Roman" w:eastAsia="Times New Roman" w:hAnsi="Times New Roman" w:cs="Times New Roman"/>
          <w:sz w:val="28"/>
          <w:szCs w:val="28"/>
          <w:lang w:eastAsia="ru-RU"/>
        </w:rPr>
        <w:t xml:space="preserve"> </w:t>
      </w:r>
      <w:r w:rsidR="00F611EB">
        <w:rPr>
          <w:rFonts w:ascii="Times New Roman" w:eastAsia="Times New Roman" w:hAnsi="Times New Roman" w:cs="Times New Roman"/>
          <w:sz w:val="28"/>
          <w:szCs w:val="28"/>
          <w:lang w:eastAsia="ru-RU"/>
        </w:rPr>
        <w:t>27, 52</w:t>
      </w:r>
      <w:r w:rsidR="00F42018">
        <w:rPr>
          <w:rFonts w:ascii="Times New Roman" w:eastAsia="Times New Roman" w:hAnsi="Times New Roman" w:cs="Times New Roman"/>
          <w:sz w:val="28"/>
          <w:szCs w:val="28"/>
          <w:lang w:eastAsia="ru-RU"/>
        </w:rPr>
        <w:t>,</w:t>
      </w:r>
      <w:r w:rsidR="008C2829">
        <w:rPr>
          <w:rFonts w:ascii="Times New Roman" w:eastAsia="Times New Roman" w:hAnsi="Times New Roman" w:cs="Times New Roman"/>
          <w:sz w:val="28"/>
          <w:szCs w:val="28"/>
          <w:lang w:eastAsia="ru-RU"/>
        </w:rPr>
        <w:t xml:space="preserve"> </w:t>
      </w:r>
      <w:r w:rsidR="00CA3FDD">
        <w:rPr>
          <w:rFonts w:ascii="Times New Roman" w:eastAsia="Times New Roman" w:hAnsi="Times New Roman" w:cs="Times New Roman"/>
          <w:sz w:val="28"/>
          <w:szCs w:val="28"/>
          <w:lang w:eastAsia="ru-RU"/>
        </w:rPr>
        <w:t>53 викласти в такій редакції:</w:t>
      </w:r>
    </w:p>
    <w:p w:rsidR="00CA3FDD" w:rsidRDefault="00CA3FDD" w:rsidP="00CA3FDD">
      <w:pPr>
        <w:spacing w:after="0" w:line="240" w:lineRule="auto"/>
        <w:ind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w:t>
      </w:r>
      <w:r w:rsidRPr="00CA3FDD">
        <w:rPr>
          <w:rFonts w:ascii="Times New Roman" w:eastAsia="Times New Roman" w:hAnsi="Times New Roman" w:cs="Times New Roman"/>
          <w:sz w:val="28"/>
          <w:szCs w:val="28"/>
          <w:lang w:val="x-none" w:eastAsia="ru-RU"/>
        </w:rPr>
        <w:t xml:space="preserve">Головними шляхами реалізації </w:t>
      </w:r>
      <w:r w:rsidRPr="00CA3FDD">
        <w:rPr>
          <w:rFonts w:ascii="Times New Roman" w:eastAsia="Times New Roman" w:hAnsi="Times New Roman" w:cs="Times New Roman"/>
          <w:sz w:val="28"/>
          <w:szCs w:val="28"/>
          <w:lang w:eastAsia="ru-RU"/>
        </w:rPr>
        <w:t>П</w:t>
      </w:r>
      <w:r w:rsidRPr="00CA3FDD">
        <w:rPr>
          <w:rFonts w:ascii="Times New Roman" w:eastAsia="Times New Roman" w:hAnsi="Times New Roman" w:cs="Times New Roman"/>
          <w:sz w:val="28"/>
          <w:szCs w:val="28"/>
          <w:lang w:val="x-none" w:eastAsia="ru-RU"/>
        </w:rPr>
        <w:t xml:space="preserve">рограми є: </w:t>
      </w:r>
    </w:p>
    <w:p w:rsidR="00CA3FDD" w:rsidRDefault="00CA3FDD" w:rsidP="00CA3FDD">
      <w:pPr>
        <w:spacing w:after="0" w:line="240" w:lineRule="auto"/>
        <w:ind w:firstLine="567"/>
        <w:jc w:val="both"/>
        <w:rPr>
          <w:rFonts w:ascii="Times New Roman" w:eastAsia="Times New Roman" w:hAnsi="Times New Roman" w:cs="Times New Roman"/>
          <w:sz w:val="28"/>
          <w:szCs w:val="28"/>
          <w:lang w:eastAsia="ru-RU"/>
        </w:rPr>
      </w:pPr>
      <w:r w:rsidRPr="00CA3FDD">
        <w:rPr>
          <w:rFonts w:ascii="Times New Roman" w:eastAsia="Times New Roman" w:hAnsi="Times New Roman" w:cs="Times New Roman"/>
          <w:sz w:val="28"/>
          <w:szCs w:val="28"/>
          <w:lang w:eastAsia="ru-RU"/>
        </w:rPr>
        <w:t xml:space="preserve">- розробка та впровадження Правил утримання тварин на території </w:t>
      </w:r>
      <w:r w:rsidR="002D7244">
        <w:rPr>
          <w:rFonts w:ascii="Times New Roman" w:eastAsia="Times New Roman" w:hAnsi="Times New Roman" w:cs="Times New Roman"/>
          <w:sz w:val="28"/>
          <w:szCs w:val="28"/>
          <w:lang w:eastAsia="ru-RU"/>
        </w:rPr>
        <w:t xml:space="preserve">Звягельської </w:t>
      </w:r>
      <w:r w:rsidRPr="00CA3FDD">
        <w:rPr>
          <w:rFonts w:ascii="Times New Roman" w:eastAsia="Times New Roman" w:hAnsi="Times New Roman" w:cs="Times New Roman"/>
          <w:sz w:val="28"/>
          <w:szCs w:val="28"/>
          <w:lang w:eastAsia="ru-RU"/>
        </w:rPr>
        <w:t xml:space="preserve"> міської територіальної громади;</w:t>
      </w:r>
    </w:p>
    <w:p w:rsidR="00CA3FDD" w:rsidRDefault="00CA3FDD" w:rsidP="00CA3FDD">
      <w:pPr>
        <w:spacing w:after="0" w:line="240" w:lineRule="auto"/>
        <w:ind w:firstLine="567"/>
        <w:jc w:val="both"/>
        <w:rPr>
          <w:rFonts w:ascii="Times New Roman" w:eastAsia="Times New Roman" w:hAnsi="Times New Roman" w:cs="Times New Roman"/>
          <w:sz w:val="28"/>
          <w:szCs w:val="28"/>
          <w:lang w:val="x-none" w:eastAsia="ru-RU"/>
        </w:rPr>
      </w:pPr>
      <w:r w:rsidRPr="00CA3FDD">
        <w:rPr>
          <w:rFonts w:ascii="Times New Roman" w:eastAsia="Times New Roman" w:hAnsi="Times New Roman" w:cs="Times New Roman"/>
          <w:sz w:val="28"/>
          <w:szCs w:val="28"/>
          <w:lang w:eastAsia="ru-RU"/>
        </w:rPr>
        <w:t>- </w:t>
      </w:r>
      <w:r w:rsidRPr="00CA3FDD">
        <w:rPr>
          <w:rFonts w:ascii="Times New Roman" w:eastAsia="Times New Roman" w:hAnsi="Times New Roman" w:cs="Times New Roman"/>
          <w:sz w:val="28"/>
          <w:szCs w:val="28"/>
          <w:lang w:val="x-none" w:eastAsia="ru-RU"/>
        </w:rPr>
        <w:t>здійснення обліку, реєстрації та ідентифікації тварин, які утримуються юридичними та фізичними особами;</w:t>
      </w:r>
    </w:p>
    <w:p w:rsidR="00CA3FDD" w:rsidRDefault="00CA3FDD" w:rsidP="00CA3FDD">
      <w:pPr>
        <w:spacing w:after="0" w:line="240" w:lineRule="auto"/>
        <w:ind w:firstLine="567"/>
        <w:jc w:val="both"/>
        <w:rPr>
          <w:rFonts w:ascii="Times New Roman" w:eastAsia="Times New Roman" w:hAnsi="Times New Roman" w:cs="Times New Roman"/>
          <w:sz w:val="28"/>
          <w:szCs w:val="28"/>
          <w:lang w:eastAsia="ru-RU"/>
        </w:rPr>
      </w:pPr>
      <w:r w:rsidRPr="00CA3FDD">
        <w:rPr>
          <w:rFonts w:ascii="Times New Roman" w:eastAsia="Times New Roman" w:hAnsi="Times New Roman" w:cs="Times New Roman"/>
          <w:sz w:val="28"/>
          <w:szCs w:val="28"/>
          <w:lang w:eastAsia="ru-RU"/>
        </w:rPr>
        <w:t>-  </w:t>
      </w:r>
      <w:r w:rsidRPr="00CA3FDD">
        <w:rPr>
          <w:rFonts w:ascii="Times New Roman" w:eastAsia="Times New Roman" w:hAnsi="Times New Roman" w:cs="Times New Roman"/>
          <w:sz w:val="28"/>
          <w:szCs w:val="28"/>
          <w:lang w:val="x-none" w:eastAsia="ru-RU"/>
        </w:rPr>
        <w:t xml:space="preserve">створення відповідної інфраструктури, регулювання чисельності безпритульних тварин </w:t>
      </w:r>
      <w:r w:rsidR="00125A0B">
        <w:rPr>
          <w:rFonts w:ascii="Times New Roman" w:eastAsia="Times New Roman" w:hAnsi="Times New Roman" w:cs="Times New Roman"/>
          <w:sz w:val="28"/>
          <w:szCs w:val="28"/>
          <w:lang w:eastAsia="ru-RU"/>
        </w:rPr>
        <w:t xml:space="preserve">гуманними методами </w:t>
      </w:r>
      <w:r>
        <w:rPr>
          <w:rFonts w:ascii="Times New Roman" w:eastAsia="Times New Roman" w:hAnsi="Times New Roman" w:cs="Times New Roman"/>
          <w:sz w:val="28"/>
          <w:szCs w:val="28"/>
          <w:lang w:eastAsia="ru-RU"/>
        </w:rPr>
        <w:t>відповідно до Закону України „Про Захист тварин від жорстокого поводження“</w:t>
      </w:r>
      <w:r w:rsidRPr="00CA3FDD">
        <w:rPr>
          <w:rFonts w:ascii="Times New Roman" w:eastAsia="Times New Roman" w:hAnsi="Times New Roman" w:cs="Times New Roman"/>
          <w:sz w:val="28"/>
          <w:szCs w:val="28"/>
          <w:lang w:eastAsia="ru-RU"/>
        </w:rPr>
        <w:t>;</w:t>
      </w:r>
    </w:p>
    <w:p w:rsidR="00CA3FDD" w:rsidRDefault="00CA3FDD" w:rsidP="00CA3FDD">
      <w:pPr>
        <w:spacing w:after="0" w:line="240" w:lineRule="auto"/>
        <w:ind w:firstLine="567"/>
        <w:jc w:val="both"/>
        <w:rPr>
          <w:rFonts w:ascii="Times New Roman" w:eastAsia="Times New Roman" w:hAnsi="Times New Roman" w:cs="Times New Roman"/>
          <w:sz w:val="28"/>
          <w:szCs w:val="28"/>
          <w:lang w:eastAsia="ru-RU"/>
        </w:rPr>
      </w:pPr>
      <w:r w:rsidRPr="00CA3FDD">
        <w:rPr>
          <w:rFonts w:ascii="Times New Roman" w:eastAsia="Times New Roman" w:hAnsi="Times New Roman" w:cs="Times New Roman"/>
          <w:sz w:val="28"/>
          <w:szCs w:val="28"/>
          <w:lang w:eastAsia="ru-RU"/>
        </w:rPr>
        <w:t>- п</w:t>
      </w:r>
      <w:r w:rsidRPr="00CA3FDD">
        <w:rPr>
          <w:rFonts w:ascii="Times New Roman" w:eastAsia="Times New Roman" w:hAnsi="Times New Roman" w:cs="Times New Roman"/>
          <w:sz w:val="28"/>
          <w:szCs w:val="28"/>
          <w:lang w:val="x-none" w:eastAsia="ru-RU"/>
        </w:rPr>
        <w:t>роведення інформаційно</w:t>
      </w:r>
      <w:r w:rsidRPr="00CA3FDD">
        <w:rPr>
          <w:rFonts w:ascii="Times New Roman" w:eastAsia="Times New Roman" w:hAnsi="Times New Roman" w:cs="Times New Roman"/>
          <w:sz w:val="28"/>
          <w:szCs w:val="28"/>
          <w:lang w:eastAsia="ru-RU"/>
        </w:rPr>
        <w:t> </w:t>
      </w:r>
      <w:r w:rsidRPr="00CA3FDD">
        <w:rPr>
          <w:rFonts w:ascii="Times New Roman" w:eastAsia="Times New Roman" w:hAnsi="Times New Roman" w:cs="Times New Roman"/>
          <w:sz w:val="28"/>
          <w:szCs w:val="28"/>
          <w:lang w:val="x-none" w:eastAsia="ru-RU"/>
        </w:rPr>
        <w:t>-</w:t>
      </w:r>
      <w:r w:rsidRPr="00CA3FDD">
        <w:rPr>
          <w:rFonts w:ascii="Times New Roman" w:eastAsia="Times New Roman" w:hAnsi="Times New Roman" w:cs="Times New Roman"/>
          <w:sz w:val="28"/>
          <w:szCs w:val="28"/>
          <w:lang w:eastAsia="ru-RU"/>
        </w:rPr>
        <w:t> </w:t>
      </w:r>
      <w:r w:rsidRPr="00CA3FDD">
        <w:rPr>
          <w:rFonts w:ascii="Times New Roman" w:eastAsia="Times New Roman" w:hAnsi="Times New Roman" w:cs="Times New Roman"/>
          <w:sz w:val="28"/>
          <w:szCs w:val="28"/>
          <w:lang w:val="x-none" w:eastAsia="ru-RU"/>
        </w:rPr>
        <w:t>просвітницької і виховної роботи серед населення</w:t>
      </w:r>
      <w:r>
        <w:rPr>
          <w:rFonts w:ascii="Times New Roman" w:eastAsia="Times New Roman" w:hAnsi="Times New Roman" w:cs="Times New Roman"/>
          <w:sz w:val="28"/>
          <w:szCs w:val="28"/>
          <w:lang w:val="x-none" w:eastAsia="ru-RU"/>
        </w:rPr>
        <w:t>“</w:t>
      </w:r>
      <w:r w:rsidR="004E5D32">
        <w:rPr>
          <w:rFonts w:ascii="Times New Roman" w:eastAsia="Times New Roman" w:hAnsi="Times New Roman" w:cs="Times New Roman"/>
          <w:sz w:val="28"/>
          <w:szCs w:val="28"/>
          <w:lang w:eastAsia="ru-RU"/>
        </w:rPr>
        <w:t>.</w:t>
      </w:r>
    </w:p>
    <w:p w:rsidR="00C70EA4" w:rsidRDefault="00C70EA4" w:rsidP="00CA3FDD">
      <w:pPr>
        <w:spacing w:after="0" w:line="240" w:lineRule="auto"/>
        <w:ind w:firstLine="567"/>
        <w:jc w:val="both"/>
        <w:rPr>
          <w:rFonts w:ascii="Times New Roman" w:eastAsia="Times New Roman" w:hAnsi="Times New Roman" w:cs="Times New Roman"/>
          <w:sz w:val="28"/>
          <w:szCs w:val="28"/>
          <w:lang w:eastAsia="ru-RU"/>
        </w:rPr>
      </w:pPr>
    </w:p>
    <w:p w:rsidR="00C70EA4" w:rsidRDefault="00C70EA4" w:rsidP="00CA3F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70EA4">
        <w:rPr>
          <w:rFonts w:ascii="Times New Roman" w:eastAsia="Times New Roman" w:hAnsi="Times New Roman" w:cs="Times New Roman"/>
          <w:sz w:val="28"/>
          <w:szCs w:val="28"/>
          <w:lang w:eastAsia="ru-RU"/>
        </w:rPr>
        <w:t>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 Повторному вилову (але не більше одного разу на рік) для проведення повторної вакцинації та адаптації підлягають тварини, які раніше були виловлені, і</w:t>
      </w:r>
      <w:r>
        <w:rPr>
          <w:rFonts w:ascii="Times New Roman" w:eastAsia="Times New Roman" w:hAnsi="Times New Roman" w:cs="Times New Roman"/>
          <w:sz w:val="28"/>
          <w:szCs w:val="28"/>
          <w:lang w:eastAsia="ru-RU"/>
        </w:rPr>
        <w:t>дентифіковані та зареєстровані“.</w:t>
      </w:r>
    </w:p>
    <w:p w:rsidR="00EB2C32" w:rsidRPr="00FA56AC" w:rsidRDefault="00EB2C32" w:rsidP="00020F65">
      <w:pPr>
        <w:spacing w:after="0" w:line="240" w:lineRule="auto"/>
        <w:jc w:val="both"/>
        <w:rPr>
          <w:rFonts w:ascii="Times New Roman" w:eastAsia="Times New Roman" w:hAnsi="Times New Roman" w:cs="Times New Roman"/>
          <w:sz w:val="28"/>
          <w:szCs w:val="28"/>
          <w:lang w:val="x-none" w:eastAsia="ru-RU"/>
        </w:rPr>
      </w:pPr>
    </w:p>
    <w:p w:rsidR="00C70EA4" w:rsidRPr="009C64E0" w:rsidRDefault="00EB2C32" w:rsidP="00020F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B2C32">
        <w:rPr>
          <w:rFonts w:ascii="Times New Roman" w:eastAsia="Times New Roman" w:hAnsi="Times New Roman" w:cs="Times New Roman"/>
          <w:sz w:val="28"/>
          <w:szCs w:val="28"/>
          <w:lang w:eastAsia="ru-RU"/>
        </w:rPr>
        <w:t xml:space="preserve">Виловлені за спеціальною методикою тварини підлягають карантинуванню на </w:t>
      </w:r>
      <w:r w:rsidRPr="00EB2C32">
        <w:rPr>
          <w:rFonts w:ascii="Times New Roman" w:eastAsia="Times New Roman" w:hAnsi="Times New Roman" w:cs="Times New Roman"/>
          <w:sz w:val="28"/>
          <w:szCs w:val="28"/>
          <w:lang w:val="x-none" w:eastAsia="ru-RU"/>
        </w:rPr>
        <w:t>карантинн</w:t>
      </w:r>
      <w:r w:rsidRPr="00EB2C32">
        <w:rPr>
          <w:rFonts w:ascii="Times New Roman" w:eastAsia="Times New Roman" w:hAnsi="Times New Roman" w:cs="Times New Roman"/>
          <w:sz w:val="28"/>
          <w:szCs w:val="28"/>
          <w:lang w:eastAsia="ru-RU"/>
        </w:rPr>
        <w:t>ому</w:t>
      </w:r>
      <w:r w:rsidRPr="00EB2C32">
        <w:rPr>
          <w:rFonts w:ascii="Times New Roman" w:eastAsia="Times New Roman" w:hAnsi="Times New Roman" w:cs="Times New Roman"/>
          <w:sz w:val="28"/>
          <w:szCs w:val="28"/>
          <w:lang w:val="x-none" w:eastAsia="ru-RU"/>
        </w:rPr>
        <w:t xml:space="preserve"> </w:t>
      </w:r>
      <w:r w:rsidRPr="00EB2C32">
        <w:rPr>
          <w:rFonts w:ascii="Times New Roman" w:eastAsia="Times New Roman" w:hAnsi="Times New Roman" w:cs="Times New Roman"/>
          <w:sz w:val="28"/>
          <w:szCs w:val="28"/>
          <w:lang w:eastAsia="ru-RU"/>
        </w:rPr>
        <w:t>майданчику</w:t>
      </w:r>
      <w:r w:rsidRPr="00EB2C32">
        <w:rPr>
          <w:rFonts w:ascii="Times New Roman" w:eastAsia="Times New Roman" w:hAnsi="Times New Roman" w:cs="Times New Roman"/>
          <w:b/>
          <w:sz w:val="28"/>
          <w:szCs w:val="28"/>
          <w:lang w:eastAsia="ru-RU"/>
        </w:rPr>
        <w:t xml:space="preserve"> </w:t>
      </w:r>
      <w:r w:rsidRPr="00EB2C32">
        <w:rPr>
          <w:rFonts w:ascii="Times New Roman" w:eastAsia="Times New Roman" w:hAnsi="Times New Roman" w:cs="Times New Roman"/>
          <w:sz w:val="28"/>
          <w:szCs w:val="28"/>
          <w:lang w:val="x-none" w:eastAsia="ru-RU"/>
        </w:rPr>
        <w:t>для попереднього утримання</w:t>
      </w:r>
      <w:r>
        <w:rPr>
          <w:rFonts w:ascii="Times New Roman" w:eastAsia="Times New Roman" w:hAnsi="Times New Roman" w:cs="Times New Roman"/>
          <w:sz w:val="28"/>
          <w:szCs w:val="28"/>
          <w:lang w:val="x-none" w:eastAsia="ru-RU"/>
        </w:rPr>
        <w:t>“</w:t>
      </w:r>
      <w:r w:rsidR="009C64E0">
        <w:rPr>
          <w:rFonts w:ascii="Times New Roman" w:eastAsia="Times New Roman" w:hAnsi="Times New Roman" w:cs="Times New Roman"/>
          <w:sz w:val="28"/>
          <w:szCs w:val="28"/>
          <w:lang w:eastAsia="ru-RU"/>
        </w:rPr>
        <w:t>.</w:t>
      </w:r>
    </w:p>
    <w:p w:rsidR="00020F65" w:rsidRDefault="00020F65" w:rsidP="00020F65">
      <w:pPr>
        <w:spacing w:after="0" w:line="240" w:lineRule="auto"/>
        <w:ind w:firstLine="567"/>
        <w:jc w:val="both"/>
        <w:rPr>
          <w:rFonts w:ascii="Times New Roman" w:eastAsia="Times New Roman" w:hAnsi="Times New Roman" w:cs="Times New Roman"/>
          <w:sz w:val="28"/>
          <w:szCs w:val="28"/>
          <w:lang w:eastAsia="ru-RU"/>
        </w:rPr>
      </w:pPr>
    </w:p>
    <w:p w:rsidR="00DB4D84" w:rsidRDefault="00020F65" w:rsidP="00DB4D84">
      <w:pPr>
        <w:spacing w:after="0" w:line="240" w:lineRule="auto"/>
        <w:ind w:firstLine="567"/>
        <w:jc w:val="both"/>
        <w:rPr>
          <w:rFonts w:ascii="Times New Roman" w:eastAsia="Times New Roman" w:hAnsi="Times New Roman" w:cs="Times New Roman"/>
          <w:sz w:val="28"/>
          <w:szCs w:val="28"/>
          <w:lang w:val="x-none" w:eastAsia="ru-RU"/>
        </w:rPr>
      </w:pPr>
      <w:r w:rsidRPr="00020F65">
        <w:rPr>
          <w:rFonts w:ascii="Times New Roman" w:eastAsia="Times New Roman" w:hAnsi="Times New Roman" w:cs="Times New Roman"/>
          <w:sz w:val="28"/>
          <w:szCs w:val="28"/>
          <w:lang w:val="x-none" w:eastAsia="ru-RU"/>
        </w:rPr>
        <w:t>„Виловлені тварини транспортуються до місць утримання спецавтомобілями групою або індивідуально в клітках. Час між виловом і транспортуванням тварин не повинен перевищувати 3-х годин“.</w:t>
      </w:r>
    </w:p>
    <w:p w:rsidR="00DB4D84" w:rsidRDefault="00DB4D84" w:rsidP="00DB4D84">
      <w:pPr>
        <w:spacing w:after="0" w:line="240" w:lineRule="auto"/>
        <w:ind w:firstLine="567"/>
        <w:jc w:val="both"/>
        <w:rPr>
          <w:rFonts w:ascii="Times New Roman" w:eastAsia="Times New Roman" w:hAnsi="Times New Roman" w:cs="Times New Roman"/>
          <w:sz w:val="28"/>
          <w:szCs w:val="28"/>
          <w:lang w:val="x-none" w:eastAsia="ru-RU"/>
        </w:rPr>
      </w:pPr>
    </w:p>
    <w:p w:rsidR="00DB4D84" w:rsidRDefault="00DB4D84" w:rsidP="00DB4D84">
      <w:pPr>
        <w:spacing w:after="0" w:line="240" w:lineRule="auto"/>
        <w:ind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ru-RU" w:eastAsia="ru-RU"/>
        </w:rPr>
        <w:t>„</w:t>
      </w:r>
      <w:r w:rsidRPr="00DB4D84">
        <w:rPr>
          <w:rFonts w:ascii="Times New Roman" w:eastAsia="Times New Roman" w:hAnsi="Times New Roman" w:cs="Times New Roman"/>
          <w:sz w:val="28"/>
          <w:szCs w:val="28"/>
          <w:lang w:val="ru-RU" w:eastAsia="ru-RU"/>
        </w:rPr>
        <w:t>Працівникам служби в</w:t>
      </w:r>
      <w:r w:rsidRPr="00DB4D84">
        <w:rPr>
          <w:rFonts w:ascii="Times New Roman" w:eastAsia="Times New Roman" w:hAnsi="Times New Roman" w:cs="Times New Roman"/>
          <w:sz w:val="28"/>
          <w:szCs w:val="28"/>
          <w:lang w:eastAsia="ru-RU"/>
        </w:rPr>
        <w:t>илову</w:t>
      </w:r>
      <w:r w:rsidRPr="00DB4D84">
        <w:rPr>
          <w:rFonts w:ascii="Times New Roman" w:eastAsia="Times New Roman" w:hAnsi="Times New Roman" w:cs="Times New Roman"/>
          <w:sz w:val="28"/>
          <w:szCs w:val="28"/>
          <w:lang w:val="ru-RU" w:eastAsia="ru-RU"/>
        </w:rPr>
        <w:t xml:space="preserve"> забороняється:</w:t>
      </w:r>
    </w:p>
    <w:p w:rsidR="00DB4D84" w:rsidRDefault="00DB4D84" w:rsidP="00DB4D84">
      <w:pPr>
        <w:spacing w:after="0" w:line="240" w:lineRule="auto"/>
        <w:ind w:firstLine="567"/>
        <w:jc w:val="both"/>
        <w:rPr>
          <w:rFonts w:ascii="Times New Roman" w:eastAsia="Times New Roman" w:hAnsi="Times New Roman" w:cs="Times New Roman"/>
          <w:sz w:val="28"/>
          <w:szCs w:val="28"/>
          <w:lang w:val="x-none" w:eastAsia="ru-RU"/>
        </w:rPr>
      </w:pPr>
      <w:r w:rsidRPr="00DB4D84">
        <w:rPr>
          <w:rFonts w:ascii="Times New Roman" w:eastAsia="Times New Roman" w:hAnsi="Times New Roman" w:cs="Times New Roman"/>
          <w:sz w:val="28"/>
          <w:szCs w:val="28"/>
          <w:lang w:eastAsia="ru-RU"/>
        </w:rPr>
        <w:t>- п</w:t>
      </w:r>
      <w:r w:rsidRPr="00DB4D84">
        <w:rPr>
          <w:rFonts w:ascii="Times New Roman" w:eastAsia="Times New Roman" w:hAnsi="Times New Roman" w:cs="Times New Roman"/>
          <w:sz w:val="28"/>
          <w:szCs w:val="28"/>
          <w:lang w:val="ru-RU" w:eastAsia="ru-RU"/>
        </w:rPr>
        <w:t>ривласнювати собі відловлених собак</w:t>
      </w:r>
      <w:r w:rsidRPr="00DB4D84">
        <w:rPr>
          <w:rFonts w:ascii="Times New Roman" w:eastAsia="Times New Roman" w:hAnsi="Times New Roman" w:cs="Times New Roman"/>
          <w:sz w:val="28"/>
          <w:szCs w:val="28"/>
          <w:lang w:eastAsia="ru-RU"/>
        </w:rPr>
        <w:t>;</w:t>
      </w:r>
    </w:p>
    <w:p w:rsidR="00DB4D84" w:rsidRDefault="00DB4D84" w:rsidP="00DB4D8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B4D84">
        <w:rPr>
          <w:rFonts w:ascii="Times New Roman" w:eastAsia="Times New Roman" w:hAnsi="Times New Roman" w:cs="Times New Roman"/>
          <w:sz w:val="28"/>
          <w:szCs w:val="28"/>
          <w:lang w:eastAsia="ru-RU"/>
        </w:rPr>
        <w:t>з</w:t>
      </w:r>
      <w:r w:rsidRPr="00DB4D84">
        <w:rPr>
          <w:rFonts w:ascii="Times New Roman" w:eastAsia="Times New Roman" w:hAnsi="Times New Roman" w:cs="Times New Roman"/>
          <w:sz w:val="28"/>
          <w:szCs w:val="28"/>
          <w:lang w:val="ru-RU" w:eastAsia="ru-RU"/>
        </w:rPr>
        <w:t>абирати тварин з квартир і з територій приватної власності без відповідної постанови суду</w:t>
      </w:r>
      <w:r w:rsidRPr="00DB4D84">
        <w:rPr>
          <w:rFonts w:ascii="Times New Roman" w:eastAsia="Times New Roman" w:hAnsi="Times New Roman" w:cs="Times New Roman"/>
          <w:sz w:val="28"/>
          <w:szCs w:val="28"/>
          <w:lang w:eastAsia="ru-RU"/>
        </w:rPr>
        <w:t>;</w:t>
      </w:r>
    </w:p>
    <w:p w:rsidR="00DB4D84" w:rsidRDefault="00DB4D84" w:rsidP="00DB4D84">
      <w:pPr>
        <w:spacing w:after="0" w:line="240" w:lineRule="auto"/>
        <w:ind w:firstLine="567"/>
        <w:jc w:val="both"/>
        <w:rPr>
          <w:rFonts w:ascii="Times New Roman" w:eastAsia="Times New Roman" w:hAnsi="Times New Roman" w:cs="Times New Roman"/>
          <w:sz w:val="28"/>
          <w:szCs w:val="28"/>
          <w:lang w:eastAsia="ru-RU"/>
        </w:rPr>
      </w:pPr>
      <w:r w:rsidRPr="00DB4D84">
        <w:rPr>
          <w:rFonts w:ascii="Times New Roman" w:eastAsia="Times New Roman" w:hAnsi="Times New Roman" w:cs="Times New Roman"/>
          <w:sz w:val="28"/>
          <w:szCs w:val="28"/>
          <w:lang w:eastAsia="ru-RU"/>
        </w:rPr>
        <w:t>- з</w:t>
      </w:r>
      <w:r w:rsidRPr="00DB4D84">
        <w:rPr>
          <w:rFonts w:ascii="Times New Roman" w:eastAsia="Times New Roman" w:hAnsi="Times New Roman" w:cs="Times New Roman"/>
          <w:sz w:val="28"/>
          <w:szCs w:val="28"/>
          <w:lang w:val="ru-RU" w:eastAsia="ru-RU"/>
        </w:rPr>
        <w:t>німати домашніх тварин з прив’язі</w:t>
      </w:r>
      <w:r w:rsidRPr="00DB4D84">
        <w:rPr>
          <w:rFonts w:ascii="Times New Roman" w:eastAsia="Times New Roman" w:hAnsi="Times New Roman" w:cs="Times New Roman"/>
          <w:sz w:val="28"/>
          <w:szCs w:val="28"/>
          <w:lang w:eastAsia="ru-RU"/>
        </w:rPr>
        <w:t>;</w:t>
      </w:r>
    </w:p>
    <w:p w:rsidR="00DB4D84" w:rsidRPr="00DB4D84" w:rsidRDefault="00DB4D84" w:rsidP="00DB4D8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B4D84">
        <w:rPr>
          <w:rFonts w:ascii="Times New Roman" w:eastAsia="Times New Roman" w:hAnsi="Times New Roman" w:cs="Times New Roman"/>
          <w:sz w:val="28"/>
          <w:szCs w:val="28"/>
          <w:lang w:eastAsia="ru-RU"/>
        </w:rPr>
        <w:t>в</w:t>
      </w:r>
      <w:r w:rsidRPr="00DB4D84">
        <w:rPr>
          <w:rFonts w:ascii="Times New Roman" w:eastAsia="Times New Roman" w:hAnsi="Times New Roman" w:cs="Times New Roman"/>
          <w:sz w:val="28"/>
          <w:szCs w:val="28"/>
          <w:lang w:val="ru-RU" w:eastAsia="ru-RU"/>
        </w:rPr>
        <w:t>икористовувати приманки та інші засоби в</w:t>
      </w:r>
      <w:r w:rsidRPr="00DB4D84">
        <w:rPr>
          <w:rFonts w:ascii="Times New Roman" w:eastAsia="Times New Roman" w:hAnsi="Times New Roman" w:cs="Times New Roman"/>
          <w:sz w:val="28"/>
          <w:szCs w:val="28"/>
          <w:lang w:eastAsia="ru-RU"/>
        </w:rPr>
        <w:t>илову</w:t>
      </w:r>
      <w:r w:rsidRPr="00DB4D84">
        <w:rPr>
          <w:rFonts w:ascii="Times New Roman" w:eastAsia="Times New Roman" w:hAnsi="Times New Roman" w:cs="Times New Roman"/>
          <w:sz w:val="28"/>
          <w:szCs w:val="28"/>
          <w:lang w:val="ru-RU" w:eastAsia="ru-RU"/>
        </w:rPr>
        <w:t>, які можуть спричинити шкоду здоров’ю безпритульних тварин</w:t>
      </w:r>
      <w:r>
        <w:rPr>
          <w:rFonts w:ascii="Times New Roman" w:eastAsia="Times New Roman" w:hAnsi="Times New Roman" w:cs="Times New Roman"/>
          <w:sz w:val="28"/>
          <w:szCs w:val="28"/>
          <w:lang w:val="ru-RU" w:eastAsia="ru-RU"/>
        </w:rPr>
        <w:t>“</w:t>
      </w:r>
      <w:r w:rsidRPr="00DB4D84">
        <w:rPr>
          <w:rFonts w:ascii="Times New Roman" w:eastAsia="Times New Roman" w:hAnsi="Times New Roman" w:cs="Times New Roman"/>
          <w:sz w:val="28"/>
          <w:szCs w:val="28"/>
          <w:lang w:eastAsia="ru-RU"/>
        </w:rPr>
        <w:t>.</w:t>
      </w:r>
    </w:p>
    <w:p w:rsidR="00020F65" w:rsidRPr="00020F65" w:rsidRDefault="00020F65" w:rsidP="00EB2C32">
      <w:pPr>
        <w:spacing w:after="0" w:line="240" w:lineRule="auto"/>
        <w:jc w:val="both"/>
        <w:rPr>
          <w:rFonts w:ascii="Times New Roman" w:eastAsia="Times New Roman" w:hAnsi="Times New Roman" w:cs="Times New Roman"/>
          <w:sz w:val="28"/>
          <w:szCs w:val="28"/>
          <w:lang w:val="x-none" w:eastAsia="ru-RU"/>
        </w:rPr>
      </w:pPr>
    </w:p>
    <w:p w:rsidR="00CB7392" w:rsidRDefault="00CB7392" w:rsidP="00CB7392">
      <w:pPr>
        <w:spacing w:after="0" w:line="240" w:lineRule="auto"/>
        <w:ind w:firstLine="567"/>
        <w:jc w:val="both"/>
        <w:rPr>
          <w:rFonts w:ascii="Times New Roman" w:eastAsia="Times New Roman" w:hAnsi="Times New Roman" w:cs="Times New Roman"/>
          <w:sz w:val="28"/>
          <w:szCs w:val="28"/>
          <w:lang w:eastAsia="ru-RU"/>
        </w:rPr>
      </w:pPr>
      <w:r w:rsidRPr="00CB7392">
        <w:rPr>
          <w:rFonts w:ascii="Times New Roman" w:eastAsia="Times New Roman" w:hAnsi="Times New Roman" w:cs="Times New Roman"/>
          <w:sz w:val="28"/>
          <w:szCs w:val="28"/>
          <w:lang w:eastAsia="ru-RU"/>
        </w:rPr>
        <w:t>„Вилов безпритульних тварин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FC3072" w:rsidRDefault="00FC3072" w:rsidP="00CB7392">
      <w:pPr>
        <w:spacing w:after="0" w:line="240" w:lineRule="auto"/>
        <w:ind w:firstLine="567"/>
        <w:jc w:val="both"/>
        <w:rPr>
          <w:rFonts w:ascii="Times New Roman" w:eastAsia="Times New Roman" w:hAnsi="Times New Roman" w:cs="Times New Roman"/>
          <w:sz w:val="28"/>
          <w:szCs w:val="28"/>
          <w:lang w:eastAsia="ru-RU"/>
        </w:rPr>
      </w:pPr>
    </w:p>
    <w:p w:rsidR="00F42018" w:rsidRDefault="00F42018"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42018">
        <w:rPr>
          <w:rFonts w:ascii="Times New Roman" w:eastAsia="Times New Roman" w:hAnsi="Times New Roman" w:cs="Times New Roman"/>
          <w:sz w:val="28"/>
          <w:szCs w:val="28"/>
          <w:lang w:eastAsia="ru-RU"/>
        </w:rPr>
        <w:t xml:space="preserve">Регулювання чисельності тварин, що не утримуються людиною, але перебувають в умовах, повністю або частково створюваних діяльністю людини, та безпритульних тварин здійснюється методом біостерилізації з </w:t>
      </w:r>
      <w:r w:rsidRPr="00F42018">
        <w:rPr>
          <w:rFonts w:ascii="Times New Roman" w:eastAsia="Times New Roman" w:hAnsi="Times New Roman" w:cs="Times New Roman"/>
          <w:sz w:val="28"/>
          <w:szCs w:val="28"/>
          <w:lang w:eastAsia="ru-RU"/>
        </w:rPr>
        <w:lastRenderedPageBreak/>
        <w:t xml:space="preserve">подальшими вакцинацією та </w:t>
      </w:r>
      <w:r w:rsidR="00A64947">
        <w:rPr>
          <w:rFonts w:ascii="Times New Roman" w:eastAsia="Times New Roman" w:hAnsi="Times New Roman" w:cs="Times New Roman"/>
          <w:sz w:val="28"/>
          <w:szCs w:val="28"/>
          <w:lang w:eastAsia="ru-RU"/>
        </w:rPr>
        <w:t xml:space="preserve">  </w:t>
      </w:r>
      <w:r w:rsidRPr="00F42018">
        <w:rPr>
          <w:rFonts w:ascii="Times New Roman" w:eastAsia="Times New Roman" w:hAnsi="Times New Roman" w:cs="Times New Roman"/>
          <w:sz w:val="28"/>
          <w:szCs w:val="28"/>
          <w:lang w:eastAsia="ru-RU"/>
        </w:rPr>
        <w:t>ідентифікацією (кліп</w:t>
      </w:r>
      <w:r w:rsidR="00A32A40">
        <w:rPr>
          <w:rFonts w:ascii="Times New Roman" w:eastAsia="Times New Roman" w:hAnsi="Times New Roman" w:cs="Times New Roman"/>
          <w:sz w:val="28"/>
          <w:szCs w:val="28"/>
          <w:lang w:eastAsia="ru-RU"/>
        </w:rPr>
        <w:t>суванням) або шляхом розміщення </w:t>
      </w:r>
      <w:r w:rsidRPr="00F42018">
        <w:rPr>
          <w:rFonts w:ascii="Times New Roman" w:eastAsia="Times New Roman" w:hAnsi="Times New Roman" w:cs="Times New Roman"/>
          <w:sz w:val="28"/>
          <w:szCs w:val="28"/>
          <w:lang w:eastAsia="ru-RU"/>
        </w:rPr>
        <w:t>під нагляд громадських та благодійних організацій, які зобов’язані забезпечити утримання та догляд за твариною з додержанням ветеринарних правил, або шляхом повернення тварин до ареалу перебування (місць вилову) для вільного проживання</w:t>
      </w:r>
      <w:r w:rsidR="00FE0080">
        <w:rPr>
          <w:rFonts w:ascii="Times New Roman" w:eastAsia="Times New Roman" w:hAnsi="Times New Roman" w:cs="Times New Roman"/>
          <w:sz w:val="28"/>
          <w:szCs w:val="28"/>
          <w:lang w:eastAsia="ru-RU"/>
        </w:rPr>
        <w:t>“</w:t>
      </w:r>
      <w:r w:rsidR="00056EC5">
        <w:rPr>
          <w:rFonts w:ascii="Times New Roman" w:eastAsia="Times New Roman" w:hAnsi="Times New Roman" w:cs="Times New Roman"/>
          <w:sz w:val="28"/>
          <w:szCs w:val="28"/>
          <w:lang w:eastAsia="ru-RU"/>
        </w:rPr>
        <w:t>.</w:t>
      </w:r>
    </w:p>
    <w:p w:rsidR="002C4EA1" w:rsidRDefault="002C4EA1" w:rsidP="00991A3C">
      <w:pPr>
        <w:spacing w:after="0" w:line="240" w:lineRule="auto"/>
        <w:ind w:firstLine="567"/>
        <w:jc w:val="both"/>
        <w:rPr>
          <w:rFonts w:ascii="Times New Roman" w:eastAsia="Times New Roman" w:hAnsi="Times New Roman" w:cs="Times New Roman"/>
          <w:sz w:val="28"/>
          <w:szCs w:val="28"/>
          <w:lang w:eastAsia="ru-RU"/>
        </w:rPr>
      </w:pPr>
    </w:p>
    <w:p w:rsidR="002C4EA1" w:rsidRPr="002C4EA1" w:rsidRDefault="002C4EA1" w:rsidP="002C4EA1">
      <w:pPr>
        <w:spacing w:after="0" w:line="240" w:lineRule="auto"/>
        <w:ind w:firstLine="567"/>
        <w:jc w:val="both"/>
        <w:rPr>
          <w:rFonts w:ascii="Times New Roman" w:eastAsia="Times New Roman" w:hAnsi="Times New Roman" w:cs="Times New Roman"/>
          <w:bCs/>
          <w:i/>
          <w:iCs/>
          <w:sz w:val="28"/>
          <w:szCs w:val="28"/>
          <w:lang w:eastAsia="ru-RU"/>
        </w:rPr>
      </w:pPr>
      <w:r w:rsidRPr="002C4EA1">
        <w:rPr>
          <w:rFonts w:ascii="Times New Roman" w:eastAsia="Times New Roman" w:hAnsi="Times New Roman" w:cs="Times New Roman"/>
          <w:sz w:val="28"/>
          <w:szCs w:val="28"/>
          <w:lang w:eastAsia="ru-RU"/>
        </w:rPr>
        <w:t>„</w:t>
      </w:r>
      <w:r w:rsidRPr="002C4EA1">
        <w:rPr>
          <w:rFonts w:ascii="Times New Roman" w:eastAsia="Times New Roman" w:hAnsi="Times New Roman" w:cs="Times New Roman"/>
          <w:i/>
          <w:sz w:val="28"/>
          <w:szCs w:val="28"/>
          <w:lang w:val="x-none" w:eastAsia="ru-RU"/>
        </w:rPr>
        <w:t>Евтаназія, знешкодження та утилізація трупів тварин</w:t>
      </w:r>
      <w:r w:rsidRPr="002C4EA1">
        <w:rPr>
          <w:rFonts w:ascii="Times New Roman" w:eastAsia="Times New Roman" w:hAnsi="Times New Roman" w:cs="Times New Roman"/>
          <w:i/>
          <w:sz w:val="28"/>
          <w:szCs w:val="28"/>
          <w:lang w:eastAsia="ru-RU"/>
        </w:rPr>
        <w:t>.</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val="ru-RU" w:eastAsia="ru-RU"/>
        </w:rPr>
      </w:pPr>
      <w:r w:rsidRPr="002C4EA1">
        <w:rPr>
          <w:rFonts w:ascii="Times New Roman" w:eastAsia="Times New Roman" w:hAnsi="Times New Roman" w:cs="Times New Roman"/>
          <w:sz w:val="28"/>
          <w:szCs w:val="28"/>
          <w:lang w:val="ru-RU" w:eastAsia="ru-RU"/>
        </w:rPr>
        <w:t>Відповідно до ст</w:t>
      </w:r>
      <w:r w:rsidRPr="002C4EA1">
        <w:rPr>
          <w:rFonts w:ascii="Times New Roman" w:eastAsia="Times New Roman" w:hAnsi="Times New Roman" w:cs="Times New Roman"/>
          <w:sz w:val="28"/>
          <w:szCs w:val="28"/>
          <w:lang w:eastAsia="ru-RU"/>
        </w:rPr>
        <w:t xml:space="preserve">атті </w:t>
      </w:r>
      <w:r w:rsidRPr="002C4EA1">
        <w:rPr>
          <w:rFonts w:ascii="Times New Roman" w:eastAsia="Times New Roman" w:hAnsi="Times New Roman" w:cs="Times New Roman"/>
          <w:sz w:val="28"/>
          <w:szCs w:val="28"/>
          <w:lang w:val="ru-RU" w:eastAsia="ru-RU"/>
        </w:rPr>
        <w:t xml:space="preserve">17 Закону України </w:t>
      </w:r>
      <w:r w:rsidRPr="002C4EA1">
        <w:rPr>
          <w:rFonts w:ascii="Times New Roman" w:eastAsia="Times New Roman" w:hAnsi="Times New Roman" w:cs="Times New Roman"/>
          <w:sz w:val="28"/>
          <w:szCs w:val="28"/>
          <w:lang w:eastAsia="ru-RU"/>
        </w:rPr>
        <w:t>„</w:t>
      </w:r>
      <w:r w:rsidRPr="002C4EA1">
        <w:rPr>
          <w:rFonts w:ascii="Times New Roman" w:eastAsia="Times New Roman" w:hAnsi="Times New Roman" w:cs="Times New Roman"/>
          <w:sz w:val="28"/>
          <w:szCs w:val="28"/>
          <w:lang w:val="ru-RU" w:eastAsia="ru-RU"/>
        </w:rPr>
        <w:t>Про захист тварин від жорстокого поводження</w:t>
      </w:r>
      <w:r w:rsidRPr="002C4EA1">
        <w:rPr>
          <w:rFonts w:ascii="Times New Roman" w:eastAsia="Times New Roman" w:hAnsi="Times New Roman" w:cs="Times New Roman"/>
          <w:sz w:val="28"/>
          <w:szCs w:val="28"/>
          <w:lang w:eastAsia="ru-RU"/>
        </w:rPr>
        <w:t>“</w:t>
      </w:r>
      <w:r w:rsidRPr="002C4EA1">
        <w:rPr>
          <w:rFonts w:ascii="Times New Roman" w:eastAsia="Times New Roman" w:hAnsi="Times New Roman" w:cs="Times New Roman"/>
          <w:sz w:val="28"/>
          <w:szCs w:val="28"/>
          <w:lang w:val="ru-RU" w:eastAsia="ru-RU"/>
        </w:rPr>
        <w:t xml:space="preserve"> умертвіння тварин допускається: </w:t>
      </w:r>
      <w:bookmarkStart w:id="1" w:name="n129"/>
      <w:bookmarkEnd w:id="1"/>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val="ru-RU" w:eastAsia="ru-RU"/>
        </w:rPr>
        <w:t>- </w:t>
      </w:r>
      <w:r w:rsidRPr="002C4EA1">
        <w:rPr>
          <w:rFonts w:ascii="Times New Roman" w:eastAsia="Times New Roman" w:hAnsi="Times New Roman" w:cs="Times New Roman"/>
          <w:sz w:val="28"/>
          <w:szCs w:val="28"/>
          <w:lang w:eastAsia="ru-RU"/>
        </w:rPr>
        <w:t>для одержання господарсько корисної продукції;</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для припинення страждань тварин, якщо вони не можуть бути припинені в інший спосіб;</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при регулюванні чисельності диких тварин;</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за необхідності умертвіння окремих тварин, які хворі на сказ чи на інші хвороби, що підлягають повідомленню, або є носіями хвороб, що підлягають повідомленню, що підтверджено відповідним документом державної установи ветеринарної медицини;</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за необхідності оборони від нападу тварини, якщо життя або здоров'я людей знаходиться в небезпеці“.</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p>
    <w:p w:rsidR="002C4EA1" w:rsidRPr="002C4EA1" w:rsidRDefault="002C4EA1" w:rsidP="002C4EA1">
      <w:pPr>
        <w:spacing w:after="0" w:line="240" w:lineRule="auto"/>
        <w:ind w:firstLine="567"/>
        <w:jc w:val="both"/>
        <w:rPr>
          <w:rFonts w:ascii="Times New Roman" w:eastAsia="Times New Roman" w:hAnsi="Times New Roman" w:cs="Times New Roman"/>
          <w:i/>
          <w:sz w:val="28"/>
          <w:szCs w:val="28"/>
          <w:lang w:eastAsia="ru-RU"/>
        </w:rPr>
      </w:pPr>
      <w:r w:rsidRPr="002C4EA1">
        <w:rPr>
          <w:rFonts w:ascii="Times New Roman" w:eastAsia="Times New Roman" w:hAnsi="Times New Roman" w:cs="Times New Roman"/>
          <w:sz w:val="28"/>
          <w:szCs w:val="28"/>
          <w:lang w:eastAsia="ru-RU"/>
        </w:rPr>
        <w:t>„ </w:t>
      </w:r>
      <w:r w:rsidRPr="002C4EA1">
        <w:rPr>
          <w:rFonts w:ascii="Times New Roman" w:eastAsia="Times New Roman" w:hAnsi="Times New Roman" w:cs="Times New Roman"/>
          <w:i/>
          <w:sz w:val="28"/>
          <w:szCs w:val="28"/>
          <w:lang w:eastAsia="ru-RU"/>
        </w:rPr>
        <w:t>При умертвінні тварин мають дотримуватися такі вимоги:</w:t>
      </w:r>
    </w:p>
    <w:p w:rsidR="002C4EA1" w:rsidRPr="002C4EA1" w:rsidRDefault="002C4EA1" w:rsidP="002C4EA1">
      <w:pPr>
        <w:spacing w:after="0" w:line="240" w:lineRule="auto"/>
        <w:ind w:firstLine="567"/>
        <w:jc w:val="both"/>
        <w:rPr>
          <w:rFonts w:ascii="Times New Roman" w:eastAsia="Times New Roman" w:hAnsi="Times New Roman" w:cs="Times New Roman"/>
          <w:i/>
          <w:sz w:val="28"/>
          <w:szCs w:val="28"/>
          <w:lang w:eastAsia="ru-RU"/>
        </w:rPr>
      </w:pPr>
      <w:r w:rsidRPr="002C4EA1">
        <w:rPr>
          <w:rFonts w:ascii="Times New Roman" w:eastAsia="Times New Roman" w:hAnsi="Times New Roman" w:cs="Times New Roman"/>
          <w:sz w:val="28"/>
          <w:szCs w:val="28"/>
          <w:lang w:eastAsia="ru-RU"/>
        </w:rPr>
        <w:t>- умертвіння проводиться методами, що виключають передсмертні страждання тварин;</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приміщення, де проводиться умертвіння, повинно бути відокремлене від приміщення, де утримуються інші тварини;</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xml:space="preserve">- забороняється застосовувати негуманні методи умертвіння тварин, що призводять до загибелі від задушшя, електричного струму, больових ін’єкцій, отруєння, курареподібних препаратів, перегріву, та інші больові методи; </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забороняється використовувати для умертвіння тварин пестициди з вмістом фосфіду цинку;</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переробка тварин дозволяється тільки після їх умертвіння;</w:t>
      </w:r>
    </w:p>
    <w:p w:rsidR="002C4EA1" w:rsidRP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 умертвіння тварин, що страждають, проводиться негайно, якщо їх страждання неможливо припинити іншим чином.</w:t>
      </w:r>
    </w:p>
    <w:p w:rsidR="002C4EA1" w:rsidRDefault="002C4EA1" w:rsidP="002C4EA1">
      <w:pPr>
        <w:spacing w:after="0" w:line="240" w:lineRule="auto"/>
        <w:ind w:firstLine="567"/>
        <w:jc w:val="both"/>
        <w:rPr>
          <w:rFonts w:ascii="Times New Roman" w:eastAsia="Times New Roman" w:hAnsi="Times New Roman" w:cs="Times New Roman"/>
          <w:sz w:val="28"/>
          <w:szCs w:val="28"/>
          <w:lang w:eastAsia="ru-RU"/>
        </w:rPr>
      </w:pPr>
      <w:r w:rsidRPr="002C4EA1">
        <w:rPr>
          <w:rFonts w:ascii="Times New Roman" w:eastAsia="Times New Roman" w:hAnsi="Times New Roman" w:cs="Times New Roman"/>
          <w:sz w:val="28"/>
          <w:szCs w:val="28"/>
          <w:lang w:eastAsia="ru-RU"/>
        </w:rPr>
        <w:t>Перелік підстав для умертвіння тварин є вичерпним. Забороняється умертвіння тварин для регулювання чисельності безпритульних тварин“.</w:t>
      </w:r>
    </w:p>
    <w:p w:rsidR="00225025" w:rsidRDefault="00225025" w:rsidP="00225025">
      <w:pPr>
        <w:spacing w:after="0" w:line="240" w:lineRule="auto"/>
        <w:ind w:firstLine="567"/>
        <w:jc w:val="both"/>
        <w:rPr>
          <w:rFonts w:ascii="Times New Roman" w:eastAsia="Times New Roman" w:hAnsi="Times New Roman" w:cs="Times New Roman"/>
          <w:sz w:val="28"/>
          <w:szCs w:val="28"/>
          <w:lang w:eastAsia="ru-RU"/>
        </w:rPr>
      </w:pPr>
      <w:r w:rsidRPr="00225025">
        <w:rPr>
          <w:rFonts w:ascii="Times New Roman" w:eastAsia="Times New Roman" w:hAnsi="Times New Roman" w:cs="Times New Roman"/>
          <w:sz w:val="28"/>
          <w:szCs w:val="28"/>
          <w:lang w:eastAsia="ru-RU"/>
        </w:rPr>
        <w:t xml:space="preserve">1.3.2 в абзаці 3 слово „мікрочіп“ замінити </w:t>
      </w:r>
      <w:r w:rsidR="00E32E89">
        <w:rPr>
          <w:rFonts w:ascii="Times New Roman" w:eastAsia="Times New Roman" w:hAnsi="Times New Roman" w:cs="Times New Roman"/>
          <w:sz w:val="28"/>
          <w:szCs w:val="28"/>
          <w:lang w:eastAsia="ru-RU"/>
        </w:rPr>
        <w:t xml:space="preserve">словом </w:t>
      </w:r>
      <w:r w:rsidRPr="00225025">
        <w:rPr>
          <w:rFonts w:ascii="Times New Roman" w:eastAsia="Times New Roman" w:hAnsi="Times New Roman" w:cs="Times New Roman"/>
          <w:sz w:val="28"/>
          <w:szCs w:val="28"/>
          <w:lang w:eastAsia="ru-RU"/>
        </w:rPr>
        <w:t xml:space="preserve"> „мікрочип</w:t>
      </w:r>
      <w:r w:rsidR="0015453F">
        <w:rPr>
          <w:rFonts w:ascii="Times New Roman" w:eastAsia="Times New Roman" w:hAnsi="Times New Roman" w:cs="Times New Roman"/>
          <w:sz w:val="28"/>
          <w:szCs w:val="28"/>
          <w:lang w:eastAsia="ru-RU"/>
        </w:rPr>
        <w:t>“;</w:t>
      </w:r>
    </w:p>
    <w:p w:rsidR="0015453F" w:rsidRDefault="0015453F" w:rsidP="00EF22D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в абзаці 5 назву „Новоград-Волинська районна державна лікарня ветеринарної медицини“</w:t>
      </w:r>
      <w:r w:rsidR="004533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відповідному відмінку  замінити  на </w:t>
      </w:r>
      <w:r w:rsidR="004533FB">
        <w:rPr>
          <w:rFonts w:ascii="Times New Roman" w:eastAsia="Times New Roman" w:hAnsi="Times New Roman" w:cs="Times New Roman"/>
          <w:sz w:val="28"/>
          <w:szCs w:val="28"/>
          <w:lang w:eastAsia="ru-RU"/>
        </w:rPr>
        <w:t xml:space="preserve">                                         </w:t>
      </w:r>
      <w:r w:rsidRPr="004533FB">
        <w:rPr>
          <w:rFonts w:ascii="Times New Roman" w:eastAsia="Times New Roman" w:hAnsi="Times New Roman" w:cs="Times New Roman"/>
          <w:sz w:val="28"/>
          <w:szCs w:val="28"/>
          <w:lang w:eastAsia="ru-RU"/>
        </w:rPr>
        <w:t>„</w:t>
      </w:r>
      <w:r w:rsidR="00EF22D8" w:rsidRPr="004533FB">
        <w:rPr>
          <w:rFonts w:ascii="Times New Roman" w:eastAsia="Times New Roman" w:hAnsi="Times New Roman" w:cs="Times New Roman"/>
          <w:bCs/>
          <w:sz w:val="28"/>
          <w:szCs w:val="28"/>
          <w:lang w:eastAsia="ru-RU"/>
        </w:rPr>
        <w:t>Звягельський  відділ</w:t>
      </w:r>
      <w:r w:rsidR="00EF22D8" w:rsidRPr="004533FB">
        <w:rPr>
          <w:rFonts w:ascii="Times New Roman" w:eastAsia="Times New Roman" w:hAnsi="Times New Roman" w:cs="Times New Roman"/>
          <w:sz w:val="28"/>
          <w:szCs w:val="28"/>
          <w:lang w:eastAsia="ru-RU"/>
        </w:rPr>
        <w:t>  Житомирської  обласної  державної  лікарні</w:t>
      </w:r>
      <w:r w:rsidR="00EF22D8" w:rsidRPr="004533FB">
        <w:rPr>
          <w:rFonts w:ascii="Times New Roman" w:eastAsia="Times New Roman" w:hAnsi="Times New Roman" w:cs="Times New Roman"/>
          <w:bCs/>
          <w:sz w:val="28"/>
          <w:szCs w:val="28"/>
          <w:lang w:eastAsia="ru-RU"/>
        </w:rPr>
        <w:t xml:space="preserve"> ветеринарної медицини</w:t>
      </w:r>
      <w:r w:rsidRPr="004533FB">
        <w:rPr>
          <w:rFonts w:ascii="Times New Roman" w:eastAsia="Times New Roman" w:hAnsi="Times New Roman" w:cs="Times New Roman"/>
          <w:sz w:val="28"/>
          <w:szCs w:val="28"/>
          <w:lang w:eastAsia="ru-RU"/>
        </w:rPr>
        <w:t>“</w:t>
      </w:r>
      <w:r w:rsidR="004533FB">
        <w:rPr>
          <w:rFonts w:ascii="Times New Roman" w:eastAsia="Times New Roman" w:hAnsi="Times New Roman" w:cs="Times New Roman"/>
          <w:sz w:val="28"/>
          <w:szCs w:val="28"/>
          <w:lang w:eastAsia="ru-RU"/>
        </w:rPr>
        <w:t>;</w:t>
      </w:r>
    </w:p>
    <w:p w:rsidR="0015453F" w:rsidRPr="00225025" w:rsidRDefault="001F52C3" w:rsidP="00BF60D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 абзаци</w:t>
      </w:r>
      <w:r w:rsidR="00020F65">
        <w:rPr>
          <w:rFonts w:ascii="Times New Roman" w:eastAsia="Times New Roman" w:hAnsi="Times New Roman" w:cs="Times New Roman"/>
          <w:sz w:val="28"/>
          <w:szCs w:val="28"/>
          <w:lang w:eastAsia="ru-RU"/>
        </w:rPr>
        <w:t xml:space="preserve"> 13, 14,</w:t>
      </w:r>
      <w:r w:rsidR="00281B45">
        <w:rPr>
          <w:rFonts w:ascii="Times New Roman" w:eastAsia="Times New Roman" w:hAnsi="Times New Roman" w:cs="Times New Roman"/>
          <w:sz w:val="28"/>
          <w:szCs w:val="28"/>
          <w:lang w:eastAsia="ru-RU"/>
        </w:rPr>
        <w:t xml:space="preserve"> 17</w:t>
      </w:r>
      <w:r w:rsidR="004803BA">
        <w:rPr>
          <w:rFonts w:ascii="Times New Roman" w:eastAsia="Times New Roman" w:hAnsi="Times New Roman" w:cs="Times New Roman"/>
          <w:sz w:val="28"/>
          <w:szCs w:val="28"/>
          <w:lang w:eastAsia="ru-RU"/>
        </w:rPr>
        <w:t>,</w:t>
      </w:r>
      <w:r w:rsidR="001A166A">
        <w:rPr>
          <w:rFonts w:ascii="Times New Roman" w:eastAsia="Times New Roman" w:hAnsi="Times New Roman" w:cs="Times New Roman"/>
          <w:sz w:val="28"/>
          <w:szCs w:val="28"/>
          <w:lang w:eastAsia="ru-RU"/>
        </w:rPr>
        <w:t xml:space="preserve"> 22,</w:t>
      </w:r>
      <w:r w:rsidR="004803BA">
        <w:rPr>
          <w:rFonts w:ascii="Times New Roman" w:eastAsia="Times New Roman" w:hAnsi="Times New Roman" w:cs="Times New Roman"/>
          <w:sz w:val="28"/>
          <w:szCs w:val="28"/>
          <w:lang w:eastAsia="ru-RU"/>
        </w:rPr>
        <w:t xml:space="preserve"> 44</w:t>
      </w:r>
      <w:r w:rsidR="001A166A">
        <w:rPr>
          <w:rFonts w:ascii="Times New Roman" w:eastAsia="Times New Roman" w:hAnsi="Times New Roman" w:cs="Times New Roman"/>
          <w:sz w:val="28"/>
          <w:szCs w:val="28"/>
          <w:lang w:eastAsia="ru-RU"/>
        </w:rPr>
        <w:t xml:space="preserve"> </w:t>
      </w:r>
      <w:r w:rsidR="00441450">
        <w:rPr>
          <w:rFonts w:ascii="Times New Roman" w:eastAsia="Times New Roman" w:hAnsi="Times New Roman" w:cs="Times New Roman"/>
          <w:sz w:val="28"/>
          <w:szCs w:val="28"/>
          <w:lang w:eastAsia="ru-RU"/>
        </w:rPr>
        <w:t>виключити.</w:t>
      </w:r>
    </w:p>
    <w:p w:rsidR="00441450" w:rsidRDefault="00C7129C" w:rsidP="004414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41450">
        <w:rPr>
          <w:rFonts w:ascii="Times New Roman" w:eastAsia="Times New Roman" w:hAnsi="Times New Roman" w:cs="Times New Roman"/>
          <w:sz w:val="28"/>
          <w:szCs w:val="28"/>
          <w:lang w:eastAsia="ru-RU"/>
        </w:rPr>
        <w:t>.</w:t>
      </w:r>
      <w:r w:rsidR="00441450" w:rsidRPr="00441450">
        <w:rPr>
          <w:rFonts w:ascii="Times New Roman" w:eastAsia="Times New Roman" w:hAnsi="Times New Roman" w:cs="Times New Roman"/>
          <w:sz w:val="28"/>
          <w:szCs w:val="28"/>
          <w:lang w:eastAsia="ru-RU"/>
        </w:rPr>
        <w:t xml:space="preserve"> </w:t>
      </w:r>
      <w:r w:rsidR="00441450">
        <w:rPr>
          <w:rFonts w:ascii="Times New Roman" w:eastAsia="Times New Roman" w:hAnsi="Times New Roman" w:cs="Times New Roman"/>
          <w:sz w:val="28"/>
          <w:szCs w:val="28"/>
          <w:lang w:eastAsia="ru-RU"/>
        </w:rPr>
        <w:t xml:space="preserve">В </w:t>
      </w:r>
      <w:r w:rsidR="00441450" w:rsidRPr="00441450">
        <w:rPr>
          <w:rFonts w:ascii="Times New Roman" w:eastAsia="Times New Roman" w:hAnsi="Times New Roman" w:cs="Times New Roman"/>
          <w:sz w:val="28"/>
          <w:szCs w:val="28"/>
          <w:lang w:eastAsia="ru-RU"/>
        </w:rPr>
        <w:t>додатку до Програми</w:t>
      </w:r>
      <w:r w:rsidR="00766EDF">
        <w:rPr>
          <w:rFonts w:ascii="Times New Roman" w:eastAsia="Times New Roman" w:hAnsi="Times New Roman" w:cs="Times New Roman"/>
          <w:sz w:val="28"/>
          <w:szCs w:val="28"/>
          <w:lang w:eastAsia="ru-RU"/>
        </w:rPr>
        <w:t>:</w:t>
      </w:r>
    </w:p>
    <w:p w:rsidR="00766EDF" w:rsidRPr="00441450" w:rsidRDefault="00766EDF" w:rsidP="004414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 в пункт</w:t>
      </w:r>
      <w:r w:rsidR="00C0668F">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1 цифру „2021“ замінити цифрами „2023-2024“</w:t>
      </w:r>
      <w:r w:rsidR="00BF2461">
        <w:rPr>
          <w:rFonts w:ascii="Times New Roman" w:eastAsia="Times New Roman" w:hAnsi="Times New Roman" w:cs="Times New Roman"/>
          <w:sz w:val="28"/>
          <w:szCs w:val="28"/>
          <w:lang w:eastAsia="ru-RU"/>
        </w:rPr>
        <w:t>;</w:t>
      </w:r>
    </w:p>
    <w:p w:rsidR="001131FA" w:rsidRDefault="00766EDF"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r w:rsidR="00DB204A">
        <w:rPr>
          <w:rFonts w:ascii="Times New Roman" w:eastAsia="Times New Roman" w:hAnsi="Times New Roman" w:cs="Times New Roman"/>
          <w:sz w:val="28"/>
          <w:szCs w:val="28"/>
          <w:lang w:eastAsia="ru-RU"/>
        </w:rPr>
        <w:t xml:space="preserve"> </w:t>
      </w:r>
      <w:r w:rsidR="001131FA" w:rsidRPr="001131FA">
        <w:rPr>
          <w:rFonts w:ascii="Times New Roman" w:eastAsia="Times New Roman" w:hAnsi="Times New Roman" w:cs="Times New Roman"/>
          <w:sz w:val="28"/>
          <w:szCs w:val="28"/>
          <w:lang w:eastAsia="ru-RU"/>
        </w:rPr>
        <w:t xml:space="preserve">пункт </w:t>
      </w:r>
      <w:r w:rsidR="001131FA">
        <w:rPr>
          <w:rFonts w:ascii="Times New Roman" w:eastAsia="Times New Roman" w:hAnsi="Times New Roman" w:cs="Times New Roman"/>
          <w:sz w:val="28"/>
          <w:szCs w:val="28"/>
          <w:lang w:eastAsia="ru-RU"/>
        </w:rPr>
        <w:t>5</w:t>
      </w:r>
      <w:r w:rsidR="001131FA" w:rsidRPr="001131FA">
        <w:rPr>
          <w:rFonts w:ascii="Times New Roman" w:eastAsia="Times New Roman" w:hAnsi="Times New Roman" w:cs="Times New Roman"/>
          <w:sz w:val="28"/>
          <w:szCs w:val="28"/>
          <w:lang w:eastAsia="ru-RU"/>
        </w:rPr>
        <w:t xml:space="preserve"> викласти в </w:t>
      </w:r>
      <w:r w:rsidR="00DF03E7">
        <w:rPr>
          <w:rFonts w:ascii="Times New Roman" w:eastAsia="Times New Roman" w:hAnsi="Times New Roman" w:cs="Times New Roman"/>
          <w:sz w:val="28"/>
          <w:szCs w:val="28"/>
          <w:lang w:eastAsia="ru-RU"/>
        </w:rPr>
        <w:t>новій</w:t>
      </w:r>
      <w:r w:rsidR="001131FA" w:rsidRPr="001131FA">
        <w:rPr>
          <w:rFonts w:ascii="Times New Roman" w:eastAsia="Times New Roman" w:hAnsi="Times New Roman" w:cs="Times New Roman"/>
          <w:sz w:val="28"/>
          <w:szCs w:val="28"/>
          <w:lang w:eastAsia="ru-RU"/>
        </w:rPr>
        <w:t xml:space="preserve"> редакції</w:t>
      </w:r>
      <w:r w:rsidR="004A1498">
        <w:rPr>
          <w:rFonts w:ascii="Times New Roman" w:eastAsia="Times New Roman" w:hAnsi="Times New Roman" w:cs="Times New Roman"/>
          <w:sz w:val="28"/>
          <w:szCs w:val="28"/>
          <w:lang w:eastAsia="ru-RU"/>
        </w:rPr>
        <w:t xml:space="preserve"> (додається).</w:t>
      </w:r>
    </w:p>
    <w:p w:rsidR="000F1776" w:rsidRDefault="00BF2461"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С</w:t>
      </w:r>
      <w:r w:rsidR="00A55EBD">
        <w:rPr>
          <w:rFonts w:ascii="Times New Roman" w:eastAsia="Times New Roman" w:hAnsi="Times New Roman" w:cs="Times New Roman"/>
          <w:sz w:val="28"/>
          <w:szCs w:val="28"/>
          <w:lang w:eastAsia="ru-RU"/>
        </w:rPr>
        <w:t>лова</w:t>
      </w:r>
      <w:r w:rsidR="000F1776">
        <w:rPr>
          <w:rFonts w:ascii="Times New Roman" w:eastAsia="Times New Roman" w:hAnsi="Times New Roman" w:cs="Times New Roman"/>
          <w:sz w:val="28"/>
          <w:szCs w:val="28"/>
          <w:lang w:eastAsia="ru-RU"/>
        </w:rPr>
        <w:t xml:space="preserve"> „управління житлово-комунального господарства, енергозбереження та комунальної власності міської ради</w:t>
      </w:r>
      <w:r w:rsidR="006E23D7">
        <w:rPr>
          <w:rFonts w:ascii="Times New Roman" w:eastAsia="Times New Roman" w:hAnsi="Times New Roman" w:cs="Times New Roman"/>
          <w:sz w:val="28"/>
          <w:szCs w:val="28"/>
          <w:lang w:eastAsia="ru-RU"/>
        </w:rPr>
        <w:t xml:space="preserve">“ </w:t>
      </w:r>
      <w:r w:rsidR="00E81176" w:rsidRPr="00E81176">
        <w:rPr>
          <w:rFonts w:ascii="Times New Roman" w:eastAsia="Times New Roman" w:hAnsi="Times New Roman" w:cs="Times New Roman"/>
          <w:sz w:val="28"/>
          <w:szCs w:val="28"/>
          <w:lang w:eastAsia="ru-RU"/>
        </w:rPr>
        <w:t xml:space="preserve">у всіх відмінках </w:t>
      </w:r>
      <w:r w:rsidR="00507A8E" w:rsidRPr="00507A8E">
        <w:rPr>
          <w:rFonts w:ascii="Times New Roman" w:eastAsia="Times New Roman" w:hAnsi="Times New Roman" w:cs="Times New Roman"/>
          <w:sz w:val="28"/>
          <w:szCs w:val="28"/>
          <w:lang w:eastAsia="ru-RU"/>
        </w:rPr>
        <w:t xml:space="preserve">замінити </w:t>
      </w:r>
      <w:r w:rsidR="00A55EBD">
        <w:rPr>
          <w:rFonts w:ascii="Times New Roman" w:eastAsia="Times New Roman" w:hAnsi="Times New Roman" w:cs="Times New Roman"/>
          <w:sz w:val="28"/>
          <w:szCs w:val="28"/>
          <w:lang w:eastAsia="ru-RU"/>
        </w:rPr>
        <w:t>словами</w:t>
      </w:r>
      <w:r w:rsidR="006E23D7">
        <w:rPr>
          <w:rFonts w:ascii="Times New Roman" w:eastAsia="Times New Roman" w:hAnsi="Times New Roman" w:cs="Times New Roman"/>
          <w:sz w:val="28"/>
          <w:szCs w:val="28"/>
          <w:lang w:eastAsia="ru-RU"/>
        </w:rPr>
        <w:t xml:space="preserve"> </w:t>
      </w:r>
      <w:r w:rsidR="0015453F">
        <w:rPr>
          <w:rFonts w:ascii="Times New Roman" w:eastAsia="Times New Roman" w:hAnsi="Times New Roman" w:cs="Times New Roman"/>
          <w:sz w:val="28"/>
          <w:szCs w:val="28"/>
          <w:lang w:eastAsia="ru-RU"/>
        </w:rPr>
        <w:t>„</w:t>
      </w:r>
      <w:r w:rsidR="006E23D7">
        <w:rPr>
          <w:rFonts w:ascii="Times New Roman" w:eastAsia="Times New Roman" w:hAnsi="Times New Roman" w:cs="Times New Roman"/>
          <w:sz w:val="28"/>
          <w:szCs w:val="28"/>
          <w:lang w:eastAsia="ru-RU"/>
        </w:rPr>
        <w:t>управління житлово-комунального господарства та екології міської ради“</w:t>
      </w:r>
      <w:r w:rsidR="00CD3C96">
        <w:rPr>
          <w:rFonts w:ascii="Times New Roman" w:eastAsia="Times New Roman" w:hAnsi="Times New Roman" w:cs="Times New Roman"/>
          <w:sz w:val="28"/>
          <w:szCs w:val="28"/>
          <w:lang w:eastAsia="ru-RU"/>
        </w:rPr>
        <w:t xml:space="preserve"> у відповідних відмінках</w:t>
      </w:r>
      <w:r w:rsidR="006E23D7">
        <w:rPr>
          <w:rFonts w:ascii="Times New Roman" w:eastAsia="Times New Roman" w:hAnsi="Times New Roman" w:cs="Times New Roman"/>
          <w:sz w:val="28"/>
          <w:szCs w:val="28"/>
          <w:lang w:eastAsia="ru-RU"/>
        </w:rPr>
        <w:t>.</w:t>
      </w:r>
    </w:p>
    <w:p w:rsidR="0090040B" w:rsidRDefault="00BF2461" w:rsidP="00991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w:t>
      </w:r>
      <w:r w:rsidR="0090040B">
        <w:rPr>
          <w:rFonts w:ascii="Times New Roman" w:eastAsia="Times New Roman" w:hAnsi="Times New Roman" w:cs="Times New Roman"/>
          <w:sz w:val="28"/>
          <w:szCs w:val="28"/>
          <w:lang w:eastAsia="ru-RU"/>
        </w:rPr>
        <w:t>лово „стерилізація“</w:t>
      </w:r>
      <w:r>
        <w:rPr>
          <w:rFonts w:ascii="Times New Roman" w:eastAsia="Times New Roman" w:hAnsi="Times New Roman" w:cs="Times New Roman"/>
          <w:sz w:val="28"/>
          <w:szCs w:val="28"/>
          <w:lang w:eastAsia="ru-RU"/>
        </w:rPr>
        <w:t xml:space="preserve"> у всіх відмінках замінити </w:t>
      </w:r>
      <w:r w:rsidR="0090040B">
        <w:rPr>
          <w:rFonts w:ascii="Times New Roman" w:eastAsia="Times New Roman" w:hAnsi="Times New Roman" w:cs="Times New Roman"/>
          <w:sz w:val="28"/>
          <w:szCs w:val="28"/>
          <w:lang w:eastAsia="ru-RU"/>
        </w:rPr>
        <w:t>слово</w:t>
      </w:r>
      <w:r>
        <w:rPr>
          <w:rFonts w:ascii="Times New Roman" w:eastAsia="Times New Roman" w:hAnsi="Times New Roman" w:cs="Times New Roman"/>
          <w:sz w:val="28"/>
          <w:szCs w:val="28"/>
          <w:lang w:eastAsia="ru-RU"/>
        </w:rPr>
        <w:t>м</w:t>
      </w:r>
      <w:r w:rsidR="0090040B">
        <w:rPr>
          <w:rFonts w:ascii="Times New Roman" w:eastAsia="Times New Roman" w:hAnsi="Times New Roman" w:cs="Times New Roman"/>
          <w:sz w:val="28"/>
          <w:szCs w:val="28"/>
          <w:lang w:eastAsia="ru-RU"/>
        </w:rPr>
        <w:t xml:space="preserve"> „біостерилізація“</w:t>
      </w:r>
      <w:r w:rsidR="00E81176" w:rsidRPr="00E81176">
        <w:rPr>
          <w:rFonts w:ascii="Times New Roman" w:eastAsia="Times New Roman" w:hAnsi="Times New Roman" w:cs="Times New Roman"/>
          <w:sz w:val="28"/>
          <w:szCs w:val="28"/>
          <w:lang w:eastAsia="ru-RU"/>
        </w:rPr>
        <w:t xml:space="preserve"> у відповідних відмінках</w:t>
      </w:r>
      <w:r w:rsidR="0090040B">
        <w:rPr>
          <w:rFonts w:ascii="Times New Roman" w:eastAsia="Times New Roman" w:hAnsi="Times New Roman" w:cs="Times New Roman"/>
          <w:sz w:val="28"/>
          <w:szCs w:val="28"/>
          <w:lang w:eastAsia="ru-RU"/>
        </w:rPr>
        <w:t>.</w:t>
      </w:r>
    </w:p>
    <w:p w:rsidR="00395B8B" w:rsidRPr="00395B8B" w:rsidRDefault="00395B8B" w:rsidP="00991A3C">
      <w:pPr>
        <w:spacing w:after="0" w:line="240" w:lineRule="auto"/>
        <w:ind w:firstLine="567"/>
        <w:jc w:val="both"/>
        <w:rPr>
          <w:rFonts w:ascii="Times New Roman" w:eastAsia="Times New Roman" w:hAnsi="Times New Roman" w:cs="Times New Roman"/>
          <w:sz w:val="28"/>
          <w:szCs w:val="28"/>
          <w:lang w:eastAsia="ru-RU"/>
        </w:rPr>
      </w:pPr>
      <w:r w:rsidRPr="00395B8B">
        <w:rPr>
          <w:rFonts w:ascii="Times New Roman" w:eastAsia="Times New Roman" w:hAnsi="Times New Roman" w:cs="Times New Roman"/>
          <w:sz w:val="28"/>
          <w:szCs w:val="28"/>
          <w:lang w:eastAsia="ru-RU"/>
        </w:rPr>
        <w:t>2</w:t>
      </w:r>
      <w:r w:rsidRPr="00395B8B">
        <w:rPr>
          <w:rFonts w:ascii="Times New Roman" w:eastAsia="Times New Roman" w:hAnsi="Times New Roman" w:cs="Times New Roman"/>
          <w:sz w:val="28"/>
          <w:szCs w:val="28"/>
          <w:lang w:val="ru-RU" w:eastAsia="ru-RU"/>
        </w:rPr>
        <w:t xml:space="preserve">. Контроль за виконанням цього рішення покласти на </w:t>
      </w:r>
      <w:r w:rsidRPr="00395B8B">
        <w:rPr>
          <w:rFonts w:ascii="Times New Roman" w:eastAsia="Times New Roman" w:hAnsi="Times New Roman" w:cs="Times New Roman"/>
          <w:sz w:val="28"/>
          <w:szCs w:val="28"/>
          <w:lang w:eastAsia="ru-RU"/>
        </w:rPr>
        <w:t xml:space="preserve">постійну комісію міської ради з питань житлово - комунального господарства, екології та водних ресурсів (Рудницький Д.В.), </w:t>
      </w:r>
      <w:r w:rsidRPr="00395B8B">
        <w:rPr>
          <w:rFonts w:ascii="Times New Roman" w:eastAsia="Times New Roman" w:hAnsi="Times New Roman" w:cs="Times New Roman"/>
          <w:sz w:val="28"/>
          <w:szCs w:val="28"/>
          <w:lang w:val="ru-RU" w:eastAsia="ru-RU"/>
        </w:rPr>
        <w:t xml:space="preserve">заступника міського голови                           </w:t>
      </w:r>
      <w:r w:rsidRPr="00395B8B">
        <w:rPr>
          <w:rFonts w:ascii="Times New Roman" w:eastAsia="Times New Roman" w:hAnsi="Times New Roman" w:cs="Times New Roman"/>
          <w:sz w:val="28"/>
          <w:szCs w:val="28"/>
          <w:lang w:eastAsia="ru-RU"/>
        </w:rPr>
        <w:t>Якубова В.О.</w:t>
      </w:r>
    </w:p>
    <w:p w:rsidR="00353F43" w:rsidRDefault="00353F43" w:rsidP="00991A3C">
      <w:pPr>
        <w:spacing w:after="0" w:line="240" w:lineRule="auto"/>
        <w:ind w:firstLine="567"/>
        <w:jc w:val="both"/>
        <w:rPr>
          <w:rFonts w:ascii="Times New Roman" w:eastAsia="Times New Roman" w:hAnsi="Times New Roman" w:cs="Times New Roman"/>
          <w:sz w:val="28"/>
          <w:szCs w:val="28"/>
          <w:lang w:eastAsia="ru-RU"/>
        </w:rPr>
      </w:pPr>
    </w:p>
    <w:p w:rsidR="00E470B3" w:rsidRPr="00395B8B" w:rsidRDefault="00E470B3" w:rsidP="00991A3C">
      <w:pPr>
        <w:spacing w:after="0" w:line="240" w:lineRule="auto"/>
        <w:ind w:firstLine="567"/>
        <w:jc w:val="both"/>
        <w:rPr>
          <w:rFonts w:ascii="Times New Roman" w:eastAsia="Times New Roman" w:hAnsi="Times New Roman" w:cs="Times New Roman"/>
          <w:sz w:val="28"/>
          <w:szCs w:val="28"/>
          <w:lang w:eastAsia="ru-RU"/>
        </w:rPr>
      </w:pPr>
    </w:p>
    <w:p w:rsidR="00353F43" w:rsidRDefault="00353F43" w:rsidP="004A25A0">
      <w:pPr>
        <w:spacing w:after="0" w:line="240" w:lineRule="auto"/>
        <w:jc w:val="both"/>
        <w:rPr>
          <w:rFonts w:ascii="Times New Roman" w:eastAsia="Times New Roman" w:hAnsi="Times New Roman" w:cs="Times New Roman"/>
          <w:sz w:val="28"/>
          <w:szCs w:val="28"/>
          <w:lang w:eastAsia="ru-RU"/>
        </w:rPr>
      </w:pPr>
      <w:r w:rsidRPr="00353F43">
        <w:rPr>
          <w:rFonts w:ascii="Times New Roman" w:eastAsia="Times New Roman" w:hAnsi="Times New Roman" w:cs="Times New Roman"/>
          <w:sz w:val="28"/>
          <w:szCs w:val="28"/>
          <w:lang w:eastAsia="ru-RU"/>
        </w:rPr>
        <w:t xml:space="preserve">Міський голова                                                           </w:t>
      </w:r>
      <w:r w:rsidR="004A25A0">
        <w:rPr>
          <w:rFonts w:ascii="Times New Roman" w:eastAsia="Times New Roman" w:hAnsi="Times New Roman" w:cs="Times New Roman"/>
          <w:sz w:val="28"/>
          <w:szCs w:val="28"/>
          <w:lang w:eastAsia="ru-RU"/>
        </w:rPr>
        <w:t xml:space="preserve">                </w:t>
      </w:r>
      <w:r w:rsidRPr="00353F43">
        <w:rPr>
          <w:rFonts w:ascii="Times New Roman" w:eastAsia="Times New Roman" w:hAnsi="Times New Roman" w:cs="Times New Roman"/>
          <w:sz w:val="28"/>
          <w:szCs w:val="28"/>
          <w:lang w:eastAsia="ru-RU"/>
        </w:rPr>
        <w:t>Микола БОРОВЕЦЬ</w:t>
      </w:r>
    </w:p>
    <w:p w:rsidR="0048549C" w:rsidRDefault="0048549C" w:rsidP="00353F43">
      <w:pPr>
        <w:spacing w:after="0" w:line="240" w:lineRule="auto"/>
        <w:jc w:val="both"/>
        <w:rPr>
          <w:rFonts w:ascii="Times New Roman" w:eastAsia="Times New Roman" w:hAnsi="Times New Roman" w:cs="Times New Roman"/>
          <w:sz w:val="28"/>
          <w:szCs w:val="28"/>
          <w:lang w:eastAsia="ru-RU"/>
        </w:rPr>
      </w:pPr>
    </w:p>
    <w:p w:rsidR="007378C4" w:rsidRDefault="007378C4" w:rsidP="007378C4">
      <w:pPr>
        <w:tabs>
          <w:tab w:val="left" w:pos="2370"/>
        </w:tabs>
        <w:spacing w:after="0" w:line="240" w:lineRule="auto"/>
        <w:jc w:val="both"/>
        <w:rPr>
          <w:rFonts w:ascii="Times New Roman" w:eastAsia="Times New Roman" w:hAnsi="Times New Roman" w:cs="Times New Roman"/>
          <w:sz w:val="28"/>
          <w:szCs w:val="28"/>
          <w:lang w:eastAsia="ru-RU"/>
        </w:rPr>
        <w:sectPr w:rsidR="007378C4" w:rsidSect="007378C4">
          <w:pgSz w:w="11906" w:h="16838"/>
          <w:pgMar w:top="992" w:right="851" w:bottom="1134" w:left="1843" w:header="709" w:footer="709" w:gutter="0"/>
          <w:cols w:space="708"/>
          <w:docGrid w:linePitch="360"/>
        </w:sectPr>
      </w:pPr>
    </w:p>
    <w:p w:rsidR="00F06B38" w:rsidRDefault="00683223"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lastRenderedPageBreak/>
        <w:t xml:space="preserve">     </w:t>
      </w:r>
      <w:r w:rsidR="00477CD8" w:rsidRPr="00477CD8">
        <w:rPr>
          <w:rFonts w:ascii="Times New Roman" w:eastAsia="Calibri" w:hAnsi="Times New Roman" w:cs="Times New Roman"/>
          <w:sz w:val="28"/>
          <w:szCs w:val="28"/>
          <w:lang w:eastAsia="ru-RU"/>
        </w:rPr>
        <w:t xml:space="preserve">                                                                                                                                                   </w:t>
      </w:r>
    </w:p>
    <w:p w:rsidR="00983A38" w:rsidRDefault="00983A38" w:rsidP="00683223">
      <w:pPr>
        <w:spacing w:after="0" w:line="216" w:lineRule="auto"/>
        <w:rPr>
          <w:rFonts w:ascii="Times New Roman" w:eastAsia="Calibri" w:hAnsi="Times New Roman" w:cs="Times New Roman"/>
          <w:sz w:val="28"/>
          <w:szCs w:val="28"/>
          <w:lang w:eastAsia="ru-RU"/>
        </w:rPr>
      </w:pPr>
    </w:p>
    <w:p w:rsidR="00983A38" w:rsidRDefault="00983A38" w:rsidP="00683223">
      <w:pPr>
        <w:spacing w:after="0" w:line="216" w:lineRule="auto"/>
        <w:rPr>
          <w:rFonts w:ascii="Times New Roman" w:eastAsia="Calibri" w:hAnsi="Times New Roman" w:cs="Times New Roman"/>
          <w:sz w:val="28"/>
          <w:szCs w:val="28"/>
          <w:lang w:eastAsia="ru-RU"/>
        </w:rPr>
      </w:pPr>
    </w:p>
    <w:p w:rsidR="00983A38" w:rsidRDefault="00983A38" w:rsidP="00683223">
      <w:pPr>
        <w:spacing w:after="0" w:line="216" w:lineRule="auto"/>
        <w:rPr>
          <w:rFonts w:ascii="Times New Roman" w:eastAsia="Calibri" w:hAnsi="Times New Roman" w:cs="Times New Roman"/>
          <w:sz w:val="28"/>
          <w:szCs w:val="28"/>
          <w:lang w:eastAsia="ru-RU"/>
        </w:rPr>
      </w:pPr>
    </w:p>
    <w:p w:rsidR="00477CD8" w:rsidRPr="00477CD8" w:rsidRDefault="00F06B38" w:rsidP="00683223">
      <w:pPr>
        <w:spacing w:after="0" w:line="21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77CD8" w:rsidRPr="00477CD8">
        <w:rPr>
          <w:rFonts w:ascii="Times New Roman" w:eastAsia="Calibri" w:hAnsi="Times New Roman" w:cs="Times New Roman"/>
          <w:sz w:val="28"/>
          <w:szCs w:val="28"/>
          <w:lang w:eastAsia="ru-RU"/>
        </w:rPr>
        <w:t xml:space="preserve">  Додаток</w:t>
      </w:r>
    </w:p>
    <w:p w:rsidR="00477CD8" w:rsidRPr="00477CD8" w:rsidRDefault="00477CD8"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до рішення міської ради</w:t>
      </w:r>
    </w:p>
    <w:p w:rsidR="00C97F0D" w:rsidRDefault="00477CD8"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від                       №</w:t>
      </w:r>
      <w:r w:rsidR="00683223" w:rsidRPr="00477CD8">
        <w:rPr>
          <w:rFonts w:ascii="Times New Roman" w:eastAsia="Calibri" w:hAnsi="Times New Roman" w:cs="Times New Roman"/>
          <w:sz w:val="28"/>
          <w:szCs w:val="28"/>
          <w:lang w:eastAsia="ru-RU"/>
        </w:rPr>
        <w:t xml:space="preserve"> </w:t>
      </w:r>
    </w:p>
    <w:p w:rsidR="00477CD8" w:rsidRPr="00477CD8" w:rsidRDefault="00683223"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w:t>
      </w:r>
    </w:p>
    <w:p w:rsidR="00683223" w:rsidRPr="00477CD8" w:rsidRDefault="00477CD8" w:rsidP="00683223">
      <w:pPr>
        <w:spacing w:after="0" w:line="216" w:lineRule="auto"/>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w:t>
      </w:r>
      <w:r w:rsidR="00683223" w:rsidRPr="00477CD8">
        <w:rPr>
          <w:rFonts w:ascii="Times New Roman" w:eastAsia="Calibri" w:hAnsi="Times New Roman" w:cs="Times New Roman"/>
          <w:sz w:val="28"/>
          <w:szCs w:val="28"/>
          <w:lang w:eastAsia="ru-RU"/>
        </w:rPr>
        <w:t>Додаток</w:t>
      </w:r>
    </w:p>
    <w:p w:rsidR="00683223" w:rsidRPr="00477CD8" w:rsidRDefault="00683223" w:rsidP="00683223">
      <w:pPr>
        <w:spacing w:after="0" w:line="216" w:lineRule="auto"/>
        <w:jc w:val="center"/>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 xml:space="preserve">                                                                                                                 </w:t>
      </w:r>
      <w:r w:rsidR="00E655A6">
        <w:rPr>
          <w:rFonts w:ascii="Times New Roman" w:eastAsia="Calibri" w:hAnsi="Times New Roman" w:cs="Times New Roman"/>
          <w:sz w:val="28"/>
          <w:szCs w:val="28"/>
          <w:lang w:eastAsia="ru-RU"/>
        </w:rPr>
        <w:t xml:space="preserve">    </w:t>
      </w:r>
      <w:r w:rsidRPr="00477CD8">
        <w:rPr>
          <w:rFonts w:ascii="Times New Roman" w:eastAsia="Calibri" w:hAnsi="Times New Roman" w:cs="Times New Roman"/>
          <w:sz w:val="28"/>
          <w:szCs w:val="28"/>
          <w:lang w:eastAsia="ru-RU"/>
        </w:rPr>
        <w:t xml:space="preserve"> </w:t>
      </w:r>
      <w:r w:rsidR="00477CD8" w:rsidRPr="00477CD8">
        <w:rPr>
          <w:rFonts w:ascii="Times New Roman" w:eastAsia="Calibri" w:hAnsi="Times New Roman" w:cs="Times New Roman"/>
          <w:sz w:val="28"/>
          <w:szCs w:val="28"/>
          <w:lang w:eastAsia="ru-RU"/>
        </w:rPr>
        <w:t>д</w:t>
      </w:r>
      <w:r w:rsidRPr="00477CD8">
        <w:rPr>
          <w:rFonts w:ascii="Times New Roman" w:eastAsia="Calibri" w:hAnsi="Times New Roman" w:cs="Times New Roman"/>
          <w:sz w:val="28"/>
          <w:szCs w:val="28"/>
          <w:lang w:eastAsia="ru-RU"/>
        </w:rPr>
        <w:t>о Програми</w:t>
      </w:r>
    </w:p>
    <w:p w:rsidR="00477CD8" w:rsidRPr="00477CD8" w:rsidRDefault="00477CD8" w:rsidP="00683223">
      <w:pPr>
        <w:spacing w:after="0" w:line="216" w:lineRule="auto"/>
        <w:jc w:val="center"/>
        <w:rPr>
          <w:rFonts w:ascii="Times New Roman" w:eastAsia="Calibri" w:hAnsi="Times New Roman" w:cs="Times New Roman"/>
          <w:sz w:val="28"/>
          <w:szCs w:val="28"/>
          <w:lang w:eastAsia="ru-RU"/>
        </w:rPr>
      </w:pPr>
    </w:p>
    <w:p w:rsidR="00683223" w:rsidRPr="00477CD8" w:rsidRDefault="00683223" w:rsidP="00683223">
      <w:pPr>
        <w:spacing w:after="0" w:line="216" w:lineRule="auto"/>
        <w:jc w:val="center"/>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ПЕРЕЛІК</w:t>
      </w:r>
    </w:p>
    <w:p w:rsidR="00683223" w:rsidRPr="00477CD8" w:rsidRDefault="00515A33" w:rsidP="00683223">
      <w:pPr>
        <w:spacing w:after="0" w:line="21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заходів Програми поводження з тваринами та </w:t>
      </w:r>
      <w:r w:rsidR="00683223" w:rsidRPr="00477CD8">
        <w:rPr>
          <w:rFonts w:ascii="Times New Roman" w:eastAsia="Calibri" w:hAnsi="Times New Roman" w:cs="Times New Roman"/>
          <w:sz w:val="28"/>
          <w:szCs w:val="28"/>
          <w:lang w:eastAsia="ru-RU"/>
        </w:rPr>
        <w:t>регулювання</w:t>
      </w:r>
    </w:p>
    <w:p w:rsidR="00683223" w:rsidRDefault="00683223" w:rsidP="00683223">
      <w:pPr>
        <w:spacing w:after="0" w:line="216" w:lineRule="auto"/>
        <w:jc w:val="center"/>
        <w:rPr>
          <w:rFonts w:ascii="Times New Roman" w:eastAsia="Calibri" w:hAnsi="Times New Roman" w:cs="Times New Roman"/>
          <w:sz w:val="28"/>
          <w:szCs w:val="28"/>
          <w:lang w:eastAsia="ru-RU"/>
        </w:rPr>
      </w:pPr>
      <w:r w:rsidRPr="00477CD8">
        <w:rPr>
          <w:rFonts w:ascii="Times New Roman" w:eastAsia="Calibri" w:hAnsi="Times New Roman" w:cs="Times New Roman"/>
          <w:sz w:val="28"/>
          <w:szCs w:val="28"/>
          <w:lang w:eastAsia="ru-RU"/>
        </w:rPr>
        <w:t>чисельності безпритульних тварин на 2021-2025 роки</w:t>
      </w:r>
    </w:p>
    <w:p w:rsidR="0020296A" w:rsidRDefault="0020296A" w:rsidP="00683223">
      <w:pPr>
        <w:spacing w:after="0" w:line="216" w:lineRule="auto"/>
        <w:jc w:val="center"/>
        <w:rPr>
          <w:rFonts w:ascii="Times New Roman" w:eastAsia="Calibri" w:hAnsi="Times New Roman" w:cs="Times New Roman"/>
          <w:sz w:val="28"/>
          <w:szCs w:val="28"/>
          <w:lang w:eastAsia="ru-RU"/>
        </w:rPr>
      </w:pPr>
    </w:p>
    <w:p w:rsidR="0020296A" w:rsidRDefault="0020296A" w:rsidP="00683223">
      <w:pPr>
        <w:spacing w:after="0" w:line="216" w:lineRule="auto"/>
        <w:jc w:val="center"/>
        <w:rPr>
          <w:rFonts w:ascii="Times New Roman" w:eastAsia="Calibri" w:hAnsi="Times New Roman" w:cs="Times New Roman"/>
          <w:sz w:val="28"/>
          <w:szCs w:val="28"/>
          <w:lang w:eastAsia="ru-RU"/>
        </w:rPr>
      </w:pPr>
    </w:p>
    <w:p w:rsidR="0020296A" w:rsidRDefault="0020296A" w:rsidP="0020296A">
      <w:pPr>
        <w:spacing w:after="0" w:line="216" w:lineRule="auto"/>
        <w:rPr>
          <w:rFonts w:ascii="Times New Roman" w:eastAsia="Calibri" w:hAnsi="Times New Roman" w:cs="Times New Roman"/>
          <w:sz w:val="28"/>
          <w:szCs w:val="28"/>
          <w:lang w:eastAsia="ru-RU"/>
        </w:rPr>
      </w:pPr>
    </w:p>
    <w:tbl>
      <w:tblPr>
        <w:tblW w:w="1584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748"/>
        <w:gridCol w:w="1391"/>
        <w:gridCol w:w="1351"/>
        <w:gridCol w:w="1633"/>
        <w:gridCol w:w="2356"/>
        <w:gridCol w:w="1227"/>
        <w:gridCol w:w="1414"/>
        <w:gridCol w:w="1638"/>
        <w:gridCol w:w="1364"/>
        <w:gridCol w:w="1177"/>
      </w:tblGrid>
      <w:tr w:rsidR="00F06B38" w:rsidTr="00F06B38">
        <w:trPr>
          <w:trHeight w:val="270"/>
        </w:trPr>
        <w:tc>
          <w:tcPr>
            <w:tcW w:w="345" w:type="dxa"/>
            <w:vMerge w:val="restart"/>
          </w:tcPr>
          <w:p w:rsidR="00F06B38" w:rsidRPr="007378C4" w:rsidRDefault="00F06B38" w:rsidP="00F06B38">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 xml:space="preserve">№ </w:t>
            </w:r>
          </w:p>
          <w:p w:rsidR="00F06B38" w:rsidRPr="007378C4" w:rsidRDefault="00F06B38" w:rsidP="00F06B38">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 xml:space="preserve">п/п </w:t>
            </w:r>
          </w:p>
        </w:tc>
        <w:tc>
          <w:tcPr>
            <w:tcW w:w="915"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Перелік заходів</w:t>
            </w:r>
          </w:p>
          <w:p w:rsidR="00F06B38" w:rsidRPr="007378C4" w:rsidRDefault="00F06B38" w:rsidP="00F06B38">
            <w:pPr>
              <w:keepNext/>
              <w:keepLines/>
              <w:tabs>
                <w:tab w:val="left" w:pos="900"/>
                <w:tab w:val="center" w:pos="967"/>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Програми</w:t>
            </w:r>
          </w:p>
        </w:tc>
        <w:tc>
          <w:tcPr>
            <w:tcW w:w="1410"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Строки виконання</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заходу,</w:t>
            </w:r>
            <w:r w:rsidR="00515A33">
              <w:rPr>
                <w:rFonts w:ascii="Times New Roman" w:eastAsia="Calibri" w:hAnsi="Times New Roman" w:cs="Times New Roman"/>
                <w:sz w:val="24"/>
                <w:szCs w:val="24"/>
                <w:lang w:eastAsia="ru-RU"/>
              </w:rPr>
              <w:t xml:space="preserve"> </w:t>
            </w:r>
            <w:r w:rsidRPr="007378C4">
              <w:rPr>
                <w:rFonts w:ascii="Times New Roman" w:eastAsia="Calibri" w:hAnsi="Times New Roman" w:cs="Times New Roman"/>
                <w:sz w:val="24"/>
                <w:szCs w:val="24"/>
                <w:lang w:eastAsia="ru-RU"/>
              </w:rPr>
              <w:t>роки</w:t>
            </w:r>
          </w:p>
        </w:tc>
        <w:tc>
          <w:tcPr>
            <w:tcW w:w="1365"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Виконавці</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заходу</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p w:rsidR="00F06B38" w:rsidRPr="007378C4" w:rsidRDefault="00F06B38" w:rsidP="00F06B38">
            <w:pPr>
              <w:keepNext/>
              <w:keepLines/>
              <w:spacing w:after="0" w:line="240" w:lineRule="auto"/>
              <w:jc w:val="center"/>
              <w:rPr>
                <w:rFonts w:ascii="Times New Roman" w:eastAsia="Calibri" w:hAnsi="Times New Roman" w:cs="Times New Roman"/>
                <w:sz w:val="24"/>
                <w:szCs w:val="24"/>
                <w:lang w:eastAsia="ru-RU"/>
              </w:rPr>
            </w:pPr>
          </w:p>
        </w:tc>
        <w:tc>
          <w:tcPr>
            <w:tcW w:w="1695"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Джерело</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фінансува-</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ння</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tc>
        <w:tc>
          <w:tcPr>
            <w:tcW w:w="2610" w:type="dxa"/>
            <w:vMerge w:val="restart"/>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Всього</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фінансу-</w:t>
            </w: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вання,</w:t>
            </w:r>
          </w:p>
          <w:p w:rsidR="00F06B38" w:rsidRPr="007378C4" w:rsidRDefault="00F06B38" w:rsidP="00F06B38">
            <w:pPr>
              <w:keepNext/>
              <w:keepLines/>
              <w:spacing w:after="0" w:line="240" w:lineRule="auto"/>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тис. грн.</w:t>
            </w:r>
          </w:p>
        </w:tc>
        <w:tc>
          <w:tcPr>
            <w:tcW w:w="7500" w:type="dxa"/>
            <w:gridSpan w:val="5"/>
          </w:tcPr>
          <w:p w:rsidR="00F06B38" w:rsidRPr="007378C4" w:rsidRDefault="00F06B38" w:rsidP="00F06B38">
            <w:pPr>
              <w:keepNext/>
              <w:keepLines/>
              <w:tabs>
                <w:tab w:val="left" w:pos="900"/>
                <w:tab w:val="left" w:pos="7088"/>
              </w:tabs>
              <w:spacing w:after="0" w:line="240" w:lineRule="atLeast"/>
              <w:ind w:left="72"/>
              <w:jc w:val="center"/>
              <w:rPr>
                <w:rFonts w:ascii="Times New Roman" w:eastAsia="Calibri" w:hAnsi="Times New Roman" w:cs="Times New Roman"/>
                <w:sz w:val="24"/>
                <w:szCs w:val="24"/>
                <w:lang w:eastAsia="ru-RU"/>
              </w:rPr>
            </w:pPr>
          </w:p>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Фінансування по роках, тис. грн</w:t>
            </w:r>
          </w:p>
        </w:tc>
      </w:tr>
      <w:tr w:rsidR="00EC701B" w:rsidTr="00F06B38">
        <w:trPr>
          <w:trHeight w:val="180"/>
        </w:trPr>
        <w:tc>
          <w:tcPr>
            <w:tcW w:w="345"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915"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410"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365"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695"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2610" w:type="dxa"/>
            <w:vMerge/>
          </w:tcPr>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335" w:type="dxa"/>
          </w:tcPr>
          <w:p w:rsidR="00F06B38" w:rsidRDefault="00F06B38" w:rsidP="00F06B38">
            <w:pPr>
              <w:spacing w:after="0" w:line="216" w:lineRule="auto"/>
              <w:jc w:val="center"/>
              <w:rPr>
                <w:rFonts w:ascii="Times New Roman" w:eastAsia="Calibri" w:hAnsi="Times New Roman" w:cs="Times New Roman"/>
                <w:sz w:val="28"/>
                <w:szCs w:val="28"/>
                <w:lang w:eastAsia="ru-RU"/>
              </w:rPr>
            </w:pPr>
            <w:r w:rsidRPr="007378C4">
              <w:rPr>
                <w:rFonts w:ascii="Times New Roman" w:eastAsia="Calibri" w:hAnsi="Times New Roman" w:cs="Times New Roman"/>
                <w:sz w:val="24"/>
                <w:szCs w:val="24"/>
                <w:lang w:eastAsia="ru-RU"/>
              </w:rPr>
              <w:t>2021</w:t>
            </w:r>
          </w:p>
        </w:tc>
        <w:tc>
          <w:tcPr>
            <w:tcW w:w="1560" w:type="dxa"/>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2022</w:t>
            </w:r>
          </w:p>
          <w:p w:rsidR="00F06B38" w:rsidRDefault="00F06B38" w:rsidP="00F06B38">
            <w:pPr>
              <w:spacing w:after="0" w:line="216" w:lineRule="auto"/>
              <w:jc w:val="center"/>
              <w:rPr>
                <w:rFonts w:ascii="Times New Roman" w:eastAsia="Calibri" w:hAnsi="Times New Roman" w:cs="Times New Roman"/>
                <w:sz w:val="28"/>
                <w:szCs w:val="28"/>
                <w:lang w:eastAsia="ru-RU"/>
              </w:rPr>
            </w:pPr>
          </w:p>
        </w:tc>
        <w:tc>
          <w:tcPr>
            <w:tcW w:w="1830" w:type="dxa"/>
          </w:tcPr>
          <w:p w:rsidR="00F06B38" w:rsidRDefault="00F06B38" w:rsidP="00F06B38">
            <w:pPr>
              <w:spacing w:after="0" w:line="216" w:lineRule="auto"/>
              <w:jc w:val="center"/>
              <w:rPr>
                <w:rFonts w:ascii="Times New Roman" w:eastAsia="Calibri" w:hAnsi="Times New Roman" w:cs="Times New Roman"/>
                <w:sz w:val="28"/>
                <w:szCs w:val="28"/>
                <w:lang w:eastAsia="ru-RU"/>
              </w:rPr>
            </w:pPr>
            <w:r w:rsidRPr="007378C4">
              <w:rPr>
                <w:rFonts w:ascii="Times New Roman" w:eastAsia="Calibri" w:hAnsi="Times New Roman" w:cs="Times New Roman"/>
                <w:sz w:val="24"/>
                <w:szCs w:val="24"/>
                <w:lang w:eastAsia="ru-RU"/>
              </w:rPr>
              <w:t>2023</w:t>
            </w:r>
          </w:p>
        </w:tc>
        <w:tc>
          <w:tcPr>
            <w:tcW w:w="1500" w:type="dxa"/>
          </w:tcPr>
          <w:p w:rsidR="00F06B38" w:rsidRDefault="00F06B38" w:rsidP="00F06B38">
            <w:pPr>
              <w:spacing w:after="0" w:line="216" w:lineRule="auto"/>
              <w:jc w:val="center"/>
              <w:rPr>
                <w:rFonts w:ascii="Times New Roman" w:eastAsia="Calibri" w:hAnsi="Times New Roman" w:cs="Times New Roman"/>
                <w:sz w:val="28"/>
                <w:szCs w:val="28"/>
                <w:lang w:eastAsia="ru-RU"/>
              </w:rPr>
            </w:pPr>
            <w:r w:rsidRPr="007378C4">
              <w:rPr>
                <w:rFonts w:ascii="Times New Roman" w:eastAsia="Calibri" w:hAnsi="Times New Roman" w:cs="Times New Roman"/>
                <w:sz w:val="24"/>
                <w:szCs w:val="24"/>
                <w:lang w:eastAsia="ru-RU"/>
              </w:rPr>
              <w:t>2024</w:t>
            </w:r>
          </w:p>
        </w:tc>
        <w:tc>
          <w:tcPr>
            <w:tcW w:w="1275" w:type="dxa"/>
          </w:tcPr>
          <w:p w:rsidR="00F06B38" w:rsidRDefault="00F06B38" w:rsidP="00F06B38">
            <w:pPr>
              <w:spacing w:after="0" w:line="216" w:lineRule="auto"/>
              <w:jc w:val="center"/>
              <w:rPr>
                <w:rFonts w:ascii="Times New Roman" w:eastAsia="Calibri" w:hAnsi="Times New Roman" w:cs="Times New Roman"/>
                <w:sz w:val="28"/>
                <w:szCs w:val="28"/>
                <w:lang w:eastAsia="ru-RU"/>
              </w:rPr>
            </w:pPr>
            <w:r w:rsidRPr="007378C4">
              <w:rPr>
                <w:rFonts w:ascii="Times New Roman" w:eastAsia="Calibri" w:hAnsi="Times New Roman" w:cs="Times New Roman"/>
                <w:sz w:val="24"/>
                <w:szCs w:val="24"/>
                <w:lang w:eastAsia="ru-RU"/>
              </w:rPr>
              <w:t>2025</w:t>
            </w:r>
          </w:p>
        </w:tc>
      </w:tr>
      <w:tr w:rsidR="00EC701B" w:rsidTr="00F06B38">
        <w:trPr>
          <w:trHeight w:val="3195"/>
        </w:trPr>
        <w:tc>
          <w:tcPr>
            <w:tcW w:w="345" w:type="dxa"/>
          </w:tcPr>
          <w:p w:rsidR="00F06B38" w:rsidRPr="0089360B"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5.</w:t>
            </w:r>
          </w:p>
          <w:p w:rsidR="00F06B38" w:rsidRPr="0089360B" w:rsidRDefault="00F06B38" w:rsidP="00F06B38">
            <w:pPr>
              <w:keepNext/>
              <w:keepLines/>
              <w:rPr>
                <w:rFonts w:ascii="Times New Roman" w:eastAsia="Calibri" w:hAnsi="Times New Roman" w:cs="Times New Roman"/>
                <w:sz w:val="24"/>
                <w:szCs w:val="24"/>
                <w:lang w:eastAsia="ru-RU"/>
              </w:rPr>
            </w:pPr>
          </w:p>
          <w:p w:rsidR="00F06B38" w:rsidRPr="0089360B" w:rsidRDefault="00F06B38" w:rsidP="00F06B38">
            <w:pPr>
              <w:keepNext/>
              <w:keepLines/>
              <w:rPr>
                <w:rFonts w:ascii="Times New Roman" w:eastAsia="Calibri" w:hAnsi="Times New Roman" w:cs="Times New Roman"/>
                <w:sz w:val="24"/>
                <w:szCs w:val="24"/>
                <w:lang w:eastAsia="ru-RU"/>
              </w:rPr>
            </w:pPr>
          </w:p>
          <w:p w:rsidR="00F06B38" w:rsidRPr="0089360B" w:rsidRDefault="00F06B38" w:rsidP="00F06B38">
            <w:pPr>
              <w:keepNext/>
              <w:keepLines/>
              <w:rPr>
                <w:rFonts w:ascii="Times New Roman" w:eastAsia="Calibri" w:hAnsi="Times New Roman" w:cs="Times New Roman"/>
                <w:sz w:val="24"/>
                <w:szCs w:val="24"/>
                <w:lang w:eastAsia="ru-RU"/>
              </w:rPr>
            </w:pPr>
          </w:p>
          <w:p w:rsidR="00F06B38" w:rsidRDefault="00F06B38" w:rsidP="00F06B38">
            <w:pPr>
              <w:keepNext/>
              <w:keepLines/>
              <w:rPr>
                <w:rFonts w:ascii="Times New Roman" w:eastAsia="Calibri" w:hAnsi="Times New Roman" w:cs="Times New Roman"/>
                <w:sz w:val="24"/>
                <w:szCs w:val="24"/>
                <w:lang w:eastAsia="ru-RU"/>
              </w:rPr>
            </w:pPr>
          </w:p>
          <w:p w:rsidR="00F06B38" w:rsidRDefault="00F06B38" w:rsidP="00F06B38">
            <w:pPr>
              <w:keepNext/>
              <w:keepLines/>
              <w:rPr>
                <w:rFonts w:ascii="Times New Roman" w:eastAsia="Calibri" w:hAnsi="Times New Roman" w:cs="Times New Roman"/>
                <w:sz w:val="24"/>
                <w:szCs w:val="24"/>
                <w:lang w:eastAsia="ru-RU"/>
              </w:rPr>
            </w:pPr>
          </w:p>
          <w:p w:rsidR="00F06B38" w:rsidRPr="002E411D" w:rsidRDefault="00F06B38" w:rsidP="00F06B38">
            <w:pPr>
              <w:keepNext/>
              <w:keepLines/>
              <w:rPr>
                <w:rFonts w:ascii="Times New Roman" w:eastAsia="Calibri" w:hAnsi="Times New Roman" w:cs="Times New Roman"/>
                <w:sz w:val="24"/>
                <w:szCs w:val="24"/>
                <w:lang w:eastAsia="ru-RU"/>
              </w:rPr>
            </w:pPr>
          </w:p>
        </w:tc>
        <w:tc>
          <w:tcPr>
            <w:tcW w:w="915" w:type="dxa"/>
          </w:tcPr>
          <w:p w:rsidR="00F06B38" w:rsidRPr="007378C4" w:rsidRDefault="00F06B38" w:rsidP="00F06B38">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Забезпечення р</w:t>
            </w:r>
            <w:r w:rsidRPr="007378C4">
              <w:rPr>
                <w:rFonts w:ascii="Times New Roman" w:eastAsia="Calibri" w:hAnsi="Times New Roman" w:cs="Times New Roman"/>
                <w:sz w:val="24"/>
                <w:szCs w:val="24"/>
                <w:lang w:eastAsia="ru-RU"/>
              </w:rPr>
              <w:t xml:space="preserve">егулювання чисельності </w:t>
            </w:r>
            <w:r>
              <w:rPr>
                <w:rFonts w:ascii="Times New Roman" w:eastAsia="Calibri" w:hAnsi="Times New Roman" w:cs="Times New Roman"/>
                <w:sz w:val="24"/>
                <w:szCs w:val="24"/>
                <w:lang w:eastAsia="ru-RU"/>
              </w:rPr>
              <w:t xml:space="preserve">безпритульних </w:t>
            </w:r>
            <w:r w:rsidRPr="0089360B">
              <w:rPr>
                <w:rFonts w:ascii="Times New Roman" w:eastAsia="Calibri" w:hAnsi="Times New Roman" w:cs="Times New Roman"/>
                <w:sz w:val="24"/>
                <w:szCs w:val="24"/>
                <w:lang w:eastAsia="ru-RU"/>
              </w:rPr>
              <w:t>тварин на </w:t>
            </w:r>
            <w:r w:rsidRPr="007378C4">
              <w:rPr>
                <w:rFonts w:ascii="Times New Roman" w:eastAsia="Calibri" w:hAnsi="Times New Roman" w:cs="Times New Roman"/>
                <w:sz w:val="24"/>
                <w:szCs w:val="24"/>
                <w:lang w:eastAsia="ru-RU"/>
              </w:rPr>
              <w:t xml:space="preserve">території </w:t>
            </w:r>
            <w:r w:rsidRPr="0089360B">
              <w:rPr>
                <w:rFonts w:ascii="Times New Roman" w:eastAsia="Calibri" w:hAnsi="Times New Roman" w:cs="Times New Roman"/>
                <w:sz w:val="24"/>
                <w:szCs w:val="24"/>
                <w:lang w:eastAsia="ru-RU"/>
              </w:rPr>
              <w:t>Звягельської міської територіальної громади:</w:t>
            </w:r>
          </w:p>
        </w:tc>
        <w:tc>
          <w:tcPr>
            <w:tcW w:w="1410" w:type="dxa"/>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tc>
        <w:tc>
          <w:tcPr>
            <w:tcW w:w="1365" w:type="dxa"/>
          </w:tcPr>
          <w:p w:rsidR="00C04700" w:rsidRPr="00477CD8" w:rsidRDefault="00C04700" w:rsidP="00F06B38">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p>
        </w:tc>
        <w:tc>
          <w:tcPr>
            <w:tcW w:w="1695" w:type="dxa"/>
          </w:tcPr>
          <w:p w:rsidR="00F06B38" w:rsidRPr="007378C4" w:rsidRDefault="00F06B38" w:rsidP="00F06B38">
            <w:pPr>
              <w:keepNext/>
              <w:keepLines/>
              <w:suppressAutoHyphens/>
              <w:spacing w:after="0" w:line="240" w:lineRule="auto"/>
              <w:ind w:left="-48" w:right="-108"/>
              <w:jc w:val="center"/>
              <w:rPr>
                <w:rFonts w:ascii="Times New Roman" w:eastAsia="Calibri" w:hAnsi="Times New Roman" w:cs="Times New Roman"/>
                <w:sz w:val="24"/>
                <w:szCs w:val="24"/>
                <w:lang w:eastAsia="ru-RU"/>
              </w:rPr>
            </w:pPr>
          </w:p>
        </w:tc>
        <w:tc>
          <w:tcPr>
            <w:tcW w:w="2610" w:type="dxa"/>
          </w:tcPr>
          <w:p w:rsidR="00F06B38" w:rsidRPr="007378C4" w:rsidRDefault="00F06B38" w:rsidP="00F06B38">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tc>
        <w:tc>
          <w:tcPr>
            <w:tcW w:w="1335" w:type="dxa"/>
          </w:tcPr>
          <w:p w:rsidR="00F06B38" w:rsidRPr="007378C4" w:rsidRDefault="00F06B38" w:rsidP="002C012A">
            <w:pPr>
              <w:keepNext/>
              <w:keepLines/>
              <w:tabs>
                <w:tab w:val="left" w:pos="900"/>
                <w:tab w:val="left" w:pos="7088"/>
              </w:tabs>
              <w:spacing w:after="0" w:line="240" w:lineRule="atLeast"/>
              <w:rPr>
                <w:rFonts w:ascii="Times New Roman" w:eastAsia="Calibri" w:hAnsi="Times New Roman" w:cs="Times New Roman"/>
                <w:sz w:val="24"/>
                <w:szCs w:val="24"/>
                <w:lang w:eastAsia="ru-RU"/>
              </w:rPr>
            </w:pPr>
          </w:p>
        </w:tc>
        <w:tc>
          <w:tcPr>
            <w:tcW w:w="1560" w:type="dxa"/>
          </w:tcPr>
          <w:p w:rsidR="00F06B38" w:rsidRPr="007378C4" w:rsidRDefault="00F06B38" w:rsidP="0020296A">
            <w:pPr>
              <w:keepNext/>
              <w:keepLines/>
              <w:tabs>
                <w:tab w:val="left" w:pos="900"/>
                <w:tab w:val="left" w:pos="7088"/>
              </w:tabs>
              <w:spacing w:after="0" w:line="240" w:lineRule="atLeast"/>
              <w:rPr>
                <w:rFonts w:ascii="Times New Roman" w:eastAsia="Calibri" w:hAnsi="Times New Roman" w:cs="Times New Roman"/>
                <w:sz w:val="24"/>
                <w:szCs w:val="24"/>
                <w:lang w:eastAsia="ru-RU"/>
              </w:rPr>
            </w:pPr>
          </w:p>
        </w:tc>
        <w:tc>
          <w:tcPr>
            <w:tcW w:w="1830" w:type="dxa"/>
          </w:tcPr>
          <w:p w:rsidR="00F06B38" w:rsidRPr="007378C4" w:rsidRDefault="00F06B38" w:rsidP="00F06B38">
            <w:pPr>
              <w:keepNext/>
              <w:keepLines/>
              <w:tabs>
                <w:tab w:val="left" w:pos="900"/>
                <w:tab w:val="left" w:pos="7088"/>
              </w:tabs>
              <w:spacing w:after="0" w:line="240" w:lineRule="atLeast"/>
              <w:ind w:left="72"/>
              <w:jc w:val="center"/>
              <w:rPr>
                <w:rFonts w:ascii="Times New Roman" w:eastAsia="Calibri" w:hAnsi="Times New Roman" w:cs="Times New Roman"/>
                <w:sz w:val="24"/>
                <w:szCs w:val="24"/>
                <w:lang w:eastAsia="ru-RU"/>
              </w:rPr>
            </w:pPr>
          </w:p>
        </w:tc>
        <w:tc>
          <w:tcPr>
            <w:tcW w:w="1500" w:type="dxa"/>
          </w:tcPr>
          <w:p w:rsidR="00F06B38" w:rsidRPr="007378C4" w:rsidRDefault="00F06B38" w:rsidP="00EC701B">
            <w:pPr>
              <w:keepNext/>
              <w:keepLines/>
              <w:tabs>
                <w:tab w:val="left" w:pos="900"/>
                <w:tab w:val="left" w:pos="7088"/>
              </w:tabs>
              <w:spacing w:after="0" w:line="240" w:lineRule="atLeast"/>
              <w:ind w:left="72"/>
              <w:jc w:val="center"/>
              <w:rPr>
                <w:rFonts w:ascii="Times New Roman" w:eastAsia="Calibri" w:hAnsi="Times New Roman" w:cs="Times New Roman"/>
                <w:sz w:val="24"/>
                <w:szCs w:val="24"/>
                <w:lang w:eastAsia="ru-RU"/>
              </w:rPr>
            </w:pPr>
          </w:p>
        </w:tc>
        <w:tc>
          <w:tcPr>
            <w:tcW w:w="1275" w:type="dxa"/>
          </w:tcPr>
          <w:p w:rsidR="002C012A" w:rsidRPr="002E411D" w:rsidRDefault="002C012A" w:rsidP="00F06B38">
            <w:pPr>
              <w:keepNext/>
              <w:keepLines/>
              <w:rPr>
                <w:rFonts w:ascii="Times New Roman" w:eastAsia="Calibri" w:hAnsi="Times New Roman" w:cs="Times New Roman"/>
                <w:sz w:val="24"/>
                <w:szCs w:val="24"/>
                <w:lang w:eastAsia="ru-RU"/>
              </w:rPr>
            </w:pPr>
          </w:p>
        </w:tc>
      </w:tr>
    </w:tbl>
    <w:p w:rsidR="00F06B38" w:rsidRDefault="00F06B38" w:rsidP="00683223">
      <w:pPr>
        <w:spacing w:after="0" w:line="216" w:lineRule="auto"/>
        <w:jc w:val="center"/>
        <w:rPr>
          <w:rFonts w:ascii="Times New Roman" w:eastAsia="Calibri" w:hAnsi="Times New Roman" w:cs="Times New Roman"/>
          <w:sz w:val="28"/>
          <w:szCs w:val="28"/>
          <w:lang w:eastAsia="ru-RU"/>
        </w:rPr>
      </w:pPr>
    </w:p>
    <w:p w:rsidR="00F06B38" w:rsidRDefault="00F06B38" w:rsidP="00683223">
      <w:pPr>
        <w:spacing w:after="0" w:line="216" w:lineRule="auto"/>
        <w:jc w:val="center"/>
        <w:rPr>
          <w:rFonts w:ascii="Times New Roman" w:eastAsia="Calibri" w:hAnsi="Times New Roman" w:cs="Times New Roman"/>
          <w:sz w:val="28"/>
          <w:szCs w:val="28"/>
          <w:lang w:eastAsia="ru-RU"/>
        </w:rPr>
      </w:pPr>
    </w:p>
    <w:p w:rsidR="00F06B38" w:rsidRDefault="00F06B38" w:rsidP="00683223">
      <w:pPr>
        <w:spacing w:after="0" w:line="216" w:lineRule="auto"/>
        <w:jc w:val="center"/>
        <w:rPr>
          <w:rFonts w:ascii="Times New Roman" w:eastAsia="Calibri" w:hAnsi="Times New Roman" w:cs="Times New Roman"/>
          <w:sz w:val="28"/>
          <w:szCs w:val="28"/>
          <w:lang w:eastAsia="ru-RU"/>
        </w:rPr>
      </w:pPr>
    </w:p>
    <w:p w:rsidR="00F06B38" w:rsidRDefault="00F06B38" w:rsidP="00310D08">
      <w:pPr>
        <w:spacing w:after="0" w:line="216" w:lineRule="auto"/>
        <w:rPr>
          <w:rFonts w:ascii="Times New Roman" w:eastAsia="Calibri" w:hAnsi="Times New Roman" w:cs="Times New Roman"/>
          <w:sz w:val="28"/>
          <w:szCs w:val="28"/>
          <w:lang w:eastAsia="ru-RU"/>
        </w:rPr>
      </w:pPr>
    </w:p>
    <w:tbl>
      <w:tblPr>
        <w:tblW w:w="1542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2231"/>
        <w:gridCol w:w="1030"/>
        <w:gridCol w:w="1699"/>
        <w:gridCol w:w="1658"/>
        <w:gridCol w:w="1368"/>
        <w:gridCol w:w="1368"/>
        <w:gridCol w:w="1368"/>
        <w:gridCol w:w="1368"/>
        <w:gridCol w:w="1394"/>
        <w:gridCol w:w="1394"/>
      </w:tblGrid>
      <w:tr w:rsidR="00DA2176" w:rsidTr="00733983">
        <w:trPr>
          <w:trHeight w:val="2256"/>
        </w:trPr>
        <w:tc>
          <w:tcPr>
            <w:tcW w:w="546" w:type="dxa"/>
            <w:vMerge w:val="restart"/>
          </w:tcPr>
          <w:p w:rsidR="00DA2176" w:rsidRPr="00F67859" w:rsidRDefault="00DA2176" w:rsidP="002F008E">
            <w:pPr>
              <w:spacing w:after="0" w:line="216" w:lineRule="auto"/>
              <w:jc w:val="center"/>
              <w:rPr>
                <w:rFonts w:ascii="Times New Roman" w:eastAsia="Calibri" w:hAnsi="Times New Roman" w:cs="Times New Roman"/>
                <w:lang w:eastAsia="ru-RU"/>
              </w:rPr>
            </w:pPr>
            <w:r w:rsidRPr="00F67859">
              <w:rPr>
                <w:rFonts w:ascii="Times New Roman" w:eastAsia="Calibri" w:hAnsi="Times New Roman" w:cs="Times New Roman"/>
                <w:lang w:eastAsia="ru-RU"/>
              </w:rPr>
              <w:lastRenderedPageBreak/>
              <w:t>5.1</w:t>
            </w: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rPr>
                <w:rFonts w:ascii="Times New Roman" w:eastAsia="Calibri" w:hAnsi="Times New Roman" w:cs="Times New Roman"/>
                <w:lang w:eastAsia="ru-RU"/>
              </w:rPr>
            </w:pPr>
          </w:p>
          <w:p w:rsidR="00DA2176" w:rsidRPr="00F67859" w:rsidRDefault="00DA2176" w:rsidP="002F008E">
            <w:pPr>
              <w:spacing w:after="0" w:line="216" w:lineRule="auto"/>
              <w:rPr>
                <w:rFonts w:ascii="Times New Roman" w:eastAsia="Calibri" w:hAnsi="Times New Roman" w:cs="Times New Roman"/>
                <w:lang w:eastAsia="ru-RU"/>
              </w:rPr>
            </w:pPr>
          </w:p>
          <w:p w:rsidR="00DA2176" w:rsidRPr="00F67859" w:rsidRDefault="00DA2176" w:rsidP="002F008E">
            <w:pPr>
              <w:spacing w:after="0" w:line="216" w:lineRule="auto"/>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r w:rsidRPr="00F67859">
              <w:rPr>
                <w:rFonts w:ascii="Times New Roman" w:eastAsia="Calibri" w:hAnsi="Times New Roman" w:cs="Times New Roman"/>
                <w:lang w:eastAsia="ru-RU"/>
              </w:rPr>
              <w:t>5.2.</w:t>
            </w: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p w:rsidR="00DA2176" w:rsidRPr="00F67859" w:rsidRDefault="00DA2176" w:rsidP="002F008E">
            <w:pPr>
              <w:spacing w:after="0" w:line="216" w:lineRule="auto"/>
              <w:jc w:val="center"/>
              <w:rPr>
                <w:rFonts w:ascii="Times New Roman" w:eastAsia="Calibri" w:hAnsi="Times New Roman" w:cs="Times New Roman"/>
                <w:lang w:eastAsia="ru-RU"/>
              </w:rPr>
            </w:pPr>
          </w:p>
        </w:tc>
        <w:tc>
          <w:tcPr>
            <w:tcW w:w="2231" w:type="dxa"/>
          </w:tcPr>
          <w:p w:rsidR="00DA2176" w:rsidRPr="00F67859" w:rsidRDefault="00DA2176" w:rsidP="002F008E">
            <w:pPr>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 xml:space="preserve">Виконання заходів щодо належного поводження з безпритульними тваринами </w:t>
            </w:r>
          </w:p>
          <w:p w:rsidR="00DA2176" w:rsidRPr="00F67859" w:rsidRDefault="00DA2176" w:rsidP="004C2449">
            <w:pPr>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(відлов, біостерилі</w:t>
            </w:r>
            <w:r w:rsidR="00877A75">
              <w:rPr>
                <w:rFonts w:ascii="Times New Roman" w:eastAsia="Calibri" w:hAnsi="Times New Roman" w:cs="Times New Roman"/>
                <w:lang w:eastAsia="ru-RU"/>
              </w:rPr>
              <w:t>за-ція, вакцинація від сказу, чи</w:t>
            </w:r>
            <w:r w:rsidRPr="00F67859">
              <w:rPr>
                <w:rFonts w:ascii="Times New Roman" w:eastAsia="Calibri" w:hAnsi="Times New Roman" w:cs="Times New Roman"/>
                <w:lang w:eastAsia="ru-RU"/>
              </w:rPr>
              <w:t xml:space="preserve">пування та </w:t>
            </w:r>
            <w:r w:rsidRPr="00F67859">
              <w:rPr>
                <w:rFonts w:ascii="Times New Roman" w:eastAsia="Times New Roman" w:hAnsi="Times New Roman" w:cs="Times New Roman"/>
                <w:lang w:eastAsia="ru-RU"/>
              </w:rPr>
              <w:t xml:space="preserve"> </w:t>
            </w:r>
            <w:r w:rsidRPr="00F67859">
              <w:rPr>
                <w:rFonts w:ascii="Times New Roman" w:eastAsia="Calibri" w:hAnsi="Times New Roman" w:cs="Times New Roman"/>
                <w:lang w:eastAsia="ru-RU"/>
              </w:rPr>
              <w:t>реєстрація</w:t>
            </w:r>
            <w:r w:rsidRPr="00814B39">
              <w:rPr>
                <w:rFonts w:ascii="Times New Roman" w:eastAsia="Calibri" w:hAnsi="Times New Roman" w:cs="Times New Roman"/>
                <w:lang w:eastAsia="ru-RU"/>
              </w:rPr>
              <w:t>)</w:t>
            </w:r>
            <w:r w:rsidRPr="00F67859">
              <w:rPr>
                <w:rFonts w:ascii="Times New Roman" w:eastAsia="Calibri" w:hAnsi="Times New Roman" w:cs="Times New Roman"/>
                <w:lang w:eastAsia="ru-RU"/>
              </w:rPr>
              <w:t>.</w:t>
            </w:r>
          </w:p>
        </w:tc>
        <w:tc>
          <w:tcPr>
            <w:tcW w:w="1166" w:type="dxa"/>
          </w:tcPr>
          <w:p w:rsidR="00DA2176" w:rsidRPr="00F67859" w:rsidRDefault="00DA2176" w:rsidP="002F008E">
            <w:pPr>
              <w:keepNext/>
              <w:keepLines/>
              <w:tabs>
                <w:tab w:val="left" w:pos="900"/>
                <w:tab w:val="left" w:pos="7088"/>
              </w:tabs>
              <w:spacing w:after="0" w:line="240" w:lineRule="atLeast"/>
              <w:jc w:val="both"/>
              <w:rPr>
                <w:rFonts w:ascii="Times New Roman" w:eastAsia="Calibri" w:hAnsi="Times New Roman" w:cs="Times New Roman"/>
                <w:lang w:eastAsia="ru-RU"/>
              </w:rPr>
            </w:pPr>
          </w:p>
          <w:p w:rsidR="00DA2176" w:rsidRPr="00F67859" w:rsidRDefault="00DA2176" w:rsidP="00DA2176">
            <w:pPr>
              <w:keepNext/>
              <w:keepLines/>
              <w:tabs>
                <w:tab w:val="left" w:pos="900"/>
                <w:tab w:val="left" w:pos="7088"/>
              </w:tabs>
              <w:spacing w:after="0" w:line="240" w:lineRule="atLeast"/>
              <w:ind w:left="-80"/>
              <w:rPr>
                <w:rFonts w:ascii="Times New Roman" w:eastAsia="Calibri" w:hAnsi="Times New Roman" w:cs="Times New Roman"/>
                <w:lang w:eastAsia="ru-RU"/>
              </w:rPr>
            </w:pPr>
            <w:r w:rsidRPr="00F67859">
              <w:rPr>
                <w:rFonts w:ascii="Times New Roman" w:eastAsia="Calibri" w:hAnsi="Times New Roman" w:cs="Times New Roman"/>
                <w:lang w:eastAsia="ru-RU"/>
              </w:rPr>
              <w:t>2021</w:t>
            </w:r>
            <w:r>
              <w:rPr>
                <w:rFonts w:ascii="Times New Roman" w:eastAsia="Calibri" w:hAnsi="Times New Roman" w:cs="Times New Roman"/>
                <w:lang w:eastAsia="ru-RU"/>
              </w:rPr>
              <w:t>-</w:t>
            </w:r>
            <w:r w:rsidRPr="00F67859">
              <w:rPr>
                <w:rFonts w:ascii="Times New Roman" w:eastAsia="Calibri" w:hAnsi="Times New Roman" w:cs="Times New Roman"/>
                <w:lang w:eastAsia="ru-RU"/>
              </w:rPr>
              <w:t>2025</w:t>
            </w:r>
          </w:p>
        </w:tc>
        <w:tc>
          <w:tcPr>
            <w:tcW w:w="1701" w:type="dxa"/>
          </w:tcPr>
          <w:p w:rsidR="00DA2176" w:rsidRPr="00F67859" w:rsidRDefault="00DA2176" w:rsidP="002F008E">
            <w:pPr>
              <w:keepNext/>
              <w:keepLines/>
              <w:tabs>
                <w:tab w:val="left" w:pos="900"/>
                <w:tab w:val="left" w:pos="7088"/>
              </w:tabs>
              <w:spacing w:after="0" w:line="240" w:lineRule="atLeast"/>
              <w:jc w:val="both"/>
              <w:rPr>
                <w:rFonts w:ascii="Times New Roman" w:eastAsia="Calibri" w:hAnsi="Times New Roman" w:cs="Times New Roman"/>
                <w:lang w:eastAsia="ru-RU"/>
              </w:rPr>
            </w:pPr>
          </w:p>
          <w:p w:rsidR="00DA2176" w:rsidRPr="00F67859" w:rsidRDefault="00DA2176" w:rsidP="001F52C3">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Комунальне підприємство Звягельської міської ради</w:t>
            </w:r>
          </w:p>
          <w:p w:rsidR="00DA2176" w:rsidRPr="00F67859" w:rsidRDefault="00DA2176" w:rsidP="002F008E">
            <w:pPr>
              <w:keepNext/>
              <w:keepLines/>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„Звягельсервіс“</w:t>
            </w:r>
          </w:p>
        </w:tc>
        <w:tc>
          <w:tcPr>
            <w:tcW w:w="1691" w:type="dxa"/>
          </w:tcPr>
          <w:p w:rsidR="00DA2176" w:rsidRPr="00F67859" w:rsidRDefault="00DA2176" w:rsidP="002F008E">
            <w:pPr>
              <w:keepNext/>
              <w:keepLines/>
              <w:suppressAutoHyphens/>
              <w:spacing w:after="0" w:line="240" w:lineRule="auto"/>
              <w:ind w:right="-108"/>
              <w:jc w:val="both"/>
              <w:rPr>
                <w:rFonts w:ascii="Times New Roman" w:eastAsia="Calibri" w:hAnsi="Times New Roman" w:cs="Times New Roman"/>
                <w:lang w:eastAsia="ru-RU"/>
              </w:rPr>
            </w:pPr>
          </w:p>
          <w:p w:rsidR="00DA2176" w:rsidRPr="00F67859" w:rsidRDefault="00DA2176" w:rsidP="002F008E">
            <w:pPr>
              <w:keepNext/>
              <w:keepLines/>
              <w:suppressAutoHyphens/>
              <w:spacing w:after="0" w:line="240" w:lineRule="auto"/>
              <w:ind w:left="-48" w:right="-108"/>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Бюджет Звягельскої міської територіальної громади,</w:t>
            </w:r>
          </w:p>
          <w:p w:rsidR="00DA2176" w:rsidRPr="00F67859" w:rsidRDefault="00DA2176" w:rsidP="002F008E">
            <w:pPr>
              <w:keepNext/>
              <w:keepLines/>
              <w:suppressAutoHyphens/>
              <w:spacing w:after="0" w:line="240" w:lineRule="auto"/>
              <w:ind w:left="-48" w:right="-108"/>
              <w:jc w:val="center"/>
              <w:rPr>
                <w:rFonts w:ascii="Times New Roman" w:eastAsia="Calibri" w:hAnsi="Times New Roman" w:cs="Times New Roman"/>
                <w:lang w:eastAsia="ru-RU"/>
              </w:rPr>
            </w:pPr>
            <w:r w:rsidRPr="00F67859">
              <w:rPr>
                <w:rFonts w:ascii="Times New Roman" w:eastAsia="Calibri" w:hAnsi="Times New Roman" w:cs="Times New Roman"/>
                <w:lang w:eastAsia="ru-RU"/>
              </w:rPr>
              <w:t>інші джерела   фінансування</w:t>
            </w:r>
          </w:p>
        </w:tc>
        <w:tc>
          <w:tcPr>
            <w:tcW w:w="1394" w:type="dxa"/>
          </w:tcPr>
          <w:p w:rsidR="00DA2176" w:rsidRPr="00F67859" w:rsidRDefault="00DA2176" w:rsidP="00FB0E24">
            <w:pPr>
              <w:keepNext/>
              <w:keepLines/>
              <w:tabs>
                <w:tab w:val="left" w:pos="900"/>
                <w:tab w:val="left" w:pos="7088"/>
              </w:tabs>
              <w:spacing w:after="0" w:line="240" w:lineRule="atLeast"/>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В межах</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затверд-</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жених</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бюджетних асигнувань</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p>
        </w:tc>
        <w:tc>
          <w:tcPr>
            <w:tcW w:w="1368" w:type="dxa"/>
          </w:tcPr>
          <w:p w:rsidR="00DA2176" w:rsidRPr="00F67859" w:rsidRDefault="00DA2176" w:rsidP="00FB0E24">
            <w:pPr>
              <w:keepNext/>
              <w:keepLines/>
              <w:tabs>
                <w:tab w:val="left" w:pos="900"/>
                <w:tab w:val="left" w:pos="7088"/>
              </w:tabs>
              <w:spacing w:after="0" w:line="240" w:lineRule="atLeast"/>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В межах</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затверд-</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жених</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бюджетних асигнувань</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rPr>
                <w:rFonts w:ascii="Times New Roman" w:eastAsia="Calibri" w:hAnsi="Times New Roman" w:cs="Times New Roman"/>
                <w:lang w:eastAsia="ru-RU"/>
              </w:rPr>
            </w:pPr>
          </w:p>
        </w:tc>
        <w:tc>
          <w:tcPr>
            <w:tcW w:w="1368" w:type="dxa"/>
          </w:tcPr>
          <w:p w:rsidR="00DA2176" w:rsidRPr="00F67859" w:rsidRDefault="00DA2176" w:rsidP="00FB0E24">
            <w:pPr>
              <w:keepNext/>
              <w:keepLines/>
              <w:tabs>
                <w:tab w:val="left" w:pos="900"/>
                <w:tab w:val="left" w:pos="7088"/>
              </w:tabs>
              <w:spacing w:after="0" w:line="240" w:lineRule="atLeast"/>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В межах</w:t>
            </w:r>
          </w:p>
          <w:p w:rsidR="00DA2176" w:rsidRPr="00F67859" w:rsidRDefault="002E0A40" w:rsidP="002F008E">
            <w:pPr>
              <w:keepNext/>
              <w:keepLines/>
              <w:tabs>
                <w:tab w:val="left" w:pos="900"/>
                <w:tab w:val="left" w:pos="7088"/>
              </w:tabs>
              <w:spacing w:after="0" w:line="240" w:lineRule="atLeast"/>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DA2176" w:rsidRPr="00F67859">
              <w:rPr>
                <w:rFonts w:ascii="Times New Roman" w:eastAsia="Calibri" w:hAnsi="Times New Roman" w:cs="Times New Roman"/>
                <w:lang w:eastAsia="ru-RU"/>
              </w:rPr>
              <w:t>затверд-</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жених бюджетних асигнувань</w:t>
            </w:r>
          </w:p>
          <w:p w:rsidR="00DA2176" w:rsidRPr="00F67859" w:rsidRDefault="00DA2176" w:rsidP="002F008E">
            <w:pPr>
              <w:keepNext/>
              <w:keepLines/>
              <w:tabs>
                <w:tab w:val="left" w:pos="900"/>
                <w:tab w:val="left" w:pos="7088"/>
              </w:tabs>
              <w:spacing w:after="0" w:line="240" w:lineRule="atLeast"/>
              <w:ind w:left="-170"/>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rPr>
                <w:rFonts w:ascii="Times New Roman" w:eastAsia="Calibri" w:hAnsi="Times New Roman" w:cs="Times New Roman"/>
                <w:lang w:eastAsia="ru-RU"/>
              </w:rPr>
            </w:pPr>
          </w:p>
        </w:tc>
        <w:tc>
          <w:tcPr>
            <w:tcW w:w="1394" w:type="dxa"/>
          </w:tcPr>
          <w:p w:rsidR="00DA2176" w:rsidRPr="00F67859" w:rsidRDefault="00DA2176" w:rsidP="002F008E">
            <w:pPr>
              <w:keepNext/>
              <w:keepLines/>
              <w:tabs>
                <w:tab w:val="left" w:pos="900"/>
                <w:tab w:val="left" w:pos="7088"/>
              </w:tabs>
              <w:spacing w:after="0" w:line="240" w:lineRule="atLeast"/>
              <w:rPr>
                <w:rFonts w:ascii="Times New Roman" w:eastAsia="Calibri" w:hAnsi="Times New Roman" w:cs="Times New Roman"/>
                <w:lang w:eastAsia="ru-RU"/>
              </w:rPr>
            </w:pP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В межах</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затверд-</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жених</w:t>
            </w:r>
          </w:p>
          <w:p w:rsidR="00DA2176" w:rsidRPr="00F67859" w:rsidRDefault="00DA2176" w:rsidP="002F008E">
            <w:pPr>
              <w:keepNext/>
              <w:keepLines/>
              <w:tabs>
                <w:tab w:val="left" w:pos="900"/>
                <w:tab w:val="left" w:pos="7088"/>
              </w:tabs>
              <w:spacing w:after="0" w:line="240" w:lineRule="atLeast"/>
              <w:jc w:val="center"/>
              <w:rPr>
                <w:rFonts w:ascii="Times New Roman" w:eastAsia="Calibri" w:hAnsi="Times New Roman" w:cs="Times New Roman"/>
                <w:lang w:eastAsia="ru-RU"/>
              </w:rPr>
            </w:pPr>
            <w:r w:rsidRPr="00F67859">
              <w:rPr>
                <w:rFonts w:ascii="Times New Roman" w:eastAsia="Calibri" w:hAnsi="Times New Roman" w:cs="Times New Roman"/>
                <w:lang w:eastAsia="ru-RU"/>
              </w:rPr>
              <w:t>бюджетних асигнувань</w:t>
            </w:r>
          </w:p>
          <w:p w:rsidR="00DA2176" w:rsidRPr="00F67859"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lang w:eastAsia="ru-RU"/>
              </w:rPr>
            </w:pPr>
          </w:p>
        </w:tc>
        <w:tc>
          <w:tcPr>
            <w:tcW w:w="1394" w:type="dxa"/>
          </w:tcPr>
          <w:p w:rsidR="00DA2176" w:rsidRPr="0089360B" w:rsidRDefault="00DA2176" w:rsidP="00FB0E24">
            <w:pPr>
              <w:keepNext/>
              <w:keepLines/>
              <w:tabs>
                <w:tab w:val="left" w:pos="900"/>
                <w:tab w:val="left" w:pos="7088"/>
              </w:tabs>
              <w:spacing w:after="0" w:line="240" w:lineRule="atLeast"/>
              <w:rPr>
                <w:rFonts w:ascii="Times New Roman" w:eastAsia="Calibri" w:hAnsi="Times New Roman" w:cs="Times New Roman"/>
                <w:sz w:val="24"/>
                <w:szCs w:val="24"/>
                <w:lang w:eastAsia="ru-RU"/>
              </w:rPr>
            </w:pPr>
          </w:p>
          <w:p w:rsidR="00DA2176" w:rsidRPr="00EC701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EC701B">
              <w:rPr>
                <w:rFonts w:ascii="Times New Roman" w:eastAsia="Calibri" w:hAnsi="Times New Roman" w:cs="Times New Roman"/>
                <w:sz w:val="24"/>
                <w:szCs w:val="24"/>
                <w:lang w:eastAsia="ru-RU"/>
              </w:rPr>
              <w:t>В межах</w:t>
            </w:r>
          </w:p>
          <w:p w:rsidR="00DA2176" w:rsidRPr="00EC701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EC701B">
              <w:rPr>
                <w:rFonts w:ascii="Times New Roman" w:eastAsia="Calibri" w:hAnsi="Times New Roman" w:cs="Times New Roman"/>
                <w:sz w:val="24"/>
                <w:szCs w:val="24"/>
                <w:lang w:eastAsia="ru-RU"/>
              </w:rPr>
              <w:t>затверд-</w:t>
            </w:r>
          </w:p>
          <w:p w:rsidR="00DA2176" w:rsidRPr="00EC701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EC701B">
              <w:rPr>
                <w:rFonts w:ascii="Times New Roman" w:eastAsia="Calibri" w:hAnsi="Times New Roman" w:cs="Times New Roman"/>
                <w:sz w:val="24"/>
                <w:szCs w:val="24"/>
                <w:lang w:eastAsia="ru-RU"/>
              </w:rPr>
              <w:t>жених</w:t>
            </w:r>
          </w:p>
          <w:p w:rsidR="00DA2176" w:rsidRPr="00EC701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EC701B">
              <w:rPr>
                <w:rFonts w:ascii="Times New Roman" w:eastAsia="Calibri" w:hAnsi="Times New Roman" w:cs="Times New Roman"/>
                <w:sz w:val="24"/>
                <w:szCs w:val="24"/>
                <w:lang w:eastAsia="ru-RU"/>
              </w:rPr>
              <w:t>бюджетних асигнувань</w:t>
            </w:r>
          </w:p>
          <w:p w:rsidR="00DA2176" w:rsidRPr="007378C4" w:rsidRDefault="00DA2176" w:rsidP="002F008E">
            <w:pPr>
              <w:keepNext/>
              <w:keepLines/>
              <w:tabs>
                <w:tab w:val="left" w:pos="900"/>
                <w:tab w:val="left" w:pos="7088"/>
              </w:tabs>
              <w:spacing w:after="0" w:line="240" w:lineRule="atLeast"/>
              <w:ind w:left="72"/>
              <w:jc w:val="center"/>
              <w:rPr>
                <w:rFonts w:ascii="Times New Roman" w:eastAsia="Calibri" w:hAnsi="Times New Roman" w:cs="Times New Roman"/>
                <w:sz w:val="24"/>
                <w:szCs w:val="24"/>
                <w:lang w:eastAsia="ru-RU"/>
              </w:rPr>
            </w:pPr>
          </w:p>
        </w:tc>
        <w:tc>
          <w:tcPr>
            <w:tcW w:w="1171" w:type="dxa"/>
          </w:tcPr>
          <w:p w:rsidR="00DA2176" w:rsidRPr="0089360B"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p>
          <w:p w:rsidR="00DA2176" w:rsidRPr="007378C4"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В межах</w:t>
            </w:r>
          </w:p>
          <w:p w:rsidR="00DA2176" w:rsidRPr="007378C4"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затверд-</w:t>
            </w:r>
          </w:p>
          <w:p w:rsidR="00DA2176" w:rsidRPr="007378C4"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7378C4">
              <w:rPr>
                <w:rFonts w:ascii="Times New Roman" w:eastAsia="Calibri" w:hAnsi="Times New Roman" w:cs="Times New Roman"/>
                <w:sz w:val="24"/>
                <w:szCs w:val="24"/>
                <w:lang w:eastAsia="ru-RU"/>
              </w:rPr>
              <w:t>жених</w:t>
            </w:r>
          </w:p>
          <w:p w:rsidR="00DA2176" w:rsidRDefault="00DA2176" w:rsidP="002F008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бюджетних асигнувань</w:t>
            </w:r>
          </w:p>
          <w:p w:rsidR="00DA2176" w:rsidRDefault="00DA2176" w:rsidP="002F008E">
            <w:pPr>
              <w:keepNext/>
              <w:keepLines/>
              <w:rPr>
                <w:rFonts w:ascii="Times New Roman" w:eastAsia="Calibri" w:hAnsi="Times New Roman" w:cs="Times New Roman"/>
                <w:sz w:val="24"/>
                <w:szCs w:val="24"/>
                <w:lang w:eastAsia="ru-RU"/>
              </w:rPr>
            </w:pPr>
          </w:p>
          <w:p w:rsidR="00DA2176" w:rsidRPr="002E411D" w:rsidRDefault="00DA2176" w:rsidP="002F008E">
            <w:pPr>
              <w:keepNext/>
              <w:keepLines/>
              <w:rPr>
                <w:rFonts w:ascii="Times New Roman" w:eastAsia="Calibri" w:hAnsi="Times New Roman" w:cs="Times New Roman"/>
                <w:sz w:val="24"/>
                <w:szCs w:val="24"/>
                <w:lang w:eastAsia="ru-RU"/>
              </w:rPr>
            </w:pPr>
          </w:p>
        </w:tc>
      </w:tr>
      <w:tr w:rsidR="00DA2176" w:rsidTr="00544645">
        <w:trPr>
          <w:trHeight w:val="3465"/>
        </w:trPr>
        <w:tc>
          <w:tcPr>
            <w:tcW w:w="546" w:type="dxa"/>
            <w:vMerge/>
          </w:tcPr>
          <w:p w:rsidR="00DA2176" w:rsidRPr="00F67859" w:rsidRDefault="00DA2176" w:rsidP="00DA2176">
            <w:pPr>
              <w:spacing w:after="0" w:line="216" w:lineRule="auto"/>
              <w:jc w:val="center"/>
              <w:rPr>
                <w:rFonts w:ascii="Times New Roman" w:eastAsia="Calibri" w:hAnsi="Times New Roman" w:cs="Times New Roman"/>
                <w:lang w:eastAsia="ru-RU"/>
              </w:rPr>
            </w:pPr>
          </w:p>
        </w:tc>
        <w:tc>
          <w:tcPr>
            <w:tcW w:w="2231" w:type="dxa"/>
          </w:tcPr>
          <w:p w:rsidR="00DA2176" w:rsidRPr="00814B39" w:rsidRDefault="00DA2176" w:rsidP="00DA2176">
            <w:pPr>
              <w:tabs>
                <w:tab w:val="left" w:pos="900"/>
                <w:tab w:val="left" w:pos="7088"/>
              </w:tabs>
              <w:spacing w:after="0" w:line="240" w:lineRule="atLeast"/>
              <w:jc w:val="both"/>
              <w:rPr>
                <w:rFonts w:ascii="Times New Roman" w:eastAsia="Calibri" w:hAnsi="Times New Roman" w:cs="Times New Roman"/>
                <w:color w:val="000000" w:themeColor="text1"/>
                <w:lang w:eastAsia="ru-RU"/>
              </w:rPr>
            </w:pPr>
            <w:r w:rsidRPr="00F67859">
              <w:rPr>
                <w:rFonts w:ascii="Times New Roman" w:eastAsia="Calibri" w:hAnsi="Times New Roman" w:cs="Times New Roman"/>
                <w:lang w:eastAsia="ru-RU"/>
              </w:rPr>
              <w:t>Виконання заходів щодо належного поводження з тваринами – біостерил</w:t>
            </w:r>
            <w:r w:rsidR="00877A75">
              <w:rPr>
                <w:rFonts w:ascii="Times New Roman" w:eastAsia="Calibri" w:hAnsi="Times New Roman" w:cs="Times New Roman"/>
                <w:lang w:eastAsia="ru-RU"/>
              </w:rPr>
              <w:t>ізація, вакцинація від сказу, чи</w:t>
            </w:r>
            <w:r w:rsidRPr="00F67859">
              <w:rPr>
                <w:rFonts w:ascii="Times New Roman" w:eastAsia="Calibri" w:hAnsi="Times New Roman" w:cs="Times New Roman"/>
                <w:lang w:eastAsia="ru-RU"/>
              </w:rPr>
              <w:t xml:space="preserve">пування  та реєстрація </w:t>
            </w:r>
          </w:p>
          <w:p w:rsidR="00DA2176" w:rsidRPr="00F67859" w:rsidRDefault="00DA2176" w:rsidP="00DA2176">
            <w:pPr>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домашніх</w:t>
            </w:r>
          </w:p>
          <w:p w:rsidR="00DA2176" w:rsidRPr="00F67859" w:rsidRDefault="00DA2176" w:rsidP="00DA2176">
            <w:pPr>
              <w:tabs>
                <w:tab w:val="left" w:pos="900"/>
                <w:tab w:val="left" w:pos="7088"/>
              </w:tabs>
              <w:spacing w:after="0" w:line="240" w:lineRule="atLeast"/>
              <w:jc w:val="both"/>
              <w:rPr>
                <w:rFonts w:ascii="Times New Roman" w:eastAsia="Calibri" w:hAnsi="Times New Roman" w:cs="Times New Roman"/>
                <w:lang w:eastAsia="ru-RU"/>
              </w:rPr>
            </w:pPr>
            <w:r w:rsidRPr="00F67859">
              <w:rPr>
                <w:rFonts w:ascii="Times New Roman" w:eastAsia="Calibri" w:hAnsi="Times New Roman" w:cs="Times New Roman"/>
                <w:lang w:eastAsia="ru-RU"/>
              </w:rPr>
              <w:t xml:space="preserve">безпородних тварин (собак). </w:t>
            </w:r>
          </w:p>
          <w:p w:rsidR="00DA2176" w:rsidRPr="00F67859" w:rsidRDefault="00DA2176" w:rsidP="00DA2176">
            <w:pPr>
              <w:tabs>
                <w:tab w:val="left" w:pos="900"/>
                <w:tab w:val="left" w:pos="7088"/>
              </w:tabs>
              <w:spacing w:after="0" w:line="240" w:lineRule="atLeast"/>
              <w:jc w:val="both"/>
              <w:rPr>
                <w:rFonts w:ascii="Times New Roman" w:eastAsia="Calibri" w:hAnsi="Times New Roman" w:cs="Times New Roman"/>
                <w:lang w:eastAsia="ru-RU"/>
              </w:rPr>
            </w:pPr>
          </w:p>
        </w:tc>
        <w:tc>
          <w:tcPr>
            <w:tcW w:w="1166" w:type="dxa"/>
          </w:tcPr>
          <w:p w:rsidR="00DA2176" w:rsidRDefault="00DA2176" w:rsidP="00DA2176">
            <w:pPr>
              <w:keepNext/>
              <w:keepLines/>
              <w:tabs>
                <w:tab w:val="left" w:pos="676"/>
                <w:tab w:val="left" w:pos="7088"/>
              </w:tabs>
              <w:spacing w:after="0" w:line="240" w:lineRule="atLeast"/>
              <w:jc w:val="both"/>
              <w:rPr>
                <w:rFonts w:ascii="Times New Roman" w:eastAsia="Calibri" w:hAnsi="Times New Roman" w:cs="Times New Roman"/>
                <w:lang w:eastAsia="ru-RU"/>
              </w:rPr>
            </w:pPr>
          </w:p>
          <w:p w:rsidR="006D6933" w:rsidRPr="00DA2176" w:rsidRDefault="006D6933" w:rsidP="00DA2176">
            <w:pPr>
              <w:keepNext/>
              <w:keepLines/>
              <w:tabs>
                <w:tab w:val="left" w:pos="676"/>
                <w:tab w:val="left" w:pos="7088"/>
              </w:tabs>
              <w:spacing w:after="0" w:line="240" w:lineRule="atLeast"/>
              <w:jc w:val="both"/>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80"/>
              <w:rPr>
                <w:rFonts w:ascii="Times New Roman" w:eastAsia="Calibri" w:hAnsi="Times New Roman" w:cs="Times New Roman"/>
                <w:lang w:eastAsia="ru-RU"/>
              </w:rPr>
            </w:pPr>
            <w:r w:rsidRPr="00DA2176">
              <w:rPr>
                <w:rFonts w:ascii="Times New Roman" w:eastAsia="Calibri" w:hAnsi="Times New Roman" w:cs="Times New Roman"/>
                <w:lang w:eastAsia="ru-RU"/>
              </w:rPr>
              <w:t>2023</w:t>
            </w:r>
            <w:r>
              <w:rPr>
                <w:rFonts w:ascii="Times New Roman" w:eastAsia="Calibri" w:hAnsi="Times New Roman" w:cs="Times New Roman"/>
                <w:lang w:eastAsia="ru-RU"/>
              </w:rPr>
              <w:t>-</w:t>
            </w:r>
            <w:r w:rsidRPr="00DA2176">
              <w:rPr>
                <w:rFonts w:ascii="Times New Roman" w:eastAsia="Calibri" w:hAnsi="Times New Roman" w:cs="Times New Roman"/>
                <w:lang w:eastAsia="ru-RU"/>
              </w:rPr>
              <w:t>2025</w:t>
            </w:r>
          </w:p>
        </w:tc>
        <w:tc>
          <w:tcPr>
            <w:tcW w:w="1701" w:type="dxa"/>
          </w:tcPr>
          <w:p w:rsidR="00DA2176" w:rsidRDefault="00DA2176" w:rsidP="00DA2176">
            <w:pPr>
              <w:keepNext/>
              <w:keepLines/>
              <w:tabs>
                <w:tab w:val="left" w:pos="676"/>
                <w:tab w:val="left" w:pos="7088"/>
              </w:tabs>
              <w:spacing w:after="0" w:line="240" w:lineRule="atLeast"/>
              <w:jc w:val="both"/>
              <w:rPr>
                <w:rFonts w:ascii="Times New Roman" w:eastAsia="Calibri" w:hAnsi="Times New Roman" w:cs="Times New Roman"/>
                <w:lang w:eastAsia="ru-RU"/>
              </w:rPr>
            </w:pPr>
          </w:p>
          <w:p w:rsidR="006D6933" w:rsidRPr="00DA2176" w:rsidRDefault="006D6933" w:rsidP="00DA2176">
            <w:pPr>
              <w:keepNext/>
              <w:keepLines/>
              <w:tabs>
                <w:tab w:val="left" w:pos="676"/>
                <w:tab w:val="left" w:pos="7088"/>
              </w:tabs>
              <w:spacing w:after="0" w:line="240" w:lineRule="atLeast"/>
              <w:jc w:val="both"/>
              <w:rPr>
                <w:rFonts w:ascii="Times New Roman" w:eastAsia="Calibri" w:hAnsi="Times New Roman" w:cs="Times New Roman"/>
                <w:lang w:eastAsia="ru-RU"/>
              </w:rPr>
            </w:pPr>
          </w:p>
          <w:p w:rsidR="00DA2176" w:rsidRPr="00DA2176" w:rsidRDefault="00DA2176" w:rsidP="001F52C3">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Комунальне підприємство Звягельської міської ради</w:t>
            </w:r>
          </w:p>
          <w:p w:rsidR="00DA2176" w:rsidRPr="00DA2176" w:rsidRDefault="00DA2176" w:rsidP="00DA2176">
            <w:pPr>
              <w:keepNext/>
              <w:keepLines/>
              <w:tabs>
                <w:tab w:val="left" w:pos="676"/>
                <w:tab w:val="left" w:pos="7088"/>
              </w:tabs>
              <w:spacing w:after="0" w:line="240" w:lineRule="atLeast"/>
              <w:jc w:val="both"/>
              <w:rPr>
                <w:rFonts w:ascii="Times New Roman" w:eastAsia="Calibri" w:hAnsi="Times New Roman" w:cs="Times New Roman"/>
                <w:lang w:eastAsia="ru-RU"/>
              </w:rPr>
            </w:pPr>
            <w:r w:rsidRPr="00DA2176">
              <w:rPr>
                <w:rFonts w:ascii="Times New Roman" w:eastAsia="Calibri" w:hAnsi="Times New Roman" w:cs="Times New Roman"/>
                <w:lang w:eastAsia="ru-RU"/>
              </w:rPr>
              <w:t>„Звягельсервіс“</w:t>
            </w:r>
          </w:p>
        </w:tc>
        <w:tc>
          <w:tcPr>
            <w:tcW w:w="1691" w:type="dxa"/>
          </w:tcPr>
          <w:p w:rsidR="00DA2176" w:rsidRPr="00DA2176" w:rsidRDefault="00DA2176" w:rsidP="00DA2176">
            <w:pPr>
              <w:keepNext/>
              <w:keepLines/>
              <w:tabs>
                <w:tab w:val="left" w:pos="676"/>
              </w:tabs>
              <w:suppressAutoHyphens/>
              <w:spacing w:after="0" w:line="240" w:lineRule="auto"/>
              <w:ind w:right="-108"/>
              <w:jc w:val="both"/>
              <w:rPr>
                <w:rFonts w:ascii="Times New Roman" w:eastAsia="Calibri" w:hAnsi="Times New Roman" w:cs="Times New Roman"/>
                <w:lang w:eastAsia="ru-RU"/>
              </w:rPr>
            </w:pPr>
          </w:p>
          <w:p w:rsidR="00DA2176" w:rsidRPr="00DA2176" w:rsidRDefault="00DA2176" w:rsidP="00DA2176">
            <w:pPr>
              <w:keepNext/>
              <w:keepLines/>
              <w:tabs>
                <w:tab w:val="left" w:pos="676"/>
              </w:tabs>
              <w:suppressAutoHyphens/>
              <w:spacing w:after="0" w:line="240" w:lineRule="auto"/>
              <w:ind w:left="-48" w:right="-108"/>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 Звягельскої міської територіальної громади,</w:t>
            </w:r>
          </w:p>
          <w:p w:rsidR="00DA2176" w:rsidRPr="00DA2176" w:rsidRDefault="00DA2176" w:rsidP="00DA2176">
            <w:pPr>
              <w:keepNext/>
              <w:keepLines/>
              <w:tabs>
                <w:tab w:val="left" w:pos="676"/>
              </w:tabs>
              <w:suppressAutoHyphens/>
              <w:spacing w:after="0" w:line="240" w:lineRule="auto"/>
              <w:ind w:left="-48" w:right="-108"/>
              <w:jc w:val="center"/>
              <w:rPr>
                <w:rFonts w:ascii="Times New Roman" w:eastAsia="Calibri" w:hAnsi="Times New Roman" w:cs="Times New Roman"/>
                <w:lang w:eastAsia="ru-RU"/>
              </w:rPr>
            </w:pPr>
            <w:r w:rsidRPr="00DA2176">
              <w:rPr>
                <w:rFonts w:ascii="Times New Roman" w:eastAsia="Calibri" w:hAnsi="Times New Roman" w:cs="Times New Roman"/>
                <w:lang w:eastAsia="ru-RU"/>
              </w:rPr>
              <w:t>інші джерела   фінансування</w:t>
            </w:r>
          </w:p>
        </w:tc>
        <w:tc>
          <w:tcPr>
            <w:tcW w:w="1394" w:type="dxa"/>
          </w:tcPr>
          <w:p w:rsidR="00DA2176" w:rsidRDefault="00DA2176" w:rsidP="00DE7C26">
            <w:pPr>
              <w:keepNext/>
              <w:keepLines/>
              <w:tabs>
                <w:tab w:val="left" w:pos="676"/>
                <w:tab w:val="left" w:pos="7088"/>
              </w:tabs>
              <w:spacing w:after="0" w:line="240" w:lineRule="atLeast"/>
              <w:rPr>
                <w:rFonts w:ascii="Times New Roman" w:eastAsia="Calibri" w:hAnsi="Times New Roman" w:cs="Times New Roman"/>
                <w:lang w:eastAsia="ru-RU"/>
              </w:rPr>
            </w:pPr>
          </w:p>
          <w:p w:rsidR="006D6933" w:rsidRPr="00DA2176" w:rsidRDefault="006D6933" w:rsidP="00DE7C26">
            <w:pPr>
              <w:keepNext/>
              <w:keepLines/>
              <w:tabs>
                <w:tab w:val="left" w:pos="676"/>
                <w:tab w:val="left" w:pos="7088"/>
              </w:tabs>
              <w:spacing w:after="0" w:line="240" w:lineRule="atLeast"/>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В межах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затверд-</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жених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бюджетних асигнувань</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p>
        </w:tc>
        <w:tc>
          <w:tcPr>
            <w:tcW w:w="1368" w:type="dxa"/>
          </w:tcPr>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r>
              <w:rPr>
                <w:rFonts w:ascii="Times New Roman" w:eastAsia="Calibri" w:hAnsi="Times New Roman" w:cs="Times New Roman"/>
                <w:lang w:eastAsia="ru-RU"/>
              </w:rPr>
              <w:t>-</w:t>
            </w: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tc>
        <w:tc>
          <w:tcPr>
            <w:tcW w:w="1368" w:type="dxa"/>
          </w:tcPr>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r>
              <w:rPr>
                <w:rFonts w:ascii="Times New Roman" w:eastAsia="Calibri" w:hAnsi="Times New Roman" w:cs="Times New Roman"/>
                <w:lang w:eastAsia="ru-RU"/>
              </w:rPr>
              <w:t>-</w:t>
            </w: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tc>
        <w:tc>
          <w:tcPr>
            <w:tcW w:w="1394" w:type="dxa"/>
          </w:tcPr>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В межах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затверд-</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жених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бюджетних асигнувань</w:t>
            </w: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tc>
        <w:tc>
          <w:tcPr>
            <w:tcW w:w="1394" w:type="dxa"/>
          </w:tcPr>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В межах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затверд-</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жених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бюджетних асигнувань</w:t>
            </w:r>
          </w:p>
          <w:p w:rsidR="00DA2176" w:rsidRPr="00DA2176" w:rsidRDefault="00DA2176" w:rsidP="00DA2176">
            <w:pPr>
              <w:keepNext/>
              <w:keepLines/>
              <w:tabs>
                <w:tab w:val="left" w:pos="676"/>
                <w:tab w:val="left" w:pos="7088"/>
              </w:tabs>
              <w:spacing w:after="0" w:line="240" w:lineRule="atLeast"/>
              <w:ind w:left="72"/>
              <w:jc w:val="center"/>
              <w:rPr>
                <w:rFonts w:ascii="Times New Roman" w:eastAsia="Calibri" w:hAnsi="Times New Roman" w:cs="Times New Roman"/>
                <w:lang w:eastAsia="ru-RU"/>
              </w:rPr>
            </w:pPr>
          </w:p>
        </w:tc>
        <w:tc>
          <w:tcPr>
            <w:tcW w:w="1171" w:type="dxa"/>
          </w:tcPr>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rPr>
                <w:rFonts w:ascii="Times New Roman" w:eastAsia="Calibri" w:hAnsi="Times New Roman" w:cs="Times New Roman"/>
                <w:lang w:eastAsia="ru-RU"/>
              </w:rPr>
            </w:pP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В межах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затверд-</w:t>
            </w:r>
          </w:p>
          <w:p w:rsidR="00DA2176" w:rsidRPr="00DA2176" w:rsidRDefault="00DA2176" w:rsidP="00DA2176">
            <w:pPr>
              <w:keepNext/>
              <w:keepLines/>
              <w:tabs>
                <w:tab w:val="left" w:pos="676"/>
                <w:tab w:val="left" w:pos="1321"/>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жених</w:t>
            </w:r>
          </w:p>
          <w:p w:rsidR="00DA2176" w:rsidRPr="00DA2176" w:rsidRDefault="00DA2176" w:rsidP="00DA2176">
            <w:pPr>
              <w:keepNext/>
              <w:keepLines/>
              <w:tabs>
                <w:tab w:val="left" w:pos="676"/>
                <w:tab w:val="left" w:pos="7088"/>
              </w:tabs>
              <w:spacing w:after="0" w:line="240" w:lineRule="atLeast"/>
              <w:jc w:val="center"/>
              <w:rPr>
                <w:rFonts w:ascii="Times New Roman" w:eastAsia="Calibri" w:hAnsi="Times New Roman" w:cs="Times New Roman"/>
                <w:lang w:eastAsia="ru-RU"/>
              </w:rPr>
            </w:pPr>
            <w:r w:rsidRPr="00DA2176">
              <w:rPr>
                <w:rFonts w:ascii="Times New Roman" w:eastAsia="Calibri" w:hAnsi="Times New Roman" w:cs="Times New Roman"/>
                <w:lang w:eastAsia="ru-RU"/>
              </w:rPr>
              <w:t>бюджетних асигнувань</w:t>
            </w:r>
          </w:p>
          <w:p w:rsidR="00DA2176" w:rsidRPr="00DA2176" w:rsidRDefault="00DA2176" w:rsidP="00DA2176">
            <w:pPr>
              <w:keepNext/>
              <w:keepLines/>
              <w:tabs>
                <w:tab w:val="left" w:pos="676"/>
              </w:tabs>
              <w:rPr>
                <w:rFonts w:ascii="Times New Roman" w:eastAsia="Calibri" w:hAnsi="Times New Roman" w:cs="Times New Roman"/>
                <w:lang w:eastAsia="ru-RU"/>
              </w:rPr>
            </w:pPr>
          </w:p>
          <w:p w:rsidR="00DA2176" w:rsidRPr="00DA2176" w:rsidRDefault="00DA2176" w:rsidP="00DA2176">
            <w:pPr>
              <w:keepNext/>
              <w:keepLines/>
              <w:tabs>
                <w:tab w:val="left" w:pos="676"/>
              </w:tabs>
              <w:rPr>
                <w:rFonts w:ascii="Times New Roman" w:eastAsia="Calibri" w:hAnsi="Times New Roman" w:cs="Times New Roman"/>
                <w:lang w:eastAsia="ru-RU"/>
              </w:rPr>
            </w:pPr>
          </w:p>
        </w:tc>
      </w:tr>
    </w:tbl>
    <w:p w:rsidR="00F06B38" w:rsidRDefault="00F06B38" w:rsidP="00683223">
      <w:pPr>
        <w:spacing w:after="0" w:line="216" w:lineRule="auto"/>
        <w:jc w:val="center"/>
        <w:rPr>
          <w:rFonts w:ascii="Times New Roman" w:eastAsia="Calibri" w:hAnsi="Times New Roman" w:cs="Times New Roman"/>
          <w:sz w:val="28"/>
          <w:szCs w:val="28"/>
          <w:lang w:eastAsia="ru-RU"/>
        </w:rPr>
      </w:pPr>
    </w:p>
    <w:p w:rsidR="00F06B38" w:rsidRDefault="00F06B38" w:rsidP="00683223">
      <w:pPr>
        <w:spacing w:after="0" w:line="216" w:lineRule="auto"/>
        <w:jc w:val="center"/>
        <w:rPr>
          <w:rFonts w:ascii="Times New Roman" w:eastAsia="Calibri" w:hAnsi="Times New Roman" w:cs="Times New Roman"/>
          <w:sz w:val="28"/>
          <w:szCs w:val="28"/>
          <w:lang w:eastAsia="ru-RU"/>
        </w:rPr>
      </w:pPr>
    </w:p>
    <w:p w:rsidR="00BA2706" w:rsidRDefault="00BA2706" w:rsidP="0089360B">
      <w:pPr>
        <w:tabs>
          <w:tab w:val="left" w:pos="930"/>
        </w:tabs>
        <w:jc w:val="both"/>
        <w:rPr>
          <w:rFonts w:ascii="Times New Roman" w:eastAsia="Calibri" w:hAnsi="Times New Roman" w:cs="Times New Roman"/>
          <w:sz w:val="24"/>
          <w:szCs w:val="24"/>
          <w:lang w:eastAsia="ru-RU"/>
        </w:rPr>
      </w:pPr>
    </w:p>
    <w:p w:rsidR="007378C4" w:rsidRDefault="00451043" w:rsidP="0089360B">
      <w:pPr>
        <w:tabs>
          <w:tab w:val="left" w:pos="930"/>
        </w:tabs>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 xml:space="preserve"> </w:t>
      </w:r>
      <w:r w:rsidR="00BA2706" w:rsidRPr="00BA2706">
        <w:rPr>
          <w:rFonts w:ascii="Times New Roman" w:eastAsia="Calibri" w:hAnsi="Times New Roman" w:cs="Times New Roman"/>
          <w:sz w:val="28"/>
          <w:szCs w:val="28"/>
          <w:lang w:eastAsia="ru-RU"/>
        </w:rPr>
        <w:t xml:space="preserve"> </w:t>
      </w:r>
      <w:r w:rsidR="0089360B" w:rsidRPr="00BA2706">
        <w:rPr>
          <w:rFonts w:ascii="Times New Roman" w:eastAsia="Calibri" w:hAnsi="Times New Roman" w:cs="Times New Roman"/>
          <w:sz w:val="28"/>
          <w:szCs w:val="28"/>
          <w:lang w:eastAsia="ru-RU"/>
        </w:rPr>
        <w:t xml:space="preserve">Секретар міської ради                                                                                                                  </w:t>
      </w:r>
      <w:r w:rsidR="00BA270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BA2706">
        <w:rPr>
          <w:rFonts w:ascii="Times New Roman" w:eastAsia="Calibri" w:hAnsi="Times New Roman" w:cs="Times New Roman"/>
          <w:sz w:val="28"/>
          <w:szCs w:val="28"/>
          <w:lang w:eastAsia="ru-RU"/>
        </w:rPr>
        <w:t xml:space="preserve">  </w:t>
      </w:r>
      <w:r w:rsidR="00A16535" w:rsidRPr="00BA2706">
        <w:rPr>
          <w:rFonts w:ascii="Times New Roman" w:eastAsia="Calibri" w:hAnsi="Times New Roman" w:cs="Times New Roman"/>
          <w:sz w:val="28"/>
          <w:szCs w:val="28"/>
          <w:lang w:eastAsia="ru-RU"/>
        </w:rPr>
        <w:t xml:space="preserve"> </w:t>
      </w:r>
      <w:r w:rsidR="0089360B" w:rsidRPr="00BA2706">
        <w:rPr>
          <w:rFonts w:ascii="Times New Roman" w:eastAsia="Calibri" w:hAnsi="Times New Roman" w:cs="Times New Roman"/>
          <w:sz w:val="28"/>
          <w:szCs w:val="28"/>
          <w:lang w:eastAsia="ru-RU"/>
        </w:rPr>
        <w:t xml:space="preserve"> Оксана </w:t>
      </w:r>
      <w:r w:rsidR="00A16535" w:rsidRPr="00BA2706">
        <w:rPr>
          <w:rFonts w:ascii="Times New Roman" w:eastAsia="Calibri" w:hAnsi="Times New Roman" w:cs="Times New Roman"/>
          <w:sz w:val="28"/>
          <w:szCs w:val="28"/>
          <w:lang w:eastAsia="ru-RU"/>
        </w:rPr>
        <w:t>ГВОЗДЕНКО</w:t>
      </w:r>
    </w:p>
    <w:p w:rsidR="00B351E4" w:rsidRDefault="00B351E4" w:rsidP="0089360B">
      <w:pPr>
        <w:tabs>
          <w:tab w:val="left" w:pos="930"/>
        </w:tabs>
        <w:jc w:val="both"/>
        <w:rPr>
          <w:rFonts w:ascii="Times New Roman" w:eastAsia="Calibri" w:hAnsi="Times New Roman" w:cs="Times New Roman"/>
          <w:sz w:val="28"/>
          <w:szCs w:val="28"/>
          <w:lang w:eastAsia="ru-RU"/>
        </w:rPr>
      </w:pPr>
    </w:p>
    <w:p w:rsidR="00B351E4" w:rsidRDefault="00B351E4" w:rsidP="0089360B">
      <w:pPr>
        <w:tabs>
          <w:tab w:val="left" w:pos="930"/>
        </w:tabs>
        <w:jc w:val="both"/>
        <w:rPr>
          <w:rFonts w:ascii="Times New Roman" w:eastAsia="Calibri" w:hAnsi="Times New Roman" w:cs="Times New Roman"/>
          <w:sz w:val="28"/>
          <w:szCs w:val="28"/>
          <w:lang w:eastAsia="ru-RU"/>
        </w:rPr>
      </w:pPr>
    </w:p>
    <w:p w:rsidR="00B351E4" w:rsidRDefault="00B351E4" w:rsidP="0089360B">
      <w:pPr>
        <w:tabs>
          <w:tab w:val="left" w:pos="930"/>
        </w:tabs>
        <w:jc w:val="both"/>
        <w:rPr>
          <w:rFonts w:ascii="Times New Roman" w:eastAsia="Calibri" w:hAnsi="Times New Roman" w:cs="Times New Roman"/>
          <w:sz w:val="28"/>
          <w:szCs w:val="28"/>
          <w:lang w:eastAsia="ru-RU"/>
        </w:rPr>
      </w:pPr>
    </w:p>
    <w:p w:rsidR="00AC052D" w:rsidRDefault="00AC052D" w:rsidP="0089360B">
      <w:pPr>
        <w:tabs>
          <w:tab w:val="left" w:pos="930"/>
        </w:tabs>
        <w:jc w:val="both"/>
        <w:rPr>
          <w:rFonts w:ascii="Times New Roman" w:eastAsia="Calibri" w:hAnsi="Times New Roman" w:cs="Times New Roman"/>
          <w:sz w:val="28"/>
          <w:szCs w:val="28"/>
          <w:lang w:eastAsia="ru-RU"/>
        </w:rPr>
      </w:pPr>
    </w:p>
    <w:p w:rsidR="00316BCA" w:rsidRDefault="00316BCA" w:rsidP="0089360B">
      <w:pPr>
        <w:tabs>
          <w:tab w:val="left" w:pos="930"/>
        </w:tabs>
        <w:jc w:val="both"/>
        <w:rPr>
          <w:rFonts w:ascii="Times New Roman" w:eastAsia="Calibri" w:hAnsi="Times New Roman" w:cs="Times New Roman"/>
          <w:sz w:val="28"/>
          <w:szCs w:val="28"/>
          <w:lang w:eastAsia="ru-RU"/>
        </w:rPr>
      </w:pPr>
    </w:p>
    <w:p w:rsidR="00AC052D" w:rsidRDefault="00AC052D" w:rsidP="0089360B">
      <w:pPr>
        <w:tabs>
          <w:tab w:val="left" w:pos="930"/>
        </w:tabs>
        <w:jc w:val="both"/>
        <w:rPr>
          <w:rFonts w:ascii="Times New Roman" w:eastAsia="Calibri" w:hAnsi="Times New Roman" w:cs="Times New Roman"/>
          <w:sz w:val="28"/>
          <w:szCs w:val="28"/>
          <w:lang w:eastAsia="ru-RU"/>
        </w:rPr>
      </w:pPr>
    </w:p>
    <w:p w:rsidR="00B351E4" w:rsidRDefault="00B351E4" w:rsidP="006B7FD3">
      <w:pPr>
        <w:tabs>
          <w:tab w:val="left" w:pos="930"/>
        </w:tabs>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Порівняльна таблиця</w:t>
      </w:r>
    </w:p>
    <w:tbl>
      <w:tblPr>
        <w:tblW w:w="147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5916"/>
        <w:gridCol w:w="689"/>
        <w:gridCol w:w="7103"/>
        <w:gridCol w:w="9"/>
      </w:tblGrid>
      <w:tr w:rsidR="00B83C9D" w:rsidTr="00463611">
        <w:trPr>
          <w:gridAfter w:val="1"/>
          <w:wAfter w:w="9" w:type="dxa"/>
          <w:trHeight w:val="136"/>
        </w:trPr>
        <w:tc>
          <w:tcPr>
            <w:tcW w:w="6978" w:type="dxa"/>
            <w:gridSpan w:val="2"/>
          </w:tcPr>
          <w:p w:rsidR="00B83C9D" w:rsidRPr="00316BCA" w:rsidRDefault="00B83C9D" w:rsidP="00B351E4">
            <w:pPr>
              <w:tabs>
                <w:tab w:val="left" w:pos="930"/>
              </w:tabs>
              <w:jc w:val="center"/>
              <w:rPr>
                <w:rFonts w:ascii="Times New Roman" w:eastAsia="Calibri" w:hAnsi="Times New Roman" w:cs="Times New Roman"/>
                <w:b/>
                <w:sz w:val="24"/>
                <w:szCs w:val="24"/>
                <w:lang w:eastAsia="ru-RU"/>
              </w:rPr>
            </w:pPr>
            <w:r w:rsidRPr="00316BCA">
              <w:rPr>
                <w:rFonts w:ascii="Times New Roman" w:eastAsia="Calibri" w:hAnsi="Times New Roman" w:cs="Times New Roman"/>
                <w:b/>
                <w:sz w:val="24"/>
                <w:szCs w:val="24"/>
                <w:lang w:eastAsia="ru-RU"/>
              </w:rPr>
              <w:t>До змін</w:t>
            </w:r>
          </w:p>
        </w:tc>
        <w:tc>
          <w:tcPr>
            <w:tcW w:w="7792" w:type="dxa"/>
            <w:gridSpan w:val="2"/>
          </w:tcPr>
          <w:p w:rsidR="00B83C9D" w:rsidRPr="00316BCA" w:rsidRDefault="00B83C9D" w:rsidP="00B351E4">
            <w:pPr>
              <w:tabs>
                <w:tab w:val="left" w:pos="930"/>
              </w:tabs>
              <w:jc w:val="center"/>
              <w:rPr>
                <w:rFonts w:ascii="Times New Roman" w:eastAsia="Calibri" w:hAnsi="Times New Roman" w:cs="Times New Roman"/>
                <w:b/>
                <w:sz w:val="24"/>
                <w:szCs w:val="24"/>
                <w:lang w:eastAsia="ru-RU"/>
              </w:rPr>
            </w:pPr>
            <w:r w:rsidRPr="00316BCA">
              <w:rPr>
                <w:rFonts w:ascii="Times New Roman" w:eastAsia="Calibri" w:hAnsi="Times New Roman" w:cs="Times New Roman"/>
                <w:b/>
                <w:sz w:val="24"/>
                <w:szCs w:val="24"/>
                <w:lang w:eastAsia="ru-RU"/>
              </w:rPr>
              <w:t>Після змін</w:t>
            </w:r>
          </w:p>
        </w:tc>
      </w:tr>
      <w:tr w:rsidR="00B351E4" w:rsidTr="00463611">
        <w:trPr>
          <w:gridAfter w:val="1"/>
          <w:wAfter w:w="9" w:type="dxa"/>
          <w:trHeight w:val="526"/>
        </w:trPr>
        <w:tc>
          <w:tcPr>
            <w:tcW w:w="1062" w:type="dxa"/>
          </w:tcPr>
          <w:p w:rsidR="00B351E4" w:rsidRPr="00B83C9D" w:rsidRDefault="00B83C9D" w:rsidP="00B83C9D">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B83C9D">
              <w:rPr>
                <w:rFonts w:ascii="Times New Roman" w:eastAsia="Calibri" w:hAnsi="Times New Roman" w:cs="Times New Roman"/>
                <w:sz w:val="24"/>
                <w:szCs w:val="24"/>
                <w:lang w:eastAsia="ru-RU"/>
              </w:rPr>
              <w:t>Пункт проекту рішення</w:t>
            </w:r>
          </w:p>
        </w:tc>
        <w:tc>
          <w:tcPr>
            <w:tcW w:w="5916" w:type="dxa"/>
          </w:tcPr>
          <w:p w:rsidR="00B351E4" w:rsidRPr="00CF205F" w:rsidRDefault="00B351E4" w:rsidP="00B351E4">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Перелік заходів</w:t>
            </w:r>
          </w:p>
          <w:p w:rsidR="00B351E4" w:rsidRPr="00CF205F" w:rsidRDefault="00B351E4" w:rsidP="00B351E4">
            <w:pPr>
              <w:keepNext/>
              <w:keepLines/>
              <w:tabs>
                <w:tab w:val="left" w:pos="900"/>
                <w:tab w:val="center" w:pos="967"/>
                <w:tab w:val="left" w:pos="7088"/>
              </w:tabs>
              <w:spacing w:after="0" w:line="240" w:lineRule="atLeast"/>
              <w:jc w:val="center"/>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Програми</w:t>
            </w:r>
          </w:p>
        </w:tc>
        <w:tc>
          <w:tcPr>
            <w:tcW w:w="689" w:type="dxa"/>
          </w:tcPr>
          <w:p w:rsidR="00B351E4" w:rsidRPr="00CF205F" w:rsidRDefault="00B351E4" w:rsidP="00B351E4">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 xml:space="preserve">№ </w:t>
            </w:r>
          </w:p>
          <w:p w:rsidR="00B351E4" w:rsidRPr="00CF205F" w:rsidRDefault="00B351E4" w:rsidP="00B351E4">
            <w:pPr>
              <w:keepNext/>
              <w:keepLines/>
              <w:tabs>
                <w:tab w:val="left" w:pos="900"/>
                <w:tab w:val="left" w:pos="7088"/>
              </w:tabs>
              <w:spacing w:after="0" w:line="240" w:lineRule="atLeast"/>
              <w:jc w:val="both"/>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 xml:space="preserve">п/п </w:t>
            </w:r>
          </w:p>
        </w:tc>
        <w:tc>
          <w:tcPr>
            <w:tcW w:w="7103" w:type="dxa"/>
          </w:tcPr>
          <w:p w:rsidR="00B351E4" w:rsidRPr="00CF205F" w:rsidRDefault="00B351E4" w:rsidP="00B351E4">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Перелік заходів</w:t>
            </w:r>
          </w:p>
          <w:p w:rsidR="00B351E4" w:rsidRPr="00CF205F" w:rsidRDefault="00B351E4" w:rsidP="00B351E4">
            <w:pPr>
              <w:keepNext/>
              <w:keepLines/>
              <w:tabs>
                <w:tab w:val="left" w:pos="900"/>
                <w:tab w:val="center" w:pos="967"/>
                <w:tab w:val="left" w:pos="7088"/>
              </w:tabs>
              <w:spacing w:after="0" w:line="240" w:lineRule="atLeast"/>
              <w:jc w:val="center"/>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Програми</w:t>
            </w:r>
          </w:p>
        </w:tc>
      </w:tr>
      <w:tr w:rsidR="00F9290E" w:rsidTr="00463611">
        <w:trPr>
          <w:trHeight w:val="270"/>
        </w:trPr>
        <w:tc>
          <w:tcPr>
            <w:tcW w:w="14779" w:type="dxa"/>
            <w:gridSpan w:val="5"/>
          </w:tcPr>
          <w:p w:rsidR="00F9290E" w:rsidRPr="00F9290E" w:rsidRDefault="00F9290E" w:rsidP="00F9290E">
            <w:pPr>
              <w:keepNext/>
              <w:keepLines/>
              <w:tabs>
                <w:tab w:val="left" w:pos="900"/>
                <w:tab w:val="left" w:pos="7088"/>
              </w:tabs>
              <w:spacing w:after="0" w:line="240" w:lineRule="atLeast"/>
              <w:jc w:val="center"/>
              <w:rPr>
                <w:rFonts w:ascii="Times New Roman" w:eastAsia="Calibri" w:hAnsi="Times New Roman" w:cs="Times New Roman"/>
                <w:b/>
                <w:sz w:val="24"/>
                <w:szCs w:val="24"/>
                <w:lang w:eastAsia="ru-RU"/>
              </w:rPr>
            </w:pPr>
            <w:r w:rsidRPr="00F9290E">
              <w:rPr>
                <w:rFonts w:ascii="Times New Roman" w:eastAsia="Calibri" w:hAnsi="Times New Roman" w:cs="Times New Roman"/>
                <w:b/>
                <w:sz w:val="24"/>
                <w:szCs w:val="24"/>
                <w:lang w:eastAsia="ru-RU"/>
              </w:rPr>
              <w:t>Роділ І.</w:t>
            </w:r>
            <w:r>
              <w:rPr>
                <w:rFonts w:ascii="Times New Roman" w:eastAsia="Calibri" w:hAnsi="Times New Roman" w:cs="Times New Roman"/>
                <w:sz w:val="24"/>
                <w:szCs w:val="24"/>
                <w:lang w:eastAsia="ru-RU"/>
              </w:rPr>
              <w:t xml:space="preserve"> </w:t>
            </w:r>
            <w:r w:rsidRPr="00F9290E">
              <w:rPr>
                <w:rFonts w:ascii="Times New Roman" w:eastAsia="Calibri" w:hAnsi="Times New Roman" w:cs="Times New Roman"/>
                <w:b/>
                <w:sz w:val="24"/>
                <w:szCs w:val="24"/>
                <w:lang w:eastAsia="ru-RU"/>
              </w:rPr>
              <w:t>Обґрунтування необхідності розроблення і виконання Програми</w:t>
            </w:r>
          </w:p>
        </w:tc>
      </w:tr>
      <w:tr w:rsidR="00F9290E" w:rsidTr="00463611">
        <w:trPr>
          <w:gridAfter w:val="1"/>
          <w:wAfter w:w="9" w:type="dxa"/>
          <w:trHeight w:val="3157"/>
        </w:trPr>
        <w:tc>
          <w:tcPr>
            <w:tcW w:w="1062" w:type="dxa"/>
          </w:tcPr>
          <w:p w:rsidR="00F9290E" w:rsidRPr="00F9290E" w:rsidRDefault="00F9290E" w:rsidP="00F9290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sidRPr="00F9290E">
              <w:rPr>
                <w:rFonts w:ascii="Times New Roman" w:eastAsia="Calibri" w:hAnsi="Times New Roman" w:cs="Times New Roman"/>
                <w:sz w:val="24"/>
                <w:szCs w:val="24"/>
                <w:lang w:eastAsia="ru-RU"/>
              </w:rPr>
              <w:t>1.1</w:t>
            </w:r>
            <w:r w:rsidR="00AB6FC5">
              <w:rPr>
                <w:rFonts w:ascii="Times New Roman" w:eastAsia="Calibri" w:hAnsi="Times New Roman" w:cs="Times New Roman"/>
                <w:sz w:val="24"/>
                <w:szCs w:val="24"/>
                <w:lang w:eastAsia="ru-RU"/>
              </w:rPr>
              <w:t>.</w:t>
            </w:r>
          </w:p>
          <w:p w:rsidR="00F9290E" w:rsidRPr="00F9290E" w:rsidRDefault="00F9290E" w:rsidP="00F9290E">
            <w:pPr>
              <w:keepNext/>
              <w:keepLines/>
              <w:tabs>
                <w:tab w:val="left" w:pos="900"/>
                <w:tab w:val="left" w:pos="7088"/>
              </w:tabs>
              <w:spacing w:after="0" w:line="240" w:lineRule="atLeast"/>
              <w:jc w:val="center"/>
              <w:rPr>
                <w:rFonts w:ascii="Times New Roman" w:eastAsia="Calibri" w:hAnsi="Times New Roman" w:cs="Times New Roman"/>
                <w:b/>
                <w:sz w:val="24"/>
                <w:szCs w:val="24"/>
                <w:lang w:eastAsia="ru-RU"/>
              </w:rPr>
            </w:pPr>
          </w:p>
        </w:tc>
        <w:tc>
          <w:tcPr>
            <w:tcW w:w="5916" w:type="dxa"/>
          </w:tcPr>
          <w:p w:rsidR="00F9290E" w:rsidRDefault="00F9290E" w:rsidP="00F9290E">
            <w:pPr>
              <w:tabs>
                <w:tab w:val="left" w:pos="900"/>
                <w:tab w:val="left" w:pos="7088"/>
              </w:tabs>
              <w:spacing w:line="240" w:lineRule="atLeast"/>
              <w:jc w:val="both"/>
              <w:rPr>
                <w:rFonts w:ascii="Times New Roman" w:hAnsi="Times New Roman" w:cs="Times New Roman"/>
              </w:rPr>
            </w:pPr>
            <w:r w:rsidRPr="00BA07D2">
              <w:rPr>
                <w:rFonts w:ascii="Times New Roman" w:hAnsi="Times New Roman" w:cs="Times New Roman"/>
              </w:rPr>
              <w:t xml:space="preserve">Біостерилізація - позбавлення тварини хірургічним </w:t>
            </w:r>
            <w:r>
              <w:rPr>
                <w:rFonts w:ascii="Times New Roman" w:hAnsi="Times New Roman" w:cs="Times New Roman"/>
              </w:rPr>
              <w:t>шляхом</w:t>
            </w:r>
            <w:r w:rsidRPr="00BA07D2">
              <w:rPr>
                <w:rFonts w:ascii="Times New Roman" w:hAnsi="Times New Roman" w:cs="Times New Roman"/>
              </w:rPr>
              <w:t xml:space="preserve"> здатності до відтворення потомства (репродуктивної здатності)</w:t>
            </w:r>
            <w:r>
              <w:rPr>
                <w:rFonts w:ascii="Times New Roman" w:hAnsi="Times New Roman" w:cs="Times New Roman"/>
              </w:rPr>
              <w:t>.</w:t>
            </w:r>
          </w:p>
          <w:p w:rsidR="00337E85" w:rsidRPr="00F9290E" w:rsidRDefault="00F9290E" w:rsidP="00F9290E">
            <w:pPr>
              <w:tabs>
                <w:tab w:val="left" w:pos="900"/>
                <w:tab w:val="left" w:pos="7088"/>
              </w:tabs>
              <w:spacing w:line="240" w:lineRule="atLeast"/>
              <w:jc w:val="both"/>
              <w:rPr>
                <w:rFonts w:ascii="Times New Roman" w:hAnsi="Times New Roman" w:cs="Times New Roman"/>
              </w:rPr>
            </w:pPr>
            <w:r>
              <w:rPr>
                <w:rFonts w:ascii="Times New Roman" w:hAnsi="Times New Roman" w:cs="Times New Roman"/>
              </w:rPr>
              <w:t>Ж</w:t>
            </w:r>
            <w:r w:rsidRPr="00BA07D2">
              <w:rPr>
                <w:rFonts w:ascii="Times New Roman" w:hAnsi="Times New Roman" w:cs="Times New Roman"/>
              </w:rPr>
              <w:t>орстоке поводження з тваринами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r>
              <w:rPr>
                <w:rFonts w:ascii="Times New Roman" w:hAnsi="Times New Roman" w:cs="Times New Roman"/>
              </w:rPr>
              <w:t>.</w:t>
            </w:r>
          </w:p>
        </w:tc>
        <w:tc>
          <w:tcPr>
            <w:tcW w:w="689" w:type="dxa"/>
          </w:tcPr>
          <w:p w:rsidR="00F9290E" w:rsidRPr="00F9290E" w:rsidRDefault="00F9290E" w:rsidP="00F9290E">
            <w:pPr>
              <w:keepNext/>
              <w:keepLines/>
              <w:tabs>
                <w:tab w:val="left" w:pos="900"/>
                <w:tab w:val="left" w:pos="7088"/>
              </w:tabs>
              <w:spacing w:after="0" w:line="240" w:lineRule="atLeast"/>
              <w:jc w:val="center"/>
              <w:rPr>
                <w:rFonts w:ascii="Times New Roman" w:eastAsia="Calibri" w:hAnsi="Times New Roman" w:cs="Times New Roman"/>
                <w:b/>
                <w:sz w:val="24"/>
                <w:szCs w:val="24"/>
                <w:lang w:eastAsia="ru-RU"/>
              </w:rPr>
            </w:pPr>
          </w:p>
        </w:tc>
        <w:tc>
          <w:tcPr>
            <w:tcW w:w="7103" w:type="dxa"/>
          </w:tcPr>
          <w:p w:rsidR="00F9290E" w:rsidRDefault="00F9290E" w:rsidP="00F9290E">
            <w:pPr>
              <w:tabs>
                <w:tab w:val="left" w:pos="930"/>
              </w:tabs>
              <w:jc w:val="both"/>
              <w:rPr>
                <w:rFonts w:ascii="Times New Roman" w:eastAsia="Calibri" w:hAnsi="Times New Roman" w:cs="Times New Roman"/>
                <w:lang w:eastAsia="ru-RU"/>
              </w:rPr>
            </w:pPr>
            <w:r w:rsidRPr="00BA07D2">
              <w:rPr>
                <w:rFonts w:ascii="Times New Roman" w:eastAsia="Calibri" w:hAnsi="Times New Roman" w:cs="Times New Roman"/>
                <w:lang w:eastAsia="ru-RU"/>
              </w:rPr>
              <w:t xml:space="preserve">Біостерилізація - позбавлення тварини хірургічним </w:t>
            </w:r>
            <w:r w:rsidRPr="00BA07D2">
              <w:rPr>
                <w:rFonts w:ascii="Times New Roman" w:eastAsia="Calibri" w:hAnsi="Times New Roman" w:cs="Times New Roman"/>
                <w:b/>
                <w:lang w:eastAsia="ru-RU"/>
              </w:rPr>
              <w:t>або біологічним способом</w:t>
            </w:r>
            <w:r w:rsidRPr="00BA07D2">
              <w:rPr>
                <w:rFonts w:ascii="Times New Roman" w:eastAsia="Calibri" w:hAnsi="Times New Roman" w:cs="Times New Roman"/>
                <w:lang w:eastAsia="ru-RU"/>
              </w:rPr>
              <w:t xml:space="preserve"> здатності до відтворення потомства (репродуктивної здатності)</w:t>
            </w:r>
          </w:p>
          <w:p w:rsidR="00F9290E" w:rsidRPr="00F9290E" w:rsidRDefault="00F9290E" w:rsidP="00F9290E">
            <w:pPr>
              <w:tabs>
                <w:tab w:val="left" w:pos="930"/>
              </w:tabs>
              <w:jc w:val="both"/>
              <w:rPr>
                <w:rFonts w:ascii="Times New Roman" w:eastAsia="Calibri" w:hAnsi="Times New Roman" w:cs="Times New Roman"/>
                <w:b/>
                <w:lang w:eastAsia="ru-RU"/>
              </w:rPr>
            </w:pPr>
            <w:r w:rsidRPr="00BA07D2">
              <w:rPr>
                <w:rFonts w:ascii="Times New Roman" w:eastAsia="Calibri" w:hAnsi="Times New Roman" w:cs="Times New Roman"/>
                <w:lang w:eastAsia="ru-RU"/>
              </w:rPr>
              <w:t xml:space="preserve">Жорстоке поводження з тваринами - знущання над тваринами, у тому числі безпритульними, що спричинило їх мучення, завдало їм фізичного </w:t>
            </w:r>
            <w:r w:rsidRPr="00BA07D2">
              <w:rPr>
                <w:rFonts w:ascii="Times New Roman" w:eastAsia="Calibri" w:hAnsi="Times New Roman" w:cs="Times New Roman"/>
                <w:b/>
                <w:lang w:eastAsia="ru-RU"/>
              </w:rPr>
              <w:t>болю,</w:t>
            </w:r>
            <w:r w:rsidRPr="00BA07D2">
              <w:rPr>
                <w:rFonts w:ascii="Times New Roman" w:eastAsia="Calibri" w:hAnsi="Times New Roman" w:cs="Times New Roman"/>
                <w:lang w:eastAsia="ru-RU"/>
              </w:rPr>
              <w:t xml:space="preserve"> </w:t>
            </w:r>
            <w:r w:rsidRPr="00BA07D2">
              <w:rPr>
                <w:rFonts w:ascii="Times New Roman" w:eastAsia="Calibri" w:hAnsi="Times New Roman" w:cs="Times New Roman"/>
                <w:b/>
                <w:lang w:eastAsia="ru-RU"/>
              </w:rPr>
              <w:t>страждань</w:t>
            </w:r>
            <w:r w:rsidRPr="00BA07D2">
              <w:rPr>
                <w:rFonts w:ascii="Times New Roman" w:eastAsia="Calibri" w:hAnsi="Times New Roman" w:cs="Times New Roman"/>
                <w:lang w:eastAsia="ru-RU"/>
              </w:rPr>
              <w:t xml:space="preserve">, </w:t>
            </w:r>
            <w:r w:rsidRPr="00BA07D2">
              <w:rPr>
                <w:rFonts w:ascii="Times New Roman" w:eastAsia="Calibri" w:hAnsi="Times New Roman" w:cs="Times New Roman"/>
                <w:b/>
                <w:lang w:eastAsia="ru-RU"/>
              </w:rPr>
              <w:t xml:space="preserve">у тому числі спричинило </w:t>
            </w:r>
            <w:r w:rsidRPr="00BA07D2">
              <w:rPr>
                <w:rFonts w:ascii="Times New Roman" w:eastAsia="Calibri" w:hAnsi="Times New Roman" w:cs="Times New Roman"/>
                <w:lang w:eastAsia="ru-RU"/>
              </w:rPr>
              <w:t xml:space="preserve">тілесні ушкодження, каліцтво </w:t>
            </w:r>
            <w:r w:rsidRPr="00BA07D2">
              <w:rPr>
                <w:rFonts w:ascii="Times New Roman" w:eastAsia="Calibri" w:hAnsi="Times New Roman" w:cs="Times New Roman"/>
                <w:b/>
                <w:lang w:eastAsia="ru-RU"/>
              </w:rPr>
              <w:t>чи загибель</w:t>
            </w:r>
            <w:r w:rsidRPr="00BA07D2">
              <w:rPr>
                <w:rFonts w:ascii="Times New Roman" w:eastAsia="Calibri" w:hAnsi="Times New Roman" w:cs="Times New Roman"/>
                <w:lang w:eastAsia="ru-RU"/>
              </w:rPr>
              <w:t>, нацьковування тварин одна на одну та на інших тварин, вчинене з хуліганських чи корисливих мотивів</w:t>
            </w:r>
            <w:r w:rsidRPr="00BA07D2">
              <w:rPr>
                <w:rFonts w:ascii="Times New Roman" w:eastAsia="Calibri" w:hAnsi="Times New Roman" w:cs="Times New Roman"/>
                <w:b/>
                <w:lang w:eastAsia="ru-RU"/>
              </w:rPr>
              <w:t>, залишення тварин</w:t>
            </w:r>
            <w:r w:rsidRPr="00BA07D2">
              <w:rPr>
                <w:rFonts w:ascii="Times New Roman" w:eastAsia="Calibri" w:hAnsi="Times New Roman" w:cs="Times New Roman"/>
                <w:lang w:eastAsia="ru-RU"/>
              </w:rPr>
              <w:t xml:space="preserve"> напризволяще, </w:t>
            </w:r>
            <w:r w:rsidRPr="00BA07D2">
              <w:rPr>
                <w:rFonts w:ascii="Times New Roman" w:eastAsia="Calibri" w:hAnsi="Times New Roman" w:cs="Times New Roman"/>
                <w:b/>
                <w:lang w:eastAsia="ru-RU"/>
              </w:rPr>
              <w:t>а також інші</w:t>
            </w:r>
            <w:r w:rsidRPr="00BA07D2">
              <w:rPr>
                <w:rFonts w:ascii="Times New Roman" w:eastAsia="Calibri" w:hAnsi="Times New Roman" w:cs="Times New Roman"/>
                <w:lang w:eastAsia="ru-RU"/>
              </w:rPr>
              <w:t xml:space="preserve"> порушення правил утримання, </w:t>
            </w:r>
            <w:r w:rsidRPr="00BA07D2">
              <w:rPr>
                <w:rFonts w:ascii="Times New Roman" w:eastAsia="Calibri" w:hAnsi="Times New Roman" w:cs="Times New Roman"/>
                <w:b/>
                <w:lang w:eastAsia="ru-RU"/>
              </w:rPr>
              <w:t>повод</w:t>
            </w:r>
            <w:r>
              <w:rPr>
                <w:rFonts w:ascii="Times New Roman" w:eastAsia="Calibri" w:hAnsi="Times New Roman" w:cs="Times New Roman"/>
                <w:b/>
                <w:lang w:eastAsia="ru-RU"/>
              </w:rPr>
              <w:t>ження та транспортування тварин</w:t>
            </w:r>
            <w:r w:rsidRPr="00BA07D2">
              <w:rPr>
                <w:rFonts w:ascii="Times New Roman" w:eastAsia="Calibri" w:hAnsi="Times New Roman" w:cs="Times New Roman"/>
                <w:b/>
                <w:lang w:eastAsia="ru-RU"/>
              </w:rPr>
              <w:t>.</w:t>
            </w:r>
          </w:p>
        </w:tc>
      </w:tr>
      <w:tr w:rsidR="004A5AFD" w:rsidTr="00463611">
        <w:trPr>
          <w:trHeight w:val="201"/>
        </w:trPr>
        <w:tc>
          <w:tcPr>
            <w:tcW w:w="14779" w:type="dxa"/>
            <w:gridSpan w:val="5"/>
          </w:tcPr>
          <w:p w:rsidR="004A5AFD" w:rsidRPr="004A5AFD" w:rsidRDefault="004A5AFD" w:rsidP="004A5AFD">
            <w:pPr>
              <w:tabs>
                <w:tab w:val="left" w:pos="930"/>
              </w:tabs>
              <w:jc w:val="center"/>
              <w:rPr>
                <w:rFonts w:ascii="Times New Roman" w:eastAsia="Calibri" w:hAnsi="Times New Roman" w:cs="Times New Roman"/>
                <w:b/>
                <w:bCs/>
                <w:lang w:eastAsia="ru-RU"/>
              </w:rPr>
            </w:pPr>
            <w:r w:rsidRPr="004A5AFD">
              <w:rPr>
                <w:rFonts w:ascii="Times New Roman" w:eastAsia="Calibri" w:hAnsi="Times New Roman" w:cs="Times New Roman"/>
                <w:b/>
                <w:lang w:eastAsia="ru-RU"/>
              </w:rPr>
              <w:t>Розділ ІІ</w:t>
            </w:r>
            <w:r w:rsidR="00B72E93">
              <w:rPr>
                <w:rFonts w:ascii="Times New Roman" w:eastAsia="Calibri" w:hAnsi="Times New Roman" w:cs="Times New Roman"/>
                <w:b/>
                <w:lang w:eastAsia="ru-RU"/>
              </w:rPr>
              <w:t>.</w:t>
            </w:r>
            <w:r>
              <w:rPr>
                <w:rFonts w:ascii="Times New Roman" w:eastAsia="Calibri" w:hAnsi="Times New Roman" w:cs="Times New Roman"/>
                <w:lang w:eastAsia="ru-RU"/>
              </w:rPr>
              <w:t xml:space="preserve"> </w:t>
            </w:r>
            <w:r w:rsidRPr="004A5AFD">
              <w:rPr>
                <w:rFonts w:ascii="Times New Roman" w:eastAsia="Calibri" w:hAnsi="Times New Roman" w:cs="Times New Roman"/>
                <w:b/>
                <w:bCs/>
                <w:lang w:eastAsia="ru-RU"/>
              </w:rPr>
              <w:t>Склад проблеми та обґрунтування необхідності її розв’язання</w:t>
            </w:r>
          </w:p>
        </w:tc>
      </w:tr>
      <w:tr w:rsidR="00337E85" w:rsidTr="00463611">
        <w:trPr>
          <w:gridAfter w:val="1"/>
          <w:wAfter w:w="9" w:type="dxa"/>
          <w:trHeight w:val="2064"/>
        </w:trPr>
        <w:tc>
          <w:tcPr>
            <w:tcW w:w="1062" w:type="dxa"/>
          </w:tcPr>
          <w:p w:rsidR="00337E85" w:rsidRPr="00F9290E" w:rsidRDefault="00337E85" w:rsidP="00F9290E">
            <w:pPr>
              <w:keepNext/>
              <w:keepLines/>
              <w:tabs>
                <w:tab w:val="left" w:pos="900"/>
                <w:tab w:val="left" w:pos="7088"/>
              </w:tabs>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AB6FC5">
              <w:rPr>
                <w:rFonts w:ascii="Times New Roman" w:eastAsia="Calibri" w:hAnsi="Times New Roman" w:cs="Times New Roman"/>
                <w:sz w:val="24"/>
                <w:szCs w:val="24"/>
                <w:lang w:eastAsia="ru-RU"/>
              </w:rPr>
              <w:t>.</w:t>
            </w:r>
          </w:p>
        </w:tc>
        <w:tc>
          <w:tcPr>
            <w:tcW w:w="5916" w:type="dxa"/>
          </w:tcPr>
          <w:p w:rsidR="00337E85" w:rsidRPr="00337E85" w:rsidRDefault="00337E85" w:rsidP="00F9290E">
            <w:pPr>
              <w:tabs>
                <w:tab w:val="left" w:pos="900"/>
                <w:tab w:val="left" w:pos="7088"/>
              </w:tabs>
              <w:spacing w:line="240" w:lineRule="atLeast"/>
              <w:jc w:val="both"/>
              <w:rPr>
                <w:rFonts w:ascii="Times New Roman" w:hAnsi="Times New Roman" w:cs="Times New Roman"/>
                <w:bCs/>
                <w:lang w:val="ru-RU"/>
              </w:rPr>
            </w:pPr>
            <w:r w:rsidRPr="00337E85">
              <w:rPr>
                <w:rFonts w:ascii="Times New Roman" w:hAnsi="Times New Roman" w:cs="Times New Roman"/>
                <w:bCs/>
              </w:rPr>
              <w:t>За методом, який впроваджено у більшості  розвинутих кра</w:t>
            </w:r>
            <w:r w:rsidR="000F52C9">
              <w:rPr>
                <w:rFonts w:ascii="Times New Roman" w:hAnsi="Times New Roman" w:cs="Times New Roman"/>
                <w:bCs/>
              </w:rPr>
              <w:t xml:space="preserve">їн світу, безпритульних тварин </w:t>
            </w:r>
            <w:r w:rsidRPr="00337E85">
              <w:rPr>
                <w:rFonts w:ascii="Times New Roman" w:hAnsi="Times New Roman" w:cs="Times New Roman"/>
                <w:bCs/>
              </w:rPr>
              <w:t>стерилізують у притулках, де вони отримують ветеринарну</w:t>
            </w:r>
            <w:r w:rsidRPr="00337E85">
              <w:rPr>
                <w:rFonts w:ascii="Times New Roman" w:hAnsi="Times New Roman" w:cs="Times New Roman"/>
                <w:bCs/>
                <w:lang w:val="ru-RU"/>
              </w:rPr>
              <w:t> </w:t>
            </w:r>
            <w:r w:rsidRPr="00337E85">
              <w:rPr>
                <w:rFonts w:ascii="Times New Roman" w:hAnsi="Times New Roman" w:cs="Times New Roman"/>
                <w:bCs/>
              </w:rPr>
              <w:t xml:space="preserve">допомогу, щеплення від сказу, обробляються від паразитів та після всіх цих процедур відпускаються на колишнє місце проживання. Це покладено </w:t>
            </w:r>
            <w:r w:rsidRPr="00337E85">
              <w:rPr>
                <w:rFonts w:ascii="Times New Roman" w:hAnsi="Times New Roman" w:cs="Times New Roman"/>
                <w:bCs/>
                <w:lang w:val="ru-RU"/>
              </w:rPr>
              <w:t xml:space="preserve">в основу науково </w:t>
            </w:r>
            <w:r w:rsidRPr="00337E85">
              <w:rPr>
                <w:rFonts w:ascii="Times New Roman" w:hAnsi="Times New Roman" w:cs="Times New Roman"/>
                <w:bCs/>
              </w:rPr>
              <w:t>-</w:t>
            </w:r>
            <w:r w:rsidRPr="00337E85">
              <w:rPr>
                <w:rFonts w:ascii="Times New Roman" w:hAnsi="Times New Roman" w:cs="Times New Roman"/>
                <w:bCs/>
                <w:lang w:val="ru-RU"/>
              </w:rPr>
              <w:t xml:space="preserve"> обґрунтованої, ефективної, морально спроможної </w:t>
            </w:r>
            <w:r w:rsidRPr="00337E85">
              <w:rPr>
                <w:rFonts w:ascii="Times New Roman" w:hAnsi="Times New Roman" w:cs="Times New Roman"/>
                <w:bCs/>
              </w:rPr>
              <w:t xml:space="preserve"> </w:t>
            </w:r>
            <w:r w:rsidRPr="00337E85">
              <w:rPr>
                <w:rFonts w:ascii="Times New Roman" w:hAnsi="Times New Roman" w:cs="Times New Roman"/>
                <w:bCs/>
                <w:lang w:val="ru-RU"/>
              </w:rPr>
              <w:t>Програми,</w:t>
            </w:r>
            <w:r w:rsidRPr="00337E85">
              <w:rPr>
                <w:rFonts w:ascii="Times New Roman" w:hAnsi="Times New Roman" w:cs="Times New Roman"/>
                <w:bCs/>
              </w:rPr>
              <w:t xml:space="preserve"> </w:t>
            </w:r>
            <w:r w:rsidRPr="00337E85">
              <w:rPr>
                <w:rFonts w:ascii="Times New Roman" w:hAnsi="Times New Roman" w:cs="Times New Roman"/>
                <w:bCs/>
                <w:lang w:val="ru-RU"/>
              </w:rPr>
              <w:t>що враховує місцеву специфіку.</w:t>
            </w:r>
          </w:p>
        </w:tc>
        <w:tc>
          <w:tcPr>
            <w:tcW w:w="689" w:type="dxa"/>
          </w:tcPr>
          <w:p w:rsidR="00337E85" w:rsidRPr="00F9290E" w:rsidRDefault="00337E85" w:rsidP="00F9290E">
            <w:pPr>
              <w:keepNext/>
              <w:keepLines/>
              <w:tabs>
                <w:tab w:val="left" w:pos="900"/>
                <w:tab w:val="left" w:pos="7088"/>
              </w:tabs>
              <w:spacing w:after="0" w:line="240" w:lineRule="atLeast"/>
              <w:jc w:val="center"/>
              <w:rPr>
                <w:rFonts w:ascii="Times New Roman" w:eastAsia="Calibri" w:hAnsi="Times New Roman" w:cs="Times New Roman"/>
                <w:b/>
                <w:sz w:val="24"/>
                <w:szCs w:val="24"/>
                <w:lang w:eastAsia="ru-RU"/>
              </w:rPr>
            </w:pPr>
          </w:p>
        </w:tc>
        <w:tc>
          <w:tcPr>
            <w:tcW w:w="7103" w:type="dxa"/>
          </w:tcPr>
          <w:p w:rsidR="00337E85" w:rsidRPr="00337E85" w:rsidRDefault="00337E85" w:rsidP="00337E85">
            <w:pPr>
              <w:tabs>
                <w:tab w:val="left" w:pos="930"/>
              </w:tabs>
              <w:jc w:val="center"/>
              <w:rPr>
                <w:rFonts w:ascii="Times New Roman" w:eastAsia="Calibri" w:hAnsi="Times New Roman" w:cs="Times New Roman"/>
                <w:b/>
                <w:lang w:eastAsia="ru-RU"/>
              </w:rPr>
            </w:pPr>
            <w:r w:rsidRPr="00337E85">
              <w:rPr>
                <w:rFonts w:ascii="Times New Roman" w:eastAsia="Calibri" w:hAnsi="Times New Roman" w:cs="Times New Roman"/>
                <w:b/>
                <w:lang w:eastAsia="ru-RU"/>
              </w:rPr>
              <w:t>виключено</w:t>
            </w:r>
          </w:p>
          <w:p w:rsidR="00337E85" w:rsidRPr="00BA07D2" w:rsidRDefault="00337E85" w:rsidP="00F9290E">
            <w:pPr>
              <w:tabs>
                <w:tab w:val="left" w:pos="930"/>
              </w:tabs>
              <w:jc w:val="both"/>
              <w:rPr>
                <w:rFonts w:ascii="Times New Roman" w:eastAsia="Calibri" w:hAnsi="Times New Roman" w:cs="Times New Roman"/>
                <w:lang w:eastAsia="ru-RU"/>
              </w:rPr>
            </w:pPr>
          </w:p>
        </w:tc>
      </w:tr>
      <w:tr w:rsidR="00337E85" w:rsidTr="00463611">
        <w:trPr>
          <w:trHeight w:val="287"/>
        </w:trPr>
        <w:tc>
          <w:tcPr>
            <w:tcW w:w="14779" w:type="dxa"/>
            <w:gridSpan w:val="5"/>
          </w:tcPr>
          <w:p w:rsidR="00D41CDA" w:rsidRPr="00D41CDA" w:rsidRDefault="00D41CDA" w:rsidP="00D41CDA">
            <w:pPr>
              <w:tabs>
                <w:tab w:val="left" w:pos="930"/>
              </w:tabs>
              <w:jc w:val="center"/>
              <w:rPr>
                <w:rFonts w:ascii="Times New Roman" w:eastAsia="Calibri" w:hAnsi="Times New Roman" w:cs="Times New Roman"/>
                <w:b/>
                <w:lang w:val="x-none" w:eastAsia="ru-RU"/>
              </w:rPr>
            </w:pPr>
            <w:r>
              <w:rPr>
                <w:rFonts w:ascii="Times New Roman" w:eastAsia="Calibri" w:hAnsi="Times New Roman" w:cs="Times New Roman"/>
                <w:b/>
                <w:lang w:eastAsia="ru-RU"/>
              </w:rPr>
              <w:t>Розділ І</w:t>
            </w:r>
            <w:r>
              <w:rPr>
                <w:rFonts w:ascii="Times New Roman" w:eastAsia="Calibri" w:hAnsi="Times New Roman" w:cs="Times New Roman"/>
                <w:b/>
                <w:lang w:val="en-US" w:eastAsia="ru-RU"/>
              </w:rPr>
              <w:t>V</w:t>
            </w:r>
            <w:r w:rsidR="00B72E93">
              <w:rPr>
                <w:rFonts w:ascii="Times New Roman" w:eastAsia="Calibri" w:hAnsi="Times New Roman" w:cs="Times New Roman"/>
                <w:b/>
                <w:lang w:eastAsia="ru-RU"/>
              </w:rPr>
              <w:t>.</w:t>
            </w:r>
            <w:r w:rsidRPr="00D41CDA">
              <w:rPr>
                <w:rFonts w:ascii="Times New Roman" w:eastAsia="Calibri" w:hAnsi="Times New Roman" w:cs="Times New Roman"/>
                <w:b/>
                <w:lang w:val="ru-RU" w:eastAsia="ru-RU"/>
              </w:rPr>
              <w:t xml:space="preserve"> </w:t>
            </w:r>
            <w:r w:rsidRPr="00D41CDA">
              <w:rPr>
                <w:rFonts w:ascii="Times New Roman" w:eastAsia="Calibri" w:hAnsi="Times New Roman" w:cs="Times New Roman"/>
                <w:b/>
                <w:lang w:val="x-none" w:eastAsia="ru-RU"/>
              </w:rPr>
              <w:t>Шляхи і способи розв’язання проблеми</w:t>
            </w:r>
          </w:p>
        </w:tc>
      </w:tr>
      <w:tr w:rsidR="00814B39" w:rsidTr="00463611">
        <w:trPr>
          <w:gridAfter w:val="1"/>
          <w:wAfter w:w="9" w:type="dxa"/>
          <w:trHeight w:val="4524"/>
        </w:trPr>
        <w:tc>
          <w:tcPr>
            <w:tcW w:w="1062" w:type="dxa"/>
          </w:tcPr>
          <w:p w:rsidR="00CA3FDD" w:rsidRDefault="00CA3FDD" w:rsidP="00CA3FDD">
            <w:pPr>
              <w:tabs>
                <w:tab w:val="left" w:pos="705"/>
              </w:tabs>
              <w:rPr>
                <w:rFonts w:ascii="Times New Roman" w:hAnsi="Times New Roman" w:cs="Times New Roman"/>
                <w:sz w:val="24"/>
                <w:szCs w:val="24"/>
              </w:rPr>
            </w:pPr>
            <w:r>
              <w:rPr>
                <w:rFonts w:ascii="Times New Roman" w:hAnsi="Times New Roman" w:cs="Times New Roman"/>
                <w:sz w:val="24"/>
                <w:szCs w:val="24"/>
              </w:rPr>
              <w:lastRenderedPageBreak/>
              <w:t>1.3</w:t>
            </w:r>
            <w:r w:rsidR="00AB6FC5">
              <w:rPr>
                <w:rFonts w:ascii="Times New Roman" w:hAnsi="Times New Roman" w:cs="Times New Roman"/>
                <w:sz w:val="24"/>
                <w:szCs w:val="24"/>
              </w:rPr>
              <w:t>.</w:t>
            </w:r>
          </w:p>
          <w:p w:rsidR="00DD75FF" w:rsidRDefault="00355D4F" w:rsidP="00CA3FDD">
            <w:pPr>
              <w:tabs>
                <w:tab w:val="left" w:pos="705"/>
              </w:tabs>
              <w:rPr>
                <w:rFonts w:ascii="Times New Roman" w:hAnsi="Times New Roman" w:cs="Times New Roman"/>
                <w:sz w:val="24"/>
                <w:szCs w:val="24"/>
              </w:rPr>
            </w:pPr>
            <w:r>
              <w:rPr>
                <w:rFonts w:ascii="Times New Roman" w:hAnsi="Times New Roman" w:cs="Times New Roman"/>
                <w:sz w:val="24"/>
                <w:szCs w:val="24"/>
              </w:rPr>
              <w:t>1.3</w:t>
            </w:r>
            <w:r w:rsidR="00DD75FF">
              <w:rPr>
                <w:rFonts w:ascii="Times New Roman" w:hAnsi="Times New Roman" w:cs="Times New Roman"/>
                <w:sz w:val="24"/>
                <w:szCs w:val="24"/>
              </w:rPr>
              <w:t>.1</w:t>
            </w: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DD75FF" w:rsidRDefault="00DD75FF" w:rsidP="00CA3FDD">
            <w:pPr>
              <w:tabs>
                <w:tab w:val="left" w:pos="705"/>
              </w:tabs>
              <w:rPr>
                <w:rFonts w:ascii="Times New Roman" w:hAnsi="Times New Roman" w:cs="Times New Roman"/>
                <w:sz w:val="24"/>
                <w:szCs w:val="24"/>
              </w:rPr>
            </w:pPr>
          </w:p>
          <w:p w:rsidR="00A412F4" w:rsidRDefault="00A412F4" w:rsidP="00CA3FDD">
            <w:pPr>
              <w:tabs>
                <w:tab w:val="left" w:pos="705"/>
              </w:tabs>
              <w:rPr>
                <w:rFonts w:ascii="Times New Roman" w:hAnsi="Times New Roman" w:cs="Times New Roman"/>
                <w:sz w:val="24"/>
                <w:szCs w:val="24"/>
              </w:rPr>
            </w:pPr>
          </w:p>
          <w:p w:rsidR="00A412F4" w:rsidRDefault="00A412F4" w:rsidP="00CA3FDD">
            <w:pPr>
              <w:tabs>
                <w:tab w:val="left" w:pos="705"/>
              </w:tabs>
              <w:rPr>
                <w:rFonts w:ascii="Times New Roman" w:hAnsi="Times New Roman" w:cs="Times New Roman"/>
                <w:sz w:val="24"/>
                <w:szCs w:val="24"/>
              </w:rPr>
            </w:pPr>
          </w:p>
          <w:p w:rsidR="00773026" w:rsidRDefault="00773026" w:rsidP="00CA3FDD">
            <w:pPr>
              <w:tabs>
                <w:tab w:val="left" w:pos="705"/>
              </w:tabs>
              <w:rPr>
                <w:rFonts w:ascii="Times New Roman" w:hAnsi="Times New Roman" w:cs="Times New Roman"/>
                <w:sz w:val="24"/>
                <w:szCs w:val="24"/>
              </w:rPr>
            </w:pPr>
          </w:p>
          <w:p w:rsidR="00773026" w:rsidRDefault="00773026"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FA56AC" w:rsidRDefault="00FA56AC" w:rsidP="00CA3FDD">
            <w:pPr>
              <w:tabs>
                <w:tab w:val="left" w:pos="705"/>
              </w:tabs>
              <w:rPr>
                <w:rFonts w:ascii="Times New Roman" w:hAnsi="Times New Roman" w:cs="Times New Roman"/>
                <w:sz w:val="24"/>
                <w:szCs w:val="24"/>
              </w:rPr>
            </w:pPr>
          </w:p>
          <w:p w:rsidR="00FA56AC" w:rsidRDefault="00FA56AC" w:rsidP="00CA3FDD">
            <w:pPr>
              <w:tabs>
                <w:tab w:val="left" w:pos="705"/>
              </w:tabs>
              <w:rPr>
                <w:rFonts w:ascii="Times New Roman" w:hAnsi="Times New Roman" w:cs="Times New Roman"/>
                <w:sz w:val="24"/>
                <w:szCs w:val="24"/>
              </w:rPr>
            </w:pPr>
          </w:p>
          <w:p w:rsidR="00FA56AC" w:rsidRDefault="00FA56AC"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4533FB" w:rsidRDefault="004533FB"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4F346E" w:rsidRDefault="004F346E" w:rsidP="00CA3FDD">
            <w:pPr>
              <w:tabs>
                <w:tab w:val="left" w:pos="705"/>
              </w:tabs>
              <w:rPr>
                <w:rFonts w:ascii="Times New Roman" w:hAnsi="Times New Roman" w:cs="Times New Roman"/>
                <w:sz w:val="24"/>
                <w:szCs w:val="24"/>
              </w:rPr>
            </w:pPr>
          </w:p>
          <w:p w:rsidR="003C0561" w:rsidRDefault="003C0561" w:rsidP="00CA3FDD">
            <w:pPr>
              <w:tabs>
                <w:tab w:val="left" w:pos="705"/>
              </w:tabs>
              <w:rPr>
                <w:rFonts w:ascii="Times New Roman" w:hAnsi="Times New Roman" w:cs="Times New Roman"/>
                <w:sz w:val="24"/>
                <w:szCs w:val="24"/>
              </w:rPr>
            </w:pPr>
          </w:p>
          <w:p w:rsidR="00D13FEE" w:rsidRDefault="00D13FEE" w:rsidP="00CA3FDD">
            <w:pPr>
              <w:tabs>
                <w:tab w:val="left" w:pos="705"/>
              </w:tabs>
              <w:rPr>
                <w:rFonts w:ascii="Times New Roman" w:hAnsi="Times New Roman" w:cs="Times New Roman"/>
                <w:sz w:val="24"/>
                <w:szCs w:val="24"/>
              </w:rPr>
            </w:pPr>
          </w:p>
          <w:p w:rsidR="00D13FEE" w:rsidRDefault="00D13FEE" w:rsidP="00CA3FDD">
            <w:pPr>
              <w:tabs>
                <w:tab w:val="left" w:pos="705"/>
              </w:tabs>
              <w:rPr>
                <w:rFonts w:ascii="Times New Roman" w:hAnsi="Times New Roman" w:cs="Times New Roman"/>
                <w:sz w:val="24"/>
                <w:szCs w:val="24"/>
              </w:rPr>
            </w:pPr>
          </w:p>
          <w:p w:rsidR="00D13FEE" w:rsidRDefault="00D13FEE" w:rsidP="00CA3FDD">
            <w:pPr>
              <w:tabs>
                <w:tab w:val="left" w:pos="705"/>
              </w:tabs>
              <w:rPr>
                <w:rFonts w:ascii="Times New Roman" w:hAnsi="Times New Roman" w:cs="Times New Roman"/>
                <w:sz w:val="24"/>
                <w:szCs w:val="24"/>
              </w:rPr>
            </w:pPr>
          </w:p>
          <w:p w:rsidR="008300D7" w:rsidRDefault="008300D7" w:rsidP="00CA3FDD">
            <w:pPr>
              <w:tabs>
                <w:tab w:val="left" w:pos="705"/>
              </w:tabs>
              <w:rPr>
                <w:rFonts w:ascii="Times New Roman" w:hAnsi="Times New Roman" w:cs="Times New Roman"/>
                <w:sz w:val="24"/>
                <w:szCs w:val="24"/>
              </w:rPr>
            </w:pPr>
          </w:p>
          <w:p w:rsidR="00D4187B" w:rsidRDefault="00D4187B" w:rsidP="00CA3FDD">
            <w:pPr>
              <w:tabs>
                <w:tab w:val="left" w:pos="705"/>
              </w:tabs>
              <w:rPr>
                <w:rFonts w:ascii="Times New Roman" w:hAnsi="Times New Roman" w:cs="Times New Roman"/>
                <w:sz w:val="24"/>
                <w:szCs w:val="24"/>
              </w:rPr>
            </w:pPr>
          </w:p>
          <w:p w:rsidR="00A745C6" w:rsidRDefault="00A745C6" w:rsidP="00CA3FDD">
            <w:pPr>
              <w:tabs>
                <w:tab w:val="left" w:pos="705"/>
              </w:tabs>
              <w:rPr>
                <w:rFonts w:ascii="Times New Roman" w:hAnsi="Times New Roman" w:cs="Times New Roman"/>
                <w:sz w:val="24"/>
                <w:szCs w:val="24"/>
              </w:rPr>
            </w:pPr>
          </w:p>
          <w:p w:rsidR="00F37A9C" w:rsidRDefault="00F37A9C" w:rsidP="00CA3FDD">
            <w:pPr>
              <w:tabs>
                <w:tab w:val="left" w:pos="705"/>
              </w:tabs>
              <w:rPr>
                <w:rFonts w:ascii="Times New Roman" w:hAnsi="Times New Roman" w:cs="Times New Roman"/>
                <w:sz w:val="24"/>
                <w:szCs w:val="24"/>
              </w:rPr>
            </w:pPr>
          </w:p>
          <w:p w:rsidR="004533FB" w:rsidRDefault="00020F65" w:rsidP="00CA3FDD">
            <w:pPr>
              <w:tabs>
                <w:tab w:val="left" w:pos="705"/>
              </w:tabs>
              <w:rPr>
                <w:rFonts w:ascii="Times New Roman" w:hAnsi="Times New Roman" w:cs="Times New Roman"/>
                <w:sz w:val="24"/>
                <w:szCs w:val="24"/>
              </w:rPr>
            </w:pPr>
            <w:r>
              <w:rPr>
                <w:rFonts w:ascii="Times New Roman" w:hAnsi="Times New Roman" w:cs="Times New Roman"/>
                <w:sz w:val="24"/>
                <w:szCs w:val="24"/>
              </w:rPr>
              <w:t>1.3.2</w:t>
            </w:r>
            <w:r w:rsidR="004533FB">
              <w:rPr>
                <w:rFonts w:ascii="Times New Roman" w:hAnsi="Times New Roman" w:cs="Times New Roman"/>
                <w:sz w:val="24"/>
                <w:szCs w:val="24"/>
              </w:rPr>
              <w:t xml:space="preserve"> </w:t>
            </w: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D4187B" w:rsidRDefault="00D4187B" w:rsidP="00CA3FDD">
            <w:pPr>
              <w:tabs>
                <w:tab w:val="left" w:pos="705"/>
              </w:tabs>
              <w:rPr>
                <w:rFonts w:ascii="Times New Roman" w:hAnsi="Times New Roman" w:cs="Times New Roman"/>
                <w:sz w:val="24"/>
                <w:szCs w:val="24"/>
              </w:rPr>
            </w:pPr>
          </w:p>
          <w:p w:rsidR="00020F65" w:rsidRDefault="00020F65" w:rsidP="00CA3FDD">
            <w:pPr>
              <w:tabs>
                <w:tab w:val="left" w:pos="705"/>
              </w:tabs>
              <w:rPr>
                <w:rFonts w:ascii="Times New Roman" w:hAnsi="Times New Roman" w:cs="Times New Roman"/>
                <w:sz w:val="24"/>
                <w:szCs w:val="24"/>
              </w:rPr>
            </w:pPr>
            <w:r>
              <w:rPr>
                <w:rFonts w:ascii="Times New Roman" w:hAnsi="Times New Roman" w:cs="Times New Roman"/>
                <w:sz w:val="24"/>
                <w:szCs w:val="24"/>
              </w:rPr>
              <w:t xml:space="preserve">1.3.3 </w:t>
            </w:r>
          </w:p>
          <w:p w:rsidR="00C23E89" w:rsidRDefault="00C23E89" w:rsidP="00CA3FDD">
            <w:pPr>
              <w:tabs>
                <w:tab w:val="left" w:pos="705"/>
              </w:tabs>
              <w:rPr>
                <w:rFonts w:ascii="Times New Roman" w:hAnsi="Times New Roman" w:cs="Times New Roman"/>
                <w:sz w:val="24"/>
                <w:szCs w:val="24"/>
              </w:rPr>
            </w:pPr>
          </w:p>
          <w:p w:rsidR="00281B45" w:rsidRDefault="00020F65" w:rsidP="00CA3FDD">
            <w:pPr>
              <w:tabs>
                <w:tab w:val="left" w:pos="705"/>
              </w:tabs>
              <w:rPr>
                <w:rFonts w:ascii="Times New Roman" w:hAnsi="Times New Roman" w:cs="Times New Roman"/>
                <w:sz w:val="24"/>
                <w:szCs w:val="24"/>
              </w:rPr>
            </w:pPr>
            <w:r>
              <w:rPr>
                <w:rFonts w:ascii="Times New Roman" w:hAnsi="Times New Roman" w:cs="Times New Roman"/>
                <w:sz w:val="24"/>
                <w:szCs w:val="24"/>
              </w:rPr>
              <w:t>1.3.4</w:t>
            </w:r>
          </w:p>
          <w:p w:rsidR="00281B45" w:rsidRDefault="00281B45" w:rsidP="00CA3FDD">
            <w:pPr>
              <w:tabs>
                <w:tab w:val="left" w:pos="705"/>
              </w:tabs>
              <w:rPr>
                <w:rFonts w:ascii="Times New Roman" w:hAnsi="Times New Roman" w:cs="Times New Roman"/>
                <w:sz w:val="24"/>
                <w:szCs w:val="24"/>
              </w:rPr>
            </w:pPr>
          </w:p>
          <w:p w:rsidR="00281B45" w:rsidRDefault="00281B45"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C05BCB" w:rsidRDefault="00C05BCB" w:rsidP="00CA3FDD">
            <w:pPr>
              <w:tabs>
                <w:tab w:val="left" w:pos="705"/>
              </w:tabs>
              <w:rPr>
                <w:rFonts w:ascii="Times New Roman" w:hAnsi="Times New Roman" w:cs="Times New Roman"/>
                <w:sz w:val="24"/>
                <w:szCs w:val="24"/>
              </w:rPr>
            </w:pPr>
          </w:p>
          <w:p w:rsidR="00020F65" w:rsidRPr="00CA3FDD" w:rsidRDefault="00020F65" w:rsidP="00CA3FDD">
            <w:pPr>
              <w:tabs>
                <w:tab w:val="left" w:pos="705"/>
              </w:tabs>
              <w:rPr>
                <w:rFonts w:ascii="Times New Roman" w:hAnsi="Times New Roman" w:cs="Times New Roman"/>
                <w:sz w:val="24"/>
                <w:szCs w:val="24"/>
              </w:rPr>
            </w:pPr>
          </w:p>
        </w:tc>
        <w:tc>
          <w:tcPr>
            <w:tcW w:w="5916" w:type="dxa"/>
          </w:tcPr>
          <w:p w:rsidR="00264FA8" w:rsidRDefault="00CA3FDD" w:rsidP="00CA3FDD">
            <w:pPr>
              <w:tabs>
                <w:tab w:val="left" w:pos="900"/>
                <w:tab w:val="left" w:pos="7088"/>
              </w:tabs>
              <w:spacing w:line="240" w:lineRule="atLeast"/>
              <w:jc w:val="both"/>
              <w:rPr>
                <w:rFonts w:ascii="Times New Roman" w:hAnsi="Times New Roman" w:cs="Times New Roman"/>
                <w:i/>
              </w:rPr>
            </w:pPr>
            <w:r w:rsidRPr="00CA3FDD">
              <w:rPr>
                <w:rFonts w:ascii="Times New Roman" w:hAnsi="Times New Roman" w:cs="Times New Roman"/>
                <w:lang w:val="x-none"/>
              </w:rPr>
              <w:lastRenderedPageBreak/>
              <w:t xml:space="preserve">Головними шляхами реалізації </w:t>
            </w:r>
            <w:r w:rsidRPr="00CA3FDD">
              <w:rPr>
                <w:rFonts w:ascii="Times New Roman" w:hAnsi="Times New Roman" w:cs="Times New Roman"/>
              </w:rPr>
              <w:t>П</w:t>
            </w:r>
            <w:r w:rsidR="00265594">
              <w:rPr>
                <w:rFonts w:ascii="Times New Roman" w:hAnsi="Times New Roman" w:cs="Times New Roman"/>
                <w:lang w:val="x-none"/>
              </w:rPr>
              <w:t>рограми </w:t>
            </w:r>
            <w:r w:rsidRPr="00CA3FDD">
              <w:rPr>
                <w:rFonts w:ascii="Times New Roman" w:hAnsi="Times New Roman" w:cs="Times New Roman"/>
                <w:lang w:val="x-none"/>
              </w:rPr>
              <w:t xml:space="preserve">є: </w:t>
            </w:r>
            <w:r w:rsidR="001216D2">
              <w:rPr>
                <w:rFonts w:ascii="Times New Roman" w:hAnsi="Times New Roman" w:cs="Times New Roman"/>
              </w:rPr>
              <w:t xml:space="preserve">                 </w:t>
            </w:r>
            <w:r w:rsidRPr="00CA3FDD">
              <w:rPr>
                <w:rFonts w:ascii="Times New Roman" w:hAnsi="Times New Roman" w:cs="Times New Roman"/>
              </w:rPr>
              <w:t xml:space="preserve"> - розробка та  впровадження  Правил утримання тварин на території Новоград - Во</w:t>
            </w:r>
            <w:r>
              <w:rPr>
                <w:rFonts w:ascii="Times New Roman" w:hAnsi="Times New Roman" w:cs="Times New Roman"/>
              </w:rPr>
              <w:t>линської міської територіальної </w:t>
            </w:r>
            <w:r w:rsidRPr="00CA3FDD">
              <w:rPr>
                <w:rFonts w:ascii="Times New Roman" w:hAnsi="Times New Roman" w:cs="Times New Roman"/>
              </w:rPr>
              <w:t>громади;</w:t>
            </w:r>
            <w:r>
              <w:rPr>
                <w:rFonts w:ascii="Times New Roman" w:hAnsi="Times New Roman" w:cs="Times New Roman"/>
              </w:rPr>
              <w:t xml:space="preserve">                                                       </w:t>
            </w:r>
            <w:r w:rsidRPr="00CA3FDD">
              <w:rPr>
                <w:rFonts w:ascii="Times New Roman" w:hAnsi="Times New Roman" w:cs="Times New Roman"/>
              </w:rPr>
              <w:t>- </w:t>
            </w:r>
            <w:r w:rsidRPr="00CA3FDD">
              <w:rPr>
                <w:rFonts w:ascii="Times New Roman" w:hAnsi="Times New Roman" w:cs="Times New Roman"/>
                <w:lang w:val="x-none"/>
              </w:rPr>
              <w:t>здійснення обліку, реєстрації та ідентифікації тварин, які утримуються юридичними та фізичними особами;</w:t>
            </w:r>
            <w:r>
              <w:rPr>
                <w:rFonts w:ascii="Times New Roman" w:hAnsi="Times New Roman" w:cs="Times New Roman"/>
                <w:lang w:val="x-none"/>
              </w:rPr>
              <w:t xml:space="preserve">                                                                                        </w:t>
            </w:r>
            <w:r w:rsidRPr="00CA3FDD">
              <w:rPr>
                <w:rFonts w:ascii="Times New Roman" w:hAnsi="Times New Roman" w:cs="Times New Roman"/>
              </w:rPr>
              <w:t>-  </w:t>
            </w:r>
            <w:r w:rsidRPr="00CA3FDD">
              <w:rPr>
                <w:rFonts w:ascii="Times New Roman" w:hAnsi="Times New Roman" w:cs="Times New Roman"/>
                <w:lang w:val="x-none"/>
              </w:rPr>
              <w:t xml:space="preserve">створення відповідної інфраструктури, регулювання чисельності безпритульних тварин гуманними методами </w:t>
            </w:r>
            <w:r w:rsidRPr="00CA3FDD">
              <w:rPr>
                <w:rFonts w:ascii="Times New Roman" w:hAnsi="Times New Roman" w:cs="Times New Roman"/>
                <w:b/>
                <w:lang w:val="x-none"/>
              </w:rPr>
              <w:t>шляхом їх вилову, стерилізації, ідентифікації, вакцинації та профілактичних обробок, а також подальшого утримання у притулку для пошуку та передачі новим власникам</w:t>
            </w:r>
            <w:r w:rsidRPr="00CA3FDD">
              <w:rPr>
                <w:rFonts w:ascii="Times New Roman" w:hAnsi="Times New Roman" w:cs="Times New Roman"/>
              </w:rPr>
              <w:t xml:space="preserve">; </w:t>
            </w:r>
            <w:r w:rsidR="004E5D32">
              <w:rPr>
                <w:rFonts w:ascii="Times New Roman" w:hAnsi="Times New Roman" w:cs="Times New Roman"/>
              </w:rPr>
              <w:t xml:space="preserve">                                                                                </w:t>
            </w:r>
            <w:r w:rsidRPr="00CA3FDD">
              <w:rPr>
                <w:rFonts w:ascii="Times New Roman" w:hAnsi="Times New Roman" w:cs="Times New Roman"/>
              </w:rPr>
              <w:t>- п</w:t>
            </w:r>
            <w:r w:rsidRPr="00CA3FDD">
              <w:rPr>
                <w:rFonts w:ascii="Times New Roman" w:hAnsi="Times New Roman" w:cs="Times New Roman"/>
                <w:lang w:val="x-none"/>
              </w:rPr>
              <w:t>роведення інформаційно</w:t>
            </w:r>
            <w:r w:rsidRPr="00CA3FDD">
              <w:rPr>
                <w:rFonts w:ascii="Times New Roman" w:hAnsi="Times New Roman" w:cs="Times New Roman"/>
              </w:rPr>
              <w:t> </w:t>
            </w:r>
            <w:r w:rsidRPr="00CA3FDD">
              <w:rPr>
                <w:rFonts w:ascii="Times New Roman" w:hAnsi="Times New Roman" w:cs="Times New Roman"/>
                <w:lang w:val="x-none"/>
              </w:rPr>
              <w:t>-</w:t>
            </w:r>
            <w:r w:rsidRPr="00CA3FDD">
              <w:rPr>
                <w:rFonts w:ascii="Times New Roman" w:hAnsi="Times New Roman" w:cs="Times New Roman"/>
              </w:rPr>
              <w:t> </w:t>
            </w:r>
            <w:r w:rsidRPr="00CA3FDD">
              <w:rPr>
                <w:rFonts w:ascii="Times New Roman" w:hAnsi="Times New Roman" w:cs="Times New Roman"/>
                <w:lang w:val="x-none"/>
              </w:rPr>
              <w:t>просвітницької і виховної роботи серед населення</w:t>
            </w:r>
            <w:r w:rsidRPr="00CA3FDD">
              <w:rPr>
                <w:rFonts w:ascii="Times New Roman" w:hAnsi="Times New Roman" w:cs="Times New Roman"/>
                <w:i/>
              </w:rPr>
              <w:t>.</w:t>
            </w:r>
          </w:p>
          <w:p w:rsidR="00463611" w:rsidRDefault="00463611" w:rsidP="00CA3FDD">
            <w:pPr>
              <w:tabs>
                <w:tab w:val="left" w:pos="900"/>
                <w:tab w:val="left" w:pos="7088"/>
              </w:tabs>
              <w:spacing w:line="240" w:lineRule="atLeast"/>
              <w:jc w:val="both"/>
              <w:rPr>
                <w:rFonts w:ascii="Times New Roman" w:hAnsi="Times New Roman" w:cs="Times New Roman"/>
                <w:i/>
              </w:rPr>
            </w:pPr>
          </w:p>
          <w:p w:rsidR="00C23E89" w:rsidRDefault="00C70EA4" w:rsidP="00C70EA4">
            <w:pPr>
              <w:tabs>
                <w:tab w:val="left" w:pos="900"/>
                <w:tab w:val="left" w:pos="7088"/>
              </w:tabs>
              <w:spacing w:line="240" w:lineRule="atLeast"/>
              <w:jc w:val="both"/>
              <w:rPr>
                <w:rFonts w:ascii="Times New Roman" w:hAnsi="Times New Roman" w:cs="Times New Roman"/>
                <w:b/>
                <w:bCs/>
                <w:iCs/>
                <w:lang w:val="x-none"/>
              </w:rPr>
            </w:pPr>
            <w:r w:rsidRPr="00C70EA4">
              <w:rPr>
                <w:rFonts w:ascii="Times New Roman" w:hAnsi="Times New Roman" w:cs="Times New Roman"/>
                <w:bCs/>
                <w:iCs/>
                <w:lang w:val="x-none"/>
              </w:rPr>
              <w:t>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w:t>
            </w:r>
            <w:r w:rsidRPr="00C70EA4">
              <w:rPr>
                <w:rFonts w:ascii="Times New Roman" w:hAnsi="Times New Roman" w:cs="Times New Roman"/>
                <w:bCs/>
                <w:iCs/>
              </w:rPr>
              <w:t> </w:t>
            </w:r>
            <w:r w:rsidRPr="00C70EA4">
              <w:rPr>
                <w:rFonts w:ascii="Times New Roman" w:hAnsi="Times New Roman" w:cs="Times New Roman"/>
                <w:b/>
                <w:bCs/>
                <w:iCs/>
                <w:lang w:val="x-none"/>
              </w:rPr>
              <w:t>Цуценята повинні виловлюватися і доставлятися разом із сучкою.</w:t>
            </w:r>
          </w:p>
          <w:p w:rsidR="006319C4" w:rsidRPr="001754FE" w:rsidRDefault="006319C4" w:rsidP="00C70EA4">
            <w:pPr>
              <w:tabs>
                <w:tab w:val="left" w:pos="900"/>
                <w:tab w:val="left" w:pos="7088"/>
              </w:tabs>
              <w:spacing w:line="240" w:lineRule="atLeast"/>
              <w:jc w:val="both"/>
              <w:rPr>
                <w:rFonts w:ascii="Times New Roman" w:hAnsi="Times New Roman" w:cs="Times New Roman"/>
                <w:b/>
                <w:bCs/>
                <w:iCs/>
                <w:lang w:val="x-none"/>
              </w:rPr>
            </w:pPr>
          </w:p>
          <w:p w:rsidR="00FA56AC" w:rsidRDefault="00C70EA4" w:rsidP="00FA56AC">
            <w:pPr>
              <w:tabs>
                <w:tab w:val="left" w:pos="900"/>
                <w:tab w:val="left" w:pos="7088"/>
              </w:tabs>
              <w:spacing w:line="240" w:lineRule="atLeast"/>
              <w:jc w:val="both"/>
              <w:rPr>
                <w:rFonts w:ascii="Times New Roman" w:hAnsi="Times New Roman" w:cs="Times New Roman"/>
              </w:rPr>
            </w:pPr>
            <w:r w:rsidRPr="00C70EA4">
              <w:rPr>
                <w:rFonts w:ascii="Times New Roman" w:hAnsi="Times New Roman" w:cs="Times New Roman"/>
              </w:rPr>
              <w:t xml:space="preserve">Виловлені за спеціальною методикою тварини підлягають карантинуванню у </w:t>
            </w:r>
            <w:r w:rsidRPr="00C70EA4">
              <w:rPr>
                <w:rFonts w:ascii="Times New Roman" w:hAnsi="Times New Roman" w:cs="Times New Roman"/>
                <w:lang w:val="x-none"/>
              </w:rPr>
              <w:t>карантинн</w:t>
            </w:r>
            <w:r w:rsidRPr="00C70EA4">
              <w:rPr>
                <w:rFonts w:ascii="Times New Roman" w:hAnsi="Times New Roman" w:cs="Times New Roman"/>
              </w:rPr>
              <w:t>ому</w:t>
            </w:r>
            <w:r w:rsidRPr="00C70EA4">
              <w:rPr>
                <w:rFonts w:ascii="Times New Roman" w:hAnsi="Times New Roman" w:cs="Times New Roman"/>
                <w:lang w:val="x-none"/>
              </w:rPr>
              <w:t xml:space="preserve"> </w:t>
            </w:r>
            <w:r w:rsidRPr="00C70EA4">
              <w:rPr>
                <w:rFonts w:ascii="Times New Roman" w:hAnsi="Times New Roman" w:cs="Times New Roman"/>
                <w:b/>
                <w:lang w:val="x-none"/>
              </w:rPr>
              <w:t>бло</w:t>
            </w:r>
            <w:r w:rsidRPr="00C70EA4">
              <w:rPr>
                <w:rFonts w:ascii="Times New Roman" w:hAnsi="Times New Roman" w:cs="Times New Roman"/>
                <w:b/>
              </w:rPr>
              <w:t>ц</w:t>
            </w:r>
            <w:r w:rsidRPr="00C70EA4">
              <w:rPr>
                <w:rFonts w:ascii="Times New Roman" w:hAnsi="Times New Roman" w:cs="Times New Roman"/>
              </w:rPr>
              <w:t>і</w:t>
            </w:r>
            <w:r w:rsidRPr="00C70EA4">
              <w:rPr>
                <w:rFonts w:ascii="Times New Roman" w:hAnsi="Times New Roman" w:cs="Times New Roman"/>
                <w:lang w:val="x-none"/>
              </w:rPr>
              <w:t xml:space="preserve"> для попереднього утримання</w:t>
            </w:r>
            <w:r w:rsidRPr="00C70EA4">
              <w:rPr>
                <w:rFonts w:ascii="Times New Roman" w:hAnsi="Times New Roman" w:cs="Times New Roman"/>
              </w:rPr>
              <w:t>.</w:t>
            </w:r>
          </w:p>
          <w:p w:rsidR="00463611" w:rsidRPr="004803BA" w:rsidRDefault="00463611" w:rsidP="00FA56AC">
            <w:pPr>
              <w:tabs>
                <w:tab w:val="left" w:pos="900"/>
                <w:tab w:val="left" w:pos="7088"/>
              </w:tabs>
              <w:spacing w:line="240" w:lineRule="atLeast"/>
              <w:jc w:val="both"/>
              <w:rPr>
                <w:rFonts w:ascii="Times New Roman" w:hAnsi="Times New Roman" w:cs="Times New Roman"/>
              </w:rPr>
            </w:pPr>
          </w:p>
          <w:p w:rsidR="001754FE" w:rsidRDefault="00FA56AC" w:rsidP="00CA3FDD">
            <w:pPr>
              <w:tabs>
                <w:tab w:val="left" w:pos="900"/>
                <w:tab w:val="left" w:pos="7088"/>
              </w:tabs>
              <w:spacing w:line="240" w:lineRule="atLeast"/>
              <w:jc w:val="both"/>
              <w:rPr>
                <w:rFonts w:ascii="Times New Roman" w:hAnsi="Times New Roman" w:cs="Times New Roman"/>
                <w:lang w:val="x-none"/>
              </w:rPr>
            </w:pPr>
            <w:r w:rsidRPr="00FA56AC">
              <w:rPr>
                <w:rFonts w:ascii="Times New Roman" w:hAnsi="Times New Roman" w:cs="Times New Roman"/>
                <w:lang w:val="x-none"/>
              </w:rPr>
              <w:t xml:space="preserve">Виловлені тварини транспортуються до місць утримання спецавтомобілями групою або індивідуально в клітках. Час між виловом і транспортуванням тварин </w:t>
            </w:r>
            <w:r>
              <w:rPr>
                <w:rFonts w:ascii="Times New Roman" w:hAnsi="Times New Roman" w:cs="Times New Roman"/>
              </w:rPr>
              <w:t xml:space="preserve"> </w:t>
            </w:r>
            <w:r w:rsidRPr="00FA56AC">
              <w:rPr>
                <w:rFonts w:ascii="Times New Roman" w:hAnsi="Times New Roman" w:cs="Times New Roman"/>
                <w:b/>
              </w:rPr>
              <w:t>до притулку</w:t>
            </w:r>
            <w:r>
              <w:rPr>
                <w:rFonts w:ascii="Times New Roman" w:hAnsi="Times New Roman" w:cs="Times New Roman"/>
              </w:rPr>
              <w:t xml:space="preserve"> </w:t>
            </w:r>
            <w:r w:rsidRPr="00FA56AC">
              <w:rPr>
                <w:rFonts w:ascii="Times New Roman" w:hAnsi="Times New Roman" w:cs="Times New Roman"/>
                <w:lang w:val="x-none"/>
              </w:rPr>
              <w:t>не повинен перевищувати 3-х годин.</w:t>
            </w:r>
          </w:p>
          <w:p w:rsidR="00463611" w:rsidRPr="004F4A3D" w:rsidRDefault="00463611" w:rsidP="00CA3FDD">
            <w:pPr>
              <w:tabs>
                <w:tab w:val="left" w:pos="900"/>
                <w:tab w:val="left" w:pos="7088"/>
              </w:tabs>
              <w:spacing w:line="240" w:lineRule="atLeast"/>
              <w:jc w:val="both"/>
              <w:rPr>
                <w:rFonts w:ascii="Times New Roman" w:hAnsi="Times New Roman" w:cs="Times New Roman"/>
                <w:lang w:val="x-none"/>
              </w:rPr>
            </w:pPr>
          </w:p>
          <w:p w:rsidR="00C23E89" w:rsidRDefault="00DB4D84" w:rsidP="00CA3FDD">
            <w:pPr>
              <w:tabs>
                <w:tab w:val="left" w:pos="900"/>
                <w:tab w:val="left" w:pos="7088"/>
              </w:tabs>
              <w:spacing w:line="240" w:lineRule="atLeast"/>
              <w:jc w:val="both"/>
              <w:rPr>
                <w:rFonts w:ascii="Times New Roman" w:hAnsi="Times New Roman" w:cs="Times New Roman"/>
              </w:rPr>
            </w:pPr>
            <w:r w:rsidRPr="00DB4D84">
              <w:rPr>
                <w:rFonts w:ascii="Times New Roman" w:hAnsi="Times New Roman" w:cs="Times New Roman"/>
                <w:lang w:val="ru-RU"/>
              </w:rPr>
              <w:t>Працівникам служби в</w:t>
            </w:r>
            <w:r w:rsidRPr="00DB4D84">
              <w:rPr>
                <w:rFonts w:ascii="Times New Roman" w:hAnsi="Times New Roman" w:cs="Times New Roman"/>
              </w:rPr>
              <w:t>илову</w:t>
            </w:r>
            <w:r w:rsidRPr="00DB4D84">
              <w:rPr>
                <w:rFonts w:ascii="Times New Roman" w:hAnsi="Times New Roman" w:cs="Times New Roman"/>
                <w:lang w:val="ru-RU"/>
              </w:rPr>
              <w:t xml:space="preserve"> забороняється:</w:t>
            </w:r>
            <w:r w:rsidRPr="00DB4D84">
              <w:rPr>
                <w:rFonts w:ascii="Times New Roman" w:hAnsi="Times New Roman" w:cs="Times New Roman"/>
              </w:rPr>
              <w:t xml:space="preserve">                                                                                           - п</w:t>
            </w:r>
            <w:r w:rsidRPr="00DB4D84">
              <w:rPr>
                <w:rFonts w:ascii="Times New Roman" w:hAnsi="Times New Roman" w:cs="Times New Roman"/>
                <w:lang w:val="ru-RU"/>
              </w:rPr>
              <w:t>ривласнювати собі відловлених собак</w:t>
            </w:r>
            <w:r w:rsidRPr="00DB4D84">
              <w:rPr>
                <w:rFonts w:ascii="Times New Roman" w:hAnsi="Times New Roman" w:cs="Times New Roman"/>
              </w:rPr>
              <w:t>;</w:t>
            </w:r>
            <w:r>
              <w:rPr>
                <w:rFonts w:ascii="Times New Roman" w:hAnsi="Times New Roman" w:cs="Times New Roman"/>
              </w:rPr>
              <w:t xml:space="preserve">                                         </w:t>
            </w:r>
            <w:r w:rsidRPr="00DB4D84">
              <w:rPr>
                <w:rFonts w:ascii="Times New Roman" w:hAnsi="Times New Roman" w:cs="Times New Roman"/>
                <w:b/>
              </w:rPr>
              <w:t>- п</w:t>
            </w:r>
            <w:r w:rsidRPr="00DB4D84">
              <w:rPr>
                <w:rFonts w:ascii="Times New Roman" w:hAnsi="Times New Roman" w:cs="Times New Roman"/>
                <w:b/>
                <w:lang w:val="ru-RU"/>
              </w:rPr>
              <w:t>родавати і передавати собак приватни</w:t>
            </w:r>
            <w:r>
              <w:rPr>
                <w:rFonts w:ascii="Times New Roman" w:hAnsi="Times New Roman" w:cs="Times New Roman"/>
                <w:b/>
                <w:lang w:val="ru-RU"/>
              </w:rPr>
              <w:t xml:space="preserve">м особам </w:t>
            </w:r>
            <w:r w:rsidRPr="00DB4D84">
              <w:rPr>
                <w:rFonts w:ascii="Times New Roman" w:hAnsi="Times New Roman" w:cs="Times New Roman"/>
                <w:b/>
              </w:rPr>
              <w:lastRenderedPageBreak/>
              <w:t>або іншим</w:t>
            </w:r>
            <w:r w:rsidRPr="00DB4D84">
              <w:rPr>
                <w:rFonts w:ascii="Times New Roman" w:hAnsi="Times New Roman" w:cs="Times New Roman"/>
                <w:b/>
                <w:lang w:val="ru-RU"/>
              </w:rPr>
              <w:t> організаціям</w:t>
            </w:r>
            <w:r w:rsidRPr="00DB4D84">
              <w:rPr>
                <w:rFonts w:ascii="Times New Roman" w:hAnsi="Times New Roman" w:cs="Times New Roman"/>
                <w:b/>
              </w:rPr>
              <w:t xml:space="preserve">;                                                                                  </w:t>
            </w:r>
            <w:r w:rsidRPr="00DB4D84">
              <w:rPr>
                <w:rFonts w:ascii="Times New Roman" w:hAnsi="Times New Roman" w:cs="Times New Roman"/>
              </w:rPr>
              <w:t>- з</w:t>
            </w:r>
            <w:r w:rsidRPr="00DB4D84">
              <w:rPr>
                <w:rFonts w:ascii="Times New Roman" w:hAnsi="Times New Roman" w:cs="Times New Roman"/>
                <w:lang w:val="ru-RU"/>
              </w:rPr>
              <w:t>абирати тварин з квартир і з територій приватної власності без відповідної постанови суду</w:t>
            </w:r>
            <w:r w:rsidRPr="00DB4D84">
              <w:rPr>
                <w:rFonts w:ascii="Times New Roman" w:hAnsi="Times New Roman" w:cs="Times New Roman"/>
              </w:rPr>
              <w:t xml:space="preserve">;                                                                                                                                  </w:t>
            </w:r>
            <w:r w:rsidR="004F4A3D">
              <w:rPr>
                <w:rFonts w:ascii="Times New Roman" w:hAnsi="Times New Roman" w:cs="Times New Roman"/>
              </w:rPr>
              <w:t>- </w:t>
            </w:r>
            <w:r w:rsidRPr="00DB4D84">
              <w:rPr>
                <w:rFonts w:ascii="Times New Roman" w:hAnsi="Times New Roman" w:cs="Times New Roman"/>
              </w:rPr>
              <w:t>з</w:t>
            </w:r>
            <w:r w:rsidRPr="00DB4D84">
              <w:rPr>
                <w:rFonts w:ascii="Times New Roman" w:hAnsi="Times New Roman" w:cs="Times New Roman"/>
                <w:lang w:val="ru-RU"/>
              </w:rPr>
              <w:t>німати домашніх тварин з прив’язі</w:t>
            </w:r>
            <w:r w:rsidRPr="00DB4D84">
              <w:rPr>
                <w:rFonts w:ascii="Times New Roman" w:hAnsi="Times New Roman" w:cs="Times New Roman"/>
              </w:rPr>
              <w:t>;</w:t>
            </w:r>
            <w:r w:rsidR="000B55BC">
              <w:rPr>
                <w:rFonts w:ascii="Times New Roman" w:hAnsi="Times New Roman" w:cs="Times New Roman"/>
              </w:rPr>
              <w:t xml:space="preserve"> </w:t>
            </w:r>
            <w:r w:rsidR="004F4A3D">
              <w:rPr>
                <w:rFonts w:ascii="Times New Roman" w:hAnsi="Times New Roman" w:cs="Times New Roman"/>
              </w:rPr>
              <w:t xml:space="preserve"> </w:t>
            </w:r>
            <w:r w:rsidRPr="00DB4D84">
              <w:rPr>
                <w:rFonts w:ascii="Times New Roman" w:hAnsi="Times New Roman" w:cs="Times New Roman"/>
              </w:rPr>
              <w:t>- в</w:t>
            </w:r>
            <w:r w:rsidRPr="00DB4D84">
              <w:rPr>
                <w:rFonts w:ascii="Times New Roman" w:hAnsi="Times New Roman" w:cs="Times New Roman"/>
                <w:lang w:val="ru-RU"/>
              </w:rPr>
              <w:t>икористовувати приманки та інші засоби в</w:t>
            </w:r>
            <w:r w:rsidRPr="00DB4D84">
              <w:rPr>
                <w:rFonts w:ascii="Times New Roman" w:hAnsi="Times New Roman" w:cs="Times New Roman"/>
              </w:rPr>
              <w:t>илову</w:t>
            </w:r>
            <w:r w:rsidRPr="00DB4D84">
              <w:rPr>
                <w:rFonts w:ascii="Times New Roman" w:hAnsi="Times New Roman" w:cs="Times New Roman"/>
                <w:lang w:val="ru-RU"/>
              </w:rPr>
              <w:t>, які можуть спричинити шкоду здоров’ю безпритульних тварин</w:t>
            </w:r>
            <w:r w:rsidRPr="00DB4D84">
              <w:rPr>
                <w:rFonts w:ascii="Times New Roman" w:hAnsi="Times New Roman" w:cs="Times New Roman"/>
              </w:rPr>
              <w:t>.</w:t>
            </w:r>
          </w:p>
          <w:p w:rsidR="001A35B1" w:rsidRDefault="001A35B1" w:rsidP="00CA3FDD">
            <w:pPr>
              <w:tabs>
                <w:tab w:val="left" w:pos="900"/>
                <w:tab w:val="left" w:pos="7088"/>
              </w:tabs>
              <w:spacing w:line="240" w:lineRule="atLeast"/>
              <w:jc w:val="both"/>
              <w:rPr>
                <w:rFonts w:ascii="Times New Roman" w:hAnsi="Times New Roman" w:cs="Times New Roman"/>
              </w:rPr>
            </w:pPr>
          </w:p>
          <w:p w:rsidR="00463611" w:rsidRPr="00A412F4" w:rsidRDefault="00A412F4" w:rsidP="00A412F4">
            <w:pPr>
              <w:tabs>
                <w:tab w:val="left" w:pos="900"/>
                <w:tab w:val="left" w:pos="7088"/>
              </w:tabs>
              <w:spacing w:line="240" w:lineRule="atLeast"/>
              <w:jc w:val="both"/>
              <w:rPr>
                <w:rFonts w:ascii="Times New Roman" w:hAnsi="Times New Roman" w:cs="Times New Roman"/>
              </w:rPr>
            </w:pPr>
            <w:r w:rsidRPr="00A412F4">
              <w:rPr>
                <w:rFonts w:ascii="Times New Roman" w:hAnsi="Times New Roman" w:cs="Times New Roman"/>
              </w:rPr>
              <w:t xml:space="preserve">Вилов </w:t>
            </w:r>
            <w:r w:rsidRPr="004803BA">
              <w:rPr>
                <w:rFonts w:ascii="Times New Roman" w:hAnsi="Times New Roman" w:cs="Times New Roman"/>
                <w:b/>
              </w:rPr>
              <w:t>собак, котів та інших домашніх тварин</w:t>
            </w:r>
            <w:r w:rsidRPr="00A412F4">
              <w:rPr>
                <w:rFonts w:ascii="Times New Roman" w:hAnsi="Times New Roman" w:cs="Times New Roman"/>
              </w:rPr>
              <w:t xml:space="preserve">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C23E89" w:rsidRDefault="00771E00" w:rsidP="00CA3FDD">
            <w:pPr>
              <w:tabs>
                <w:tab w:val="left" w:pos="900"/>
                <w:tab w:val="left" w:pos="7088"/>
              </w:tabs>
              <w:spacing w:line="240" w:lineRule="atLeast"/>
              <w:jc w:val="both"/>
              <w:rPr>
                <w:rFonts w:ascii="Times New Roman" w:hAnsi="Times New Roman" w:cs="Times New Roman"/>
              </w:rPr>
            </w:pPr>
            <w:r w:rsidRPr="00771E00">
              <w:rPr>
                <w:rFonts w:ascii="Times New Roman" w:hAnsi="Times New Roman" w:cs="Times New Roman"/>
              </w:rPr>
              <w:t>Регулювання чисельності диких тварин 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а в разі неможливості їх застосування - методами евтаназії.</w:t>
            </w:r>
          </w:p>
          <w:p w:rsidR="001754FE" w:rsidRDefault="001754FE" w:rsidP="00CA3FDD">
            <w:pPr>
              <w:tabs>
                <w:tab w:val="left" w:pos="900"/>
                <w:tab w:val="left" w:pos="7088"/>
              </w:tabs>
              <w:spacing w:line="240" w:lineRule="atLeast"/>
              <w:jc w:val="both"/>
              <w:rPr>
                <w:rFonts w:ascii="Times New Roman" w:hAnsi="Times New Roman" w:cs="Times New Roman"/>
              </w:rPr>
            </w:pPr>
          </w:p>
          <w:p w:rsidR="00463611" w:rsidRDefault="00463611" w:rsidP="00CA3FDD">
            <w:pPr>
              <w:tabs>
                <w:tab w:val="left" w:pos="900"/>
                <w:tab w:val="left" w:pos="7088"/>
              </w:tabs>
              <w:spacing w:line="240" w:lineRule="atLeast"/>
              <w:jc w:val="both"/>
              <w:rPr>
                <w:rFonts w:ascii="Times New Roman" w:hAnsi="Times New Roman" w:cs="Times New Roman"/>
              </w:rPr>
            </w:pPr>
          </w:p>
          <w:p w:rsidR="000F52C9" w:rsidRDefault="000F52C9" w:rsidP="00CA3FDD">
            <w:pPr>
              <w:tabs>
                <w:tab w:val="left" w:pos="900"/>
                <w:tab w:val="left" w:pos="7088"/>
              </w:tabs>
              <w:spacing w:line="240" w:lineRule="atLeast"/>
              <w:jc w:val="both"/>
              <w:rPr>
                <w:rFonts w:ascii="Times New Roman" w:hAnsi="Times New Roman" w:cs="Times New Roman"/>
              </w:rPr>
            </w:pPr>
          </w:p>
          <w:p w:rsidR="00771E00" w:rsidRPr="003C0561" w:rsidRDefault="003C0561" w:rsidP="003C0561">
            <w:pPr>
              <w:tabs>
                <w:tab w:val="left" w:pos="900"/>
                <w:tab w:val="left" w:pos="7088"/>
              </w:tabs>
              <w:spacing w:line="240" w:lineRule="atLeast"/>
              <w:jc w:val="both"/>
              <w:rPr>
                <w:rFonts w:ascii="Times New Roman" w:hAnsi="Times New Roman" w:cs="Times New Roman"/>
                <w:bCs/>
                <w:i/>
                <w:iCs/>
              </w:rPr>
            </w:pPr>
            <w:r w:rsidRPr="003C0561">
              <w:rPr>
                <w:rFonts w:ascii="Times New Roman" w:hAnsi="Times New Roman" w:cs="Times New Roman"/>
                <w:bCs/>
                <w:i/>
                <w:iCs/>
              </w:rPr>
              <w:t>Евтаназія, знешкодження та утилізація трупів тварин.</w:t>
            </w:r>
            <w:r w:rsidR="004F346E">
              <w:rPr>
                <w:rFonts w:ascii="Times New Roman" w:hAnsi="Times New Roman" w:cs="Times New Roman"/>
                <w:bCs/>
                <w:i/>
                <w:iCs/>
              </w:rPr>
              <w:t xml:space="preserve">                                                                                               </w:t>
            </w:r>
            <w:r w:rsidRPr="003C0561">
              <w:rPr>
                <w:rFonts w:ascii="Times New Roman" w:hAnsi="Times New Roman" w:cs="Times New Roman"/>
              </w:rPr>
              <w:t>Відповідно до статті 17 Закону України „Про захист тварин від жорстокого поводження“</w:t>
            </w:r>
            <w:r>
              <w:rPr>
                <w:rFonts w:ascii="Times New Roman" w:hAnsi="Times New Roman" w:cs="Times New Roman"/>
              </w:rPr>
              <w:t xml:space="preserve"> умертвіння тварин </w:t>
            </w:r>
            <w:r w:rsidRPr="003C0561">
              <w:rPr>
                <w:rFonts w:ascii="Times New Roman" w:hAnsi="Times New Roman" w:cs="Times New Roman"/>
              </w:rPr>
              <w:t xml:space="preserve">допускається: </w:t>
            </w:r>
            <w:r>
              <w:rPr>
                <w:rFonts w:ascii="Times New Roman" w:hAnsi="Times New Roman" w:cs="Times New Roman"/>
                <w:bCs/>
                <w:i/>
                <w:iCs/>
              </w:rPr>
              <w:t xml:space="preserve">                                                                         </w:t>
            </w:r>
            <w:r w:rsidR="00463611">
              <w:rPr>
                <w:rFonts w:ascii="Times New Roman" w:hAnsi="Times New Roman" w:cs="Times New Roman"/>
                <w:bCs/>
                <w:i/>
                <w:iCs/>
              </w:rPr>
              <w:t xml:space="preserve">                 </w:t>
            </w:r>
            <w:r>
              <w:rPr>
                <w:rFonts w:ascii="Times New Roman" w:hAnsi="Times New Roman" w:cs="Times New Roman"/>
                <w:bCs/>
                <w:i/>
                <w:iCs/>
              </w:rPr>
              <w:t xml:space="preserve">  </w:t>
            </w:r>
            <w:r w:rsidRPr="003C0561">
              <w:rPr>
                <w:rFonts w:ascii="Times New Roman" w:hAnsi="Times New Roman" w:cs="Times New Roman"/>
              </w:rPr>
              <w:t>- для одержання господарсько корисної продукції;</w:t>
            </w:r>
            <w:r>
              <w:rPr>
                <w:rFonts w:ascii="Times New Roman" w:hAnsi="Times New Roman" w:cs="Times New Roman"/>
                <w:bCs/>
                <w:i/>
                <w:iCs/>
              </w:rPr>
              <w:t xml:space="preserve">    </w:t>
            </w:r>
            <w:r w:rsidR="00463611">
              <w:rPr>
                <w:rFonts w:ascii="Times New Roman" w:hAnsi="Times New Roman" w:cs="Times New Roman"/>
                <w:bCs/>
                <w:i/>
                <w:iCs/>
              </w:rPr>
              <w:t xml:space="preserve">                       </w:t>
            </w:r>
            <w:r>
              <w:rPr>
                <w:rFonts w:ascii="Times New Roman" w:hAnsi="Times New Roman" w:cs="Times New Roman"/>
                <w:bCs/>
                <w:i/>
                <w:iCs/>
              </w:rPr>
              <w:t xml:space="preserve"> </w:t>
            </w:r>
            <w:r w:rsidRPr="003C0561">
              <w:rPr>
                <w:rFonts w:ascii="Times New Roman" w:hAnsi="Times New Roman" w:cs="Times New Roman"/>
              </w:rPr>
              <w:t>- для припинення страждань тварин, якщо вони не можуть бути припинені в інший спосіб;</w:t>
            </w:r>
            <w:r>
              <w:rPr>
                <w:rFonts w:ascii="Times New Roman" w:hAnsi="Times New Roman" w:cs="Times New Roman"/>
                <w:bCs/>
                <w:i/>
                <w:iCs/>
              </w:rPr>
              <w:t xml:space="preserve">                                   </w:t>
            </w:r>
            <w:r w:rsidR="00463611">
              <w:rPr>
                <w:rFonts w:ascii="Times New Roman" w:hAnsi="Times New Roman" w:cs="Times New Roman"/>
                <w:bCs/>
                <w:i/>
                <w:iCs/>
              </w:rPr>
              <w:t xml:space="preserve">                             </w:t>
            </w:r>
            <w:r>
              <w:rPr>
                <w:rFonts w:ascii="Times New Roman" w:hAnsi="Times New Roman" w:cs="Times New Roman"/>
                <w:bCs/>
                <w:i/>
                <w:iCs/>
              </w:rPr>
              <w:t xml:space="preserve">       </w:t>
            </w:r>
            <w:r w:rsidRPr="003C0561">
              <w:rPr>
                <w:rFonts w:ascii="Times New Roman" w:hAnsi="Times New Roman" w:cs="Times New Roman"/>
              </w:rPr>
              <w:t xml:space="preserve"> </w:t>
            </w:r>
            <w:r w:rsidRPr="003C0561">
              <w:rPr>
                <w:rFonts w:ascii="Times New Roman" w:hAnsi="Times New Roman" w:cs="Times New Roman"/>
                <w:b/>
              </w:rPr>
              <w:t>- за необхідності умертвіння новонародженого</w:t>
            </w:r>
            <w:r w:rsidR="00AC0F17">
              <w:rPr>
                <w:rFonts w:ascii="Times New Roman" w:hAnsi="Times New Roman" w:cs="Times New Roman"/>
                <w:b/>
              </w:rPr>
              <w:t xml:space="preserve"> приплоду </w:t>
            </w:r>
            <w:r w:rsidRPr="003C0561">
              <w:rPr>
                <w:rFonts w:ascii="Times New Roman" w:hAnsi="Times New Roman" w:cs="Times New Roman"/>
                <w:b/>
              </w:rPr>
              <w:t>тварин;</w:t>
            </w:r>
            <w:r>
              <w:rPr>
                <w:rFonts w:ascii="Times New Roman" w:hAnsi="Times New Roman" w:cs="Times New Roman"/>
                <w:bCs/>
                <w:i/>
                <w:iCs/>
              </w:rPr>
              <w:t xml:space="preserve">                                                                     </w:t>
            </w:r>
            <w:r w:rsidR="00AC0F17">
              <w:rPr>
                <w:rFonts w:ascii="Times New Roman" w:hAnsi="Times New Roman" w:cs="Times New Roman"/>
                <w:bCs/>
                <w:i/>
                <w:iCs/>
              </w:rPr>
              <w:t xml:space="preserve">               </w:t>
            </w:r>
            <w:r w:rsidRPr="003C0561">
              <w:rPr>
                <w:rFonts w:ascii="Times New Roman" w:hAnsi="Times New Roman" w:cs="Times New Roman"/>
              </w:rPr>
              <w:t>- при регулюванні чисельності диких тварин</w:t>
            </w:r>
            <w:r w:rsidRPr="003C0561">
              <w:rPr>
                <w:rFonts w:ascii="Times New Roman" w:hAnsi="Times New Roman" w:cs="Times New Roman"/>
                <w:b/>
              </w:rPr>
              <w:t xml:space="preserve"> і тварин, що не утримуються людиною, але перебувають в умовах, повністю або </w:t>
            </w:r>
            <w:r>
              <w:rPr>
                <w:rFonts w:ascii="Times New Roman" w:hAnsi="Times New Roman" w:cs="Times New Roman"/>
                <w:b/>
              </w:rPr>
              <w:t>частково створюваних діяльністю </w:t>
            </w:r>
            <w:r w:rsidRPr="003C0561">
              <w:rPr>
                <w:rFonts w:ascii="Times New Roman" w:hAnsi="Times New Roman" w:cs="Times New Roman"/>
                <w:b/>
              </w:rPr>
              <w:t>людини;</w:t>
            </w:r>
            <w:r>
              <w:rPr>
                <w:rFonts w:ascii="Times New Roman" w:hAnsi="Times New Roman" w:cs="Times New Roman"/>
                <w:bCs/>
                <w:i/>
                <w:iCs/>
              </w:rPr>
              <w:t xml:space="preserve">                                                                       </w:t>
            </w:r>
            <w:r w:rsidR="00AC0F17">
              <w:rPr>
                <w:rFonts w:ascii="Times New Roman" w:hAnsi="Times New Roman" w:cs="Times New Roman"/>
                <w:bCs/>
                <w:i/>
                <w:iCs/>
              </w:rPr>
              <w:t xml:space="preserve">  </w:t>
            </w:r>
            <w:r w:rsidRPr="003C0561">
              <w:rPr>
                <w:rFonts w:ascii="Times New Roman" w:hAnsi="Times New Roman" w:cs="Times New Roman"/>
              </w:rPr>
              <w:t>- 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w:t>
            </w:r>
            <w:r>
              <w:rPr>
                <w:rFonts w:ascii="Times New Roman" w:hAnsi="Times New Roman" w:cs="Times New Roman"/>
                <w:bCs/>
                <w:i/>
                <w:iCs/>
              </w:rPr>
              <w:t xml:space="preserve">     </w:t>
            </w:r>
            <w:r w:rsidR="00A745C6">
              <w:rPr>
                <w:rFonts w:ascii="Times New Roman" w:hAnsi="Times New Roman" w:cs="Times New Roman"/>
                <w:bCs/>
                <w:i/>
                <w:iCs/>
              </w:rPr>
              <w:t xml:space="preserve">                                </w:t>
            </w:r>
            <w:r>
              <w:rPr>
                <w:rFonts w:ascii="Times New Roman" w:hAnsi="Times New Roman" w:cs="Times New Roman"/>
                <w:bCs/>
                <w:i/>
                <w:iCs/>
              </w:rPr>
              <w:t xml:space="preserve"> </w:t>
            </w:r>
            <w:r w:rsidRPr="003C0561">
              <w:rPr>
                <w:rFonts w:ascii="Times New Roman" w:hAnsi="Times New Roman" w:cs="Times New Roman"/>
              </w:rPr>
              <w:lastRenderedPageBreak/>
              <w:t>- за необхідності оборони від нападу тварини, якщо життя або здоров’я людей знаходиться в небезпеці.</w:t>
            </w:r>
          </w:p>
          <w:p w:rsidR="00DB2298" w:rsidRDefault="003C0561" w:rsidP="00CA3FDD">
            <w:pPr>
              <w:tabs>
                <w:tab w:val="left" w:pos="900"/>
                <w:tab w:val="left" w:pos="7088"/>
              </w:tabs>
              <w:spacing w:line="240" w:lineRule="atLeast"/>
              <w:jc w:val="both"/>
              <w:rPr>
                <w:rFonts w:ascii="Times New Roman" w:hAnsi="Times New Roman" w:cs="Times New Roman"/>
              </w:rPr>
            </w:pPr>
            <w:r w:rsidRPr="003C0561">
              <w:rPr>
                <w:rFonts w:ascii="Times New Roman" w:hAnsi="Times New Roman" w:cs="Times New Roman"/>
                <w:i/>
              </w:rPr>
              <w:t>При умертвінні тварин мають дотримуватися такі вимоги:</w:t>
            </w:r>
            <w:bookmarkStart w:id="2" w:name="n136"/>
            <w:bookmarkEnd w:id="2"/>
            <w:r w:rsidRPr="003C0561">
              <w:rPr>
                <w:rFonts w:ascii="Times New Roman" w:hAnsi="Times New Roman" w:cs="Times New Roman"/>
                <w:i/>
              </w:rPr>
              <w:t xml:space="preserve">                                                                                        </w:t>
            </w:r>
            <w:r w:rsidRPr="003C0561">
              <w:rPr>
                <w:rFonts w:ascii="Times New Roman" w:hAnsi="Times New Roman" w:cs="Times New Roman"/>
              </w:rPr>
              <w:t>- умертвіння проводиться методами, що виключають</w:t>
            </w:r>
            <w:r w:rsidR="00AC0F17">
              <w:rPr>
                <w:rFonts w:ascii="Times New Roman" w:hAnsi="Times New Roman" w:cs="Times New Roman"/>
              </w:rPr>
              <w:t xml:space="preserve"> передсмертні страждання </w:t>
            </w:r>
            <w:r w:rsidRPr="003C0561">
              <w:rPr>
                <w:rFonts w:ascii="Times New Roman" w:hAnsi="Times New Roman" w:cs="Times New Roman"/>
              </w:rPr>
              <w:t>тварин;</w:t>
            </w:r>
            <w:bookmarkStart w:id="3" w:name="n137"/>
            <w:bookmarkEnd w:id="3"/>
            <w:r>
              <w:rPr>
                <w:rFonts w:ascii="Times New Roman" w:hAnsi="Times New Roman" w:cs="Times New Roman"/>
              </w:rPr>
              <w:t xml:space="preserve">                                           </w:t>
            </w:r>
            <w:r w:rsidRPr="003C0561">
              <w:rPr>
                <w:rFonts w:ascii="Times New Roman" w:hAnsi="Times New Roman" w:cs="Times New Roman"/>
              </w:rPr>
              <w:t>- приміщення, де проводиться умертвіння, повинно бути відокремлене від приміщення, де утримуються інші тварини;</w:t>
            </w:r>
            <w:bookmarkStart w:id="4" w:name="n138"/>
            <w:bookmarkEnd w:id="4"/>
            <w:r w:rsidR="00AC0F17">
              <w:rPr>
                <w:rFonts w:ascii="Times New Roman" w:hAnsi="Times New Roman" w:cs="Times New Roman"/>
              </w:rPr>
              <w:t xml:space="preserve">                                                                                     </w:t>
            </w:r>
            <w:r w:rsidRPr="003C0561">
              <w:rPr>
                <w:rFonts w:ascii="Times New Roman" w:hAnsi="Times New Roman" w:cs="Times New Roman"/>
              </w:rPr>
              <w:t>- забороняється застосовувати негуманні методи умертвіння тварин, що призводять до загибелі від задушшя, електричного струму, больових ін’єкцій, отруєння, курареподібних</w:t>
            </w:r>
            <w:r>
              <w:rPr>
                <w:rFonts w:ascii="Times New Roman" w:hAnsi="Times New Roman" w:cs="Times New Roman"/>
              </w:rPr>
              <w:t xml:space="preserve"> препаратів, перегріву, та інші больові </w:t>
            </w:r>
            <w:r w:rsidRPr="003C0561">
              <w:rPr>
                <w:rFonts w:ascii="Times New Roman" w:hAnsi="Times New Roman" w:cs="Times New Roman"/>
              </w:rPr>
              <w:t>методи;</w:t>
            </w:r>
            <w:bookmarkStart w:id="5" w:name="n139"/>
            <w:bookmarkEnd w:id="5"/>
            <w:r>
              <w:rPr>
                <w:rFonts w:ascii="Times New Roman" w:hAnsi="Times New Roman" w:cs="Times New Roman"/>
              </w:rPr>
              <w:t xml:space="preserve">                                                     </w:t>
            </w:r>
            <w:r w:rsidR="001A35B1">
              <w:rPr>
                <w:rFonts w:ascii="Times New Roman" w:hAnsi="Times New Roman" w:cs="Times New Roman"/>
              </w:rPr>
              <w:t xml:space="preserve">  </w:t>
            </w:r>
            <w:r>
              <w:rPr>
                <w:rFonts w:ascii="Times New Roman" w:hAnsi="Times New Roman" w:cs="Times New Roman"/>
              </w:rPr>
              <w:t xml:space="preserve">  </w:t>
            </w:r>
            <w:r w:rsidRPr="003C0561">
              <w:rPr>
                <w:rFonts w:ascii="Times New Roman" w:hAnsi="Times New Roman" w:cs="Times New Roman"/>
              </w:rPr>
              <w:t>- забороняється використовувати для умертвіння тварин пестициди з вмістом фосфіду цинку;</w:t>
            </w:r>
            <w:bookmarkStart w:id="6" w:name="n140"/>
            <w:bookmarkStart w:id="7" w:name="n141"/>
            <w:bookmarkEnd w:id="6"/>
            <w:bookmarkEnd w:id="7"/>
            <w:r>
              <w:rPr>
                <w:rFonts w:ascii="Times New Roman" w:hAnsi="Times New Roman" w:cs="Times New Roman"/>
              </w:rPr>
              <w:t xml:space="preserve">    </w:t>
            </w:r>
            <w:r w:rsidR="00AC0F17">
              <w:rPr>
                <w:rFonts w:ascii="Times New Roman" w:hAnsi="Times New Roman" w:cs="Times New Roman"/>
              </w:rPr>
              <w:t xml:space="preserve">                                   </w:t>
            </w:r>
            <w:r>
              <w:rPr>
                <w:rFonts w:ascii="Times New Roman" w:hAnsi="Times New Roman" w:cs="Times New Roman"/>
              </w:rPr>
              <w:t xml:space="preserve"> </w:t>
            </w:r>
            <w:r w:rsidRPr="003C0561">
              <w:rPr>
                <w:rFonts w:ascii="Times New Roman" w:hAnsi="Times New Roman" w:cs="Times New Roman"/>
              </w:rPr>
              <w:t>- переробка тварин дозволяється тільки після їх умертвіння;</w:t>
            </w:r>
            <w:bookmarkStart w:id="8" w:name="n142"/>
            <w:bookmarkEnd w:id="8"/>
            <w:r>
              <w:rPr>
                <w:rFonts w:ascii="Times New Roman" w:hAnsi="Times New Roman" w:cs="Times New Roman"/>
              </w:rPr>
              <w:t xml:space="preserve">                                                                                 </w:t>
            </w:r>
            <w:r w:rsidRPr="003C0561">
              <w:rPr>
                <w:rFonts w:ascii="Times New Roman" w:hAnsi="Times New Roman" w:cs="Times New Roman"/>
              </w:rPr>
              <w:t>- умертвіння тварин, що страждають, проводиться негайно, якщо їх страждання неможливо припинити іншим чином.</w:t>
            </w:r>
          </w:p>
          <w:p w:rsidR="00DB2298" w:rsidRDefault="00DB2298" w:rsidP="00CA3FDD">
            <w:pPr>
              <w:tabs>
                <w:tab w:val="left" w:pos="900"/>
                <w:tab w:val="left" w:pos="7088"/>
              </w:tabs>
              <w:spacing w:line="240" w:lineRule="atLeast"/>
              <w:jc w:val="both"/>
              <w:rPr>
                <w:rFonts w:ascii="Times New Roman" w:hAnsi="Times New Roman" w:cs="Times New Roman"/>
              </w:rPr>
            </w:pPr>
          </w:p>
          <w:p w:rsidR="00A745C6" w:rsidRPr="003C0561" w:rsidRDefault="00A745C6" w:rsidP="00CA3FDD">
            <w:pPr>
              <w:tabs>
                <w:tab w:val="left" w:pos="900"/>
                <w:tab w:val="left" w:pos="7088"/>
              </w:tabs>
              <w:spacing w:line="240" w:lineRule="atLeast"/>
              <w:jc w:val="both"/>
              <w:rPr>
                <w:rFonts w:ascii="Times New Roman" w:hAnsi="Times New Roman" w:cs="Times New Roman"/>
              </w:rPr>
            </w:pPr>
          </w:p>
          <w:p w:rsidR="00C05BCB" w:rsidRDefault="00A412F4" w:rsidP="00F37A9C">
            <w:pPr>
              <w:tabs>
                <w:tab w:val="left" w:pos="900"/>
                <w:tab w:val="left" w:pos="7088"/>
              </w:tabs>
              <w:spacing w:line="240" w:lineRule="atLeast"/>
              <w:jc w:val="both"/>
              <w:rPr>
                <w:rFonts w:ascii="Times New Roman" w:hAnsi="Times New Roman" w:cs="Times New Roman"/>
              </w:rPr>
            </w:pPr>
            <w:r w:rsidRPr="00A412F4">
              <w:rPr>
                <w:rFonts w:ascii="Times New Roman" w:hAnsi="Times New Roman" w:cs="Times New Roman"/>
              </w:rPr>
              <w:t>Найбільш ефективний спосіб ототожнення тварини з конкретним власником - це використання реєстрації та ідентифікації. Запровадження реєстрації та ідентифікації повинно підвищити відповідальність людини, оскільки по тварині можливо буде ідентифікувати його власника. Реєстрація та ідентифікація є важливим засобом для того, щоб повернути загублених тварин їх власникам, та може служити основою для використання відповідної законодавчої бази (включаючи законодавство, згідно якому власник несе відповідальність за викинуту на вулицю тварину та норми при обов’язкових регулярних щепленнях). Найкращим вибором на теперішній час є мікрочіп.</w:t>
            </w:r>
          </w:p>
          <w:p w:rsidR="004533FB" w:rsidRDefault="004533FB" w:rsidP="007B66A4">
            <w:pPr>
              <w:widowControl w:val="0"/>
              <w:spacing w:after="0" w:line="240" w:lineRule="auto"/>
              <w:jc w:val="both"/>
              <w:rPr>
                <w:rFonts w:ascii="Times New Roman" w:hAnsi="Times New Roman" w:cs="Times New Roman"/>
                <w:bCs/>
                <w:iCs/>
                <w:color w:val="000000"/>
                <w:shd w:val="clear" w:color="auto" w:fill="FFFFFF"/>
                <w:lang w:eastAsia="uk-UA"/>
              </w:rPr>
            </w:pPr>
            <w:r w:rsidRPr="004533FB">
              <w:rPr>
                <w:rFonts w:ascii="Times New Roman" w:hAnsi="Times New Roman" w:cs="Times New Roman"/>
                <w:bCs/>
                <w:iCs/>
                <w:color w:val="000000"/>
                <w:shd w:val="clear" w:color="auto" w:fill="FFFFFF"/>
                <w:lang w:eastAsia="uk-UA"/>
              </w:rPr>
              <w:t xml:space="preserve">Облік, реєстрація  тварин, які </w:t>
            </w:r>
            <w:r w:rsidR="008300D7">
              <w:rPr>
                <w:rFonts w:ascii="Times New Roman" w:hAnsi="Times New Roman" w:cs="Times New Roman"/>
                <w:bCs/>
                <w:iCs/>
                <w:color w:val="000000"/>
                <w:shd w:val="clear" w:color="auto" w:fill="FFFFFF"/>
                <w:lang w:eastAsia="uk-UA"/>
              </w:rPr>
              <w:t>утримуються юридичними особами  </w:t>
            </w:r>
            <w:r w:rsidRPr="004533FB">
              <w:rPr>
                <w:rFonts w:ascii="Times New Roman" w:hAnsi="Times New Roman" w:cs="Times New Roman"/>
                <w:bCs/>
                <w:iCs/>
                <w:color w:val="000000"/>
                <w:shd w:val="clear" w:color="auto" w:fill="FFFFFF"/>
                <w:lang w:eastAsia="uk-UA"/>
              </w:rPr>
              <w:t>проводиться Новоград - Волинською  районною державною лікарнею ветеринарної медицини.</w:t>
            </w:r>
          </w:p>
          <w:p w:rsidR="00F37A9C" w:rsidRPr="004533FB" w:rsidRDefault="00F37A9C" w:rsidP="007B66A4">
            <w:pPr>
              <w:widowControl w:val="0"/>
              <w:spacing w:after="0" w:line="240" w:lineRule="auto"/>
              <w:jc w:val="both"/>
              <w:rPr>
                <w:rFonts w:ascii="Times New Roman" w:hAnsi="Times New Roman" w:cs="Times New Roman"/>
                <w:bCs/>
                <w:iCs/>
                <w:color w:val="000000"/>
                <w:shd w:val="clear" w:color="auto" w:fill="FFFFFF"/>
                <w:lang w:eastAsia="uk-UA"/>
              </w:rPr>
            </w:pPr>
          </w:p>
          <w:p w:rsidR="003448A3" w:rsidRPr="00762E5E" w:rsidRDefault="00DB4D84" w:rsidP="00DB4D84">
            <w:pPr>
              <w:widowControl w:val="0"/>
              <w:spacing w:after="0" w:line="240" w:lineRule="auto"/>
              <w:jc w:val="both"/>
              <w:rPr>
                <w:rFonts w:ascii="Times New Roman" w:hAnsi="Times New Roman" w:cs="Times New Roman"/>
                <w:bCs/>
                <w:iCs/>
                <w:color w:val="000000"/>
                <w:shd w:val="clear" w:color="auto" w:fill="FFFFFF"/>
                <w:lang w:eastAsia="uk-UA"/>
              </w:rPr>
            </w:pPr>
            <w:r w:rsidRPr="00DB4D84">
              <w:rPr>
                <w:rFonts w:ascii="Times New Roman" w:hAnsi="Times New Roman" w:cs="Times New Roman"/>
                <w:bCs/>
                <w:iCs/>
                <w:color w:val="000000"/>
                <w:shd w:val="clear" w:color="auto" w:fill="FFFFFF"/>
                <w:lang w:val="x-none" w:eastAsia="uk-UA"/>
              </w:rPr>
              <w:t xml:space="preserve">Вилов безпритульних тварин здійснюється за відсутністю сторонніх осіб із 5-ї до 7-ї години або після 20-ї години (влітку </w:t>
            </w:r>
            <w:r w:rsidRPr="00DB4D84">
              <w:rPr>
                <w:rFonts w:ascii="Times New Roman" w:hAnsi="Times New Roman" w:cs="Times New Roman"/>
                <w:bCs/>
                <w:iCs/>
                <w:color w:val="000000"/>
                <w:shd w:val="clear" w:color="auto" w:fill="FFFFFF"/>
                <w:lang w:eastAsia="uk-UA"/>
              </w:rPr>
              <w:t>-</w:t>
            </w:r>
            <w:r w:rsidRPr="00DB4D84">
              <w:rPr>
                <w:rFonts w:ascii="Times New Roman" w:hAnsi="Times New Roman" w:cs="Times New Roman"/>
                <w:bCs/>
                <w:iCs/>
                <w:color w:val="000000"/>
                <w:shd w:val="clear" w:color="auto" w:fill="FFFFFF"/>
                <w:lang w:val="x-none" w:eastAsia="uk-UA"/>
              </w:rPr>
              <w:t xml:space="preserve"> після 22-ї години</w:t>
            </w:r>
            <w:r w:rsidR="00762E5E">
              <w:rPr>
                <w:rFonts w:ascii="Times New Roman" w:hAnsi="Times New Roman" w:cs="Times New Roman"/>
                <w:bCs/>
                <w:iCs/>
                <w:color w:val="000000"/>
                <w:shd w:val="clear" w:color="auto" w:fill="FFFFFF"/>
                <w:lang w:eastAsia="uk-UA"/>
              </w:rPr>
              <w:t>)</w:t>
            </w:r>
          </w:p>
          <w:p w:rsidR="003448A3" w:rsidRDefault="003448A3" w:rsidP="00DB4D84">
            <w:pPr>
              <w:widowControl w:val="0"/>
              <w:spacing w:after="0" w:line="240" w:lineRule="auto"/>
              <w:jc w:val="both"/>
              <w:rPr>
                <w:rFonts w:ascii="Times New Roman" w:hAnsi="Times New Roman" w:cs="Times New Roman"/>
                <w:bCs/>
                <w:iCs/>
                <w:color w:val="000000"/>
                <w:shd w:val="clear" w:color="auto" w:fill="FFFFFF"/>
                <w:lang w:val="x-none" w:eastAsia="uk-UA"/>
              </w:rPr>
            </w:pPr>
          </w:p>
          <w:p w:rsidR="00DB4D84" w:rsidRPr="00DB4D84" w:rsidRDefault="00DB4D84" w:rsidP="00DB4D84">
            <w:pPr>
              <w:widowControl w:val="0"/>
              <w:spacing w:after="0" w:line="240" w:lineRule="auto"/>
              <w:jc w:val="both"/>
              <w:rPr>
                <w:rFonts w:ascii="Times New Roman" w:hAnsi="Times New Roman" w:cs="Times New Roman"/>
                <w:bCs/>
                <w:iCs/>
                <w:color w:val="000000"/>
                <w:shd w:val="clear" w:color="auto" w:fill="FFFFFF"/>
                <w:lang w:eastAsia="uk-UA"/>
              </w:rPr>
            </w:pPr>
            <w:r w:rsidRPr="00DB4D84">
              <w:rPr>
                <w:rFonts w:ascii="Times New Roman" w:hAnsi="Times New Roman" w:cs="Times New Roman"/>
                <w:bCs/>
                <w:iCs/>
                <w:color w:val="000000"/>
                <w:shd w:val="clear" w:color="auto" w:fill="FFFFFF"/>
                <w:lang w:eastAsia="uk-UA"/>
              </w:rPr>
              <w:t xml:space="preserve">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не притягувалися до кримінальної, адміністративної або дисциплінарної відповідальності за жорстоке поводження з тваринами.</w:t>
            </w:r>
          </w:p>
          <w:p w:rsidR="00C05BCB" w:rsidRDefault="00C05BCB" w:rsidP="007B66A4">
            <w:pPr>
              <w:widowControl w:val="0"/>
              <w:spacing w:after="0" w:line="240" w:lineRule="auto"/>
              <w:jc w:val="both"/>
              <w:rPr>
                <w:rFonts w:ascii="Times New Roman" w:hAnsi="Times New Roman" w:cs="Times New Roman"/>
                <w:bCs/>
                <w:i/>
                <w:iCs/>
                <w:color w:val="000000"/>
                <w:shd w:val="clear" w:color="auto" w:fill="FFFFFF"/>
                <w:lang w:eastAsia="uk-UA"/>
              </w:rPr>
            </w:pPr>
          </w:p>
          <w:p w:rsidR="00281B45" w:rsidRDefault="00281B45" w:rsidP="00281B45">
            <w:pPr>
              <w:widowControl w:val="0"/>
              <w:spacing w:after="0" w:line="240" w:lineRule="auto"/>
              <w:jc w:val="both"/>
              <w:rPr>
                <w:rFonts w:ascii="Times New Roman" w:hAnsi="Times New Roman" w:cs="Times New Roman"/>
                <w:bCs/>
                <w:iCs/>
                <w:color w:val="000000"/>
                <w:shd w:val="clear" w:color="auto" w:fill="FFFFFF"/>
                <w:lang w:eastAsia="uk-UA"/>
              </w:rPr>
            </w:pPr>
            <w:r w:rsidRPr="00281B45">
              <w:rPr>
                <w:rFonts w:ascii="Times New Roman" w:hAnsi="Times New Roman" w:cs="Times New Roman"/>
                <w:bCs/>
                <w:iCs/>
                <w:color w:val="000000"/>
                <w:shd w:val="clear" w:color="auto" w:fill="FFFFFF"/>
                <w:lang w:eastAsia="uk-UA"/>
              </w:rPr>
              <w:t>Контроль за поводженням з безпритульними тваринами під час їх вилову можуть здійснювати представники зацікавлених громадських організацій.</w:t>
            </w:r>
          </w:p>
          <w:p w:rsidR="00506DE3" w:rsidRDefault="00506DE3" w:rsidP="00281B45">
            <w:pPr>
              <w:widowControl w:val="0"/>
              <w:spacing w:after="0" w:line="240" w:lineRule="auto"/>
              <w:jc w:val="both"/>
              <w:rPr>
                <w:rFonts w:ascii="Times New Roman" w:hAnsi="Times New Roman" w:cs="Times New Roman"/>
                <w:bCs/>
                <w:iCs/>
                <w:color w:val="000000"/>
                <w:shd w:val="clear" w:color="auto" w:fill="FFFFFF"/>
                <w:lang w:eastAsia="uk-UA"/>
              </w:rPr>
            </w:pPr>
          </w:p>
          <w:p w:rsidR="00020F65" w:rsidRDefault="00506DE3" w:rsidP="007B66A4">
            <w:pPr>
              <w:widowControl w:val="0"/>
              <w:spacing w:after="0" w:line="240" w:lineRule="auto"/>
              <w:jc w:val="both"/>
              <w:rPr>
                <w:rFonts w:ascii="Times New Roman" w:hAnsi="Times New Roman" w:cs="Times New Roman"/>
                <w:bCs/>
                <w:iCs/>
                <w:color w:val="000000"/>
                <w:shd w:val="clear" w:color="auto" w:fill="FFFFFF"/>
                <w:lang w:val="ru-RU" w:eastAsia="uk-UA"/>
              </w:rPr>
            </w:pPr>
            <w:r w:rsidRPr="00506DE3">
              <w:rPr>
                <w:rFonts w:ascii="Times New Roman" w:hAnsi="Times New Roman" w:cs="Times New Roman"/>
                <w:bCs/>
                <w:iCs/>
                <w:color w:val="000000"/>
                <w:shd w:val="clear" w:color="auto" w:fill="FFFFFF"/>
                <w:lang w:val="ru-RU" w:eastAsia="uk-UA"/>
              </w:rPr>
              <w:t>Евтаназія тварин в спеціальному автомобілі не допускається.</w:t>
            </w:r>
          </w:p>
          <w:p w:rsidR="00506DE3" w:rsidRPr="00506DE3" w:rsidRDefault="00506DE3" w:rsidP="007B66A4">
            <w:pPr>
              <w:widowControl w:val="0"/>
              <w:spacing w:after="0" w:line="240" w:lineRule="auto"/>
              <w:jc w:val="both"/>
              <w:rPr>
                <w:rFonts w:ascii="Times New Roman" w:hAnsi="Times New Roman" w:cs="Times New Roman"/>
                <w:bCs/>
                <w:iCs/>
                <w:color w:val="000000"/>
                <w:shd w:val="clear" w:color="auto" w:fill="FFFFFF"/>
                <w:lang w:val="ru-RU" w:eastAsia="uk-UA"/>
              </w:rPr>
            </w:pPr>
          </w:p>
          <w:p w:rsidR="00814B39" w:rsidRPr="00C7129C" w:rsidRDefault="00C05BCB" w:rsidP="00C7129C">
            <w:pPr>
              <w:widowControl w:val="0"/>
              <w:spacing w:after="0" w:line="240" w:lineRule="auto"/>
              <w:jc w:val="both"/>
              <w:rPr>
                <w:rFonts w:ascii="Times New Roman" w:hAnsi="Times New Roman" w:cs="Times New Roman"/>
                <w:bCs/>
                <w:iCs/>
                <w:color w:val="000000"/>
                <w:shd w:val="clear" w:color="auto" w:fill="FFFFFF"/>
                <w:lang w:val="ru-RU" w:eastAsia="uk-UA"/>
              </w:rPr>
            </w:pPr>
            <w:r w:rsidRPr="00C05BCB">
              <w:rPr>
                <w:rFonts w:ascii="Times New Roman" w:hAnsi="Times New Roman" w:cs="Times New Roman"/>
                <w:bCs/>
                <w:iCs/>
                <w:color w:val="000000"/>
                <w:shd w:val="clear" w:color="auto" w:fill="FFFFFF"/>
                <w:lang w:val="ru-RU" w:eastAsia="uk-UA"/>
              </w:rPr>
              <w:t xml:space="preserve">На 12-14 день після проведення стерилізації тварині знімають шви та проводиться щеплення від інфекційних захворювань. Після внесення відповідного запису до реєстраційної картки та журналу обліку тварина може бути повернена на місце вилову для подальшого проживання. </w:t>
            </w:r>
          </w:p>
        </w:tc>
        <w:tc>
          <w:tcPr>
            <w:tcW w:w="689" w:type="dxa"/>
          </w:tcPr>
          <w:p w:rsidR="00814B39" w:rsidRPr="00CF205F" w:rsidRDefault="00814B39" w:rsidP="00B351E4">
            <w:pPr>
              <w:tabs>
                <w:tab w:val="left" w:pos="930"/>
              </w:tabs>
              <w:jc w:val="both"/>
              <w:rPr>
                <w:rFonts w:ascii="Times New Roman" w:eastAsia="Calibri" w:hAnsi="Times New Roman" w:cs="Times New Roman"/>
                <w:sz w:val="24"/>
                <w:szCs w:val="24"/>
                <w:lang w:eastAsia="ru-RU"/>
              </w:rPr>
            </w:pPr>
          </w:p>
        </w:tc>
        <w:tc>
          <w:tcPr>
            <w:tcW w:w="7103" w:type="dxa"/>
          </w:tcPr>
          <w:p w:rsidR="00D01B92" w:rsidRDefault="00CA3FDD" w:rsidP="00CA3FDD">
            <w:pPr>
              <w:tabs>
                <w:tab w:val="left" w:pos="930"/>
              </w:tabs>
              <w:jc w:val="both"/>
              <w:rPr>
                <w:rFonts w:ascii="Times New Roman" w:eastAsia="Calibri" w:hAnsi="Times New Roman" w:cs="Times New Roman"/>
                <w:lang w:eastAsia="ru-RU"/>
              </w:rPr>
            </w:pPr>
            <w:r>
              <w:rPr>
                <w:rFonts w:ascii="Times New Roman" w:eastAsia="Calibri" w:hAnsi="Times New Roman" w:cs="Times New Roman"/>
                <w:lang w:val="x-none" w:eastAsia="ru-RU"/>
              </w:rPr>
              <w:t>Головними шляхами реалізації</w:t>
            </w:r>
            <w:r>
              <w:rPr>
                <w:rFonts w:ascii="Times New Roman" w:eastAsia="Calibri" w:hAnsi="Times New Roman" w:cs="Times New Roman"/>
                <w:lang w:eastAsia="ru-RU"/>
              </w:rPr>
              <w:t>  </w:t>
            </w:r>
            <w:r w:rsidRPr="00CA3FDD">
              <w:rPr>
                <w:rFonts w:ascii="Times New Roman" w:eastAsia="Calibri" w:hAnsi="Times New Roman" w:cs="Times New Roman"/>
                <w:lang w:eastAsia="ru-RU"/>
              </w:rPr>
              <w:t>П</w:t>
            </w:r>
            <w:r>
              <w:rPr>
                <w:rFonts w:ascii="Times New Roman" w:eastAsia="Calibri" w:hAnsi="Times New Roman" w:cs="Times New Roman"/>
                <w:lang w:val="x-none" w:eastAsia="ru-RU"/>
              </w:rPr>
              <w:t>рограми </w:t>
            </w:r>
            <w:r w:rsidRPr="00CA3FDD">
              <w:rPr>
                <w:rFonts w:ascii="Times New Roman" w:eastAsia="Calibri" w:hAnsi="Times New Roman" w:cs="Times New Roman"/>
                <w:lang w:val="x-none" w:eastAsia="ru-RU"/>
              </w:rPr>
              <w:t xml:space="preserve">є: </w:t>
            </w:r>
            <w:r>
              <w:rPr>
                <w:rFonts w:ascii="Times New Roman" w:eastAsia="Calibri" w:hAnsi="Times New Roman" w:cs="Times New Roman"/>
                <w:lang w:eastAsia="ru-RU"/>
              </w:rPr>
              <w:t xml:space="preserve">                                                                                      </w:t>
            </w:r>
            <w:r w:rsidRPr="00CA3FDD">
              <w:rPr>
                <w:rFonts w:ascii="Times New Roman" w:eastAsia="Calibri" w:hAnsi="Times New Roman" w:cs="Times New Roman"/>
                <w:lang w:eastAsia="ru-RU"/>
              </w:rPr>
              <w:t xml:space="preserve">- розробка та впровадження Правил утримання тварин на території </w:t>
            </w:r>
            <w:r w:rsidR="00BD106A">
              <w:rPr>
                <w:rFonts w:ascii="Times New Roman" w:eastAsia="Calibri" w:hAnsi="Times New Roman" w:cs="Times New Roman"/>
                <w:lang w:eastAsia="ru-RU"/>
              </w:rPr>
              <w:t>Звягел</w:t>
            </w:r>
            <w:r w:rsidR="00326CF4">
              <w:rPr>
                <w:rFonts w:ascii="Times New Roman" w:eastAsia="Calibri" w:hAnsi="Times New Roman" w:cs="Times New Roman"/>
                <w:lang w:eastAsia="ru-RU"/>
              </w:rPr>
              <w:t>ьсь</w:t>
            </w:r>
            <w:r w:rsidR="00BD106A">
              <w:rPr>
                <w:rFonts w:ascii="Times New Roman" w:eastAsia="Calibri" w:hAnsi="Times New Roman" w:cs="Times New Roman"/>
                <w:lang w:eastAsia="ru-RU"/>
              </w:rPr>
              <w:t>кої </w:t>
            </w:r>
            <w:r>
              <w:rPr>
                <w:rFonts w:ascii="Times New Roman" w:eastAsia="Calibri" w:hAnsi="Times New Roman" w:cs="Times New Roman"/>
                <w:lang w:eastAsia="ru-RU"/>
              </w:rPr>
              <w:t> міської територіальної </w:t>
            </w:r>
            <w:r w:rsidRPr="00CA3FDD">
              <w:rPr>
                <w:rFonts w:ascii="Times New Roman" w:eastAsia="Calibri" w:hAnsi="Times New Roman" w:cs="Times New Roman"/>
                <w:lang w:eastAsia="ru-RU"/>
              </w:rPr>
              <w:t>громади;</w:t>
            </w:r>
            <w:r>
              <w:rPr>
                <w:rFonts w:ascii="Times New Roman" w:eastAsia="Calibri" w:hAnsi="Times New Roman" w:cs="Times New Roman"/>
                <w:lang w:eastAsia="ru-RU"/>
              </w:rPr>
              <w:t xml:space="preserve">                                              </w:t>
            </w:r>
            <w:r w:rsidR="00BD106A">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CA3FDD">
              <w:rPr>
                <w:rFonts w:ascii="Times New Roman" w:eastAsia="Calibri" w:hAnsi="Times New Roman" w:cs="Times New Roman"/>
                <w:lang w:eastAsia="ru-RU"/>
              </w:rPr>
              <w:t>- </w:t>
            </w:r>
            <w:r w:rsidRPr="00CA3FDD">
              <w:rPr>
                <w:rFonts w:ascii="Times New Roman" w:eastAsia="Calibri" w:hAnsi="Times New Roman" w:cs="Times New Roman"/>
                <w:lang w:val="x-none" w:eastAsia="ru-RU"/>
              </w:rPr>
              <w:t>здійснення обліку, реєстрації та ідентифікації тварин, які утримуються юридичним</w:t>
            </w:r>
            <w:r>
              <w:rPr>
                <w:rFonts w:ascii="Times New Roman" w:eastAsia="Calibri" w:hAnsi="Times New Roman" w:cs="Times New Roman"/>
                <w:lang w:val="x-none" w:eastAsia="ru-RU"/>
              </w:rPr>
              <w:t>и та фізичними </w:t>
            </w:r>
            <w:r w:rsidRPr="00CA3FDD">
              <w:rPr>
                <w:rFonts w:ascii="Times New Roman" w:eastAsia="Calibri" w:hAnsi="Times New Roman" w:cs="Times New Roman"/>
                <w:lang w:val="x-none" w:eastAsia="ru-RU"/>
              </w:rPr>
              <w:t>особами;</w:t>
            </w:r>
            <w:r>
              <w:rPr>
                <w:rFonts w:ascii="Times New Roman" w:eastAsia="Calibri" w:hAnsi="Times New Roman" w:cs="Times New Roman"/>
                <w:lang w:eastAsia="ru-RU"/>
              </w:rPr>
              <w:t xml:space="preserve">                                                                                        </w:t>
            </w:r>
            <w:r w:rsidRPr="00CA3FDD">
              <w:rPr>
                <w:rFonts w:ascii="Times New Roman" w:eastAsia="Calibri" w:hAnsi="Times New Roman" w:cs="Times New Roman"/>
                <w:lang w:eastAsia="ru-RU"/>
              </w:rPr>
              <w:t>-  </w:t>
            </w:r>
            <w:r w:rsidRPr="00CA3FDD">
              <w:rPr>
                <w:rFonts w:ascii="Times New Roman" w:eastAsia="Calibri" w:hAnsi="Times New Roman" w:cs="Times New Roman"/>
                <w:lang w:val="x-none" w:eastAsia="ru-RU"/>
              </w:rPr>
              <w:t xml:space="preserve">створення відповідної інфраструктури, регулювання чисельності безпритульних тварин </w:t>
            </w:r>
            <w:r>
              <w:rPr>
                <w:rFonts w:ascii="Times New Roman" w:eastAsia="Calibri" w:hAnsi="Times New Roman" w:cs="Times New Roman"/>
                <w:lang w:eastAsia="ru-RU"/>
              </w:rPr>
              <w:t xml:space="preserve">гуманними методами </w:t>
            </w:r>
            <w:r w:rsidRPr="00CA3FDD">
              <w:rPr>
                <w:rFonts w:ascii="Times New Roman" w:eastAsia="Calibri" w:hAnsi="Times New Roman" w:cs="Times New Roman"/>
                <w:b/>
                <w:lang w:eastAsia="ru-RU"/>
              </w:rPr>
              <w:t xml:space="preserve">відповідно до Закону України „Про Захист тварин від жорстокого </w:t>
            </w:r>
            <w:r w:rsidRPr="00CA3FDD">
              <w:rPr>
                <w:rFonts w:ascii="Times New Roman" w:eastAsia="Calibri" w:hAnsi="Times New Roman" w:cs="Times New Roman"/>
                <w:lang w:eastAsia="ru-RU"/>
              </w:rPr>
              <w:t>поводження“;</w:t>
            </w:r>
            <w:r w:rsidR="002D7244">
              <w:rPr>
                <w:rFonts w:ascii="Times New Roman" w:eastAsia="Calibri" w:hAnsi="Times New Roman" w:cs="Times New Roman"/>
                <w:lang w:eastAsia="ru-RU"/>
              </w:rPr>
              <w:t xml:space="preserve"> </w:t>
            </w:r>
          </w:p>
          <w:p w:rsidR="00D01B92" w:rsidRDefault="002D7244" w:rsidP="00CA3FDD">
            <w:pPr>
              <w:tabs>
                <w:tab w:val="left" w:pos="930"/>
              </w:tabs>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p>
          <w:p w:rsidR="00CA3FDD" w:rsidRPr="00CA3FDD" w:rsidRDefault="00CA3FDD" w:rsidP="00CA3FDD">
            <w:pPr>
              <w:tabs>
                <w:tab w:val="left" w:pos="930"/>
              </w:tabs>
              <w:jc w:val="both"/>
              <w:rPr>
                <w:rFonts w:ascii="Times New Roman" w:eastAsia="Calibri" w:hAnsi="Times New Roman" w:cs="Times New Roman"/>
                <w:lang w:val="x-none" w:eastAsia="ru-RU"/>
              </w:rPr>
            </w:pPr>
            <w:r w:rsidRPr="00CA3FDD">
              <w:rPr>
                <w:rFonts w:ascii="Times New Roman" w:eastAsia="Calibri" w:hAnsi="Times New Roman" w:cs="Times New Roman"/>
                <w:lang w:eastAsia="ru-RU"/>
              </w:rPr>
              <w:t>- п</w:t>
            </w:r>
            <w:r w:rsidRPr="00CA3FDD">
              <w:rPr>
                <w:rFonts w:ascii="Times New Roman" w:eastAsia="Calibri" w:hAnsi="Times New Roman" w:cs="Times New Roman"/>
                <w:lang w:val="x-none" w:eastAsia="ru-RU"/>
              </w:rPr>
              <w:t>роведення інформаційно</w:t>
            </w:r>
            <w:r w:rsidRPr="00CA3FDD">
              <w:rPr>
                <w:rFonts w:ascii="Times New Roman" w:eastAsia="Calibri" w:hAnsi="Times New Roman" w:cs="Times New Roman"/>
                <w:lang w:eastAsia="ru-RU"/>
              </w:rPr>
              <w:t> </w:t>
            </w:r>
            <w:r w:rsidRPr="00CA3FDD">
              <w:rPr>
                <w:rFonts w:ascii="Times New Roman" w:eastAsia="Calibri" w:hAnsi="Times New Roman" w:cs="Times New Roman"/>
                <w:lang w:val="x-none" w:eastAsia="ru-RU"/>
              </w:rPr>
              <w:t>-</w:t>
            </w:r>
            <w:r w:rsidRPr="00CA3FDD">
              <w:rPr>
                <w:rFonts w:ascii="Times New Roman" w:eastAsia="Calibri" w:hAnsi="Times New Roman" w:cs="Times New Roman"/>
                <w:lang w:eastAsia="ru-RU"/>
              </w:rPr>
              <w:t> </w:t>
            </w:r>
            <w:r w:rsidRPr="00CA3FDD">
              <w:rPr>
                <w:rFonts w:ascii="Times New Roman" w:eastAsia="Calibri" w:hAnsi="Times New Roman" w:cs="Times New Roman"/>
                <w:lang w:val="x-none" w:eastAsia="ru-RU"/>
              </w:rPr>
              <w:t>просвітницької і виховної роботи серед населення“</w:t>
            </w:r>
          </w:p>
          <w:p w:rsidR="00C70EA4" w:rsidRDefault="00C70EA4" w:rsidP="00F86F7D">
            <w:pPr>
              <w:tabs>
                <w:tab w:val="left" w:pos="930"/>
              </w:tabs>
              <w:jc w:val="both"/>
              <w:rPr>
                <w:rFonts w:ascii="Times New Roman" w:eastAsia="Calibri" w:hAnsi="Times New Roman" w:cs="Times New Roman"/>
                <w:lang w:eastAsia="ru-RU"/>
              </w:rPr>
            </w:pPr>
          </w:p>
          <w:p w:rsidR="00C70EA4" w:rsidRDefault="00C70EA4" w:rsidP="00C70EA4">
            <w:pPr>
              <w:tabs>
                <w:tab w:val="left" w:pos="930"/>
              </w:tabs>
              <w:jc w:val="both"/>
              <w:rPr>
                <w:rFonts w:ascii="Times New Roman" w:eastAsia="Calibri" w:hAnsi="Times New Roman" w:cs="Times New Roman"/>
                <w:b/>
                <w:lang w:eastAsia="ru-RU"/>
              </w:rPr>
            </w:pPr>
            <w:r w:rsidRPr="00C70EA4">
              <w:rPr>
                <w:rFonts w:ascii="Times New Roman" w:eastAsia="Calibri" w:hAnsi="Times New Roman" w:cs="Times New Roman"/>
                <w:lang w:eastAsia="ru-RU"/>
              </w:rPr>
              <w:t xml:space="preserve">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 </w:t>
            </w:r>
            <w:r w:rsidRPr="00C70EA4">
              <w:rPr>
                <w:rFonts w:ascii="Times New Roman" w:eastAsia="Calibri" w:hAnsi="Times New Roman" w:cs="Times New Roman"/>
                <w:b/>
                <w:lang w:eastAsia="ru-RU"/>
              </w:rPr>
              <w:t>Повторному вилову (але не більше одного разу на рік) для проведення повторної вакцинації та адаптації підлягають тварини, які раніше були виловлені, ідентифіковані та зареєстровані.</w:t>
            </w:r>
          </w:p>
          <w:p w:rsidR="00C23E89" w:rsidRPr="00C23E89" w:rsidRDefault="00C23E89" w:rsidP="00C70EA4">
            <w:pPr>
              <w:tabs>
                <w:tab w:val="left" w:pos="930"/>
              </w:tabs>
              <w:jc w:val="both"/>
              <w:rPr>
                <w:rFonts w:ascii="Times New Roman" w:eastAsia="Calibri" w:hAnsi="Times New Roman" w:cs="Times New Roman"/>
                <w:b/>
                <w:lang w:eastAsia="ru-RU"/>
              </w:rPr>
            </w:pPr>
          </w:p>
          <w:p w:rsidR="00EB2C32" w:rsidRDefault="00EB2C32" w:rsidP="00EB2C32">
            <w:pPr>
              <w:tabs>
                <w:tab w:val="left" w:pos="930"/>
              </w:tabs>
              <w:jc w:val="both"/>
              <w:rPr>
                <w:rFonts w:ascii="Times New Roman" w:eastAsia="Calibri" w:hAnsi="Times New Roman" w:cs="Times New Roman"/>
                <w:lang w:eastAsia="ru-RU"/>
              </w:rPr>
            </w:pPr>
            <w:r w:rsidRPr="00EB2C32">
              <w:rPr>
                <w:rFonts w:ascii="Times New Roman" w:eastAsia="Calibri" w:hAnsi="Times New Roman" w:cs="Times New Roman"/>
                <w:lang w:eastAsia="ru-RU"/>
              </w:rPr>
              <w:t xml:space="preserve">Виловлені за спеціальною методикою тварини підлягають карантинуванню </w:t>
            </w:r>
            <w:r>
              <w:rPr>
                <w:rFonts w:ascii="Times New Roman" w:eastAsia="Calibri" w:hAnsi="Times New Roman" w:cs="Times New Roman"/>
                <w:lang w:eastAsia="ru-RU"/>
              </w:rPr>
              <w:t xml:space="preserve">на </w:t>
            </w:r>
            <w:r w:rsidRPr="00EB2C32">
              <w:rPr>
                <w:rFonts w:ascii="Times New Roman" w:eastAsia="Calibri" w:hAnsi="Times New Roman" w:cs="Times New Roman"/>
                <w:lang w:val="x-none" w:eastAsia="ru-RU"/>
              </w:rPr>
              <w:t>карантинн</w:t>
            </w:r>
            <w:r w:rsidRPr="00EB2C32">
              <w:rPr>
                <w:rFonts w:ascii="Times New Roman" w:eastAsia="Calibri" w:hAnsi="Times New Roman" w:cs="Times New Roman"/>
                <w:lang w:eastAsia="ru-RU"/>
              </w:rPr>
              <w:t>ому</w:t>
            </w:r>
            <w:r w:rsidRPr="00EB2C32">
              <w:rPr>
                <w:rFonts w:ascii="Times New Roman" w:eastAsia="Calibri" w:hAnsi="Times New Roman" w:cs="Times New Roman"/>
                <w:lang w:val="x-none" w:eastAsia="ru-RU"/>
              </w:rPr>
              <w:t xml:space="preserve"> </w:t>
            </w:r>
            <w:r>
              <w:rPr>
                <w:rFonts w:ascii="Times New Roman" w:eastAsia="Calibri" w:hAnsi="Times New Roman" w:cs="Times New Roman"/>
                <w:b/>
                <w:lang w:eastAsia="ru-RU"/>
              </w:rPr>
              <w:t xml:space="preserve">майданчику </w:t>
            </w:r>
            <w:r w:rsidRPr="00EB2C32">
              <w:rPr>
                <w:rFonts w:ascii="Times New Roman" w:eastAsia="Calibri" w:hAnsi="Times New Roman" w:cs="Times New Roman"/>
                <w:lang w:val="x-none" w:eastAsia="ru-RU"/>
              </w:rPr>
              <w:t>для попереднього утримання</w:t>
            </w:r>
            <w:r w:rsidRPr="00EB2C32">
              <w:rPr>
                <w:rFonts w:ascii="Times New Roman" w:eastAsia="Calibri" w:hAnsi="Times New Roman" w:cs="Times New Roman"/>
                <w:lang w:eastAsia="ru-RU"/>
              </w:rPr>
              <w:t>.</w:t>
            </w:r>
          </w:p>
          <w:p w:rsidR="00734047" w:rsidRPr="00EB2C32" w:rsidRDefault="00734047" w:rsidP="00EB2C32">
            <w:pPr>
              <w:tabs>
                <w:tab w:val="left" w:pos="930"/>
              </w:tabs>
              <w:jc w:val="both"/>
              <w:rPr>
                <w:rFonts w:ascii="Times New Roman" w:eastAsia="Calibri" w:hAnsi="Times New Roman" w:cs="Times New Roman"/>
                <w:lang w:eastAsia="ru-RU"/>
              </w:rPr>
            </w:pPr>
          </w:p>
          <w:p w:rsidR="00FA56AC" w:rsidRPr="00FA56AC" w:rsidRDefault="00FA56AC" w:rsidP="00FA56AC">
            <w:pPr>
              <w:tabs>
                <w:tab w:val="left" w:pos="930"/>
              </w:tabs>
              <w:jc w:val="both"/>
              <w:rPr>
                <w:rFonts w:ascii="Times New Roman" w:eastAsia="Calibri" w:hAnsi="Times New Roman" w:cs="Times New Roman"/>
                <w:lang w:val="x-none" w:eastAsia="ru-RU"/>
              </w:rPr>
            </w:pPr>
            <w:r w:rsidRPr="00FA56AC">
              <w:rPr>
                <w:rFonts w:ascii="Times New Roman" w:eastAsia="Calibri" w:hAnsi="Times New Roman" w:cs="Times New Roman"/>
                <w:lang w:val="x-none" w:eastAsia="ru-RU"/>
              </w:rPr>
              <w:t>Виловлені тварини транспортуються до місць утримання спецавтомобілями групою або індивідуально в клітках. Час між виловом і транспортуванням тварин не</w:t>
            </w:r>
            <w:r w:rsidR="00D75A44">
              <w:rPr>
                <w:rFonts w:ascii="Times New Roman" w:eastAsia="Calibri" w:hAnsi="Times New Roman" w:cs="Times New Roman"/>
                <w:lang w:val="x-none" w:eastAsia="ru-RU"/>
              </w:rPr>
              <w:t xml:space="preserve"> повинен перевищувати 3-х годин</w:t>
            </w:r>
            <w:r w:rsidRPr="00FA56AC">
              <w:rPr>
                <w:rFonts w:ascii="Times New Roman" w:eastAsia="Calibri" w:hAnsi="Times New Roman" w:cs="Times New Roman"/>
                <w:lang w:val="x-none" w:eastAsia="ru-RU"/>
              </w:rPr>
              <w:t>.</w:t>
            </w:r>
          </w:p>
          <w:p w:rsidR="00DB4D84" w:rsidRPr="00FA56AC" w:rsidRDefault="00DB4D84" w:rsidP="00F86F7D">
            <w:pPr>
              <w:tabs>
                <w:tab w:val="left" w:pos="930"/>
              </w:tabs>
              <w:jc w:val="both"/>
              <w:rPr>
                <w:rFonts w:ascii="Times New Roman" w:eastAsia="Calibri" w:hAnsi="Times New Roman" w:cs="Times New Roman"/>
                <w:lang w:val="x-none" w:eastAsia="ru-RU"/>
              </w:rPr>
            </w:pPr>
          </w:p>
          <w:p w:rsidR="00DB4D84" w:rsidRPr="004F4A3D" w:rsidRDefault="000B55BC" w:rsidP="00DB4D84">
            <w:pPr>
              <w:tabs>
                <w:tab w:val="left" w:pos="930"/>
              </w:tabs>
              <w:jc w:val="both"/>
              <w:rPr>
                <w:rFonts w:ascii="Times New Roman" w:eastAsia="Calibri" w:hAnsi="Times New Roman" w:cs="Times New Roman"/>
                <w:lang w:val="x-none" w:eastAsia="ru-RU"/>
              </w:rPr>
            </w:pPr>
            <w:r>
              <w:rPr>
                <w:rFonts w:ascii="Times New Roman" w:eastAsia="Calibri" w:hAnsi="Times New Roman" w:cs="Times New Roman"/>
                <w:lang w:val="ru-RU" w:eastAsia="ru-RU"/>
              </w:rPr>
              <w:t>„Працівникам служби </w:t>
            </w:r>
            <w:r w:rsidR="00DB4D84" w:rsidRPr="00DB4D84">
              <w:rPr>
                <w:rFonts w:ascii="Times New Roman" w:eastAsia="Calibri" w:hAnsi="Times New Roman" w:cs="Times New Roman"/>
                <w:lang w:val="ru-RU" w:eastAsia="ru-RU"/>
              </w:rPr>
              <w:t>в</w:t>
            </w:r>
            <w:r w:rsidR="00DB4D84" w:rsidRPr="00DB4D84">
              <w:rPr>
                <w:rFonts w:ascii="Times New Roman" w:eastAsia="Calibri" w:hAnsi="Times New Roman" w:cs="Times New Roman"/>
                <w:lang w:eastAsia="ru-RU"/>
              </w:rPr>
              <w:t>илову</w:t>
            </w:r>
            <w:r>
              <w:rPr>
                <w:rFonts w:ascii="Times New Roman" w:eastAsia="Calibri" w:hAnsi="Times New Roman" w:cs="Times New Roman"/>
                <w:lang w:val="ru-RU" w:eastAsia="ru-RU"/>
              </w:rPr>
              <w:t> </w:t>
            </w:r>
            <w:r w:rsidR="00DB4D84" w:rsidRPr="00DB4D84">
              <w:rPr>
                <w:rFonts w:ascii="Times New Roman" w:eastAsia="Calibri" w:hAnsi="Times New Roman" w:cs="Times New Roman"/>
                <w:lang w:val="ru-RU" w:eastAsia="ru-RU"/>
              </w:rPr>
              <w:t>забороняється:</w:t>
            </w:r>
            <w:r w:rsidR="00DB4D84">
              <w:rPr>
                <w:rFonts w:ascii="Times New Roman" w:eastAsia="Calibri" w:hAnsi="Times New Roman" w:cs="Times New Roman"/>
                <w:lang w:eastAsia="ru-RU"/>
              </w:rPr>
              <w:t xml:space="preserve">                                                                                           - </w:t>
            </w:r>
            <w:r w:rsidR="00DB4D84" w:rsidRPr="00DB4D84">
              <w:rPr>
                <w:rFonts w:ascii="Times New Roman" w:eastAsia="Calibri" w:hAnsi="Times New Roman" w:cs="Times New Roman"/>
                <w:lang w:eastAsia="ru-RU"/>
              </w:rPr>
              <w:t>п</w:t>
            </w:r>
            <w:r>
              <w:rPr>
                <w:rFonts w:ascii="Times New Roman" w:eastAsia="Calibri" w:hAnsi="Times New Roman" w:cs="Times New Roman"/>
                <w:lang w:val="ru-RU" w:eastAsia="ru-RU"/>
              </w:rPr>
              <w:t>ривласнювати собі відловлених </w:t>
            </w:r>
            <w:r w:rsidR="00DB4D84" w:rsidRPr="00DB4D84">
              <w:rPr>
                <w:rFonts w:ascii="Times New Roman" w:eastAsia="Calibri" w:hAnsi="Times New Roman" w:cs="Times New Roman"/>
                <w:lang w:val="ru-RU" w:eastAsia="ru-RU"/>
              </w:rPr>
              <w:t>собак</w:t>
            </w:r>
            <w:r w:rsidR="00DB4D84" w:rsidRPr="00DB4D84">
              <w:rPr>
                <w:rFonts w:ascii="Times New Roman" w:eastAsia="Calibri" w:hAnsi="Times New Roman" w:cs="Times New Roman"/>
                <w:lang w:eastAsia="ru-RU"/>
              </w:rPr>
              <w:t>;</w:t>
            </w:r>
            <w:r w:rsidR="00DB4D84">
              <w:rPr>
                <w:rFonts w:ascii="Times New Roman" w:eastAsia="Calibri" w:hAnsi="Times New Roman" w:cs="Times New Roman"/>
                <w:lang w:eastAsia="ru-RU"/>
              </w:rPr>
              <w:t xml:space="preserve">                                                                                    </w:t>
            </w:r>
            <w:r w:rsidR="00DB4D84" w:rsidRPr="00DB4D84">
              <w:rPr>
                <w:rFonts w:ascii="Times New Roman" w:eastAsia="Calibri" w:hAnsi="Times New Roman" w:cs="Times New Roman"/>
                <w:lang w:eastAsia="ru-RU"/>
              </w:rPr>
              <w:t>- з</w:t>
            </w:r>
            <w:r w:rsidR="00DB4D84" w:rsidRPr="00DB4D84">
              <w:rPr>
                <w:rFonts w:ascii="Times New Roman" w:eastAsia="Calibri" w:hAnsi="Times New Roman" w:cs="Times New Roman"/>
                <w:lang w:val="ru-RU" w:eastAsia="ru-RU"/>
              </w:rPr>
              <w:t>абирати тварин з квартир і з територій приватної влас</w:t>
            </w:r>
            <w:r w:rsidR="00463611">
              <w:rPr>
                <w:rFonts w:ascii="Times New Roman" w:eastAsia="Calibri" w:hAnsi="Times New Roman" w:cs="Times New Roman"/>
                <w:lang w:val="ru-RU" w:eastAsia="ru-RU"/>
              </w:rPr>
              <w:t>ності без відповідної </w:t>
            </w:r>
            <w:r w:rsidR="00264FA8">
              <w:rPr>
                <w:rFonts w:ascii="Times New Roman" w:eastAsia="Calibri" w:hAnsi="Times New Roman" w:cs="Times New Roman"/>
                <w:lang w:val="ru-RU" w:eastAsia="ru-RU"/>
              </w:rPr>
              <w:t>постанови </w:t>
            </w:r>
            <w:r w:rsidR="00DB4D84" w:rsidRPr="00DB4D84">
              <w:rPr>
                <w:rFonts w:ascii="Times New Roman" w:eastAsia="Calibri" w:hAnsi="Times New Roman" w:cs="Times New Roman"/>
                <w:lang w:val="ru-RU" w:eastAsia="ru-RU"/>
              </w:rPr>
              <w:t>суду</w:t>
            </w:r>
            <w:r w:rsidR="00264FA8">
              <w:rPr>
                <w:rFonts w:ascii="Times New Roman" w:eastAsia="Calibri" w:hAnsi="Times New Roman" w:cs="Times New Roman"/>
                <w:lang w:eastAsia="ru-RU"/>
              </w:rPr>
              <w:t xml:space="preserve">;                                                                              </w:t>
            </w:r>
            <w:r w:rsidR="00DB4D84" w:rsidRPr="00DB4D84">
              <w:rPr>
                <w:rFonts w:ascii="Times New Roman" w:eastAsia="Calibri" w:hAnsi="Times New Roman" w:cs="Times New Roman"/>
                <w:lang w:eastAsia="ru-RU"/>
              </w:rPr>
              <w:t xml:space="preserve"> </w:t>
            </w:r>
            <w:r w:rsidR="004F4A3D">
              <w:rPr>
                <w:rFonts w:ascii="Times New Roman" w:eastAsia="Calibri" w:hAnsi="Times New Roman" w:cs="Times New Roman"/>
                <w:lang w:eastAsia="ru-RU"/>
              </w:rPr>
              <w:lastRenderedPageBreak/>
              <w:t>- </w:t>
            </w:r>
            <w:r w:rsidR="00DB4D84" w:rsidRPr="00DB4D84">
              <w:rPr>
                <w:rFonts w:ascii="Times New Roman" w:eastAsia="Calibri" w:hAnsi="Times New Roman" w:cs="Times New Roman"/>
                <w:lang w:eastAsia="ru-RU"/>
              </w:rPr>
              <w:t>з</w:t>
            </w:r>
            <w:r w:rsidR="00DB4D84" w:rsidRPr="00DB4D84">
              <w:rPr>
                <w:rFonts w:ascii="Times New Roman" w:eastAsia="Calibri" w:hAnsi="Times New Roman" w:cs="Times New Roman"/>
                <w:lang w:val="ru-RU" w:eastAsia="ru-RU"/>
              </w:rPr>
              <w:t>нім</w:t>
            </w:r>
            <w:r w:rsidR="004F4A3D">
              <w:rPr>
                <w:rFonts w:ascii="Times New Roman" w:eastAsia="Calibri" w:hAnsi="Times New Roman" w:cs="Times New Roman"/>
                <w:lang w:val="ru-RU" w:eastAsia="ru-RU"/>
              </w:rPr>
              <w:t>ати домашніх тварин з </w:t>
            </w:r>
            <w:r w:rsidR="00DB4D84" w:rsidRPr="00DB4D84">
              <w:rPr>
                <w:rFonts w:ascii="Times New Roman" w:eastAsia="Calibri" w:hAnsi="Times New Roman" w:cs="Times New Roman"/>
                <w:lang w:val="ru-RU" w:eastAsia="ru-RU"/>
              </w:rPr>
              <w:t>прив’язі</w:t>
            </w:r>
            <w:r w:rsidR="00DB4D84" w:rsidRPr="00DB4D84">
              <w:rPr>
                <w:rFonts w:ascii="Times New Roman" w:eastAsia="Calibri" w:hAnsi="Times New Roman" w:cs="Times New Roman"/>
                <w:lang w:eastAsia="ru-RU"/>
              </w:rPr>
              <w:t>;</w:t>
            </w:r>
            <w:r w:rsidR="004F4A3D">
              <w:rPr>
                <w:rFonts w:ascii="Times New Roman" w:eastAsia="Calibri" w:hAnsi="Times New Roman" w:cs="Times New Roman"/>
                <w:lang w:eastAsia="ru-RU"/>
              </w:rPr>
              <w:t xml:space="preserve">                                                                              </w:t>
            </w:r>
            <w:r w:rsidR="00DB4D84" w:rsidRPr="00DB4D84">
              <w:rPr>
                <w:rFonts w:ascii="Times New Roman" w:eastAsia="Calibri" w:hAnsi="Times New Roman" w:cs="Times New Roman"/>
                <w:lang w:eastAsia="ru-RU"/>
              </w:rPr>
              <w:t>- в</w:t>
            </w:r>
            <w:r w:rsidR="00DB4D84" w:rsidRPr="00DB4D84">
              <w:rPr>
                <w:rFonts w:ascii="Times New Roman" w:eastAsia="Calibri" w:hAnsi="Times New Roman" w:cs="Times New Roman"/>
                <w:lang w:val="ru-RU" w:eastAsia="ru-RU"/>
              </w:rPr>
              <w:t>икористовувати приманки та інші засоби в</w:t>
            </w:r>
            <w:r w:rsidR="00DB4D84" w:rsidRPr="00DB4D84">
              <w:rPr>
                <w:rFonts w:ascii="Times New Roman" w:eastAsia="Calibri" w:hAnsi="Times New Roman" w:cs="Times New Roman"/>
                <w:lang w:eastAsia="ru-RU"/>
              </w:rPr>
              <w:t>илову</w:t>
            </w:r>
            <w:r w:rsidR="00DB4D84" w:rsidRPr="00DB4D84">
              <w:rPr>
                <w:rFonts w:ascii="Times New Roman" w:eastAsia="Calibri" w:hAnsi="Times New Roman" w:cs="Times New Roman"/>
                <w:lang w:val="ru-RU" w:eastAsia="ru-RU"/>
              </w:rPr>
              <w:t>, які можуть спричинити шкоду здоров’ю безпритульних тварин“</w:t>
            </w:r>
            <w:r w:rsidR="00DB4D84" w:rsidRPr="00DB4D84">
              <w:rPr>
                <w:rFonts w:ascii="Times New Roman" w:eastAsia="Calibri" w:hAnsi="Times New Roman" w:cs="Times New Roman"/>
                <w:lang w:eastAsia="ru-RU"/>
              </w:rPr>
              <w:t>.</w:t>
            </w:r>
          </w:p>
          <w:p w:rsidR="00DC27C9" w:rsidRDefault="00DC27C9" w:rsidP="00F86F7D">
            <w:pPr>
              <w:tabs>
                <w:tab w:val="left" w:pos="930"/>
              </w:tabs>
              <w:jc w:val="both"/>
              <w:rPr>
                <w:rFonts w:ascii="Times New Roman" w:eastAsia="Calibri" w:hAnsi="Times New Roman" w:cs="Times New Roman"/>
                <w:lang w:eastAsia="ru-RU"/>
              </w:rPr>
            </w:pPr>
          </w:p>
          <w:p w:rsidR="00463611" w:rsidRDefault="00463611" w:rsidP="00F86F7D">
            <w:pPr>
              <w:tabs>
                <w:tab w:val="left" w:pos="930"/>
              </w:tabs>
              <w:jc w:val="both"/>
              <w:rPr>
                <w:rFonts w:ascii="Times New Roman" w:eastAsia="Calibri" w:hAnsi="Times New Roman" w:cs="Times New Roman"/>
                <w:lang w:eastAsia="ru-RU"/>
              </w:rPr>
            </w:pPr>
          </w:p>
          <w:p w:rsidR="00773026" w:rsidRPr="00773026" w:rsidRDefault="00773026" w:rsidP="00773026">
            <w:pPr>
              <w:tabs>
                <w:tab w:val="left" w:pos="930"/>
              </w:tabs>
              <w:jc w:val="both"/>
              <w:rPr>
                <w:rFonts w:ascii="Times New Roman" w:eastAsia="Calibri" w:hAnsi="Times New Roman" w:cs="Times New Roman"/>
                <w:lang w:eastAsia="ru-RU"/>
              </w:rPr>
            </w:pPr>
            <w:r w:rsidRPr="00773026">
              <w:rPr>
                <w:rFonts w:ascii="Times New Roman" w:eastAsia="Calibri" w:hAnsi="Times New Roman" w:cs="Times New Roman"/>
                <w:lang w:eastAsia="ru-RU"/>
              </w:rPr>
              <w:t xml:space="preserve">Вилов </w:t>
            </w:r>
            <w:r w:rsidRPr="004803BA">
              <w:rPr>
                <w:rFonts w:ascii="Times New Roman" w:eastAsia="Calibri" w:hAnsi="Times New Roman" w:cs="Times New Roman"/>
                <w:b/>
                <w:lang w:eastAsia="ru-RU"/>
              </w:rPr>
              <w:t>безпритульних тварин</w:t>
            </w:r>
            <w:r w:rsidRPr="00773026">
              <w:rPr>
                <w:rFonts w:ascii="Times New Roman" w:eastAsia="Calibri" w:hAnsi="Times New Roman" w:cs="Times New Roman"/>
                <w:lang w:eastAsia="ru-RU"/>
              </w:rPr>
              <w:t xml:space="preserve">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1754FE" w:rsidRDefault="001754FE" w:rsidP="00F86F7D">
            <w:pPr>
              <w:tabs>
                <w:tab w:val="left" w:pos="930"/>
              </w:tabs>
              <w:jc w:val="both"/>
              <w:rPr>
                <w:rFonts w:ascii="Times New Roman" w:eastAsia="Calibri" w:hAnsi="Times New Roman" w:cs="Times New Roman"/>
                <w:lang w:eastAsia="ru-RU"/>
              </w:rPr>
            </w:pPr>
          </w:p>
          <w:p w:rsidR="00801F52" w:rsidRDefault="00771E00" w:rsidP="00F86F7D">
            <w:pPr>
              <w:tabs>
                <w:tab w:val="left" w:pos="930"/>
              </w:tabs>
              <w:jc w:val="both"/>
              <w:rPr>
                <w:rFonts w:ascii="Times New Roman" w:eastAsia="Calibri" w:hAnsi="Times New Roman" w:cs="Times New Roman"/>
                <w:b/>
                <w:lang w:eastAsia="ru-RU"/>
              </w:rPr>
            </w:pPr>
            <w:r w:rsidRPr="00771E00">
              <w:rPr>
                <w:rFonts w:ascii="Times New Roman" w:eastAsia="Calibri" w:hAnsi="Times New Roman" w:cs="Times New Roman"/>
                <w:lang w:eastAsia="ru-RU"/>
              </w:rPr>
              <w:t xml:space="preserve">Регулювання </w:t>
            </w:r>
            <w:r w:rsidRPr="00771E00">
              <w:rPr>
                <w:rFonts w:ascii="Times New Roman" w:eastAsia="Calibri" w:hAnsi="Times New Roman" w:cs="Times New Roman"/>
                <w:b/>
                <w:lang w:eastAsia="ru-RU"/>
              </w:rPr>
              <w:t xml:space="preserve">чисельності тварин, </w:t>
            </w:r>
            <w:r w:rsidRPr="00771E00">
              <w:rPr>
                <w:rFonts w:ascii="Times New Roman" w:eastAsia="Calibri" w:hAnsi="Times New Roman" w:cs="Times New Roman"/>
                <w:lang w:eastAsia="ru-RU"/>
              </w:rPr>
              <w:t>що не утримуються людиною</w:t>
            </w:r>
            <w:r w:rsidRPr="00771E00">
              <w:rPr>
                <w:rFonts w:ascii="Times New Roman" w:eastAsia="Calibri" w:hAnsi="Times New Roman" w:cs="Times New Roman"/>
                <w:b/>
                <w:lang w:eastAsia="ru-RU"/>
              </w:rPr>
              <w:t xml:space="preserve">, </w:t>
            </w:r>
            <w:r w:rsidRPr="00771E00">
              <w:rPr>
                <w:rFonts w:ascii="Times New Roman" w:eastAsia="Calibri" w:hAnsi="Times New Roman" w:cs="Times New Roman"/>
                <w:lang w:eastAsia="ru-RU"/>
              </w:rPr>
              <w:t>але перебувають в умовах, повністю або частково створюваних діяльністю людини,</w:t>
            </w:r>
            <w:r w:rsidRPr="00771E00">
              <w:rPr>
                <w:rFonts w:ascii="Times New Roman" w:eastAsia="Calibri" w:hAnsi="Times New Roman" w:cs="Times New Roman"/>
                <w:b/>
                <w:lang w:eastAsia="ru-RU"/>
              </w:rPr>
              <w:t xml:space="preserve"> та безпритульних тварин </w:t>
            </w:r>
            <w:r w:rsidRPr="00771E00">
              <w:rPr>
                <w:rFonts w:ascii="Times New Roman" w:eastAsia="Calibri" w:hAnsi="Times New Roman" w:cs="Times New Roman"/>
                <w:lang w:eastAsia="ru-RU"/>
              </w:rPr>
              <w:t>здійснюється методом біостерилізації</w:t>
            </w:r>
            <w:r w:rsidRPr="00771E00">
              <w:rPr>
                <w:rFonts w:ascii="Times New Roman" w:eastAsia="Calibri" w:hAnsi="Times New Roman" w:cs="Times New Roman"/>
                <w:b/>
                <w:lang w:eastAsia="ru-RU"/>
              </w:rPr>
              <w:t xml:space="preserve"> з подальшими вакцинацією та ідентифікацією (кліпсуванням) або шляхом розміщення під нагляд громадських та благодійних організацій, які зобов’язані забезпечити утримання та догляд за твариною з додержанням ветеринарних правил, або шляхом повернення тварин до ареалу перебування (місць вилову) для вільного проживання.</w:t>
            </w:r>
          </w:p>
          <w:p w:rsidR="00C71D1B" w:rsidRDefault="00C71D1B" w:rsidP="004F346E">
            <w:pPr>
              <w:spacing w:after="0" w:line="240" w:lineRule="auto"/>
              <w:jc w:val="both"/>
              <w:rPr>
                <w:rFonts w:ascii="Times New Roman" w:eastAsia="Times New Roman" w:hAnsi="Times New Roman" w:cs="Times New Roman"/>
                <w:i/>
                <w:lang w:val="x-none" w:eastAsia="ru-RU"/>
              </w:rPr>
            </w:pPr>
          </w:p>
          <w:p w:rsidR="004F346E" w:rsidRDefault="004F346E" w:rsidP="004F346E">
            <w:pPr>
              <w:spacing w:after="0" w:line="240" w:lineRule="auto"/>
              <w:jc w:val="both"/>
              <w:rPr>
                <w:rFonts w:ascii="Times New Roman" w:eastAsia="Times New Roman" w:hAnsi="Times New Roman" w:cs="Times New Roman"/>
                <w:i/>
                <w:lang w:eastAsia="ru-RU"/>
              </w:rPr>
            </w:pPr>
            <w:r w:rsidRPr="00056EC5">
              <w:rPr>
                <w:rFonts w:ascii="Times New Roman" w:eastAsia="Times New Roman" w:hAnsi="Times New Roman" w:cs="Times New Roman"/>
                <w:i/>
                <w:lang w:val="x-none" w:eastAsia="ru-RU"/>
              </w:rPr>
              <w:t>Евтаназія, знешкодження та утилізація трупів тварин</w:t>
            </w:r>
            <w:r w:rsidRPr="00056EC5">
              <w:rPr>
                <w:rFonts w:ascii="Times New Roman" w:eastAsia="Times New Roman" w:hAnsi="Times New Roman" w:cs="Times New Roman"/>
                <w:i/>
                <w:lang w:eastAsia="ru-RU"/>
              </w:rPr>
              <w:t>.</w:t>
            </w:r>
          </w:p>
          <w:p w:rsidR="004F346E" w:rsidRDefault="004F346E" w:rsidP="004F346E">
            <w:pPr>
              <w:spacing w:after="0" w:line="240" w:lineRule="auto"/>
              <w:jc w:val="both"/>
              <w:rPr>
                <w:rFonts w:ascii="Times New Roman" w:eastAsia="Times New Roman" w:hAnsi="Times New Roman" w:cs="Times New Roman"/>
                <w:lang w:val="ru-RU" w:eastAsia="ru-RU"/>
              </w:rPr>
            </w:pPr>
            <w:r w:rsidRPr="00056EC5">
              <w:rPr>
                <w:rFonts w:ascii="Times New Roman" w:eastAsia="Times New Roman" w:hAnsi="Times New Roman" w:cs="Times New Roman"/>
                <w:lang w:val="ru-RU" w:eastAsia="ru-RU"/>
              </w:rPr>
              <w:t>Відповідно до ст</w:t>
            </w:r>
            <w:r w:rsidRPr="00056EC5">
              <w:rPr>
                <w:rFonts w:ascii="Times New Roman" w:eastAsia="Times New Roman" w:hAnsi="Times New Roman" w:cs="Times New Roman"/>
                <w:lang w:eastAsia="ru-RU"/>
              </w:rPr>
              <w:t xml:space="preserve">атті </w:t>
            </w:r>
            <w:r w:rsidRPr="00056EC5">
              <w:rPr>
                <w:rFonts w:ascii="Times New Roman" w:eastAsia="Times New Roman" w:hAnsi="Times New Roman" w:cs="Times New Roman"/>
                <w:lang w:val="ru-RU" w:eastAsia="ru-RU"/>
              </w:rPr>
              <w:t xml:space="preserve">17 Закону України </w:t>
            </w:r>
            <w:r w:rsidRPr="00056EC5">
              <w:rPr>
                <w:rFonts w:ascii="Times New Roman" w:eastAsia="Times New Roman" w:hAnsi="Times New Roman" w:cs="Times New Roman"/>
                <w:lang w:eastAsia="ru-RU"/>
              </w:rPr>
              <w:t>„</w:t>
            </w:r>
            <w:r w:rsidRPr="00056EC5">
              <w:rPr>
                <w:rFonts w:ascii="Times New Roman" w:eastAsia="Times New Roman" w:hAnsi="Times New Roman" w:cs="Times New Roman"/>
                <w:lang w:val="ru-RU" w:eastAsia="ru-RU"/>
              </w:rPr>
              <w:t>Про захист тварин від жорстокого поводження</w:t>
            </w:r>
            <w:r w:rsidRPr="00056EC5">
              <w:rPr>
                <w:rFonts w:ascii="Times New Roman" w:eastAsia="Times New Roman" w:hAnsi="Times New Roman" w:cs="Times New Roman"/>
                <w:lang w:eastAsia="ru-RU"/>
              </w:rPr>
              <w:t>“</w:t>
            </w:r>
            <w:r w:rsidRPr="00056EC5">
              <w:rPr>
                <w:rFonts w:ascii="Times New Roman" w:eastAsia="Times New Roman" w:hAnsi="Times New Roman" w:cs="Times New Roman"/>
                <w:lang w:val="ru-RU" w:eastAsia="ru-RU"/>
              </w:rPr>
              <w:t xml:space="preserve"> умертвіння тварин допускається:</w:t>
            </w:r>
          </w:p>
          <w:p w:rsidR="00C71D1B" w:rsidRPr="00056EC5" w:rsidRDefault="00C71D1B" w:rsidP="004F346E">
            <w:pPr>
              <w:spacing w:after="0" w:line="240" w:lineRule="auto"/>
              <w:jc w:val="both"/>
              <w:rPr>
                <w:rFonts w:ascii="Times New Roman" w:eastAsia="Times New Roman" w:hAnsi="Times New Roman" w:cs="Times New Roman"/>
                <w:lang w:val="ru-RU" w:eastAsia="ru-RU"/>
              </w:rPr>
            </w:pPr>
          </w:p>
          <w:p w:rsidR="004F346E"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val="ru-RU" w:eastAsia="ru-RU"/>
              </w:rPr>
              <w:t>- </w:t>
            </w:r>
            <w:r w:rsidRPr="00056EC5">
              <w:rPr>
                <w:rFonts w:ascii="Times New Roman" w:eastAsia="Times New Roman" w:hAnsi="Times New Roman" w:cs="Times New Roman"/>
                <w:lang w:eastAsia="ru-RU"/>
              </w:rPr>
              <w:t>для одержання господарсько корисної продукції;</w:t>
            </w:r>
          </w:p>
          <w:p w:rsidR="004F346E"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xml:space="preserve"> - для припинення страждань тварин, якщо вони не можуть бути припинені в інший спосіб;</w:t>
            </w:r>
          </w:p>
          <w:p w:rsidR="004F346E" w:rsidRPr="0031319B" w:rsidRDefault="004F346E" w:rsidP="004F346E">
            <w:pPr>
              <w:spacing w:after="0" w:line="240" w:lineRule="auto"/>
              <w:jc w:val="both"/>
              <w:rPr>
                <w:rFonts w:ascii="Times New Roman" w:eastAsia="Times New Roman" w:hAnsi="Times New Roman" w:cs="Times New Roman"/>
                <w:lang w:eastAsia="ru-RU"/>
              </w:rPr>
            </w:pPr>
            <w:r w:rsidRPr="0031319B">
              <w:rPr>
                <w:rFonts w:ascii="Times New Roman" w:eastAsia="Times New Roman" w:hAnsi="Times New Roman" w:cs="Times New Roman"/>
                <w:lang w:eastAsia="ru-RU"/>
              </w:rPr>
              <w:t xml:space="preserve"> - при регулюванні чисельності диких тварин;</w:t>
            </w:r>
          </w:p>
          <w:p w:rsidR="004F346E" w:rsidRDefault="004F346E" w:rsidP="004F346E">
            <w:pPr>
              <w:spacing w:after="0" w:line="240" w:lineRule="auto"/>
              <w:jc w:val="both"/>
              <w:rPr>
                <w:rFonts w:ascii="Times New Roman" w:eastAsia="Times New Roman" w:hAnsi="Times New Roman" w:cs="Times New Roman"/>
                <w:b/>
                <w:lang w:eastAsia="ru-RU"/>
              </w:rPr>
            </w:pPr>
            <w:r w:rsidRPr="0031319B">
              <w:rPr>
                <w:rFonts w:ascii="Times New Roman" w:eastAsia="Times New Roman" w:hAnsi="Times New Roman" w:cs="Times New Roman"/>
                <w:lang w:eastAsia="ru-RU"/>
              </w:rPr>
              <w:t xml:space="preserve"> - за необхідності умертвіння окремих тварин, які хворі на сказ чи на інші</w:t>
            </w:r>
            <w:r w:rsidRPr="0031319B">
              <w:rPr>
                <w:rFonts w:ascii="Times New Roman" w:eastAsia="Times New Roman" w:hAnsi="Times New Roman" w:cs="Times New Roman"/>
                <w:b/>
                <w:lang w:eastAsia="ru-RU"/>
              </w:rPr>
              <w:t xml:space="preserve"> хвороби, що підлягають повідомленню, або є носіями хвороб, що підлягають повідомленню, що підтверджено відповідним документом державної установи ветеринарної медицини;</w:t>
            </w:r>
          </w:p>
          <w:p w:rsidR="00A745C6" w:rsidRDefault="00A745C6" w:rsidP="004F346E">
            <w:pPr>
              <w:spacing w:after="0" w:line="240" w:lineRule="auto"/>
              <w:jc w:val="both"/>
              <w:rPr>
                <w:rFonts w:ascii="Times New Roman" w:eastAsia="Times New Roman" w:hAnsi="Times New Roman" w:cs="Times New Roman"/>
                <w:b/>
                <w:lang w:eastAsia="ru-RU"/>
              </w:rPr>
            </w:pPr>
          </w:p>
          <w:p w:rsidR="00A745C6" w:rsidRDefault="00A745C6" w:rsidP="004F346E">
            <w:pPr>
              <w:spacing w:after="0" w:line="240" w:lineRule="auto"/>
              <w:jc w:val="both"/>
              <w:rPr>
                <w:rFonts w:ascii="Times New Roman" w:eastAsia="Times New Roman" w:hAnsi="Times New Roman" w:cs="Times New Roman"/>
                <w:b/>
                <w:lang w:eastAsia="ru-RU"/>
              </w:rPr>
            </w:pPr>
          </w:p>
          <w:p w:rsidR="00A745C6" w:rsidRDefault="00A745C6" w:rsidP="004F346E">
            <w:pPr>
              <w:spacing w:after="0" w:line="240" w:lineRule="auto"/>
              <w:jc w:val="both"/>
              <w:rPr>
                <w:rFonts w:ascii="Times New Roman" w:eastAsia="Times New Roman" w:hAnsi="Times New Roman" w:cs="Times New Roman"/>
                <w:b/>
                <w:lang w:eastAsia="ru-RU"/>
              </w:rPr>
            </w:pPr>
          </w:p>
          <w:p w:rsidR="00A745C6" w:rsidRPr="0031319B" w:rsidRDefault="00A745C6" w:rsidP="004F346E">
            <w:pPr>
              <w:spacing w:after="0" w:line="240" w:lineRule="auto"/>
              <w:jc w:val="both"/>
              <w:rPr>
                <w:rFonts w:ascii="Times New Roman" w:eastAsia="Times New Roman" w:hAnsi="Times New Roman" w:cs="Times New Roman"/>
                <w:b/>
                <w:lang w:eastAsia="ru-RU"/>
              </w:rPr>
            </w:pPr>
          </w:p>
          <w:p w:rsidR="00C23E89"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lastRenderedPageBreak/>
              <w:t>- за необхідності оборони від нападу тварини, якщо життя або здоров'я людей знаходиться в небезпеці.</w:t>
            </w:r>
          </w:p>
          <w:p w:rsidR="001754FE" w:rsidRDefault="001754FE" w:rsidP="004F346E">
            <w:pPr>
              <w:spacing w:after="0" w:line="240" w:lineRule="auto"/>
              <w:jc w:val="both"/>
              <w:rPr>
                <w:rFonts w:ascii="Times New Roman" w:eastAsia="Times New Roman" w:hAnsi="Times New Roman" w:cs="Times New Roman"/>
                <w:lang w:eastAsia="ru-RU"/>
              </w:rPr>
            </w:pPr>
          </w:p>
          <w:p w:rsidR="00DB2298" w:rsidRDefault="004F346E" w:rsidP="004F346E">
            <w:pPr>
              <w:spacing w:after="0" w:line="240" w:lineRule="auto"/>
              <w:jc w:val="both"/>
              <w:rPr>
                <w:rFonts w:ascii="Times New Roman" w:eastAsia="Times New Roman" w:hAnsi="Times New Roman" w:cs="Times New Roman"/>
                <w:i/>
                <w:lang w:eastAsia="ru-RU"/>
              </w:rPr>
            </w:pPr>
            <w:r w:rsidRPr="00056EC5">
              <w:rPr>
                <w:rFonts w:ascii="Times New Roman" w:eastAsia="Times New Roman" w:hAnsi="Times New Roman" w:cs="Times New Roman"/>
                <w:lang w:eastAsia="ru-RU"/>
              </w:rPr>
              <w:t>- </w:t>
            </w:r>
            <w:r w:rsidRPr="00056EC5">
              <w:rPr>
                <w:rFonts w:ascii="Times New Roman" w:eastAsia="Times New Roman" w:hAnsi="Times New Roman" w:cs="Times New Roman"/>
                <w:i/>
                <w:lang w:eastAsia="ru-RU"/>
              </w:rPr>
              <w:t>При умертвінні тварин мають дотримуватися такі вимоги:</w:t>
            </w:r>
          </w:p>
          <w:p w:rsidR="004F346E" w:rsidRPr="004F346E" w:rsidRDefault="004F346E" w:rsidP="004F346E">
            <w:pPr>
              <w:spacing w:after="0" w:line="240" w:lineRule="auto"/>
              <w:jc w:val="both"/>
              <w:rPr>
                <w:rFonts w:ascii="Times New Roman" w:eastAsia="Times New Roman" w:hAnsi="Times New Roman" w:cs="Times New Roman"/>
                <w:i/>
                <w:lang w:eastAsia="ru-RU"/>
              </w:rPr>
            </w:pPr>
            <w:r w:rsidRPr="00056EC5">
              <w:rPr>
                <w:rFonts w:ascii="Times New Roman" w:eastAsia="Times New Roman" w:hAnsi="Times New Roman" w:cs="Times New Roman"/>
                <w:i/>
                <w:lang w:eastAsia="ru-RU"/>
              </w:rPr>
              <w:t>-</w:t>
            </w:r>
            <w:r>
              <w:rPr>
                <w:rFonts w:ascii="Times New Roman" w:eastAsia="Times New Roman" w:hAnsi="Times New Roman" w:cs="Times New Roman"/>
                <w:i/>
                <w:lang w:eastAsia="ru-RU"/>
              </w:rPr>
              <w:t> </w:t>
            </w:r>
            <w:r w:rsidRPr="00056EC5">
              <w:rPr>
                <w:rFonts w:ascii="Times New Roman" w:eastAsia="Times New Roman" w:hAnsi="Times New Roman" w:cs="Times New Roman"/>
                <w:lang w:eastAsia="ru-RU"/>
              </w:rPr>
              <w:t>умертвіння проводиться методами, що виключають передсмертні страждання тварин;</w:t>
            </w:r>
          </w:p>
          <w:p w:rsidR="004F346E"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приміщення, де проводиться умертвіння, повинно бути відокремлене від приміщення, де утримуються інші тварини;</w:t>
            </w:r>
          </w:p>
          <w:p w:rsidR="00DB2298" w:rsidRPr="00056EC5" w:rsidRDefault="00DB2298" w:rsidP="004F346E">
            <w:pPr>
              <w:spacing w:after="0" w:line="240" w:lineRule="auto"/>
              <w:jc w:val="both"/>
              <w:rPr>
                <w:rFonts w:ascii="Times New Roman" w:eastAsia="Times New Roman" w:hAnsi="Times New Roman" w:cs="Times New Roman"/>
                <w:lang w:eastAsia="ru-RU"/>
              </w:rPr>
            </w:pPr>
          </w:p>
          <w:p w:rsidR="00DB2298"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забороняється застосовувати негуманні методи умертвіння тварин, що призводять до загибелі від задушшя, електричного струму, больових</w:t>
            </w:r>
            <w:r>
              <w:rPr>
                <w:rFonts w:ascii="Times New Roman" w:eastAsia="Times New Roman" w:hAnsi="Times New Roman" w:cs="Times New Roman"/>
                <w:lang w:eastAsia="ru-RU"/>
              </w:rPr>
              <w:t xml:space="preserve"> ін</w:t>
            </w:r>
            <w:r w:rsidRPr="00056EC5">
              <w:rPr>
                <w:rFonts w:ascii="Times New Roman" w:eastAsia="Times New Roman" w:hAnsi="Times New Roman" w:cs="Times New Roman"/>
                <w:lang w:eastAsia="ru-RU"/>
              </w:rPr>
              <w:t xml:space="preserve">’єкцій, отруєння, курареподібних препаратів, перегріву, та інші больові методи; </w:t>
            </w:r>
          </w:p>
          <w:p w:rsidR="00DB2298"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забороняється використовувати для умертвіння тварин пестициди з вмістом фосфіду цинку;</w:t>
            </w:r>
          </w:p>
          <w:p w:rsidR="00DB2298"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переробка тварин дозволяється тільки після їх умертвіння;</w:t>
            </w:r>
          </w:p>
          <w:p w:rsidR="004F346E" w:rsidRPr="00056EC5" w:rsidRDefault="004F346E" w:rsidP="004F346E">
            <w:pPr>
              <w:spacing w:after="0" w:line="240" w:lineRule="auto"/>
              <w:jc w:val="both"/>
              <w:rPr>
                <w:rFonts w:ascii="Times New Roman" w:eastAsia="Times New Roman" w:hAnsi="Times New Roman" w:cs="Times New Roman"/>
                <w:lang w:eastAsia="ru-RU"/>
              </w:rPr>
            </w:pPr>
            <w:r w:rsidRPr="00056EC5">
              <w:rPr>
                <w:rFonts w:ascii="Times New Roman" w:eastAsia="Times New Roman" w:hAnsi="Times New Roman" w:cs="Times New Roman"/>
                <w:lang w:eastAsia="ru-RU"/>
              </w:rPr>
              <w:t>- умертвіння тварин, що страждають, проводиться негайно, якщо їх страждання неможливо припинити іншим чином.</w:t>
            </w:r>
          </w:p>
          <w:p w:rsidR="00D4187B" w:rsidRPr="00771E00" w:rsidRDefault="004F346E" w:rsidP="00F86F7D">
            <w:pPr>
              <w:tabs>
                <w:tab w:val="left" w:pos="930"/>
              </w:tabs>
              <w:jc w:val="both"/>
              <w:rPr>
                <w:rFonts w:ascii="Times New Roman" w:eastAsia="Calibri" w:hAnsi="Times New Roman" w:cs="Times New Roman"/>
                <w:b/>
                <w:lang w:eastAsia="ru-RU"/>
              </w:rPr>
            </w:pPr>
            <w:r w:rsidRPr="00402CB4">
              <w:rPr>
                <w:rFonts w:ascii="Times New Roman" w:eastAsia="Times New Roman" w:hAnsi="Times New Roman" w:cs="Times New Roman"/>
                <w:b/>
                <w:lang w:eastAsia="ru-RU"/>
              </w:rPr>
              <w:t>Перелік підстав для умертвіння тварин є вичерпним. Забороняється умертвіння тварин для регулювання чисельності безпритульних тварин“.</w:t>
            </w:r>
          </w:p>
          <w:p w:rsidR="003448A3" w:rsidRPr="00F37A9C" w:rsidRDefault="00A412F4" w:rsidP="004533FB">
            <w:pPr>
              <w:tabs>
                <w:tab w:val="left" w:pos="930"/>
              </w:tabs>
              <w:jc w:val="both"/>
              <w:rPr>
                <w:rFonts w:ascii="Times New Roman" w:eastAsia="Calibri" w:hAnsi="Times New Roman" w:cs="Times New Roman"/>
                <w:b/>
                <w:lang w:eastAsia="ru-RU"/>
              </w:rPr>
            </w:pPr>
            <w:r w:rsidRPr="00A412F4">
              <w:rPr>
                <w:rFonts w:ascii="Times New Roman" w:eastAsia="Calibri" w:hAnsi="Times New Roman" w:cs="Times New Roman"/>
                <w:lang w:eastAsia="ru-RU"/>
              </w:rPr>
              <w:t xml:space="preserve">Найбільш ефективний спосіб ототожнення тварини з конкретним власником - це використання реєстрації та ідентифікації. Запровадження реєстрації та ідентифікації повинно підвищити відповідальність людини, оскільки по тварині можливо буде ідентифікувати його власника. Реєстрація та ідентифікація є важливим засобом для того, щоб повернути загублених тварин їх власникам, та може служити основою для використання відповідної законодавчої бази (включаючи законодавство, згідно якому власник несе відповідальність за викинуту на вулицю тварину та норми при обов’язкових регулярних щепленнях). Найкращим вибором на теперішній час є </w:t>
            </w:r>
            <w:r w:rsidRPr="00773026">
              <w:rPr>
                <w:rFonts w:ascii="Times New Roman" w:eastAsia="Calibri" w:hAnsi="Times New Roman" w:cs="Times New Roman"/>
                <w:b/>
                <w:lang w:eastAsia="ru-RU"/>
              </w:rPr>
              <w:t>мікрочип.</w:t>
            </w:r>
          </w:p>
          <w:p w:rsidR="004533FB" w:rsidRPr="00020F65" w:rsidRDefault="004533FB" w:rsidP="004533FB">
            <w:pPr>
              <w:tabs>
                <w:tab w:val="left" w:pos="930"/>
              </w:tabs>
              <w:jc w:val="both"/>
              <w:rPr>
                <w:rFonts w:ascii="Times New Roman" w:eastAsia="Calibri" w:hAnsi="Times New Roman" w:cs="Times New Roman"/>
                <w:b/>
                <w:bCs/>
                <w:iCs/>
                <w:lang w:eastAsia="ru-RU"/>
              </w:rPr>
            </w:pPr>
            <w:r w:rsidRPr="004533FB">
              <w:rPr>
                <w:rFonts w:ascii="Times New Roman" w:eastAsia="Calibri" w:hAnsi="Times New Roman" w:cs="Times New Roman"/>
                <w:bCs/>
                <w:iCs/>
                <w:lang w:eastAsia="ru-RU"/>
              </w:rPr>
              <w:t xml:space="preserve">Облік, реєстрація  тварин, які утримуються </w:t>
            </w:r>
            <w:r w:rsidR="00A745C6">
              <w:rPr>
                <w:rFonts w:ascii="Times New Roman" w:eastAsia="Calibri" w:hAnsi="Times New Roman" w:cs="Times New Roman"/>
                <w:bCs/>
                <w:iCs/>
                <w:lang w:eastAsia="ru-RU"/>
              </w:rPr>
              <w:t>юридичними особами  проводиться </w:t>
            </w:r>
            <w:r w:rsidRPr="00020F65">
              <w:rPr>
                <w:rFonts w:ascii="Times New Roman" w:eastAsia="Calibri" w:hAnsi="Times New Roman" w:cs="Times New Roman"/>
                <w:b/>
                <w:bCs/>
                <w:iCs/>
                <w:lang w:eastAsia="ru-RU"/>
              </w:rPr>
              <w:t>Звягельським  відділом  Житомирської  обласної  державної  лікарні ветеринарної медицини</w:t>
            </w:r>
          </w:p>
          <w:p w:rsidR="00DC27C9" w:rsidRDefault="00DC27C9" w:rsidP="00F86F7D">
            <w:pPr>
              <w:tabs>
                <w:tab w:val="left" w:pos="930"/>
              </w:tabs>
              <w:jc w:val="both"/>
              <w:rPr>
                <w:rFonts w:ascii="Times New Roman" w:eastAsia="Calibri" w:hAnsi="Times New Roman" w:cs="Times New Roman"/>
                <w:lang w:eastAsia="ru-RU"/>
              </w:rPr>
            </w:pPr>
          </w:p>
          <w:p w:rsidR="00D4187B" w:rsidRPr="00D4187B" w:rsidRDefault="00D4187B" w:rsidP="00D4187B">
            <w:pPr>
              <w:tabs>
                <w:tab w:val="left" w:pos="930"/>
              </w:tabs>
              <w:jc w:val="center"/>
              <w:rPr>
                <w:rFonts w:ascii="Times New Roman" w:eastAsia="Calibri" w:hAnsi="Times New Roman" w:cs="Times New Roman"/>
                <w:b/>
                <w:lang w:eastAsia="ru-RU"/>
              </w:rPr>
            </w:pPr>
            <w:r w:rsidRPr="00D4187B">
              <w:rPr>
                <w:rFonts w:ascii="Times New Roman" w:eastAsia="Calibri" w:hAnsi="Times New Roman" w:cs="Times New Roman"/>
                <w:b/>
                <w:lang w:eastAsia="ru-RU"/>
              </w:rPr>
              <w:t>виключено</w:t>
            </w:r>
          </w:p>
          <w:p w:rsidR="00105B27" w:rsidRDefault="00105B27" w:rsidP="00F86F7D">
            <w:pPr>
              <w:tabs>
                <w:tab w:val="left" w:pos="930"/>
              </w:tabs>
              <w:jc w:val="both"/>
              <w:rPr>
                <w:rFonts w:ascii="Times New Roman" w:eastAsia="Calibri" w:hAnsi="Times New Roman" w:cs="Times New Roman"/>
                <w:lang w:eastAsia="ru-RU"/>
              </w:rPr>
            </w:pPr>
          </w:p>
          <w:p w:rsidR="00020F65" w:rsidRDefault="00020F65" w:rsidP="00F86F7D">
            <w:pPr>
              <w:tabs>
                <w:tab w:val="left" w:pos="930"/>
              </w:tabs>
              <w:jc w:val="both"/>
              <w:rPr>
                <w:rFonts w:ascii="Times New Roman" w:eastAsia="Calibri" w:hAnsi="Times New Roman" w:cs="Times New Roman"/>
                <w:lang w:eastAsia="ru-RU"/>
              </w:rPr>
            </w:pPr>
          </w:p>
          <w:p w:rsidR="00020F65" w:rsidRPr="00326EE7" w:rsidRDefault="000C2063" w:rsidP="000C2063">
            <w:pPr>
              <w:tabs>
                <w:tab w:val="left" w:pos="930"/>
              </w:tabs>
              <w:jc w:val="center"/>
              <w:rPr>
                <w:rFonts w:ascii="Times New Roman" w:eastAsia="Calibri" w:hAnsi="Times New Roman" w:cs="Times New Roman"/>
                <w:b/>
                <w:lang w:eastAsia="ru-RU"/>
              </w:rPr>
            </w:pPr>
            <w:r w:rsidRPr="00326EE7">
              <w:rPr>
                <w:rFonts w:ascii="Times New Roman" w:eastAsia="Calibri" w:hAnsi="Times New Roman" w:cs="Times New Roman"/>
                <w:b/>
                <w:lang w:eastAsia="ru-RU"/>
              </w:rPr>
              <w:t>виключено</w:t>
            </w:r>
          </w:p>
          <w:p w:rsidR="00801F52" w:rsidRDefault="00801F52" w:rsidP="00056EC5">
            <w:pPr>
              <w:spacing w:after="0" w:line="240" w:lineRule="auto"/>
              <w:jc w:val="both"/>
              <w:rPr>
                <w:rFonts w:ascii="Times New Roman" w:eastAsia="Calibri" w:hAnsi="Times New Roman" w:cs="Times New Roman"/>
                <w:lang w:eastAsia="ru-RU"/>
              </w:rPr>
            </w:pPr>
          </w:p>
          <w:p w:rsidR="00DB4D84" w:rsidRDefault="00DB4D84" w:rsidP="00056EC5">
            <w:pPr>
              <w:spacing w:after="0" w:line="240" w:lineRule="auto"/>
              <w:jc w:val="both"/>
              <w:rPr>
                <w:rFonts w:ascii="Times New Roman" w:eastAsia="Calibri" w:hAnsi="Times New Roman" w:cs="Times New Roman"/>
                <w:lang w:eastAsia="ru-RU"/>
              </w:rPr>
            </w:pPr>
          </w:p>
          <w:p w:rsidR="00DB4D84" w:rsidRDefault="00DB4D84" w:rsidP="00056EC5">
            <w:pPr>
              <w:spacing w:after="0" w:line="240" w:lineRule="auto"/>
              <w:jc w:val="both"/>
              <w:rPr>
                <w:rFonts w:ascii="Times New Roman" w:eastAsia="Calibri" w:hAnsi="Times New Roman" w:cs="Times New Roman"/>
                <w:lang w:eastAsia="ru-RU"/>
              </w:rPr>
            </w:pPr>
          </w:p>
          <w:p w:rsidR="00281B45" w:rsidRDefault="00281B45" w:rsidP="00056EC5">
            <w:pPr>
              <w:spacing w:after="0" w:line="240" w:lineRule="auto"/>
              <w:jc w:val="both"/>
              <w:rPr>
                <w:rFonts w:ascii="Times New Roman" w:eastAsia="Calibri" w:hAnsi="Times New Roman" w:cs="Times New Roman"/>
                <w:lang w:eastAsia="ru-RU"/>
              </w:rPr>
            </w:pPr>
          </w:p>
          <w:p w:rsidR="00281B45" w:rsidRPr="00326EE7" w:rsidRDefault="00105B27" w:rsidP="000C2063">
            <w:pPr>
              <w:spacing w:after="0" w:line="240" w:lineRule="auto"/>
              <w:jc w:val="center"/>
              <w:rPr>
                <w:rFonts w:ascii="Times New Roman" w:eastAsia="Calibri" w:hAnsi="Times New Roman" w:cs="Times New Roman"/>
                <w:b/>
                <w:lang w:eastAsia="ru-RU"/>
              </w:rPr>
            </w:pPr>
            <w:r w:rsidRPr="00326EE7">
              <w:rPr>
                <w:rFonts w:ascii="Times New Roman" w:eastAsia="Calibri" w:hAnsi="Times New Roman" w:cs="Times New Roman"/>
                <w:b/>
                <w:lang w:eastAsia="ru-RU"/>
              </w:rPr>
              <w:t>виключено</w:t>
            </w:r>
          </w:p>
          <w:p w:rsidR="00762E5E" w:rsidRPr="00326EE7" w:rsidRDefault="00762E5E" w:rsidP="00056EC5">
            <w:pPr>
              <w:spacing w:after="0" w:line="240" w:lineRule="auto"/>
              <w:jc w:val="both"/>
              <w:rPr>
                <w:rFonts w:ascii="Times New Roman" w:eastAsia="Calibri" w:hAnsi="Times New Roman" w:cs="Times New Roman"/>
                <w:b/>
                <w:lang w:eastAsia="ru-RU"/>
              </w:rPr>
            </w:pPr>
          </w:p>
          <w:p w:rsidR="00281B45" w:rsidRPr="00326EE7" w:rsidRDefault="00281B45" w:rsidP="00056EC5">
            <w:pPr>
              <w:spacing w:after="0" w:line="240" w:lineRule="auto"/>
              <w:jc w:val="both"/>
              <w:rPr>
                <w:rFonts w:ascii="Times New Roman" w:eastAsia="Calibri" w:hAnsi="Times New Roman" w:cs="Times New Roman"/>
                <w:b/>
                <w:lang w:eastAsia="ru-RU"/>
              </w:rPr>
            </w:pPr>
          </w:p>
          <w:p w:rsidR="00C05BCB" w:rsidRPr="00326EE7" w:rsidRDefault="00105B27" w:rsidP="000C2063">
            <w:pPr>
              <w:spacing w:after="0" w:line="240" w:lineRule="auto"/>
              <w:jc w:val="center"/>
              <w:rPr>
                <w:rFonts w:ascii="Times New Roman" w:eastAsia="Calibri" w:hAnsi="Times New Roman" w:cs="Times New Roman"/>
                <w:b/>
                <w:lang w:eastAsia="ru-RU"/>
              </w:rPr>
            </w:pPr>
            <w:r w:rsidRPr="00326EE7">
              <w:rPr>
                <w:rFonts w:ascii="Times New Roman" w:eastAsia="Calibri" w:hAnsi="Times New Roman" w:cs="Times New Roman"/>
                <w:b/>
                <w:lang w:eastAsia="ru-RU"/>
              </w:rPr>
              <w:t>виключено</w:t>
            </w:r>
          </w:p>
          <w:p w:rsidR="00C05BCB" w:rsidRPr="00326EE7" w:rsidRDefault="00C05BCB" w:rsidP="00056EC5">
            <w:pPr>
              <w:spacing w:after="0" w:line="240" w:lineRule="auto"/>
              <w:jc w:val="both"/>
              <w:rPr>
                <w:rFonts w:ascii="Times New Roman" w:eastAsia="Calibri" w:hAnsi="Times New Roman" w:cs="Times New Roman"/>
                <w:b/>
                <w:lang w:eastAsia="ru-RU"/>
              </w:rPr>
            </w:pPr>
          </w:p>
          <w:p w:rsidR="00C05BCB" w:rsidRPr="00326EE7" w:rsidRDefault="00C05BCB" w:rsidP="00056EC5">
            <w:pPr>
              <w:spacing w:after="0" w:line="240" w:lineRule="auto"/>
              <w:jc w:val="both"/>
              <w:rPr>
                <w:rFonts w:ascii="Times New Roman" w:eastAsia="Calibri" w:hAnsi="Times New Roman" w:cs="Times New Roman"/>
                <w:b/>
                <w:lang w:eastAsia="ru-RU"/>
              </w:rPr>
            </w:pPr>
            <w:r w:rsidRPr="00326EE7">
              <w:rPr>
                <w:rFonts w:ascii="Times New Roman" w:eastAsia="Calibri" w:hAnsi="Times New Roman" w:cs="Times New Roman"/>
                <w:b/>
                <w:lang w:eastAsia="ru-RU"/>
              </w:rPr>
              <w:t>-</w:t>
            </w:r>
          </w:p>
          <w:p w:rsidR="00814B39" w:rsidRDefault="00814B39" w:rsidP="001C7E7F">
            <w:pPr>
              <w:spacing w:after="0" w:line="240" w:lineRule="auto"/>
              <w:jc w:val="both"/>
              <w:rPr>
                <w:b/>
                <w:lang w:eastAsia="ru-RU"/>
              </w:rPr>
            </w:pPr>
          </w:p>
          <w:p w:rsidR="00040291" w:rsidRDefault="00040291" w:rsidP="001C7E7F">
            <w:pPr>
              <w:spacing w:after="0" w:line="240" w:lineRule="auto"/>
              <w:jc w:val="both"/>
              <w:rPr>
                <w:b/>
                <w:lang w:eastAsia="ru-RU"/>
              </w:rPr>
            </w:pPr>
          </w:p>
          <w:p w:rsidR="00506DE3" w:rsidRPr="00506DE3" w:rsidRDefault="00506DE3" w:rsidP="00506DE3">
            <w:pPr>
              <w:spacing w:after="0" w:line="240" w:lineRule="auto"/>
              <w:jc w:val="center"/>
              <w:rPr>
                <w:rFonts w:ascii="Times New Roman" w:hAnsi="Times New Roman" w:cs="Times New Roman"/>
                <w:b/>
                <w:lang w:eastAsia="ru-RU"/>
              </w:rPr>
            </w:pPr>
            <w:r w:rsidRPr="00506DE3">
              <w:rPr>
                <w:rFonts w:ascii="Times New Roman" w:hAnsi="Times New Roman" w:cs="Times New Roman"/>
                <w:b/>
                <w:lang w:eastAsia="ru-RU"/>
              </w:rPr>
              <w:t>виключено</w:t>
            </w:r>
          </w:p>
          <w:p w:rsidR="00040291" w:rsidRDefault="00040291" w:rsidP="001C7E7F">
            <w:pPr>
              <w:spacing w:after="0" w:line="240" w:lineRule="auto"/>
              <w:jc w:val="both"/>
              <w:rPr>
                <w:b/>
                <w:lang w:eastAsia="ru-RU"/>
              </w:rPr>
            </w:pPr>
          </w:p>
          <w:p w:rsidR="00040291" w:rsidRPr="00E63777" w:rsidRDefault="00040291" w:rsidP="001C7E7F">
            <w:pPr>
              <w:spacing w:after="0" w:line="240" w:lineRule="auto"/>
              <w:jc w:val="both"/>
              <w:rPr>
                <w:b/>
                <w:lang w:eastAsia="ru-RU"/>
              </w:rPr>
            </w:pPr>
          </w:p>
        </w:tc>
      </w:tr>
      <w:tr w:rsidR="00040291" w:rsidRPr="00CF205F" w:rsidTr="00463611">
        <w:trPr>
          <w:gridAfter w:val="1"/>
          <w:wAfter w:w="9" w:type="dxa"/>
          <w:trHeight w:val="478"/>
        </w:trPr>
        <w:tc>
          <w:tcPr>
            <w:tcW w:w="1062" w:type="dxa"/>
          </w:tcPr>
          <w:p w:rsidR="00040291" w:rsidRDefault="00040291" w:rsidP="00040291">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1.4</w:t>
            </w:r>
            <w:r w:rsidR="00A745C6">
              <w:rPr>
                <w:rFonts w:ascii="Times New Roman" w:hAnsi="Times New Roman" w:cs="Times New Roman"/>
                <w:sz w:val="24"/>
                <w:szCs w:val="24"/>
              </w:rPr>
              <w:t>.</w:t>
            </w: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t>1.4.1.</w:t>
            </w: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A745C6" w:rsidRDefault="00A745C6" w:rsidP="00040291">
            <w:pPr>
              <w:tabs>
                <w:tab w:val="left" w:pos="900"/>
                <w:tab w:val="left" w:pos="7088"/>
              </w:tabs>
              <w:spacing w:line="240" w:lineRule="atLeast"/>
              <w:jc w:val="center"/>
              <w:rPr>
                <w:rFonts w:ascii="Times New Roman" w:hAnsi="Times New Roman" w:cs="Times New Roman"/>
                <w:sz w:val="24"/>
                <w:szCs w:val="24"/>
              </w:rPr>
            </w:pPr>
          </w:p>
          <w:p w:rsidR="000A21BE" w:rsidRDefault="000A21BE" w:rsidP="007F1BF1">
            <w:pPr>
              <w:tabs>
                <w:tab w:val="left" w:pos="900"/>
                <w:tab w:val="left" w:pos="7088"/>
              </w:tabs>
              <w:spacing w:line="240" w:lineRule="atLeast"/>
              <w:rPr>
                <w:rFonts w:ascii="Times New Roman" w:hAnsi="Times New Roman" w:cs="Times New Roman"/>
                <w:sz w:val="24"/>
                <w:szCs w:val="24"/>
              </w:rPr>
            </w:pPr>
          </w:p>
          <w:p w:rsidR="00A745C6" w:rsidRDefault="004337B3" w:rsidP="004337B3">
            <w:pPr>
              <w:tabs>
                <w:tab w:val="left" w:pos="900"/>
                <w:tab w:val="left" w:pos="7088"/>
              </w:tab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745C6">
              <w:rPr>
                <w:rFonts w:ascii="Times New Roman" w:hAnsi="Times New Roman" w:cs="Times New Roman"/>
                <w:sz w:val="24"/>
                <w:szCs w:val="24"/>
              </w:rPr>
              <w:t>1.4.2</w:t>
            </w:r>
          </w:p>
        </w:tc>
        <w:tc>
          <w:tcPr>
            <w:tcW w:w="5916" w:type="dxa"/>
          </w:tcPr>
          <w:p w:rsidR="00A745C6" w:rsidRDefault="00A745C6" w:rsidP="00040291">
            <w:pPr>
              <w:tabs>
                <w:tab w:val="left" w:pos="900"/>
                <w:tab w:val="left" w:pos="7088"/>
              </w:tabs>
              <w:spacing w:line="240" w:lineRule="atLeast"/>
              <w:jc w:val="both"/>
              <w:rPr>
                <w:rFonts w:ascii="Times New Roman" w:hAnsi="Times New Roman" w:cs="Times New Roman"/>
                <w:sz w:val="24"/>
                <w:szCs w:val="24"/>
              </w:rPr>
            </w:pPr>
          </w:p>
          <w:p w:rsidR="00040291" w:rsidRDefault="00040291" w:rsidP="00040291">
            <w:pPr>
              <w:tabs>
                <w:tab w:val="left" w:pos="900"/>
                <w:tab w:val="left" w:pos="7088"/>
              </w:tabs>
              <w:spacing w:line="240" w:lineRule="atLeast"/>
              <w:jc w:val="both"/>
              <w:rPr>
                <w:rFonts w:ascii="Times New Roman" w:hAnsi="Times New Roman" w:cs="Times New Roman"/>
                <w:sz w:val="24"/>
                <w:szCs w:val="24"/>
              </w:rPr>
            </w:pPr>
            <w:r w:rsidRPr="00CF205F">
              <w:rPr>
                <w:rFonts w:ascii="Times New Roman" w:hAnsi="Times New Roman" w:cs="Times New Roman"/>
                <w:sz w:val="24"/>
                <w:szCs w:val="24"/>
              </w:rPr>
              <w:t>Регулювання чисельності безпритульних тварин на території Звягельської міської територіальної громади шляхом стерилізації (біостерилізації)</w:t>
            </w:r>
          </w:p>
          <w:p w:rsidR="004337B3" w:rsidRDefault="004337B3" w:rsidP="00040291">
            <w:pPr>
              <w:tabs>
                <w:tab w:val="left" w:pos="900"/>
                <w:tab w:val="left" w:pos="7088"/>
              </w:tabs>
              <w:spacing w:line="240" w:lineRule="atLeast"/>
              <w:jc w:val="both"/>
              <w:rPr>
                <w:rFonts w:ascii="Times New Roman" w:hAnsi="Times New Roman" w:cs="Times New Roman"/>
                <w:sz w:val="24"/>
                <w:szCs w:val="24"/>
              </w:rPr>
            </w:pPr>
          </w:p>
          <w:p w:rsidR="004337B3" w:rsidRDefault="004337B3" w:rsidP="00040291">
            <w:pPr>
              <w:tabs>
                <w:tab w:val="left" w:pos="900"/>
                <w:tab w:val="left" w:pos="7088"/>
              </w:tabs>
              <w:spacing w:line="240" w:lineRule="atLeast"/>
              <w:jc w:val="both"/>
              <w:rPr>
                <w:rFonts w:ascii="Times New Roman" w:hAnsi="Times New Roman" w:cs="Times New Roman"/>
                <w:sz w:val="24"/>
                <w:szCs w:val="24"/>
              </w:rPr>
            </w:pPr>
          </w:p>
          <w:p w:rsidR="004337B3" w:rsidRDefault="004337B3" w:rsidP="00040291">
            <w:pPr>
              <w:tabs>
                <w:tab w:val="left" w:pos="900"/>
                <w:tab w:val="left" w:pos="7088"/>
              </w:tabs>
              <w:spacing w:line="240" w:lineRule="atLeast"/>
              <w:jc w:val="both"/>
              <w:rPr>
                <w:rFonts w:ascii="Times New Roman" w:hAnsi="Times New Roman" w:cs="Times New Roman"/>
                <w:sz w:val="24"/>
                <w:szCs w:val="24"/>
              </w:rPr>
            </w:pPr>
          </w:p>
          <w:p w:rsidR="004337B3" w:rsidRDefault="004337B3" w:rsidP="00040291">
            <w:pPr>
              <w:tabs>
                <w:tab w:val="left" w:pos="900"/>
                <w:tab w:val="left" w:pos="7088"/>
              </w:tabs>
              <w:spacing w:line="240" w:lineRule="atLeast"/>
              <w:jc w:val="both"/>
              <w:rPr>
                <w:rFonts w:ascii="Times New Roman" w:hAnsi="Times New Roman" w:cs="Times New Roman"/>
                <w:sz w:val="24"/>
                <w:szCs w:val="24"/>
              </w:rPr>
            </w:pPr>
          </w:p>
          <w:p w:rsidR="00733D22" w:rsidRDefault="00733D22" w:rsidP="00040291">
            <w:pPr>
              <w:tabs>
                <w:tab w:val="left" w:pos="900"/>
                <w:tab w:val="left" w:pos="7088"/>
              </w:tabs>
              <w:spacing w:line="240" w:lineRule="atLeast"/>
              <w:jc w:val="both"/>
              <w:rPr>
                <w:rFonts w:ascii="Times New Roman" w:hAnsi="Times New Roman" w:cs="Times New Roman"/>
                <w:sz w:val="24"/>
                <w:szCs w:val="24"/>
              </w:rPr>
            </w:pPr>
          </w:p>
          <w:p w:rsidR="007F1BF1" w:rsidRDefault="00B76C99" w:rsidP="00040291">
            <w:pPr>
              <w:tabs>
                <w:tab w:val="left" w:pos="900"/>
                <w:tab w:val="left" w:pos="7088"/>
              </w:tabs>
              <w:spacing w:line="240" w:lineRule="atLeast"/>
              <w:jc w:val="both"/>
              <w:rPr>
                <w:rFonts w:ascii="Times New Roman" w:hAnsi="Times New Roman" w:cs="Times New Roman"/>
                <w:sz w:val="24"/>
                <w:szCs w:val="24"/>
              </w:rPr>
            </w:pPr>
            <w:r>
              <w:rPr>
                <w:rFonts w:ascii="Times New Roman" w:hAnsi="Times New Roman" w:cs="Times New Roman"/>
                <w:sz w:val="24"/>
                <w:szCs w:val="24"/>
              </w:rPr>
              <w:t>Назва заходу Програми „</w:t>
            </w:r>
            <w:r w:rsidR="007F1BF1">
              <w:rPr>
                <w:rFonts w:ascii="Times New Roman" w:hAnsi="Times New Roman" w:cs="Times New Roman"/>
                <w:sz w:val="24"/>
                <w:szCs w:val="24"/>
              </w:rPr>
              <w:t>Розробка та впровадження Правил утримання  тварин  на територ</w:t>
            </w:r>
            <w:r w:rsidR="000A21BE">
              <w:rPr>
                <w:rFonts w:ascii="Times New Roman" w:hAnsi="Times New Roman" w:cs="Times New Roman"/>
                <w:sz w:val="24"/>
                <w:szCs w:val="24"/>
              </w:rPr>
              <w:t>ії Звягельської міської територі</w:t>
            </w:r>
            <w:r w:rsidR="007F1BF1">
              <w:rPr>
                <w:rFonts w:ascii="Times New Roman" w:hAnsi="Times New Roman" w:cs="Times New Roman"/>
                <w:sz w:val="24"/>
                <w:szCs w:val="24"/>
              </w:rPr>
              <w:t>альної громади</w:t>
            </w:r>
            <w:r>
              <w:rPr>
                <w:rFonts w:ascii="Times New Roman" w:hAnsi="Times New Roman" w:cs="Times New Roman"/>
                <w:sz w:val="24"/>
                <w:szCs w:val="24"/>
              </w:rPr>
              <w:t>“</w:t>
            </w:r>
          </w:p>
          <w:p w:rsidR="004337B3" w:rsidRDefault="004337B3" w:rsidP="007F1BF1">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t>2021</w:t>
            </w:r>
          </w:p>
        </w:tc>
        <w:tc>
          <w:tcPr>
            <w:tcW w:w="689" w:type="dxa"/>
          </w:tcPr>
          <w:p w:rsidR="00A745C6" w:rsidRDefault="00A745C6" w:rsidP="00040291">
            <w:pPr>
              <w:tabs>
                <w:tab w:val="left" w:pos="930"/>
              </w:tabs>
              <w:jc w:val="both"/>
              <w:rPr>
                <w:rFonts w:ascii="Times New Roman" w:eastAsia="Calibri" w:hAnsi="Times New Roman" w:cs="Times New Roman"/>
                <w:sz w:val="24"/>
                <w:szCs w:val="24"/>
                <w:lang w:eastAsia="ru-RU"/>
              </w:rPr>
            </w:pPr>
          </w:p>
          <w:p w:rsidR="00040291" w:rsidRDefault="00040291" w:rsidP="00040291">
            <w:pPr>
              <w:tabs>
                <w:tab w:val="left" w:pos="930"/>
              </w:tabs>
              <w:jc w:val="both"/>
              <w:rPr>
                <w:rFonts w:ascii="Times New Roman" w:eastAsia="Calibri" w:hAnsi="Times New Roman" w:cs="Times New Roman"/>
                <w:sz w:val="24"/>
                <w:szCs w:val="24"/>
                <w:lang w:eastAsia="ru-RU"/>
              </w:rPr>
            </w:pPr>
            <w:r w:rsidRPr="00CF205F">
              <w:rPr>
                <w:rFonts w:ascii="Times New Roman" w:eastAsia="Calibri" w:hAnsi="Times New Roman" w:cs="Times New Roman"/>
                <w:sz w:val="24"/>
                <w:szCs w:val="24"/>
                <w:lang w:eastAsia="ru-RU"/>
              </w:rPr>
              <w:t>5.</w:t>
            </w:r>
          </w:p>
          <w:p w:rsidR="00040291" w:rsidRPr="00CF205F" w:rsidRDefault="00040291" w:rsidP="00040291">
            <w:pPr>
              <w:tabs>
                <w:tab w:val="left" w:pos="930"/>
              </w:tabs>
              <w:jc w:val="both"/>
              <w:rPr>
                <w:rFonts w:ascii="Times New Roman" w:eastAsia="Calibri" w:hAnsi="Times New Roman" w:cs="Times New Roman"/>
                <w:sz w:val="24"/>
                <w:szCs w:val="24"/>
                <w:lang w:eastAsia="ru-RU"/>
              </w:rPr>
            </w:pPr>
          </w:p>
          <w:p w:rsidR="00040291" w:rsidRPr="00E73B0D" w:rsidRDefault="00040291" w:rsidP="00040291">
            <w:pPr>
              <w:tabs>
                <w:tab w:val="left" w:pos="930"/>
              </w:tabs>
              <w:jc w:val="both"/>
              <w:rPr>
                <w:rFonts w:ascii="Times New Roman" w:eastAsia="Calibri" w:hAnsi="Times New Roman" w:cs="Times New Roman"/>
                <w:b/>
                <w:sz w:val="24"/>
                <w:szCs w:val="24"/>
                <w:lang w:eastAsia="ru-RU"/>
              </w:rPr>
            </w:pPr>
            <w:r w:rsidRPr="00E73B0D">
              <w:rPr>
                <w:rFonts w:ascii="Times New Roman" w:eastAsia="Calibri" w:hAnsi="Times New Roman" w:cs="Times New Roman"/>
                <w:b/>
                <w:sz w:val="24"/>
                <w:szCs w:val="24"/>
                <w:lang w:eastAsia="ru-RU"/>
              </w:rPr>
              <w:t>5.1.</w:t>
            </w:r>
          </w:p>
          <w:p w:rsidR="00040291" w:rsidRPr="00E73B0D" w:rsidRDefault="00040291" w:rsidP="00040291">
            <w:pPr>
              <w:tabs>
                <w:tab w:val="left" w:pos="930"/>
              </w:tabs>
              <w:jc w:val="both"/>
              <w:rPr>
                <w:rFonts w:ascii="Times New Roman" w:eastAsia="Calibri" w:hAnsi="Times New Roman" w:cs="Times New Roman"/>
                <w:b/>
                <w:sz w:val="24"/>
                <w:szCs w:val="24"/>
                <w:lang w:eastAsia="ru-RU"/>
              </w:rPr>
            </w:pPr>
          </w:p>
          <w:p w:rsidR="00040291" w:rsidRDefault="00040291" w:rsidP="00040291">
            <w:pPr>
              <w:tabs>
                <w:tab w:val="left" w:pos="930"/>
              </w:tabs>
              <w:jc w:val="both"/>
              <w:rPr>
                <w:rFonts w:ascii="Times New Roman" w:eastAsia="Calibri" w:hAnsi="Times New Roman" w:cs="Times New Roman"/>
                <w:b/>
                <w:sz w:val="24"/>
                <w:szCs w:val="24"/>
                <w:lang w:eastAsia="ru-RU"/>
              </w:rPr>
            </w:pPr>
            <w:r w:rsidRPr="00E73B0D">
              <w:rPr>
                <w:rFonts w:ascii="Times New Roman" w:eastAsia="Calibri" w:hAnsi="Times New Roman" w:cs="Times New Roman"/>
                <w:b/>
                <w:sz w:val="24"/>
                <w:szCs w:val="24"/>
                <w:lang w:eastAsia="ru-RU"/>
              </w:rPr>
              <w:t>5.2.</w:t>
            </w:r>
          </w:p>
          <w:p w:rsidR="00A745C6" w:rsidRDefault="00A745C6" w:rsidP="00040291">
            <w:pPr>
              <w:tabs>
                <w:tab w:val="left" w:pos="930"/>
              </w:tabs>
              <w:jc w:val="both"/>
              <w:rPr>
                <w:rFonts w:ascii="Times New Roman" w:eastAsia="Calibri" w:hAnsi="Times New Roman" w:cs="Times New Roman"/>
                <w:sz w:val="24"/>
                <w:szCs w:val="24"/>
                <w:lang w:eastAsia="ru-RU"/>
              </w:rPr>
            </w:pPr>
          </w:p>
        </w:tc>
        <w:tc>
          <w:tcPr>
            <w:tcW w:w="7103" w:type="dxa"/>
          </w:tcPr>
          <w:p w:rsidR="00A745C6" w:rsidRDefault="00A745C6" w:rsidP="00040291">
            <w:pPr>
              <w:tabs>
                <w:tab w:val="left" w:pos="930"/>
              </w:tabs>
              <w:jc w:val="both"/>
              <w:rPr>
                <w:rFonts w:ascii="Times New Roman" w:eastAsia="Calibri" w:hAnsi="Times New Roman" w:cs="Times New Roman"/>
                <w:b/>
                <w:sz w:val="24"/>
                <w:szCs w:val="24"/>
                <w:lang w:eastAsia="ru-RU"/>
              </w:rPr>
            </w:pPr>
          </w:p>
          <w:p w:rsidR="00040291" w:rsidRPr="00CF205F" w:rsidRDefault="00040291" w:rsidP="00040291">
            <w:pPr>
              <w:tabs>
                <w:tab w:val="left" w:pos="930"/>
              </w:tabs>
              <w:jc w:val="both"/>
              <w:rPr>
                <w:rFonts w:ascii="Times New Roman" w:eastAsia="Calibri" w:hAnsi="Times New Roman" w:cs="Times New Roman"/>
                <w:sz w:val="24"/>
                <w:szCs w:val="24"/>
                <w:lang w:eastAsia="ru-RU"/>
              </w:rPr>
            </w:pPr>
            <w:r w:rsidRPr="00E73B0D">
              <w:rPr>
                <w:rFonts w:ascii="Times New Roman" w:eastAsia="Calibri" w:hAnsi="Times New Roman" w:cs="Times New Roman"/>
                <w:b/>
                <w:sz w:val="24"/>
                <w:szCs w:val="24"/>
                <w:lang w:eastAsia="ru-RU"/>
              </w:rPr>
              <w:t>Забезпечення</w:t>
            </w:r>
            <w:r w:rsidRPr="00CF205F">
              <w:rPr>
                <w:rFonts w:ascii="Times New Roman" w:eastAsia="Calibri" w:hAnsi="Times New Roman" w:cs="Times New Roman"/>
                <w:sz w:val="24"/>
                <w:szCs w:val="24"/>
                <w:lang w:eastAsia="ru-RU"/>
              </w:rPr>
              <w:t xml:space="preserve"> регулювання чисельності безпритульних тварин на території Звягельської міської територіальної громади:</w:t>
            </w:r>
          </w:p>
          <w:p w:rsidR="00040291" w:rsidRPr="00E73B0D" w:rsidRDefault="00040291" w:rsidP="00040291">
            <w:pPr>
              <w:tabs>
                <w:tab w:val="left" w:pos="930"/>
              </w:tabs>
              <w:jc w:val="both"/>
              <w:rPr>
                <w:rFonts w:ascii="Times New Roman" w:eastAsia="Calibri" w:hAnsi="Times New Roman" w:cs="Times New Roman"/>
                <w:b/>
                <w:sz w:val="24"/>
                <w:szCs w:val="24"/>
                <w:lang w:eastAsia="ru-RU"/>
              </w:rPr>
            </w:pPr>
            <w:r w:rsidRPr="00E73B0D">
              <w:rPr>
                <w:rFonts w:ascii="Times New Roman" w:eastAsia="Calibri" w:hAnsi="Times New Roman" w:cs="Times New Roman"/>
                <w:b/>
                <w:sz w:val="24"/>
                <w:szCs w:val="24"/>
                <w:lang w:eastAsia="ru-RU"/>
              </w:rPr>
              <w:t>Виконання заходів щодо належного поводження з безпритульними тваринами (відлов, біостерил</w:t>
            </w:r>
            <w:r>
              <w:rPr>
                <w:rFonts w:ascii="Times New Roman" w:eastAsia="Calibri" w:hAnsi="Times New Roman" w:cs="Times New Roman"/>
                <w:b/>
                <w:sz w:val="24"/>
                <w:szCs w:val="24"/>
                <w:lang w:eastAsia="ru-RU"/>
              </w:rPr>
              <w:t>ізація, </w:t>
            </w:r>
            <w:r w:rsidR="000A790D">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вакцинація від сказу, чи</w:t>
            </w:r>
            <w:r w:rsidRPr="00E73B0D">
              <w:rPr>
                <w:rFonts w:ascii="Times New Roman" w:eastAsia="Calibri" w:hAnsi="Times New Roman" w:cs="Times New Roman"/>
                <w:b/>
                <w:sz w:val="24"/>
                <w:szCs w:val="24"/>
                <w:lang w:eastAsia="ru-RU"/>
              </w:rPr>
              <w:t>пування та  реєстрація</w:t>
            </w:r>
            <w:r w:rsidRPr="00814B39">
              <w:rPr>
                <w:rFonts w:ascii="Times New Roman" w:eastAsia="Calibri" w:hAnsi="Times New Roman" w:cs="Times New Roman"/>
                <w:b/>
                <w:sz w:val="24"/>
                <w:szCs w:val="24"/>
                <w:lang w:eastAsia="ru-RU"/>
              </w:rPr>
              <w:t>).</w:t>
            </w:r>
          </w:p>
          <w:p w:rsidR="000A21BE" w:rsidRDefault="00040291" w:rsidP="00040291">
            <w:pPr>
              <w:tabs>
                <w:tab w:val="left" w:pos="930"/>
              </w:tabs>
              <w:jc w:val="both"/>
              <w:rPr>
                <w:rFonts w:ascii="Times New Roman" w:eastAsia="Calibri" w:hAnsi="Times New Roman" w:cs="Times New Roman"/>
                <w:b/>
                <w:sz w:val="24"/>
                <w:szCs w:val="24"/>
                <w:lang w:eastAsia="ru-RU"/>
              </w:rPr>
            </w:pPr>
            <w:r w:rsidRPr="00E73B0D">
              <w:rPr>
                <w:rFonts w:ascii="Times New Roman" w:eastAsia="Calibri" w:hAnsi="Times New Roman" w:cs="Times New Roman"/>
                <w:b/>
                <w:sz w:val="24"/>
                <w:szCs w:val="24"/>
                <w:lang w:eastAsia="ru-RU"/>
              </w:rPr>
              <w:t>Виконання заходів щодо належного поводження з тваринами – біостерил</w:t>
            </w:r>
            <w:r>
              <w:rPr>
                <w:rFonts w:ascii="Times New Roman" w:eastAsia="Calibri" w:hAnsi="Times New Roman" w:cs="Times New Roman"/>
                <w:b/>
                <w:sz w:val="24"/>
                <w:szCs w:val="24"/>
                <w:lang w:eastAsia="ru-RU"/>
              </w:rPr>
              <w:t>ізація, вакцинація від сказу, чи</w:t>
            </w:r>
            <w:r w:rsidRPr="00E73B0D">
              <w:rPr>
                <w:rFonts w:ascii="Times New Roman" w:eastAsia="Calibri" w:hAnsi="Times New Roman" w:cs="Times New Roman"/>
                <w:b/>
                <w:sz w:val="24"/>
                <w:szCs w:val="24"/>
                <w:lang w:eastAsia="ru-RU"/>
              </w:rPr>
              <w:t xml:space="preserve">пування та реєстрація </w:t>
            </w:r>
            <w:r w:rsidRPr="00454D6F">
              <w:rPr>
                <w:rFonts w:ascii="Times New Roman" w:eastAsia="Calibri" w:hAnsi="Times New Roman" w:cs="Times New Roman"/>
                <w:b/>
                <w:sz w:val="24"/>
                <w:szCs w:val="24"/>
                <w:lang w:eastAsia="ru-RU"/>
              </w:rPr>
              <w:t xml:space="preserve"> </w:t>
            </w:r>
            <w:r w:rsidRPr="0038344C">
              <w:rPr>
                <w:rFonts w:ascii="Times New Roman" w:eastAsia="Calibri" w:hAnsi="Times New Roman" w:cs="Times New Roman"/>
                <w:b/>
                <w:sz w:val="24"/>
                <w:szCs w:val="24"/>
                <w:highlight w:val="yellow"/>
                <w:lang w:eastAsia="ru-RU"/>
              </w:rPr>
              <w:t xml:space="preserve">                             </w:t>
            </w:r>
            <w:r w:rsidRPr="00E73B0D">
              <w:rPr>
                <w:rFonts w:ascii="Times New Roman" w:eastAsia="Calibri" w:hAnsi="Times New Roman" w:cs="Times New Roman"/>
                <w:b/>
                <w:sz w:val="24"/>
                <w:szCs w:val="24"/>
                <w:lang w:eastAsia="ru-RU"/>
              </w:rPr>
              <w:t xml:space="preserve">домашніх безпородних тварин (собак). </w:t>
            </w:r>
          </w:p>
          <w:p w:rsidR="00733D22" w:rsidRDefault="00733D22" w:rsidP="00040291">
            <w:pPr>
              <w:tabs>
                <w:tab w:val="left" w:pos="930"/>
              </w:tabs>
              <w:jc w:val="both"/>
              <w:rPr>
                <w:rFonts w:ascii="Times New Roman" w:eastAsia="Calibri" w:hAnsi="Times New Roman" w:cs="Times New Roman"/>
                <w:b/>
                <w:sz w:val="24"/>
                <w:szCs w:val="24"/>
                <w:lang w:eastAsia="ru-RU"/>
              </w:rPr>
            </w:pPr>
          </w:p>
          <w:p w:rsidR="007F1BF1" w:rsidRPr="007F1BF1" w:rsidRDefault="00B76C99" w:rsidP="007F1BF1">
            <w:pPr>
              <w:tabs>
                <w:tab w:val="left" w:pos="930"/>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Назва заходу Програми „</w:t>
            </w:r>
            <w:r w:rsidR="007F1BF1" w:rsidRPr="007F1BF1">
              <w:rPr>
                <w:rFonts w:ascii="Times New Roman" w:eastAsia="Calibri" w:hAnsi="Times New Roman" w:cs="Times New Roman"/>
                <w:sz w:val="24"/>
                <w:szCs w:val="24"/>
                <w:lang w:eastAsia="ru-RU"/>
              </w:rPr>
              <w:t xml:space="preserve">Розробка та впровадження Правил утримання  тварин  на території </w:t>
            </w:r>
            <w:r w:rsidR="000A21BE">
              <w:rPr>
                <w:rFonts w:ascii="Times New Roman" w:eastAsia="Calibri" w:hAnsi="Times New Roman" w:cs="Times New Roman"/>
                <w:sz w:val="24"/>
                <w:szCs w:val="24"/>
                <w:lang w:eastAsia="ru-RU"/>
              </w:rPr>
              <w:t>Звягельської міської територі</w:t>
            </w:r>
            <w:r w:rsidR="007F1BF1" w:rsidRPr="007F1BF1">
              <w:rPr>
                <w:rFonts w:ascii="Times New Roman" w:eastAsia="Calibri" w:hAnsi="Times New Roman" w:cs="Times New Roman"/>
                <w:sz w:val="24"/>
                <w:szCs w:val="24"/>
                <w:lang w:eastAsia="ru-RU"/>
              </w:rPr>
              <w:t>альної громади</w:t>
            </w:r>
            <w:r>
              <w:rPr>
                <w:rFonts w:ascii="Times New Roman" w:eastAsia="Calibri" w:hAnsi="Times New Roman" w:cs="Times New Roman"/>
                <w:sz w:val="24"/>
                <w:szCs w:val="24"/>
                <w:lang w:eastAsia="ru-RU"/>
              </w:rPr>
              <w:t>“</w:t>
            </w:r>
          </w:p>
          <w:p w:rsidR="00A745C6" w:rsidRDefault="004337B3" w:rsidP="00040291">
            <w:pPr>
              <w:tabs>
                <w:tab w:val="left" w:pos="930"/>
              </w:tabs>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2023-2024</w:t>
            </w:r>
          </w:p>
        </w:tc>
      </w:tr>
      <w:tr w:rsidR="00040291" w:rsidRPr="00CF205F" w:rsidTr="004337B3">
        <w:trPr>
          <w:gridAfter w:val="1"/>
          <w:wAfter w:w="9" w:type="dxa"/>
          <w:trHeight w:val="475"/>
        </w:trPr>
        <w:tc>
          <w:tcPr>
            <w:tcW w:w="1062" w:type="dxa"/>
          </w:tcPr>
          <w:p w:rsidR="00040291" w:rsidRDefault="00040291" w:rsidP="00040291">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1.5</w:t>
            </w:r>
            <w:r w:rsidR="00F37A9C">
              <w:rPr>
                <w:rFonts w:ascii="Times New Roman" w:hAnsi="Times New Roman" w:cs="Times New Roman"/>
                <w:sz w:val="24"/>
                <w:szCs w:val="24"/>
              </w:rPr>
              <w:t>.</w:t>
            </w:r>
          </w:p>
          <w:p w:rsidR="00A31332" w:rsidRDefault="00A31332" w:rsidP="004337B3">
            <w:pPr>
              <w:tabs>
                <w:tab w:val="left" w:pos="900"/>
                <w:tab w:val="left" w:pos="7088"/>
              </w:tabs>
              <w:spacing w:line="240" w:lineRule="atLeast"/>
              <w:rPr>
                <w:rFonts w:ascii="Times New Roman" w:hAnsi="Times New Roman" w:cs="Times New Roman"/>
                <w:sz w:val="24"/>
                <w:szCs w:val="24"/>
              </w:rPr>
            </w:pPr>
          </w:p>
        </w:tc>
        <w:tc>
          <w:tcPr>
            <w:tcW w:w="5916" w:type="dxa"/>
          </w:tcPr>
          <w:p w:rsidR="00A31332" w:rsidRDefault="00221EC3" w:rsidP="00221EC3">
            <w:pPr>
              <w:tabs>
                <w:tab w:val="left" w:pos="900"/>
                <w:tab w:val="left" w:pos="7088"/>
              </w:tabs>
              <w:spacing w:line="240" w:lineRule="atLeast"/>
              <w:jc w:val="both"/>
              <w:rPr>
                <w:rFonts w:ascii="Times New Roman" w:hAnsi="Times New Roman" w:cs="Times New Roman"/>
                <w:sz w:val="24"/>
                <w:szCs w:val="24"/>
              </w:rPr>
            </w:pPr>
            <w:r>
              <w:rPr>
                <w:rFonts w:ascii="Times New Roman" w:hAnsi="Times New Roman" w:cs="Times New Roman"/>
                <w:sz w:val="24"/>
                <w:szCs w:val="24"/>
              </w:rPr>
              <w:t>У</w:t>
            </w:r>
            <w:r w:rsidRPr="00221EC3">
              <w:rPr>
                <w:rFonts w:ascii="Times New Roman" w:hAnsi="Times New Roman" w:cs="Times New Roman"/>
                <w:sz w:val="24"/>
                <w:szCs w:val="24"/>
              </w:rPr>
              <w:t>правління житлово-комунального господарства, енергозбереження та комунальної власності міської ради</w:t>
            </w:r>
          </w:p>
        </w:tc>
        <w:tc>
          <w:tcPr>
            <w:tcW w:w="689" w:type="dxa"/>
          </w:tcPr>
          <w:p w:rsidR="00040291" w:rsidRDefault="00040291" w:rsidP="00040291">
            <w:pPr>
              <w:tabs>
                <w:tab w:val="left" w:pos="930"/>
              </w:tabs>
              <w:jc w:val="both"/>
              <w:rPr>
                <w:rFonts w:ascii="Times New Roman" w:eastAsia="Calibri" w:hAnsi="Times New Roman" w:cs="Times New Roman"/>
                <w:sz w:val="24"/>
                <w:szCs w:val="24"/>
                <w:lang w:eastAsia="ru-RU"/>
              </w:rPr>
            </w:pPr>
          </w:p>
        </w:tc>
        <w:tc>
          <w:tcPr>
            <w:tcW w:w="7103" w:type="dxa"/>
          </w:tcPr>
          <w:p w:rsidR="00A31332" w:rsidRDefault="00221EC3" w:rsidP="00221EC3">
            <w:pPr>
              <w:tabs>
                <w:tab w:val="left" w:pos="930"/>
              </w:tabs>
              <w:jc w:val="both"/>
              <w:rPr>
                <w:rFonts w:ascii="Times New Roman" w:eastAsia="Calibri" w:hAnsi="Times New Roman" w:cs="Times New Roman"/>
                <w:b/>
                <w:sz w:val="24"/>
                <w:szCs w:val="24"/>
                <w:lang w:eastAsia="ru-RU"/>
              </w:rPr>
            </w:pPr>
            <w:r w:rsidRPr="000A21BE">
              <w:rPr>
                <w:rFonts w:ascii="Times New Roman" w:eastAsia="Calibri" w:hAnsi="Times New Roman" w:cs="Times New Roman"/>
                <w:sz w:val="24"/>
                <w:szCs w:val="24"/>
                <w:lang w:eastAsia="ru-RU"/>
              </w:rPr>
              <w:t>Управління житлово-комунального господарства</w:t>
            </w:r>
            <w:r w:rsidRPr="00221EC3">
              <w:rPr>
                <w:rFonts w:ascii="Times New Roman" w:eastAsia="Calibri" w:hAnsi="Times New Roman" w:cs="Times New Roman"/>
                <w:b/>
                <w:sz w:val="24"/>
                <w:szCs w:val="24"/>
                <w:lang w:eastAsia="ru-RU"/>
              </w:rPr>
              <w:t xml:space="preserve"> та екології </w:t>
            </w:r>
            <w:r w:rsidRPr="000A21BE">
              <w:rPr>
                <w:rFonts w:ascii="Times New Roman" w:eastAsia="Calibri" w:hAnsi="Times New Roman" w:cs="Times New Roman"/>
                <w:sz w:val="24"/>
                <w:szCs w:val="24"/>
                <w:lang w:eastAsia="ru-RU"/>
              </w:rPr>
              <w:t>міської ради</w:t>
            </w:r>
          </w:p>
        </w:tc>
      </w:tr>
      <w:tr w:rsidR="004337B3" w:rsidRPr="00CF205F" w:rsidTr="00463611">
        <w:trPr>
          <w:gridAfter w:val="1"/>
          <w:wAfter w:w="9" w:type="dxa"/>
          <w:trHeight w:val="795"/>
        </w:trPr>
        <w:tc>
          <w:tcPr>
            <w:tcW w:w="1062" w:type="dxa"/>
          </w:tcPr>
          <w:p w:rsidR="004337B3" w:rsidRDefault="004337B3" w:rsidP="004337B3">
            <w:pPr>
              <w:tabs>
                <w:tab w:val="left" w:pos="900"/>
                <w:tab w:val="left" w:pos="7088"/>
              </w:tabs>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5916" w:type="dxa"/>
          </w:tcPr>
          <w:p w:rsidR="004337B3" w:rsidRDefault="004337B3" w:rsidP="004337B3">
            <w:pPr>
              <w:tabs>
                <w:tab w:val="left" w:pos="900"/>
                <w:tab w:val="left" w:pos="7088"/>
              </w:tabs>
              <w:spacing w:line="240" w:lineRule="atLeast"/>
              <w:jc w:val="both"/>
              <w:rPr>
                <w:rFonts w:ascii="Times New Roman" w:hAnsi="Times New Roman" w:cs="Times New Roman"/>
                <w:sz w:val="24"/>
                <w:szCs w:val="24"/>
              </w:rPr>
            </w:pPr>
            <w:r>
              <w:rPr>
                <w:rFonts w:ascii="Times New Roman" w:hAnsi="Times New Roman" w:cs="Times New Roman"/>
                <w:sz w:val="24"/>
                <w:szCs w:val="24"/>
              </w:rPr>
              <w:t>Стерилізація</w:t>
            </w:r>
          </w:p>
        </w:tc>
        <w:tc>
          <w:tcPr>
            <w:tcW w:w="689" w:type="dxa"/>
          </w:tcPr>
          <w:p w:rsidR="004337B3" w:rsidRDefault="004337B3" w:rsidP="00040291">
            <w:pPr>
              <w:tabs>
                <w:tab w:val="left" w:pos="930"/>
              </w:tabs>
              <w:jc w:val="both"/>
              <w:rPr>
                <w:rFonts w:ascii="Times New Roman" w:eastAsia="Calibri" w:hAnsi="Times New Roman" w:cs="Times New Roman"/>
                <w:sz w:val="24"/>
                <w:szCs w:val="24"/>
                <w:lang w:eastAsia="ru-RU"/>
              </w:rPr>
            </w:pPr>
          </w:p>
        </w:tc>
        <w:tc>
          <w:tcPr>
            <w:tcW w:w="7103" w:type="dxa"/>
          </w:tcPr>
          <w:p w:rsidR="004337B3" w:rsidRDefault="004337B3" w:rsidP="004337B3">
            <w:pPr>
              <w:tabs>
                <w:tab w:val="left" w:pos="930"/>
              </w:tabs>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Біостерилізація</w:t>
            </w:r>
          </w:p>
        </w:tc>
      </w:tr>
    </w:tbl>
    <w:p w:rsidR="00FA6293" w:rsidRDefault="00FA6293" w:rsidP="00E73B0D">
      <w:pPr>
        <w:tabs>
          <w:tab w:val="left" w:pos="930"/>
        </w:tabs>
        <w:spacing w:after="0" w:line="0" w:lineRule="atLeast"/>
        <w:jc w:val="both"/>
        <w:rPr>
          <w:rFonts w:ascii="Times New Roman" w:eastAsia="Calibri" w:hAnsi="Times New Roman" w:cs="Times New Roman"/>
          <w:sz w:val="28"/>
          <w:szCs w:val="28"/>
          <w:lang w:eastAsia="ru-RU"/>
        </w:rPr>
      </w:pPr>
    </w:p>
    <w:p w:rsidR="00E73B0D" w:rsidRDefault="00E73B0D" w:rsidP="00E73B0D">
      <w:pPr>
        <w:tabs>
          <w:tab w:val="left" w:pos="930"/>
        </w:tabs>
        <w:spacing w:after="0" w:line="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Начальник управління</w:t>
      </w:r>
    </w:p>
    <w:p w:rsidR="00E73B0D" w:rsidRDefault="00E73B0D" w:rsidP="00E73B0D">
      <w:pPr>
        <w:tabs>
          <w:tab w:val="left" w:pos="930"/>
        </w:tabs>
        <w:spacing w:after="0" w:line="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житлово-комунального господарства</w:t>
      </w:r>
      <w:r w:rsidR="006D6933">
        <w:rPr>
          <w:rFonts w:ascii="Times New Roman" w:eastAsia="Calibri" w:hAnsi="Times New Roman" w:cs="Times New Roman"/>
          <w:sz w:val="28"/>
          <w:szCs w:val="28"/>
          <w:lang w:eastAsia="ru-RU"/>
        </w:rPr>
        <w:t xml:space="preserve"> </w:t>
      </w:r>
    </w:p>
    <w:p w:rsidR="00E73B0D" w:rsidRPr="00BA2706" w:rsidRDefault="00E73B0D" w:rsidP="00E73B0D">
      <w:pPr>
        <w:tabs>
          <w:tab w:val="left" w:pos="930"/>
        </w:tabs>
        <w:spacing w:after="0" w:line="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 екології міської ради                                                                                                                  </w:t>
      </w:r>
      <w:r w:rsidR="006D69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6D69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E74F5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Олег ГОДУН </w:t>
      </w:r>
    </w:p>
    <w:sectPr w:rsidR="00E73B0D" w:rsidRPr="00BA2706" w:rsidSect="00E74F5C">
      <w:pgSz w:w="16838" w:h="11906" w:orient="landscape"/>
      <w:pgMar w:top="709" w:right="820" w:bottom="567" w:left="1135"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ED" w:rsidRDefault="00D045ED" w:rsidP="00683223">
      <w:pPr>
        <w:spacing w:after="0" w:line="240" w:lineRule="auto"/>
      </w:pPr>
      <w:r>
        <w:separator/>
      </w:r>
    </w:p>
  </w:endnote>
  <w:endnote w:type="continuationSeparator" w:id="0">
    <w:p w:rsidR="00D045ED" w:rsidRDefault="00D045ED" w:rsidP="0068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ED" w:rsidRDefault="00D045ED" w:rsidP="00683223">
      <w:pPr>
        <w:spacing w:after="0" w:line="240" w:lineRule="auto"/>
      </w:pPr>
      <w:r>
        <w:separator/>
      </w:r>
    </w:p>
  </w:footnote>
  <w:footnote w:type="continuationSeparator" w:id="0">
    <w:p w:rsidR="00D045ED" w:rsidRDefault="00D045ED" w:rsidP="00683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20F65"/>
    <w:rsid w:val="00025894"/>
    <w:rsid w:val="00030323"/>
    <w:rsid w:val="00032FAB"/>
    <w:rsid w:val="000349A7"/>
    <w:rsid w:val="00040291"/>
    <w:rsid w:val="000559B9"/>
    <w:rsid w:val="00056EC5"/>
    <w:rsid w:val="000727FE"/>
    <w:rsid w:val="000A21BE"/>
    <w:rsid w:val="000A790D"/>
    <w:rsid w:val="000A7F6C"/>
    <w:rsid w:val="000B18F8"/>
    <w:rsid w:val="000B2A5D"/>
    <w:rsid w:val="000B513F"/>
    <w:rsid w:val="000B55BC"/>
    <w:rsid w:val="000B6F08"/>
    <w:rsid w:val="000C2063"/>
    <w:rsid w:val="000C4AAC"/>
    <w:rsid w:val="000E09AD"/>
    <w:rsid w:val="000E29BA"/>
    <w:rsid w:val="000F1776"/>
    <w:rsid w:val="000F52C9"/>
    <w:rsid w:val="000F7D57"/>
    <w:rsid w:val="00105B27"/>
    <w:rsid w:val="00112394"/>
    <w:rsid w:val="001131FA"/>
    <w:rsid w:val="001216D2"/>
    <w:rsid w:val="00125A0B"/>
    <w:rsid w:val="0013368E"/>
    <w:rsid w:val="00136AB1"/>
    <w:rsid w:val="0015453F"/>
    <w:rsid w:val="001646E6"/>
    <w:rsid w:val="001710DF"/>
    <w:rsid w:val="001754FE"/>
    <w:rsid w:val="001A166A"/>
    <w:rsid w:val="001A35B1"/>
    <w:rsid w:val="001A733F"/>
    <w:rsid w:val="001A7CD5"/>
    <w:rsid w:val="001C599F"/>
    <w:rsid w:val="001C7E7F"/>
    <w:rsid w:val="001D6B3B"/>
    <w:rsid w:val="001F52C3"/>
    <w:rsid w:val="0020296A"/>
    <w:rsid w:val="00221EC3"/>
    <w:rsid w:val="00225025"/>
    <w:rsid w:val="00263F30"/>
    <w:rsid w:val="00264FA8"/>
    <w:rsid w:val="00265594"/>
    <w:rsid w:val="00270E20"/>
    <w:rsid w:val="00274723"/>
    <w:rsid w:val="00276864"/>
    <w:rsid w:val="00281B45"/>
    <w:rsid w:val="002A150D"/>
    <w:rsid w:val="002B4A13"/>
    <w:rsid w:val="002C012A"/>
    <w:rsid w:val="002C4EA1"/>
    <w:rsid w:val="002C6919"/>
    <w:rsid w:val="002D7244"/>
    <w:rsid w:val="002E0A40"/>
    <w:rsid w:val="002E411D"/>
    <w:rsid w:val="002E4840"/>
    <w:rsid w:val="002E7C95"/>
    <w:rsid w:val="002F008E"/>
    <w:rsid w:val="00310D08"/>
    <w:rsid w:val="0031319B"/>
    <w:rsid w:val="00313C08"/>
    <w:rsid w:val="00315228"/>
    <w:rsid w:val="00316BCA"/>
    <w:rsid w:val="003219D7"/>
    <w:rsid w:val="00326CF4"/>
    <w:rsid w:val="00326EE7"/>
    <w:rsid w:val="00330EC9"/>
    <w:rsid w:val="00333395"/>
    <w:rsid w:val="00337E85"/>
    <w:rsid w:val="0034230D"/>
    <w:rsid w:val="00342EB4"/>
    <w:rsid w:val="003448A3"/>
    <w:rsid w:val="00353F43"/>
    <w:rsid w:val="00355D4F"/>
    <w:rsid w:val="00360641"/>
    <w:rsid w:val="003609F5"/>
    <w:rsid w:val="0037770F"/>
    <w:rsid w:val="0038344C"/>
    <w:rsid w:val="00395B8B"/>
    <w:rsid w:val="003C0561"/>
    <w:rsid w:val="003C2E6E"/>
    <w:rsid w:val="003C42EB"/>
    <w:rsid w:val="003E0F78"/>
    <w:rsid w:val="003E6BA2"/>
    <w:rsid w:val="003F36E5"/>
    <w:rsid w:val="003F610E"/>
    <w:rsid w:val="00402CB4"/>
    <w:rsid w:val="00406B65"/>
    <w:rsid w:val="00414CB1"/>
    <w:rsid w:val="00422B79"/>
    <w:rsid w:val="00430DAE"/>
    <w:rsid w:val="004337B3"/>
    <w:rsid w:val="00441450"/>
    <w:rsid w:val="00451043"/>
    <w:rsid w:val="004533FB"/>
    <w:rsid w:val="00454D6F"/>
    <w:rsid w:val="00463611"/>
    <w:rsid w:val="0047242D"/>
    <w:rsid w:val="00477CD8"/>
    <w:rsid w:val="004803BA"/>
    <w:rsid w:val="0048549C"/>
    <w:rsid w:val="00493D51"/>
    <w:rsid w:val="00497098"/>
    <w:rsid w:val="004A1498"/>
    <w:rsid w:val="004A25A0"/>
    <w:rsid w:val="004A5AFD"/>
    <w:rsid w:val="004B24F2"/>
    <w:rsid w:val="004B4AD0"/>
    <w:rsid w:val="004C2449"/>
    <w:rsid w:val="004E3D1E"/>
    <w:rsid w:val="004E5D32"/>
    <w:rsid w:val="004E6B3F"/>
    <w:rsid w:val="004F2774"/>
    <w:rsid w:val="004F346E"/>
    <w:rsid w:val="004F4A3D"/>
    <w:rsid w:val="00503A68"/>
    <w:rsid w:val="00506DE3"/>
    <w:rsid w:val="00507A8E"/>
    <w:rsid w:val="00515A33"/>
    <w:rsid w:val="005257DA"/>
    <w:rsid w:val="00537128"/>
    <w:rsid w:val="005426CB"/>
    <w:rsid w:val="00544645"/>
    <w:rsid w:val="005450F1"/>
    <w:rsid w:val="00560903"/>
    <w:rsid w:val="005836F6"/>
    <w:rsid w:val="00585890"/>
    <w:rsid w:val="00585C6E"/>
    <w:rsid w:val="005A0DF0"/>
    <w:rsid w:val="005C4747"/>
    <w:rsid w:val="005D7A03"/>
    <w:rsid w:val="005E641D"/>
    <w:rsid w:val="005E745E"/>
    <w:rsid w:val="005F4D06"/>
    <w:rsid w:val="00606C29"/>
    <w:rsid w:val="006319C4"/>
    <w:rsid w:val="006326FF"/>
    <w:rsid w:val="0064792B"/>
    <w:rsid w:val="00656E30"/>
    <w:rsid w:val="00683223"/>
    <w:rsid w:val="00691ECA"/>
    <w:rsid w:val="006B2640"/>
    <w:rsid w:val="006B7FD3"/>
    <w:rsid w:val="006D6933"/>
    <w:rsid w:val="006E23D7"/>
    <w:rsid w:val="006F769E"/>
    <w:rsid w:val="00705CCA"/>
    <w:rsid w:val="007112EA"/>
    <w:rsid w:val="00725FF3"/>
    <w:rsid w:val="00733983"/>
    <w:rsid w:val="00733D22"/>
    <w:rsid w:val="00734047"/>
    <w:rsid w:val="0073551A"/>
    <w:rsid w:val="007378C4"/>
    <w:rsid w:val="00756CDB"/>
    <w:rsid w:val="00762E5E"/>
    <w:rsid w:val="00766EDF"/>
    <w:rsid w:val="00771E00"/>
    <w:rsid w:val="00773026"/>
    <w:rsid w:val="00780E30"/>
    <w:rsid w:val="007B3A5D"/>
    <w:rsid w:val="007B59F8"/>
    <w:rsid w:val="007B66A4"/>
    <w:rsid w:val="007C6A91"/>
    <w:rsid w:val="007D5D7D"/>
    <w:rsid w:val="007E5784"/>
    <w:rsid w:val="007F1BF1"/>
    <w:rsid w:val="00801F52"/>
    <w:rsid w:val="00805D90"/>
    <w:rsid w:val="00807E5C"/>
    <w:rsid w:val="00814130"/>
    <w:rsid w:val="00814B39"/>
    <w:rsid w:val="008241E4"/>
    <w:rsid w:val="008300D7"/>
    <w:rsid w:val="0085754C"/>
    <w:rsid w:val="00877A75"/>
    <w:rsid w:val="008812CC"/>
    <w:rsid w:val="0088381E"/>
    <w:rsid w:val="0089360B"/>
    <w:rsid w:val="00897A14"/>
    <w:rsid w:val="008A179E"/>
    <w:rsid w:val="008A2019"/>
    <w:rsid w:val="008C0912"/>
    <w:rsid w:val="008C2829"/>
    <w:rsid w:val="008E6FCE"/>
    <w:rsid w:val="008F696F"/>
    <w:rsid w:val="0090040B"/>
    <w:rsid w:val="00901C28"/>
    <w:rsid w:val="00907400"/>
    <w:rsid w:val="009163D5"/>
    <w:rsid w:val="00982BEB"/>
    <w:rsid w:val="00983A38"/>
    <w:rsid w:val="00985BFA"/>
    <w:rsid w:val="00991A3C"/>
    <w:rsid w:val="009C64E0"/>
    <w:rsid w:val="009F6713"/>
    <w:rsid w:val="009F6E63"/>
    <w:rsid w:val="00A16535"/>
    <w:rsid w:val="00A31332"/>
    <w:rsid w:val="00A32A40"/>
    <w:rsid w:val="00A412F4"/>
    <w:rsid w:val="00A55EBD"/>
    <w:rsid w:val="00A64947"/>
    <w:rsid w:val="00A70165"/>
    <w:rsid w:val="00A70F8C"/>
    <w:rsid w:val="00A745C6"/>
    <w:rsid w:val="00A7516A"/>
    <w:rsid w:val="00A8165E"/>
    <w:rsid w:val="00AA713E"/>
    <w:rsid w:val="00AB57B9"/>
    <w:rsid w:val="00AB6FC5"/>
    <w:rsid w:val="00AC052D"/>
    <w:rsid w:val="00AC0F17"/>
    <w:rsid w:val="00AD0452"/>
    <w:rsid w:val="00AD2604"/>
    <w:rsid w:val="00AD4815"/>
    <w:rsid w:val="00AF2C69"/>
    <w:rsid w:val="00AF36AA"/>
    <w:rsid w:val="00B121DC"/>
    <w:rsid w:val="00B165A9"/>
    <w:rsid w:val="00B351E4"/>
    <w:rsid w:val="00B455DB"/>
    <w:rsid w:val="00B57A43"/>
    <w:rsid w:val="00B60D11"/>
    <w:rsid w:val="00B72E93"/>
    <w:rsid w:val="00B76C99"/>
    <w:rsid w:val="00B83C9D"/>
    <w:rsid w:val="00B941AD"/>
    <w:rsid w:val="00BA07D2"/>
    <w:rsid w:val="00BA2706"/>
    <w:rsid w:val="00BA7F59"/>
    <w:rsid w:val="00BB125C"/>
    <w:rsid w:val="00BB5AAE"/>
    <w:rsid w:val="00BD106A"/>
    <w:rsid w:val="00BF2461"/>
    <w:rsid w:val="00BF60D2"/>
    <w:rsid w:val="00C0402A"/>
    <w:rsid w:val="00C04700"/>
    <w:rsid w:val="00C05BCB"/>
    <w:rsid w:val="00C0668F"/>
    <w:rsid w:val="00C069D3"/>
    <w:rsid w:val="00C23E89"/>
    <w:rsid w:val="00C3247E"/>
    <w:rsid w:val="00C40CCE"/>
    <w:rsid w:val="00C43A5A"/>
    <w:rsid w:val="00C46AE4"/>
    <w:rsid w:val="00C46F97"/>
    <w:rsid w:val="00C70EA4"/>
    <w:rsid w:val="00C7129C"/>
    <w:rsid w:val="00C71D1B"/>
    <w:rsid w:val="00C97F0D"/>
    <w:rsid w:val="00CA2B31"/>
    <w:rsid w:val="00CA3FDD"/>
    <w:rsid w:val="00CB7392"/>
    <w:rsid w:val="00CD3C96"/>
    <w:rsid w:val="00CD5698"/>
    <w:rsid w:val="00CF1ECF"/>
    <w:rsid w:val="00CF205F"/>
    <w:rsid w:val="00D01B92"/>
    <w:rsid w:val="00D045ED"/>
    <w:rsid w:val="00D13FEE"/>
    <w:rsid w:val="00D205A9"/>
    <w:rsid w:val="00D247AD"/>
    <w:rsid w:val="00D4187B"/>
    <w:rsid w:val="00D41CDA"/>
    <w:rsid w:val="00D5113A"/>
    <w:rsid w:val="00D75A44"/>
    <w:rsid w:val="00D939F0"/>
    <w:rsid w:val="00DA07A9"/>
    <w:rsid w:val="00DA2176"/>
    <w:rsid w:val="00DA5667"/>
    <w:rsid w:val="00DB204A"/>
    <w:rsid w:val="00DB2298"/>
    <w:rsid w:val="00DB4D84"/>
    <w:rsid w:val="00DC27C9"/>
    <w:rsid w:val="00DD2A38"/>
    <w:rsid w:val="00DD75FF"/>
    <w:rsid w:val="00DE7C26"/>
    <w:rsid w:val="00DF03E7"/>
    <w:rsid w:val="00DF5CAB"/>
    <w:rsid w:val="00E32E89"/>
    <w:rsid w:val="00E42D8D"/>
    <w:rsid w:val="00E4707E"/>
    <w:rsid w:val="00E470B3"/>
    <w:rsid w:val="00E63777"/>
    <w:rsid w:val="00E655A6"/>
    <w:rsid w:val="00E702E1"/>
    <w:rsid w:val="00E73B0D"/>
    <w:rsid w:val="00E74F5C"/>
    <w:rsid w:val="00E81176"/>
    <w:rsid w:val="00E90484"/>
    <w:rsid w:val="00E956B3"/>
    <w:rsid w:val="00EB280B"/>
    <w:rsid w:val="00EB2C32"/>
    <w:rsid w:val="00EC701B"/>
    <w:rsid w:val="00ED0B57"/>
    <w:rsid w:val="00ED5554"/>
    <w:rsid w:val="00EE143D"/>
    <w:rsid w:val="00EF22D8"/>
    <w:rsid w:val="00F06B38"/>
    <w:rsid w:val="00F07547"/>
    <w:rsid w:val="00F3561B"/>
    <w:rsid w:val="00F37A9C"/>
    <w:rsid w:val="00F42018"/>
    <w:rsid w:val="00F611EB"/>
    <w:rsid w:val="00F6629E"/>
    <w:rsid w:val="00F67859"/>
    <w:rsid w:val="00F80064"/>
    <w:rsid w:val="00F86F7D"/>
    <w:rsid w:val="00F9290E"/>
    <w:rsid w:val="00FA56AC"/>
    <w:rsid w:val="00FA6293"/>
    <w:rsid w:val="00FB0E24"/>
    <w:rsid w:val="00FC3072"/>
    <w:rsid w:val="00FD2663"/>
    <w:rsid w:val="00FD2822"/>
    <w:rsid w:val="00FD78D5"/>
    <w:rsid w:val="00FE0080"/>
    <w:rsid w:val="00FE698B"/>
    <w:rsid w:val="00FF3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21EE"/>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7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774"/>
    <w:rPr>
      <w:rFonts w:ascii="Segoe UI" w:hAnsi="Segoe UI" w:cs="Segoe UI"/>
      <w:sz w:val="18"/>
      <w:szCs w:val="18"/>
    </w:rPr>
  </w:style>
  <w:style w:type="paragraph" w:styleId="a5">
    <w:name w:val="List Paragraph"/>
    <w:basedOn w:val="a"/>
    <w:uiPriority w:val="34"/>
    <w:qFormat/>
    <w:rsid w:val="00C46F97"/>
    <w:pPr>
      <w:ind w:left="720"/>
      <w:contextualSpacing/>
    </w:pPr>
  </w:style>
  <w:style w:type="paragraph" w:styleId="a6">
    <w:name w:val="header"/>
    <w:basedOn w:val="a"/>
    <w:link w:val="a7"/>
    <w:uiPriority w:val="99"/>
    <w:unhideWhenUsed/>
    <w:rsid w:val="00683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3223"/>
  </w:style>
  <w:style w:type="paragraph" w:styleId="a8">
    <w:name w:val="footer"/>
    <w:basedOn w:val="a"/>
    <w:link w:val="a9"/>
    <w:uiPriority w:val="99"/>
    <w:unhideWhenUsed/>
    <w:rsid w:val="00683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3223"/>
  </w:style>
  <w:style w:type="character" w:styleId="aa">
    <w:name w:val="Hyperlink"/>
    <w:basedOn w:val="a0"/>
    <w:uiPriority w:val="99"/>
    <w:unhideWhenUsed/>
    <w:rsid w:val="00F42018"/>
    <w:rPr>
      <w:color w:val="0563C1" w:themeColor="hyperlink"/>
      <w:u w:val="single"/>
    </w:rPr>
  </w:style>
  <w:style w:type="paragraph" w:styleId="ab">
    <w:name w:val="Body Text"/>
    <w:basedOn w:val="a"/>
    <w:link w:val="ac"/>
    <w:uiPriority w:val="99"/>
    <w:semiHidden/>
    <w:unhideWhenUsed/>
    <w:rsid w:val="00CA3FDD"/>
    <w:pPr>
      <w:spacing w:after="120"/>
    </w:pPr>
  </w:style>
  <w:style w:type="character" w:customStyle="1" w:styleId="ac">
    <w:name w:val="Основной текст Знак"/>
    <w:basedOn w:val="a0"/>
    <w:link w:val="ab"/>
    <w:uiPriority w:val="99"/>
    <w:semiHidden/>
    <w:rsid w:val="00CA3FDD"/>
  </w:style>
  <w:style w:type="character" w:styleId="ad">
    <w:name w:val="Placeholder Text"/>
    <w:basedOn w:val="a0"/>
    <w:uiPriority w:val="99"/>
    <w:semiHidden/>
    <w:rsid w:val="00FA56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C7D0-DA1F-4F9D-896A-883133E3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2</cp:revision>
  <cp:lastPrinted>2023-05-23T07:18:00Z</cp:lastPrinted>
  <dcterms:created xsi:type="dcterms:W3CDTF">2023-06-06T10:53:00Z</dcterms:created>
  <dcterms:modified xsi:type="dcterms:W3CDTF">2023-06-06T10:53:00Z</dcterms:modified>
</cp:coreProperties>
</file>