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E8745C" w:rsidRPr="0023531A" w:rsidRDefault="00E8745C" w:rsidP="00E8745C">
      <w:pPr>
        <w:keepNext/>
        <w:keepLines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23531A">
        <w:rPr>
          <w:bCs/>
          <w:color w:val="000000"/>
          <w:sz w:val="28"/>
          <w:szCs w:val="28"/>
          <w:lang w:val="uk-UA"/>
        </w:rPr>
        <w:t>Про встановлення вартості харчування</w:t>
      </w:r>
    </w:p>
    <w:p w:rsidR="00E8745C" w:rsidRPr="0023531A" w:rsidRDefault="00E8745C" w:rsidP="00E8745C">
      <w:pPr>
        <w:keepNext/>
        <w:keepLines/>
        <w:jc w:val="both"/>
        <w:outlineLvl w:val="1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учнів</w:t>
      </w:r>
      <w:r w:rsidRPr="0023531A">
        <w:rPr>
          <w:bCs/>
          <w:color w:val="000000"/>
          <w:sz w:val="28"/>
          <w:szCs w:val="28"/>
          <w:lang w:val="uk-UA"/>
        </w:rPr>
        <w:t xml:space="preserve"> у закладах  загальної середньої освіти </w:t>
      </w:r>
    </w:p>
    <w:p w:rsidR="00E8745C" w:rsidRPr="0023531A" w:rsidRDefault="00E8745C" w:rsidP="00E8745C">
      <w:pPr>
        <w:keepNext/>
        <w:keepLines/>
        <w:jc w:val="both"/>
        <w:outlineLvl w:val="1"/>
        <w:rPr>
          <w:bCs/>
          <w:color w:val="000000"/>
          <w:sz w:val="28"/>
          <w:szCs w:val="28"/>
          <w:lang w:val="uk-UA"/>
        </w:rPr>
      </w:pPr>
      <w:proofErr w:type="spellStart"/>
      <w:r w:rsidRPr="0023531A">
        <w:rPr>
          <w:color w:val="000000"/>
          <w:sz w:val="28"/>
          <w:szCs w:val="28"/>
          <w:lang w:val="uk-UA"/>
        </w:rPr>
        <w:t>Звягельської</w:t>
      </w:r>
      <w:proofErr w:type="spellEnd"/>
      <w:r w:rsidRPr="0023531A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p w:rsidR="00E8745C" w:rsidRPr="0023531A" w:rsidRDefault="00E8745C" w:rsidP="00E8745C">
      <w:pPr>
        <w:jc w:val="both"/>
        <w:rPr>
          <w:color w:val="000000"/>
          <w:sz w:val="28"/>
          <w:szCs w:val="28"/>
          <w:lang w:val="uk-UA"/>
        </w:rPr>
      </w:pPr>
      <w:r w:rsidRPr="0023531A">
        <w:rPr>
          <w:color w:val="000000"/>
          <w:sz w:val="28"/>
          <w:szCs w:val="28"/>
          <w:lang w:val="uk-UA"/>
        </w:rPr>
        <w:t>на  2023 рік</w:t>
      </w:r>
    </w:p>
    <w:p w:rsidR="00E8745C" w:rsidRPr="0023531A" w:rsidRDefault="00E8745C" w:rsidP="00E8745C">
      <w:pPr>
        <w:ind w:left="426"/>
        <w:rPr>
          <w:color w:val="000000"/>
          <w:sz w:val="28"/>
          <w:szCs w:val="28"/>
          <w:lang w:val="uk-UA"/>
        </w:rPr>
      </w:pPr>
    </w:p>
    <w:p w:rsidR="00E8745C" w:rsidRPr="005A137F" w:rsidRDefault="00402659" w:rsidP="00E8745C">
      <w:pPr>
        <w:keepNext/>
        <w:keepLines/>
        <w:ind w:firstLine="708"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0228C6">
        <w:rPr>
          <w:sz w:val="28"/>
          <w:szCs w:val="28"/>
          <w:lang w:val="uk-UA"/>
        </w:rPr>
        <w:t xml:space="preserve">  Керуючись  підпункт</w:t>
      </w:r>
      <w:r>
        <w:rPr>
          <w:sz w:val="28"/>
          <w:szCs w:val="28"/>
          <w:lang w:val="uk-UA"/>
        </w:rPr>
        <w:t xml:space="preserve">ами  1, 6 пункту а статті  32  </w:t>
      </w:r>
      <w:r w:rsidRPr="000228C6">
        <w:rPr>
          <w:sz w:val="28"/>
          <w:szCs w:val="28"/>
          <w:lang w:val="uk-UA"/>
        </w:rPr>
        <w:t xml:space="preserve">Закону  України </w:t>
      </w:r>
      <w:r>
        <w:rPr>
          <w:sz w:val="28"/>
          <w:szCs w:val="28"/>
          <w:lang w:val="uk-UA"/>
        </w:rPr>
        <w:t xml:space="preserve">   </w:t>
      </w:r>
      <w:r w:rsidRPr="000228C6">
        <w:rPr>
          <w:sz w:val="28"/>
          <w:szCs w:val="28"/>
          <w:lang w:val="uk-UA"/>
        </w:rPr>
        <w:t xml:space="preserve">«Про місцеве  самоврядування  в  Україні», </w:t>
      </w:r>
      <w:r w:rsidR="00E8745C" w:rsidRPr="007A4A7B">
        <w:rPr>
          <w:color w:val="000000"/>
          <w:sz w:val="28"/>
          <w:szCs w:val="28"/>
          <w:lang w:val="uk-UA"/>
        </w:rPr>
        <w:t xml:space="preserve">статтею 56  </w:t>
      </w:r>
      <w:r w:rsidR="00E8745C">
        <w:rPr>
          <w:color w:val="000000"/>
          <w:sz w:val="28"/>
          <w:szCs w:val="28"/>
          <w:lang w:val="uk-UA"/>
        </w:rPr>
        <w:t>Закону  України  «Про освіту»,</w:t>
      </w:r>
      <w:r w:rsidR="00E8745C" w:rsidRPr="007A4A7B">
        <w:rPr>
          <w:color w:val="000000"/>
          <w:sz w:val="28"/>
          <w:szCs w:val="28"/>
          <w:lang w:val="uk-UA"/>
        </w:rPr>
        <w:t xml:space="preserve"> постановами Кабін</w:t>
      </w:r>
      <w:r w:rsidR="00E8745C">
        <w:rPr>
          <w:color w:val="000000"/>
          <w:sz w:val="28"/>
          <w:szCs w:val="28"/>
          <w:lang w:val="uk-UA"/>
        </w:rPr>
        <w:t>ету  Міністрів  України  від  2</w:t>
      </w:r>
      <w:r w:rsidR="00E8745C" w:rsidRPr="001A1BE2">
        <w:rPr>
          <w:color w:val="000000"/>
          <w:sz w:val="28"/>
          <w:szCs w:val="28"/>
          <w:lang w:val="uk-UA"/>
        </w:rPr>
        <w:t>4</w:t>
      </w:r>
      <w:r w:rsidR="00E8745C">
        <w:rPr>
          <w:color w:val="000000"/>
          <w:sz w:val="28"/>
          <w:szCs w:val="28"/>
          <w:lang w:val="uk-UA"/>
        </w:rPr>
        <w:t>.</w:t>
      </w:r>
      <w:r w:rsidR="00E8745C" w:rsidRPr="001A1BE2">
        <w:rPr>
          <w:color w:val="000000"/>
          <w:sz w:val="28"/>
          <w:szCs w:val="28"/>
          <w:lang w:val="uk-UA"/>
        </w:rPr>
        <w:t>03</w:t>
      </w:r>
      <w:r w:rsidR="00E8745C">
        <w:rPr>
          <w:color w:val="000000"/>
          <w:sz w:val="28"/>
          <w:szCs w:val="28"/>
          <w:lang w:val="uk-UA"/>
        </w:rPr>
        <w:t>.20</w:t>
      </w:r>
      <w:r w:rsidR="00E8745C" w:rsidRPr="001A1BE2">
        <w:rPr>
          <w:color w:val="000000"/>
          <w:sz w:val="28"/>
          <w:szCs w:val="28"/>
          <w:lang w:val="uk-UA"/>
        </w:rPr>
        <w:t>21</w:t>
      </w:r>
      <w:r w:rsidR="00E8745C">
        <w:rPr>
          <w:color w:val="000000"/>
          <w:sz w:val="28"/>
          <w:szCs w:val="28"/>
          <w:lang w:val="uk-UA"/>
        </w:rPr>
        <w:t xml:space="preserve">  № </w:t>
      </w:r>
      <w:r w:rsidR="00E8745C" w:rsidRPr="001A1BE2">
        <w:rPr>
          <w:color w:val="000000"/>
          <w:sz w:val="28"/>
          <w:szCs w:val="28"/>
          <w:lang w:val="uk-UA"/>
        </w:rPr>
        <w:t>305</w:t>
      </w:r>
      <w:r w:rsidR="00E8745C" w:rsidRPr="007A4A7B">
        <w:rPr>
          <w:color w:val="000000"/>
          <w:sz w:val="28"/>
          <w:szCs w:val="28"/>
          <w:lang w:val="uk-UA"/>
        </w:rPr>
        <w:t xml:space="preserve">  «Про</w:t>
      </w:r>
      <w:r w:rsidR="00E8745C">
        <w:rPr>
          <w:color w:val="000000"/>
          <w:sz w:val="28"/>
          <w:szCs w:val="28"/>
          <w:lang w:val="uk-UA"/>
        </w:rPr>
        <w:t xml:space="preserve">  затвердження  норм  та Порядку організації харчування</w:t>
      </w:r>
      <w:r w:rsidR="00E8745C" w:rsidRPr="007A4A7B">
        <w:rPr>
          <w:color w:val="000000"/>
          <w:sz w:val="28"/>
          <w:szCs w:val="28"/>
          <w:lang w:val="uk-UA"/>
        </w:rPr>
        <w:t xml:space="preserve"> у</w:t>
      </w:r>
      <w:r w:rsidR="00E8745C">
        <w:rPr>
          <w:color w:val="000000"/>
          <w:sz w:val="28"/>
          <w:szCs w:val="28"/>
          <w:lang w:val="uk-UA"/>
        </w:rPr>
        <w:t xml:space="preserve"> закладах освіти та дитячих закладах оздоровлення та відпочинку»,  від 02.02.2011 </w:t>
      </w:r>
      <w:r w:rsidR="00E8745C" w:rsidRPr="007A4A7B">
        <w:rPr>
          <w:color w:val="000000"/>
          <w:sz w:val="28"/>
          <w:szCs w:val="28"/>
          <w:lang w:val="uk-UA"/>
        </w:rPr>
        <w:t xml:space="preserve">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</w:t>
      </w:r>
      <w:r w:rsidR="00E8745C">
        <w:rPr>
          <w:color w:val="000000"/>
          <w:sz w:val="28"/>
          <w:szCs w:val="28"/>
          <w:lang w:val="uk-UA"/>
        </w:rPr>
        <w:t xml:space="preserve"> вартість» (зі змінами), </w:t>
      </w:r>
      <w:r w:rsidR="00E8745C" w:rsidRPr="007A4A7B">
        <w:rPr>
          <w:color w:val="000000"/>
          <w:sz w:val="28"/>
          <w:szCs w:val="28"/>
          <w:lang w:val="uk-UA"/>
        </w:rPr>
        <w:t>Програмою «Безпечне та якісне харчування дітей у зак</w:t>
      </w:r>
      <w:r w:rsidR="00E8745C">
        <w:rPr>
          <w:color w:val="000000"/>
          <w:sz w:val="28"/>
          <w:szCs w:val="28"/>
          <w:lang w:val="uk-UA"/>
        </w:rPr>
        <w:t xml:space="preserve">ладах освіти </w:t>
      </w:r>
      <w:proofErr w:type="spellStart"/>
      <w:r w:rsidR="00E8745C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E8745C">
        <w:rPr>
          <w:color w:val="000000"/>
          <w:sz w:val="28"/>
          <w:szCs w:val="28"/>
          <w:lang w:val="uk-UA"/>
        </w:rPr>
        <w:t xml:space="preserve"> міської</w:t>
      </w:r>
      <w:r w:rsidR="00E8745C" w:rsidRPr="007A4A7B">
        <w:rPr>
          <w:color w:val="000000"/>
          <w:sz w:val="28"/>
          <w:szCs w:val="28"/>
          <w:lang w:val="uk-UA"/>
        </w:rPr>
        <w:t xml:space="preserve"> територіальної громади на 2020-2023 роки»</w:t>
      </w:r>
      <w:r w:rsidR="00E8745C">
        <w:rPr>
          <w:color w:val="000000"/>
          <w:sz w:val="28"/>
          <w:szCs w:val="28"/>
          <w:lang w:val="uk-UA"/>
        </w:rPr>
        <w:t xml:space="preserve"> (зі змінами)</w:t>
      </w:r>
      <w:r w:rsidR="00E8745C" w:rsidRPr="007A4A7B">
        <w:rPr>
          <w:color w:val="000000"/>
          <w:sz w:val="28"/>
          <w:szCs w:val="28"/>
          <w:lang w:val="uk-UA"/>
        </w:rPr>
        <w:t xml:space="preserve">, затвердженою рішенням міської ради </w:t>
      </w:r>
      <w:r w:rsidR="00E8745C" w:rsidRPr="00C44453">
        <w:rPr>
          <w:color w:val="000000"/>
          <w:sz w:val="28"/>
          <w:szCs w:val="28"/>
          <w:lang w:val="uk-UA"/>
        </w:rPr>
        <w:t>від 04.06.2020 №</w:t>
      </w:r>
      <w:r w:rsidR="00E8745C">
        <w:rPr>
          <w:color w:val="000000"/>
          <w:sz w:val="28"/>
          <w:szCs w:val="28"/>
          <w:lang w:val="uk-UA"/>
        </w:rPr>
        <w:t xml:space="preserve"> </w:t>
      </w:r>
      <w:r w:rsidR="00E8745C" w:rsidRPr="00C44453">
        <w:rPr>
          <w:color w:val="000000"/>
          <w:sz w:val="28"/>
          <w:szCs w:val="28"/>
          <w:lang w:val="uk-UA"/>
        </w:rPr>
        <w:t>961</w:t>
      </w:r>
      <w:r w:rsidR="00E8745C">
        <w:rPr>
          <w:color w:val="000000"/>
          <w:sz w:val="28"/>
          <w:szCs w:val="28"/>
          <w:lang w:val="uk-UA"/>
        </w:rPr>
        <w:t>,</w:t>
      </w:r>
      <w:r w:rsidR="00E8745C" w:rsidRPr="00295D0A">
        <w:rPr>
          <w:color w:val="000000"/>
          <w:sz w:val="28"/>
          <w:szCs w:val="28"/>
          <w:lang w:val="uk-UA"/>
        </w:rPr>
        <w:t xml:space="preserve"> </w:t>
      </w:r>
      <w:r w:rsidR="00E8745C">
        <w:rPr>
          <w:color w:val="000000"/>
          <w:sz w:val="28"/>
          <w:szCs w:val="28"/>
          <w:lang w:val="uk-UA"/>
        </w:rPr>
        <w:t xml:space="preserve">рішенням міської ради від 22.12.2022 № 702 «Про пільги зі сплати за харчування дітей у закладах дошкільної та </w:t>
      </w:r>
      <w:r w:rsidR="00E8745C">
        <w:rPr>
          <w:rFonts w:ascii="Cambria" w:hAnsi="Cambria"/>
          <w:bCs/>
          <w:color w:val="000000"/>
          <w:sz w:val="28"/>
          <w:szCs w:val="28"/>
          <w:lang w:val="uk-UA"/>
        </w:rPr>
        <w:t xml:space="preserve">закладах  </w:t>
      </w:r>
      <w:r w:rsidR="00E8745C" w:rsidRPr="007A4A7B">
        <w:rPr>
          <w:bCs/>
          <w:color w:val="000000"/>
          <w:sz w:val="28"/>
          <w:szCs w:val="28"/>
          <w:lang w:val="uk-UA"/>
        </w:rPr>
        <w:t>загальної середньої освіти</w:t>
      </w:r>
      <w:r w:rsidR="00E8745C" w:rsidRPr="00ED17F5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8745C" w:rsidRPr="0034289B">
        <w:rPr>
          <w:color w:val="000000"/>
          <w:sz w:val="28"/>
          <w:szCs w:val="28"/>
          <w:lang w:val="uk-UA"/>
        </w:rPr>
        <w:t>Звягель</w:t>
      </w:r>
      <w:r w:rsidR="00E8745C" w:rsidRPr="007A4A7B">
        <w:rPr>
          <w:color w:val="000000"/>
          <w:sz w:val="28"/>
          <w:szCs w:val="28"/>
          <w:lang w:val="uk-UA"/>
        </w:rPr>
        <w:t>ської</w:t>
      </w:r>
      <w:proofErr w:type="spellEnd"/>
      <w:r w:rsidR="00E8745C">
        <w:rPr>
          <w:color w:val="000000"/>
          <w:sz w:val="28"/>
          <w:szCs w:val="28"/>
          <w:lang w:val="uk-UA"/>
        </w:rPr>
        <w:t xml:space="preserve"> міської </w:t>
      </w:r>
      <w:r w:rsidR="00E8745C" w:rsidRPr="007A4A7B">
        <w:rPr>
          <w:color w:val="000000"/>
          <w:sz w:val="28"/>
          <w:szCs w:val="28"/>
          <w:lang w:val="uk-UA"/>
        </w:rPr>
        <w:t>територіальної громади</w:t>
      </w:r>
      <w:r w:rsidR="00E8745C">
        <w:rPr>
          <w:color w:val="000000"/>
          <w:sz w:val="28"/>
          <w:szCs w:val="28"/>
          <w:lang w:val="uk-UA"/>
        </w:rPr>
        <w:t xml:space="preserve"> </w:t>
      </w:r>
      <w:r w:rsidR="00E8745C" w:rsidRPr="007A4A7B">
        <w:rPr>
          <w:color w:val="000000"/>
          <w:sz w:val="28"/>
          <w:szCs w:val="28"/>
          <w:lang w:val="uk-UA"/>
        </w:rPr>
        <w:t xml:space="preserve">на  </w:t>
      </w:r>
      <w:r w:rsidR="00E8745C">
        <w:rPr>
          <w:color w:val="000000"/>
          <w:sz w:val="28"/>
          <w:szCs w:val="28"/>
          <w:lang w:val="uk-UA"/>
        </w:rPr>
        <w:t>202</w:t>
      </w:r>
      <w:r w:rsidR="00E8745C" w:rsidRPr="0034289B">
        <w:rPr>
          <w:color w:val="000000"/>
          <w:sz w:val="28"/>
          <w:szCs w:val="28"/>
          <w:lang w:val="uk-UA"/>
        </w:rPr>
        <w:t>3</w:t>
      </w:r>
      <w:r w:rsidR="00E8745C" w:rsidRPr="007A4A7B">
        <w:rPr>
          <w:color w:val="000000"/>
          <w:sz w:val="28"/>
          <w:szCs w:val="28"/>
          <w:lang w:val="uk-UA"/>
        </w:rPr>
        <w:t xml:space="preserve"> рік</w:t>
      </w:r>
      <w:r w:rsidR="00E8745C">
        <w:rPr>
          <w:color w:val="000000"/>
          <w:sz w:val="28"/>
          <w:szCs w:val="28"/>
          <w:lang w:val="uk-UA"/>
        </w:rPr>
        <w:t xml:space="preserve">», </w:t>
      </w:r>
      <w:r w:rsidR="00E8745C" w:rsidRPr="007A4A7B">
        <w:rPr>
          <w:color w:val="000000"/>
          <w:sz w:val="28"/>
          <w:szCs w:val="28"/>
          <w:lang w:val="uk-UA"/>
        </w:rPr>
        <w:t>виконавчий</w:t>
      </w:r>
      <w:r w:rsidR="00E8745C" w:rsidRPr="00ED17F5">
        <w:rPr>
          <w:color w:val="000000"/>
          <w:sz w:val="28"/>
          <w:szCs w:val="28"/>
          <w:lang w:val="uk-UA"/>
        </w:rPr>
        <w:t xml:space="preserve"> </w:t>
      </w:r>
      <w:r w:rsidR="00E8745C" w:rsidRPr="007A4A7B">
        <w:rPr>
          <w:sz w:val="28"/>
          <w:szCs w:val="28"/>
          <w:lang w:val="uk-UA"/>
        </w:rPr>
        <w:t xml:space="preserve">комітет міської ради </w:t>
      </w:r>
    </w:p>
    <w:p w:rsidR="00E8745C" w:rsidRDefault="00E8745C" w:rsidP="00E874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8745C" w:rsidRDefault="00E8745C" w:rsidP="00E8745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ВИРІШИВ:</w:t>
      </w:r>
    </w:p>
    <w:p w:rsidR="00E8745C" w:rsidRPr="004750D4" w:rsidRDefault="00E8745C" w:rsidP="00E8745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1. З 01 вересня 2023 року в закладах загальної середньої освіти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забезпечувати безкоштовне одноразове гаряче харчування учнів пільгових категорій.</w:t>
      </w:r>
    </w:p>
    <w:p w:rsidR="00E8745C" w:rsidRPr="003A5AE1" w:rsidRDefault="00E8745C" w:rsidP="00E8745C">
      <w:pPr>
        <w:jc w:val="both"/>
        <w:rPr>
          <w:color w:val="000000"/>
          <w:sz w:val="28"/>
          <w:szCs w:val="28"/>
        </w:rPr>
      </w:pPr>
      <w:r w:rsidRPr="003A5AE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2</w:t>
      </w:r>
      <w:r w:rsidRPr="003A5AE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3A5AE1">
        <w:rPr>
          <w:color w:val="000000"/>
          <w:sz w:val="28"/>
          <w:szCs w:val="28"/>
          <w:lang w:val="uk-UA"/>
        </w:rPr>
        <w:t xml:space="preserve"> Встановити з  </w:t>
      </w:r>
      <w:r>
        <w:rPr>
          <w:color w:val="000000"/>
          <w:sz w:val="28"/>
          <w:szCs w:val="28"/>
          <w:lang w:val="uk-UA"/>
        </w:rPr>
        <w:t>0</w:t>
      </w:r>
      <w:r w:rsidRPr="003A5AE1">
        <w:rPr>
          <w:color w:val="000000"/>
          <w:sz w:val="28"/>
          <w:szCs w:val="28"/>
          <w:lang w:val="uk-UA"/>
        </w:rPr>
        <w:t xml:space="preserve">1  вересня 2023 року:  </w:t>
      </w:r>
    </w:p>
    <w:p w:rsidR="00E8745C" w:rsidRPr="00DC47FF" w:rsidRDefault="00E8745C" w:rsidP="00E874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</w:rPr>
        <w:t>2</w:t>
      </w:r>
      <w:r w:rsidRPr="00DC47FF">
        <w:rPr>
          <w:color w:val="000000"/>
          <w:sz w:val="28"/>
          <w:szCs w:val="28"/>
        </w:rPr>
        <w:t xml:space="preserve">.1. </w:t>
      </w:r>
      <w:r w:rsidRPr="00DC47FF">
        <w:rPr>
          <w:color w:val="000000"/>
          <w:sz w:val="28"/>
          <w:szCs w:val="28"/>
          <w:lang w:val="uk-UA"/>
        </w:rPr>
        <w:t xml:space="preserve">Вартість одноразового безкоштовного </w:t>
      </w:r>
      <w:r>
        <w:rPr>
          <w:color w:val="000000"/>
          <w:sz w:val="28"/>
          <w:szCs w:val="28"/>
          <w:lang w:val="uk-UA"/>
        </w:rPr>
        <w:t xml:space="preserve">гарячого </w:t>
      </w:r>
      <w:proofErr w:type="gramStart"/>
      <w:r w:rsidRPr="00DC47FF">
        <w:rPr>
          <w:color w:val="000000"/>
          <w:sz w:val="28"/>
          <w:szCs w:val="28"/>
          <w:lang w:val="uk-UA"/>
        </w:rPr>
        <w:t>харчування  учнів</w:t>
      </w:r>
      <w:proofErr w:type="gramEnd"/>
      <w:r w:rsidRPr="00DC47F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 </w:t>
      </w:r>
      <w:r w:rsidRPr="00DC47FF">
        <w:rPr>
          <w:color w:val="000000"/>
          <w:sz w:val="28"/>
          <w:szCs w:val="28"/>
          <w:lang w:val="uk-UA"/>
        </w:rPr>
        <w:t xml:space="preserve">закладах загальної середньої освіти територіальної громади з розрахунку харчування в день на одного учня для: </w:t>
      </w:r>
    </w:p>
    <w:p w:rsidR="00E8745C" w:rsidRPr="00DC47FF" w:rsidRDefault="00E8745C" w:rsidP="00E8745C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учнів 1-4  класів (6 – 11 років)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Pr="005B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грн.;</w:t>
      </w:r>
    </w:p>
    <w:p w:rsidR="00E8745C" w:rsidRPr="00DC47FF" w:rsidRDefault="00E8745C" w:rsidP="00E8745C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учнів 5- 8 класів (11 – 14 років) –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 w:rsidRPr="005B3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грн.;</w:t>
      </w:r>
    </w:p>
    <w:p w:rsidR="00E8745C" w:rsidRPr="00DC47FF" w:rsidRDefault="00E8745C" w:rsidP="00E8745C">
      <w:pPr>
        <w:pStyle w:val="a4"/>
        <w:spacing w:after="0" w:line="240" w:lineRule="auto"/>
        <w:ind w:left="735" w:hanging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учнів 9 - 11класів (14 – 18 років) – </w:t>
      </w:r>
      <w:r w:rsidRPr="0023531A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</w:p>
    <w:p w:rsidR="00E8745C" w:rsidRPr="005A137F" w:rsidRDefault="00E8745C" w:rsidP="00E8745C">
      <w:pPr>
        <w:pStyle w:val="a4"/>
        <w:spacing w:after="0" w:line="240" w:lineRule="auto"/>
        <w:ind w:left="142" w:firstLine="5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2.</w:t>
      </w:r>
      <w:r w:rsidRPr="005A13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закладах загальної середньої освіти, в яких організоване харчування  учнів суб’єктами  господарювання, гранична вартість харчування для:</w:t>
      </w:r>
    </w:p>
    <w:p w:rsidR="00E8745C" w:rsidRPr="005A137F" w:rsidRDefault="00E8745C" w:rsidP="00E8745C">
      <w:pPr>
        <w:jc w:val="both"/>
        <w:rPr>
          <w:color w:val="000000"/>
          <w:sz w:val="28"/>
          <w:szCs w:val="28"/>
          <w:lang w:val="uk-UA"/>
        </w:rPr>
      </w:pPr>
      <w:r w:rsidRPr="00DC47FF">
        <w:rPr>
          <w:color w:val="000000"/>
          <w:sz w:val="28"/>
          <w:szCs w:val="28"/>
          <w:lang w:val="uk-UA"/>
        </w:rPr>
        <w:t xml:space="preserve"> </w:t>
      </w:r>
      <w:r w:rsidRPr="005A137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</w:t>
      </w:r>
      <w:r w:rsidRPr="005A137F">
        <w:rPr>
          <w:color w:val="000000"/>
          <w:sz w:val="28"/>
          <w:szCs w:val="28"/>
          <w:lang w:val="uk-UA"/>
        </w:rPr>
        <w:t xml:space="preserve">- </w:t>
      </w:r>
      <w:r w:rsidRPr="00DC47FF">
        <w:rPr>
          <w:color w:val="000000"/>
          <w:sz w:val="28"/>
          <w:szCs w:val="28"/>
          <w:lang w:val="uk-UA"/>
        </w:rPr>
        <w:t>учнів  1-4 класів</w:t>
      </w:r>
      <w:r>
        <w:rPr>
          <w:color w:val="000000"/>
          <w:sz w:val="28"/>
          <w:szCs w:val="28"/>
          <w:lang w:val="uk-UA"/>
        </w:rPr>
        <w:t xml:space="preserve"> </w:t>
      </w:r>
      <w:r w:rsidRPr="00DC47FF">
        <w:rPr>
          <w:color w:val="000000"/>
          <w:sz w:val="28"/>
          <w:szCs w:val="28"/>
          <w:lang w:val="uk-UA"/>
        </w:rPr>
        <w:t>(6 – 11 років) становить</w:t>
      </w:r>
      <w:r w:rsidRPr="005B3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38,</w:t>
      </w:r>
      <w:r w:rsidRPr="005B33E4">
        <w:rPr>
          <w:color w:val="000000"/>
          <w:sz w:val="28"/>
          <w:szCs w:val="28"/>
          <w:lang w:val="uk-UA"/>
        </w:rPr>
        <w:t>4</w:t>
      </w:r>
      <w:r w:rsidR="00694FDD">
        <w:rPr>
          <w:color w:val="000000"/>
          <w:sz w:val="28"/>
          <w:szCs w:val="28"/>
        </w:rPr>
        <w:t>5</w:t>
      </w:r>
      <w:r w:rsidRPr="005B33E4">
        <w:rPr>
          <w:color w:val="000000"/>
          <w:sz w:val="28"/>
          <w:szCs w:val="28"/>
        </w:rPr>
        <w:t xml:space="preserve"> </w:t>
      </w:r>
      <w:r w:rsidRPr="00DC47FF">
        <w:rPr>
          <w:color w:val="000000"/>
          <w:sz w:val="28"/>
          <w:szCs w:val="28"/>
          <w:lang w:val="uk-UA"/>
        </w:rPr>
        <w:t xml:space="preserve">грн.; </w:t>
      </w:r>
    </w:p>
    <w:p w:rsidR="00E8745C" w:rsidRPr="005A137F" w:rsidRDefault="00E8745C" w:rsidP="00E8745C">
      <w:pPr>
        <w:pStyle w:val="a4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5A13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 5-8  класів (11 – 14 років) –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42,58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рн.; </w:t>
      </w:r>
    </w:p>
    <w:p w:rsidR="00E8745C" w:rsidRDefault="00E8745C" w:rsidP="00E8745C">
      <w:pPr>
        <w:pStyle w:val="a4"/>
        <w:spacing w:after="0" w:line="240" w:lineRule="auto"/>
        <w:ind w:left="0" w:firstLine="735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5A13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учнів 9</w:t>
      </w:r>
      <w:r w:rsidRPr="005B33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11класів (14 – 18 років)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694F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46,27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C4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5B33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E8745C" w:rsidRPr="005B33E4" w:rsidRDefault="00E8745C" w:rsidP="00E8745C">
      <w:pPr>
        <w:rPr>
          <w:color w:val="000000"/>
          <w:sz w:val="28"/>
          <w:szCs w:val="28"/>
          <w:lang w:val="uk-UA"/>
        </w:rPr>
      </w:pPr>
      <w:r w:rsidRPr="005B33E4">
        <w:rPr>
          <w:color w:val="000000"/>
          <w:sz w:val="28"/>
          <w:szCs w:val="28"/>
          <w:lang w:val="uk-UA"/>
        </w:rPr>
        <w:t xml:space="preserve"> </w:t>
      </w:r>
      <w:r w:rsidR="009215DC">
        <w:rPr>
          <w:color w:val="000000"/>
          <w:sz w:val="28"/>
          <w:szCs w:val="28"/>
          <w:lang w:val="uk-UA"/>
        </w:rPr>
        <w:t>з урахуванням торго</w:t>
      </w:r>
      <w:r w:rsidRPr="007A4A7B">
        <w:rPr>
          <w:color w:val="000000"/>
          <w:sz w:val="28"/>
          <w:szCs w:val="28"/>
          <w:lang w:val="uk-UA"/>
        </w:rPr>
        <w:t>вельної націнки до 30%.</w:t>
      </w:r>
    </w:p>
    <w:p w:rsidR="00E8745C" w:rsidRPr="008B7450" w:rsidRDefault="00E8745C" w:rsidP="00E8745C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 w:rsidRPr="007A4A7B">
        <w:rPr>
          <w:color w:val="000000"/>
          <w:sz w:val="28"/>
          <w:szCs w:val="28"/>
          <w:lang w:val="uk-UA"/>
        </w:rPr>
        <w:tab/>
      </w:r>
      <w:r>
        <w:rPr>
          <w:rFonts w:eastAsia="Calibri"/>
          <w:color w:val="000000"/>
          <w:sz w:val="28"/>
          <w:szCs w:val="28"/>
          <w:lang w:val="uk-UA"/>
        </w:rPr>
        <w:t>3</w:t>
      </w:r>
      <w:r w:rsidRPr="007A4A7B">
        <w:rPr>
          <w:rFonts w:eastAsia="Calibri"/>
          <w:color w:val="000000"/>
          <w:sz w:val="28"/>
          <w:szCs w:val="28"/>
          <w:lang w:val="uk-UA"/>
        </w:rPr>
        <w:t>.</w:t>
      </w:r>
      <w:r w:rsidRPr="00ED17F5">
        <w:rPr>
          <w:rFonts w:eastAsia="Calibri"/>
          <w:color w:val="000000"/>
          <w:sz w:val="28"/>
          <w:szCs w:val="28"/>
          <w:lang w:val="uk-UA"/>
        </w:rPr>
        <w:t xml:space="preserve">  </w:t>
      </w:r>
      <w:r>
        <w:rPr>
          <w:rFonts w:eastAsia="Calibri"/>
          <w:color w:val="000000"/>
          <w:sz w:val="28"/>
          <w:szCs w:val="28"/>
          <w:lang w:val="uk-UA"/>
        </w:rPr>
        <w:t xml:space="preserve">Пункт 1 </w:t>
      </w:r>
      <w:r>
        <w:rPr>
          <w:rFonts w:eastAsia="Calibri"/>
          <w:sz w:val="28"/>
          <w:szCs w:val="28"/>
          <w:lang w:val="uk-UA"/>
        </w:rPr>
        <w:t>р</w:t>
      </w:r>
      <w:r w:rsidRPr="007A4A7B">
        <w:rPr>
          <w:rFonts w:eastAsia="Calibri"/>
          <w:sz w:val="28"/>
          <w:szCs w:val="28"/>
          <w:lang w:val="uk-UA"/>
        </w:rPr>
        <w:t xml:space="preserve">ішення </w:t>
      </w:r>
      <w:r>
        <w:rPr>
          <w:rFonts w:eastAsia="Calibri"/>
          <w:sz w:val="28"/>
          <w:szCs w:val="28"/>
          <w:lang w:val="uk-UA"/>
        </w:rPr>
        <w:t xml:space="preserve">виконавчого комітету міської ради  від 27.12.2022 </w:t>
      </w:r>
      <w:r w:rsidRPr="007A4A7B">
        <w:rPr>
          <w:rFonts w:eastAsia="Calibri"/>
          <w:sz w:val="28"/>
          <w:szCs w:val="28"/>
          <w:lang w:val="uk-UA"/>
        </w:rPr>
        <w:t xml:space="preserve"> № </w:t>
      </w:r>
      <w:r>
        <w:rPr>
          <w:rFonts w:eastAsia="Calibri"/>
          <w:sz w:val="28"/>
          <w:szCs w:val="28"/>
          <w:lang w:val="uk-UA"/>
        </w:rPr>
        <w:t>602</w:t>
      </w:r>
      <w:r w:rsidRPr="007A4A7B">
        <w:rPr>
          <w:rFonts w:eastAsia="Calibri"/>
          <w:sz w:val="28"/>
          <w:szCs w:val="28"/>
          <w:lang w:val="uk-UA"/>
        </w:rPr>
        <w:t xml:space="preserve">  «Про </w:t>
      </w:r>
      <w:r>
        <w:rPr>
          <w:rFonts w:eastAsia="Calibri"/>
          <w:sz w:val="28"/>
          <w:szCs w:val="28"/>
          <w:lang w:val="uk-UA"/>
        </w:rPr>
        <w:t xml:space="preserve">встановлення вартості </w:t>
      </w:r>
      <w:r w:rsidRPr="007A4A7B">
        <w:rPr>
          <w:rFonts w:eastAsia="Calibri"/>
          <w:sz w:val="28"/>
          <w:szCs w:val="28"/>
          <w:lang w:val="uk-UA"/>
        </w:rPr>
        <w:t xml:space="preserve"> харчування дітей у закладах </w:t>
      </w:r>
      <w:r>
        <w:rPr>
          <w:rFonts w:eastAsia="Calibri"/>
          <w:sz w:val="28"/>
          <w:szCs w:val="28"/>
          <w:lang w:val="uk-UA"/>
        </w:rPr>
        <w:t xml:space="preserve">дошкільної та </w:t>
      </w:r>
      <w:r w:rsidRPr="007A4A7B">
        <w:rPr>
          <w:rFonts w:eastAsia="Calibri"/>
          <w:sz w:val="28"/>
          <w:szCs w:val="28"/>
          <w:lang w:val="uk-UA"/>
        </w:rPr>
        <w:t xml:space="preserve">загальної середньої освіти </w:t>
      </w:r>
      <w:proofErr w:type="spellStart"/>
      <w:r>
        <w:rPr>
          <w:rFonts w:eastAsia="Calibri"/>
          <w:sz w:val="28"/>
          <w:szCs w:val="28"/>
          <w:lang w:val="uk-UA"/>
        </w:rPr>
        <w:t>Звягель</w:t>
      </w:r>
      <w:r w:rsidRPr="007A4A7B">
        <w:rPr>
          <w:rFonts w:eastAsia="Calibri"/>
          <w:sz w:val="28"/>
          <w:szCs w:val="28"/>
          <w:lang w:val="uk-UA"/>
        </w:rPr>
        <w:t>ської</w:t>
      </w:r>
      <w:proofErr w:type="spellEnd"/>
      <w:r w:rsidRPr="007A4A7B">
        <w:rPr>
          <w:rFonts w:eastAsia="Calibri"/>
          <w:sz w:val="28"/>
          <w:szCs w:val="28"/>
          <w:lang w:val="uk-UA"/>
        </w:rPr>
        <w:t xml:space="preserve"> місько</w:t>
      </w:r>
      <w:r>
        <w:rPr>
          <w:rFonts w:eastAsia="Calibri"/>
          <w:sz w:val="28"/>
          <w:szCs w:val="28"/>
          <w:lang w:val="uk-UA"/>
        </w:rPr>
        <w:t>ї територіальної громади на 2023</w:t>
      </w:r>
      <w:r w:rsidRPr="007A4A7B">
        <w:rPr>
          <w:rFonts w:eastAsia="Calibri"/>
          <w:sz w:val="28"/>
          <w:szCs w:val="28"/>
          <w:lang w:val="uk-UA"/>
        </w:rPr>
        <w:t xml:space="preserve"> р</w:t>
      </w:r>
      <w:r w:rsidR="009215DC">
        <w:rPr>
          <w:rFonts w:eastAsia="Calibri"/>
          <w:sz w:val="28"/>
          <w:szCs w:val="28"/>
          <w:lang w:val="uk-UA"/>
        </w:rPr>
        <w:t>ік» визнати  таким, що  втратив</w:t>
      </w:r>
      <w:r w:rsidRPr="007A4A7B">
        <w:rPr>
          <w:rFonts w:eastAsia="Calibri"/>
          <w:sz w:val="28"/>
          <w:szCs w:val="28"/>
          <w:lang w:val="uk-UA"/>
        </w:rPr>
        <w:t xml:space="preserve"> чинність</w:t>
      </w:r>
      <w:r>
        <w:rPr>
          <w:rFonts w:eastAsia="Calibri"/>
          <w:sz w:val="28"/>
          <w:szCs w:val="28"/>
          <w:lang w:val="uk-UA"/>
        </w:rPr>
        <w:t xml:space="preserve"> з 01.09.2023.</w:t>
      </w:r>
    </w:p>
    <w:p w:rsidR="00E8745C" w:rsidRPr="007A4A7B" w:rsidRDefault="00E8745C" w:rsidP="00E8745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4</w:t>
      </w:r>
      <w:r w:rsidRPr="007A4A7B">
        <w:rPr>
          <w:bCs/>
          <w:color w:val="000000"/>
          <w:sz w:val="28"/>
          <w:szCs w:val="28"/>
          <w:lang w:val="uk-UA"/>
        </w:rPr>
        <w:t>.</w:t>
      </w:r>
      <w:r w:rsidRPr="00ED17F5">
        <w:rPr>
          <w:bCs/>
          <w:color w:val="000000"/>
          <w:sz w:val="28"/>
          <w:szCs w:val="28"/>
        </w:rPr>
        <w:t xml:space="preserve">  </w:t>
      </w:r>
      <w:r w:rsidRPr="007A4A7B"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заступника міського голови  Борис Н.П.</w:t>
      </w:r>
    </w:p>
    <w:p w:rsidR="00E8745C" w:rsidRPr="007A4A7B" w:rsidRDefault="00E8745C" w:rsidP="00E8745C">
      <w:pPr>
        <w:jc w:val="both"/>
        <w:rPr>
          <w:color w:val="000000"/>
          <w:sz w:val="28"/>
          <w:szCs w:val="28"/>
          <w:lang w:val="uk-UA"/>
        </w:rPr>
      </w:pPr>
    </w:p>
    <w:p w:rsidR="00E8745C" w:rsidRPr="007A4A7B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E8745C" w:rsidRPr="007A4A7B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E8745C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E8745C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E8745C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E8745C" w:rsidRPr="00BA39D8" w:rsidRDefault="00E8745C" w:rsidP="00E8745C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Міський   голова</w:t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                     Микола БОРОВЕЦЬ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402659"/>
    <w:rsid w:val="00694FDD"/>
    <w:rsid w:val="00807E5C"/>
    <w:rsid w:val="009215DC"/>
    <w:rsid w:val="00956BC5"/>
    <w:rsid w:val="00B33643"/>
    <w:rsid w:val="00CC64DD"/>
    <w:rsid w:val="00E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24D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E8745C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List Paragraph"/>
    <w:basedOn w:val="a"/>
    <w:uiPriority w:val="34"/>
    <w:qFormat/>
    <w:rsid w:val="00E874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2023-06-12T06:55:00Z</dcterms:created>
  <dcterms:modified xsi:type="dcterms:W3CDTF">2023-06-22T11:14:00Z</dcterms:modified>
</cp:coreProperties>
</file>