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7D03A8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п’ята</w:t>
      </w:r>
      <w:bookmarkStart w:id="0" w:name="_GoBack"/>
      <w:bookmarkEnd w:id="0"/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№ _________________</w:t>
      </w:r>
    </w:p>
    <w:p w:rsidR="00407817" w:rsidRPr="001E4168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8D53FB" w:rsidTr="004B5D0F">
        <w:tc>
          <w:tcPr>
            <w:tcW w:w="5328" w:type="dxa"/>
            <w:shd w:val="clear" w:color="auto" w:fill="auto"/>
          </w:tcPr>
          <w:p w:rsidR="00407817" w:rsidRPr="008D53FB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внесення</w:t>
            </w:r>
            <w:proofErr w:type="spellEnd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змін</w:t>
            </w:r>
            <w:proofErr w:type="spellEnd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Положення</w:t>
            </w:r>
            <w:proofErr w:type="spellEnd"/>
            <w:r w:rsidRPr="008D53F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D53FB">
              <w:rPr>
                <w:color w:val="000000"/>
                <w:sz w:val="28"/>
                <w:szCs w:val="28"/>
                <w:lang w:val="uk-UA"/>
              </w:rPr>
              <w:t xml:space="preserve">про надання адресних грошових допомог громадянам </w:t>
            </w:r>
            <w:proofErr w:type="spellStart"/>
            <w:r w:rsidRPr="008D53FB">
              <w:rPr>
                <w:color w:val="000000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8D53FB">
              <w:rPr>
                <w:color w:val="000000"/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3600" w:type="dxa"/>
            <w:shd w:val="clear" w:color="auto" w:fill="auto"/>
          </w:tcPr>
          <w:p w:rsidR="00407817" w:rsidRPr="008D53FB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07817" w:rsidRPr="008D53FB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8D53FB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8D53FB">
        <w:rPr>
          <w:rFonts w:ascii="Times New Roman" w:hAnsi="Times New Roman" w:cs="Times New Roman"/>
          <w:sz w:val="28"/>
          <w:szCs w:val="28"/>
        </w:rPr>
        <w:t>статтею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8D53FB">
        <w:rPr>
          <w:rFonts w:ascii="Times New Roman" w:hAnsi="Times New Roman" w:cs="Times New Roman"/>
          <w:sz w:val="28"/>
          <w:szCs w:val="28"/>
        </w:rPr>
        <w:t>, з метою підвищення рівня соціальної захищеності мешканців міської територіальної громади, м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:rsidR="00407817" w:rsidRPr="008D53FB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407817" w:rsidRPr="008D53FB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</w:t>
      </w:r>
      <w:proofErr w:type="spellEnd"/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зміни до Положення 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адресних грошових допомог громадянам </w:t>
      </w:r>
      <w:proofErr w:type="spellStart"/>
      <w:r w:rsidRPr="008D53FB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громади, затвердженого</w:t>
      </w:r>
      <w:r w:rsidRPr="008D53FB">
        <w:rPr>
          <w:rFonts w:ascii="Times New Roman" w:hAnsi="Times New Roman" w:cs="Times New Roman"/>
          <w:sz w:val="28"/>
          <w:szCs w:val="28"/>
        </w:rPr>
        <w:t xml:space="preserve">   рішенням міської ради від 25.11.2021  № 382 (далі – Положення), а саме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E325B" w:rsidRPr="008D53FB" w:rsidRDefault="009E325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04D0" w:rsidRPr="008D53FB" w:rsidRDefault="003D4E0E" w:rsidP="00387F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AC0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Розділі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7-1 Положення “</w:t>
      </w:r>
      <w:r w:rsidRPr="008D53FB">
        <w:rPr>
          <w:rFonts w:ascii="Times New Roman" w:hAnsi="Times New Roman" w:cs="Times New Roman"/>
          <w:sz w:val="28"/>
          <w:szCs w:val="28"/>
        </w:rPr>
        <w:t>7-1. Одноразова допомога на оздоровлення дітям учасників антитерористичної операції</w:t>
      </w:r>
      <w:r w:rsidRPr="008D53FB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операції об’єднаних сил</w:t>
      </w:r>
      <w:r w:rsidRPr="008D53FB">
        <w:rPr>
          <w:rFonts w:ascii="Times New Roman" w:hAnsi="Times New Roman" w:cs="Times New Roman"/>
          <w:sz w:val="28"/>
          <w:szCs w:val="28"/>
        </w:rPr>
        <w:t xml:space="preserve">, 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федерації</w:t>
      </w: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D4E0E" w:rsidRPr="00A54C52" w:rsidRDefault="00AC06F9" w:rsidP="008964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1.1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</w:t>
      </w:r>
      <w:r w:rsidR="003D4E0E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 7-1.1. </w:t>
      </w:r>
      <w:r w:rsidR="003D4E0E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викласти в такій редакції: “</w:t>
      </w:r>
      <w:r w:rsidR="003D4E0E" w:rsidRPr="008D53FB">
        <w:rPr>
          <w:rFonts w:ascii="Times New Roman" w:hAnsi="Times New Roman" w:cs="Times New Roman"/>
          <w:sz w:val="28"/>
          <w:szCs w:val="28"/>
        </w:rPr>
        <w:t>7-1.1. Одноразова допомога на оздоровлення дітям учасників антитерористичної операції</w:t>
      </w:r>
      <w:r w:rsidR="003D4E0E" w:rsidRPr="008D53FB">
        <w:rPr>
          <w:rFonts w:ascii="Times New Roman" w:hAnsi="Times New Roman" w:cs="Times New Roman"/>
          <w:sz w:val="28"/>
          <w:szCs w:val="28"/>
          <w:shd w:val="clear" w:color="auto" w:fill="FFFFFF"/>
        </w:rPr>
        <w:t>, операції об’єднаних сил</w:t>
      </w:r>
      <w:r w:rsidR="003D4E0E" w:rsidRPr="008D53FB">
        <w:rPr>
          <w:rFonts w:ascii="Times New Roman" w:hAnsi="Times New Roman" w:cs="Times New Roman"/>
          <w:sz w:val="28"/>
          <w:szCs w:val="28"/>
        </w:rPr>
        <w:t xml:space="preserve">, </w:t>
      </w:r>
      <w:r w:rsidR="003D4E0E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3D4E0E"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</w:r>
      <w:r w:rsidR="003D4E0E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3D4E0E"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федерації (далі – допомога на оздоровлення дітям),</w:t>
      </w:r>
      <w:r w:rsidR="003D4E0E" w:rsidRPr="008D53FB">
        <w:rPr>
          <w:rFonts w:ascii="Times New Roman" w:hAnsi="Times New Roman" w:cs="Times New Roman"/>
          <w:sz w:val="28"/>
          <w:szCs w:val="28"/>
        </w:rPr>
        <w:t xml:space="preserve"> надається зареєстрованим на території </w:t>
      </w:r>
      <w:proofErr w:type="spellStart"/>
      <w:r w:rsidR="003D4E0E" w:rsidRPr="008D53F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3D4E0E" w:rsidRPr="008D53F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батькам та/або матерям, </w:t>
      </w:r>
      <w:r w:rsidR="003D4E0E" w:rsidRPr="008D5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уповноваженим представникам (опікунам тощо) </w:t>
      </w:r>
      <w:r w:rsidR="003D4E0E" w:rsidRPr="008D53FB">
        <w:rPr>
          <w:rFonts w:ascii="Times New Roman" w:hAnsi="Times New Roman" w:cs="Times New Roman"/>
          <w:sz w:val="28"/>
          <w:szCs w:val="28"/>
        </w:rPr>
        <w:t xml:space="preserve">дітей від 7 до 18 років, які зареєстровані на території </w:t>
      </w:r>
      <w:proofErr w:type="spellStart"/>
      <w:r w:rsidR="003D4E0E" w:rsidRPr="008D53F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3D4E0E" w:rsidRPr="008D53F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навчаються в закладах загальної середньої освіти </w:t>
      </w:r>
      <w:proofErr w:type="spellStart"/>
      <w:r w:rsidR="003D4E0E" w:rsidRPr="008D53F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3D4E0E" w:rsidRPr="008D53FB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і один з батьків яких є учасником антитерористичної операції</w:t>
      </w:r>
      <w:r w:rsidR="003D4E0E" w:rsidRPr="008D53FB">
        <w:rPr>
          <w:rFonts w:ascii="Times New Roman" w:hAnsi="Times New Roman" w:cs="Times New Roman"/>
          <w:sz w:val="28"/>
          <w:szCs w:val="28"/>
          <w:shd w:val="clear" w:color="auto" w:fill="FFFFFF"/>
        </w:rPr>
        <w:t>, або операції об’єднаних сил</w:t>
      </w:r>
      <w:r w:rsidR="003D4E0E" w:rsidRPr="008D53FB">
        <w:rPr>
          <w:rFonts w:ascii="Times New Roman" w:hAnsi="Times New Roman" w:cs="Times New Roman"/>
          <w:sz w:val="28"/>
          <w:szCs w:val="28"/>
        </w:rPr>
        <w:t xml:space="preserve">, або </w:t>
      </w:r>
      <w:r w:rsidR="003D4E0E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дій у зв’язку із </w:t>
      </w:r>
      <w:r w:rsidR="003D4E0E" w:rsidRPr="008D53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військовою агресією російської федерації, або був загиблим чи є зниклим безвісти Захисником чи Захисницею України, або є </w:t>
      </w:r>
      <w:r w:rsidR="003D4E0E" w:rsidRPr="00A54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особою, що бере участь у </w:t>
      </w:r>
      <w:r w:rsidR="003D4E0E" w:rsidRPr="00A54C52">
        <w:rPr>
          <w:rFonts w:ascii="Times New Roman" w:hAnsi="Times New Roman" w:cs="Times New Roman"/>
          <w:color w:val="000000"/>
          <w:sz w:val="28"/>
          <w:szCs w:val="28"/>
        </w:rPr>
        <w:t xml:space="preserve">бойових діях у зв’язку із </w:t>
      </w:r>
      <w:r w:rsidR="003D4E0E" w:rsidRPr="00A54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військовою агресією російської федерації</w:t>
      </w:r>
      <w:r w:rsidR="003D4E0E" w:rsidRPr="00A54C52">
        <w:rPr>
          <w:rFonts w:ascii="Times New Roman" w:hAnsi="Times New Roman" w:cs="Times New Roman"/>
          <w:sz w:val="28"/>
          <w:szCs w:val="28"/>
        </w:rPr>
        <w:t>.</w:t>
      </w:r>
      <w:r w:rsidR="00BE6083" w:rsidRPr="00A54C52">
        <w:rPr>
          <w:rFonts w:ascii="Times New Roman" w:hAnsi="Times New Roman" w:cs="Times New Roman"/>
          <w:sz w:val="28"/>
          <w:szCs w:val="28"/>
        </w:rPr>
        <w:t xml:space="preserve"> </w:t>
      </w:r>
      <w:r w:rsidR="00A54C52" w:rsidRPr="00A54C52">
        <w:rPr>
          <w:rFonts w:ascii="Times New Roman" w:hAnsi="Times New Roman" w:cs="Times New Roman"/>
          <w:sz w:val="28"/>
          <w:szCs w:val="28"/>
        </w:rPr>
        <w:t xml:space="preserve">Допомога на оздоровлення дітям </w:t>
      </w:r>
      <w:r w:rsidR="00A54C52" w:rsidRPr="00A54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надається в тому числі, </w:t>
      </w:r>
      <w:r w:rsidR="00A54C52" w:rsidRPr="00A54C52">
        <w:rPr>
          <w:rFonts w:ascii="Times New Roman" w:hAnsi="Times New Roman" w:cs="Times New Roman"/>
          <w:sz w:val="28"/>
          <w:szCs w:val="28"/>
        </w:rPr>
        <w:t xml:space="preserve">якщо дитина, яка зареєстрована і проживає у </w:t>
      </w:r>
      <w:proofErr w:type="spellStart"/>
      <w:r w:rsidR="00A54C52" w:rsidRPr="00A54C52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A54C52" w:rsidRPr="00A54C52">
        <w:rPr>
          <w:rFonts w:ascii="Times New Roman" w:hAnsi="Times New Roman" w:cs="Times New Roman"/>
          <w:sz w:val="28"/>
          <w:szCs w:val="28"/>
        </w:rPr>
        <w:t xml:space="preserve"> окрузі </w:t>
      </w:r>
      <w:proofErr w:type="spellStart"/>
      <w:r w:rsidR="00A54C52" w:rsidRPr="00A54C5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A54C52" w:rsidRPr="00A54C5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навчається в закладі загальної середньої освіти за межами </w:t>
      </w:r>
      <w:proofErr w:type="spellStart"/>
      <w:r w:rsidR="00A54C52" w:rsidRPr="00A54C52">
        <w:rPr>
          <w:rFonts w:ascii="Times New Roman" w:hAnsi="Times New Roman" w:cs="Times New Roman"/>
          <w:sz w:val="28"/>
          <w:szCs w:val="28"/>
        </w:rPr>
        <w:lastRenderedPageBreak/>
        <w:t>Звягельської</w:t>
      </w:r>
      <w:proofErr w:type="spellEnd"/>
      <w:r w:rsidR="00A54C52" w:rsidRPr="00A54C5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BE6083" w:rsidRPr="00A54C52">
        <w:rPr>
          <w:rFonts w:ascii="Times New Roman" w:hAnsi="Times New Roman" w:cs="Times New Roman"/>
          <w:sz w:val="28"/>
          <w:szCs w:val="28"/>
        </w:rPr>
        <w:t>.</w:t>
      </w:r>
      <w:r w:rsidR="00FD2D2B" w:rsidRPr="00A54C52">
        <w:rPr>
          <w:rFonts w:ascii="Times New Roman" w:hAnsi="Times New Roman" w:cs="Times New Roman"/>
          <w:sz w:val="28"/>
          <w:szCs w:val="28"/>
        </w:rPr>
        <w:t xml:space="preserve"> Факт проживання підтверджується довідкою, виданою відповідним старостою.</w:t>
      </w:r>
      <w:r w:rsidR="003D4E0E" w:rsidRPr="00A54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</w:p>
    <w:p w:rsidR="00EF04D0" w:rsidRPr="008D53FB" w:rsidRDefault="00AC06F9" w:rsidP="00896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1.1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Підпункт 5 пункту 7-1.3 викласти в такій редакції: “</w:t>
      </w:r>
      <w:r w:rsidR="00EF04D0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5) довідка із </w:t>
      </w:r>
      <w:r w:rsidR="00EF04D0" w:rsidRPr="008D53FB">
        <w:rPr>
          <w:rFonts w:ascii="Times New Roman" w:hAnsi="Times New Roman" w:cs="Times New Roman"/>
          <w:sz w:val="28"/>
          <w:szCs w:val="28"/>
        </w:rPr>
        <w:t>закладу загальної середньої освіти</w:t>
      </w:r>
      <w:r w:rsidR="00EF04D0"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 про навчання дитини (дітей) в цьому закладі</w:t>
      </w:r>
      <w:r w:rsidR="00EF04D0"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”.</w:t>
      </w:r>
    </w:p>
    <w:p w:rsidR="00407817" w:rsidRPr="008D53FB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2. </w:t>
      </w:r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</w:t>
      </w:r>
      <w:proofErr w:type="spellStart"/>
      <w:r w:rsidRPr="008D53FB">
        <w:rPr>
          <w:rFonts w:ascii="Times New Roman" w:hAnsi="Times New Roman" w:cs="Times New Roman"/>
          <w:color w:val="000000"/>
          <w:sz w:val="28"/>
          <w:szCs w:val="28"/>
        </w:rPr>
        <w:t>Гудзь</w:t>
      </w:r>
      <w:proofErr w:type="spellEnd"/>
      <w:r w:rsidRPr="008D53FB">
        <w:rPr>
          <w:rFonts w:ascii="Times New Roman" w:hAnsi="Times New Roman" w:cs="Times New Roman"/>
          <w:color w:val="000000"/>
          <w:sz w:val="28"/>
          <w:szCs w:val="28"/>
        </w:rPr>
        <w:t xml:space="preserve"> І.Л.</w:t>
      </w:r>
    </w:p>
    <w:p w:rsidR="00407817" w:rsidRPr="008D53FB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C2B" w:rsidRPr="008D53FB" w:rsidRDefault="00407817" w:rsidP="002D22C4">
      <w:pPr>
        <w:pStyle w:val="a3"/>
        <w:rPr>
          <w:szCs w:val="28"/>
        </w:rPr>
      </w:pPr>
      <w:r w:rsidRPr="008D53FB">
        <w:rPr>
          <w:szCs w:val="28"/>
        </w:rPr>
        <w:t>Міський голова                                                                       Микола БОРОВЕЦЬ</w:t>
      </w:r>
    </w:p>
    <w:p w:rsidR="002D22C4" w:rsidRDefault="002D22C4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AC06F9" w:rsidRDefault="00AC06F9" w:rsidP="002D22C4">
      <w:pPr>
        <w:pStyle w:val="a3"/>
        <w:rPr>
          <w:sz w:val="27"/>
          <w:szCs w:val="27"/>
        </w:rPr>
      </w:pPr>
    </w:p>
    <w:p w:rsidR="002D22C4" w:rsidRPr="001E4168" w:rsidRDefault="002D22C4" w:rsidP="002D22C4">
      <w:pPr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Порівняльна таблиця до</w:t>
      </w:r>
      <w:r w:rsidR="000B55E5"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D4D10"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>пр</w:t>
      </w:r>
      <w:r w:rsidR="008964C8">
        <w:rPr>
          <w:rFonts w:ascii="Times New Roman" w:hAnsi="Times New Roman" w:cs="Times New Roman"/>
          <w:bCs/>
          <w:color w:val="000000"/>
          <w:sz w:val="26"/>
          <w:szCs w:val="26"/>
        </w:rPr>
        <w:t>оекту рішення тридцять п’ятої</w:t>
      </w:r>
      <w:r w:rsidRPr="001E416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сесії міської ради восьмого скликання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253"/>
        <w:gridCol w:w="4254"/>
      </w:tblGrid>
      <w:tr w:rsidR="002D22C4" w:rsidRPr="001E4168" w:rsidTr="006D1264">
        <w:trPr>
          <w:trHeight w:val="1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проекту  рішення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змін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1E4168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41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 змін</w:t>
            </w:r>
          </w:p>
        </w:tc>
      </w:tr>
      <w:tr w:rsidR="002D22C4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AC06F9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C06F9">
              <w:rPr>
                <w:rFonts w:ascii="Times New Roman" w:hAnsi="Times New Roman" w:cs="Times New Roman"/>
              </w:rPr>
              <w:t>Пункт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AC06F9" w:rsidRDefault="002D22C4" w:rsidP="006D12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AC06F9" w:rsidRDefault="002D22C4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D0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AC06F9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C06F9">
              <w:rPr>
                <w:rFonts w:ascii="Times New Roman" w:hAnsi="Times New Roman" w:cs="Times New Roman"/>
              </w:rPr>
              <w:t>Підпункт 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E464D4" w:rsidP="00B4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C06F9">
              <w:rPr>
                <w:rFonts w:ascii="Times New Roman" w:hAnsi="Times New Roman" w:cs="Times New Roman"/>
              </w:rPr>
              <w:t>7-1. Одноразова допомога на оздоровлення дітям учасників антитерористичної операції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AC06F9">
              <w:rPr>
                <w:rFonts w:ascii="Times New Roman" w:hAnsi="Times New Roman" w:cs="Times New Roman"/>
              </w:rPr>
              <w:t xml:space="preserve">,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федерації</w:t>
            </w:r>
            <w:r w:rsidRPr="00AC06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”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E464D4" w:rsidP="00B4683F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C06F9">
              <w:rPr>
                <w:rFonts w:ascii="Times New Roman" w:hAnsi="Times New Roman" w:cs="Times New Roman"/>
              </w:rPr>
              <w:t>7-1. Одноразова допомога на оздоровлення дітям учасників антитерористичної операції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AC06F9">
              <w:rPr>
                <w:rFonts w:ascii="Times New Roman" w:hAnsi="Times New Roman" w:cs="Times New Roman"/>
              </w:rPr>
              <w:t xml:space="preserve">,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федерації</w:t>
            </w:r>
            <w:r w:rsidRPr="00AC06F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”</w:t>
            </w:r>
          </w:p>
        </w:tc>
      </w:tr>
      <w:tr w:rsidR="00EF04D0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AC06F9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C06F9">
              <w:rPr>
                <w:rFonts w:ascii="Times New Roman" w:hAnsi="Times New Roman" w:cs="Times New Roman"/>
              </w:rPr>
              <w:t>Підпункт 1.1</w:t>
            </w:r>
            <w:r w:rsidR="00EF04D0" w:rsidRPr="00AC06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B4683F" w:rsidP="00A54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C06F9">
              <w:rPr>
                <w:rFonts w:ascii="Times New Roman" w:hAnsi="Times New Roman" w:cs="Times New Roman"/>
              </w:rPr>
              <w:t>7-1.1. Одноразова допомога на оздоровлення дітям учасників антитерористичної операції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AC06F9">
              <w:rPr>
                <w:rFonts w:ascii="Times New Roman" w:hAnsi="Times New Roman" w:cs="Times New Roman"/>
              </w:rPr>
              <w:t xml:space="preserve">,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федерації (далі – допомога на оздоровлення дітям),</w:t>
            </w:r>
            <w:r w:rsidRPr="00AC06F9">
              <w:rPr>
                <w:rFonts w:ascii="Times New Roman" w:hAnsi="Times New Roman" w:cs="Times New Roman"/>
              </w:rPr>
              <w:t xml:space="preserve"> надається зареєстрованим на території </w:t>
            </w:r>
            <w:proofErr w:type="spellStart"/>
            <w:r w:rsidRPr="00AC06F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AC06F9">
              <w:rPr>
                <w:rFonts w:ascii="Times New Roman" w:hAnsi="Times New Roman" w:cs="Times New Roman"/>
              </w:rPr>
              <w:t xml:space="preserve"> міської територіальної громади батькам та/або матерям, 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 xml:space="preserve">уповноваженим представникам (опікунам тощо) </w:t>
            </w:r>
            <w:r w:rsidRPr="00AC06F9">
              <w:rPr>
                <w:rFonts w:ascii="Times New Roman" w:hAnsi="Times New Roman" w:cs="Times New Roman"/>
              </w:rPr>
              <w:t xml:space="preserve">дітей від 7 до 18 років, які зареєстровані на території </w:t>
            </w:r>
            <w:proofErr w:type="spellStart"/>
            <w:r w:rsidRPr="00AC06F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AC06F9">
              <w:rPr>
                <w:rFonts w:ascii="Times New Roman" w:hAnsi="Times New Roman" w:cs="Times New Roman"/>
              </w:rPr>
              <w:t xml:space="preserve"> міської територіальної громади, навчаються в закладах загальної середньої освіти </w:t>
            </w:r>
            <w:proofErr w:type="spellStart"/>
            <w:r w:rsidRPr="00AC06F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AC06F9">
              <w:rPr>
                <w:rFonts w:ascii="Times New Roman" w:hAnsi="Times New Roman" w:cs="Times New Roman"/>
              </w:rPr>
              <w:t xml:space="preserve"> міської територіальної громади, і один з батьків яких є учасником антитерористичної операції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>, або операції об’єднаних сил</w:t>
            </w:r>
            <w:r w:rsidRPr="00AC06F9">
              <w:rPr>
                <w:rFonts w:ascii="Times New Roman" w:hAnsi="Times New Roman" w:cs="Times New Roman"/>
              </w:rPr>
              <w:t xml:space="preserve">, або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або був загиблим чи є зниклим безвісти Захисником чи Захисницею України, або є особою, що бере участь у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діях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федерації</w:t>
            </w:r>
            <w:r w:rsidRPr="00AC06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E464D4" w:rsidP="00AC06F9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C06F9">
              <w:rPr>
                <w:rFonts w:ascii="Times New Roman" w:hAnsi="Times New Roman" w:cs="Times New Roman"/>
              </w:rPr>
              <w:t>7-1.1. Одноразова допомога на оздоровлення дітям учасників антитерористичної операції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>, операції об’єднаних сил</w:t>
            </w:r>
            <w:r w:rsidRPr="00AC06F9">
              <w:rPr>
                <w:rFonts w:ascii="Times New Roman" w:hAnsi="Times New Roman" w:cs="Times New Roman"/>
              </w:rPr>
              <w:t xml:space="preserve">,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загиблих та зниклих безвісти Захисників і Захисниць України, осіб, які беруть участь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федерації (далі – допомога на оздоровлення дітям),</w:t>
            </w:r>
            <w:r w:rsidRPr="00AC06F9">
              <w:rPr>
                <w:rFonts w:ascii="Times New Roman" w:hAnsi="Times New Roman" w:cs="Times New Roman"/>
              </w:rPr>
              <w:t xml:space="preserve"> надається зареєстрованим на території </w:t>
            </w:r>
            <w:proofErr w:type="spellStart"/>
            <w:r w:rsidRPr="00AC06F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AC06F9">
              <w:rPr>
                <w:rFonts w:ascii="Times New Roman" w:hAnsi="Times New Roman" w:cs="Times New Roman"/>
              </w:rPr>
              <w:t xml:space="preserve"> міської територіальної громади батькам та/або матерям, 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 xml:space="preserve">уповноваженим представникам (опікунам тощо) </w:t>
            </w:r>
            <w:r w:rsidRPr="00AC06F9">
              <w:rPr>
                <w:rFonts w:ascii="Times New Roman" w:hAnsi="Times New Roman" w:cs="Times New Roman"/>
              </w:rPr>
              <w:t xml:space="preserve">дітей від 7 до 18 років, які зареєстровані на території </w:t>
            </w:r>
            <w:proofErr w:type="spellStart"/>
            <w:r w:rsidRPr="00AC06F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AC06F9">
              <w:rPr>
                <w:rFonts w:ascii="Times New Roman" w:hAnsi="Times New Roman" w:cs="Times New Roman"/>
              </w:rPr>
              <w:t xml:space="preserve"> міської територіальної громади, навчаються в закладах загальної середньої освіти </w:t>
            </w:r>
            <w:proofErr w:type="spellStart"/>
            <w:r w:rsidRPr="00AC06F9">
              <w:rPr>
                <w:rFonts w:ascii="Times New Roman" w:hAnsi="Times New Roman" w:cs="Times New Roman"/>
              </w:rPr>
              <w:t>Звягельської</w:t>
            </w:r>
            <w:proofErr w:type="spellEnd"/>
            <w:r w:rsidRPr="00AC06F9">
              <w:rPr>
                <w:rFonts w:ascii="Times New Roman" w:hAnsi="Times New Roman" w:cs="Times New Roman"/>
              </w:rPr>
              <w:t xml:space="preserve"> міської територіальної громади, і один з батьків яких є учасником антитерористичної операції</w:t>
            </w:r>
            <w:r w:rsidRPr="00AC06F9">
              <w:rPr>
                <w:rFonts w:ascii="Times New Roman" w:hAnsi="Times New Roman" w:cs="Times New Roman"/>
                <w:shd w:val="clear" w:color="auto" w:fill="FFFFFF"/>
              </w:rPr>
              <w:t>, або операції об’єднаних сил</w:t>
            </w:r>
            <w:r w:rsidRPr="00AC06F9">
              <w:rPr>
                <w:rFonts w:ascii="Times New Roman" w:hAnsi="Times New Roman" w:cs="Times New Roman"/>
              </w:rPr>
              <w:t xml:space="preserve">, або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дій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військовою агресією російської федерації, або був загиблим чи є зниклим безвісти Захисником чи Захисницею України, або є особою, що бере участь у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бойових діях у зв’язку із 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військовою агресією російської федерації</w:t>
            </w:r>
            <w:r w:rsidRPr="00AC06F9">
              <w:rPr>
                <w:rFonts w:ascii="Times New Roman" w:hAnsi="Times New Roman" w:cs="Times New Roman"/>
              </w:rPr>
              <w:t>.</w:t>
            </w:r>
            <w:r w:rsidR="00FD2D2B" w:rsidRPr="00AC06F9">
              <w:rPr>
                <w:rFonts w:ascii="Times New Roman" w:hAnsi="Times New Roman" w:cs="Times New Roman"/>
              </w:rPr>
              <w:t xml:space="preserve"> </w:t>
            </w:r>
            <w:r w:rsidR="00A54C52" w:rsidRPr="00AC06F9">
              <w:rPr>
                <w:rFonts w:ascii="Times New Roman" w:hAnsi="Times New Roman" w:cs="Times New Roman"/>
                <w:b/>
              </w:rPr>
              <w:t xml:space="preserve">Допомога на оздоровлення дітям </w:t>
            </w:r>
            <w:r w:rsidR="00A54C52" w:rsidRPr="00AC06F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надається в тому числі, </w:t>
            </w:r>
            <w:r w:rsidR="00A54C52" w:rsidRPr="00AC06F9">
              <w:rPr>
                <w:rFonts w:ascii="Times New Roman" w:hAnsi="Times New Roman" w:cs="Times New Roman"/>
                <w:b/>
              </w:rPr>
              <w:t xml:space="preserve">якщо дитина, яка зареєстрована і проживає у </w:t>
            </w:r>
            <w:proofErr w:type="spellStart"/>
            <w:r w:rsidR="00A54C52" w:rsidRPr="00AC06F9">
              <w:rPr>
                <w:rFonts w:ascii="Times New Roman" w:hAnsi="Times New Roman" w:cs="Times New Roman"/>
                <w:b/>
              </w:rPr>
              <w:t>старостинському</w:t>
            </w:r>
            <w:proofErr w:type="spellEnd"/>
            <w:r w:rsidR="00A54C52" w:rsidRPr="00AC06F9">
              <w:rPr>
                <w:rFonts w:ascii="Times New Roman" w:hAnsi="Times New Roman" w:cs="Times New Roman"/>
                <w:b/>
              </w:rPr>
              <w:t xml:space="preserve"> окрузі </w:t>
            </w:r>
            <w:proofErr w:type="spellStart"/>
            <w:r w:rsidR="00A54C52" w:rsidRPr="00AC06F9">
              <w:rPr>
                <w:rFonts w:ascii="Times New Roman" w:hAnsi="Times New Roman" w:cs="Times New Roman"/>
                <w:b/>
              </w:rPr>
              <w:t>Звягельської</w:t>
            </w:r>
            <w:proofErr w:type="spellEnd"/>
            <w:r w:rsidR="00A54C52" w:rsidRPr="00AC06F9">
              <w:rPr>
                <w:rFonts w:ascii="Times New Roman" w:hAnsi="Times New Roman" w:cs="Times New Roman"/>
                <w:b/>
              </w:rPr>
              <w:t xml:space="preserve"> міської територіальної громади, навчається в закладі загальної середньої освіти за межами </w:t>
            </w:r>
            <w:proofErr w:type="spellStart"/>
            <w:r w:rsidR="00A54C52" w:rsidRPr="00AC06F9">
              <w:rPr>
                <w:rFonts w:ascii="Times New Roman" w:hAnsi="Times New Roman" w:cs="Times New Roman"/>
                <w:b/>
              </w:rPr>
              <w:t>Звягельської</w:t>
            </w:r>
            <w:proofErr w:type="spellEnd"/>
            <w:r w:rsidR="00A54C52" w:rsidRPr="00AC06F9">
              <w:rPr>
                <w:rFonts w:ascii="Times New Roman" w:hAnsi="Times New Roman" w:cs="Times New Roman"/>
                <w:b/>
              </w:rPr>
              <w:t xml:space="preserve"> міської територіальної громади. </w:t>
            </w:r>
            <w:r w:rsidR="00FD2D2B" w:rsidRPr="00AC06F9">
              <w:rPr>
                <w:rFonts w:ascii="Times New Roman" w:hAnsi="Times New Roman" w:cs="Times New Roman"/>
                <w:b/>
              </w:rPr>
              <w:t>Факт проживання підтверджується довідкою, виданою відповідним старостою.</w:t>
            </w:r>
          </w:p>
        </w:tc>
      </w:tr>
      <w:tr w:rsidR="00EF04D0" w:rsidRPr="001E4168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AC06F9" w:rsidP="006D126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AC06F9">
              <w:rPr>
                <w:rFonts w:ascii="Times New Roman" w:hAnsi="Times New Roman" w:cs="Times New Roman"/>
              </w:rPr>
              <w:t>Підпункт 1.1</w:t>
            </w:r>
            <w:r w:rsidR="00EF04D0" w:rsidRPr="00AC06F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E464D4" w:rsidP="00B46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6F9">
              <w:rPr>
                <w:rFonts w:ascii="Times New Roman" w:hAnsi="Times New Roman" w:cs="Times New Roman"/>
                <w:color w:val="000000"/>
              </w:rPr>
              <w:t>7-1.3. Для отримання допомоги на оздоровлення дітям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громадянин подає заяву на ім’я міського голови </w:t>
            </w:r>
            <w:r w:rsidRPr="00AC06F9">
              <w:rPr>
                <w:rFonts w:ascii="Times New Roman" w:hAnsi="Times New Roman" w:cs="Times New Roman"/>
              </w:rPr>
              <w:t xml:space="preserve">до відділу </w:t>
            </w:r>
            <w:r w:rsidRPr="00AC06F9">
              <w:rPr>
                <w:rFonts w:ascii="Times New Roman" w:hAnsi="Times New Roman" w:cs="Times New Roman"/>
              </w:rPr>
              <w:lastRenderedPageBreak/>
              <w:t>документообігу та контролю міської ради</w:t>
            </w:r>
            <w:r w:rsidRPr="00AC06F9">
              <w:rPr>
                <w:rFonts w:ascii="Times New Roman" w:hAnsi="Times New Roman" w:cs="Times New Roman"/>
                <w:color w:val="000000"/>
              </w:rPr>
              <w:t>. Заяви для отримання допомоги на оздоровлення дітям подаються в період з 01 червня по 31 серпня 2023 року. До заяви громадянина про допомогу на оздоровлення дітям додаються такі документи:</w:t>
            </w:r>
          </w:p>
          <w:p w:rsidR="00E464D4" w:rsidRPr="00AC06F9" w:rsidRDefault="00E464D4" w:rsidP="00B46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683F" w:rsidRPr="00AC06F9" w:rsidRDefault="00B4683F" w:rsidP="00B46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6F9">
              <w:rPr>
                <w:rFonts w:ascii="Times New Roman" w:hAnsi="Times New Roman" w:cs="Times New Roman"/>
                <w:color w:val="000000"/>
              </w:rPr>
              <w:t xml:space="preserve">5) довідка із </w:t>
            </w:r>
            <w:r w:rsidRPr="00AC06F9">
              <w:rPr>
                <w:rFonts w:ascii="Times New Roman" w:hAnsi="Times New Roman" w:cs="Times New Roman"/>
              </w:rPr>
              <w:t>закладу загальної середньої освіти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 міської територіальної громади про навчання дитини (дітей) в цьому закладі;</w:t>
            </w:r>
          </w:p>
          <w:p w:rsidR="00E464D4" w:rsidRPr="00AC06F9" w:rsidRDefault="00E464D4" w:rsidP="00B4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D0" w:rsidRPr="00AC06F9" w:rsidRDefault="00E464D4" w:rsidP="00B4683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06F9">
              <w:rPr>
                <w:rFonts w:ascii="Times New Roman" w:hAnsi="Times New Roman" w:cs="Times New Roman"/>
                <w:color w:val="000000"/>
              </w:rPr>
              <w:lastRenderedPageBreak/>
              <w:t>7-1.3. Для отримання допомоги на оздоровлення дітям</w:t>
            </w:r>
            <w:r w:rsidRPr="00AC06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C06F9">
              <w:rPr>
                <w:rFonts w:ascii="Times New Roman" w:hAnsi="Times New Roman" w:cs="Times New Roman"/>
                <w:color w:val="000000"/>
              </w:rPr>
              <w:t xml:space="preserve">громадянин подає заяву на ім’я міського голови </w:t>
            </w:r>
            <w:r w:rsidRPr="00AC06F9">
              <w:rPr>
                <w:rFonts w:ascii="Times New Roman" w:hAnsi="Times New Roman" w:cs="Times New Roman"/>
              </w:rPr>
              <w:t xml:space="preserve">до відділу </w:t>
            </w:r>
            <w:r w:rsidRPr="00AC06F9">
              <w:rPr>
                <w:rFonts w:ascii="Times New Roman" w:hAnsi="Times New Roman" w:cs="Times New Roman"/>
              </w:rPr>
              <w:lastRenderedPageBreak/>
              <w:t>документообігу та контролю міської ради</w:t>
            </w:r>
            <w:r w:rsidRPr="00AC06F9">
              <w:rPr>
                <w:rFonts w:ascii="Times New Roman" w:hAnsi="Times New Roman" w:cs="Times New Roman"/>
                <w:color w:val="000000"/>
              </w:rPr>
              <w:t>. Заяви для отримання допомоги на оздоровлення дітям подаються в період з 01 червня по 31 серпня 2023 року. До заяви громадянина про допомогу на оздоровлення дітям додаються такі документи:</w:t>
            </w:r>
          </w:p>
          <w:p w:rsidR="00B4683F" w:rsidRPr="00AC06F9" w:rsidRDefault="00B4683F" w:rsidP="00B4683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683F" w:rsidRPr="00AC06F9" w:rsidRDefault="00B4683F" w:rsidP="00B4683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AC06F9">
              <w:rPr>
                <w:rFonts w:ascii="Times New Roman" w:hAnsi="Times New Roman" w:cs="Times New Roman"/>
                <w:b/>
                <w:color w:val="000000"/>
              </w:rPr>
              <w:t xml:space="preserve">5) довідка із </w:t>
            </w:r>
            <w:r w:rsidRPr="00AC06F9">
              <w:rPr>
                <w:rFonts w:ascii="Times New Roman" w:hAnsi="Times New Roman" w:cs="Times New Roman"/>
                <w:b/>
              </w:rPr>
              <w:t>закладу загальної середньої освіти</w:t>
            </w:r>
            <w:r w:rsidRPr="00AC06F9">
              <w:rPr>
                <w:rFonts w:ascii="Times New Roman" w:hAnsi="Times New Roman" w:cs="Times New Roman"/>
                <w:b/>
                <w:color w:val="000000"/>
              </w:rPr>
              <w:t xml:space="preserve"> про навчання дитини (дітей) в цьому закладі;</w:t>
            </w:r>
          </w:p>
        </w:tc>
      </w:tr>
    </w:tbl>
    <w:p w:rsidR="002D22C4" w:rsidRDefault="002D22C4" w:rsidP="002D22C4">
      <w:pPr>
        <w:jc w:val="both"/>
        <w:rPr>
          <w:color w:val="000000"/>
          <w:sz w:val="28"/>
        </w:rPr>
      </w:pPr>
    </w:p>
    <w:p w:rsidR="00407817" w:rsidRDefault="001B1072" w:rsidP="007F33AF">
      <w:pPr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Н</w:t>
      </w:r>
      <w:r w:rsidR="002D22C4" w:rsidRPr="00744D11">
        <w:rPr>
          <w:rFonts w:ascii="Times New Roman" w:hAnsi="Times New Roman" w:cs="Times New Roman"/>
          <w:color w:val="000000"/>
          <w:sz w:val="28"/>
        </w:rPr>
        <w:t xml:space="preserve">ачальник УСЗН                           </w:t>
      </w:r>
      <w:r w:rsidR="002D22C4">
        <w:rPr>
          <w:rFonts w:ascii="Times New Roman" w:hAnsi="Times New Roman" w:cs="Times New Roman"/>
          <w:color w:val="000000"/>
          <w:sz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</w:t>
      </w:r>
      <w:r w:rsidR="002D22C4">
        <w:rPr>
          <w:rFonts w:ascii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</w:rPr>
        <w:t xml:space="preserve">   Лілія ХРУЩ</w:t>
      </w:r>
    </w:p>
    <w:sectPr w:rsidR="00407817" w:rsidSect="00E03E8C">
      <w:headerReference w:type="default" r:id="rId9"/>
      <w:pgSz w:w="11900" w:h="16820"/>
      <w:pgMar w:top="426" w:right="703" w:bottom="567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22" w:rsidRDefault="00455822" w:rsidP="00455822">
      <w:pPr>
        <w:spacing w:after="0" w:line="240" w:lineRule="auto"/>
      </w:pPr>
      <w:r>
        <w:separator/>
      </w:r>
    </w:p>
  </w:endnote>
  <w:endnote w:type="continuationSeparator" w:id="0">
    <w:p w:rsidR="00455822" w:rsidRDefault="00455822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22" w:rsidRDefault="00455822" w:rsidP="00455822">
      <w:pPr>
        <w:spacing w:after="0" w:line="240" w:lineRule="auto"/>
      </w:pPr>
      <w:r>
        <w:separator/>
      </w:r>
    </w:p>
  </w:footnote>
  <w:footnote w:type="continuationSeparator" w:id="0">
    <w:p w:rsidR="00455822" w:rsidRDefault="00455822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98B"/>
    <w:rsid w:val="00013A77"/>
    <w:rsid w:val="00024CA9"/>
    <w:rsid w:val="000329E1"/>
    <w:rsid w:val="00051585"/>
    <w:rsid w:val="00061CBF"/>
    <w:rsid w:val="00061EC5"/>
    <w:rsid w:val="000704FD"/>
    <w:rsid w:val="0007196D"/>
    <w:rsid w:val="000876A5"/>
    <w:rsid w:val="00092BED"/>
    <w:rsid w:val="000A2AF3"/>
    <w:rsid w:val="000A6E5F"/>
    <w:rsid w:val="000A759D"/>
    <w:rsid w:val="000B4E61"/>
    <w:rsid w:val="000B55E5"/>
    <w:rsid w:val="001573AD"/>
    <w:rsid w:val="00162524"/>
    <w:rsid w:val="001634E0"/>
    <w:rsid w:val="001836E9"/>
    <w:rsid w:val="00195442"/>
    <w:rsid w:val="0019657C"/>
    <w:rsid w:val="001A6EC1"/>
    <w:rsid w:val="001B1072"/>
    <w:rsid w:val="001C1A20"/>
    <w:rsid w:val="001E05C1"/>
    <w:rsid w:val="001E4168"/>
    <w:rsid w:val="001F3EEA"/>
    <w:rsid w:val="001F5EB7"/>
    <w:rsid w:val="00207235"/>
    <w:rsid w:val="00212A6F"/>
    <w:rsid w:val="00212F56"/>
    <w:rsid w:val="0022425C"/>
    <w:rsid w:val="00232811"/>
    <w:rsid w:val="00241C5B"/>
    <w:rsid w:val="00262C71"/>
    <w:rsid w:val="002661BC"/>
    <w:rsid w:val="00271EDF"/>
    <w:rsid w:val="00274CAA"/>
    <w:rsid w:val="002769D7"/>
    <w:rsid w:val="00290F20"/>
    <w:rsid w:val="002B5FD1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9499B"/>
    <w:rsid w:val="003B4A89"/>
    <w:rsid w:val="003D4E0E"/>
    <w:rsid w:val="003E34C3"/>
    <w:rsid w:val="003F51C0"/>
    <w:rsid w:val="003F683C"/>
    <w:rsid w:val="0040687E"/>
    <w:rsid w:val="00407817"/>
    <w:rsid w:val="004129C9"/>
    <w:rsid w:val="00431C1D"/>
    <w:rsid w:val="0044221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1B3B"/>
    <w:rsid w:val="004D336D"/>
    <w:rsid w:val="004E308F"/>
    <w:rsid w:val="00500E5D"/>
    <w:rsid w:val="0050541C"/>
    <w:rsid w:val="0051248E"/>
    <w:rsid w:val="005132E7"/>
    <w:rsid w:val="00513D99"/>
    <w:rsid w:val="00514CF9"/>
    <w:rsid w:val="0051683B"/>
    <w:rsid w:val="00521C45"/>
    <w:rsid w:val="00526E86"/>
    <w:rsid w:val="00534CC1"/>
    <w:rsid w:val="005453FE"/>
    <w:rsid w:val="00547FAE"/>
    <w:rsid w:val="0056231D"/>
    <w:rsid w:val="005847AB"/>
    <w:rsid w:val="0059083B"/>
    <w:rsid w:val="005937EB"/>
    <w:rsid w:val="005A109A"/>
    <w:rsid w:val="005A19FF"/>
    <w:rsid w:val="005A344B"/>
    <w:rsid w:val="005B095B"/>
    <w:rsid w:val="005B34D0"/>
    <w:rsid w:val="005B6C68"/>
    <w:rsid w:val="005C7309"/>
    <w:rsid w:val="005E2359"/>
    <w:rsid w:val="005E7113"/>
    <w:rsid w:val="005F2D76"/>
    <w:rsid w:val="006321BC"/>
    <w:rsid w:val="0064205A"/>
    <w:rsid w:val="006818B9"/>
    <w:rsid w:val="00697382"/>
    <w:rsid w:val="006A471C"/>
    <w:rsid w:val="006A6CDD"/>
    <w:rsid w:val="006C3C4C"/>
    <w:rsid w:val="006E4389"/>
    <w:rsid w:val="00702044"/>
    <w:rsid w:val="00717199"/>
    <w:rsid w:val="00726DD3"/>
    <w:rsid w:val="00735C09"/>
    <w:rsid w:val="00744D11"/>
    <w:rsid w:val="0076613C"/>
    <w:rsid w:val="00771EBC"/>
    <w:rsid w:val="00774042"/>
    <w:rsid w:val="00776CAC"/>
    <w:rsid w:val="00781585"/>
    <w:rsid w:val="0078354B"/>
    <w:rsid w:val="00794A1A"/>
    <w:rsid w:val="007965BE"/>
    <w:rsid w:val="007973D4"/>
    <w:rsid w:val="007B07AE"/>
    <w:rsid w:val="007D03A8"/>
    <w:rsid w:val="007D558E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80752"/>
    <w:rsid w:val="008813DE"/>
    <w:rsid w:val="008964C8"/>
    <w:rsid w:val="008A12A3"/>
    <w:rsid w:val="008B65F4"/>
    <w:rsid w:val="008C1CFB"/>
    <w:rsid w:val="008D53FB"/>
    <w:rsid w:val="008E1B60"/>
    <w:rsid w:val="008E391F"/>
    <w:rsid w:val="008F05D7"/>
    <w:rsid w:val="009012AA"/>
    <w:rsid w:val="00901BAD"/>
    <w:rsid w:val="00907065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B2A99"/>
    <w:rsid w:val="009D7A57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687A"/>
    <w:rsid w:val="00A402C6"/>
    <w:rsid w:val="00A409A1"/>
    <w:rsid w:val="00A44AFF"/>
    <w:rsid w:val="00A54C52"/>
    <w:rsid w:val="00A54FC5"/>
    <w:rsid w:val="00A732B1"/>
    <w:rsid w:val="00A81B74"/>
    <w:rsid w:val="00A86869"/>
    <w:rsid w:val="00A94C62"/>
    <w:rsid w:val="00AB2494"/>
    <w:rsid w:val="00AC06F9"/>
    <w:rsid w:val="00AF027E"/>
    <w:rsid w:val="00B202D5"/>
    <w:rsid w:val="00B23815"/>
    <w:rsid w:val="00B4683F"/>
    <w:rsid w:val="00B53792"/>
    <w:rsid w:val="00B563A8"/>
    <w:rsid w:val="00B66E83"/>
    <w:rsid w:val="00B844AF"/>
    <w:rsid w:val="00B900C7"/>
    <w:rsid w:val="00B91DC8"/>
    <w:rsid w:val="00BA12E5"/>
    <w:rsid w:val="00BB5EE2"/>
    <w:rsid w:val="00BC5721"/>
    <w:rsid w:val="00BD4D10"/>
    <w:rsid w:val="00BE6083"/>
    <w:rsid w:val="00C0734B"/>
    <w:rsid w:val="00C155E5"/>
    <w:rsid w:val="00C24D5E"/>
    <w:rsid w:val="00C2624E"/>
    <w:rsid w:val="00C325BE"/>
    <w:rsid w:val="00C4083A"/>
    <w:rsid w:val="00C5450B"/>
    <w:rsid w:val="00C5596E"/>
    <w:rsid w:val="00C67F91"/>
    <w:rsid w:val="00C82263"/>
    <w:rsid w:val="00C87624"/>
    <w:rsid w:val="00CC029E"/>
    <w:rsid w:val="00CD1AA2"/>
    <w:rsid w:val="00CE4F99"/>
    <w:rsid w:val="00CE6592"/>
    <w:rsid w:val="00CE6E29"/>
    <w:rsid w:val="00D24634"/>
    <w:rsid w:val="00D24A19"/>
    <w:rsid w:val="00D31D49"/>
    <w:rsid w:val="00D471C2"/>
    <w:rsid w:val="00D52047"/>
    <w:rsid w:val="00D546E1"/>
    <w:rsid w:val="00D66EEB"/>
    <w:rsid w:val="00D71157"/>
    <w:rsid w:val="00D9295A"/>
    <w:rsid w:val="00D94838"/>
    <w:rsid w:val="00DD6A37"/>
    <w:rsid w:val="00DE7430"/>
    <w:rsid w:val="00E03E8C"/>
    <w:rsid w:val="00E069BB"/>
    <w:rsid w:val="00E3305F"/>
    <w:rsid w:val="00E464D4"/>
    <w:rsid w:val="00E524F7"/>
    <w:rsid w:val="00E84D27"/>
    <w:rsid w:val="00EA174C"/>
    <w:rsid w:val="00EA1A58"/>
    <w:rsid w:val="00ED3B82"/>
    <w:rsid w:val="00ED3D6D"/>
    <w:rsid w:val="00ED5AF8"/>
    <w:rsid w:val="00EE4C2B"/>
    <w:rsid w:val="00EE6A3F"/>
    <w:rsid w:val="00EF04D0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75700"/>
    <w:rsid w:val="00F813F5"/>
    <w:rsid w:val="00F908E0"/>
    <w:rsid w:val="00F95196"/>
    <w:rsid w:val="00FA6A87"/>
    <w:rsid w:val="00FB7AB2"/>
    <w:rsid w:val="00FD2D2B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01E8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95A7-373F-490F-9329-10F0407F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4659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247</cp:revision>
  <cp:lastPrinted>2023-06-15T05:36:00Z</cp:lastPrinted>
  <dcterms:created xsi:type="dcterms:W3CDTF">2022-12-26T06:22:00Z</dcterms:created>
  <dcterms:modified xsi:type="dcterms:W3CDTF">2023-06-23T08:48:00Z</dcterms:modified>
</cp:coreProperties>
</file>