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7" w:rsidRDefault="00561D67" w:rsidP="00C748F9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61D67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BA" w:rsidRDefault="008B4E04" w:rsidP="00C748F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ЗВЯГЕЛЬСЬКИЙ МІСЬКИЙ ГОЛОВА</w:t>
      </w:r>
    </w:p>
    <w:p w:rsidR="008B4E04" w:rsidRDefault="008B4E04" w:rsidP="00C748F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РОЗПОРЯДЖЕННЯ</w:t>
      </w:r>
    </w:p>
    <w:p w:rsidR="00EF2F83" w:rsidRPr="00561D67" w:rsidRDefault="00EF2F83" w:rsidP="00C748F9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61D67" w:rsidRPr="00561D67" w:rsidRDefault="00062867" w:rsidP="00C748F9">
      <w:pPr>
        <w:spacing w:after="0" w:line="240" w:lineRule="auto"/>
        <w:ind w:right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19.07.2023</w:t>
      </w:r>
      <w:r w:rsidR="00561D67" w:rsidRPr="00561D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62B8F" w:rsidRPr="001717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8B4E04" w:rsidRPr="001717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8B4E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187(о)</w:t>
      </w:r>
    </w:p>
    <w:p w:rsidR="00561D67" w:rsidRPr="00561D67" w:rsidRDefault="00561D67" w:rsidP="00C748F9">
      <w:pPr>
        <w:spacing w:after="0" w:line="240" w:lineRule="auto"/>
        <w:ind w:right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414F" w:rsidRPr="00C92665" w:rsidRDefault="00C82A2B" w:rsidP="00C748F9">
      <w:pPr>
        <w:pStyle w:val="rvps57"/>
        <w:shd w:val="clear" w:color="auto" w:fill="FFFFFF"/>
        <w:spacing w:before="0" w:beforeAutospacing="0" w:after="0" w:afterAutospacing="0"/>
        <w:ind w:right="5385"/>
        <w:jc w:val="both"/>
        <w:rPr>
          <w:sz w:val="28"/>
          <w:szCs w:val="28"/>
          <w:lang w:val="uk-UA"/>
        </w:rPr>
      </w:pPr>
      <w:r>
        <w:rPr>
          <w:rStyle w:val="rvts9"/>
          <w:color w:val="000000"/>
          <w:sz w:val="28"/>
          <w:szCs w:val="28"/>
          <w:lang w:val="uk-UA"/>
        </w:rPr>
        <w:t xml:space="preserve">Про створення робочої </w:t>
      </w:r>
      <w:r w:rsidR="00C9414F">
        <w:rPr>
          <w:rStyle w:val="rvts9"/>
          <w:color w:val="000000"/>
          <w:sz w:val="28"/>
          <w:szCs w:val="28"/>
          <w:lang w:val="uk-UA"/>
        </w:rPr>
        <w:t xml:space="preserve">групи </w:t>
      </w:r>
      <w:r w:rsidR="00C9414F" w:rsidRPr="00A122C1">
        <w:rPr>
          <w:rStyle w:val="rvts9"/>
          <w:color w:val="000000"/>
          <w:sz w:val="28"/>
          <w:szCs w:val="28"/>
          <w:lang w:val="uk-UA"/>
        </w:rPr>
        <w:t xml:space="preserve">з реалізації </w:t>
      </w:r>
      <w:r w:rsidR="00C9414F" w:rsidRPr="00C92665">
        <w:rPr>
          <w:sz w:val="28"/>
          <w:szCs w:val="28"/>
          <w:lang w:val="uk-UA"/>
        </w:rPr>
        <w:t xml:space="preserve">проекту </w:t>
      </w:r>
      <w:r w:rsidR="0072343B">
        <w:rPr>
          <w:sz w:val="28"/>
          <w:szCs w:val="28"/>
          <w:lang w:val="uk-UA"/>
        </w:rPr>
        <w:t>«</w:t>
      </w:r>
      <w:r w:rsidR="00F96A07">
        <w:rPr>
          <w:sz w:val="28"/>
          <w:szCs w:val="28"/>
          <w:lang w:val="uk-UA"/>
        </w:rPr>
        <w:t xml:space="preserve">Створення сучасного бізнес-простору </w:t>
      </w:r>
      <w:r w:rsidR="003950D8" w:rsidRPr="003950D8">
        <w:rPr>
          <w:sz w:val="28"/>
          <w:szCs w:val="28"/>
          <w:lang w:val="uk-UA"/>
        </w:rPr>
        <w:t xml:space="preserve">                         </w:t>
      </w:r>
      <w:r w:rsidR="00F96A07">
        <w:rPr>
          <w:sz w:val="28"/>
          <w:szCs w:val="28"/>
          <w:lang w:val="uk-UA"/>
        </w:rPr>
        <w:t xml:space="preserve">та креативних інновацій </w:t>
      </w:r>
      <w:r w:rsidR="003950D8" w:rsidRPr="003950D8">
        <w:rPr>
          <w:sz w:val="28"/>
          <w:szCs w:val="28"/>
          <w:lang w:val="uk-UA"/>
        </w:rPr>
        <w:t xml:space="preserve">                              </w:t>
      </w:r>
      <w:r w:rsidR="00F96A07">
        <w:rPr>
          <w:sz w:val="28"/>
          <w:szCs w:val="28"/>
          <w:lang w:val="uk-UA"/>
        </w:rPr>
        <w:t xml:space="preserve">в </w:t>
      </w:r>
      <w:proofErr w:type="spellStart"/>
      <w:r w:rsidR="00F96A07">
        <w:rPr>
          <w:sz w:val="28"/>
          <w:szCs w:val="28"/>
          <w:lang w:val="uk-UA"/>
        </w:rPr>
        <w:t>Звягельській</w:t>
      </w:r>
      <w:proofErr w:type="spellEnd"/>
      <w:r w:rsidR="00F96A07">
        <w:rPr>
          <w:sz w:val="28"/>
          <w:szCs w:val="28"/>
          <w:lang w:val="uk-UA"/>
        </w:rPr>
        <w:t xml:space="preserve"> міській територіальній громаді</w:t>
      </w:r>
      <w:r w:rsidR="0072343B">
        <w:rPr>
          <w:sz w:val="28"/>
          <w:szCs w:val="28"/>
          <w:lang w:val="uk-UA"/>
        </w:rPr>
        <w:t>»</w:t>
      </w:r>
    </w:p>
    <w:p w:rsidR="00C9414F" w:rsidRPr="000210B7" w:rsidRDefault="00C9414F" w:rsidP="00C748F9">
      <w:pPr>
        <w:pStyle w:val="rvps57"/>
        <w:shd w:val="clear" w:color="auto" w:fill="FFFFFF"/>
        <w:spacing w:before="0" w:beforeAutospacing="0" w:after="0" w:afterAutospacing="0"/>
        <w:ind w:right="5385"/>
        <w:jc w:val="both"/>
        <w:rPr>
          <w:rStyle w:val="rvts9"/>
          <w:color w:val="000000"/>
          <w:sz w:val="28"/>
          <w:szCs w:val="28"/>
          <w:lang w:val="uk-UA"/>
        </w:rPr>
      </w:pPr>
    </w:p>
    <w:p w:rsidR="00C9414F" w:rsidRPr="00A122C1" w:rsidRDefault="00C9414F" w:rsidP="00C748F9">
      <w:pPr>
        <w:pStyle w:val="rvps57"/>
        <w:shd w:val="clear" w:color="auto" w:fill="FFFFFF"/>
        <w:spacing w:before="0" w:beforeAutospacing="0" w:after="0" w:afterAutospacing="0"/>
        <w:ind w:right="5385"/>
        <w:rPr>
          <w:color w:val="000000"/>
          <w:sz w:val="28"/>
          <w:szCs w:val="28"/>
          <w:lang w:val="uk-UA"/>
        </w:rPr>
      </w:pPr>
    </w:p>
    <w:p w:rsidR="00C9414F" w:rsidRPr="007E55D3" w:rsidRDefault="00C9414F" w:rsidP="00A33179">
      <w:pPr>
        <w:pStyle w:val="rvps58"/>
        <w:shd w:val="clear" w:color="auto" w:fill="FFFFFF"/>
        <w:spacing w:before="0" w:beforeAutospacing="0" w:after="0" w:afterAutospacing="0"/>
        <w:ind w:firstLine="708"/>
        <w:jc w:val="both"/>
        <w:rPr>
          <w:rStyle w:val="rvts9"/>
          <w:lang w:val="uk-UA"/>
        </w:rPr>
      </w:pPr>
      <w:r>
        <w:rPr>
          <w:rStyle w:val="rvts9"/>
          <w:color w:val="000000"/>
          <w:sz w:val="28"/>
          <w:szCs w:val="28"/>
          <w:lang w:val="uk-UA"/>
        </w:rPr>
        <w:t>К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еруючись </w:t>
      </w:r>
      <w:r>
        <w:rPr>
          <w:rStyle w:val="rvts9"/>
          <w:color w:val="000000"/>
          <w:sz w:val="28"/>
          <w:szCs w:val="28"/>
          <w:lang w:val="uk-UA"/>
        </w:rPr>
        <w:t xml:space="preserve">пунктами 19, 20 частини четвертої </w:t>
      </w:r>
      <w:r w:rsidRPr="00A122C1">
        <w:rPr>
          <w:rStyle w:val="rvts9"/>
          <w:color w:val="000000"/>
          <w:sz w:val="28"/>
          <w:szCs w:val="28"/>
          <w:lang w:val="uk-UA"/>
        </w:rPr>
        <w:t>ст</w:t>
      </w:r>
      <w:r>
        <w:rPr>
          <w:rStyle w:val="rvts9"/>
          <w:color w:val="000000"/>
          <w:sz w:val="28"/>
          <w:szCs w:val="28"/>
          <w:lang w:val="uk-UA"/>
        </w:rPr>
        <w:t>атті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 42 Закону України «Про місцеве самоврядування в Україні»</w:t>
      </w:r>
      <w:r>
        <w:rPr>
          <w:rStyle w:val="rvts9"/>
          <w:color w:val="000000"/>
          <w:sz w:val="28"/>
          <w:szCs w:val="28"/>
          <w:lang w:val="uk-UA"/>
        </w:rPr>
        <w:t>, з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 метою</w:t>
      </w:r>
      <w:r>
        <w:rPr>
          <w:rStyle w:val="rvts9"/>
          <w:color w:val="000000"/>
          <w:sz w:val="28"/>
          <w:szCs w:val="28"/>
          <w:lang w:val="uk-UA"/>
        </w:rPr>
        <w:t xml:space="preserve"> забезпечення успішної реалізації </w:t>
      </w:r>
      <w:r w:rsidRPr="00C92665">
        <w:rPr>
          <w:sz w:val="28"/>
          <w:szCs w:val="28"/>
          <w:lang w:val="uk-UA"/>
        </w:rPr>
        <w:t xml:space="preserve">проекту </w:t>
      </w:r>
      <w:r w:rsidR="0072343B" w:rsidRPr="0072343B">
        <w:rPr>
          <w:sz w:val="28"/>
          <w:szCs w:val="28"/>
          <w:lang w:val="uk-UA"/>
        </w:rPr>
        <w:t xml:space="preserve">«Створення сучасного бізнес-простору та креативних інновацій в </w:t>
      </w:r>
      <w:proofErr w:type="spellStart"/>
      <w:r w:rsidR="0072343B" w:rsidRPr="0072343B">
        <w:rPr>
          <w:sz w:val="28"/>
          <w:szCs w:val="28"/>
          <w:lang w:val="uk-UA"/>
        </w:rPr>
        <w:t>Звягельській</w:t>
      </w:r>
      <w:proofErr w:type="spellEnd"/>
      <w:r w:rsidR="0072343B" w:rsidRPr="0072343B">
        <w:rPr>
          <w:sz w:val="28"/>
          <w:szCs w:val="28"/>
          <w:lang w:val="uk-UA"/>
        </w:rPr>
        <w:t xml:space="preserve"> міській територіальній громаді»</w:t>
      </w:r>
      <w:r w:rsidR="0054633A">
        <w:rPr>
          <w:sz w:val="28"/>
          <w:szCs w:val="28"/>
          <w:lang w:val="uk-UA"/>
        </w:rPr>
        <w:t>,</w:t>
      </w:r>
      <w:r w:rsidR="0072343B">
        <w:rPr>
          <w:sz w:val="28"/>
          <w:szCs w:val="28"/>
          <w:lang w:val="uk-UA"/>
        </w:rPr>
        <w:t xml:space="preserve"> </w:t>
      </w:r>
      <w:r w:rsidR="0054633A">
        <w:rPr>
          <w:rStyle w:val="rvts9"/>
          <w:color w:val="000000"/>
          <w:sz w:val="28"/>
          <w:szCs w:val="28"/>
          <w:lang w:val="uk-UA"/>
        </w:rPr>
        <w:t>враховуючи результати конкурсного відбору</w:t>
      </w:r>
      <w:r w:rsidR="00F92B1E" w:rsidRPr="00F92B1E">
        <w:rPr>
          <w:color w:val="000000"/>
          <w:sz w:val="28"/>
          <w:szCs w:val="28"/>
          <w:lang w:val="uk-UA"/>
        </w:rPr>
        <w:t> у межах всеукраїнського конкурсу місцевих ініціатив</w:t>
      </w:r>
      <w:r w:rsidR="0054633A">
        <w:rPr>
          <w:sz w:val="28"/>
          <w:szCs w:val="28"/>
          <w:lang w:val="uk-UA"/>
        </w:rPr>
        <w:t xml:space="preserve"> </w:t>
      </w:r>
      <w:r w:rsidR="0072343B">
        <w:rPr>
          <w:sz w:val="28"/>
          <w:szCs w:val="28"/>
          <w:lang w:val="uk-UA"/>
        </w:rPr>
        <w:t>в рамках проекту «Підтримка швидкого економічного відновлення українських муніципалітетів (</w:t>
      </w:r>
      <w:r w:rsidR="0072343B">
        <w:rPr>
          <w:sz w:val="28"/>
          <w:szCs w:val="28"/>
          <w:lang w:val="en-US"/>
        </w:rPr>
        <w:t>SRER</w:t>
      </w:r>
      <w:r w:rsidR="0072343B">
        <w:rPr>
          <w:sz w:val="28"/>
          <w:szCs w:val="28"/>
          <w:lang w:val="uk-UA"/>
        </w:rPr>
        <w:t>)</w:t>
      </w:r>
      <w:r w:rsidR="00C16D30">
        <w:rPr>
          <w:sz w:val="28"/>
          <w:szCs w:val="28"/>
          <w:lang w:val="uk-UA"/>
        </w:rPr>
        <w:t>»</w:t>
      </w:r>
      <w:r w:rsidR="0072343B">
        <w:rPr>
          <w:sz w:val="28"/>
          <w:szCs w:val="28"/>
          <w:lang w:val="uk-UA"/>
        </w:rPr>
        <w:t>,</w:t>
      </w:r>
      <w:r w:rsidR="001717A5">
        <w:rPr>
          <w:sz w:val="28"/>
          <w:szCs w:val="28"/>
          <w:lang w:val="uk-UA"/>
        </w:rPr>
        <w:t xml:space="preserve"> що</w:t>
      </w:r>
      <w:r w:rsidR="00F92B1E">
        <w:rPr>
          <w:sz w:val="28"/>
          <w:szCs w:val="28"/>
          <w:lang w:val="uk-UA"/>
        </w:rPr>
        <w:t xml:space="preserve"> </w:t>
      </w:r>
      <w:r w:rsidR="00F92B1E" w:rsidRPr="00F92B1E">
        <w:rPr>
          <w:sz w:val="28"/>
          <w:szCs w:val="28"/>
          <w:lang w:val="uk-UA"/>
        </w:rPr>
        <w:t>реалізується ПРООН за підтримки про</w:t>
      </w:r>
      <w:r w:rsidR="00F92B1E">
        <w:rPr>
          <w:sz w:val="28"/>
          <w:szCs w:val="28"/>
          <w:lang w:val="uk-UA"/>
        </w:rPr>
        <w:t>е</w:t>
      </w:r>
      <w:r w:rsidR="00F92B1E" w:rsidRPr="00F92B1E">
        <w:rPr>
          <w:sz w:val="28"/>
          <w:szCs w:val="28"/>
          <w:lang w:val="uk-UA"/>
        </w:rPr>
        <w:t>кту міжнародної співпраці ReACT4UA («Застосування та імплементація Угоди про асоціацію між ЄС та Україною у сфері торгівлі»), який фінансується урядом Німеччини і реалізується німецькою федеральною компанією «</w:t>
      </w:r>
      <w:proofErr w:type="spellStart"/>
      <w:r w:rsidR="00F92B1E" w:rsidRPr="00F92B1E">
        <w:rPr>
          <w:sz w:val="28"/>
          <w:szCs w:val="28"/>
          <w:lang w:val="uk-UA"/>
        </w:rPr>
        <w:t>Deutsche</w:t>
      </w:r>
      <w:proofErr w:type="spellEnd"/>
      <w:r w:rsidR="00F92B1E" w:rsidRPr="00F92B1E">
        <w:rPr>
          <w:sz w:val="28"/>
          <w:szCs w:val="28"/>
          <w:lang w:val="uk-UA"/>
        </w:rPr>
        <w:t xml:space="preserve"> </w:t>
      </w:r>
      <w:proofErr w:type="spellStart"/>
      <w:r w:rsidR="00F92B1E" w:rsidRPr="00F92B1E">
        <w:rPr>
          <w:sz w:val="28"/>
          <w:szCs w:val="28"/>
          <w:lang w:val="uk-UA"/>
        </w:rPr>
        <w:t>Gesellschaft</w:t>
      </w:r>
      <w:proofErr w:type="spellEnd"/>
      <w:r w:rsidR="00F92B1E" w:rsidRPr="00F92B1E">
        <w:rPr>
          <w:sz w:val="28"/>
          <w:szCs w:val="28"/>
          <w:lang w:val="uk-UA"/>
        </w:rPr>
        <w:t xml:space="preserve"> </w:t>
      </w:r>
      <w:proofErr w:type="spellStart"/>
      <w:r w:rsidR="00F92B1E" w:rsidRPr="00F92B1E">
        <w:rPr>
          <w:sz w:val="28"/>
          <w:szCs w:val="28"/>
          <w:lang w:val="uk-UA"/>
        </w:rPr>
        <w:t>für</w:t>
      </w:r>
      <w:proofErr w:type="spellEnd"/>
      <w:r w:rsidR="00F92B1E" w:rsidRPr="00F92B1E">
        <w:rPr>
          <w:sz w:val="28"/>
          <w:szCs w:val="28"/>
          <w:lang w:val="uk-UA"/>
        </w:rPr>
        <w:t xml:space="preserve"> </w:t>
      </w:r>
      <w:proofErr w:type="spellStart"/>
      <w:r w:rsidR="00F92B1E" w:rsidRPr="00F92B1E">
        <w:rPr>
          <w:sz w:val="28"/>
          <w:szCs w:val="28"/>
          <w:lang w:val="uk-UA"/>
        </w:rPr>
        <w:t>Internatio</w:t>
      </w:r>
      <w:r w:rsidR="001279B7">
        <w:rPr>
          <w:sz w:val="28"/>
          <w:szCs w:val="28"/>
          <w:lang w:val="uk-UA"/>
        </w:rPr>
        <w:t>nale</w:t>
      </w:r>
      <w:proofErr w:type="spellEnd"/>
      <w:r w:rsidR="001279B7">
        <w:rPr>
          <w:sz w:val="28"/>
          <w:szCs w:val="28"/>
          <w:lang w:val="uk-UA"/>
        </w:rPr>
        <w:t xml:space="preserve"> </w:t>
      </w:r>
      <w:proofErr w:type="spellStart"/>
      <w:r w:rsidR="001279B7">
        <w:rPr>
          <w:sz w:val="28"/>
          <w:szCs w:val="28"/>
          <w:lang w:val="uk-UA"/>
        </w:rPr>
        <w:t>Zusammenarbeit</w:t>
      </w:r>
      <w:proofErr w:type="spellEnd"/>
      <w:r w:rsidR="001279B7">
        <w:rPr>
          <w:sz w:val="28"/>
          <w:szCs w:val="28"/>
          <w:lang w:val="uk-UA"/>
        </w:rPr>
        <w:t xml:space="preserve"> (GIZ) </w:t>
      </w:r>
      <w:proofErr w:type="spellStart"/>
      <w:r w:rsidR="001279B7">
        <w:rPr>
          <w:sz w:val="28"/>
          <w:szCs w:val="28"/>
          <w:lang w:val="uk-UA"/>
        </w:rPr>
        <w:t>GmbH</w:t>
      </w:r>
      <w:proofErr w:type="spellEnd"/>
      <w:r w:rsidR="001279B7">
        <w:rPr>
          <w:sz w:val="28"/>
          <w:szCs w:val="28"/>
          <w:lang w:val="uk-UA"/>
        </w:rPr>
        <w:t>»</w:t>
      </w:r>
      <w:r w:rsidRPr="00A122C1">
        <w:rPr>
          <w:rStyle w:val="rvts9"/>
          <w:color w:val="000000"/>
          <w:sz w:val="28"/>
          <w:szCs w:val="28"/>
          <w:lang w:val="uk-UA"/>
        </w:rPr>
        <w:t>:</w:t>
      </w:r>
      <w:r w:rsidR="0077400C">
        <w:rPr>
          <w:rStyle w:val="rvts9"/>
          <w:color w:val="000000"/>
          <w:sz w:val="28"/>
          <w:szCs w:val="28"/>
          <w:lang w:val="uk-UA"/>
        </w:rPr>
        <w:t xml:space="preserve"> </w:t>
      </w:r>
    </w:p>
    <w:p w:rsidR="00C9414F" w:rsidRPr="00A122C1" w:rsidRDefault="00C9414F" w:rsidP="00C748F9">
      <w:pPr>
        <w:pStyle w:val="rvps5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9414F" w:rsidRPr="00060201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 w:rsidRPr="00060201">
        <w:rPr>
          <w:rStyle w:val="rvts7"/>
          <w:sz w:val="28"/>
          <w:szCs w:val="28"/>
          <w:lang w:val="uk-UA"/>
        </w:rPr>
        <w:t xml:space="preserve">1. Створити робочу групу з реалізації </w:t>
      </w:r>
      <w:r w:rsidRPr="00400C29">
        <w:rPr>
          <w:rStyle w:val="rvts9"/>
          <w:sz w:val="28"/>
          <w:szCs w:val="28"/>
          <w:lang w:val="uk-UA"/>
        </w:rPr>
        <w:t xml:space="preserve">проекту </w:t>
      </w:r>
      <w:r w:rsidR="0072343B" w:rsidRPr="0072343B">
        <w:rPr>
          <w:sz w:val="28"/>
          <w:szCs w:val="28"/>
          <w:lang w:val="uk-UA"/>
        </w:rPr>
        <w:t xml:space="preserve">«Створення сучасного бізнес-простору та креативних інновацій в </w:t>
      </w:r>
      <w:proofErr w:type="spellStart"/>
      <w:r w:rsidR="0072343B" w:rsidRPr="0072343B">
        <w:rPr>
          <w:sz w:val="28"/>
          <w:szCs w:val="28"/>
          <w:lang w:val="uk-UA"/>
        </w:rPr>
        <w:t>Звягельській</w:t>
      </w:r>
      <w:proofErr w:type="spellEnd"/>
      <w:r w:rsidR="0072343B" w:rsidRPr="0072343B">
        <w:rPr>
          <w:sz w:val="28"/>
          <w:szCs w:val="28"/>
          <w:lang w:val="uk-UA"/>
        </w:rPr>
        <w:t xml:space="preserve"> міській територіальній громаді» </w:t>
      </w:r>
      <w:r>
        <w:rPr>
          <w:rStyle w:val="rvts7"/>
          <w:sz w:val="28"/>
          <w:szCs w:val="28"/>
          <w:lang w:val="uk-UA"/>
        </w:rPr>
        <w:t xml:space="preserve"> (далі – Робоча група</w:t>
      </w:r>
      <w:r w:rsidRPr="00060201">
        <w:rPr>
          <w:rStyle w:val="rvts7"/>
          <w:sz w:val="28"/>
          <w:szCs w:val="28"/>
          <w:lang w:val="uk-UA"/>
        </w:rPr>
        <w:t>)</w:t>
      </w:r>
      <w:r>
        <w:rPr>
          <w:rStyle w:val="rvts7"/>
          <w:sz w:val="28"/>
          <w:szCs w:val="28"/>
          <w:lang w:val="uk-UA"/>
        </w:rPr>
        <w:t xml:space="preserve"> та затвердити її склад згідно з</w:t>
      </w:r>
      <w:r w:rsidRPr="00F33A7C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д</w:t>
      </w:r>
      <w:r w:rsidRPr="00060201">
        <w:rPr>
          <w:rStyle w:val="rvts7"/>
          <w:sz w:val="28"/>
          <w:szCs w:val="28"/>
          <w:lang w:val="uk-UA"/>
        </w:rPr>
        <w:t>одат</w:t>
      </w:r>
      <w:r>
        <w:rPr>
          <w:rStyle w:val="rvts7"/>
          <w:sz w:val="28"/>
          <w:szCs w:val="28"/>
          <w:lang w:val="uk-UA"/>
        </w:rPr>
        <w:t>ком.</w:t>
      </w:r>
    </w:p>
    <w:p w:rsidR="00C9414F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 w:rsidRPr="00060201">
        <w:rPr>
          <w:rStyle w:val="rvts7"/>
          <w:sz w:val="28"/>
          <w:szCs w:val="28"/>
          <w:lang w:val="uk-UA"/>
        </w:rPr>
        <w:t xml:space="preserve">2. </w:t>
      </w:r>
      <w:r>
        <w:rPr>
          <w:rStyle w:val="rvts7"/>
          <w:sz w:val="28"/>
          <w:szCs w:val="28"/>
          <w:lang w:val="uk-UA"/>
        </w:rPr>
        <w:t>Робочій групі забезпечити:</w:t>
      </w:r>
    </w:p>
    <w:p w:rsidR="00C9414F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2.1. координацію діяльності структурних підрозділів міської ради, підприємств, установ та організацій усіх форм власності, задіяних у реалізації </w:t>
      </w:r>
      <w:r w:rsidRPr="00400C29">
        <w:rPr>
          <w:rStyle w:val="rvts7"/>
          <w:sz w:val="28"/>
          <w:szCs w:val="28"/>
          <w:lang w:val="uk-UA"/>
        </w:rPr>
        <w:t xml:space="preserve">проекту </w:t>
      </w:r>
      <w:r w:rsidR="0072343B" w:rsidRPr="0072343B">
        <w:rPr>
          <w:sz w:val="28"/>
          <w:szCs w:val="28"/>
          <w:lang w:val="uk-UA"/>
        </w:rPr>
        <w:t xml:space="preserve">«Створення сучасного бізнес-простору та креативних інновацій в </w:t>
      </w:r>
      <w:proofErr w:type="spellStart"/>
      <w:r w:rsidR="0072343B" w:rsidRPr="0072343B">
        <w:rPr>
          <w:sz w:val="28"/>
          <w:szCs w:val="28"/>
          <w:lang w:val="uk-UA"/>
        </w:rPr>
        <w:t>Звягельській</w:t>
      </w:r>
      <w:proofErr w:type="spellEnd"/>
      <w:r w:rsidR="0072343B" w:rsidRPr="0072343B">
        <w:rPr>
          <w:sz w:val="28"/>
          <w:szCs w:val="28"/>
          <w:lang w:val="uk-UA"/>
        </w:rPr>
        <w:t xml:space="preserve"> міській територіальній громаді»</w:t>
      </w:r>
      <w:r w:rsidRPr="0072343B">
        <w:rPr>
          <w:sz w:val="28"/>
          <w:szCs w:val="28"/>
          <w:lang w:val="uk-UA"/>
        </w:rPr>
        <w:t>;</w:t>
      </w:r>
    </w:p>
    <w:p w:rsidR="00C9414F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2.2. постійний контроль за реалізацією </w:t>
      </w:r>
      <w:r w:rsidRPr="00400C29">
        <w:rPr>
          <w:rStyle w:val="rvts7"/>
          <w:sz w:val="28"/>
          <w:szCs w:val="28"/>
          <w:lang w:val="uk-UA"/>
        </w:rPr>
        <w:t xml:space="preserve">проекту </w:t>
      </w:r>
      <w:r w:rsidR="008C0961" w:rsidRPr="008C0961">
        <w:rPr>
          <w:sz w:val="28"/>
          <w:szCs w:val="28"/>
          <w:lang w:val="uk-UA"/>
        </w:rPr>
        <w:t xml:space="preserve">«Створення сучасного бізнес-простору та креативних інновацій в </w:t>
      </w:r>
      <w:proofErr w:type="spellStart"/>
      <w:r w:rsidR="008C0961" w:rsidRPr="008C0961">
        <w:rPr>
          <w:sz w:val="28"/>
          <w:szCs w:val="28"/>
          <w:lang w:val="uk-UA"/>
        </w:rPr>
        <w:t>Звягельській</w:t>
      </w:r>
      <w:proofErr w:type="spellEnd"/>
      <w:r w:rsidR="008C0961" w:rsidRPr="008C0961">
        <w:rPr>
          <w:sz w:val="28"/>
          <w:szCs w:val="28"/>
          <w:lang w:val="uk-UA"/>
        </w:rPr>
        <w:t xml:space="preserve"> міській територіальній громаді»</w:t>
      </w:r>
      <w:r w:rsidRPr="008C0961">
        <w:rPr>
          <w:sz w:val="28"/>
          <w:szCs w:val="28"/>
          <w:lang w:val="uk-UA"/>
        </w:rPr>
        <w:t>;</w:t>
      </w:r>
    </w:p>
    <w:p w:rsidR="00C9414F" w:rsidRPr="007E55D3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2.3. взаємодію з експертами</w:t>
      </w:r>
      <w:r w:rsidR="00D35304" w:rsidRPr="00D35304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D35304" w:rsidRPr="00D35304">
        <w:rPr>
          <w:sz w:val="28"/>
          <w:szCs w:val="28"/>
          <w:lang w:val="uk-UA"/>
        </w:rPr>
        <w:t>проекту «Підтримка швидкого економічного відновлення українських муніципалітетів (</w:t>
      </w:r>
      <w:r w:rsidR="00D35304" w:rsidRPr="00D35304">
        <w:rPr>
          <w:sz w:val="28"/>
          <w:szCs w:val="28"/>
          <w:lang w:val="en-US"/>
        </w:rPr>
        <w:t>SRER</w:t>
      </w:r>
      <w:r w:rsidR="00D35304" w:rsidRPr="00D35304">
        <w:rPr>
          <w:sz w:val="28"/>
          <w:szCs w:val="28"/>
          <w:lang w:val="uk-UA"/>
        </w:rPr>
        <w:t>)</w:t>
      </w:r>
      <w:r w:rsidR="00C16D30">
        <w:rPr>
          <w:rStyle w:val="rvts7"/>
          <w:sz w:val="28"/>
          <w:szCs w:val="28"/>
          <w:lang w:val="uk-UA"/>
        </w:rPr>
        <w:t>»,</w:t>
      </w:r>
      <w:r>
        <w:rPr>
          <w:rStyle w:val="rvts7"/>
          <w:sz w:val="28"/>
          <w:szCs w:val="28"/>
          <w:lang w:val="uk-UA"/>
        </w:rPr>
        <w:t xml:space="preserve"> що будуть здійснювати супровід проекту від </w:t>
      </w:r>
      <w:proofErr w:type="spellStart"/>
      <w:r>
        <w:rPr>
          <w:rStyle w:val="rvts7"/>
          <w:sz w:val="28"/>
          <w:szCs w:val="28"/>
          <w:lang w:val="uk-UA"/>
        </w:rPr>
        <w:t>грантодавця</w:t>
      </w:r>
      <w:proofErr w:type="spellEnd"/>
      <w:r>
        <w:rPr>
          <w:rStyle w:val="rvts7"/>
          <w:sz w:val="28"/>
          <w:szCs w:val="28"/>
          <w:lang w:val="uk-UA"/>
        </w:rPr>
        <w:t xml:space="preserve">. </w:t>
      </w:r>
    </w:p>
    <w:p w:rsidR="00C9414F" w:rsidRPr="00A122C1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22C1">
        <w:rPr>
          <w:rStyle w:val="rvts7"/>
          <w:color w:val="000000"/>
          <w:sz w:val="28"/>
          <w:szCs w:val="28"/>
          <w:lang w:val="uk-UA"/>
        </w:rPr>
        <w:t>3. Контроль за ви</w:t>
      </w:r>
      <w:r>
        <w:rPr>
          <w:rStyle w:val="rvts7"/>
          <w:color w:val="000000"/>
          <w:sz w:val="28"/>
          <w:szCs w:val="28"/>
          <w:lang w:val="uk-UA"/>
        </w:rPr>
        <w:t xml:space="preserve">конанням розпорядження покласти на заступника міського голови  </w:t>
      </w:r>
      <w:proofErr w:type="spellStart"/>
      <w:r>
        <w:rPr>
          <w:rStyle w:val="rvts7"/>
          <w:sz w:val="28"/>
          <w:szCs w:val="28"/>
          <w:lang w:val="uk-UA"/>
        </w:rPr>
        <w:t>Гудзь</w:t>
      </w:r>
      <w:proofErr w:type="spellEnd"/>
      <w:r>
        <w:rPr>
          <w:rStyle w:val="rvts7"/>
          <w:sz w:val="28"/>
          <w:szCs w:val="28"/>
          <w:lang w:val="uk-UA"/>
        </w:rPr>
        <w:t xml:space="preserve"> І.Л.</w:t>
      </w:r>
    </w:p>
    <w:p w:rsidR="00C748F9" w:rsidRDefault="00C748F9" w:rsidP="00C748F9">
      <w:pPr>
        <w:tabs>
          <w:tab w:val="left" w:pos="3261"/>
        </w:tabs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14F" w:rsidRPr="00C04121" w:rsidRDefault="00C9414F" w:rsidP="00C748F9">
      <w:pPr>
        <w:tabs>
          <w:tab w:val="left" w:pos="3261"/>
        </w:tabs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12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                 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C0412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748F9" w:rsidRPr="00A33179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0412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48F9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C748F9" w:rsidRPr="00A33179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 БОРОВЕЦЬ</w:t>
      </w:r>
    </w:p>
    <w:p w:rsidR="00C9414F" w:rsidRDefault="00C9414F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  <w:lang w:val="uk-UA"/>
        </w:rPr>
      </w:pPr>
    </w:p>
    <w:p w:rsidR="00C9414F" w:rsidRPr="00E16770" w:rsidRDefault="008C0961" w:rsidP="00C748F9">
      <w:pPr>
        <w:pStyle w:val="rvps64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 w:rsidRPr="00C82A2B">
        <w:rPr>
          <w:rStyle w:val="rvts7"/>
          <w:color w:val="000000"/>
          <w:sz w:val="28"/>
          <w:szCs w:val="28"/>
        </w:rPr>
        <w:lastRenderedPageBreak/>
        <w:t xml:space="preserve">  </w:t>
      </w:r>
      <w:r w:rsidR="00C82A2B">
        <w:rPr>
          <w:rStyle w:val="rvts7"/>
          <w:color w:val="000000"/>
          <w:sz w:val="28"/>
          <w:szCs w:val="28"/>
          <w:lang w:val="uk-UA"/>
        </w:rPr>
        <w:t xml:space="preserve">  </w:t>
      </w:r>
      <w:r w:rsidRPr="00C82A2B">
        <w:rPr>
          <w:rStyle w:val="rvts7"/>
          <w:color w:val="000000"/>
          <w:sz w:val="28"/>
          <w:szCs w:val="28"/>
        </w:rPr>
        <w:t xml:space="preserve"> </w:t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  <w:t xml:space="preserve">     </w:t>
      </w:r>
      <w:r w:rsidR="00C9414F" w:rsidRPr="00E16770">
        <w:rPr>
          <w:rStyle w:val="rvts7"/>
          <w:color w:val="000000"/>
          <w:sz w:val="28"/>
          <w:szCs w:val="28"/>
          <w:lang w:val="uk-UA"/>
        </w:rPr>
        <w:t xml:space="preserve">Додаток  </w:t>
      </w:r>
    </w:p>
    <w:p w:rsidR="00C9414F" w:rsidRPr="00E16770" w:rsidRDefault="00C9414F" w:rsidP="00C748F9">
      <w:pPr>
        <w:pStyle w:val="rvps64"/>
        <w:shd w:val="clear" w:color="auto" w:fill="FFFFFF"/>
        <w:spacing w:before="0" w:beforeAutospacing="0" w:after="0" w:afterAutospacing="0"/>
        <w:jc w:val="right"/>
        <w:rPr>
          <w:rStyle w:val="rvts7"/>
          <w:color w:val="000000"/>
          <w:sz w:val="28"/>
          <w:szCs w:val="28"/>
          <w:lang w:val="uk-UA"/>
        </w:rPr>
      </w:pPr>
      <w:r w:rsidRPr="00E16770">
        <w:rPr>
          <w:rStyle w:val="rvts7"/>
          <w:color w:val="000000"/>
          <w:sz w:val="28"/>
          <w:szCs w:val="28"/>
          <w:lang w:val="uk-UA"/>
        </w:rPr>
        <w:t>до розпорядження міського голови</w:t>
      </w:r>
    </w:p>
    <w:p w:rsidR="00C9414F" w:rsidRPr="00E16770" w:rsidRDefault="008C0961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  <w:lang w:val="uk-UA"/>
        </w:rPr>
      </w:pPr>
      <w:r w:rsidRPr="00E16770">
        <w:rPr>
          <w:rStyle w:val="rvts7"/>
          <w:color w:val="000000"/>
          <w:sz w:val="28"/>
          <w:szCs w:val="28"/>
          <w:lang w:val="uk-UA"/>
        </w:rPr>
        <w:t xml:space="preserve">        </w:t>
      </w:r>
      <w:r w:rsidRPr="00E16770">
        <w:rPr>
          <w:rStyle w:val="rvts7"/>
          <w:color w:val="000000"/>
          <w:sz w:val="28"/>
          <w:szCs w:val="28"/>
          <w:lang w:val="uk-UA"/>
        </w:rPr>
        <w:tab/>
        <w:t xml:space="preserve">        </w:t>
      </w:r>
      <w:r w:rsidR="00C748F9" w:rsidRPr="00E16770">
        <w:rPr>
          <w:rStyle w:val="rvts7"/>
          <w:color w:val="000000"/>
          <w:sz w:val="28"/>
          <w:szCs w:val="28"/>
          <w:lang w:val="uk-UA"/>
        </w:rPr>
        <w:tab/>
      </w:r>
      <w:r w:rsidR="00C748F9" w:rsidRPr="00E16770">
        <w:rPr>
          <w:rStyle w:val="rvts7"/>
          <w:color w:val="000000"/>
          <w:sz w:val="28"/>
          <w:szCs w:val="28"/>
          <w:lang w:val="uk-UA"/>
        </w:rPr>
        <w:tab/>
      </w:r>
      <w:r w:rsidR="00C748F9" w:rsidRPr="00E16770">
        <w:rPr>
          <w:rStyle w:val="rvts7"/>
          <w:color w:val="000000"/>
          <w:sz w:val="28"/>
          <w:szCs w:val="28"/>
          <w:lang w:val="uk-UA"/>
        </w:rPr>
        <w:tab/>
      </w:r>
      <w:r w:rsidR="00062867">
        <w:rPr>
          <w:rStyle w:val="rvts7"/>
          <w:color w:val="000000"/>
          <w:sz w:val="28"/>
          <w:szCs w:val="28"/>
          <w:lang w:val="uk-UA"/>
        </w:rPr>
        <w:t xml:space="preserve">                   </w:t>
      </w:r>
      <w:r w:rsidR="00C9414F" w:rsidRPr="00E16770">
        <w:rPr>
          <w:rStyle w:val="rvts7"/>
          <w:color w:val="000000"/>
          <w:sz w:val="28"/>
          <w:szCs w:val="28"/>
          <w:lang w:val="uk-UA"/>
        </w:rPr>
        <w:t xml:space="preserve">від  </w:t>
      </w:r>
      <w:r w:rsidR="00062867">
        <w:rPr>
          <w:rStyle w:val="rvts7"/>
          <w:color w:val="000000"/>
          <w:sz w:val="28"/>
          <w:szCs w:val="28"/>
          <w:lang w:val="uk-UA"/>
        </w:rPr>
        <w:t>19.07.2023</w:t>
      </w:r>
      <w:r w:rsidR="00C9414F" w:rsidRPr="00E16770">
        <w:rPr>
          <w:rStyle w:val="rvts7"/>
          <w:color w:val="000000"/>
          <w:sz w:val="28"/>
          <w:szCs w:val="28"/>
          <w:lang w:val="uk-UA"/>
        </w:rPr>
        <w:t xml:space="preserve">   № </w:t>
      </w:r>
      <w:r w:rsidR="00062867">
        <w:rPr>
          <w:rStyle w:val="rvts7"/>
          <w:color w:val="000000"/>
          <w:sz w:val="28"/>
          <w:szCs w:val="28"/>
          <w:lang w:val="uk-UA"/>
        </w:rPr>
        <w:t>187(о)</w:t>
      </w:r>
    </w:p>
    <w:p w:rsidR="00C9414F" w:rsidRDefault="00C9414F" w:rsidP="00C748F9">
      <w:pPr>
        <w:pStyle w:val="rvps64"/>
        <w:shd w:val="clear" w:color="auto" w:fill="FFFFFF"/>
        <w:spacing w:before="0" w:beforeAutospacing="0" w:after="0" w:afterAutospacing="0"/>
        <w:jc w:val="right"/>
        <w:rPr>
          <w:rStyle w:val="rvts7"/>
          <w:color w:val="000000"/>
          <w:sz w:val="28"/>
          <w:szCs w:val="28"/>
          <w:lang w:val="uk-UA"/>
        </w:rPr>
      </w:pPr>
    </w:p>
    <w:p w:rsidR="00C9414F" w:rsidRDefault="00C9414F" w:rsidP="00C748F9">
      <w:pPr>
        <w:pStyle w:val="rvps64"/>
        <w:shd w:val="clear" w:color="auto" w:fill="FFFFFF"/>
        <w:spacing w:before="0" w:beforeAutospacing="0" w:after="0" w:afterAutospacing="0"/>
        <w:jc w:val="right"/>
        <w:rPr>
          <w:rStyle w:val="rvts7"/>
          <w:color w:val="000000"/>
          <w:sz w:val="28"/>
          <w:szCs w:val="28"/>
          <w:lang w:val="uk-UA"/>
        </w:rPr>
      </w:pPr>
    </w:p>
    <w:p w:rsidR="00C9414F" w:rsidRDefault="00C9414F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Склад </w:t>
      </w:r>
    </w:p>
    <w:p w:rsidR="00C9414F" w:rsidRDefault="00C9414F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9"/>
          <w:color w:val="000000"/>
          <w:sz w:val="28"/>
          <w:szCs w:val="28"/>
          <w:lang w:val="uk-UA"/>
        </w:rPr>
      </w:pPr>
      <w:r w:rsidRPr="00A2657C">
        <w:rPr>
          <w:rStyle w:val="rvts9"/>
          <w:color w:val="000000"/>
          <w:sz w:val="28"/>
          <w:szCs w:val="28"/>
          <w:lang w:val="uk-UA"/>
        </w:rPr>
        <w:t>робоч</w:t>
      </w:r>
      <w:r>
        <w:rPr>
          <w:rStyle w:val="rvts9"/>
          <w:color w:val="000000"/>
          <w:sz w:val="28"/>
          <w:szCs w:val="28"/>
          <w:lang w:val="uk-UA"/>
        </w:rPr>
        <w:t>ої</w:t>
      </w:r>
      <w:r w:rsidRPr="00A2657C">
        <w:rPr>
          <w:rStyle w:val="rvts9"/>
          <w:color w:val="000000"/>
          <w:sz w:val="28"/>
          <w:szCs w:val="28"/>
          <w:lang w:val="uk-UA"/>
        </w:rPr>
        <w:t xml:space="preserve"> груп</w:t>
      </w:r>
      <w:r>
        <w:rPr>
          <w:rStyle w:val="rvts9"/>
          <w:color w:val="000000"/>
          <w:sz w:val="28"/>
          <w:szCs w:val="28"/>
          <w:lang w:val="uk-UA"/>
        </w:rPr>
        <w:t>и</w:t>
      </w:r>
      <w:r w:rsidRPr="00A2657C">
        <w:rPr>
          <w:rStyle w:val="rvts9"/>
          <w:color w:val="000000"/>
          <w:sz w:val="28"/>
          <w:szCs w:val="28"/>
          <w:lang w:val="uk-UA"/>
        </w:rPr>
        <w:t xml:space="preserve"> з реалізації </w:t>
      </w:r>
    </w:p>
    <w:p w:rsidR="00C9414F" w:rsidRDefault="008C0961" w:rsidP="00C748F9">
      <w:pPr>
        <w:pStyle w:val="rvps64"/>
        <w:jc w:val="center"/>
        <w:rPr>
          <w:sz w:val="28"/>
          <w:szCs w:val="28"/>
          <w:lang w:val="uk-UA"/>
        </w:rPr>
      </w:pPr>
      <w:r w:rsidRPr="008C0961">
        <w:rPr>
          <w:color w:val="000000"/>
          <w:sz w:val="28"/>
          <w:szCs w:val="28"/>
          <w:lang w:val="uk-UA"/>
        </w:rPr>
        <w:t xml:space="preserve">проекту «Створення сучасного бізнес-простору та креативних інновацій в </w:t>
      </w:r>
      <w:proofErr w:type="spellStart"/>
      <w:r w:rsidRPr="008C0961">
        <w:rPr>
          <w:color w:val="000000"/>
          <w:sz w:val="28"/>
          <w:szCs w:val="28"/>
          <w:lang w:val="uk-UA"/>
        </w:rPr>
        <w:t>Звягельській</w:t>
      </w:r>
      <w:proofErr w:type="spellEnd"/>
      <w:r w:rsidRPr="008C0961">
        <w:rPr>
          <w:color w:val="000000"/>
          <w:sz w:val="28"/>
          <w:szCs w:val="28"/>
          <w:lang w:val="uk-UA"/>
        </w:rPr>
        <w:t xml:space="preserve"> міській територіальній громаді»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2"/>
        <w:gridCol w:w="5767"/>
      </w:tblGrid>
      <w:tr w:rsidR="00C9414F" w:rsidRPr="008C42A8" w:rsidTr="00146A89">
        <w:trPr>
          <w:trHeight w:val="89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Гудзь</w:t>
            </w:r>
            <w:proofErr w:type="spellEnd"/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Леонідівна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голови, 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робочої групи;</w:t>
            </w:r>
          </w:p>
        </w:tc>
      </w:tr>
      <w:tr w:rsidR="00C9414F" w:rsidRPr="008C42A8" w:rsidTr="00146A89">
        <w:trPr>
          <w:trHeight w:val="8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</w:t>
            </w: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Петрівна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голови, 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керівника робочої групи;</w:t>
            </w:r>
          </w:p>
        </w:tc>
      </w:tr>
      <w:tr w:rsidR="00C9414F" w:rsidRPr="00986CB4" w:rsidTr="00146A89">
        <w:trPr>
          <w:trHeight w:val="152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Потопальська</w:t>
            </w:r>
            <w:proofErr w:type="spellEnd"/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Володимирівна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робочої групи:</w:t>
            </w:r>
          </w:p>
          <w:p w:rsidR="00D46A3E" w:rsidRPr="008C42A8" w:rsidRDefault="00D46A3E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підтримки громадських ініціатив та енергоефективності міської ради, секретар робочої групи;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14F" w:rsidRPr="008C42A8" w:rsidTr="00146A89">
        <w:trPr>
          <w:trHeight w:val="84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олодіна</w:t>
            </w:r>
            <w:proofErr w:type="spellEnd"/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олодимирівна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</w:t>
            </w:r>
            <w:r w:rsidR="00D46A3E" w:rsidRPr="00D4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економічного планування та підприємницької діяльності</w:t>
            </w: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ради;</w:t>
            </w:r>
          </w:p>
        </w:tc>
      </w:tr>
      <w:tr w:rsidR="00C9414F" w:rsidRPr="008C42A8" w:rsidTr="00146A89">
        <w:trPr>
          <w:trHeight w:val="83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Гвозденко</w:t>
            </w:r>
            <w:proofErr w:type="spellEnd"/>
          </w:p>
          <w:p w:rsidR="00C9414F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Василівна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міської ради</w:t>
            </w:r>
            <w:r w:rsidRPr="00986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14F" w:rsidRPr="008C42A8" w:rsidTr="00146A89">
        <w:trPr>
          <w:trHeight w:val="92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Грабовська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Миколаївна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D46A3E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нюк</w:t>
            </w:r>
            <w:r w:rsidR="00C9414F"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14F" w:rsidRPr="008C42A8" w:rsidRDefault="00D46A3E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Юріївна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E74" w:rsidRPr="003E6E74" w:rsidRDefault="003E6E74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юридичного відділу міської ради;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8F1DBD" w:rsidRPr="008F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внутрішнього аудиту міської ради</w:t>
            </w:r>
            <w:r w:rsidRPr="008C4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C9414F" w:rsidRPr="008C42A8" w:rsidTr="00146A89">
        <w:trPr>
          <w:trHeight w:val="107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F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равчук</w:t>
            </w:r>
          </w:p>
          <w:p w:rsidR="00C9414F" w:rsidRPr="008C42A8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r w:rsidRPr="008F1DB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DBD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DBD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Ліберда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14F" w:rsidRPr="008C42A8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Анатолійович</w:t>
            </w:r>
          </w:p>
          <w:p w:rsidR="008F1DBD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Костянтинович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DBD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DBD" w:rsidRPr="008F1DBD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DBD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в.о. </w:t>
            </w:r>
            <w:r w:rsidR="00C9414F"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9414F"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r w:rsidR="00C9414F"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справах сім’ї, молоді, фізичної культури та спорту </w:t>
            </w:r>
            <w:r w:rsidR="00C9414F" w:rsidRPr="008C4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міської ради;</w:t>
            </w:r>
          </w:p>
          <w:p w:rsidR="008F1DBD" w:rsidRPr="008C42A8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414F" w:rsidRPr="008C42A8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міського Молодіжного центру</w:t>
            </w:r>
            <w:r w:rsidRPr="008C4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F1DBD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DBD" w:rsidRDefault="008F1DBD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8F1DBD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капітального будівництва управління </w:t>
            </w:r>
            <w:r w:rsidRPr="008C4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житлово-комунального господарства та екології міської ради;</w:t>
            </w:r>
          </w:p>
        </w:tc>
      </w:tr>
      <w:tr w:rsidR="00C9414F" w:rsidRPr="008C42A8" w:rsidTr="00146A89">
        <w:trPr>
          <w:trHeight w:val="92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Савич 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</w:t>
            </w:r>
            <w:proofErr w:type="spellStart"/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Ульянович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підтримки громадських ініціатив та енергоефективності міської ради;</w:t>
            </w:r>
          </w:p>
          <w:p w:rsidR="00C9414F" w:rsidRPr="008C42A8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E74" w:rsidRPr="008C42A8" w:rsidTr="00146A89">
        <w:trPr>
          <w:trHeight w:val="87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E74" w:rsidRPr="008C42A8" w:rsidRDefault="003E6E74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Сиченко</w:t>
            </w:r>
            <w:proofErr w:type="spellEnd"/>
          </w:p>
          <w:p w:rsidR="003E6E74" w:rsidRDefault="003E6E74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 Вікторович</w:t>
            </w:r>
          </w:p>
          <w:p w:rsidR="00F739FB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9FB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9FB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Широкопояс</w:t>
            </w:r>
            <w:proofErr w:type="spellEnd"/>
          </w:p>
          <w:p w:rsidR="00F739FB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Юрійович </w:t>
            </w:r>
          </w:p>
          <w:p w:rsidR="00F739FB" w:rsidRPr="008C42A8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E74" w:rsidRDefault="003E6E74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739FB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9FB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9FB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9FB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739FB" w:rsidRPr="008C42A8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E74" w:rsidRDefault="003E6E74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Спостережної Ради ПрАТ ВКФ</w:t>
            </w:r>
            <w:r w:rsidR="00EE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Леся</w:t>
            </w:r>
            <w:r w:rsidR="00EE1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радник голови Житомирської обласної ради (за згодою); </w:t>
            </w:r>
          </w:p>
          <w:p w:rsidR="00F739FB" w:rsidRPr="008C42A8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E74" w:rsidRPr="008C42A8" w:rsidRDefault="00F739FB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управління культури і туризм</w:t>
            </w:r>
            <w:r w:rsidR="001F0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  <w:r w:rsidRPr="00F7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6E74" w:rsidRPr="008C42A8" w:rsidTr="00146A89">
        <w:trPr>
          <w:trHeight w:val="87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E74" w:rsidRPr="008C42A8" w:rsidRDefault="003E6E74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Ящук</w:t>
            </w:r>
            <w:proofErr w:type="spellEnd"/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6E74" w:rsidRPr="008C42A8" w:rsidRDefault="003E6E74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Климівна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E74" w:rsidRPr="008C42A8" w:rsidRDefault="003E6E74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E74" w:rsidRPr="008C42A8" w:rsidRDefault="003E6E74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фінансового управління міської ради.</w:t>
            </w:r>
          </w:p>
        </w:tc>
      </w:tr>
    </w:tbl>
    <w:p w:rsidR="00C9414F" w:rsidRPr="008C42A8" w:rsidRDefault="00C9414F" w:rsidP="00C748F9">
      <w:pPr>
        <w:widowControl w:val="0"/>
        <w:autoSpaceDE w:val="0"/>
        <w:autoSpaceDN w:val="0"/>
        <w:adjustRightInd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79" w:rsidRDefault="00A33179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179" w:rsidRDefault="00A33179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14F" w:rsidRPr="00ED623A" w:rsidRDefault="00C9414F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3A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Керуючий справами </w:t>
      </w:r>
    </w:p>
    <w:p w:rsidR="00C9414F" w:rsidRPr="00ED623A" w:rsidRDefault="00C9414F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3A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виконавчого комітету </w:t>
      </w:r>
    </w:p>
    <w:p w:rsidR="00C9414F" w:rsidRDefault="00C9414F" w:rsidP="00C748F9">
      <w:pPr>
        <w:tabs>
          <w:tab w:val="left" w:pos="3261"/>
        </w:tabs>
        <w:spacing w:after="0"/>
        <w:jc w:val="both"/>
        <w:rPr>
          <w:rStyle w:val="rvts7"/>
          <w:color w:val="000000"/>
          <w:sz w:val="28"/>
          <w:szCs w:val="28"/>
        </w:rPr>
      </w:pPr>
      <w:r w:rsidRPr="00ED623A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                                                                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F1DBD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23A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Олександр ДОЛЯ</w:t>
      </w:r>
    </w:p>
    <w:p w:rsidR="008F4EC7" w:rsidRDefault="008F4EC7" w:rsidP="00C748F9">
      <w:pPr>
        <w:spacing w:after="0" w:line="240" w:lineRule="auto"/>
        <w:ind w:right="142"/>
      </w:pPr>
      <w:bookmarkStart w:id="0" w:name="_GoBack"/>
      <w:bookmarkEnd w:id="0"/>
    </w:p>
    <w:sectPr w:rsidR="008F4EC7" w:rsidSect="00C748F9">
      <w:pgSz w:w="11906" w:h="16838"/>
      <w:pgMar w:top="85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3EE"/>
    <w:multiLevelType w:val="hybridMultilevel"/>
    <w:tmpl w:val="17429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870"/>
    <w:multiLevelType w:val="hybridMultilevel"/>
    <w:tmpl w:val="70B66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FE9"/>
    <w:multiLevelType w:val="hybridMultilevel"/>
    <w:tmpl w:val="18CE1152"/>
    <w:lvl w:ilvl="0" w:tplc="2BFE067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23E1E"/>
    <w:multiLevelType w:val="hybridMultilevel"/>
    <w:tmpl w:val="BA6C6708"/>
    <w:lvl w:ilvl="0" w:tplc="EB18B0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0E06D1"/>
    <w:multiLevelType w:val="hybridMultilevel"/>
    <w:tmpl w:val="1C902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0AA5"/>
    <w:multiLevelType w:val="hybridMultilevel"/>
    <w:tmpl w:val="056EA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723"/>
    <w:multiLevelType w:val="hybridMultilevel"/>
    <w:tmpl w:val="BA6C6708"/>
    <w:lvl w:ilvl="0" w:tplc="EB18B0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5"/>
    <w:rsid w:val="00023514"/>
    <w:rsid w:val="00043016"/>
    <w:rsid w:val="00062867"/>
    <w:rsid w:val="00062B8F"/>
    <w:rsid w:val="000A6F5B"/>
    <w:rsid w:val="000C167F"/>
    <w:rsid w:val="000C2CD1"/>
    <w:rsid w:val="000F37EC"/>
    <w:rsid w:val="00100D27"/>
    <w:rsid w:val="001279B7"/>
    <w:rsid w:val="00145045"/>
    <w:rsid w:val="00145AF4"/>
    <w:rsid w:val="001717A5"/>
    <w:rsid w:val="001E3C55"/>
    <w:rsid w:val="001F0B17"/>
    <w:rsid w:val="001F32BA"/>
    <w:rsid w:val="00207E5D"/>
    <w:rsid w:val="00244FFC"/>
    <w:rsid w:val="002642A6"/>
    <w:rsid w:val="002703D0"/>
    <w:rsid w:val="002722B6"/>
    <w:rsid w:val="00284B4A"/>
    <w:rsid w:val="00321F3B"/>
    <w:rsid w:val="003950D8"/>
    <w:rsid w:val="003B0772"/>
    <w:rsid w:val="003B110D"/>
    <w:rsid w:val="003C0AC4"/>
    <w:rsid w:val="003D12DA"/>
    <w:rsid w:val="003D2FED"/>
    <w:rsid w:val="003E6A1A"/>
    <w:rsid w:val="003E6E74"/>
    <w:rsid w:val="00453780"/>
    <w:rsid w:val="00456AC2"/>
    <w:rsid w:val="004655DC"/>
    <w:rsid w:val="00484FAC"/>
    <w:rsid w:val="004B4938"/>
    <w:rsid w:val="004B6894"/>
    <w:rsid w:val="0053747B"/>
    <w:rsid w:val="0054633A"/>
    <w:rsid w:val="00561785"/>
    <w:rsid w:val="00561D67"/>
    <w:rsid w:val="005B4EBD"/>
    <w:rsid w:val="005D59B7"/>
    <w:rsid w:val="005E0CA6"/>
    <w:rsid w:val="00607E18"/>
    <w:rsid w:val="006376FA"/>
    <w:rsid w:val="0063784A"/>
    <w:rsid w:val="00663BDC"/>
    <w:rsid w:val="00682AE7"/>
    <w:rsid w:val="006A07CC"/>
    <w:rsid w:val="006B6370"/>
    <w:rsid w:val="006F54C5"/>
    <w:rsid w:val="0072343B"/>
    <w:rsid w:val="0077400C"/>
    <w:rsid w:val="007A57FD"/>
    <w:rsid w:val="007C1CB9"/>
    <w:rsid w:val="0083316B"/>
    <w:rsid w:val="008745B1"/>
    <w:rsid w:val="008A52EF"/>
    <w:rsid w:val="008B4E04"/>
    <w:rsid w:val="008C0961"/>
    <w:rsid w:val="008D76E3"/>
    <w:rsid w:val="008F1DBD"/>
    <w:rsid w:val="008F4EC7"/>
    <w:rsid w:val="00933CBC"/>
    <w:rsid w:val="009406D7"/>
    <w:rsid w:val="009C3D56"/>
    <w:rsid w:val="009E399D"/>
    <w:rsid w:val="009E6A58"/>
    <w:rsid w:val="00A33179"/>
    <w:rsid w:val="00A34156"/>
    <w:rsid w:val="00A63AA5"/>
    <w:rsid w:val="00AC2204"/>
    <w:rsid w:val="00AE21F1"/>
    <w:rsid w:val="00B04DCB"/>
    <w:rsid w:val="00B24ED5"/>
    <w:rsid w:val="00B3443A"/>
    <w:rsid w:val="00B359EC"/>
    <w:rsid w:val="00B53A2D"/>
    <w:rsid w:val="00B743BA"/>
    <w:rsid w:val="00BB0017"/>
    <w:rsid w:val="00C15BE8"/>
    <w:rsid w:val="00C16D30"/>
    <w:rsid w:val="00C54CEE"/>
    <w:rsid w:val="00C55E97"/>
    <w:rsid w:val="00C748F9"/>
    <w:rsid w:val="00C82A2B"/>
    <w:rsid w:val="00C9414F"/>
    <w:rsid w:val="00CC403B"/>
    <w:rsid w:val="00CC7975"/>
    <w:rsid w:val="00CE5FC8"/>
    <w:rsid w:val="00D35304"/>
    <w:rsid w:val="00D46A3E"/>
    <w:rsid w:val="00D93C7D"/>
    <w:rsid w:val="00DA66B8"/>
    <w:rsid w:val="00DB3C58"/>
    <w:rsid w:val="00E16770"/>
    <w:rsid w:val="00E5720F"/>
    <w:rsid w:val="00EC0F9E"/>
    <w:rsid w:val="00EC5944"/>
    <w:rsid w:val="00EE11B9"/>
    <w:rsid w:val="00EF2F83"/>
    <w:rsid w:val="00F26894"/>
    <w:rsid w:val="00F51D83"/>
    <w:rsid w:val="00F631E6"/>
    <w:rsid w:val="00F739FB"/>
    <w:rsid w:val="00F92B1E"/>
    <w:rsid w:val="00F96A07"/>
    <w:rsid w:val="00FB0D5C"/>
    <w:rsid w:val="00FC1A5F"/>
    <w:rsid w:val="00FC352F"/>
    <w:rsid w:val="00FC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62A8"/>
  <w15:docId w15:val="{A2896271-E9D6-4DD2-A2B6-82FCB56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B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8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A52EF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8A52EF"/>
    <w:rPr>
      <w:rFonts w:ascii="Times New Roman" w:hAnsi="Times New Roman" w:cs="Times New Roman" w:hint="default"/>
      <w:sz w:val="26"/>
      <w:szCs w:val="26"/>
    </w:rPr>
  </w:style>
  <w:style w:type="paragraph" w:customStyle="1" w:styleId="rvps57">
    <w:name w:val="rvps57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9414F"/>
  </w:style>
  <w:style w:type="paragraph" w:customStyle="1" w:styleId="rvps58">
    <w:name w:val="rvps58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9">
    <w:name w:val="rvps59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9414F"/>
  </w:style>
  <w:style w:type="paragraph" w:customStyle="1" w:styleId="rvps64">
    <w:name w:val="rvps64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8959-C8F0-4D13-85E4-9D74FEF8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30</cp:revision>
  <cp:lastPrinted>2023-02-13T12:00:00Z</cp:lastPrinted>
  <dcterms:created xsi:type="dcterms:W3CDTF">2023-07-04T07:58:00Z</dcterms:created>
  <dcterms:modified xsi:type="dcterms:W3CDTF">2023-07-19T08:34:00Z</dcterms:modified>
</cp:coreProperties>
</file>