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13" w:rsidRPr="006B398D" w:rsidRDefault="00904B13" w:rsidP="00904B13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 w:rsidRPr="006B398D">
        <w:rPr>
          <w:rFonts w:ascii="Arial" w:hAnsi="Arial" w:cs="Arial"/>
          <w:noProof/>
          <w:kern w:val="32"/>
          <w:sz w:val="28"/>
          <w:szCs w:val="28"/>
          <w:lang w:val="en-US" w:eastAsia="en-US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B13" w:rsidRPr="006B398D" w:rsidRDefault="00904B13" w:rsidP="00904B13">
      <w:pPr>
        <w:jc w:val="center"/>
        <w:rPr>
          <w:sz w:val="28"/>
          <w:szCs w:val="28"/>
          <w:lang w:val="uk-UA"/>
        </w:rPr>
      </w:pPr>
      <w:r w:rsidRPr="006B398D">
        <w:rPr>
          <w:sz w:val="28"/>
          <w:szCs w:val="28"/>
          <w:lang w:val="uk-UA"/>
        </w:rPr>
        <w:t>ЗВЯГЕЛЬСЬКА МІСЬКА РАДА</w:t>
      </w:r>
    </w:p>
    <w:p w:rsidR="00904B13" w:rsidRPr="006B398D" w:rsidRDefault="00904B13" w:rsidP="00904B1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6B398D">
        <w:rPr>
          <w:sz w:val="28"/>
          <w:szCs w:val="28"/>
          <w:lang w:val="uk-UA"/>
        </w:rPr>
        <w:t>РІШЕННЯ</w:t>
      </w:r>
    </w:p>
    <w:p w:rsidR="00904B13" w:rsidRPr="006B398D" w:rsidRDefault="00904B13" w:rsidP="00904B13">
      <w:pPr>
        <w:jc w:val="both"/>
        <w:rPr>
          <w:sz w:val="28"/>
          <w:szCs w:val="28"/>
          <w:lang w:val="uk-UA"/>
        </w:rPr>
      </w:pPr>
    </w:p>
    <w:p w:rsidR="00904B13" w:rsidRPr="006B398D" w:rsidRDefault="00904B13" w:rsidP="00904B13">
      <w:pPr>
        <w:ind w:right="-5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т</w:t>
      </w:r>
      <w:r w:rsidRPr="006B398D">
        <w:rPr>
          <w:sz w:val="27"/>
          <w:szCs w:val="27"/>
          <w:lang w:val="uk-UA"/>
        </w:rPr>
        <w:t>ридцят</w:t>
      </w:r>
      <w:r>
        <w:rPr>
          <w:sz w:val="27"/>
          <w:szCs w:val="27"/>
          <w:lang w:val="uk-UA"/>
        </w:rPr>
        <w:t xml:space="preserve">ь шоста </w:t>
      </w:r>
      <w:r w:rsidRPr="006B398D">
        <w:rPr>
          <w:sz w:val="27"/>
          <w:szCs w:val="27"/>
          <w:lang w:val="uk-UA"/>
        </w:rPr>
        <w:t xml:space="preserve"> сесія</w:t>
      </w:r>
      <w:r w:rsidRPr="006B398D">
        <w:rPr>
          <w:sz w:val="27"/>
          <w:szCs w:val="27"/>
          <w:lang w:val="uk-UA"/>
        </w:rPr>
        <w:tab/>
      </w:r>
      <w:r w:rsidRPr="006B398D">
        <w:rPr>
          <w:sz w:val="27"/>
          <w:szCs w:val="27"/>
          <w:lang w:val="uk-UA"/>
        </w:rPr>
        <w:tab/>
      </w:r>
      <w:r w:rsidRPr="006B398D">
        <w:rPr>
          <w:sz w:val="27"/>
          <w:szCs w:val="27"/>
          <w:lang w:val="uk-UA"/>
        </w:rPr>
        <w:tab/>
      </w:r>
      <w:r w:rsidRPr="006B398D">
        <w:rPr>
          <w:sz w:val="27"/>
          <w:szCs w:val="27"/>
          <w:lang w:val="uk-UA"/>
        </w:rPr>
        <w:tab/>
        <w:t xml:space="preserve">                   </w:t>
      </w:r>
      <w:r w:rsidRPr="006B398D">
        <w:rPr>
          <w:sz w:val="27"/>
          <w:szCs w:val="27"/>
          <w:lang w:val="uk-UA"/>
        </w:rPr>
        <w:tab/>
      </w:r>
      <w:r w:rsidRPr="006B398D">
        <w:rPr>
          <w:sz w:val="27"/>
          <w:szCs w:val="27"/>
          <w:lang w:val="uk-UA"/>
        </w:rPr>
        <w:tab/>
        <w:t xml:space="preserve">  восьмого скликання</w:t>
      </w:r>
    </w:p>
    <w:p w:rsidR="00904B13" w:rsidRPr="006B398D" w:rsidRDefault="00904B13" w:rsidP="00904B13">
      <w:pPr>
        <w:rPr>
          <w:sz w:val="16"/>
          <w:szCs w:val="16"/>
          <w:lang w:val="uk-UA"/>
        </w:rPr>
      </w:pPr>
    </w:p>
    <w:p w:rsidR="00904B13" w:rsidRPr="006B398D" w:rsidRDefault="00904B13" w:rsidP="00904B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 w:rsidRPr="006B398D">
        <w:rPr>
          <w:sz w:val="28"/>
          <w:szCs w:val="28"/>
          <w:lang w:val="uk-UA"/>
        </w:rPr>
        <w:t xml:space="preserve">                                       </w:t>
      </w:r>
      <w:r w:rsidRPr="006B398D">
        <w:rPr>
          <w:sz w:val="28"/>
          <w:szCs w:val="28"/>
          <w:lang w:val="uk-UA"/>
        </w:rPr>
        <w:tab/>
      </w:r>
      <w:r w:rsidRPr="006B398D">
        <w:rPr>
          <w:sz w:val="28"/>
          <w:szCs w:val="28"/>
          <w:lang w:val="uk-UA"/>
        </w:rPr>
        <w:tab/>
      </w:r>
      <w:r w:rsidRPr="006B398D">
        <w:rPr>
          <w:sz w:val="28"/>
          <w:szCs w:val="28"/>
          <w:lang w:val="uk-UA"/>
        </w:rPr>
        <w:tab/>
        <w:t xml:space="preserve">             </w:t>
      </w:r>
      <w:r>
        <w:rPr>
          <w:sz w:val="28"/>
          <w:szCs w:val="28"/>
          <w:lang w:val="uk-UA"/>
        </w:rPr>
        <w:t xml:space="preserve">             </w:t>
      </w:r>
      <w:r w:rsidRPr="006B398D">
        <w:rPr>
          <w:sz w:val="28"/>
          <w:szCs w:val="28"/>
          <w:lang w:val="uk-UA"/>
        </w:rPr>
        <w:t xml:space="preserve">       № </w:t>
      </w:r>
      <w:r>
        <w:rPr>
          <w:sz w:val="28"/>
          <w:szCs w:val="28"/>
          <w:lang w:val="uk-UA"/>
        </w:rPr>
        <w:t>____</w:t>
      </w:r>
    </w:p>
    <w:p w:rsidR="00904B13" w:rsidRDefault="00904B13" w:rsidP="00904B13">
      <w:pPr>
        <w:tabs>
          <w:tab w:val="left" w:pos="1843"/>
        </w:tabs>
        <w:jc w:val="center"/>
        <w:rPr>
          <w:sz w:val="18"/>
          <w:szCs w:val="18"/>
          <w:lang w:val="uk-UA"/>
        </w:rPr>
      </w:pPr>
    </w:p>
    <w:p w:rsidR="00904B13" w:rsidRPr="009A6EA6" w:rsidRDefault="00904B13" w:rsidP="00904B13">
      <w:pPr>
        <w:pStyle w:val="Style4"/>
        <w:widowControl/>
        <w:tabs>
          <w:tab w:val="left" w:pos="-6480"/>
          <w:tab w:val="left" w:pos="4820"/>
          <w:tab w:val="left" w:pos="5387"/>
        </w:tabs>
        <w:spacing w:line="240" w:lineRule="auto"/>
        <w:ind w:right="4818" w:firstLine="0"/>
        <w:jc w:val="both"/>
        <w:rPr>
          <w:rStyle w:val="FontStyle14"/>
          <w:b w:val="0"/>
          <w:sz w:val="28"/>
          <w:szCs w:val="28"/>
          <w:lang w:val="uk-UA" w:eastAsia="uk-UA"/>
        </w:rPr>
      </w:pPr>
    </w:p>
    <w:p w:rsidR="00904B13" w:rsidRPr="00C91F2F" w:rsidRDefault="00904B13" w:rsidP="00904B13">
      <w:pPr>
        <w:pStyle w:val="a3"/>
        <w:ind w:right="5385"/>
        <w:jc w:val="both"/>
        <w:rPr>
          <w:rStyle w:val="FontStyle14"/>
          <w:b w:val="0"/>
          <w:sz w:val="28"/>
          <w:szCs w:val="28"/>
          <w:lang w:val="uk-UA" w:eastAsia="uk-UA"/>
        </w:rPr>
      </w:pPr>
      <w:r>
        <w:rPr>
          <w:rStyle w:val="FontStyle14"/>
          <w:b w:val="0"/>
          <w:sz w:val="28"/>
          <w:szCs w:val="28"/>
          <w:lang w:val="uk-UA" w:eastAsia="uk-UA"/>
        </w:rPr>
        <w:t xml:space="preserve">Про самочинно встановлені споруди на території міста </w:t>
      </w:r>
      <w:proofErr w:type="spellStart"/>
      <w:r>
        <w:rPr>
          <w:rStyle w:val="FontStyle14"/>
          <w:b w:val="0"/>
          <w:sz w:val="28"/>
          <w:szCs w:val="28"/>
          <w:lang w:val="uk-UA" w:eastAsia="uk-UA"/>
        </w:rPr>
        <w:t>Звягель</w:t>
      </w:r>
      <w:proofErr w:type="spellEnd"/>
    </w:p>
    <w:p w:rsidR="00904B13" w:rsidRDefault="00904B13" w:rsidP="00904B13">
      <w:pPr>
        <w:pStyle w:val="Style4"/>
        <w:widowControl/>
        <w:tabs>
          <w:tab w:val="left" w:pos="-6480"/>
          <w:tab w:val="left" w:pos="4820"/>
          <w:tab w:val="left" w:pos="5387"/>
        </w:tabs>
        <w:spacing w:line="240" w:lineRule="auto"/>
        <w:ind w:right="4818" w:firstLine="0"/>
        <w:jc w:val="both"/>
        <w:rPr>
          <w:rStyle w:val="FontStyle14"/>
          <w:b w:val="0"/>
          <w:sz w:val="18"/>
          <w:szCs w:val="18"/>
          <w:lang w:val="uk-UA" w:eastAsia="uk-UA"/>
        </w:rPr>
      </w:pPr>
    </w:p>
    <w:p w:rsidR="00904B13" w:rsidRPr="00F36918" w:rsidRDefault="00904B13" w:rsidP="00904B13">
      <w:pPr>
        <w:pStyle w:val="Style4"/>
        <w:widowControl/>
        <w:tabs>
          <w:tab w:val="left" w:pos="-6480"/>
          <w:tab w:val="left" w:pos="4820"/>
          <w:tab w:val="left" w:pos="5387"/>
        </w:tabs>
        <w:spacing w:line="240" w:lineRule="auto"/>
        <w:ind w:right="4818" w:firstLine="0"/>
        <w:jc w:val="both"/>
        <w:rPr>
          <w:rStyle w:val="FontStyle14"/>
          <w:b w:val="0"/>
          <w:sz w:val="18"/>
          <w:szCs w:val="18"/>
          <w:lang w:val="uk-UA" w:eastAsia="uk-UA"/>
        </w:rPr>
      </w:pPr>
    </w:p>
    <w:p w:rsidR="00904B13" w:rsidRPr="00381D0F" w:rsidRDefault="00904B13" w:rsidP="00904B13">
      <w:pPr>
        <w:pStyle w:val="a3"/>
        <w:jc w:val="both"/>
        <w:rPr>
          <w:rStyle w:val="FontStyle12"/>
          <w:sz w:val="28"/>
          <w:szCs w:val="28"/>
          <w:lang w:val="uk-UA"/>
        </w:rPr>
      </w:pPr>
      <w:r w:rsidRPr="00071B45">
        <w:rPr>
          <w:sz w:val="28"/>
          <w:szCs w:val="28"/>
          <w:lang w:val="uk-UA"/>
        </w:rPr>
        <w:t xml:space="preserve">    Керуючись статтею 25</w:t>
      </w:r>
      <w:r>
        <w:rPr>
          <w:sz w:val="28"/>
          <w:szCs w:val="28"/>
          <w:lang w:val="uk-UA"/>
        </w:rPr>
        <w:t xml:space="preserve"> </w:t>
      </w:r>
      <w:r w:rsidRPr="00071B45">
        <w:rPr>
          <w:sz w:val="28"/>
          <w:szCs w:val="28"/>
          <w:lang w:val="uk-UA"/>
        </w:rPr>
        <w:t xml:space="preserve">Закону України „Про місцеве самоврядування в Україні“, </w:t>
      </w:r>
      <w:r>
        <w:rPr>
          <w:sz w:val="28"/>
          <w:szCs w:val="28"/>
          <w:lang w:val="uk-UA"/>
        </w:rPr>
        <w:t>З</w:t>
      </w:r>
      <w:r w:rsidRPr="00071B45">
        <w:rPr>
          <w:sz w:val="28"/>
          <w:szCs w:val="28"/>
          <w:lang w:val="uk-UA"/>
        </w:rPr>
        <w:t>акон</w:t>
      </w:r>
      <w:r>
        <w:rPr>
          <w:sz w:val="28"/>
          <w:szCs w:val="28"/>
          <w:lang w:val="uk-UA"/>
        </w:rPr>
        <w:t>ом</w:t>
      </w:r>
      <w:r w:rsidRPr="00071B45">
        <w:rPr>
          <w:sz w:val="28"/>
          <w:szCs w:val="28"/>
          <w:lang w:val="uk-UA"/>
        </w:rPr>
        <w:t xml:space="preserve"> України „Про регулювання містобудівної діяльності“, </w:t>
      </w:r>
      <w:r>
        <w:rPr>
          <w:sz w:val="28"/>
          <w:szCs w:val="28"/>
          <w:lang w:val="uk-UA"/>
        </w:rPr>
        <w:t xml:space="preserve">рішенням міської ради </w:t>
      </w:r>
      <w:bookmarkStart w:id="0" w:name="_GoBack"/>
      <w:bookmarkEnd w:id="0"/>
      <w:r>
        <w:rPr>
          <w:rStyle w:val="FontStyle12"/>
          <w:sz w:val="28"/>
          <w:szCs w:val="28"/>
          <w:lang w:val="uk-UA" w:eastAsia="uk-UA"/>
        </w:rPr>
        <w:t xml:space="preserve">від </w:t>
      </w:r>
      <w:r w:rsidRPr="00E13A75">
        <w:rPr>
          <w:rStyle w:val="FontStyle12"/>
          <w:sz w:val="28"/>
          <w:szCs w:val="28"/>
          <w:lang w:val="uk-UA" w:eastAsia="uk-UA"/>
        </w:rPr>
        <w:t>23.02.2023</w:t>
      </w:r>
      <w:r>
        <w:rPr>
          <w:rStyle w:val="FontStyle12"/>
          <w:sz w:val="28"/>
          <w:szCs w:val="28"/>
          <w:lang w:val="uk-UA" w:eastAsia="uk-UA"/>
        </w:rPr>
        <w:t xml:space="preserve"> №770 </w:t>
      </w:r>
      <w:r w:rsidRPr="00071B45">
        <w:rPr>
          <w:sz w:val="28"/>
          <w:szCs w:val="28"/>
          <w:lang w:val="uk-UA"/>
        </w:rPr>
        <w:t>„</w:t>
      </w:r>
      <w:r w:rsidRPr="00E13A75">
        <w:rPr>
          <w:sz w:val="28"/>
          <w:szCs w:val="28"/>
          <w:lang w:val="uk-UA"/>
        </w:rPr>
        <w:t xml:space="preserve">Про затвердження Порядку демонтажу збірно-розбірних металевих гаражів, сезонних майданчиків, тимчасових споруд та тимчасових конструкцій для провадження  підприємницької діяльності на території </w:t>
      </w:r>
      <w:proofErr w:type="spellStart"/>
      <w:r w:rsidRPr="00E13A75">
        <w:rPr>
          <w:sz w:val="28"/>
          <w:szCs w:val="28"/>
          <w:lang w:val="uk-UA"/>
        </w:rPr>
        <w:t>Звягельської</w:t>
      </w:r>
      <w:proofErr w:type="spellEnd"/>
      <w:r w:rsidRPr="00E13A75">
        <w:rPr>
          <w:sz w:val="28"/>
          <w:szCs w:val="28"/>
          <w:lang w:val="uk-UA"/>
        </w:rPr>
        <w:t xml:space="preserve"> міської територіальної громади</w:t>
      </w:r>
      <w:r w:rsidRPr="00071B45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враховуючи</w:t>
      </w:r>
      <w:r w:rsidRPr="00381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погоджувальної ради від 17.07.2023, заслухавши інформацію начальника управління-головного архітектора міста управління містобудування, архітектури та земельних відносин міської ради, міська рада </w:t>
      </w:r>
    </w:p>
    <w:p w:rsidR="00904B13" w:rsidRPr="00F00A71" w:rsidRDefault="00904B13" w:rsidP="00904B13">
      <w:pPr>
        <w:pStyle w:val="a3"/>
        <w:jc w:val="both"/>
        <w:rPr>
          <w:lang w:val="uk-UA"/>
        </w:rPr>
      </w:pPr>
    </w:p>
    <w:p w:rsidR="00904B13" w:rsidRDefault="00904B13" w:rsidP="00904B13">
      <w:pPr>
        <w:pStyle w:val="a3"/>
        <w:jc w:val="both"/>
        <w:rPr>
          <w:sz w:val="28"/>
          <w:szCs w:val="28"/>
          <w:lang w:val="uk-UA"/>
        </w:rPr>
      </w:pPr>
      <w:r w:rsidRPr="00DC6CDB">
        <w:rPr>
          <w:sz w:val="28"/>
          <w:szCs w:val="28"/>
          <w:lang w:val="uk-UA"/>
        </w:rPr>
        <w:t>ВИРІШИЛА:</w:t>
      </w:r>
    </w:p>
    <w:p w:rsidR="00904B13" w:rsidRPr="00DC6CDB" w:rsidRDefault="00904B13" w:rsidP="00904B1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 Взяти до уваги інформацію начальника управління-головного архітектора міста управління містобудування, архітектури та земельних відносин міської ради </w:t>
      </w:r>
      <w:proofErr w:type="spellStart"/>
      <w:r>
        <w:rPr>
          <w:sz w:val="28"/>
          <w:szCs w:val="28"/>
          <w:lang w:val="uk-UA"/>
        </w:rPr>
        <w:t>Демяненко</w:t>
      </w:r>
      <w:proofErr w:type="spellEnd"/>
      <w:r>
        <w:rPr>
          <w:sz w:val="28"/>
          <w:szCs w:val="28"/>
          <w:lang w:val="uk-UA"/>
        </w:rPr>
        <w:t xml:space="preserve"> Н.Б.</w:t>
      </w:r>
    </w:p>
    <w:p w:rsidR="00904B13" w:rsidRDefault="00904B13" w:rsidP="00904B13">
      <w:pPr>
        <w:pStyle w:val="a3"/>
        <w:jc w:val="both"/>
        <w:rPr>
          <w:rStyle w:val="FontStyle12"/>
          <w:sz w:val="28"/>
          <w:szCs w:val="28"/>
          <w:lang w:val="uk-UA" w:eastAsia="uk-UA"/>
        </w:rPr>
      </w:pPr>
      <w:r w:rsidRPr="00071B45">
        <w:rPr>
          <w:rStyle w:val="FontStyle12"/>
          <w:sz w:val="28"/>
          <w:szCs w:val="28"/>
          <w:lang w:val="uk-UA" w:eastAsia="uk-UA"/>
        </w:rPr>
        <w:t xml:space="preserve">    </w:t>
      </w:r>
      <w:r>
        <w:rPr>
          <w:rStyle w:val="FontStyle12"/>
          <w:sz w:val="28"/>
          <w:szCs w:val="28"/>
          <w:lang w:val="uk-UA" w:eastAsia="uk-UA"/>
        </w:rPr>
        <w:t>2</w:t>
      </w:r>
      <w:r w:rsidRPr="00071B45">
        <w:rPr>
          <w:rStyle w:val="FontStyle12"/>
          <w:sz w:val="28"/>
          <w:szCs w:val="28"/>
          <w:lang w:val="uk-UA" w:eastAsia="uk-UA"/>
        </w:rPr>
        <w:t xml:space="preserve">. </w:t>
      </w:r>
      <w:r>
        <w:rPr>
          <w:rStyle w:val="FontStyle12"/>
          <w:sz w:val="28"/>
          <w:szCs w:val="28"/>
          <w:lang w:val="uk-UA" w:eastAsia="uk-UA"/>
        </w:rPr>
        <w:t>Вжити в межах відповідних повноважень заходи:</w:t>
      </w:r>
    </w:p>
    <w:p w:rsidR="00904B13" w:rsidRDefault="00904B13" w:rsidP="00904B1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2.1. В</w:t>
      </w:r>
      <w:r w:rsidRPr="00291929">
        <w:rPr>
          <w:sz w:val="28"/>
          <w:szCs w:val="28"/>
          <w:lang w:val="uk-UA"/>
        </w:rPr>
        <w:t>ідділ</w:t>
      </w:r>
      <w:r>
        <w:rPr>
          <w:sz w:val="28"/>
          <w:szCs w:val="28"/>
          <w:lang w:val="uk-UA"/>
        </w:rPr>
        <w:t>у</w:t>
      </w:r>
      <w:r w:rsidRPr="00291929">
        <w:rPr>
          <w:sz w:val="28"/>
          <w:szCs w:val="28"/>
          <w:lang w:val="uk-UA"/>
        </w:rPr>
        <w:t xml:space="preserve"> економічного планування та підприємницької діяльності міської ради</w:t>
      </w:r>
      <w:r>
        <w:rPr>
          <w:sz w:val="28"/>
          <w:szCs w:val="28"/>
          <w:lang w:val="uk-UA"/>
        </w:rPr>
        <w:t>:</w:t>
      </w:r>
    </w:p>
    <w:p w:rsidR="00904B13" w:rsidRDefault="00904B13" w:rsidP="00904B1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забезпечити внесення змін до </w:t>
      </w:r>
      <w:r w:rsidRPr="00291929">
        <w:rPr>
          <w:sz w:val="28"/>
          <w:szCs w:val="28"/>
          <w:lang w:val="uk-UA"/>
        </w:rPr>
        <w:t>планувальної документації КТП «Міський ринок»</w:t>
      </w:r>
      <w:r>
        <w:rPr>
          <w:sz w:val="28"/>
          <w:szCs w:val="28"/>
          <w:lang w:val="uk-UA"/>
        </w:rPr>
        <w:t xml:space="preserve"> в частині вилучення торгових місць №№16, 17 на схемі розміщення торговельних павільйонів та підготувати відповідний проект рішення на розгляд чергового засідання виконавчого комітету міської ради;</w:t>
      </w:r>
    </w:p>
    <w:p w:rsidR="00904B13" w:rsidRDefault="00904B13" w:rsidP="00904B1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вжити заходи стосовно демонтажу двох самочинно встановлених тимчасових споруд (Стельмах Тетяна Георгіївна).</w:t>
      </w:r>
    </w:p>
    <w:p w:rsidR="00904B13" w:rsidRDefault="00904B13" w:rsidP="00904B1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2.2. Управлінню містобудування, архітектури та земельних відносин міської ради спільно з юридичним відділом міської ради вжити заходи:</w:t>
      </w:r>
    </w:p>
    <w:p w:rsidR="00904B13" w:rsidRDefault="00904B13" w:rsidP="00904B1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щодо демонтажу з</w:t>
      </w:r>
      <w:r w:rsidRPr="00E3298C">
        <w:rPr>
          <w:sz w:val="28"/>
          <w:szCs w:val="28"/>
          <w:lang w:val="uk-UA"/>
        </w:rPr>
        <w:t>бірно-розбірн</w:t>
      </w:r>
      <w:r>
        <w:rPr>
          <w:sz w:val="28"/>
          <w:szCs w:val="28"/>
          <w:lang w:val="uk-UA"/>
        </w:rPr>
        <w:t>ого</w:t>
      </w:r>
      <w:r w:rsidRPr="00E3298C">
        <w:rPr>
          <w:sz w:val="28"/>
          <w:szCs w:val="28"/>
          <w:lang w:val="uk-UA"/>
        </w:rPr>
        <w:t xml:space="preserve"> металев</w:t>
      </w:r>
      <w:r>
        <w:rPr>
          <w:sz w:val="28"/>
          <w:szCs w:val="28"/>
          <w:lang w:val="uk-UA"/>
        </w:rPr>
        <w:t>ого</w:t>
      </w:r>
      <w:r w:rsidRPr="00E3298C">
        <w:rPr>
          <w:sz w:val="28"/>
          <w:szCs w:val="28"/>
          <w:lang w:val="uk-UA"/>
        </w:rPr>
        <w:t xml:space="preserve"> гараж</w:t>
      </w:r>
      <w:r>
        <w:rPr>
          <w:sz w:val="28"/>
          <w:szCs w:val="28"/>
          <w:lang w:val="uk-UA"/>
        </w:rPr>
        <w:t xml:space="preserve">а на вулиці Академіка </w:t>
      </w:r>
      <w:proofErr w:type="spellStart"/>
      <w:r>
        <w:rPr>
          <w:sz w:val="28"/>
          <w:szCs w:val="28"/>
          <w:lang w:val="uk-UA"/>
        </w:rPr>
        <w:t>Лисіна</w:t>
      </w:r>
      <w:proofErr w:type="spellEnd"/>
      <w:r>
        <w:rPr>
          <w:sz w:val="28"/>
          <w:szCs w:val="28"/>
          <w:lang w:val="uk-UA"/>
        </w:rPr>
        <w:t>, 10 (</w:t>
      </w:r>
      <w:r w:rsidRPr="00E3298C">
        <w:rPr>
          <w:sz w:val="28"/>
          <w:szCs w:val="28"/>
          <w:lang w:val="uk-UA"/>
        </w:rPr>
        <w:t>Пашкевич Микола Петрович</w:t>
      </w:r>
      <w:r>
        <w:rPr>
          <w:sz w:val="28"/>
          <w:szCs w:val="28"/>
          <w:lang w:val="uk-UA"/>
        </w:rPr>
        <w:t>);</w:t>
      </w:r>
    </w:p>
    <w:p w:rsidR="00904B13" w:rsidRDefault="00904B13" w:rsidP="00904B1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щодо демонтажу з</w:t>
      </w:r>
      <w:r w:rsidRPr="00E3298C">
        <w:rPr>
          <w:sz w:val="28"/>
          <w:szCs w:val="28"/>
          <w:lang w:val="uk-UA"/>
        </w:rPr>
        <w:t>бірно-розбірн</w:t>
      </w:r>
      <w:r>
        <w:rPr>
          <w:sz w:val="28"/>
          <w:szCs w:val="28"/>
          <w:lang w:val="uk-UA"/>
        </w:rPr>
        <w:t>ого</w:t>
      </w:r>
      <w:r w:rsidRPr="00E3298C">
        <w:rPr>
          <w:sz w:val="28"/>
          <w:szCs w:val="28"/>
          <w:lang w:val="uk-UA"/>
        </w:rPr>
        <w:t xml:space="preserve"> металев</w:t>
      </w:r>
      <w:r>
        <w:rPr>
          <w:sz w:val="28"/>
          <w:szCs w:val="28"/>
          <w:lang w:val="uk-UA"/>
        </w:rPr>
        <w:t>ого</w:t>
      </w:r>
      <w:r w:rsidRPr="00E3298C">
        <w:rPr>
          <w:sz w:val="28"/>
          <w:szCs w:val="28"/>
          <w:lang w:val="uk-UA"/>
        </w:rPr>
        <w:t xml:space="preserve"> гараж</w:t>
      </w:r>
      <w:r>
        <w:rPr>
          <w:sz w:val="28"/>
          <w:szCs w:val="28"/>
          <w:lang w:val="uk-UA"/>
        </w:rPr>
        <w:t xml:space="preserve">а №1 на вулиці </w:t>
      </w:r>
      <w:proofErr w:type="spellStart"/>
      <w:r>
        <w:rPr>
          <w:sz w:val="28"/>
          <w:szCs w:val="28"/>
        </w:rPr>
        <w:t>Івана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Мамайчука</w:t>
      </w:r>
      <w:proofErr w:type="spellEnd"/>
      <w:r>
        <w:rPr>
          <w:sz w:val="28"/>
          <w:szCs w:val="28"/>
        </w:rPr>
        <w:t>, 17</w:t>
      </w:r>
      <w:r>
        <w:rPr>
          <w:sz w:val="28"/>
          <w:szCs w:val="28"/>
          <w:lang w:val="uk-UA"/>
        </w:rPr>
        <w:t xml:space="preserve"> (</w:t>
      </w:r>
      <w:proofErr w:type="spellStart"/>
      <w:r w:rsidRPr="00BA0CB8">
        <w:rPr>
          <w:sz w:val="28"/>
          <w:szCs w:val="28"/>
        </w:rPr>
        <w:t>Ситайло</w:t>
      </w:r>
      <w:proofErr w:type="spellEnd"/>
      <w:r w:rsidRPr="00BA0CB8">
        <w:rPr>
          <w:sz w:val="28"/>
          <w:szCs w:val="28"/>
        </w:rPr>
        <w:t xml:space="preserve"> </w:t>
      </w:r>
      <w:proofErr w:type="spellStart"/>
      <w:r w:rsidRPr="00BA0CB8">
        <w:rPr>
          <w:sz w:val="28"/>
          <w:szCs w:val="28"/>
        </w:rPr>
        <w:t>Микол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Захарович</w:t>
      </w:r>
      <w:r>
        <w:rPr>
          <w:sz w:val="28"/>
          <w:szCs w:val="28"/>
          <w:lang w:val="uk-UA"/>
        </w:rPr>
        <w:t>);</w:t>
      </w:r>
    </w:p>
    <w:p w:rsidR="00904B13" w:rsidRDefault="00904B13" w:rsidP="00904B1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щодо демонтажу з</w:t>
      </w:r>
      <w:r w:rsidRPr="00E3298C">
        <w:rPr>
          <w:sz w:val="28"/>
          <w:szCs w:val="28"/>
          <w:lang w:val="uk-UA"/>
        </w:rPr>
        <w:t>бірно-розбірн</w:t>
      </w:r>
      <w:r>
        <w:rPr>
          <w:sz w:val="28"/>
          <w:szCs w:val="28"/>
          <w:lang w:val="uk-UA"/>
        </w:rPr>
        <w:t>ого</w:t>
      </w:r>
      <w:r w:rsidRPr="00E3298C">
        <w:rPr>
          <w:sz w:val="28"/>
          <w:szCs w:val="28"/>
          <w:lang w:val="uk-UA"/>
        </w:rPr>
        <w:t xml:space="preserve"> металев</w:t>
      </w:r>
      <w:r>
        <w:rPr>
          <w:sz w:val="28"/>
          <w:szCs w:val="28"/>
          <w:lang w:val="uk-UA"/>
        </w:rPr>
        <w:t>ого</w:t>
      </w:r>
      <w:r w:rsidRPr="00E3298C">
        <w:rPr>
          <w:sz w:val="28"/>
          <w:szCs w:val="28"/>
          <w:lang w:val="uk-UA"/>
        </w:rPr>
        <w:t xml:space="preserve"> гараж</w:t>
      </w:r>
      <w:r>
        <w:rPr>
          <w:sz w:val="28"/>
          <w:szCs w:val="28"/>
          <w:lang w:val="uk-UA"/>
        </w:rPr>
        <w:t xml:space="preserve">а №3 на вулиці </w:t>
      </w:r>
      <w:proofErr w:type="spellStart"/>
      <w:r>
        <w:rPr>
          <w:sz w:val="28"/>
          <w:szCs w:val="28"/>
        </w:rPr>
        <w:t>Івана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Мамайчука</w:t>
      </w:r>
      <w:proofErr w:type="spellEnd"/>
      <w:r>
        <w:rPr>
          <w:sz w:val="28"/>
          <w:szCs w:val="28"/>
        </w:rPr>
        <w:t>, 17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</w:rPr>
        <w:t>Груздюк</w:t>
      </w:r>
      <w:proofErr w:type="spellEnd"/>
      <w:r w:rsidRPr="00BA0CB8">
        <w:rPr>
          <w:sz w:val="28"/>
          <w:szCs w:val="28"/>
        </w:rPr>
        <w:t xml:space="preserve"> Михайл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Іванович</w:t>
      </w:r>
      <w:proofErr w:type="spellEnd"/>
      <w:r>
        <w:rPr>
          <w:sz w:val="28"/>
          <w:szCs w:val="28"/>
          <w:lang w:val="uk-UA"/>
        </w:rPr>
        <w:t>);</w:t>
      </w:r>
    </w:p>
    <w:p w:rsidR="00904B13" w:rsidRDefault="00904B13" w:rsidP="00904B1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щодо демонтажу з</w:t>
      </w:r>
      <w:r w:rsidRPr="00E3298C">
        <w:rPr>
          <w:sz w:val="28"/>
          <w:szCs w:val="28"/>
          <w:lang w:val="uk-UA"/>
        </w:rPr>
        <w:t>бірно-розбірн</w:t>
      </w:r>
      <w:r>
        <w:rPr>
          <w:sz w:val="28"/>
          <w:szCs w:val="28"/>
          <w:lang w:val="uk-UA"/>
        </w:rPr>
        <w:t>ого</w:t>
      </w:r>
      <w:r w:rsidRPr="00E3298C">
        <w:rPr>
          <w:sz w:val="28"/>
          <w:szCs w:val="28"/>
          <w:lang w:val="uk-UA"/>
        </w:rPr>
        <w:t xml:space="preserve"> металев</w:t>
      </w:r>
      <w:r>
        <w:rPr>
          <w:sz w:val="28"/>
          <w:szCs w:val="28"/>
          <w:lang w:val="uk-UA"/>
        </w:rPr>
        <w:t>ого</w:t>
      </w:r>
      <w:r w:rsidRPr="00E3298C">
        <w:rPr>
          <w:sz w:val="28"/>
          <w:szCs w:val="28"/>
          <w:lang w:val="uk-UA"/>
        </w:rPr>
        <w:t xml:space="preserve"> гараж</w:t>
      </w:r>
      <w:r>
        <w:rPr>
          <w:sz w:val="28"/>
          <w:szCs w:val="28"/>
          <w:lang w:val="uk-UA"/>
        </w:rPr>
        <w:t xml:space="preserve">а №6 на вулиці </w:t>
      </w:r>
      <w:proofErr w:type="spellStart"/>
      <w:r>
        <w:rPr>
          <w:sz w:val="28"/>
          <w:szCs w:val="28"/>
        </w:rPr>
        <w:t>Івана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Мамайчука</w:t>
      </w:r>
      <w:proofErr w:type="spellEnd"/>
      <w:r>
        <w:rPr>
          <w:sz w:val="28"/>
          <w:szCs w:val="28"/>
        </w:rPr>
        <w:t>, 17</w:t>
      </w:r>
      <w:r>
        <w:rPr>
          <w:sz w:val="28"/>
          <w:szCs w:val="28"/>
          <w:lang w:val="uk-UA"/>
        </w:rPr>
        <w:t xml:space="preserve"> (</w:t>
      </w:r>
      <w:r w:rsidRPr="00843A64">
        <w:rPr>
          <w:sz w:val="28"/>
          <w:szCs w:val="28"/>
        </w:rPr>
        <w:t>Харченко</w:t>
      </w:r>
      <w:r>
        <w:rPr>
          <w:sz w:val="28"/>
          <w:szCs w:val="28"/>
          <w:lang w:val="uk-UA"/>
        </w:rPr>
        <w:t xml:space="preserve"> </w:t>
      </w:r>
      <w:proofErr w:type="spellStart"/>
      <w:r w:rsidRPr="00843A64">
        <w:rPr>
          <w:sz w:val="28"/>
          <w:szCs w:val="28"/>
        </w:rPr>
        <w:t>Ігор</w:t>
      </w:r>
      <w:proofErr w:type="spellEnd"/>
      <w:r w:rsidRPr="00843A64">
        <w:rPr>
          <w:sz w:val="28"/>
          <w:szCs w:val="28"/>
        </w:rPr>
        <w:t xml:space="preserve"> </w:t>
      </w:r>
      <w:proofErr w:type="spellStart"/>
      <w:r w:rsidRPr="00843A64">
        <w:rPr>
          <w:sz w:val="28"/>
          <w:szCs w:val="28"/>
        </w:rPr>
        <w:t>Васильович</w:t>
      </w:r>
      <w:proofErr w:type="spellEnd"/>
      <w:r>
        <w:rPr>
          <w:sz w:val="28"/>
          <w:szCs w:val="28"/>
          <w:lang w:val="uk-UA"/>
        </w:rPr>
        <w:t>);</w:t>
      </w:r>
    </w:p>
    <w:p w:rsidR="00904B13" w:rsidRDefault="00904B13" w:rsidP="00904B1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- щодо демонтажу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</w:t>
      </w:r>
      <w:r w:rsidRPr="005D6142">
        <w:rPr>
          <w:sz w:val="28"/>
          <w:szCs w:val="28"/>
        </w:rPr>
        <w:t>сезонн</w:t>
      </w:r>
      <w:proofErr w:type="spellEnd"/>
      <w:r>
        <w:rPr>
          <w:sz w:val="28"/>
          <w:szCs w:val="28"/>
          <w:lang w:val="uk-UA"/>
        </w:rPr>
        <w:t>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майданчик</w:t>
      </w:r>
      <w:proofErr w:type="spellEnd"/>
      <w:r>
        <w:rPr>
          <w:sz w:val="28"/>
          <w:szCs w:val="28"/>
          <w:lang w:val="uk-UA"/>
        </w:rPr>
        <w:t>а</w:t>
      </w:r>
      <w:r w:rsidRPr="005D6142">
        <w:rPr>
          <w:sz w:val="28"/>
          <w:szCs w:val="28"/>
        </w:rPr>
        <w:t xml:space="preserve"> </w:t>
      </w:r>
      <w:proofErr w:type="spellStart"/>
      <w:r w:rsidRPr="005D6142">
        <w:rPr>
          <w:sz w:val="28"/>
          <w:szCs w:val="28"/>
        </w:rPr>
        <w:t>біля</w:t>
      </w:r>
      <w:proofErr w:type="spellEnd"/>
      <w:r w:rsidRPr="005D6142">
        <w:rPr>
          <w:sz w:val="28"/>
          <w:szCs w:val="28"/>
        </w:rPr>
        <w:t xml:space="preserve"> </w:t>
      </w:r>
      <w:proofErr w:type="spellStart"/>
      <w:r w:rsidRPr="005D6142">
        <w:rPr>
          <w:sz w:val="28"/>
          <w:szCs w:val="28"/>
        </w:rPr>
        <w:t>стаціонарн</w:t>
      </w:r>
      <w:r>
        <w:rPr>
          <w:sz w:val="28"/>
          <w:szCs w:val="28"/>
        </w:rPr>
        <w:t>ого</w:t>
      </w:r>
      <w:proofErr w:type="spellEnd"/>
      <w:r w:rsidRPr="005D6142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>у</w:t>
      </w:r>
      <w:r w:rsidRPr="005D6142">
        <w:rPr>
          <w:sz w:val="28"/>
          <w:szCs w:val="28"/>
        </w:rPr>
        <w:t xml:space="preserve"> ресторанного </w:t>
      </w:r>
      <w:proofErr w:type="spellStart"/>
      <w:r w:rsidRPr="005D6142"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  <w:lang w:val="uk-UA"/>
        </w:rPr>
        <w:t xml:space="preserve"> на вулиці </w:t>
      </w:r>
      <w:r w:rsidRPr="00F321B3">
        <w:rPr>
          <w:sz w:val="28"/>
          <w:szCs w:val="28"/>
          <w:lang w:val="uk-UA"/>
        </w:rPr>
        <w:t>Шевченка, 49</w:t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</w:rPr>
        <w:t>Пришва Василь Михайлович</w:t>
      </w:r>
      <w:r>
        <w:rPr>
          <w:sz w:val="28"/>
          <w:szCs w:val="28"/>
          <w:lang w:val="uk-UA"/>
        </w:rPr>
        <w:t>);</w:t>
      </w:r>
    </w:p>
    <w:p w:rsidR="00904B13" w:rsidRDefault="00904B13" w:rsidP="00904B1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щодо демонтажу тимчасової споруди </w:t>
      </w:r>
      <w:r w:rsidRPr="0034457E">
        <w:rPr>
          <w:sz w:val="28"/>
          <w:szCs w:val="28"/>
          <w:lang w:val="uk-UA"/>
        </w:rPr>
        <w:t xml:space="preserve">до нежитлового приміщення </w:t>
      </w:r>
      <w:r>
        <w:rPr>
          <w:sz w:val="28"/>
          <w:szCs w:val="28"/>
          <w:lang w:val="uk-UA"/>
        </w:rPr>
        <w:t xml:space="preserve">на вулиці Шевченка, 4 </w:t>
      </w:r>
      <w:r w:rsidRPr="0034457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ТОВ </w:t>
      </w:r>
      <w:r w:rsidRPr="00071B45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Пролісок</w:t>
      </w:r>
      <w:r w:rsidRPr="00071B45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);</w:t>
      </w:r>
    </w:p>
    <w:p w:rsidR="00904B13" w:rsidRDefault="00904B13" w:rsidP="00904B1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щодо демонтажу тимчасової споруди </w:t>
      </w:r>
      <w:r w:rsidRPr="0034457E">
        <w:rPr>
          <w:sz w:val="28"/>
          <w:szCs w:val="28"/>
          <w:lang w:val="uk-UA"/>
        </w:rPr>
        <w:t xml:space="preserve">до нежитлової будівлі, кафе </w:t>
      </w:r>
      <w:r>
        <w:rPr>
          <w:sz w:val="28"/>
          <w:szCs w:val="28"/>
          <w:lang w:val="uk-UA"/>
        </w:rPr>
        <w:t>на вулиці Шевченка, 54 (</w:t>
      </w:r>
      <w:proofErr w:type="spellStart"/>
      <w:r>
        <w:rPr>
          <w:sz w:val="28"/>
          <w:szCs w:val="28"/>
        </w:rPr>
        <w:t>Диба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Володимирович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Андрущенко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Дмитро</w:t>
      </w:r>
      <w:proofErr w:type="spellEnd"/>
      <w:r>
        <w:rPr>
          <w:sz w:val="28"/>
          <w:szCs w:val="28"/>
        </w:rPr>
        <w:t xml:space="preserve"> Борисович</w:t>
      </w:r>
      <w:r>
        <w:rPr>
          <w:sz w:val="28"/>
          <w:szCs w:val="28"/>
          <w:lang w:val="uk-UA"/>
        </w:rPr>
        <w:t>);</w:t>
      </w:r>
    </w:p>
    <w:p w:rsidR="00904B13" w:rsidRDefault="00904B13" w:rsidP="00904B1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щодо демонтажу тимчасової споруди до </w:t>
      </w:r>
      <w:r>
        <w:rPr>
          <w:sz w:val="28"/>
          <w:szCs w:val="28"/>
        </w:rPr>
        <w:t>торгово-</w:t>
      </w:r>
      <w:proofErr w:type="spellStart"/>
      <w:r>
        <w:rPr>
          <w:sz w:val="28"/>
          <w:szCs w:val="28"/>
        </w:rPr>
        <w:t>офісного</w:t>
      </w:r>
      <w:proofErr w:type="spellEnd"/>
      <w:r>
        <w:rPr>
          <w:sz w:val="28"/>
          <w:szCs w:val="28"/>
        </w:rPr>
        <w:t xml:space="preserve"> центру</w:t>
      </w:r>
      <w:r>
        <w:rPr>
          <w:sz w:val="28"/>
          <w:szCs w:val="28"/>
          <w:lang w:val="uk-UA"/>
        </w:rPr>
        <w:t xml:space="preserve"> на вулиці Медичній, 2 (</w:t>
      </w:r>
      <w:proofErr w:type="spellStart"/>
      <w:r>
        <w:rPr>
          <w:sz w:val="28"/>
          <w:szCs w:val="28"/>
          <w:lang w:val="uk-UA"/>
        </w:rPr>
        <w:t>Рассадін</w:t>
      </w:r>
      <w:proofErr w:type="spellEnd"/>
      <w:r>
        <w:rPr>
          <w:sz w:val="28"/>
          <w:szCs w:val="28"/>
          <w:lang w:val="uk-UA"/>
        </w:rPr>
        <w:t xml:space="preserve"> Андрій Олексійович).</w:t>
      </w:r>
    </w:p>
    <w:p w:rsidR="00904B13" w:rsidRDefault="00904B13" w:rsidP="00904B1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направити листи до вищих державних органів, які здійснюють контроль за примусовим виконанням судових рішень, стосовно забезпечення виконання рішень Господарського суду Житомирської області щодо демонтажу тимчасової споруди на вулиці Шевченка, 35/1-А (</w:t>
      </w:r>
      <w:proofErr w:type="spellStart"/>
      <w:r>
        <w:rPr>
          <w:sz w:val="28"/>
          <w:szCs w:val="28"/>
          <w:lang w:val="uk-UA"/>
        </w:rPr>
        <w:t>Кучковський</w:t>
      </w:r>
      <w:proofErr w:type="spellEnd"/>
      <w:r>
        <w:rPr>
          <w:sz w:val="28"/>
          <w:szCs w:val="28"/>
          <w:lang w:val="uk-UA"/>
        </w:rPr>
        <w:t xml:space="preserve"> </w:t>
      </w:r>
      <w:r w:rsidRPr="00B40D8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олодимир Львович);</w:t>
      </w:r>
    </w:p>
    <w:p w:rsidR="00904B13" w:rsidRPr="0034457E" w:rsidRDefault="00904B13" w:rsidP="00904B1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тримати на контролі питання щодо відновлення провадження у справі стосовно знесення самочинно встановленої тимчасової споруди на земельній ділянці на вулиці Шевченка, 22-А гр. </w:t>
      </w:r>
      <w:proofErr w:type="spellStart"/>
      <w:r>
        <w:rPr>
          <w:sz w:val="28"/>
          <w:szCs w:val="28"/>
          <w:lang w:val="uk-UA"/>
        </w:rPr>
        <w:t>Цапліна</w:t>
      </w:r>
      <w:proofErr w:type="spellEnd"/>
      <w:r>
        <w:rPr>
          <w:sz w:val="28"/>
          <w:szCs w:val="28"/>
          <w:lang w:val="uk-UA"/>
        </w:rPr>
        <w:t xml:space="preserve"> Бориса В’ячеславовича у зв’язку з перебуванням останнього у лавах ЗСУ.</w:t>
      </w:r>
    </w:p>
    <w:p w:rsidR="00904B13" w:rsidRDefault="00904B13" w:rsidP="00904B13">
      <w:pPr>
        <w:jc w:val="both"/>
        <w:rPr>
          <w:sz w:val="28"/>
          <w:szCs w:val="28"/>
          <w:lang w:val="uk-UA"/>
        </w:rPr>
      </w:pPr>
      <w:r w:rsidRPr="0029192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3. </w:t>
      </w:r>
      <w:r w:rsidRPr="00E128E3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</w:t>
      </w:r>
      <w:r>
        <w:rPr>
          <w:sz w:val="28"/>
          <w:szCs w:val="28"/>
          <w:lang w:val="uk-UA"/>
        </w:rPr>
        <w:t xml:space="preserve">з питань містобудування, архітектури та земельних відносин, заступника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І.Л., керуючого справами виконавчого комітету міської ради Долю О.П.</w:t>
      </w:r>
    </w:p>
    <w:p w:rsidR="00904B13" w:rsidRPr="00E128E3" w:rsidRDefault="00904B13" w:rsidP="00904B13">
      <w:pPr>
        <w:jc w:val="both"/>
        <w:rPr>
          <w:lang w:val="uk-UA"/>
        </w:rPr>
      </w:pPr>
    </w:p>
    <w:p w:rsidR="00904B13" w:rsidRPr="00E128E3" w:rsidRDefault="00904B13" w:rsidP="00904B13">
      <w:pPr>
        <w:jc w:val="both"/>
        <w:rPr>
          <w:sz w:val="20"/>
          <w:szCs w:val="20"/>
          <w:lang w:val="uk-UA"/>
        </w:rPr>
      </w:pPr>
    </w:p>
    <w:p w:rsidR="00904B13" w:rsidRDefault="00904B13" w:rsidP="00904B13">
      <w:pPr>
        <w:ind w:right="-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Микола БОРОВЕЦЬ</w:t>
      </w:r>
    </w:p>
    <w:p w:rsidR="005E62E6" w:rsidRPr="00904B13" w:rsidRDefault="00DA7DAE" w:rsidP="00904B13"/>
    <w:sectPr w:rsidR="005E62E6" w:rsidRPr="00904B13" w:rsidSect="00F36918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6C"/>
    <w:rsid w:val="0012606C"/>
    <w:rsid w:val="0020297A"/>
    <w:rsid w:val="008965EF"/>
    <w:rsid w:val="00904B13"/>
    <w:rsid w:val="00D010EE"/>
    <w:rsid w:val="00DA7DAE"/>
    <w:rsid w:val="00FA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7762B"/>
  <w15:chartTrackingRefBased/>
  <w15:docId w15:val="{670AF838-1F1F-464F-BF03-79E54339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904B13"/>
    <w:pPr>
      <w:widowControl w:val="0"/>
      <w:autoSpaceDE w:val="0"/>
      <w:autoSpaceDN w:val="0"/>
      <w:adjustRightInd w:val="0"/>
      <w:spacing w:line="366" w:lineRule="exact"/>
      <w:ind w:firstLine="490"/>
    </w:pPr>
  </w:style>
  <w:style w:type="character" w:customStyle="1" w:styleId="FontStyle14">
    <w:name w:val="Font Style14"/>
    <w:rsid w:val="00904B1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rsid w:val="00904B13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90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Архитект</cp:lastModifiedBy>
  <cp:revision>3</cp:revision>
  <dcterms:created xsi:type="dcterms:W3CDTF">2023-07-18T14:20:00Z</dcterms:created>
  <dcterms:modified xsi:type="dcterms:W3CDTF">2023-07-18T15:19:00Z</dcterms:modified>
</cp:coreProperties>
</file>