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06" w:rsidRDefault="00FB4F2A" w:rsidP="003B3406">
      <w:pPr>
        <w:pStyle w:val="3"/>
        <w:spacing w:before="0" w:after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 </w:t>
      </w:r>
      <w:r w:rsidR="00862E20">
        <w:rPr>
          <w:b w:val="0"/>
          <w:color w:val="000000"/>
          <w:sz w:val="28"/>
          <w:szCs w:val="28"/>
          <w:lang w:val="uk-UA"/>
        </w:rPr>
        <w:t xml:space="preserve">  </w:t>
      </w:r>
    </w:p>
    <w:p w:rsidR="003B3406" w:rsidRPr="00BF05F7" w:rsidRDefault="007D6BCF" w:rsidP="003B3406">
      <w:pPr>
        <w:pStyle w:val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5.25pt;height:48pt;visibility:visible;mso-wrap-style:square">
            <v:imagedata r:id="rId4" o:title="герб"/>
          </v:shape>
        </w:pict>
      </w:r>
    </w:p>
    <w:p w:rsidR="003B3406" w:rsidRDefault="003B3406" w:rsidP="003B340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3B3406" w:rsidRPr="00BF05F7" w:rsidRDefault="003B3406" w:rsidP="003B34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3B3406" w:rsidRDefault="003B3406" w:rsidP="003B340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3B3406" w:rsidRDefault="003B3406" w:rsidP="003B3406">
      <w:pPr>
        <w:jc w:val="both"/>
        <w:rPr>
          <w:sz w:val="28"/>
          <w:szCs w:val="28"/>
          <w:lang w:val="uk-UA"/>
        </w:rPr>
      </w:pPr>
    </w:p>
    <w:p w:rsidR="003B3406" w:rsidRDefault="003B3406" w:rsidP="003B3406">
      <w:pPr>
        <w:jc w:val="both"/>
        <w:rPr>
          <w:sz w:val="28"/>
          <w:szCs w:val="28"/>
          <w:lang w:val="uk-UA"/>
        </w:rPr>
      </w:pPr>
    </w:p>
    <w:p w:rsidR="003B3406" w:rsidRDefault="007D6BCF" w:rsidP="003B34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23.08.2023</w:t>
      </w:r>
      <w:r w:rsidR="008276DF">
        <w:rPr>
          <w:sz w:val="28"/>
          <w:szCs w:val="28"/>
          <w:lang w:val="uk-UA"/>
        </w:rPr>
        <w:tab/>
      </w:r>
      <w:r w:rsidR="008276DF">
        <w:rPr>
          <w:sz w:val="28"/>
          <w:szCs w:val="28"/>
          <w:lang w:val="uk-UA"/>
        </w:rPr>
        <w:tab/>
      </w:r>
      <w:r w:rsidR="008276DF">
        <w:rPr>
          <w:sz w:val="28"/>
          <w:szCs w:val="28"/>
          <w:lang w:val="uk-UA"/>
        </w:rPr>
        <w:tab/>
      </w:r>
      <w:r w:rsidR="008276DF">
        <w:rPr>
          <w:sz w:val="28"/>
          <w:szCs w:val="28"/>
          <w:lang w:val="uk-UA"/>
        </w:rPr>
        <w:tab/>
      </w:r>
      <w:r w:rsidR="008276DF">
        <w:rPr>
          <w:sz w:val="28"/>
          <w:szCs w:val="28"/>
          <w:lang w:val="uk-UA"/>
        </w:rPr>
        <w:tab/>
      </w:r>
      <w:r w:rsidR="008276DF">
        <w:rPr>
          <w:sz w:val="28"/>
          <w:szCs w:val="28"/>
          <w:lang w:val="uk-UA"/>
        </w:rPr>
        <w:tab/>
      </w:r>
      <w:r w:rsidR="008276DF">
        <w:rPr>
          <w:sz w:val="28"/>
          <w:szCs w:val="28"/>
          <w:lang w:val="uk-UA"/>
        </w:rPr>
        <w:tab/>
      </w:r>
      <w:r w:rsidR="008276DF">
        <w:rPr>
          <w:sz w:val="28"/>
          <w:szCs w:val="28"/>
          <w:lang w:val="uk-UA"/>
        </w:rPr>
        <w:tab/>
      </w:r>
      <w:r w:rsidR="008276D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</w:t>
      </w:r>
      <w:bookmarkStart w:id="0" w:name="_GoBack"/>
      <w:bookmarkEnd w:id="0"/>
      <w:r w:rsidR="003B3406" w:rsidRPr="00E75D88">
        <w:rPr>
          <w:sz w:val="28"/>
          <w:szCs w:val="28"/>
          <w:lang w:val="uk-UA"/>
        </w:rPr>
        <w:t>№</w:t>
      </w:r>
      <w:r w:rsidR="00C604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871</w:t>
      </w:r>
    </w:p>
    <w:p w:rsidR="003B3406" w:rsidRDefault="003B3406" w:rsidP="003B3406">
      <w:pPr>
        <w:ind w:firstLine="284"/>
        <w:jc w:val="both"/>
        <w:rPr>
          <w:sz w:val="28"/>
          <w:szCs w:val="28"/>
          <w:lang w:val="uk-UA"/>
        </w:rPr>
      </w:pPr>
    </w:p>
    <w:p w:rsidR="003B3406" w:rsidRDefault="003B3406" w:rsidP="003B3406">
      <w:pPr>
        <w:ind w:firstLine="284"/>
        <w:jc w:val="both"/>
        <w:rPr>
          <w:sz w:val="28"/>
          <w:szCs w:val="28"/>
          <w:lang w:val="uk-UA"/>
        </w:rPr>
      </w:pPr>
    </w:p>
    <w:p w:rsidR="00220E3B" w:rsidRPr="00DB3FD1" w:rsidRDefault="00220E3B" w:rsidP="00AD75BB">
      <w:pPr>
        <w:ind w:right="2200"/>
        <w:rPr>
          <w:sz w:val="28"/>
          <w:szCs w:val="28"/>
          <w:lang w:val="uk-UA"/>
        </w:rPr>
      </w:pPr>
    </w:p>
    <w:p w:rsidR="00B01698" w:rsidRDefault="00B01698" w:rsidP="00AD75BB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відміну аукціону з передачі в оренду</w:t>
      </w:r>
    </w:p>
    <w:p w:rsidR="00B01698" w:rsidRDefault="00B01698" w:rsidP="00AD75BB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нерухомого майна комунальної власності </w:t>
      </w:r>
    </w:p>
    <w:p w:rsidR="003B3406" w:rsidRDefault="003B3406" w:rsidP="00AD75BB">
      <w:pPr>
        <w:ind w:right="2200"/>
        <w:rPr>
          <w:sz w:val="28"/>
          <w:szCs w:val="28"/>
          <w:lang w:val="uk-UA"/>
        </w:rPr>
      </w:pPr>
    </w:p>
    <w:p w:rsidR="00B01698" w:rsidRDefault="00B01698" w:rsidP="00AD75BB">
      <w:pPr>
        <w:jc w:val="both"/>
        <w:rPr>
          <w:sz w:val="20"/>
          <w:szCs w:val="20"/>
          <w:lang w:val="uk-UA"/>
        </w:rPr>
      </w:pPr>
    </w:p>
    <w:p w:rsidR="00B01698" w:rsidRDefault="00B01698" w:rsidP="002012B3">
      <w:pPr>
        <w:shd w:val="clear" w:color="auto" w:fill="FFFFFF"/>
        <w:tabs>
          <w:tab w:val="left" w:pos="3261"/>
        </w:tabs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10DDD">
        <w:rPr>
          <w:sz w:val="28"/>
          <w:szCs w:val="28"/>
          <w:lang w:val="uk-UA"/>
        </w:rPr>
        <w:t>Керуючись підпунктом 1 пункту а статті 29</w:t>
      </w:r>
      <w:r>
        <w:rPr>
          <w:sz w:val="28"/>
          <w:szCs w:val="28"/>
          <w:lang w:val="uk-UA"/>
        </w:rPr>
        <w:t xml:space="preserve">, частиною 5 статті 60 Закону України </w:t>
      </w:r>
      <w:r w:rsidR="003B3406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місцеве самоврядування в Україні</w:t>
      </w:r>
      <w:r w:rsidR="003B3406">
        <w:rPr>
          <w:sz w:val="28"/>
          <w:szCs w:val="28"/>
          <w:lang w:val="uk-UA"/>
        </w:rPr>
        <w:t>», Законом України «</w:t>
      </w:r>
      <w:r>
        <w:rPr>
          <w:sz w:val="28"/>
          <w:szCs w:val="28"/>
          <w:lang w:val="uk-UA"/>
        </w:rPr>
        <w:t>Про оренду державного та комунального майна</w:t>
      </w:r>
      <w:r w:rsidR="003B340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Порядком передачі в оренду державного та комунального майна, затвердженим </w:t>
      </w:r>
      <w:r w:rsidR="00F371B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постановою Кабінету Міністрів України від 03.06.2020 №483, з метою раціонального використання майна комунальної власності </w:t>
      </w:r>
      <w:r w:rsidR="00E878E9">
        <w:rPr>
          <w:sz w:val="28"/>
          <w:szCs w:val="28"/>
          <w:lang w:val="uk-UA"/>
        </w:rPr>
        <w:t xml:space="preserve">Звягельської </w:t>
      </w:r>
      <w:r>
        <w:rPr>
          <w:sz w:val="28"/>
          <w:szCs w:val="28"/>
          <w:lang w:val="uk-UA"/>
        </w:rPr>
        <w:t>міської територіальної громади,</w:t>
      </w:r>
      <w:r w:rsidR="00156C91">
        <w:rPr>
          <w:sz w:val="28"/>
          <w:szCs w:val="28"/>
          <w:lang w:val="uk-UA"/>
        </w:rPr>
        <w:t xml:space="preserve"> враховуючи лист управління житлово-комунального господарства та екології міської ради від </w:t>
      </w:r>
      <w:r w:rsidR="006A378F">
        <w:rPr>
          <w:sz w:val="28"/>
          <w:szCs w:val="28"/>
          <w:lang w:val="uk-UA"/>
        </w:rPr>
        <w:t>18</w:t>
      </w:r>
      <w:r w:rsidR="00156C91">
        <w:rPr>
          <w:sz w:val="28"/>
          <w:szCs w:val="28"/>
          <w:lang w:val="uk-UA"/>
        </w:rPr>
        <w:t>.0</w:t>
      </w:r>
      <w:r w:rsidR="006A378F">
        <w:rPr>
          <w:sz w:val="28"/>
          <w:szCs w:val="28"/>
          <w:lang w:val="uk-UA"/>
        </w:rPr>
        <w:t>8</w:t>
      </w:r>
      <w:r w:rsidR="00156C91">
        <w:rPr>
          <w:sz w:val="28"/>
          <w:szCs w:val="28"/>
          <w:lang w:val="uk-UA"/>
        </w:rPr>
        <w:t>.2023 №</w:t>
      </w:r>
      <w:r w:rsidR="006A378F">
        <w:rPr>
          <w:sz w:val="28"/>
          <w:szCs w:val="28"/>
          <w:lang w:val="uk-UA"/>
        </w:rPr>
        <w:t xml:space="preserve"> 531</w:t>
      </w:r>
      <w:r w:rsidR="00156C9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B01698" w:rsidRPr="00961B49" w:rsidRDefault="00B01698" w:rsidP="00AD75BB">
      <w:pPr>
        <w:jc w:val="both"/>
        <w:rPr>
          <w:sz w:val="16"/>
          <w:szCs w:val="16"/>
          <w:lang w:val="uk-UA"/>
        </w:rPr>
      </w:pPr>
    </w:p>
    <w:p w:rsidR="00B01698" w:rsidRDefault="00B01698" w:rsidP="00AD75BB">
      <w:pPr>
        <w:ind w:hanging="20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ВИРІШИВ:</w:t>
      </w:r>
    </w:p>
    <w:p w:rsidR="00B01698" w:rsidRPr="00AD75BB" w:rsidRDefault="00B01698" w:rsidP="00AD75BB">
      <w:pPr>
        <w:ind w:hanging="20"/>
        <w:jc w:val="both"/>
        <w:rPr>
          <w:sz w:val="16"/>
          <w:szCs w:val="16"/>
          <w:lang w:val="uk-UA"/>
        </w:rPr>
      </w:pPr>
    </w:p>
    <w:p w:rsidR="00B01698" w:rsidRDefault="00B01698" w:rsidP="006D6C62">
      <w:pPr>
        <w:ind w:right="-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 Виключити </w:t>
      </w:r>
      <w:r w:rsidR="006265E7">
        <w:rPr>
          <w:color w:val="000000"/>
          <w:sz w:val="28"/>
          <w:szCs w:val="28"/>
          <w:lang w:val="uk-UA"/>
        </w:rPr>
        <w:t xml:space="preserve">частину нежитлового приміщення на </w:t>
      </w:r>
      <w:proofErr w:type="spellStart"/>
      <w:r w:rsidR="006265E7">
        <w:rPr>
          <w:color w:val="000000"/>
          <w:sz w:val="28"/>
          <w:szCs w:val="28"/>
          <w:lang w:val="uk-UA"/>
        </w:rPr>
        <w:t>пров</w:t>
      </w:r>
      <w:proofErr w:type="spellEnd"/>
      <w:r w:rsidR="006265E7">
        <w:rPr>
          <w:color w:val="000000"/>
          <w:sz w:val="28"/>
          <w:szCs w:val="28"/>
          <w:lang w:val="uk-UA"/>
        </w:rPr>
        <w:t xml:space="preserve">. Медичний, 2  буд. 2, загальною площею 343,7 </w:t>
      </w:r>
      <w:proofErr w:type="spellStart"/>
      <w:r w:rsidR="006265E7">
        <w:rPr>
          <w:color w:val="000000"/>
          <w:sz w:val="28"/>
          <w:szCs w:val="28"/>
          <w:lang w:val="uk-UA"/>
        </w:rPr>
        <w:t>кв.м</w:t>
      </w:r>
      <w:proofErr w:type="spellEnd"/>
      <w:r w:rsidR="006265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Переліку першого типу.</w:t>
      </w:r>
    </w:p>
    <w:p w:rsidR="006265E7" w:rsidRDefault="00B01698" w:rsidP="006265E7">
      <w:pPr>
        <w:tabs>
          <w:tab w:val="left" w:pos="4500"/>
        </w:tabs>
        <w:ind w:right="-4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2. </w:t>
      </w:r>
      <w:r>
        <w:rPr>
          <w:sz w:val="28"/>
          <w:szCs w:val="28"/>
          <w:lang w:val="uk-UA"/>
        </w:rPr>
        <w:t xml:space="preserve">Відмінити аукціон з передачі в оренду </w:t>
      </w:r>
      <w:r w:rsidR="006265E7">
        <w:rPr>
          <w:color w:val="000000"/>
          <w:sz w:val="28"/>
          <w:szCs w:val="28"/>
          <w:lang w:val="uk-UA"/>
        </w:rPr>
        <w:t xml:space="preserve">нежитлового приміщення на </w:t>
      </w:r>
      <w:r w:rsidR="00A962C5">
        <w:rPr>
          <w:color w:val="000000"/>
          <w:sz w:val="28"/>
          <w:szCs w:val="28"/>
          <w:lang w:val="uk-UA"/>
        </w:rPr>
        <w:br/>
      </w:r>
      <w:proofErr w:type="spellStart"/>
      <w:r w:rsidR="006265E7">
        <w:rPr>
          <w:color w:val="000000"/>
          <w:sz w:val="28"/>
          <w:szCs w:val="28"/>
          <w:lang w:val="uk-UA"/>
        </w:rPr>
        <w:t>пров</w:t>
      </w:r>
      <w:proofErr w:type="spellEnd"/>
      <w:r w:rsidR="006265E7">
        <w:rPr>
          <w:color w:val="000000"/>
          <w:sz w:val="28"/>
          <w:szCs w:val="28"/>
          <w:lang w:val="uk-UA"/>
        </w:rPr>
        <w:t xml:space="preserve">. Медичний, 2  буд. 2, загальною площею 343,7 </w:t>
      </w:r>
      <w:proofErr w:type="spellStart"/>
      <w:r w:rsidR="006265E7">
        <w:rPr>
          <w:color w:val="000000"/>
          <w:sz w:val="28"/>
          <w:szCs w:val="28"/>
          <w:lang w:val="uk-UA"/>
        </w:rPr>
        <w:t>кв.м</w:t>
      </w:r>
      <w:proofErr w:type="spellEnd"/>
      <w:r w:rsidR="006265E7">
        <w:rPr>
          <w:color w:val="00000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B01698" w:rsidRPr="006D6C62" w:rsidRDefault="00B01698" w:rsidP="006265E7">
      <w:pPr>
        <w:tabs>
          <w:tab w:val="left" w:pos="4500"/>
        </w:tabs>
        <w:ind w:right="-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Оприлюднити в електронній торговій системі рішення про відміну аукціону з передачі в оренду нерухомого майна комунальної власності.</w:t>
      </w:r>
    </w:p>
    <w:p w:rsidR="00B01698" w:rsidRDefault="006265E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01698">
        <w:rPr>
          <w:sz w:val="28"/>
          <w:szCs w:val="28"/>
          <w:lang w:val="uk-UA"/>
        </w:rPr>
        <w:t xml:space="preserve">4. Контроль за виконанням цього рішення покласти на заступника міського голови </w:t>
      </w:r>
      <w:proofErr w:type="spellStart"/>
      <w:r w:rsidR="00B01698">
        <w:rPr>
          <w:sz w:val="28"/>
          <w:szCs w:val="28"/>
          <w:lang w:val="uk-UA"/>
        </w:rPr>
        <w:t>Якубова</w:t>
      </w:r>
      <w:proofErr w:type="spellEnd"/>
      <w:r w:rsidR="00B01698">
        <w:rPr>
          <w:sz w:val="28"/>
          <w:szCs w:val="28"/>
          <w:lang w:val="uk-UA"/>
        </w:rPr>
        <w:t xml:space="preserve"> В.О.</w:t>
      </w:r>
    </w:p>
    <w:p w:rsidR="00B01698" w:rsidRDefault="00B01698" w:rsidP="00AD75BB">
      <w:pPr>
        <w:jc w:val="both"/>
        <w:rPr>
          <w:sz w:val="28"/>
          <w:szCs w:val="28"/>
          <w:lang w:val="uk-UA"/>
        </w:rPr>
      </w:pPr>
    </w:p>
    <w:p w:rsidR="00B01698" w:rsidRPr="008E058F" w:rsidRDefault="00B01698" w:rsidP="00AD75BB">
      <w:pPr>
        <w:jc w:val="both"/>
        <w:rPr>
          <w:sz w:val="28"/>
          <w:szCs w:val="28"/>
          <w:lang w:val="uk-UA"/>
        </w:rPr>
      </w:pPr>
    </w:p>
    <w:p w:rsidR="00E14C78" w:rsidRDefault="00B01698" w:rsidP="00C230C4">
      <w:pPr>
        <w:ind w:hanging="20"/>
        <w:jc w:val="both"/>
        <w:rPr>
          <w:color w:val="000000"/>
          <w:lang w:val="uk-UA"/>
        </w:rPr>
      </w:pPr>
      <w:r w:rsidRPr="009D0DF8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ий</w:t>
      </w:r>
      <w:r w:rsidRPr="009D0DF8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                                                                                Микола БОРОВЕЦЬ</w:t>
      </w:r>
    </w:p>
    <w:sectPr w:rsidR="00E14C78" w:rsidSect="003B3406">
      <w:pgSz w:w="11906" w:h="16838"/>
      <w:pgMar w:top="709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AE2"/>
    <w:rsid w:val="000067EC"/>
    <w:rsid w:val="00013614"/>
    <w:rsid w:val="000160B8"/>
    <w:rsid w:val="00041825"/>
    <w:rsid w:val="000467BD"/>
    <w:rsid w:val="00052730"/>
    <w:rsid w:val="0005607A"/>
    <w:rsid w:val="0006296E"/>
    <w:rsid w:val="00067946"/>
    <w:rsid w:val="000725B2"/>
    <w:rsid w:val="000737AA"/>
    <w:rsid w:val="00085FE9"/>
    <w:rsid w:val="00093D3C"/>
    <w:rsid w:val="00097C5A"/>
    <w:rsid w:val="000B35A6"/>
    <w:rsid w:val="000C1C41"/>
    <w:rsid w:val="000D5F9A"/>
    <w:rsid w:val="000D6CFA"/>
    <w:rsid w:val="000E3A05"/>
    <w:rsid w:val="000E70C4"/>
    <w:rsid w:val="000F6D24"/>
    <w:rsid w:val="000F6D4C"/>
    <w:rsid w:val="001001E4"/>
    <w:rsid w:val="00111FC3"/>
    <w:rsid w:val="00112693"/>
    <w:rsid w:val="00116607"/>
    <w:rsid w:val="00117039"/>
    <w:rsid w:val="00121C67"/>
    <w:rsid w:val="00123686"/>
    <w:rsid w:val="0014028C"/>
    <w:rsid w:val="00141BA8"/>
    <w:rsid w:val="00150889"/>
    <w:rsid w:val="00156C91"/>
    <w:rsid w:val="001678AB"/>
    <w:rsid w:val="00171FF6"/>
    <w:rsid w:val="00180FF6"/>
    <w:rsid w:val="00183A4C"/>
    <w:rsid w:val="001A2028"/>
    <w:rsid w:val="001A273A"/>
    <w:rsid w:val="001B7B89"/>
    <w:rsid w:val="001D0C40"/>
    <w:rsid w:val="001D1683"/>
    <w:rsid w:val="001D3A24"/>
    <w:rsid w:val="001E13CB"/>
    <w:rsid w:val="001F62BD"/>
    <w:rsid w:val="002012B3"/>
    <w:rsid w:val="00203E5A"/>
    <w:rsid w:val="00220E3B"/>
    <w:rsid w:val="00220F29"/>
    <w:rsid w:val="00232771"/>
    <w:rsid w:val="00246C64"/>
    <w:rsid w:val="00247A99"/>
    <w:rsid w:val="00252E9B"/>
    <w:rsid w:val="00253B24"/>
    <w:rsid w:val="0025428C"/>
    <w:rsid w:val="0026349A"/>
    <w:rsid w:val="002741C7"/>
    <w:rsid w:val="00277D5F"/>
    <w:rsid w:val="00284F66"/>
    <w:rsid w:val="0028601C"/>
    <w:rsid w:val="002A15AA"/>
    <w:rsid w:val="002A26A9"/>
    <w:rsid w:val="002A5124"/>
    <w:rsid w:val="002A64BA"/>
    <w:rsid w:val="002B0CCE"/>
    <w:rsid w:val="002B45AD"/>
    <w:rsid w:val="002B62CA"/>
    <w:rsid w:val="002E0BCE"/>
    <w:rsid w:val="002E6639"/>
    <w:rsid w:val="002F6542"/>
    <w:rsid w:val="003019CF"/>
    <w:rsid w:val="003079DF"/>
    <w:rsid w:val="00325539"/>
    <w:rsid w:val="00325E1F"/>
    <w:rsid w:val="003271FA"/>
    <w:rsid w:val="00332CDD"/>
    <w:rsid w:val="003346BF"/>
    <w:rsid w:val="003569A4"/>
    <w:rsid w:val="00360FAD"/>
    <w:rsid w:val="00375ED1"/>
    <w:rsid w:val="00382340"/>
    <w:rsid w:val="0038266B"/>
    <w:rsid w:val="00384201"/>
    <w:rsid w:val="00387A54"/>
    <w:rsid w:val="00396CF0"/>
    <w:rsid w:val="00397A20"/>
    <w:rsid w:val="003B0A9B"/>
    <w:rsid w:val="003B3406"/>
    <w:rsid w:val="003B7341"/>
    <w:rsid w:val="003C0706"/>
    <w:rsid w:val="003C1783"/>
    <w:rsid w:val="003C74F6"/>
    <w:rsid w:val="003D1D1B"/>
    <w:rsid w:val="003E3A0D"/>
    <w:rsid w:val="003F7EFB"/>
    <w:rsid w:val="004033D7"/>
    <w:rsid w:val="0041113D"/>
    <w:rsid w:val="00431A08"/>
    <w:rsid w:val="00434310"/>
    <w:rsid w:val="0044080F"/>
    <w:rsid w:val="0044490D"/>
    <w:rsid w:val="00444E9A"/>
    <w:rsid w:val="004511D7"/>
    <w:rsid w:val="004532DF"/>
    <w:rsid w:val="00453738"/>
    <w:rsid w:val="00455F8F"/>
    <w:rsid w:val="004637D9"/>
    <w:rsid w:val="00477996"/>
    <w:rsid w:val="004849B5"/>
    <w:rsid w:val="004926D8"/>
    <w:rsid w:val="004A286E"/>
    <w:rsid w:val="004B1EED"/>
    <w:rsid w:val="004B5CCF"/>
    <w:rsid w:val="004B64E0"/>
    <w:rsid w:val="004B735E"/>
    <w:rsid w:val="004C20E7"/>
    <w:rsid w:val="004C4359"/>
    <w:rsid w:val="004D6A82"/>
    <w:rsid w:val="004E4443"/>
    <w:rsid w:val="004E47D9"/>
    <w:rsid w:val="004E5DE8"/>
    <w:rsid w:val="004F6F02"/>
    <w:rsid w:val="0050741C"/>
    <w:rsid w:val="0051393D"/>
    <w:rsid w:val="0053501C"/>
    <w:rsid w:val="005417E7"/>
    <w:rsid w:val="005479A3"/>
    <w:rsid w:val="00555DAD"/>
    <w:rsid w:val="00565253"/>
    <w:rsid w:val="00573CFC"/>
    <w:rsid w:val="0057613E"/>
    <w:rsid w:val="0057670F"/>
    <w:rsid w:val="0058274A"/>
    <w:rsid w:val="00582FD4"/>
    <w:rsid w:val="005868AE"/>
    <w:rsid w:val="005A381D"/>
    <w:rsid w:val="005D6D47"/>
    <w:rsid w:val="005D7A43"/>
    <w:rsid w:val="00607543"/>
    <w:rsid w:val="006107A8"/>
    <w:rsid w:val="006124F1"/>
    <w:rsid w:val="00623FB1"/>
    <w:rsid w:val="006265E7"/>
    <w:rsid w:val="006471D6"/>
    <w:rsid w:val="00651073"/>
    <w:rsid w:val="0065318F"/>
    <w:rsid w:val="006556C6"/>
    <w:rsid w:val="006779C6"/>
    <w:rsid w:val="006805DF"/>
    <w:rsid w:val="006805EE"/>
    <w:rsid w:val="00684D6F"/>
    <w:rsid w:val="0068689C"/>
    <w:rsid w:val="00686A21"/>
    <w:rsid w:val="00693991"/>
    <w:rsid w:val="00694A68"/>
    <w:rsid w:val="0069741B"/>
    <w:rsid w:val="0069767B"/>
    <w:rsid w:val="006A378F"/>
    <w:rsid w:val="006A47D8"/>
    <w:rsid w:val="006B2CDA"/>
    <w:rsid w:val="006B5294"/>
    <w:rsid w:val="006C3E1D"/>
    <w:rsid w:val="006D6C62"/>
    <w:rsid w:val="006D744A"/>
    <w:rsid w:val="006E0274"/>
    <w:rsid w:val="006E3DAB"/>
    <w:rsid w:val="006E4FB7"/>
    <w:rsid w:val="006F7397"/>
    <w:rsid w:val="007079FB"/>
    <w:rsid w:val="00711D73"/>
    <w:rsid w:val="0071414C"/>
    <w:rsid w:val="007152BF"/>
    <w:rsid w:val="007153E8"/>
    <w:rsid w:val="00722CCD"/>
    <w:rsid w:val="0072337E"/>
    <w:rsid w:val="0073079C"/>
    <w:rsid w:val="0073790A"/>
    <w:rsid w:val="00737B73"/>
    <w:rsid w:val="00745098"/>
    <w:rsid w:val="00751591"/>
    <w:rsid w:val="007660DE"/>
    <w:rsid w:val="00766667"/>
    <w:rsid w:val="00772444"/>
    <w:rsid w:val="00777493"/>
    <w:rsid w:val="00781A27"/>
    <w:rsid w:val="007A43BC"/>
    <w:rsid w:val="007B5209"/>
    <w:rsid w:val="007B54CA"/>
    <w:rsid w:val="007C4241"/>
    <w:rsid w:val="007C5D15"/>
    <w:rsid w:val="007C7A67"/>
    <w:rsid w:val="007D0CEB"/>
    <w:rsid w:val="007D3456"/>
    <w:rsid w:val="007D6BCF"/>
    <w:rsid w:val="007E74F4"/>
    <w:rsid w:val="007F28B0"/>
    <w:rsid w:val="00814FCC"/>
    <w:rsid w:val="00822572"/>
    <w:rsid w:val="008276DF"/>
    <w:rsid w:val="00827B57"/>
    <w:rsid w:val="00830AC6"/>
    <w:rsid w:val="00836AB7"/>
    <w:rsid w:val="00841EB2"/>
    <w:rsid w:val="008510A9"/>
    <w:rsid w:val="00862E20"/>
    <w:rsid w:val="00875D4B"/>
    <w:rsid w:val="008812D0"/>
    <w:rsid w:val="00887B2E"/>
    <w:rsid w:val="00890E70"/>
    <w:rsid w:val="008A5A31"/>
    <w:rsid w:val="008B3DCB"/>
    <w:rsid w:val="008B4EFE"/>
    <w:rsid w:val="008B7ECC"/>
    <w:rsid w:val="008C11F4"/>
    <w:rsid w:val="008C7EAC"/>
    <w:rsid w:val="008D6338"/>
    <w:rsid w:val="008E058F"/>
    <w:rsid w:val="008E6F87"/>
    <w:rsid w:val="008F1C75"/>
    <w:rsid w:val="008F2ACE"/>
    <w:rsid w:val="009024A9"/>
    <w:rsid w:val="00905770"/>
    <w:rsid w:val="00910491"/>
    <w:rsid w:val="00913F12"/>
    <w:rsid w:val="009245D6"/>
    <w:rsid w:val="009260D6"/>
    <w:rsid w:val="009264E8"/>
    <w:rsid w:val="0094295F"/>
    <w:rsid w:val="00945044"/>
    <w:rsid w:val="009455CE"/>
    <w:rsid w:val="00945BD3"/>
    <w:rsid w:val="00951317"/>
    <w:rsid w:val="00955D4F"/>
    <w:rsid w:val="00961B49"/>
    <w:rsid w:val="00962227"/>
    <w:rsid w:val="00964953"/>
    <w:rsid w:val="0096534C"/>
    <w:rsid w:val="00971871"/>
    <w:rsid w:val="00971AAD"/>
    <w:rsid w:val="009757FD"/>
    <w:rsid w:val="009878DB"/>
    <w:rsid w:val="00996692"/>
    <w:rsid w:val="0099792C"/>
    <w:rsid w:val="009C24CD"/>
    <w:rsid w:val="009C3C76"/>
    <w:rsid w:val="009D0DF8"/>
    <w:rsid w:val="009D42DE"/>
    <w:rsid w:val="009D474D"/>
    <w:rsid w:val="009D4B3F"/>
    <w:rsid w:val="009F18EF"/>
    <w:rsid w:val="009F1901"/>
    <w:rsid w:val="009F2CB9"/>
    <w:rsid w:val="00A04008"/>
    <w:rsid w:val="00A2428B"/>
    <w:rsid w:val="00A46888"/>
    <w:rsid w:val="00A724A0"/>
    <w:rsid w:val="00A861D9"/>
    <w:rsid w:val="00A95AE2"/>
    <w:rsid w:val="00A962C5"/>
    <w:rsid w:val="00A964EB"/>
    <w:rsid w:val="00AB4DAF"/>
    <w:rsid w:val="00AC4E27"/>
    <w:rsid w:val="00AC6B53"/>
    <w:rsid w:val="00AD04EF"/>
    <w:rsid w:val="00AD75BB"/>
    <w:rsid w:val="00AF2572"/>
    <w:rsid w:val="00AF5957"/>
    <w:rsid w:val="00AF5D9E"/>
    <w:rsid w:val="00B01698"/>
    <w:rsid w:val="00B027C9"/>
    <w:rsid w:val="00B060F9"/>
    <w:rsid w:val="00B06CB1"/>
    <w:rsid w:val="00B3120E"/>
    <w:rsid w:val="00B315C9"/>
    <w:rsid w:val="00B3200C"/>
    <w:rsid w:val="00B5699C"/>
    <w:rsid w:val="00B63B4D"/>
    <w:rsid w:val="00B73822"/>
    <w:rsid w:val="00B91DFA"/>
    <w:rsid w:val="00BA333A"/>
    <w:rsid w:val="00BA4699"/>
    <w:rsid w:val="00BA4D69"/>
    <w:rsid w:val="00BA676D"/>
    <w:rsid w:val="00BA7B16"/>
    <w:rsid w:val="00BB7A2C"/>
    <w:rsid w:val="00BC05BB"/>
    <w:rsid w:val="00BC2DBF"/>
    <w:rsid w:val="00BC62AE"/>
    <w:rsid w:val="00BE2DB9"/>
    <w:rsid w:val="00BF05F7"/>
    <w:rsid w:val="00BF10B2"/>
    <w:rsid w:val="00BF76DD"/>
    <w:rsid w:val="00C026C8"/>
    <w:rsid w:val="00C02C90"/>
    <w:rsid w:val="00C07E6F"/>
    <w:rsid w:val="00C12507"/>
    <w:rsid w:val="00C220FD"/>
    <w:rsid w:val="00C230C4"/>
    <w:rsid w:val="00C2528B"/>
    <w:rsid w:val="00C26BE8"/>
    <w:rsid w:val="00C354D9"/>
    <w:rsid w:val="00C60492"/>
    <w:rsid w:val="00C7270A"/>
    <w:rsid w:val="00C72C6F"/>
    <w:rsid w:val="00C871A5"/>
    <w:rsid w:val="00C9442A"/>
    <w:rsid w:val="00C94D2C"/>
    <w:rsid w:val="00CA782F"/>
    <w:rsid w:val="00CC5725"/>
    <w:rsid w:val="00CD538B"/>
    <w:rsid w:val="00CF7202"/>
    <w:rsid w:val="00D0146A"/>
    <w:rsid w:val="00D04AF4"/>
    <w:rsid w:val="00D110EB"/>
    <w:rsid w:val="00D12181"/>
    <w:rsid w:val="00D23424"/>
    <w:rsid w:val="00D24096"/>
    <w:rsid w:val="00D30634"/>
    <w:rsid w:val="00D3418D"/>
    <w:rsid w:val="00D41802"/>
    <w:rsid w:val="00D4652E"/>
    <w:rsid w:val="00D544D4"/>
    <w:rsid w:val="00D6155C"/>
    <w:rsid w:val="00D64C33"/>
    <w:rsid w:val="00D64C4C"/>
    <w:rsid w:val="00D92C24"/>
    <w:rsid w:val="00DA05E8"/>
    <w:rsid w:val="00DA4B50"/>
    <w:rsid w:val="00DB3FD1"/>
    <w:rsid w:val="00DB5440"/>
    <w:rsid w:val="00DD03CF"/>
    <w:rsid w:val="00DD4057"/>
    <w:rsid w:val="00DD700C"/>
    <w:rsid w:val="00DE19FF"/>
    <w:rsid w:val="00DE743B"/>
    <w:rsid w:val="00DF7D40"/>
    <w:rsid w:val="00E0226A"/>
    <w:rsid w:val="00E072BE"/>
    <w:rsid w:val="00E14C78"/>
    <w:rsid w:val="00E160CA"/>
    <w:rsid w:val="00E162B4"/>
    <w:rsid w:val="00E2698F"/>
    <w:rsid w:val="00E27256"/>
    <w:rsid w:val="00E42BAF"/>
    <w:rsid w:val="00E5032B"/>
    <w:rsid w:val="00E805C3"/>
    <w:rsid w:val="00E878E9"/>
    <w:rsid w:val="00E90C4A"/>
    <w:rsid w:val="00E95BED"/>
    <w:rsid w:val="00E97991"/>
    <w:rsid w:val="00EB00A7"/>
    <w:rsid w:val="00EB0B76"/>
    <w:rsid w:val="00EC1BE2"/>
    <w:rsid w:val="00EE2FFC"/>
    <w:rsid w:val="00F03AA3"/>
    <w:rsid w:val="00F04283"/>
    <w:rsid w:val="00F10DDD"/>
    <w:rsid w:val="00F118C8"/>
    <w:rsid w:val="00F13CAE"/>
    <w:rsid w:val="00F25C6F"/>
    <w:rsid w:val="00F30243"/>
    <w:rsid w:val="00F371B3"/>
    <w:rsid w:val="00F4772E"/>
    <w:rsid w:val="00F649AE"/>
    <w:rsid w:val="00F81562"/>
    <w:rsid w:val="00F82C80"/>
    <w:rsid w:val="00F9029D"/>
    <w:rsid w:val="00F90B41"/>
    <w:rsid w:val="00F94B00"/>
    <w:rsid w:val="00F9511F"/>
    <w:rsid w:val="00FA1D47"/>
    <w:rsid w:val="00FB4F2A"/>
    <w:rsid w:val="00FC7E00"/>
    <w:rsid w:val="00FD03FB"/>
    <w:rsid w:val="00FD3F54"/>
    <w:rsid w:val="00FD7F2B"/>
    <w:rsid w:val="00FE0758"/>
    <w:rsid w:val="00FE2E27"/>
    <w:rsid w:val="00FF119B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24232D"/>
  <w15:docId w15:val="{695D48C4-254D-409E-BC29-E8DB71C1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A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B5CCF"/>
    <w:pPr>
      <w:keepNext/>
      <w:jc w:val="both"/>
      <w:outlineLvl w:val="0"/>
    </w:pPr>
    <w:rPr>
      <w:rFonts w:eastAsia="Calibri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B34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5CCF"/>
    <w:rPr>
      <w:rFonts w:cs="Times New Roman"/>
      <w:sz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0E3B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link w:val="3"/>
    <w:semiHidden/>
    <w:rsid w:val="003B340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8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/>
    </vt:vector>
  </TitlesOfParts>
  <Company>Reanimator Extreme Edition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41</cp:revision>
  <cp:lastPrinted>2023-08-21T07:54:00Z</cp:lastPrinted>
  <dcterms:created xsi:type="dcterms:W3CDTF">2022-11-17T12:56:00Z</dcterms:created>
  <dcterms:modified xsi:type="dcterms:W3CDTF">2023-08-24T11:41:00Z</dcterms:modified>
</cp:coreProperties>
</file>