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C" w:rsidRDefault="008C3D9C" w:rsidP="008C3D9C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8C3D9C" w:rsidRDefault="008C3D9C" w:rsidP="008C3D9C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9C" w:rsidRDefault="008C3D9C" w:rsidP="00DC34A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C3D9C" w:rsidRDefault="008C3D9C" w:rsidP="008C3D9C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8C3D9C" w:rsidRDefault="00B13489" w:rsidP="008C3D9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8C3D9C">
        <w:rPr>
          <w:sz w:val="28"/>
          <w:szCs w:val="28"/>
          <w:lang w:val="uk-UA"/>
        </w:rPr>
        <w:t xml:space="preserve">  сесія  </w:t>
      </w:r>
      <w:r w:rsidR="008C3D9C">
        <w:rPr>
          <w:sz w:val="28"/>
          <w:szCs w:val="28"/>
          <w:lang w:val="uk-UA"/>
        </w:rPr>
        <w:tab/>
        <w:t xml:space="preserve">           </w:t>
      </w:r>
      <w:r w:rsidR="008C3D9C">
        <w:rPr>
          <w:sz w:val="28"/>
          <w:szCs w:val="28"/>
          <w:lang w:val="uk-UA"/>
        </w:rPr>
        <w:tab/>
      </w:r>
      <w:r w:rsidR="008C3D9C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:rsidR="008C3D9C" w:rsidRDefault="008C3D9C" w:rsidP="008C3D9C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8C3D9C" w:rsidRPr="00B12FD9" w:rsidRDefault="00EB3F38" w:rsidP="008C3D9C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21.12.2023</w:t>
      </w:r>
      <w:r w:rsidR="008C3D9C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</w:t>
      </w:r>
      <w:r w:rsidR="008C3D9C"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1097</w:t>
      </w:r>
    </w:p>
    <w:p w:rsidR="008C3D9C" w:rsidRPr="00B12FD9" w:rsidRDefault="008C3D9C" w:rsidP="008C3D9C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8C3D9C" w:rsidRDefault="008C3D9C" w:rsidP="008C3D9C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B13489">
        <w:rPr>
          <w:color w:val="000000"/>
          <w:sz w:val="28"/>
          <w:szCs w:val="28"/>
          <w:lang w:val="uk-UA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>
        <w:rPr>
          <w:color w:val="000000"/>
          <w:sz w:val="28"/>
          <w:szCs w:val="28"/>
          <w:lang w:val="uk-UA"/>
        </w:rPr>
        <w:t xml:space="preserve"> Звягельської</w:t>
      </w:r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B13489">
        <w:rPr>
          <w:sz w:val="28"/>
          <w:szCs w:val="28"/>
          <w:lang w:val="uk-UA"/>
        </w:rPr>
        <w:t>“</w:t>
      </w:r>
    </w:p>
    <w:p w:rsidR="008C3D9C" w:rsidRPr="00910417" w:rsidRDefault="008C3D9C" w:rsidP="008C3D9C">
      <w:pPr>
        <w:ind w:right="4855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звернення директора комуна</w:t>
      </w:r>
      <w:r>
        <w:rPr>
          <w:sz w:val="28"/>
          <w:szCs w:val="28"/>
          <w:lang w:val="uk-UA"/>
        </w:rPr>
        <w:t>льного підприємства Звягельської</w:t>
      </w:r>
      <w:r w:rsidRPr="00B67E63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>
        <w:rPr>
          <w:sz w:val="28"/>
          <w:szCs w:val="28"/>
          <w:lang w:val="uk-UA"/>
        </w:rPr>
        <w:t xml:space="preserve">“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13.11.2023 №1065, міська рада </w:t>
      </w:r>
    </w:p>
    <w:p w:rsidR="008C3D9C" w:rsidRDefault="008C3D9C" w:rsidP="008C3D9C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</w:p>
    <w:p w:rsidR="008C3D9C" w:rsidRPr="004C59D6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1.Збільшити статутний капітал</w:t>
      </w:r>
      <w:r w:rsidRPr="00A37AC9">
        <w:rPr>
          <w:color w:val="000000"/>
          <w:sz w:val="28"/>
          <w:szCs w:val="28"/>
          <w:lang w:val="uk-UA"/>
        </w:rPr>
        <w:t xml:space="preserve"> комунального </w:t>
      </w:r>
      <w:r>
        <w:rPr>
          <w:color w:val="000000"/>
          <w:sz w:val="28"/>
          <w:szCs w:val="28"/>
          <w:lang w:val="uk-UA"/>
        </w:rPr>
        <w:t>підприємства Звягельської</w:t>
      </w:r>
      <w:r w:rsidRPr="00A37AC9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4C59D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2 462 189,</w:t>
      </w:r>
      <w:r w:rsidRPr="008D767C">
        <w:rPr>
          <w:sz w:val="28"/>
          <w:szCs w:val="28"/>
          <w:lang w:val="uk-UA"/>
        </w:rPr>
        <w:t>00</w:t>
      </w:r>
      <w:r w:rsidRPr="00085E98">
        <w:rPr>
          <w:color w:val="FF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 xml:space="preserve"> та затвердити його у розмірі </w:t>
      </w:r>
      <w:r>
        <w:rPr>
          <w:sz w:val="28"/>
          <w:szCs w:val="28"/>
          <w:lang w:val="uk-UA"/>
        </w:rPr>
        <w:t>57 886 348,00</w:t>
      </w:r>
      <w:r w:rsidRPr="00A37AC9">
        <w:rPr>
          <w:color w:val="000000"/>
          <w:sz w:val="28"/>
          <w:szCs w:val="28"/>
          <w:lang w:val="uk-UA"/>
        </w:rPr>
        <w:t xml:space="preserve"> грн.</w:t>
      </w:r>
    </w:p>
    <w:p w:rsidR="008C3D9C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Внести зміни до Статуту </w:t>
      </w:r>
      <w:r w:rsidRPr="0016046F">
        <w:rPr>
          <w:color w:val="000000"/>
          <w:sz w:val="28"/>
          <w:szCs w:val="28"/>
          <w:lang w:val="uk-UA"/>
        </w:rPr>
        <w:t>комунального п</w:t>
      </w:r>
      <w:r>
        <w:rPr>
          <w:color w:val="000000"/>
          <w:sz w:val="28"/>
          <w:szCs w:val="28"/>
          <w:lang w:val="uk-UA"/>
        </w:rPr>
        <w:t xml:space="preserve">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F37B0D">
        <w:rPr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, виклавши пункт 3.5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8C3D9C" w:rsidRPr="00A37AC9" w:rsidRDefault="008C3D9C" w:rsidP="008C3D9C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 xml:space="preserve">„3.5. </w:t>
      </w: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57 886 348,00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п'ятдесят сім мільйонів вісімсот вісімдесят шість тисяч триста сорок вісім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гривень), в тому числі в майновому і</w:t>
      </w:r>
      <w:r>
        <w:rPr>
          <w:rStyle w:val="FontStyle28"/>
          <w:sz w:val="28"/>
          <w:szCs w:val="28"/>
          <w:lang w:val="uk-UA" w:eastAsia="uk-UA"/>
        </w:rPr>
        <w:t xml:space="preserve"> грошовому виразі відповідно 24 0</w:t>
      </w:r>
      <w:r w:rsidR="00D93B7E">
        <w:rPr>
          <w:rStyle w:val="FontStyle28"/>
          <w:sz w:val="28"/>
          <w:szCs w:val="28"/>
          <w:lang w:val="uk-UA" w:eastAsia="uk-UA"/>
        </w:rPr>
        <w:t>46</w:t>
      </w:r>
      <w:r>
        <w:rPr>
          <w:rStyle w:val="FontStyle28"/>
          <w:sz w:val="28"/>
          <w:szCs w:val="28"/>
          <w:lang w:val="uk-UA" w:eastAsia="uk-UA"/>
        </w:rPr>
        <w:t> </w:t>
      </w:r>
      <w:r w:rsidR="00D93B7E">
        <w:rPr>
          <w:rStyle w:val="FontStyle28"/>
          <w:sz w:val="28"/>
          <w:szCs w:val="28"/>
          <w:lang w:val="uk-UA" w:eastAsia="uk-UA"/>
        </w:rPr>
        <w:t>264</w:t>
      </w:r>
      <w:r>
        <w:rPr>
          <w:rStyle w:val="FontStyle28"/>
          <w:sz w:val="28"/>
          <w:szCs w:val="28"/>
          <w:lang w:val="uk-UA" w:eastAsia="uk-UA"/>
        </w:rPr>
        <w:t xml:space="preserve">,00 грн  (двадцять чотири мільйони </w:t>
      </w:r>
      <w:r w:rsidR="00D93B7E">
        <w:rPr>
          <w:rStyle w:val="FontStyle28"/>
          <w:sz w:val="28"/>
          <w:szCs w:val="28"/>
          <w:lang w:val="uk-UA" w:eastAsia="uk-UA"/>
        </w:rPr>
        <w:t>сорок шість</w:t>
      </w:r>
      <w:r>
        <w:rPr>
          <w:rStyle w:val="FontStyle28"/>
          <w:sz w:val="28"/>
          <w:szCs w:val="28"/>
          <w:lang w:val="uk-UA" w:eastAsia="uk-UA"/>
        </w:rPr>
        <w:t xml:space="preserve"> тисяч </w:t>
      </w:r>
      <w:r w:rsidR="00D93B7E">
        <w:rPr>
          <w:rStyle w:val="FontStyle28"/>
          <w:sz w:val="28"/>
          <w:szCs w:val="28"/>
          <w:lang w:val="uk-UA" w:eastAsia="uk-UA"/>
        </w:rPr>
        <w:t>двісті шістдесят чотири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 xml:space="preserve"> гривні</w:t>
      </w:r>
      <w:r w:rsidRPr="00A37AC9">
        <w:rPr>
          <w:rStyle w:val="FontStyle28"/>
          <w:sz w:val="28"/>
          <w:szCs w:val="28"/>
          <w:lang w:val="uk-UA" w:eastAsia="uk-UA"/>
        </w:rPr>
        <w:t>) і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>33 840 084,00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 xml:space="preserve">тридцять </w:t>
      </w:r>
      <w:r w:rsidR="00D93B7E">
        <w:rPr>
          <w:rStyle w:val="FontStyle28"/>
          <w:sz w:val="28"/>
          <w:szCs w:val="28"/>
          <w:lang w:val="uk-UA" w:eastAsia="uk-UA"/>
        </w:rPr>
        <w:t>три</w:t>
      </w:r>
      <w:r>
        <w:rPr>
          <w:rStyle w:val="FontStyle28"/>
          <w:sz w:val="28"/>
          <w:szCs w:val="28"/>
          <w:lang w:val="uk-UA" w:eastAsia="uk-UA"/>
        </w:rPr>
        <w:t xml:space="preserve"> мільйон</w:t>
      </w:r>
      <w:r w:rsidR="00D93B7E">
        <w:rPr>
          <w:rStyle w:val="FontStyle28"/>
          <w:sz w:val="28"/>
          <w:szCs w:val="28"/>
          <w:lang w:val="uk-UA" w:eastAsia="uk-UA"/>
        </w:rPr>
        <w:t>и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>вісімсот сорок тисяч вісімдесят чотири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</w:t>
      </w:r>
      <w:r w:rsidR="00D93B7E">
        <w:rPr>
          <w:rStyle w:val="FontStyle28"/>
          <w:sz w:val="28"/>
          <w:szCs w:val="28"/>
          <w:lang w:val="uk-UA" w:eastAsia="uk-UA"/>
        </w:rPr>
        <w:t>ні</w:t>
      </w:r>
      <w:r w:rsidRPr="00A37AC9">
        <w:rPr>
          <w:rStyle w:val="FontStyle28"/>
          <w:sz w:val="28"/>
          <w:szCs w:val="28"/>
          <w:lang w:val="uk-UA" w:eastAsia="uk-UA"/>
        </w:rPr>
        <w:t>). Розмір статутного капіталу  змінюється згідно рішення власника</w:t>
      </w:r>
      <w:r w:rsidRPr="007449E2">
        <w:rPr>
          <w:sz w:val="28"/>
          <w:szCs w:val="28"/>
          <w:lang w:val="uk-UA"/>
        </w:rPr>
        <w:t>.</w:t>
      </w:r>
      <w:r w:rsidRPr="00A37AC9">
        <w:rPr>
          <w:rStyle w:val="FontStyle28"/>
          <w:sz w:val="28"/>
          <w:szCs w:val="28"/>
          <w:lang w:val="uk-UA" w:eastAsia="uk-UA"/>
        </w:rPr>
        <w:t>“.</w:t>
      </w:r>
    </w:p>
    <w:p w:rsidR="008C3D9C" w:rsidRPr="0016046F" w:rsidRDefault="008C3D9C" w:rsidP="008C3D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>
        <w:rPr>
          <w:color w:val="000000"/>
          <w:sz w:val="28"/>
          <w:szCs w:val="28"/>
          <w:lang w:val="uk-UA"/>
        </w:rPr>
        <w:t xml:space="preserve">“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8C3D9C" w:rsidRPr="0016046F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36DE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 Комунальному підприємству  Звягельської  міської ради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FE692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(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>
        <w:rPr>
          <w:color w:val="000000"/>
          <w:sz w:val="28"/>
          <w:szCs w:val="28"/>
          <w:lang w:val="uk-UA"/>
        </w:rPr>
        <w:t>змін до</w:t>
      </w:r>
      <w:r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lastRenderedPageBreak/>
        <w:t>5</w:t>
      </w:r>
      <w:r>
        <w:rPr>
          <w:sz w:val="28"/>
          <w:szCs w:val="28"/>
          <w:lang w:val="uk-UA"/>
        </w:rPr>
        <w:t>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>
        <w:rPr>
          <w:sz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 (</w:t>
      </w:r>
      <w:proofErr w:type="gramEnd"/>
      <w:r>
        <w:rPr>
          <w:sz w:val="28"/>
          <w:szCs w:val="28"/>
          <w:lang w:val="uk-UA"/>
        </w:rPr>
        <w:t xml:space="preserve">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8C3D9C" w:rsidRPr="00A37AC9" w:rsidRDefault="008C3D9C" w:rsidP="008C3D9C">
      <w:pPr>
        <w:rPr>
          <w:sz w:val="28"/>
          <w:szCs w:val="28"/>
        </w:rPr>
      </w:pPr>
    </w:p>
    <w:p w:rsidR="00720C8B" w:rsidRDefault="008C3D9C" w:rsidP="00A84F71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720C8B" w:rsidRDefault="00720C8B" w:rsidP="00720C8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Затверджено</w:t>
      </w:r>
    </w:p>
    <w:p w:rsidR="00720C8B" w:rsidRPr="00E31AB1" w:rsidRDefault="00720C8B" w:rsidP="00720C8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E31AB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</w:t>
      </w:r>
      <w:r w:rsidRPr="00E31AB1">
        <w:rPr>
          <w:sz w:val="28"/>
          <w:szCs w:val="28"/>
          <w:lang w:val="uk-UA"/>
        </w:rPr>
        <w:t>іської ради</w:t>
      </w:r>
    </w:p>
    <w:p w:rsidR="00720C8B" w:rsidRDefault="00720C8B" w:rsidP="00720C8B">
      <w:pPr>
        <w:ind w:left="5387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A0907">
        <w:rPr>
          <w:sz w:val="28"/>
          <w:szCs w:val="28"/>
          <w:lang w:val="uk-UA"/>
        </w:rPr>
        <w:t>21.12.2023</w:t>
      </w:r>
      <w:r w:rsidR="004C59D6">
        <w:rPr>
          <w:sz w:val="28"/>
          <w:szCs w:val="28"/>
          <w:lang w:val="uk-UA"/>
        </w:rPr>
        <w:t xml:space="preserve">  </w:t>
      </w:r>
      <w:r w:rsidRPr="00E31AB1">
        <w:rPr>
          <w:sz w:val="28"/>
          <w:szCs w:val="28"/>
          <w:lang w:val="uk-UA"/>
        </w:rPr>
        <w:t>№</w:t>
      </w:r>
      <w:r w:rsidR="00BA0907">
        <w:rPr>
          <w:sz w:val="28"/>
          <w:szCs w:val="28"/>
          <w:lang w:val="uk-UA"/>
        </w:rPr>
        <w:t xml:space="preserve"> 1097</w:t>
      </w: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4C59D6" w:rsidRPr="00E31AB1" w:rsidRDefault="004C59D6" w:rsidP="00720C8B">
      <w:pPr>
        <w:ind w:left="5387"/>
        <w:rPr>
          <w:sz w:val="28"/>
          <w:szCs w:val="28"/>
          <w:lang w:val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6096"/>
        <w:rPr>
          <w:sz w:val="28"/>
          <w:szCs w:val="28"/>
          <w:lang w:val="uk-UA"/>
        </w:rPr>
      </w:pPr>
    </w:p>
    <w:p w:rsidR="00720C8B" w:rsidRPr="00E31AB1" w:rsidRDefault="00720C8B" w:rsidP="00720C8B">
      <w:pPr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СТАТУТ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 xml:space="preserve">КОМУНАЛЬНОГО ПІДПРИЄМСТВА 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 xml:space="preserve">ЗВЯГЕЛЬСЬКОЇ МІСЬКОЇ РАДИ 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«ЗВЯГЕЛЬТЕПЛО»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(нова редакція)</w:t>
      </w: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4C59D6" w:rsidRDefault="004C59D6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77068F" w:rsidRDefault="00720C8B" w:rsidP="00720C8B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 xml:space="preserve"> 20</w:t>
      </w:r>
      <w:r w:rsidRPr="00EB4840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>3</w:t>
      </w:r>
      <w:r w:rsidRPr="00EB4840">
        <w:rPr>
          <w:sz w:val="32"/>
          <w:szCs w:val="32"/>
          <w:lang w:val="uk-UA"/>
        </w:rPr>
        <w:t xml:space="preserve"> рік</w:t>
      </w:r>
    </w:p>
    <w:p w:rsidR="00720C8B" w:rsidRPr="00E31AB1" w:rsidRDefault="00720C8B" w:rsidP="00720C8B">
      <w:pPr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І. ЗАГАЛЬНІ ПОЛОЖЕННЯ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E31AB1">
        <w:rPr>
          <w:sz w:val="28"/>
          <w:szCs w:val="28"/>
          <w:lang w:val="uk-UA"/>
        </w:rPr>
        <w:t xml:space="preserve"> міської ради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</w:t>
      </w:r>
      <w:r>
        <w:rPr>
          <w:sz w:val="28"/>
          <w:szCs w:val="28"/>
          <w:lang w:val="uk-UA"/>
        </w:rPr>
        <w:t xml:space="preserve">Звягельської </w:t>
      </w:r>
      <w:r w:rsidRPr="00E31AB1">
        <w:rPr>
          <w:sz w:val="28"/>
          <w:szCs w:val="28"/>
          <w:lang w:val="uk-UA"/>
        </w:rPr>
        <w:t xml:space="preserve">міської територіальної громади. Власником Підприємства є </w:t>
      </w:r>
      <w:proofErr w:type="spellStart"/>
      <w:r>
        <w:rPr>
          <w:sz w:val="28"/>
          <w:szCs w:val="28"/>
          <w:lang w:val="uk-UA"/>
        </w:rPr>
        <w:t>Звягельська</w:t>
      </w:r>
      <w:proofErr w:type="spellEnd"/>
      <w:r w:rsidRPr="00E31AB1">
        <w:rPr>
          <w:sz w:val="28"/>
          <w:szCs w:val="28"/>
          <w:lang w:val="uk-UA"/>
        </w:rPr>
        <w:t xml:space="preserve">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 підприємство.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Повне найменування Підприємства: 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E31AB1">
        <w:rPr>
          <w:sz w:val="28"/>
          <w:szCs w:val="28"/>
          <w:lang w:val="uk-UA"/>
        </w:rPr>
        <w:t xml:space="preserve"> міської ради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>»</w:t>
      </w:r>
    </w:p>
    <w:p w:rsidR="00720C8B" w:rsidRPr="00E31AB1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Скорочене найменування підприємства: КП </w:t>
      </w:r>
      <w:r>
        <w:rPr>
          <w:sz w:val="28"/>
          <w:szCs w:val="28"/>
          <w:lang w:val="uk-UA"/>
        </w:rPr>
        <w:t>З</w:t>
      </w:r>
      <w:r w:rsidRPr="00E31AB1">
        <w:rPr>
          <w:sz w:val="28"/>
          <w:szCs w:val="28"/>
          <w:lang w:val="uk-UA"/>
        </w:rPr>
        <w:t>МР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11700, Україна, Житомирська область 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Звягель</w:t>
      </w:r>
      <w:proofErr w:type="spellEnd"/>
      <w:r w:rsidRPr="00DB1D7F">
        <w:rPr>
          <w:sz w:val="28"/>
          <w:szCs w:val="28"/>
          <w:lang w:val="uk-UA"/>
        </w:rPr>
        <w:t xml:space="preserve"> 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proofErr w:type="spellStart"/>
      <w:r w:rsidRPr="00DB1D7F">
        <w:rPr>
          <w:sz w:val="28"/>
          <w:szCs w:val="28"/>
          <w:lang w:val="uk-UA"/>
        </w:rPr>
        <w:t>тел</w:t>
      </w:r>
      <w:proofErr w:type="spellEnd"/>
      <w:r w:rsidRPr="00DB1D7F">
        <w:rPr>
          <w:sz w:val="28"/>
          <w:szCs w:val="28"/>
          <w:lang w:val="uk-UA"/>
        </w:rPr>
        <w:t xml:space="preserve">./факс (04141) </w:t>
      </w:r>
      <w:r>
        <w:rPr>
          <w:sz w:val="28"/>
          <w:szCs w:val="28"/>
          <w:lang w:val="uk-UA"/>
        </w:rPr>
        <w:t>3-52-85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720C8B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Підприємство є правонаступником всіх прав та обов’язків Новоград-Волинського орендного підприємства теплових мереж "Новоград-</w:t>
      </w:r>
      <w:proofErr w:type="spellStart"/>
      <w:r w:rsidRPr="00E31AB1">
        <w:rPr>
          <w:sz w:val="28"/>
          <w:szCs w:val="28"/>
          <w:lang w:val="uk-UA"/>
        </w:rPr>
        <w:t>Волинськтеплокомуненерго</w:t>
      </w:r>
      <w:proofErr w:type="spellEnd"/>
      <w:r w:rsidRPr="00E31AB1">
        <w:rPr>
          <w:sz w:val="28"/>
          <w:szCs w:val="28"/>
          <w:lang w:val="uk-UA"/>
        </w:rPr>
        <w:t xml:space="preserve">". </w:t>
      </w:r>
    </w:p>
    <w:p w:rsidR="00720C8B" w:rsidRPr="00E31AB1" w:rsidRDefault="00720C8B" w:rsidP="00720C8B">
      <w:pPr>
        <w:ind w:firstLine="556"/>
        <w:jc w:val="both"/>
        <w:rPr>
          <w:sz w:val="28"/>
          <w:szCs w:val="28"/>
          <w:lang w:val="uk-UA"/>
        </w:rPr>
      </w:pPr>
    </w:p>
    <w:p w:rsidR="00720C8B" w:rsidRPr="00E31AB1" w:rsidRDefault="00720C8B" w:rsidP="00720C8B">
      <w:pPr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                                                             ДІЯЛЬНОСТІ ПІДПРИЄМСТВА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Метою створення підприємства є: </w:t>
      </w:r>
    </w:p>
    <w:p w:rsidR="00720C8B" w:rsidRPr="00E31AB1" w:rsidRDefault="00720C8B" w:rsidP="00720C8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720C8B" w:rsidRPr="00E31AB1" w:rsidRDefault="00720C8B" w:rsidP="00720C8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720C8B" w:rsidRPr="00A37AC9" w:rsidRDefault="00720C8B" w:rsidP="00720C8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A37AC9">
        <w:rPr>
          <w:sz w:val="28"/>
          <w:szCs w:val="28"/>
          <w:lang w:val="uk-UA"/>
        </w:rPr>
        <w:t xml:space="preserve">виробництво теплової енергії;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транспортування теплової енергії;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постачання теплової енергії;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діяльність із забезпечення фізичного комфорту (послуги лазні);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комерційна діяльність та торгівля промисловими та продовольчими товарами;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комерційно-посередницька діяльність;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торгівля;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транспортні послуги;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обстеження, ремонт та чищення димових та вентиляційних каналів і дахів будинків та споруд, чищення повітропроводів;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робота на висоті;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паливовикористовуючому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газовикористовуючому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випробувань електрообладнання, апаратів і засобів згідно наданих дозволів. 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монтаж трубопровідних мереж, систем опалення;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надання інших допоміжних комерційних послуг. 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709" w:right="158"/>
        <w:jc w:val="both"/>
        <w:rPr>
          <w:sz w:val="28"/>
          <w:szCs w:val="28"/>
        </w:rPr>
      </w:pPr>
      <w:r w:rsidRPr="00A37AC9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A37AC9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  <w:r w:rsidRPr="00A37AC9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A37AC9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здавати в оренду приміщення Підприємства за </w:t>
      </w:r>
      <w:r w:rsidRPr="00A37AC9">
        <w:rPr>
          <w:sz w:val="28"/>
          <w:szCs w:val="28"/>
          <w:lang w:val="uk-UA"/>
        </w:rPr>
        <w:t>орендними ставками,</w:t>
      </w:r>
      <w:r w:rsidRPr="00A37AC9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 w:right="110"/>
        <w:jc w:val="both"/>
        <w:rPr>
          <w:sz w:val="28"/>
          <w:szCs w:val="28"/>
        </w:rPr>
      </w:pPr>
      <w:r w:rsidRPr="00A37AC9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A37AC9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 w:right="96"/>
        <w:jc w:val="both"/>
        <w:rPr>
          <w:sz w:val="28"/>
          <w:szCs w:val="28"/>
        </w:rPr>
      </w:pPr>
      <w:r w:rsidRPr="00A37AC9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A37AC9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A37AC9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A37AC9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7AC9">
        <w:rPr>
          <w:sz w:val="28"/>
          <w:szCs w:val="28"/>
        </w:rPr>
        <w:t>галузево</w:t>
      </w:r>
      <w:proofErr w:type="spellEnd"/>
      <w:r w:rsidRPr="00A37AC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уго</w:t>
      </w:r>
      <w:r w:rsidRPr="00A37AC9">
        <w:rPr>
          <w:sz w:val="28"/>
          <w:szCs w:val="28"/>
        </w:rPr>
        <w:t>д</w:t>
      </w:r>
      <w:proofErr w:type="spellEnd"/>
      <w:r w:rsidRPr="00A37AC9">
        <w:rPr>
          <w:sz w:val="28"/>
          <w:szCs w:val="28"/>
          <w:lang w:val="uk-UA"/>
        </w:rPr>
        <w:t>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A37AC9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A37AC9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A37AC9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A37AC9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A37AC9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звітність у порядку, 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відповідним законодавством, надає  звітність Власнику про результати фінансово-господарської діяльності Підприємства. 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E31AB1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 w:rsidRPr="00E31AB1">
        <w:rPr>
          <w:color w:val="000000"/>
          <w:spacing w:val="5"/>
          <w:sz w:val="28"/>
          <w:szCs w:val="28"/>
          <w:lang w:val="uk-UA"/>
        </w:rPr>
        <w:br/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E31AB1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720C8B" w:rsidRPr="00E31AB1" w:rsidRDefault="00720C8B" w:rsidP="00720C8B">
      <w:pPr>
        <w:shd w:val="clear" w:color="auto" w:fill="FFFFFF"/>
        <w:ind w:right="24"/>
        <w:jc w:val="center"/>
        <w:rPr>
          <w:color w:val="000000"/>
          <w:sz w:val="28"/>
          <w:szCs w:val="28"/>
          <w:lang w:val="uk-UA"/>
        </w:rPr>
      </w:pPr>
    </w:p>
    <w:p w:rsidR="00720C8B" w:rsidRPr="00E31AB1" w:rsidRDefault="00720C8B" w:rsidP="00720C8B">
      <w:pPr>
        <w:shd w:val="clear" w:color="auto" w:fill="FFFFFF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>Майно Підприємства є комуна</w:t>
      </w:r>
      <w:r>
        <w:rPr>
          <w:color w:val="000000"/>
          <w:spacing w:val="12"/>
          <w:sz w:val="28"/>
          <w:szCs w:val="28"/>
          <w:lang w:val="uk-UA"/>
        </w:rPr>
        <w:t xml:space="preserve">льною власністю і закріплюється </w:t>
      </w:r>
      <w:r w:rsidRPr="00E31AB1">
        <w:rPr>
          <w:color w:val="000000"/>
          <w:spacing w:val="12"/>
          <w:sz w:val="28"/>
          <w:szCs w:val="28"/>
          <w:lang w:val="uk-UA"/>
        </w:rPr>
        <w:t>за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>Здійснюючи право господарського відання, Підприємство володіє,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 користується та розпоряджається майном в межах повноважень, </w:t>
      </w:r>
      <w:r w:rsidRPr="00E31AB1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720C8B" w:rsidRPr="006E7B03" w:rsidRDefault="00720C8B" w:rsidP="00720C8B">
      <w:pPr>
        <w:pStyle w:val="a7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>доходи, одержані від реалізації послуг та інших видів господарської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діяльності;</w:t>
      </w:r>
    </w:p>
    <w:p w:rsidR="00720C8B" w:rsidRPr="00E31AB1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кредити банків та інших кредиторів;</w:t>
      </w:r>
    </w:p>
    <w:p w:rsidR="00720C8B" w:rsidRPr="00E31AB1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720C8B" w:rsidRPr="007432B3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7432B3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720C8B" w:rsidRPr="007432B3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7432B3">
        <w:rPr>
          <w:sz w:val="28"/>
          <w:szCs w:val="28"/>
          <w:lang w:val="uk-UA"/>
        </w:rPr>
        <w:t>інше майно , набуте на підставах, не заборонених чинним законодавством.</w:t>
      </w:r>
    </w:p>
    <w:p w:rsidR="00720C8B" w:rsidRPr="00720C8B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28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57 886 348,00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п'ятдесят сім мільйонів вісімсот вісімдесят шість тисяч триста сорок вісім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гривень), в тому числі в майновому і</w:t>
      </w:r>
      <w:r>
        <w:rPr>
          <w:rStyle w:val="FontStyle28"/>
          <w:sz w:val="28"/>
          <w:szCs w:val="28"/>
          <w:lang w:val="uk-UA" w:eastAsia="uk-UA"/>
        </w:rPr>
        <w:t xml:space="preserve"> грошовому виразі відповідно 24 046 264,00 грн  (двадцять чотири мільйони сорок шість тисяч двісті шістдесят чотири  гривні</w:t>
      </w:r>
      <w:r w:rsidRPr="00A37AC9">
        <w:rPr>
          <w:rStyle w:val="FontStyle28"/>
          <w:sz w:val="28"/>
          <w:szCs w:val="28"/>
          <w:lang w:val="uk-UA" w:eastAsia="uk-UA"/>
        </w:rPr>
        <w:t>) і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33 840 084,00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>тридцять три мільйони вісімсот сорок тисяч вісімдесят чотири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</w:t>
      </w:r>
      <w:r>
        <w:rPr>
          <w:rStyle w:val="FontStyle28"/>
          <w:sz w:val="28"/>
          <w:szCs w:val="28"/>
          <w:lang w:val="uk-UA" w:eastAsia="uk-UA"/>
        </w:rPr>
        <w:t>ні</w:t>
      </w:r>
      <w:r w:rsidRPr="00A37AC9">
        <w:rPr>
          <w:rStyle w:val="FontStyle28"/>
          <w:sz w:val="28"/>
          <w:szCs w:val="28"/>
          <w:lang w:val="uk-UA" w:eastAsia="uk-UA"/>
        </w:rPr>
        <w:t>). Розмір статутного капіталу  змінюється згідно рішення власника</w:t>
      </w:r>
      <w:r w:rsidRPr="007449E2">
        <w:rPr>
          <w:sz w:val="28"/>
          <w:szCs w:val="28"/>
          <w:lang w:val="uk-UA"/>
        </w:rPr>
        <w:t>.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28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E31AB1">
        <w:rPr>
          <w:color w:val="000000"/>
          <w:spacing w:val="10"/>
          <w:sz w:val="28"/>
          <w:szCs w:val="28"/>
          <w:lang w:val="uk-UA"/>
        </w:rPr>
        <w:t xml:space="preserve">і відрахувань, встановлених чинним законодавством України та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E31AB1">
        <w:rPr>
          <w:color w:val="000000"/>
          <w:spacing w:val="-5"/>
          <w:sz w:val="28"/>
          <w:szCs w:val="28"/>
          <w:lang w:val="uk-UA"/>
        </w:rPr>
        <w:t xml:space="preserve">використовується ним за погодженням з Власником на фінансування інвестиційних програм. 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фондів, спрямовуються на інвестування виробничої діяльності підприємства. 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567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</w:t>
      </w:r>
      <w:r>
        <w:rPr>
          <w:sz w:val="28"/>
          <w:szCs w:val="28"/>
          <w:lang w:val="uk-UA"/>
        </w:rPr>
        <w:t xml:space="preserve">ад-Волинської міської </w:t>
      </w:r>
      <w:r w:rsidRPr="00E31AB1">
        <w:rPr>
          <w:sz w:val="28"/>
          <w:szCs w:val="28"/>
          <w:lang w:val="uk-UA"/>
        </w:rPr>
        <w:t xml:space="preserve"> територіальної громади, затвердженого рішенням Новоград-Волинської міської ради.</w:t>
      </w:r>
    </w:p>
    <w:p w:rsidR="00720C8B" w:rsidRPr="00720C8B" w:rsidRDefault="00720C8B" w:rsidP="00720C8B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</w:p>
    <w:p w:rsidR="00720C8B" w:rsidRPr="00E31AB1" w:rsidRDefault="00720C8B" w:rsidP="00720C8B">
      <w:pPr>
        <w:shd w:val="clear" w:color="auto" w:fill="FFFFFF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"Про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місцеве самоврядування в Україні", Господарського Кодексу України,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E31AB1">
        <w:rPr>
          <w:spacing w:val="2"/>
          <w:sz w:val="28"/>
          <w:szCs w:val="28"/>
          <w:lang w:val="uk-UA"/>
        </w:rPr>
        <w:t>України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E31AB1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720C8B" w:rsidRPr="006E7B03" w:rsidRDefault="00720C8B" w:rsidP="00720C8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t>затвердження Статуту Підприємства, внесення до нього змін та</w:t>
      </w:r>
      <w:r w:rsidRPr="006E7B03">
        <w:rPr>
          <w:color w:val="000000"/>
          <w:spacing w:val="8"/>
          <w:sz w:val="28"/>
          <w:szCs w:val="28"/>
          <w:lang w:val="uk-UA"/>
        </w:rPr>
        <w:br/>
      </w:r>
      <w:r w:rsidRPr="006E7B03">
        <w:rPr>
          <w:color w:val="000000"/>
          <w:spacing w:val="-3"/>
          <w:sz w:val="28"/>
          <w:szCs w:val="28"/>
          <w:lang w:val="uk-UA"/>
        </w:rPr>
        <w:t>доповнень,</w:t>
      </w:r>
    </w:p>
    <w:p w:rsidR="00720C8B" w:rsidRPr="006E7B03" w:rsidRDefault="00720C8B" w:rsidP="00720C8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ліквідацію та реорганізацію Підприємства,</w:t>
      </w:r>
    </w:p>
    <w:p w:rsidR="00720C8B" w:rsidRPr="00E31AB1" w:rsidRDefault="00720C8B" w:rsidP="00720C8B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E31AB1">
        <w:rPr>
          <w:spacing w:val="2"/>
          <w:sz w:val="28"/>
          <w:szCs w:val="28"/>
          <w:lang w:val="uk-UA"/>
        </w:rPr>
        <w:t>частини чистого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яка підлягає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зарахуванню до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бюджету</w:t>
      </w:r>
      <w:r>
        <w:rPr>
          <w:color w:val="000000"/>
          <w:spacing w:val="-2"/>
          <w:sz w:val="28"/>
          <w:szCs w:val="28"/>
          <w:lang w:val="uk-UA"/>
        </w:rPr>
        <w:t xml:space="preserve"> міської територіальної громади</w:t>
      </w:r>
      <w:r w:rsidRPr="00E31AB1">
        <w:rPr>
          <w:color w:val="000000"/>
          <w:spacing w:val="-2"/>
          <w:sz w:val="28"/>
          <w:szCs w:val="28"/>
          <w:lang w:val="uk-UA"/>
        </w:rPr>
        <w:t>,</w:t>
      </w:r>
    </w:p>
    <w:p w:rsidR="00720C8B" w:rsidRPr="00E31AB1" w:rsidRDefault="00720C8B" w:rsidP="00720C8B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E31AB1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законодавством.</w:t>
      </w:r>
    </w:p>
    <w:p w:rsidR="00720C8B" w:rsidRPr="00DB1D7F" w:rsidRDefault="00720C8B" w:rsidP="00720C8B">
      <w:pPr>
        <w:pStyle w:val="a7"/>
        <w:numPr>
          <w:ilvl w:val="0"/>
          <w:numId w:val="8"/>
        </w:numPr>
        <w:shd w:val="clear" w:color="auto" w:fill="FFFFFF"/>
        <w:tabs>
          <w:tab w:val="left" w:pos="9192"/>
        </w:tabs>
        <w:jc w:val="both"/>
        <w:rPr>
          <w:sz w:val="28"/>
          <w:szCs w:val="28"/>
        </w:rPr>
      </w:pPr>
      <w:r w:rsidRPr="00DB1D7F">
        <w:rPr>
          <w:color w:val="000000"/>
          <w:sz w:val="28"/>
          <w:szCs w:val="28"/>
          <w:lang w:val="uk-UA"/>
        </w:rPr>
        <w:t xml:space="preserve">Встановлення в порядку, визначеному відповідним законодавством </w:t>
      </w:r>
      <w:r w:rsidRPr="00DB1D7F">
        <w:rPr>
          <w:sz w:val="28"/>
          <w:szCs w:val="28"/>
          <w:lang w:val="uk-UA"/>
        </w:rPr>
        <w:t xml:space="preserve">України, </w:t>
      </w:r>
      <w:r w:rsidRPr="00DB1D7F">
        <w:rPr>
          <w:spacing w:val="7"/>
          <w:sz w:val="28"/>
          <w:szCs w:val="28"/>
          <w:lang w:val="uk-UA"/>
        </w:rPr>
        <w:t>тарифів на послуги з постачання теплової енергії</w:t>
      </w:r>
      <w:r>
        <w:rPr>
          <w:spacing w:val="7"/>
          <w:sz w:val="28"/>
          <w:szCs w:val="28"/>
          <w:lang w:val="uk-UA"/>
        </w:rPr>
        <w:t xml:space="preserve"> </w:t>
      </w:r>
      <w:r w:rsidRPr="00DB1D7F">
        <w:rPr>
          <w:color w:val="000000"/>
          <w:spacing w:val="-1"/>
          <w:sz w:val="28"/>
          <w:szCs w:val="28"/>
          <w:lang w:val="uk-UA"/>
        </w:rPr>
        <w:t>здійснюється виконавчим комітетом міської ради.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управління Підприємством є директор,</w:t>
      </w:r>
      <w:r w:rsidRPr="00E31AB1">
        <w:rPr>
          <w:color w:val="000000"/>
          <w:spacing w:val="1"/>
          <w:sz w:val="28"/>
          <w:szCs w:val="28"/>
          <w:lang w:val="uk-UA"/>
        </w:rPr>
        <w:t xml:space="preserve"> 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11"/>
          <w:sz w:val="28"/>
          <w:szCs w:val="28"/>
          <w:lang w:val="uk-UA"/>
        </w:rPr>
        <w:t>Директор Підприємства несе персональну відповідальність за</w:t>
      </w:r>
      <w:r>
        <w:rPr>
          <w:color w:val="000000"/>
          <w:spacing w:val="11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>самостійно вирішувати всі питання діяльності Підприємства, крім</w:t>
      </w:r>
      <w:r w:rsidRPr="00E31AB1">
        <w:rPr>
          <w:color w:val="000000"/>
          <w:spacing w:val="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 xml:space="preserve">видавати доручення; 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0"/>
          <w:sz w:val="28"/>
          <w:szCs w:val="28"/>
          <w:lang w:val="uk-UA"/>
        </w:rPr>
        <w:t>розпоряджатись грошовими коштами та майном Підприємства в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межах компетенції;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8"/>
          <w:sz w:val="28"/>
          <w:szCs w:val="28"/>
          <w:lang w:val="uk-UA"/>
        </w:rPr>
        <w:t>видавати  обов'язкові до виконання  працівниками  Підприємства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накази, розпорядження та інші акти;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"/>
          <w:sz w:val="28"/>
          <w:szCs w:val="28"/>
          <w:lang w:val="uk-UA"/>
        </w:rPr>
        <w:t>вчиняти інші юридичні дії від імені Підприємства і в його інтересах в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межах, визначених законодавством.</w:t>
      </w:r>
    </w:p>
    <w:p w:rsidR="00720C8B" w:rsidRDefault="00720C8B" w:rsidP="00720C8B">
      <w:pPr>
        <w:shd w:val="clear" w:color="auto" w:fill="FFFFFF"/>
        <w:ind w:right="125"/>
        <w:jc w:val="center"/>
        <w:rPr>
          <w:color w:val="000000"/>
          <w:sz w:val="28"/>
          <w:szCs w:val="28"/>
        </w:rPr>
      </w:pPr>
    </w:p>
    <w:p w:rsidR="00720C8B" w:rsidRPr="00E31AB1" w:rsidRDefault="00720C8B" w:rsidP="00720C8B">
      <w:pPr>
        <w:shd w:val="clear" w:color="auto" w:fill="FFFFFF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Трудові відносини на Підприємстві регулюються Кодексом Законів про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3"/>
          <w:sz w:val="28"/>
          <w:szCs w:val="28"/>
          <w:lang w:val="uk-UA"/>
        </w:rPr>
        <w:t xml:space="preserve">працю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E31AB1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7"/>
          <w:sz w:val="28"/>
          <w:szCs w:val="28"/>
          <w:lang w:val="uk-UA"/>
        </w:rPr>
        <w:t xml:space="preserve">Свої повноваження трудовий колектив здійснює через профспілковий </w:t>
      </w:r>
      <w:r w:rsidRPr="00E31AB1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E31AB1">
        <w:rPr>
          <w:spacing w:val="11"/>
          <w:sz w:val="28"/>
          <w:szCs w:val="28"/>
          <w:lang w:val="uk-UA"/>
        </w:rPr>
        <w:t xml:space="preserve">роботодавець в особі директора підприємства  </w:t>
      </w:r>
      <w:r w:rsidRPr="00E31AB1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E31AB1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стосуються  діяльності підприємства 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Право на укладення колективного договору від імені Власника надається директору підприємства, а від імені трудового колективу - профспілковому комітету підприємства.</w:t>
      </w:r>
    </w:p>
    <w:p w:rsidR="00720C8B" w:rsidRDefault="00720C8B" w:rsidP="00720C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20C8B" w:rsidRPr="00E31AB1" w:rsidRDefault="00720C8B" w:rsidP="00720C8B">
      <w:pPr>
        <w:shd w:val="clear" w:color="auto" w:fill="FFFFFF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E31AB1">
        <w:rPr>
          <w:color w:val="000000"/>
          <w:spacing w:val="-3"/>
          <w:sz w:val="28"/>
          <w:szCs w:val="28"/>
          <w:lang w:val="uk-UA"/>
        </w:rPr>
        <w:t>переходить до правонаступників.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E31AB1">
        <w:rPr>
          <w:color w:val="000000"/>
          <w:spacing w:val="-4"/>
          <w:sz w:val="28"/>
          <w:szCs w:val="28"/>
          <w:lang w:val="uk-UA"/>
        </w:rPr>
        <w:t>України.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E31AB1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720C8B" w:rsidRPr="005E5BA7" w:rsidRDefault="00720C8B" w:rsidP="00720C8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E31AB1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720C8B" w:rsidRDefault="00720C8B" w:rsidP="00720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720C8B" w:rsidRPr="00DE21EA" w:rsidRDefault="00720C8B" w:rsidP="00720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E21EA">
        <w:rPr>
          <w:bCs/>
          <w:sz w:val="28"/>
          <w:szCs w:val="28"/>
          <w:lang w:val="uk-UA"/>
        </w:rPr>
        <w:t xml:space="preserve">VІІ. НАГЛЯДОВА РАДА </w:t>
      </w:r>
    </w:p>
    <w:p w:rsidR="00720C8B" w:rsidRPr="00DE21EA" w:rsidRDefault="00720C8B" w:rsidP="00720C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E21EA">
        <w:rPr>
          <w:bCs/>
          <w:sz w:val="28"/>
          <w:szCs w:val="28"/>
          <w:lang w:val="uk-UA"/>
        </w:rPr>
        <w:t>7.1.</w:t>
      </w:r>
      <w:r w:rsidRPr="00DE21EA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</w:t>
      </w:r>
      <w:r>
        <w:rPr>
          <w:sz w:val="28"/>
          <w:szCs w:val="28"/>
          <w:lang w:val="uk-UA"/>
        </w:rPr>
        <w:t>З</w:t>
      </w:r>
      <w:r w:rsidRPr="00DE21EA">
        <w:rPr>
          <w:sz w:val="28"/>
          <w:szCs w:val="28"/>
          <w:lang w:val="uk-UA"/>
        </w:rPr>
        <w:t>МР "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DE21E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720C8B" w:rsidRPr="00DE21EA" w:rsidRDefault="00720C8B" w:rsidP="00720C8B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720C8B" w:rsidRPr="00DE21EA" w:rsidRDefault="00720C8B" w:rsidP="00720C8B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7.2. У своїй діяльності Наглядова рада та члени Наглядової ради керуються чинним законодавством України, рішеннями </w:t>
      </w:r>
      <w:r>
        <w:rPr>
          <w:sz w:val="28"/>
          <w:szCs w:val="28"/>
          <w:lang w:val="uk-UA"/>
        </w:rPr>
        <w:t>Звягельської</w:t>
      </w:r>
      <w:r w:rsidRPr="00DE21EA">
        <w:rPr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голови, наказами виконавчих органів </w:t>
      </w:r>
      <w:r>
        <w:rPr>
          <w:sz w:val="28"/>
          <w:szCs w:val="28"/>
          <w:lang w:val="uk-UA"/>
        </w:rPr>
        <w:t>Звягельської</w:t>
      </w:r>
      <w:r w:rsidRPr="00DE21EA">
        <w:rPr>
          <w:sz w:val="28"/>
          <w:szCs w:val="28"/>
          <w:lang w:val="uk-UA"/>
        </w:rPr>
        <w:t xml:space="preserve">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 w:rsidRPr="00DE21EA">
        <w:rPr>
          <w:sz w:val="28"/>
          <w:szCs w:val="28"/>
          <w:lang w:val="uk-UA"/>
        </w:rPr>
        <w:t xml:space="preserve"> міською радою.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sz w:val="28"/>
          <w:szCs w:val="28"/>
          <w:lang w:val="uk-UA"/>
        </w:rPr>
        <w:t xml:space="preserve">7.3.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Наглядової ради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7.3.1. Погодження  </w:t>
      </w:r>
      <w:proofErr w:type="spellStart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7.3.2.</w:t>
      </w:r>
      <w:bookmarkStart w:id="3" w:name="o399"/>
      <w:bookmarkStart w:id="4" w:name="o401"/>
      <w:bookmarkStart w:id="5" w:name="o402"/>
      <w:bookmarkEnd w:id="3"/>
      <w:bookmarkEnd w:id="4"/>
      <w:bookmarkEnd w:id="5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7.3.3.  В разі необхідності, внесення своїх пропозицій щодо обрання незалежного аудитора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7.3.4.</w:t>
      </w:r>
      <w:bookmarkStart w:id="6" w:name="o405"/>
      <w:bookmarkEnd w:id="6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 Наглядової ради,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DE21EA">
        <w:rPr>
          <w:rFonts w:ascii="Times New Roman" w:hAnsi="Times New Roman"/>
          <w:sz w:val="28"/>
          <w:szCs w:val="28"/>
          <w:lang w:val="uk-UA"/>
        </w:rPr>
        <w:t>виконавчих органів Новоград-Волинської міської ради, у сфері управління яких знаходиться Підприємство, про виявлені порушення.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7.3.5. Визначення форм контролю за ефективністю управління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7.3.6.</w:t>
      </w:r>
      <w:bookmarkStart w:id="7" w:name="o411"/>
      <w:bookmarkStart w:id="8" w:name="o413"/>
      <w:bookmarkStart w:id="9" w:name="o414"/>
      <w:bookmarkEnd w:id="7"/>
      <w:bookmarkEnd w:id="8"/>
      <w:bookmarkEnd w:id="9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7.3.7.</w:t>
      </w:r>
      <w:bookmarkStart w:id="10" w:name="o415"/>
      <w:bookmarkStart w:id="11" w:name="o416"/>
      <w:bookmarkStart w:id="12" w:name="o417"/>
      <w:bookmarkEnd w:id="10"/>
      <w:bookmarkEnd w:id="11"/>
      <w:bookmarkEnd w:id="12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про наглядові ради юридичних осіб, заснованих Новоград-Волинською міською радою,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bookmarkStart w:id="13" w:name="o418"/>
      <w:bookmarkEnd w:id="13"/>
      <w:r w:rsidRPr="00DE21EA">
        <w:rPr>
          <w:sz w:val="28"/>
          <w:szCs w:val="28"/>
          <w:lang w:val="uk-UA"/>
        </w:rPr>
        <w:t>7.4. Наглядова рада  має право:</w:t>
      </w:r>
    </w:p>
    <w:p w:rsidR="00720C8B" w:rsidRPr="00DE21EA" w:rsidRDefault="00720C8B" w:rsidP="00720C8B">
      <w:pPr>
        <w:ind w:firstLine="567"/>
        <w:jc w:val="both"/>
        <w:rPr>
          <w:b/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DE21EA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7.5. Члени Наглядових рад мають право: 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доступу до всіх приміщень П</w:t>
      </w:r>
      <w:r w:rsidRPr="00EB0C2A">
        <w:rPr>
          <w:color w:val="000000"/>
          <w:sz w:val="28"/>
          <w:szCs w:val="28"/>
          <w:lang w:val="uk-UA"/>
        </w:rPr>
        <w:t xml:space="preserve">ідприємства у робочий час та день; 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7.6. Члени Наглядової ради зобов’язані: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Новоград-Волинською міською радою;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осіб, окрім випадків, передбачених чинним законодавством;</w:t>
      </w:r>
    </w:p>
    <w:p w:rsidR="00720C8B" w:rsidRPr="00DE21EA" w:rsidRDefault="00720C8B" w:rsidP="00720C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перевищувати межі своїх повноважень.</w:t>
      </w:r>
    </w:p>
    <w:p w:rsidR="00720C8B" w:rsidRDefault="00720C8B" w:rsidP="00720C8B">
      <w:pPr>
        <w:ind w:right="4818"/>
        <w:jc w:val="both"/>
        <w:rPr>
          <w:sz w:val="28"/>
          <w:szCs w:val="28"/>
          <w:lang w:val="uk-UA"/>
        </w:rPr>
      </w:pPr>
    </w:p>
    <w:p w:rsidR="00720C8B" w:rsidRDefault="00720C8B" w:rsidP="00720C8B">
      <w:pPr>
        <w:ind w:right="4818"/>
        <w:jc w:val="both"/>
        <w:rPr>
          <w:sz w:val="28"/>
          <w:szCs w:val="28"/>
          <w:lang w:val="uk-UA"/>
        </w:rPr>
      </w:pPr>
    </w:p>
    <w:p w:rsidR="0044195A" w:rsidRDefault="00720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Оксана ГВОЗДЕНКО</w:t>
      </w: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 w:rsidP="003930DA"/>
    <w:sectPr w:rsidR="003930DA" w:rsidSect="00A84F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C"/>
    <w:rsid w:val="0020099F"/>
    <w:rsid w:val="003930DA"/>
    <w:rsid w:val="003F678D"/>
    <w:rsid w:val="0044195A"/>
    <w:rsid w:val="004C59D6"/>
    <w:rsid w:val="00720C8B"/>
    <w:rsid w:val="007E01B7"/>
    <w:rsid w:val="008769F3"/>
    <w:rsid w:val="008C3D9C"/>
    <w:rsid w:val="00A8345E"/>
    <w:rsid w:val="00A84F71"/>
    <w:rsid w:val="00B13489"/>
    <w:rsid w:val="00BA0907"/>
    <w:rsid w:val="00C2153F"/>
    <w:rsid w:val="00CE1B0B"/>
    <w:rsid w:val="00D93B7E"/>
    <w:rsid w:val="00DC34AA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BCF9-2AB4-4BE6-9B0F-B0D936B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3D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3D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FontStyle28">
    <w:name w:val="Font Style28"/>
    <w:rsid w:val="008C3D9C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8C3D9C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3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9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27">
    <w:name w:val="Font Style27"/>
    <w:uiPriority w:val="99"/>
    <w:rsid w:val="00720C8B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720C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2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8B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720C8B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3930DA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2023-11-14T06:35:00Z</dcterms:created>
  <dcterms:modified xsi:type="dcterms:W3CDTF">2023-12-27T06:41:00Z</dcterms:modified>
</cp:coreProperties>
</file>