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2F4CE" w14:textId="77777777" w:rsidR="00AF0819" w:rsidRDefault="00AF0819" w:rsidP="00AF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                                           </w:t>
      </w:r>
    </w:p>
    <w:p w14:paraId="4B6679BF" w14:textId="66E87884" w:rsidR="00FE698B" w:rsidRPr="00AF0819" w:rsidRDefault="00AF0819" w:rsidP="00AF081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  <w:r w:rsidR="00FE698B"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F5977BA" wp14:editId="56530425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                                 </w:t>
      </w:r>
    </w:p>
    <w:p w14:paraId="3559786B" w14:textId="77777777"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446D6727" w14:textId="77777777"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11624E50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30C3D" w14:textId="77777777" w:rsidR="00FE698B" w:rsidRPr="00FE698B" w:rsidRDefault="001C4A5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14:paraId="09D923FB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600EA" w14:textId="77777777" w:rsidR="00FE698B" w:rsidRPr="00FE698B" w:rsidRDefault="001C4A5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9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__________________</w:t>
      </w:r>
    </w:p>
    <w:p w14:paraId="1A9DFBB5" w14:textId="77777777"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E37A7" w14:textId="77777777"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bookmarkEnd w:id="0"/>
    <w:p w14:paraId="5DA9D776" w14:textId="77777777"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7BBA2E2" w14:textId="5F5A0329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</w:t>
      </w:r>
      <w:r w:rsidR="00376F02">
        <w:rPr>
          <w:sz w:val="27"/>
          <w:szCs w:val="27"/>
        </w:rPr>
        <w:t xml:space="preserve"> та </w:t>
      </w:r>
      <w:r w:rsidR="00376F02" w:rsidRPr="00AB43A6">
        <w:rPr>
          <w:sz w:val="27"/>
          <w:szCs w:val="27"/>
        </w:rPr>
        <w:t>статт</w:t>
      </w:r>
      <w:r w:rsidR="00376F02">
        <w:rPr>
          <w:sz w:val="27"/>
          <w:szCs w:val="27"/>
        </w:rPr>
        <w:t>ями</w:t>
      </w:r>
      <w:r w:rsidR="00376F02" w:rsidRPr="00AB43A6">
        <w:rPr>
          <w:sz w:val="27"/>
          <w:szCs w:val="27"/>
        </w:rPr>
        <w:t xml:space="preserve"> </w:t>
      </w:r>
      <w:r w:rsidR="00376F02">
        <w:rPr>
          <w:sz w:val="27"/>
          <w:szCs w:val="27"/>
        </w:rPr>
        <w:t xml:space="preserve">11,16 </w:t>
      </w:r>
      <w:r w:rsidR="00376F02" w:rsidRPr="00AB43A6">
        <w:rPr>
          <w:sz w:val="27"/>
          <w:szCs w:val="27"/>
        </w:rPr>
        <w:t xml:space="preserve"> Закону України</w:t>
      </w:r>
      <w:r w:rsidR="00376F02">
        <w:rPr>
          <w:sz w:val="27"/>
          <w:szCs w:val="27"/>
        </w:rPr>
        <w:t xml:space="preserve"> </w:t>
      </w:r>
      <w:r w:rsidRPr="00AB43A6">
        <w:rPr>
          <w:sz w:val="27"/>
          <w:szCs w:val="27"/>
        </w:rPr>
        <w:t xml:space="preserve"> </w:t>
      </w:r>
      <w:r w:rsidR="00376F02" w:rsidRPr="00AB43A6">
        <w:rPr>
          <w:sz w:val="27"/>
          <w:szCs w:val="27"/>
        </w:rPr>
        <w:t>„</w:t>
      </w:r>
      <w:r w:rsidR="003E7B1E">
        <w:rPr>
          <w:rStyle w:val="rvts23"/>
        </w:rPr>
        <w:t>Про соціальні послуги</w:t>
      </w:r>
      <w:r w:rsidR="00376F02" w:rsidRPr="00AB43A6">
        <w:rPr>
          <w:sz w:val="27"/>
          <w:szCs w:val="27"/>
        </w:rPr>
        <w:t>“</w:t>
      </w:r>
      <w:r w:rsidR="00376F02">
        <w:rPr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14:paraId="546489D9" w14:textId="77777777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14:paraId="30092A31" w14:textId="77777777"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14:paraId="3F998769" w14:textId="3A0BAA3A"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доповнення до </w:t>
      </w:r>
      <w:r w:rsidRPr="00A66638">
        <w:rPr>
          <w:rFonts w:ascii="Times New Roman" w:hAnsi="Times New Roman" w:cs="Times New Roman"/>
          <w:sz w:val="27"/>
          <w:szCs w:val="27"/>
        </w:rPr>
        <w:t xml:space="preserve">Комплексної програми ,,Соціальний захист“ на </w:t>
      </w:r>
      <w:r w:rsidR="00004BAC" w:rsidRPr="00004BAC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66638">
        <w:rPr>
          <w:rFonts w:ascii="Times New Roman" w:hAnsi="Times New Roman" w:cs="Times New Roman"/>
          <w:sz w:val="27"/>
          <w:szCs w:val="27"/>
        </w:rPr>
        <w:t>2022 – 2026 роки“, затвердженої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="00004BAC" w:rsidRPr="00004BAC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            </w:t>
      </w:r>
      <w:r w:rsidRPr="00A66638">
        <w:rPr>
          <w:rFonts w:ascii="Times New Roman" w:hAnsi="Times New Roman" w:cs="Times New Roman"/>
          <w:sz w:val="27"/>
          <w:szCs w:val="27"/>
        </w:rPr>
        <w:t>(далі – Програма), а саме</w:t>
      </w:r>
      <w:r w:rsidR="00A66638">
        <w:rPr>
          <w:rFonts w:ascii="Times New Roman" w:hAnsi="Times New Roman" w:cs="Times New Roman"/>
          <w:sz w:val="27"/>
          <w:szCs w:val="27"/>
        </w:rPr>
        <w:t xml:space="preserve">  </w:t>
      </w:r>
      <w:r w:rsidR="003E7B1E">
        <w:rPr>
          <w:rFonts w:ascii="Times New Roman" w:hAnsi="Times New Roman" w:cs="Times New Roman"/>
          <w:sz w:val="27"/>
          <w:szCs w:val="27"/>
        </w:rPr>
        <w:t>д</w:t>
      </w:r>
      <w:r w:rsidR="00A66638">
        <w:rPr>
          <w:rFonts w:ascii="Times New Roman" w:hAnsi="Times New Roman" w:cs="Times New Roman"/>
          <w:sz w:val="27"/>
          <w:szCs w:val="27"/>
        </w:rPr>
        <w:t>оповнити підрозділ 13.</w:t>
      </w:r>
      <w:r w:rsidR="00C27DC9">
        <w:rPr>
          <w:rFonts w:ascii="Times New Roman" w:hAnsi="Times New Roman" w:cs="Times New Roman"/>
          <w:sz w:val="27"/>
          <w:szCs w:val="27"/>
        </w:rPr>
        <w:t xml:space="preserve">2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  <w:r w:rsidR="00C27DC9">
        <w:rPr>
          <w:rFonts w:ascii="Times New Roman" w:hAnsi="Times New Roman" w:cs="Times New Roman"/>
          <w:sz w:val="27"/>
          <w:szCs w:val="27"/>
        </w:rPr>
        <w:t>Соціальний захист осіб з інвалідністю, пенсіонерів, ветеранів вій</w:t>
      </w:r>
      <w:r w:rsidR="00004BAC">
        <w:rPr>
          <w:rFonts w:ascii="Times New Roman" w:hAnsi="Times New Roman" w:cs="Times New Roman"/>
          <w:sz w:val="27"/>
          <w:szCs w:val="27"/>
        </w:rPr>
        <w:t>ни</w:t>
      </w:r>
      <w:r w:rsidR="00C27DC9">
        <w:rPr>
          <w:rFonts w:ascii="Times New Roman" w:hAnsi="Times New Roman" w:cs="Times New Roman"/>
          <w:sz w:val="27"/>
          <w:szCs w:val="27"/>
        </w:rPr>
        <w:t xml:space="preserve"> та праці, інших незахищених категорій громадян, дітей сиріт та дітей позбавлених батьківського піклування</w:t>
      </w:r>
      <w:r w:rsidRPr="00A66638">
        <w:rPr>
          <w:rFonts w:ascii="Times New Roman" w:hAnsi="Times New Roman" w:cs="Times New Roman"/>
          <w:sz w:val="27"/>
          <w:szCs w:val="27"/>
        </w:rPr>
        <w:t>” Розділу ХІІІ. “Організаційне забезпечення Програми” Програми пунк</w:t>
      </w:r>
      <w:r w:rsidR="00A66638">
        <w:rPr>
          <w:rFonts w:ascii="Times New Roman" w:hAnsi="Times New Roman" w:cs="Times New Roman"/>
          <w:sz w:val="27"/>
          <w:szCs w:val="27"/>
        </w:rPr>
        <w:t xml:space="preserve">том </w:t>
      </w:r>
      <w:r w:rsidR="00C27DC9">
        <w:rPr>
          <w:rFonts w:ascii="Times New Roman" w:hAnsi="Times New Roman" w:cs="Times New Roman"/>
          <w:sz w:val="27"/>
          <w:szCs w:val="27"/>
        </w:rPr>
        <w:t>2</w:t>
      </w:r>
      <w:r w:rsidR="00A66638">
        <w:rPr>
          <w:rFonts w:ascii="Times New Roman" w:hAnsi="Times New Roman" w:cs="Times New Roman"/>
          <w:sz w:val="27"/>
          <w:szCs w:val="27"/>
        </w:rPr>
        <w:t>9</w:t>
      </w:r>
      <w:r w:rsidRPr="00A666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14:paraId="7FEC8F99" w14:textId="77777777"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14:paraId="7F009B45" w14:textId="77777777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DD339" w14:textId="77777777"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1AD0841" w14:textId="77777777"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5139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2C69B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A0C69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B0BC2" w14:textId="77777777"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5BB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5E21F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14:paraId="43AECE8C" w14:textId="77777777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A85E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4F33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7EDD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9284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6AE9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7A2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C36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3DC611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45D29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69F6D" w14:textId="77777777"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14:paraId="43E84691" w14:textId="77777777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24F" w14:textId="305885BD" w:rsidR="00CE1473" w:rsidRPr="00C2020D" w:rsidRDefault="00C27DC9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66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473"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52F" w14:textId="77DE292C" w:rsidR="00CE1473" w:rsidRPr="00C2020D" w:rsidRDefault="00C27DC9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перебування мешканців міської територіальної громади в обласних закладах надавачів соціальних послуг, шляхом надання субвенції з місцевого бюджету іншим бюджетам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AA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262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682" w14:textId="77777777"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B32" w14:textId="77777777"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26E" w14:textId="4D99B959" w:rsidR="00CE1473" w:rsidRPr="00C2020D" w:rsidRDefault="005A6B56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3B3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9DA5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80D5" w14:textId="77777777"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14:paraId="40E804B0" w14:textId="77777777"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14:paraId="2008AFE0" w14:textId="77777777"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A66638">
        <w:rPr>
          <w:rFonts w:ascii="Times New Roman" w:hAnsi="Times New Roman" w:cs="Times New Roman"/>
          <w:sz w:val="27"/>
          <w:szCs w:val="27"/>
        </w:rPr>
        <w:t>2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C2020D" w:rsidRPr="00AB43A6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C2020D" w:rsidRPr="00AB43A6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C2020D" w:rsidRPr="00AB43A6">
        <w:rPr>
          <w:rFonts w:ascii="Times New Roman" w:hAnsi="Times New Roman" w:cs="Times New Roman"/>
          <w:sz w:val="27"/>
          <w:szCs w:val="27"/>
        </w:rPr>
        <w:t> І.Л.</w:t>
      </w:r>
    </w:p>
    <w:p w14:paraId="084FF959" w14:textId="77777777" w:rsidR="00C2020D" w:rsidRPr="00AB43A6" w:rsidRDefault="00C2020D" w:rsidP="00C2020D">
      <w:pPr>
        <w:pStyle w:val="a3"/>
        <w:rPr>
          <w:sz w:val="27"/>
          <w:szCs w:val="27"/>
        </w:rPr>
      </w:pPr>
    </w:p>
    <w:p w14:paraId="434CCD7F" w14:textId="77777777"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14:paraId="74744B9D" w14:textId="77777777"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14:paraId="036D5367" w14:textId="77777777" w:rsidR="00C71B99" w:rsidRPr="00C71B99" w:rsidRDefault="00C71B99" w:rsidP="00C71B9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таблиця до пр</w:t>
      </w:r>
      <w:r w:rsidR="00A66638">
        <w:rPr>
          <w:rFonts w:ascii="Times New Roman" w:hAnsi="Times New Roman" w:cs="Times New Roman"/>
          <w:bCs/>
          <w:color w:val="000000"/>
          <w:sz w:val="28"/>
          <w:szCs w:val="28"/>
        </w:rPr>
        <w:t>оекту рішення тридцять восьмої</w:t>
      </w: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,,Про</w:t>
      </w:r>
      <w:r w:rsidRPr="00C71B99">
        <w:rPr>
          <w:rFonts w:ascii="Times New Roman" w:hAnsi="Times New Roman" w:cs="Times New Roman"/>
          <w:sz w:val="28"/>
          <w:szCs w:val="28"/>
        </w:rPr>
        <w:t xml:space="preserve"> внесення доповнень у </w:t>
      </w:r>
      <w:r w:rsidRPr="00C71B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додаток до рішення міської ради від 21.10.2021 №326 ,,Про затвердження </w:t>
      </w:r>
      <w:r w:rsidRPr="00C71B9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</w:t>
      </w:r>
    </w:p>
    <w:p w14:paraId="14255AE8" w14:textId="77777777"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3970"/>
      </w:tblGrid>
      <w:tr w:rsidR="00C71B99" w:rsidRPr="00C71B99" w14:paraId="1B3FBE6B" w14:textId="77777777" w:rsidTr="00E82A30">
        <w:trPr>
          <w:trHeight w:val="10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D2A81" w14:textId="77777777"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87DC" w14:textId="77777777"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B319" w14:textId="77777777"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71B99" w:rsidRPr="00C71B99" w14:paraId="36A5CDA0" w14:textId="77777777" w:rsidTr="00E82A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DDEB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72E67269" w14:textId="77777777" w:rsidR="00C71B99" w:rsidRPr="00A66638" w:rsidRDefault="00A66638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Підпункт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11AC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14:paraId="1C7299C6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13CC" w14:textId="32E2FA0E" w:rsidR="00C71B99" w:rsidRPr="005A6B56" w:rsidRDefault="00A66638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A6B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6B56" w:rsidRPr="005A6B56">
              <w:rPr>
                <w:rFonts w:ascii="Times New Roman" w:hAnsi="Times New Roman" w:cs="Times New Roman"/>
                <w:sz w:val="24"/>
                <w:szCs w:val="24"/>
              </w:rPr>
              <w:t>“Соціальний захист осіб з інвалідністю, пенсіонерів, ветеранів вій та праці, інших незахищених категорій громадян, дітей сиріт та дітей позбавлених батьківського піклування”</w:t>
            </w:r>
          </w:p>
          <w:p w14:paraId="603E7544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258ACB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Відсутній</w:t>
            </w:r>
          </w:p>
          <w:p w14:paraId="564A6676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49991A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836B4A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B7BEA3" w14:textId="77777777" w:rsidR="00C71B99" w:rsidRPr="00A66638" w:rsidRDefault="00C71B99" w:rsidP="00C71B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5B5D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14:paraId="00D2EB10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931DA" w14:textId="17020048" w:rsidR="005A6B56" w:rsidRPr="005A6B56" w:rsidRDefault="00A66638" w:rsidP="005A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A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56" w:rsidRPr="005A6B56">
              <w:rPr>
                <w:rFonts w:ascii="Times New Roman" w:hAnsi="Times New Roman" w:cs="Times New Roman"/>
                <w:sz w:val="24"/>
                <w:szCs w:val="24"/>
              </w:rPr>
              <w:t>“Соціальний захист осіб з інвалідністю, пенсіонерів, ветеранів вій та праці, інших незахищених категорій громадян, дітей сиріт та дітей позбавлених батьківського піклування”</w:t>
            </w:r>
          </w:p>
          <w:p w14:paraId="2337D58A" w14:textId="6C8E402C" w:rsidR="005A6B56" w:rsidRDefault="00004BAC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66638" w:rsidRPr="0000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71B99" w:rsidRPr="00004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71B99"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B99"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Назва заходу</w:t>
            </w:r>
            <w:r w:rsidR="00C71B99"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6B56" w:rsidRPr="005A6B56">
              <w:rPr>
                <w:rFonts w:ascii="Times New Roman" w:hAnsi="Times New Roman" w:cs="Times New Roman"/>
                <w:sz w:val="24"/>
                <w:szCs w:val="24"/>
              </w:rPr>
              <w:t>Оплата перебування мешканців міської територіальної громади в обласних закладах надавачів соціальних послуг, шляхом надання субвенції з місцевого бюджету іншим бюджетам</w:t>
            </w:r>
          </w:p>
          <w:p w14:paraId="69329A82" w14:textId="7145F0E8" w:rsidR="00C71B99" w:rsidRPr="00A66638" w:rsidRDefault="005A6B56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1B99"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 виконавці</w:t>
            </w:r>
            <w:r w:rsidR="00C71B99" w:rsidRPr="00A66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1B99"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Управління соціального захисту населення міської ради</w:t>
            </w:r>
          </w:p>
          <w:p w14:paraId="555E6CC1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14:paraId="227F07CD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Бюджет міської ТГ</w:t>
            </w:r>
          </w:p>
          <w:p w14:paraId="7E5AF539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7E7CEE" w14:textId="2EEC7191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Термін виконання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202</w:t>
            </w:r>
            <w:r w:rsidR="005A6B5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  <w:r w:rsidR="00CE1473"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– 2026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роки</w:t>
            </w:r>
          </w:p>
          <w:p w14:paraId="498B5542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14:paraId="0152918F" w14:textId="35B53F10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Обсяг фінансування, тис. грн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5A6B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1473"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– 2026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 межах фінансування</w:t>
            </w:r>
          </w:p>
          <w:p w14:paraId="57A6D77D" w14:textId="77777777"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CE31B1" w14:textId="77777777"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2E55207A" w14:textId="77777777" w:rsidR="00C71B99" w:rsidRPr="00C71B99" w:rsidRDefault="00C71B99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14:paraId="12CBC59C" w14:textId="18F70484" w:rsidR="00C71B99" w:rsidRPr="00C71B99" w:rsidRDefault="00A66638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5A6B56">
        <w:rPr>
          <w:rFonts w:ascii="Times New Roman" w:hAnsi="Times New Roman" w:cs="Times New Roman"/>
          <w:color w:val="000000"/>
          <w:sz w:val="28"/>
        </w:rPr>
        <w:t>Н</w:t>
      </w:r>
      <w:r w:rsidR="00C71B99" w:rsidRPr="00C71B99">
        <w:rPr>
          <w:rFonts w:ascii="Times New Roman" w:hAnsi="Times New Roman" w:cs="Times New Roman"/>
          <w:color w:val="000000"/>
          <w:sz w:val="28"/>
        </w:rPr>
        <w:t>ачальник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C71B99" w:rsidRPr="00C71B99">
        <w:rPr>
          <w:rFonts w:ascii="Times New Roman" w:hAnsi="Times New Roman" w:cs="Times New Roman"/>
          <w:color w:val="000000"/>
          <w:sz w:val="28"/>
        </w:rPr>
        <w:t xml:space="preserve"> УСЗН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 w:rsidR="005A6B56">
        <w:rPr>
          <w:rFonts w:ascii="Times New Roman" w:hAnsi="Times New Roman" w:cs="Times New Roman"/>
          <w:color w:val="000000"/>
          <w:sz w:val="28"/>
        </w:rPr>
        <w:t>Лілія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5A6B56">
        <w:rPr>
          <w:rFonts w:ascii="Times New Roman" w:hAnsi="Times New Roman" w:cs="Times New Roman"/>
          <w:color w:val="000000"/>
          <w:sz w:val="28"/>
        </w:rPr>
        <w:t>ХРУЩ</w:t>
      </w:r>
    </w:p>
    <w:p w14:paraId="2E68AA9E" w14:textId="77777777" w:rsidR="00C71B99" w:rsidRPr="00C71B99" w:rsidRDefault="00C71B99" w:rsidP="00C71B99">
      <w:pPr>
        <w:pStyle w:val="a3"/>
        <w:rPr>
          <w:szCs w:val="28"/>
        </w:rPr>
      </w:pPr>
    </w:p>
    <w:p w14:paraId="00664B0A" w14:textId="77777777" w:rsidR="00C2020D" w:rsidRPr="00C71B99" w:rsidRDefault="00C2020D" w:rsidP="00C71B99">
      <w:pPr>
        <w:pStyle w:val="a3"/>
        <w:rPr>
          <w:szCs w:val="28"/>
        </w:rPr>
      </w:pPr>
    </w:p>
    <w:sectPr w:rsidR="00C2020D" w:rsidRPr="00C71B99" w:rsidSect="00004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04BAC"/>
    <w:rsid w:val="000352F6"/>
    <w:rsid w:val="00056F67"/>
    <w:rsid w:val="000A42CA"/>
    <w:rsid w:val="000B4E61"/>
    <w:rsid w:val="001024FF"/>
    <w:rsid w:val="00134AA2"/>
    <w:rsid w:val="001C4A58"/>
    <w:rsid w:val="00212F56"/>
    <w:rsid w:val="00241C5B"/>
    <w:rsid w:val="002847D9"/>
    <w:rsid w:val="00295006"/>
    <w:rsid w:val="00312346"/>
    <w:rsid w:val="00376F02"/>
    <w:rsid w:val="003E7B1E"/>
    <w:rsid w:val="003F344C"/>
    <w:rsid w:val="00430CF8"/>
    <w:rsid w:val="00472334"/>
    <w:rsid w:val="00483EC0"/>
    <w:rsid w:val="004916A1"/>
    <w:rsid w:val="00497CC7"/>
    <w:rsid w:val="00575B0D"/>
    <w:rsid w:val="005847AB"/>
    <w:rsid w:val="005A5234"/>
    <w:rsid w:val="005A6B56"/>
    <w:rsid w:val="006552F7"/>
    <w:rsid w:val="006B1563"/>
    <w:rsid w:val="006E520B"/>
    <w:rsid w:val="007C6712"/>
    <w:rsid w:val="00807E5C"/>
    <w:rsid w:val="008312C8"/>
    <w:rsid w:val="0086475E"/>
    <w:rsid w:val="00906244"/>
    <w:rsid w:val="00914679"/>
    <w:rsid w:val="00961234"/>
    <w:rsid w:val="009949E8"/>
    <w:rsid w:val="009B0331"/>
    <w:rsid w:val="00A66638"/>
    <w:rsid w:val="00AA4008"/>
    <w:rsid w:val="00AB43A6"/>
    <w:rsid w:val="00AF0819"/>
    <w:rsid w:val="00B16E2E"/>
    <w:rsid w:val="00B17F95"/>
    <w:rsid w:val="00B21B9F"/>
    <w:rsid w:val="00C2020D"/>
    <w:rsid w:val="00C27DC9"/>
    <w:rsid w:val="00C71B99"/>
    <w:rsid w:val="00C87624"/>
    <w:rsid w:val="00C906F3"/>
    <w:rsid w:val="00C97945"/>
    <w:rsid w:val="00CA31C1"/>
    <w:rsid w:val="00CA7282"/>
    <w:rsid w:val="00CE1473"/>
    <w:rsid w:val="00D607FF"/>
    <w:rsid w:val="00D92689"/>
    <w:rsid w:val="00DB758F"/>
    <w:rsid w:val="00E53BF6"/>
    <w:rsid w:val="00ED3D6D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922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3E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D489-5839-462E-AFA6-7443396C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56</cp:revision>
  <cp:lastPrinted>2023-07-06T11:58:00Z</cp:lastPrinted>
  <dcterms:created xsi:type="dcterms:W3CDTF">2022-12-26T06:22:00Z</dcterms:created>
  <dcterms:modified xsi:type="dcterms:W3CDTF">2023-12-07T13:47:00Z</dcterms:modified>
</cp:coreProperties>
</file>