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D37007" w:rsidRDefault="00FD4FCC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FC31F4">
        <w:rPr>
          <w:sz w:val="28"/>
          <w:szCs w:val="28"/>
          <w:lang w:val="uk-UA"/>
        </w:rPr>
        <w:t xml:space="preserve">              </w:t>
      </w:r>
      <w:r w:rsidR="00631D49">
        <w:rPr>
          <w:sz w:val="28"/>
          <w:szCs w:val="28"/>
          <w:lang w:val="uk-UA"/>
        </w:rPr>
        <w:t xml:space="preserve">                                               </w:t>
      </w:r>
      <w:r w:rsidR="001E38AE">
        <w:rPr>
          <w:sz w:val="28"/>
          <w:szCs w:val="28"/>
          <w:lang w:val="uk-UA"/>
        </w:rPr>
        <w:t xml:space="preserve">    </w:t>
      </w:r>
      <w:r w:rsidR="00631D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</w:t>
      </w:r>
      <w:r w:rsidR="00631D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№ 1042</w:t>
      </w:r>
      <w:r w:rsidR="00631D49" w:rsidRPr="00D37007">
        <w:rPr>
          <w:sz w:val="28"/>
          <w:szCs w:val="28"/>
          <w:lang w:val="uk-UA"/>
        </w:rPr>
        <w:t xml:space="preserve"> </w:t>
      </w:r>
    </w:p>
    <w:p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4F4AC0" w:rsidP="00631D49">
      <w:pPr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висновків</w:t>
      </w:r>
      <w:r w:rsidR="00631D49" w:rsidRPr="00912C97">
        <w:rPr>
          <w:sz w:val="28"/>
          <w:szCs w:val="28"/>
          <w:lang w:val="uk-UA"/>
        </w:rPr>
        <w:t xml:space="preserve">  органу опіки і піклування щодо повнолітніх осіб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>
        <w:rPr>
          <w:sz w:val="28"/>
          <w:szCs w:val="28"/>
          <w:lang w:val="uk-UA"/>
        </w:rPr>
        <w:t>ому</w:t>
      </w:r>
      <w:r w:rsidR="0026761A">
        <w:rPr>
          <w:sz w:val="28"/>
          <w:szCs w:val="28"/>
          <w:lang w:val="uk-UA"/>
        </w:rPr>
        <w:t xml:space="preserve"> комітет</w:t>
      </w:r>
      <w:r w:rsidR="00C37E1D">
        <w:rPr>
          <w:sz w:val="28"/>
          <w:szCs w:val="28"/>
          <w:lang w:val="uk-UA"/>
        </w:rPr>
        <w:t>і міської ради від 25.01.2024 №1</w:t>
      </w:r>
      <w:r w:rsidR="00546CBF">
        <w:rPr>
          <w:sz w:val="28"/>
          <w:szCs w:val="28"/>
          <w:lang w:val="uk-UA"/>
        </w:rPr>
        <w:t>, розглянувши заяву</w:t>
      </w:r>
      <w:r w:rsidRPr="00912C97">
        <w:rPr>
          <w:sz w:val="28"/>
          <w:szCs w:val="28"/>
          <w:lang w:val="uk-UA"/>
        </w:rPr>
        <w:t xml:space="preserve"> громадян</w:t>
      </w:r>
      <w:r w:rsidR="00546CBF">
        <w:rPr>
          <w:sz w:val="28"/>
          <w:szCs w:val="28"/>
          <w:lang w:val="uk-UA"/>
        </w:rPr>
        <w:t>ина</w:t>
      </w:r>
      <w:r w:rsidR="009465E6">
        <w:rPr>
          <w:sz w:val="28"/>
          <w:szCs w:val="28"/>
          <w:lang w:val="uk-UA"/>
        </w:rPr>
        <w:t xml:space="preserve">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9465E6">
        <w:rPr>
          <w:sz w:val="28"/>
          <w:szCs w:val="28"/>
          <w:lang w:val="uk-UA"/>
        </w:rPr>
        <w:t xml:space="preserve"> та </w:t>
      </w:r>
      <w:r w:rsidR="00546CBF">
        <w:rPr>
          <w:sz w:val="28"/>
          <w:szCs w:val="28"/>
          <w:lang w:val="uk-UA"/>
        </w:rPr>
        <w:t xml:space="preserve">звернення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546CBF">
        <w:rPr>
          <w:color w:val="000000"/>
          <w:spacing w:val="-1"/>
          <w:sz w:val="28"/>
          <w:szCs w:val="28"/>
          <w:lang w:val="uk-UA"/>
        </w:rPr>
        <w:t>,</w:t>
      </w:r>
      <w:r w:rsidR="00546CBF">
        <w:rPr>
          <w:sz w:val="28"/>
          <w:szCs w:val="28"/>
          <w:lang w:val="uk-UA"/>
        </w:rPr>
        <w:t xml:space="preserve"> </w:t>
      </w:r>
      <w:r w:rsidR="003219D2">
        <w:rPr>
          <w:sz w:val="28"/>
          <w:szCs w:val="28"/>
          <w:lang w:val="uk-UA"/>
        </w:rPr>
        <w:t>відповідне</w:t>
      </w:r>
      <w:r w:rsidRPr="00912C97">
        <w:rPr>
          <w:sz w:val="28"/>
          <w:szCs w:val="28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ВИРІШИВ: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 w:rsidR="004E4943">
        <w:rPr>
          <w:sz w:val="28"/>
          <w:szCs w:val="28"/>
          <w:lang w:val="uk-UA"/>
        </w:rPr>
        <w:t>1</w:t>
      </w:r>
      <w:r w:rsidRPr="00912C97">
        <w:rPr>
          <w:sz w:val="28"/>
          <w:szCs w:val="28"/>
          <w:lang w:val="uk-UA"/>
        </w:rPr>
        <w:t>. Затвердити висновок органу опіки і піклування про можливість г</w:t>
      </w:r>
      <w:r w:rsidR="002F63DA">
        <w:rPr>
          <w:color w:val="000000"/>
          <w:spacing w:val="-1"/>
          <w:sz w:val="28"/>
          <w:szCs w:val="28"/>
          <w:lang w:val="uk-UA"/>
        </w:rPr>
        <w:t>ромадянина</w:t>
      </w:r>
      <w:r w:rsidR="001E38AE">
        <w:rPr>
          <w:color w:val="000000"/>
          <w:spacing w:val="-1"/>
          <w:sz w:val="28"/>
          <w:szCs w:val="28"/>
          <w:lang w:val="uk-UA"/>
        </w:rPr>
        <w:t xml:space="preserve">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9465E6">
        <w:rPr>
          <w:sz w:val="28"/>
          <w:szCs w:val="28"/>
          <w:lang w:val="uk-UA"/>
        </w:rPr>
        <w:t xml:space="preserve"> </w:t>
      </w:r>
      <w:r w:rsidRPr="00912C97">
        <w:rPr>
          <w:color w:val="000000"/>
          <w:spacing w:val="-1"/>
          <w:sz w:val="28"/>
          <w:szCs w:val="28"/>
          <w:lang w:val="uk-UA"/>
        </w:rPr>
        <w:t>виконувати обов’язки опікуна</w:t>
      </w:r>
      <w:r w:rsidR="00C61BF4">
        <w:rPr>
          <w:sz w:val="28"/>
          <w:szCs w:val="28"/>
          <w:lang w:val="uk-UA"/>
        </w:rPr>
        <w:t xml:space="preserve"> щодо батька</w:t>
      </w:r>
      <w:r w:rsidR="001E38AE">
        <w:rPr>
          <w:sz w:val="28"/>
          <w:szCs w:val="28"/>
          <w:lang w:val="uk-UA"/>
        </w:rPr>
        <w:t xml:space="preserve">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Pr="00912C97">
        <w:rPr>
          <w:sz w:val="28"/>
          <w:szCs w:val="28"/>
          <w:lang w:val="uk-UA"/>
        </w:rPr>
        <w:t>,  що додається.</w:t>
      </w:r>
    </w:p>
    <w:p w:rsidR="00631D49" w:rsidRDefault="004E4943" w:rsidP="00631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631D49" w:rsidRPr="00912C97">
        <w:rPr>
          <w:sz w:val="28"/>
          <w:szCs w:val="28"/>
          <w:lang w:val="uk-UA"/>
        </w:rPr>
        <w:t>.  Звернутись з поданням до Новоград-Волинського місь</w:t>
      </w:r>
      <w:r w:rsidR="001E38AE">
        <w:rPr>
          <w:sz w:val="28"/>
          <w:szCs w:val="28"/>
          <w:lang w:val="uk-UA"/>
        </w:rPr>
        <w:t xml:space="preserve">крайонного суду про призначення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 xml:space="preserve">(інформація з обмеженим доступом відповідно до статті 6 Закону України ,,Про доступ до публічної інформації“, статті 11 Закону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lastRenderedPageBreak/>
        <w:t>України ,,Про інформацію“, статті 6 Закону України ,,Про захист персональних даних“)</w:t>
      </w:r>
      <w:r w:rsidR="009465E6">
        <w:rPr>
          <w:sz w:val="28"/>
          <w:szCs w:val="28"/>
          <w:lang w:val="uk-UA"/>
        </w:rPr>
        <w:t xml:space="preserve">  </w:t>
      </w:r>
      <w:r w:rsidR="00631D49" w:rsidRPr="00912C97">
        <w:rPr>
          <w:sz w:val="28"/>
          <w:szCs w:val="28"/>
          <w:lang w:val="uk-UA"/>
        </w:rPr>
        <w:t xml:space="preserve">опікуном над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940C57">
        <w:rPr>
          <w:color w:val="000000"/>
          <w:spacing w:val="-1"/>
          <w:sz w:val="28"/>
          <w:szCs w:val="28"/>
          <w:lang w:val="uk-UA"/>
        </w:rPr>
        <w:t xml:space="preserve"> </w:t>
      </w:r>
      <w:r w:rsidR="00631D49" w:rsidRPr="00912C97">
        <w:rPr>
          <w:sz w:val="28"/>
          <w:szCs w:val="28"/>
          <w:lang w:val="uk-UA"/>
        </w:rPr>
        <w:t>в разі визнанн</w:t>
      </w:r>
      <w:r w:rsidR="003615CC">
        <w:rPr>
          <w:sz w:val="28"/>
          <w:szCs w:val="28"/>
          <w:lang w:val="uk-UA"/>
        </w:rPr>
        <w:t>я останнього</w:t>
      </w:r>
      <w:r w:rsidR="00C61BF4">
        <w:rPr>
          <w:sz w:val="28"/>
          <w:szCs w:val="28"/>
          <w:lang w:val="uk-UA"/>
        </w:rPr>
        <w:t xml:space="preserve"> судом недієздатним</w:t>
      </w:r>
      <w:r w:rsidR="00631D49" w:rsidRPr="00912C97">
        <w:rPr>
          <w:sz w:val="28"/>
          <w:szCs w:val="28"/>
          <w:lang w:val="uk-UA"/>
        </w:rPr>
        <w:t>.</w:t>
      </w:r>
    </w:p>
    <w:p w:rsidR="00C61BF4" w:rsidRPr="00912C97" w:rsidRDefault="00C61BF4" w:rsidP="00C61BF4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912C97">
        <w:rPr>
          <w:sz w:val="28"/>
          <w:szCs w:val="28"/>
          <w:lang w:val="uk-UA"/>
        </w:rPr>
        <w:t>. Затвердити висновок органу оп</w:t>
      </w:r>
      <w:r w:rsidR="009465E6">
        <w:rPr>
          <w:sz w:val="28"/>
          <w:szCs w:val="28"/>
          <w:lang w:val="uk-UA"/>
        </w:rPr>
        <w:t xml:space="preserve">іки і піклування про можливість 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надання дозволу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в особі директора</w:t>
      </w:r>
      <w:r w:rsidR="00C06040">
        <w:rPr>
          <w:color w:val="000000"/>
          <w:spacing w:val="-1"/>
          <w:sz w:val="28"/>
          <w:szCs w:val="28"/>
          <w:lang w:val="uk-UA"/>
        </w:rPr>
        <w:t xml:space="preserve"> </w:t>
      </w:r>
      <w:r w:rsidR="00940C57" w:rsidRPr="00454D7B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для встановлення опікуна над </w:t>
      </w:r>
      <w:r w:rsidR="0021376C">
        <w:rPr>
          <w:color w:val="000000"/>
          <w:spacing w:val="-1"/>
          <w:sz w:val="28"/>
          <w:szCs w:val="28"/>
          <w:lang w:val="uk-UA"/>
        </w:rPr>
        <w:t>(інформація з обмеженим доступом відповідно до статті 6 Закону України ,,Про доступ до публічної інформації“, статті 11 Закону України ,,Про інформацію“, статті 6 Закону України ,,Про захист персональних даних“)</w:t>
      </w:r>
      <w:bookmarkStart w:id="0" w:name="_GoBack"/>
      <w:bookmarkEnd w:id="0"/>
      <w:r w:rsidR="00C06040">
        <w:rPr>
          <w:color w:val="000000"/>
          <w:spacing w:val="-1"/>
          <w:sz w:val="28"/>
          <w:szCs w:val="28"/>
          <w:lang w:val="uk-UA"/>
        </w:rPr>
        <w:t>.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 w:rsidR="009465E6">
        <w:rPr>
          <w:sz w:val="28"/>
          <w:szCs w:val="28"/>
          <w:lang w:val="uk-UA"/>
        </w:rPr>
        <w:t>4</w:t>
      </w:r>
      <w:r w:rsidRPr="00912C97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912C97">
        <w:rPr>
          <w:sz w:val="28"/>
          <w:szCs w:val="28"/>
          <w:lang w:val="uk-UA"/>
        </w:rPr>
        <w:t>Гудзь</w:t>
      </w:r>
      <w:proofErr w:type="spellEnd"/>
      <w:r w:rsidRPr="00912C97">
        <w:rPr>
          <w:sz w:val="28"/>
          <w:szCs w:val="28"/>
          <w:lang w:val="uk-UA"/>
        </w:rPr>
        <w:t xml:space="preserve"> І.Л.</w:t>
      </w:r>
    </w:p>
    <w:p w:rsidR="00631D49" w:rsidRDefault="00631D49" w:rsidP="00631D49">
      <w:pPr>
        <w:rPr>
          <w:sz w:val="27"/>
          <w:szCs w:val="27"/>
          <w:lang w:val="uk-UA"/>
        </w:rPr>
      </w:pPr>
    </w:p>
    <w:p w:rsidR="003219D2" w:rsidRPr="00912C97" w:rsidRDefault="003219D2" w:rsidP="00631D49">
      <w:pPr>
        <w:rPr>
          <w:sz w:val="27"/>
          <w:szCs w:val="27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441580" w:rsidRDefault="00C61BF4" w:rsidP="00C61BF4">
      <w:pPr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AE2060" w:rsidSect="004E4943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E1AD7"/>
    <w:rsid w:val="001E38AE"/>
    <w:rsid w:val="0021376C"/>
    <w:rsid w:val="00262F3F"/>
    <w:rsid w:val="00263BBF"/>
    <w:rsid w:val="0026761A"/>
    <w:rsid w:val="00274F15"/>
    <w:rsid w:val="002C48A6"/>
    <w:rsid w:val="002D7C69"/>
    <w:rsid w:val="002E71F6"/>
    <w:rsid w:val="002F63DA"/>
    <w:rsid w:val="003077D2"/>
    <w:rsid w:val="00315BF1"/>
    <w:rsid w:val="003219D2"/>
    <w:rsid w:val="0032664D"/>
    <w:rsid w:val="00360E57"/>
    <w:rsid w:val="003615CC"/>
    <w:rsid w:val="003E221C"/>
    <w:rsid w:val="003E34B6"/>
    <w:rsid w:val="003F1F41"/>
    <w:rsid w:val="003F2A18"/>
    <w:rsid w:val="003F4F4C"/>
    <w:rsid w:val="003F6803"/>
    <w:rsid w:val="00427C1E"/>
    <w:rsid w:val="00441580"/>
    <w:rsid w:val="00487AC5"/>
    <w:rsid w:val="004930E8"/>
    <w:rsid w:val="004E4943"/>
    <w:rsid w:val="004E5EE1"/>
    <w:rsid w:val="004F4AC0"/>
    <w:rsid w:val="004F6C6B"/>
    <w:rsid w:val="0050263E"/>
    <w:rsid w:val="00504DF1"/>
    <w:rsid w:val="00511B27"/>
    <w:rsid w:val="00531547"/>
    <w:rsid w:val="0053192B"/>
    <w:rsid w:val="00546CBF"/>
    <w:rsid w:val="00556F7F"/>
    <w:rsid w:val="00565E74"/>
    <w:rsid w:val="00584F17"/>
    <w:rsid w:val="005B124F"/>
    <w:rsid w:val="005C2008"/>
    <w:rsid w:val="005F6F54"/>
    <w:rsid w:val="00601C30"/>
    <w:rsid w:val="00604C55"/>
    <w:rsid w:val="00631D49"/>
    <w:rsid w:val="00633B56"/>
    <w:rsid w:val="006572EF"/>
    <w:rsid w:val="00662B26"/>
    <w:rsid w:val="0067373D"/>
    <w:rsid w:val="006917FF"/>
    <w:rsid w:val="006C1654"/>
    <w:rsid w:val="006F3A5B"/>
    <w:rsid w:val="007273B7"/>
    <w:rsid w:val="00751977"/>
    <w:rsid w:val="00753F7C"/>
    <w:rsid w:val="00756B39"/>
    <w:rsid w:val="0077428B"/>
    <w:rsid w:val="007C2A7C"/>
    <w:rsid w:val="00806AF4"/>
    <w:rsid w:val="00807E5C"/>
    <w:rsid w:val="00852AF3"/>
    <w:rsid w:val="00857504"/>
    <w:rsid w:val="0086281C"/>
    <w:rsid w:val="00876243"/>
    <w:rsid w:val="008C7ECB"/>
    <w:rsid w:val="008D67B0"/>
    <w:rsid w:val="008D6A88"/>
    <w:rsid w:val="009120F9"/>
    <w:rsid w:val="00940C57"/>
    <w:rsid w:val="00943C5D"/>
    <w:rsid w:val="009465E6"/>
    <w:rsid w:val="00952077"/>
    <w:rsid w:val="00960580"/>
    <w:rsid w:val="00976DFB"/>
    <w:rsid w:val="009B0911"/>
    <w:rsid w:val="009C6F5A"/>
    <w:rsid w:val="00A1745F"/>
    <w:rsid w:val="00A251F5"/>
    <w:rsid w:val="00A34243"/>
    <w:rsid w:val="00A36E3F"/>
    <w:rsid w:val="00A37E70"/>
    <w:rsid w:val="00A53B0D"/>
    <w:rsid w:val="00AE2060"/>
    <w:rsid w:val="00B02209"/>
    <w:rsid w:val="00B134E1"/>
    <w:rsid w:val="00B165ED"/>
    <w:rsid w:val="00B4627E"/>
    <w:rsid w:val="00B77ED5"/>
    <w:rsid w:val="00BA2C78"/>
    <w:rsid w:val="00BD1CE3"/>
    <w:rsid w:val="00BF63F8"/>
    <w:rsid w:val="00C047F3"/>
    <w:rsid w:val="00C06040"/>
    <w:rsid w:val="00C37E1D"/>
    <w:rsid w:val="00C61BF4"/>
    <w:rsid w:val="00C8444C"/>
    <w:rsid w:val="00C86F48"/>
    <w:rsid w:val="00CA0C2F"/>
    <w:rsid w:val="00CC64DD"/>
    <w:rsid w:val="00CE2294"/>
    <w:rsid w:val="00CE2C73"/>
    <w:rsid w:val="00D21DA0"/>
    <w:rsid w:val="00DC3533"/>
    <w:rsid w:val="00DD57A4"/>
    <w:rsid w:val="00DF19A4"/>
    <w:rsid w:val="00E115EF"/>
    <w:rsid w:val="00E26EB1"/>
    <w:rsid w:val="00E67B2B"/>
    <w:rsid w:val="00EC096A"/>
    <w:rsid w:val="00EC447F"/>
    <w:rsid w:val="00EF46A4"/>
    <w:rsid w:val="00EF5766"/>
    <w:rsid w:val="00F436A9"/>
    <w:rsid w:val="00F46E44"/>
    <w:rsid w:val="00F749B6"/>
    <w:rsid w:val="00FC31F4"/>
    <w:rsid w:val="00FD4FCC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E2D0-EA18-4C56-A132-ABE1B18C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Богданчук</cp:lastModifiedBy>
  <cp:revision>122</cp:revision>
  <cp:lastPrinted>2024-02-06T11:40:00Z</cp:lastPrinted>
  <dcterms:created xsi:type="dcterms:W3CDTF">2022-12-26T06:26:00Z</dcterms:created>
  <dcterms:modified xsi:type="dcterms:W3CDTF">2024-02-15T11:18:00Z</dcterms:modified>
</cp:coreProperties>
</file>