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48816" w14:textId="77777777" w:rsidR="005A582F" w:rsidRPr="005A582F" w:rsidRDefault="005A582F" w:rsidP="005A582F">
      <w:pPr>
        <w:keepNext/>
        <w:widowControl w:val="0"/>
        <w:autoSpaceDE w:val="0"/>
        <w:autoSpaceDN w:val="0"/>
        <w:adjustRightInd w:val="0"/>
        <w:spacing w:before="240" w:after="60"/>
        <w:jc w:val="center"/>
        <w:outlineLvl w:val="0"/>
        <w:rPr>
          <w:bCs/>
          <w:kern w:val="32"/>
          <w:sz w:val="28"/>
          <w:szCs w:val="28"/>
          <w:lang w:eastAsia="ru-RU"/>
        </w:rPr>
      </w:pPr>
      <w:r w:rsidRPr="005A582F">
        <w:rPr>
          <w:noProof/>
          <w:kern w:val="32"/>
          <w:sz w:val="28"/>
          <w:szCs w:val="28"/>
          <w:lang w:val="ru-RU" w:eastAsia="ru-RU"/>
        </w:rPr>
        <w:drawing>
          <wp:inline distT="0" distB="0" distL="0" distR="0" wp14:anchorId="5CB3DCE9" wp14:editId="7B2EB31A">
            <wp:extent cx="44767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14:paraId="2C05B971" w14:textId="77777777" w:rsidR="005A582F" w:rsidRPr="005E5195" w:rsidRDefault="005A582F" w:rsidP="005A582F">
      <w:pPr>
        <w:widowControl w:val="0"/>
        <w:autoSpaceDE w:val="0"/>
        <w:autoSpaceDN w:val="0"/>
        <w:adjustRightInd w:val="0"/>
        <w:jc w:val="center"/>
        <w:rPr>
          <w:sz w:val="28"/>
          <w:szCs w:val="28"/>
        </w:rPr>
      </w:pPr>
      <w:r w:rsidRPr="005E5195">
        <w:rPr>
          <w:sz w:val="28"/>
          <w:szCs w:val="28"/>
        </w:rPr>
        <w:t>ЗВЯГЕЛЬСЬКА МІСЬКА РАДА</w:t>
      </w:r>
    </w:p>
    <w:p w14:paraId="72A7EADB" w14:textId="77777777" w:rsidR="005A582F" w:rsidRPr="005E5195" w:rsidRDefault="005A582F" w:rsidP="005A582F">
      <w:pPr>
        <w:widowControl w:val="0"/>
        <w:autoSpaceDE w:val="0"/>
        <w:autoSpaceDN w:val="0"/>
        <w:adjustRightInd w:val="0"/>
        <w:jc w:val="center"/>
        <w:rPr>
          <w:sz w:val="28"/>
          <w:szCs w:val="28"/>
        </w:rPr>
      </w:pPr>
      <w:r w:rsidRPr="005E5195">
        <w:rPr>
          <w:sz w:val="28"/>
          <w:szCs w:val="28"/>
        </w:rPr>
        <w:t>РІШЕННЯ</w:t>
      </w:r>
    </w:p>
    <w:p w14:paraId="2EE9C65A" w14:textId="77777777" w:rsidR="005A582F" w:rsidRPr="005A582F" w:rsidRDefault="005A582F" w:rsidP="005A582F">
      <w:pPr>
        <w:widowControl w:val="0"/>
        <w:autoSpaceDE w:val="0"/>
        <w:autoSpaceDN w:val="0"/>
        <w:adjustRightInd w:val="0"/>
        <w:jc w:val="both"/>
        <w:rPr>
          <w:sz w:val="28"/>
          <w:szCs w:val="28"/>
        </w:rPr>
      </w:pPr>
    </w:p>
    <w:p w14:paraId="596B28A9" w14:textId="77777777" w:rsidR="005A582F" w:rsidRPr="00C7620C" w:rsidRDefault="005A582F" w:rsidP="005A582F">
      <w:pPr>
        <w:widowControl w:val="0"/>
        <w:autoSpaceDE w:val="0"/>
        <w:autoSpaceDN w:val="0"/>
        <w:adjustRightInd w:val="0"/>
        <w:ind w:right="-5"/>
        <w:rPr>
          <w:sz w:val="28"/>
          <w:szCs w:val="28"/>
        </w:rPr>
      </w:pPr>
      <w:r w:rsidRPr="00C7620C">
        <w:rPr>
          <w:sz w:val="28"/>
          <w:szCs w:val="28"/>
        </w:rPr>
        <w:t xml:space="preserve">сорок </w:t>
      </w:r>
      <w:r w:rsidR="002A6252" w:rsidRPr="00C7620C">
        <w:rPr>
          <w:sz w:val="28"/>
          <w:szCs w:val="28"/>
        </w:rPr>
        <w:t>шоста</w:t>
      </w:r>
      <w:r w:rsidRPr="00C7620C">
        <w:rPr>
          <w:sz w:val="28"/>
          <w:szCs w:val="28"/>
        </w:rPr>
        <w:t xml:space="preserve"> сесія</w:t>
      </w:r>
      <w:r w:rsidRPr="00C7620C">
        <w:rPr>
          <w:sz w:val="28"/>
          <w:szCs w:val="28"/>
        </w:rPr>
        <w:tab/>
      </w:r>
      <w:r w:rsidRPr="00C7620C">
        <w:rPr>
          <w:sz w:val="28"/>
          <w:szCs w:val="28"/>
        </w:rPr>
        <w:tab/>
      </w:r>
      <w:r w:rsidRPr="00C7620C">
        <w:rPr>
          <w:sz w:val="28"/>
          <w:szCs w:val="28"/>
        </w:rPr>
        <w:tab/>
      </w:r>
      <w:r w:rsidRPr="00C7620C">
        <w:rPr>
          <w:sz w:val="28"/>
          <w:szCs w:val="28"/>
        </w:rPr>
        <w:tab/>
      </w:r>
      <w:r w:rsidRPr="00C7620C">
        <w:rPr>
          <w:sz w:val="28"/>
          <w:szCs w:val="28"/>
        </w:rPr>
        <w:tab/>
        <w:t xml:space="preserve">          </w:t>
      </w:r>
      <w:r w:rsidRPr="00C7620C">
        <w:rPr>
          <w:sz w:val="28"/>
          <w:szCs w:val="28"/>
        </w:rPr>
        <w:tab/>
        <w:t>восьмого скликання</w:t>
      </w:r>
    </w:p>
    <w:p w14:paraId="7F03BD8C" w14:textId="77777777" w:rsidR="005A582F" w:rsidRPr="00C7620C" w:rsidRDefault="005A582F" w:rsidP="005A582F">
      <w:pPr>
        <w:widowControl w:val="0"/>
        <w:autoSpaceDE w:val="0"/>
        <w:autoSpaceDN w:val="0"/>
        <w:adjustRightInd w:val="0"/>
        <w:rPr>
          <w:sz w:val="28"/>
          <w:szCs w:val="28"/>
        </w:rPr>
      </w:pPr>
    </w:p>
    <w:p w14:paraId="4D8BA21D" w14:textId="12991192" w:rsidR="005A582F" w:rsidRPr="00C7620C" w:rsidRDefault="00435C20" w:rsidP="005A582F">
      <w:pPr>
        <w:rPr>
          <w:sz w:val="28"/>
          <w:szCs w:val="28"/>
        </w:rPr>
      </w:pPr>
      <w:r w:rsidRPr="00C7620C">
        <w:rPr>
          <w:sz w:val="28"/>
          <w:szCs w:val="28"/>
        </w:rPr>
        <w:t>___________________</w:t>
      </w:r>
      <w:r w:rsidR="005A582F" w:rsidRPr="00C7620C">
        <w:rPr>
          <w:sz w:val="28"/>
          <w:szCs w:val="28"/>
        </w:rPr>
        <w:tab/>
      </w:r>
      <w:r w:rsidR="005A582F" w:rsidRPr="00C7620C">
        <w:rPr>
          <w:sz w:val="28"/>
          <w:szCs w:val="28"/>
        </w:rPr>
        <w:tab/>
      </w:r>
      <w:r w:rsidR="005A582F" w:rsidRPr="00C7620C">
        <w:rPr>
          <w:sz w:val="28"/>
          <w:szCs w:val="28"/>
        </w:rPr>
        <w:tab/>
      </w:r>
      <w:r w:rsidR="005A582F" w:rsidRPr="00C7620C">
        <w:rPr>
          <w:sz w:val="28"/>
          <w:szCs w:val="28"/>
        </w:rPr>
        <w:tab/>
      </w:r>
      <w:r w:rsidR="005A582F" w:rsidRPr="00C7620C">
        <w:rPr>
          <w:sz w:val="28"/>
          <w:szCs w:val="28"/>
        </w:rPr>
        <w:tab/>
      </w:r>
      <w:r w:rsidR="005A582F" w:rsidRPr="00C7620C">
        <w:rPr>
          <w:sz w:val="28"/>
          <w:szCs w:val="28"/>
        </w:rPr>
        <w:tab/>
      </w:r>
      <w:r w:rsidRPr="00C7620C">
        <w:rPr>
          <w:sz w:val="28"/>
          <w:szCs w:val="28"/>
        </w:rPr>
        <w:t>№________________</w:t>
      </w:r>
      <w:r w:rsidR="005A582F" w:rsidRPr="00C7620C">
        <w:rPr>
          <w:sz w:val="28"/>
          <w:szCs w:val="28"/>
        </w:rPr>
        <w:t xml:space="preserve"> </w:t>
      </w:r>
    </w:p>
    <w:p w14:paraId="00D70EED" w14:textId="77777777" w:rsidR="00461413" w:rsidRPr="00C7620C" w:rsidRDefault="00461413" w:rsidP="00461413">
      <w:pPr>
        <w:ind w:right="4314"/>
        <w:jc w:val="both"/>
        <w:rPr>
          <w:sz w:val="28"/>
          <w:szCs w:val="28"/>
        </w:rPr>
      </w:pPr>
    </w:p>
    <w:p w14:paraId="55644C26" w14:textId="247FE27D" w:rsidR="00461413" w:rsidRPr="00C7620C" w:rsidRDefault="00461413" w:rsidP="00461413">
      <w:pPr>
        <w:ind w:right="4314"/>
        <w:jc w:val="both"/>
        <w:rPr>
          <w:sz w:val="28"/>
          <w:szCs w:val="28"/>
        </w:rPr>
      </w:pPr>
      <w:r w:rsidRPr="00C7620C">
        <w:rPr>
          <w:sz w:val="28"/>
          <w:szCs w:val="28"/>
        </w:rPr>
        <w:t xml:space="preserve">Про затвердження Комплексної програми підтримки ветеранів війни, членів </w:t>
      </w:r>
      <w:r w:rsidR="000B45DC" w:rsidRPr="00C7620C">
        <w:rPr>
          <w:sz w:val="28"/>
          <w:szCs w:val="28"/>
        </w:rPr>
        <w:t xml:space="preserve">їх сімей, </w:t>
      </w:r>
      <w:r w:rsidRPr="00C7620C">
        <w:rPr>
          <w:sz w:val="28"/>
          <w:szCs w:val="28"/>
        </w:rPr>
        <w:t xml:space="preserve">сімей загиблих (померлих) </w:t>
      </w:r>
      <w:r w:rsidR="00AB76E2">
        <w:rPr>
          <w:sz w:val="28"/>
          <w:szCs w:val="28"/>
        </w:rPr>
        <w:t>З</w:t>
      </w:r>
      <w:r w:rsidR="00B76235" w:rsidRPr="00C7620C">
        <w:rPr>
          <w:sz w:val="28"/>
          <w:szCs w:val="28"/>
        </w:rPr>
        <w:t xml:space="preserve">ахисників і </w:t>
      </w:r>
      <w:r w:rsidR="00AB76E2">
        <w:rPr>
          <w:sz w:val="28"/>
          <w:szCs w:val="28"/>
        </w:rPr>
        <w:t>З</w:t>
      </w:r>
      <w:r w:rsidRPr="00C7620C">
        <w:rPr>
          <w:sz w:val="28"/>
          <w:szCs w:val="28"/>
        </w:rPr>
        <w:t xml:space="preserve">ахисниць України </w:t>
      </w:r>
      <w:r w:rsidR="000B45DC" w:rsidRPr="00C7620C">
        <w:rPr>
          <w:sz w:val="28"/>
          <w:szCs w:val="28"/>
        </w:rPr>
        <w:t>та</w:t>
      </w:r>
      <w:r w:rsidRPr="00C7620C">
        <w:rPr>
          <w:sz w:val="28"/>
          <w:szCs w:val="28"/>
        </w:rPr>
        <w:t xml:space="preserve"> деяких інших категорій осіб </w:t>
      </w:r>
      <w:r w:rsidR="00664EE7" w:rsidRPr="00C7620C">
        <w:rPr>
          <w:sz w:val="28"/>
          <w:szCs w:val="28"/>
        </w:rPr>
        <w:t xml:space="preserve">у Звягельській міській територіальній громаді </w:t>
      </w:r>
      <w:r w:rsidR="00015537" w:rsidRPr="00C7620C">
        <w:rPr>
          <w:sz w:val="28"/>
          <w:szCs w:val="28"/>
        </w:rPr>
        <w:t>на 2024-2025 роки</w:t>
      </w:r>
    </w:p>
    <w:p w14:paraId="03CA3489" w14:textId="77777777" w:rsidR="00461413" w:rsidRPr="00C7620C" w:rsidRDefault="00461413" w:rsidP="00461413">
      <w:pPr>
        <w:spacing w:line="240" w:lineRule="atLeast"/>
        <w:jc w:val="both"/>
        <w:rPr>
          <w:sz w:val="28"/>
          <w:szCs w:val="28"/>
        </w:rPr>
      </w:pPr>
    </w:p>
    <w:p w14:paraId="7F4E2BD4" w14:textId="383C1247" w:rsidR="00563400" w:rsidRPr="00C7620C" w:rsidRDefault="00C75C79" w:rsidP="00C75C79">
      <w:pPr>
        <w:ind w:firstLine="851"/>
        <w:jc w:val="both"/>
        <w:rPr>
          <w:sz w:val="28"/>
          <w:szCs w:val="28"/>
        </w:rPr>
      </w:pPr>
      <w:r w:rsidRPr="00C7620C">
        <w:rPr>
          <w:sz w:val="28"/>
          <w:szCs w:val="28"/>
        </w:rPr>
        <w:t>Керуючись статтею 25, пунктом 22 частини першої статті 26 Закону України „Про місцеве самоврядування в Україні“, Закон</w:t>
      </w:r>
      <w:r w:rsidR="005E5195">
        <w:rPr>
          <w:sz w:val="28"/>
          <w:szCs w:val="28"/>
        </w:rPr>
        <w:t>о</w:t>
      </w:r>
      <w:r w:rsidR="00C7620C">
        <w:rPr>
          <w:sz w:val="28"/>
          <w:szCs w:val="28"/>
        </w:rPr>
        <w:t>м</w:t>
      </w:r>
      <w:r w:rsidRPr="00C7620C">
        <w:rPr>
          <w:sz w:val="28"/>
          <w:szCs w:val="28"/>
        </w:rPr>
        <w:t xml:space="preserve"> України  ,,Про статус ветеранів війни, гарантії їх соціального захисту“</w:t>
      </w:r>
      <w:r w:rsidR="00C7620C">
        <w:rPr>
          <w:sz w:val="28"/>
          <w:szCs w:val="28"/>
        </w:rPr>
        <w:t xml:space="preserve">, </w:t>
      </w:r>
      <w:r w:rsidRPr="00C7620C">
        <w:rPr>
          <w:sz w:val="28"/>
          <w:szCs w:val="28"/>
        </w:rPr>
        <w:t xml:space="preserve">враховуючи </w:t>
      </w:r>
      <w:r w:rsidR="00041ADB" w:rsidRPr="00C7620C">
        <w:rPr>
          <w:sz w:val="28"/>
          <w:szCs w:val="28"/>
        </w:rPr>
        <w:t xml:space="preserve">розпорядження Житомирської обласної військової адміністрації від 14.12.2023р. №603 </w:t>
      </w:r>
      <w:r w:rsidR="00C7620C" w:rsidRPr="00C7620C">
        <w:rPr>
          <w:sz w:val="28"/>
          <w:szCs w:val="28"/>
        </w:rPr>
        <w:t>,,</w:t>
      </w:r>
      <w:r w:rsidR="00041ADB" w:rsidRPr="00C7620C">
        <w:rPr>
          <w:sz w:val="28"/>
          <w:szCs w:val="28"/>
        </w:rPr>
        <w:t>Про обласну комплексну програму підтримки ветеранів війни, захисників і захисниць України, членів їх сімей, членів сімей загиблих (померлих)  військовослужбовців, захисників і захисниць України на 2024-2025 роки</w:t>
      </w:r>
      <w:r w:rsidR="00C7620C" w:rsidRPr="00C7620C">
        <w:rPr>
          <w:sz w:val="28"/>
          <w:szCs w:val="28"/>
        </w:rPr>
        <w:t>“</w:t>
      </w:r>
      <w:r w:rsidR="00041ADB" w:rsidRPr="00C7620C">
        <w:rPr>
          <w:sz w:val="28"/>
          <w:szCs w:val="28"/>
        </w:rPr>
        <w:t>,</w:t>
      </w:r>
      <w:r w:rsidR="00461413" w:rsidRPr="00C7620C">
        <w:rPr>
          <w:sz w:val="28"/>
          <w:szCs w:val="28"/>
        </w:rPr>
        <w:t xml:space="preserve"> з метою</w:t>
      </w:r>
      <w:r w:rsidR="00DC3E15" w:rsidRPr="00C7620C">
        <w:rPr>
          <w:sz w:val="28"/>
          <w:szCs w:val="28"/>
        </w:rPr>
        <w:t xml:space="preserve"> належної</w:t>
      </w:r>
      <w:r w:rsidR="006E2BE8" w:rsidRPr="00C7620C">
        <w:rPr>
          <w:sz w:val="28"/>
          <w:szCs w:val="28"/>
        </w:rPr>
        <w:t xml:space="preserve"> реалізації </w:t>
      </w:r>
      <w:r w:rsidR="00664EE7" w:rsidRPr="00C7620C">
        <w:rPr>
          <w:sz w:val="28"/>
          <w:szCs w:val="28"/>
        </w:rPr>
        <w:t xml:space="preserve">у Звягельській міській територіальній громаді </w:t>
      </w:r>
      <w:r w:rsidR="006E2BE8" w:rsidRPr="00C7620C">
        <w:rPr>
          <w:sz w:val="28"/>
          <w:szCs w:val="28"/>
        </w:rPr>
        <w:t xml:space="preserve">ветеранської політики, </w:t>
      </w:r>
      <w:r w:rsidR="00461413" w:rsidRPr="00C7620C">
        <w:rPr>
          <w:sz w:val="28"/>
          <w:szCs w:val="28"/>
        </w:rPr>
        <w:t xml:space="preserve">встановлення додаткових соціальних гарантій та посилення захисту </w:t>
      </w:r>
      <w:r w:rsidR="000B45DC" w:rsidRPr="00C7620C">
        <w:rPr>
          <w:sz w:val="28"/>
          <w:szCs w:val="28"/>
        </w:rPr>
        <w:t>ветеранів війни, членів їх сімей, сімей загиблих (померлих) захисників і захисниць України та деяких інших категорій осіб</w:t>
      </w:r>
      <w:r w:rsidR="006E2BE8" w:rsidRPr="00C7620C">
        <w:rPr>
          <w:sz w:val="28"/>
          <w:szCs w:val="28"/>
        </w:rPr>
        <w:t xml:space="preserve">, враховуючи пропозиції </w:t>
      </w:r>
      <w:r w:rsidR="00DC3E15" w:rsidRPr="00C7620C">
        <w:rPr>
          <w:sz w:val="28"/>
          <w:szCs w:val="28"/>
        </w:rPr>
        <w:t xml:space="preserve">ветеранської спільноти, </w:t>
      </w:r>
      <w:r w:rsidR="006E2BE8" w:rsidRPr="00C7620C">
        <w:rPr>
          <w:sz w:val="28"/>
          <w:szCs w:val="28"/>
        </w:rPr>
        <w:t>керівників виконавчих органів міської ради</w:t>
      </w:r>
      <w:r w:rsidR="00DC3E15" w:rsidRPr="00C7620C">
        <w:rPr>
          <w:sz w:val="28"/>
          <w:szCs w:val="28"/>
        </w:rPr>
        <w:t xml:space="preserve"> та</w:t>
      </w:r>
      <w:r w:rsidR="006E2BE8" w:rsidRPr="00C7620C">
        <w:rPr>
          <w:sz w:val="28"/>
          <w:szCs w:val="28"/>
        </w:rPr>
        <w:t xml:space="preserve"> громадськості, </w:t>
      </w:r>
      <w:r w:rsidR="00461413" w:rsidRPr="00C7620C">
        <w:rPr>
          <w:sz w:val="28"/>
          <w:szCs w:val="28"/>
        </w:rPr>
        <w:t xml:space="preserve">міська рада </w:t>
      </w:r>
    </w:p>
    <w:p w14:paraId="74F46FD4" w14:textId="77777777" w:rsidR="00563400" w:rsidRPr="00C7620C" w:rsidRDefault="00563400" w:rsidP="00C75C79">
      <w:pPr>
        <w:spacing w:line="240" w:lineRule="atLeast"/>
        <w:ind w:firstLine="851"/>
        <w:jc w:val="both"/>
        <w:rPr>
          <w:sz w:val="28"/>
          <w:szCs w:val="28"/>
        </w:rPr>
      </w:pPr>
    </w:p>
    <w:p w14:paraId="6073161E" w14:textId="77777777" w:rsidR="00563400" w:rsidRPr="00294555" w:rsidRDefault="00563400" w:rsidP="00563400">
      <w:pPr>
        <w:spacing w:after="240"/>
        <w:ind w:right="21"/>
        <w:jc w:val="both"/>
        <w:rPr>
          <w:b/>
          <w:bCs/>
          <w:lang w:eastAsia="ru-RU"/>
        </w:rPr>
      </w:pPr>
      <w:r w:rsidRPr="00294555">
        <w:rPr>
          <w:bCs/>
        </w:rPr>
        <w:t>ВИРІШИЛА:</w:t>
      </w:r>
    </w:p>
    <w:p w14:paraId="3A2471B6" w14:textId="76EF772F" w:rsidR="00461413" w:rsidRPr="00C7620C" w:rsidRDefault="00461413" w:rsidP="00461413">
      <w:pPr>
        <w:spacing w:line="240" w:lineRule="atLeast"/>
        <w:ind w:firstLine="709"/>
        <w:jc w:val="both"/>
        <w:rPr>
          <w:sz w:val="28"/>
          <w:szCs w:val="28"/>
        </w:rPr>
      </w:pPr>
      <w:r w:rsidRPr="00C7620C">
        <w:rPr>
          <w:sz w:val="28"/>
          <w:szCs w:val="28"/>
        </w:rPr>
        <w:t xml:space="preserve">1.Затвердити Комплексну програму </w:t>
      </w:r>
      <w:r w:rsidR="001A64CD" w:rsidRPr="00C7620C">
        <w:rPr>
          <w:sz w:val="28"/>
          <w:szCs w:val="28"/>
        </w:rPr>
        <w:t xml:space="preserve">підтримки </w:t>
      </w:r>
      <w:r w:rsidR="00BD06F4" w:rsidRPr="00C7620C">
        <w:rPr>
          <w:sz w:val="28"/>
          <w:szCs w:val="28"/>
        </w:rPr>
        <w:t xml:space="preserve">ветеранів війни, членів їх сімей, сімей загиблих (померлих) </w:t>
      </w:r>
      <w:r w:rsidR="00AB76E2">
        <w:rPr>
          <w:sz w:val="28"/>
          <w:szCs w:val="28"/>
        </w:rPr>
        <w:t>З</w:t>
      </w:r>
      <w:r w:rsidR="00BD06F4" w:rsidRPr="00C7620C">
        <w:rPr>
          <w:sz w:val="28"/>
          <w:szCs w:val="28"/>
        </w:rPr>
        <w:t xml:space="preserve">ахисників і </w:t>
      </w:r>
      <w:r w:rsidR="00AB76E2">
        <w:rPr>
          <w:sz w:val="28"/>
          <w:szCs w:val="28"/>
        </w:rPr>
        <w:t>З</w:t>
      </w:r>
      <w:r w:rsidR="00BD06F4" w:rsidRPr="00C7620C">
        <w:rPr>
          <w:sz w:val="28"/>
          <w:szCs w:val="28"/>
        </w:rPr>
        <w:t>ахисниць України та деяких інших категорій осіб</w:t>
      </w:r>
      <w:r w:rsidR="001A64CD" w:rsidRPr="00C7620C">
        <w:rPr>
          <w:sz w:val="28"/>
          <w:szCs w:val="28"/>
        </w:rPr>
        <w:t xml:space="preserve"> </w:t>
      </w:r>
      <w:r w:rsidR="00664EE7" w:rsidRPr="00C7620C">
        <w:rPr>
          <w:sz w:val="28"/>
          <w:szCs w:val="28"/>
        </w:rPr>
        <w:t xml:space="preserve">у Звягельській міській територіальній громаді </w:t>
      </w:r>
      <w:r w:rsidR="001A64CD" w:rsidRPr="00C7620C">
        <w:rPr>
          <w:sz w:val="28"/>
          <w:szCs w:val="28"/>
        </w:rPr>
        <w:t>на 2024-2025 роки</w:t>
      </w:r>
      <w:r w:rsidR="001F39E1" w:rsidRPr="00C7620C">
        <w:rPr>
          <w:sz w:val="28"/>
          <w:szCs w:val="28"/>
        </w:rPr>
        <w:t xml:space="preserve"> (далі – Програма), що додається</w:t>
      </w:r>
      <w:r w:rsidRPr="00C7620C">
        <w:rPr>
          <w:sz w:val="28"/>
          <w:szCs w:val="28"/>
        </w:rPr>
        <w:t>.</w:t>
      </w:r>
    </w:p>
    <w:p w14:paraId="59BE5E49" w14:textId="203C6FAA" w:rsidR="00DE1D8F" w:rsidRPr="00C7620C" w:rsidRDefault="00C7620C" w:rsidP="00DE1D8F">
      <w:pPr>
        <w:spacing w:line="240" w:lineRule="atLeast"/>
        <w:ind w:firstLine="709"/>
        <w:jc w:val="both"/>
        <w:rPr>
          <w:sz w:val="28"/>
          <w:szCs w:val="28"/>
          <w:highlight w:val="yellow"/>
        </w:rPr>
      </w:pPr>
      <w:r>
        <w:rPr>
          <w:sz w:val="28"/>
          <w:szCs w:val="28"/>
        </w:rPr>
        <w:t>2</w:t>
      </w:r>
      <w:r w:rsidR="00DE1D8F" w:rsidRPr="00C7620C">
        <w:rPr>
          <w:sz w:val="28"/>
          <w:szCs w:val="28"/>
        </w:rPr>
        <w:t>.Фінансування заходів Програми здійснювати за рахунок ко</w:t>
      </w:r>
      <w:r w:rsidR="000726E3" w:rsidRPr="00C7620C">
        <w:rPr>
          <w:sz w:val="28"/>
          <w:szCs w:val="28"/>
        </w:rPr>
        <w:t>ш</w:t>
      </w:r>
      <w:r w:rsidR="00DE1D8F" w:rsidRPr="00C7620C">
        <w:rPr>
          <w:sz w:val="28"/>
          <w:szCs w:val="28"/>
        </w:rPr>
        <w:t xml:space="preserve">тів </w:t>
      </w:r>
      <w:r>
        <w:rPr>
          <w:sz w:val="28"/>
          <w:szCs w:val="28"/>
        </w:rPr>
        <w:t>державного</w:t>
      </w:r>
      <w:r w:rsidR="007078E1" w:rsidRPr="00C7620C">
        <w:rPr>
          <w:sz w:val="28"/>
          <w:szCs w:val="28"/>
        </w:rPr>
        <w:t xml:space="preserve"> бюджет</w:t>
      </w:r>
      <w:r>
        <w:rPr>
          <w:sz w:val="28"/>
          <w:szCs w:val="28"/>
        </w:rPr>
        <w:t>у</w:t>
      </w:r>
      <w:r w:rsidR="00DE1D8F" w:rsidRPr="00C7620C">
        <w:rPr>
          <w:sz w:val="28"/>
          <w:szCs w:val="28"/>
        </w:rPr>
        <w:t>,</w:t>
      </w:r>
      <w:r w:rsidR="002727CD" w:rsidRPr="002727CD">
        <w:rPr>
          <w:sz w:val="28"/>
          <w:szCs w:val="28"/>
        </w:rPr>
        <w:t xml:space="preserve"> </w:t>
      </w:r>
      <w:r w:rsidR="002727CD" w:rsidRPr="0008704B">
        <w:rPr>
          <w:sz w:val="28"/>
          <w:szCs w:val="28"/>
        </w:rPr>
        <w:t>бюджет</w:t>
      </w:r>
      <w:r w:rsidR="002727CD">
        <w:rPr>
          <w:sz w:val="28"/>
          <w:szCs w:val="28"/>
        </w:rPr>
        <w:t>у міської територіальної громади</w:t>
      </w:r>
      <w:r w:rsidR="005E5195">
        <w:rPr>
          <w:sz w:val="28"/>
          <w:szCs w:val="28"/>
        </w:rPr>
        <w:t>,</w:t>
      </w:r>
      <w:r w:rsidR="00DE1D8F" w:rsidRPr="00C7620C">
        <w:rPr>
          <w:sz w:val="28"/>
          <w:szCs w:val="28"/>
        </w:rPr>
        <w:t xml:space="preserve"> а також за рахунок інших джерел, не заборонених законодавством.</w:t>
      </w:r>
    </w:p>
    <w:p w14:paraId="773406D6" w14:textId="631E7403" w:rsidR="00461413" w:rsidRPr="00C7620C" w:rsidRDefault="002727CD" w:rsidP="00EE19A9">
      <w:pPr>
        <w:spacing w:line="240" w:lineRule="atLeast"/>
        <w:ind w:firstLine="709"/>
        <w:jc w:val="both"/>
        <w:rPr>
          <w:sz w:val="28"/>
          <w:szCs w:val="28"/>
        </w:rPr>
      </w:pPr>
      <w:r>
        <w:rPr>
          <w:sz w:val="28"/>
          <w:szCs w:val="28"/>
        </w:rPr>
        <w:t>3</w:t>
      </w:r>
      <w:r w:rsidR="00EE19A9" w:rsidRPr="00C7620C">
        <w:rPr>
          <w:sz w:val="28"/>
          <w:szCs w:val="28"/>
        </w:rPr>
        <w:t>.Р</w:t>
      </w:r>
      <w:r w:rsidR="00664EE7" w:rsidRPr="00C7620C">
        <w:rPr>
          <w:sz w:val="28"/>
          <w:szCs w:val="28"/>
        </w:rPr>
        <w:t>ішення</w:t>
      </w:r>
      <w:r w:rsidR="00461413" w:rsidRPr="00C7620C">
        <w:rPr>
          <w:sz w:val="28"/>
          <w:szCs w:val="28"/>
        </w:rPr>
        <w:t xml:space="preserve"> міської ради від</w:t>
      </w:r>
      <w:r w:rsidR="00EE19A9" w:rsidRPr="00C7620C">
        <w:rPr>
          <w:sz w:val="28"/>
          <w:szCs w:val="28"/>
        </w:rPr>
        <w:t xml:space="preserve"> 26.10.2023</w:t>
      </w:r>
      <w:r w:rsidR="00461413" w:rsidRPr="00C7620C">
        <w:rPr>
          <w:sz w:val="28"/>
          <w:szCs w:val="28"/>
        </w:rPr>
        <w:t xml:space="preserve"> №</w:t>
      </w:r>
      <w:r w:rsidR="00EE19A9" w:rsidRPr="00C7620C">
        <w:rPr>
          <w:sz w:val="28"/>
          <w:szCs w:val="28"/>
        </w:rPr>
        <w:t xml:space="preserve">1019 </w:t>
      </w:r>
      <w:r w:rsidR="00461413" w:rsidRPr="00C7620C">
        <w:rPr>
          <w:sz w:val="28"/>
          <w:szCs w:val="28"/>
        </w:rPr>
        <w:t>"</w:t>
      </w:r>
      <w:r w:rsidR="00EE19A9" w:rsidRPr="00C7620C">
        <w:rPr>
          <w:bCs/>
          <w:sz w:val="28"/>
          <w:szCs w:val="28"/>
        </w:rPr>
        <w:t xml:space="preserve">Про затвердження Програми соціальної підтримки учасників антитерористичної операції, операції об’єднаних сил, захисту безпеки населення та інтересів держави у зв’язку з військовою агресією Російської Федерації проти України, членів сімей загиблих учасників антитерористичної операції, операції об’єднаних </w:t>
      </w:r>
      <w:r w:rsidR="00EE19A9" w:rsidRPr="00C7620C">
        <w:rPr>
          <w:bCs/>
          <w:sz w:val="28"/>
          <w:szCs w:val="28"/>
        </w:rPr>
        <w:lastRenderedPageBreak/>
        <w:t>сил, захисту безпеки населення та інтересів держави у зв’язку з військовою агресією Російської Федерації проти України, учасників Революції Гідності, членів сімей загиблих учасників Революції Гідності, військовослужбовців, що отримали поранення у зв’язку з військовою агресією Російської Федерації проти України, на 2024 рік</w:t>
      </w:r>
      <w:r w:rsidR="00461413" w:rsidRPr="00C7620C">
        <w:rPr>
          <w:sz w:val="28"/>
          <w:szCs w:val="28"/>
        </w:rPr>
        <w:t xml:space="preserve">" </w:t>
      </w:r>
      <w:r w:rsidR="00EE19A9" w:rsidRPr="00C7620C">
        <w:rPr>
          <w:sz w:val="28"/>
          <w:szCs w:val="28"/>
        </w:rPr>
        <w:t xml:space="preserve">вважати </w:t>
      </w:r>
      <w:r w:rsidR="00461413" w:rsidRPr="00C7620C">
        <w:rPr>
          <w:sz w:val="28"/>
          <w:szCs w:val="28"/>
        </w:rPr>
        <w:t>так</w:t>
      </w:r>
      <w:r w:rsidR="00664EE7" w:rsidRPr="00C7620C">
        <w:rPr>
          <w:sz w:val="28"/>
          <w:szCs w:val="28"/>
        </w:rPr>
        <w:t>им, що втратило</w:t>
      </w:r>
      <w:r w:rsidR="00461413" w:rsidRPr="00C7620C">
        <w:rPr>
          <w:sz w:val="28"/>
          <w:szCs w:val="28"/>
        </w:rPr>
        <w:t xml:space="preserve"> чинність.</w:t>
      </w:r>
    </w:p>
    <w:p w14:paraId="21F7244C" w14:textId="4672CE49" w:rsidR="00461413" w:rsidRPr="00C7620C" w:rsidRDefault="002727CD" w:rsidP="00461413">
      <w:pPr>
        <w:spacing w:line="240" w:lineRule="atLeast"/>
        <w:ind w:firstLine="708"/>
        <w:jc w:val="both"/>
        <w:rPr>
          <w:sz w:val="28"/>
          <w:szCs w:val="28"/>
        </w:rPr>
      </w:pPr>
      <w:r>
        <w:rPr>
          <w:sz w:val="28"/>
          <w:szCs w:val="28"/>
        </w:rPr>
        <w:t>5</w:t>
      </w:r>
      <w:r w:rsidR="00461413" w:rsidRPr="00C7620C">
        <w:rPr>
          <w:sz w:val="28"/>
          <w:szCs w:val="28"/>
        </w:rPr>
        <w:t>.</w:t>
      </w:r>
      <w:r w:rsidR="00A5663F" w:rsidRPr="00C7620C">
        <w:rPr>
          <w:sz w:val="28"/>
          <w:szCs w:val="28"/>
        </w:rPr>
        <w:t>Контроль за виконанням цього рішення покласти на постійну комісію міської ради з питань соціальної політики, охорони здоров’я, освіти, культури та спорту</w:t>
      </w:r>
      <w:r w:rsidR="00294555" w:rsidRPr="00C7620C">
        <w:rPr>
          <w:sz w:val="28"/>
          <w:szCs w:val="28"/>
        </w:rPr>
        <w:t xml:space="preserve"> </w:t>
      </w:r>
      <w:r w:rsidR="00A5663F" w:rsidRPr="00C7620C">
        <w:rPr>
          <w:sz w:val="28"/>
          <w:szCs w:val="28"/>
        </w:rPr>
        <w:t>(Широкопояс О.Ю.) та заступника міського голови Гудзь І.Л.</w:t>
      </w:r>
    </w:p>
    <w:p w14:paraId="21384876" w14:textId="77777777" w:rsidR="00461413" w:rsidRPr="00C7620C" w:rsidRDefault="00461413" w:rsidP="00461413">
      <w:pPr>
        <w:jc w:val="both"/>
        <w:rPr>
          <w:sz w:val="28"/>
          <w:szCs w:val="28"/>
        </w:rPr>
      </w:pPr>
    </w:p>
    <w:p w14:paraId="074089F9" w14:textId="77777777" w:rsidR="00461413" w:rsidRPr="00C7620C" w:rsidRDefault="00461413" w:rsidP="00461413">
      <w:pPr>
        <w:jc w:val="both"/>
        <w:rPr>
          <w:sz w:val="28"/>
          <w:szCs w:val="28"/>
        </w:rPr>
      </w:pPr>
    </w:p>
    <w:p w14:paraId="51F9C449" w14:textId="77777777" w:rsidR="00461413" w:rsidRPr="00C7620C" w:rsidRDefault="00461413" w:rsidP="00461413">
      <w:pPr>
        <w:jc w:val="both"/>
        <w:rPr>
          <w:sz w:val="28"/>
          <w:szCs w:val="28"/>
        </w:rPr>
      </w:pPr>
    </w:p>
    <w:p w14:paraId="75EC1283" w14:textId="77777777" w:rsidR="00461413" w:rsidRPr="00C7620C" w:rsidRDefault="00461413" w:rsidP="00A5663F">
      <w:pPr>
        <w:jc w:val="both"/>
        <w:rPr>
          <w:sz w:val="28"/>
          <w:szCs w:val="28"/>
        </w:rPr>
      </w:pPr>
      <w:r w:rsidRPr="00C7620C">
        <w:rPr>
          <w:sz w:val="28"/>
          <w:szCs w:val="28"/>
        </w:rPr>
        <w:t>Міський голова</w:t>
      </w:r>
      <w:r w:rsidRPr="00C7620C">
        <w:rPr>
          <w:sz w:val="28"/>
          <w:szCs w:val="28"/>
        </w:rPr>
        <w:tab/>
      </w:r>
      <w:r w:rsidRPr="00C7620C">
        <w:rPr>
          <w:sz w:val="28"/>
          <w:szCs w:val="28"/>
        </w:rPr>
        <w:tab/>
      </w:r>
      <w:r w:rsidRPr="00C7620C">
        <w:rPr>
          <w:sz w:val="28"/>
          <w:szCs w:val="28"/>
        </w:rPr>
        <w:tab/>
      </w:r>
      <w:r w:rsidRPr="00C7620C">
        <w:rPr>
          <w:sz w:val="28"/>
          <w:szCs w:val="28"/>
        </w:rPr>
        <w:tab/>
      </w:r>
      <w:r w:rsidRPr="00C7620C">
        <w:rPr>
          <w:sz w:val="28"/>
          <w:szCs w:val="28"/>
        </w:rPr>
        <w:tab/>
      </w:r>
      <w:r w:rsidRPr="00C7620C">
        <w:rPr>
          <w:sz w:val="28"/>
          <w:szCs w:val="28"/>
        </w:rPr>
        <w:tab/>
      </w:r>
      <w:r w:rsidR="00EE19A9" w:rsidRPr="00C7620C">
        <w:rPr>
          <w:sz w:val="28"/>
          <w:szCs w:val="28"/>
        </w:rPr>
        <w:t xml:space="preserve">          </w:t>
      </w:r>
      <w:r w:rsidRPr="00C7620C">
        <w:rPr>
          <w:sz w:val="28"/>
          <w:szCs w:val="28"/>
        </w:rPr>
        <w:tab/>
      </w:r>
      <w:r w:rsidR="00A5663F" w:rsidRPr="00C7620C">
        <w:rPr>
          <w:sz w:val="28"/>
          <w:szCs w:val="28"/>
        </w:rPr>
        <w:t xml:space="preserve">   Микола БОРОВЕЦЬ</w:t>
      </w:r>
    </w:p>
    <w:p w14:paraId="7C8F1E4D" w14:textId="77777777" w:rsidR="00461413" w:rsidRPr="00C7620C" w:rsidRDefault="00461413" w:rsidP="00345F03">
      <w:pPr>
        <w:ind w:left="6372" w:firstLine="708"/>
        <w:jc w:val="both"/>
        <w:rPr>
          <w:sz w:val="28"/>
          <w:szCs w:val="28"/>
        </w:rPr>
      </w:pPr>
    </w:p>
    <w:p w14:paraId="198A73C6" w14:textId="77777777" w:rsidR="001455C5" w:rsidRPr="00294555" w:rsidRDefault="001455C5" w:rsidP="00345F03">
      <w:pPr>
        <w:ind w:left="6372" w:firstLine="708"/>
        <w:jc w:val="both"/>
      </w:pPr>
    </w:p>
    <w:p w14:paraId="6F8839E2" w14:textId="77777777" w:rsidR="001455C5" w:rsidRPr="00294555" w:rsidRDefault="001455C5" w:rsidP="00345F03">
      <w:pPr>
        <w:ind w:left="6372" w:firstLine="708"/>
        <w:jc w:val="both"/>
      </w:pPr>
    </w:p>
    <w:p w14:paraId="582193D4" w14:textId="77777777" w:rsidR="001455C5" w:rsidRPr="00294555" w:rsidRDefault="001455C5" w:rsidP="00345F03">
      <w:pPr>
        <w:ind w:left="6372" w:firstLine="708"/>
        <w:jc w:val="both"/>
      </w:pPr>
    </w:p>
    <w:p w14:paraId="1B310841" w14:textId="77777777" w:rsidR="001455C5" w:rsidRPr="00294555" w:rsidRDefault="001455C5" w:rsidP="00345F03">
      <w:pPr>
        <w:ind w:left="6372" w:firstLine="708"/>
        <w:jc w:val="both"/>
      </w:pPr>
    </w:p>
    <w:p w14:paraId="43167018" w14:textId="77777777" w:rsidR="001455C5" w:rsidRPr="00294555" w:rsidRDefault="001455C5" w:rsidP="00345F03">
      <w:pPr>
        <w:ind w:left="6372" w:firstLine="708"/>
        <w:jc w:val="both"/>
      </w:pPr>
    </w:p>
    <w:p w14:paraId="4ED71153" w14:textId="77777777" w:rsidR="001455C5" w:rsidRPr="00294555" w:rsidRDefault="001455C5" w:rsidP="00345F03">
      <w:pPr>
        <w:ind w:left="6372" w:firstLine="708"/>
        <w:jc w:val="both"/>
      </w:pPr>
    </w:p>
    <w:p w14:paraId="2BC0775E" w14:textId="77777777" w:rsidR="001455C5" w:rsidRPr="00294555" w:rsidRDefault="001455C5" w:rsidP="00345F03">
      <w:pPr>
        <w:ind w:left="6372" w:firstLine="708"/>
        <w:jc w:val="both"/>
      </w:pPr>
    </w:p>
    <w:p w14:paraId="11B01F4D" w14:textId="77777777" w:rsidR="001455C5" w:rsidRPr="00294555" w:rsidRDefault="001455C5" w:rsidP="00345F03">
      <w:pPr>
        <w:ind w:left="6372" w:firstLine="708"/>
        <w:jc w:val="both"/>
      </w:pPr>
    </w:p>
    <w:p w14:paraId="2CAD91C2" w14:textId="77777777" w:rsidR="001455C5" w:rsidRPr="00294555" w:rsidRDefault="001455C5" w:rsidP="00345F03">
      <w:pPr>
        <w:ind w:left="6372" w:firstLine="708"/>
        <w:jc w:val="both"/>
      </w:pPr>
    </w:p>
    <w:p w14:paraId="19BD8F94" w14:textId="77777777" w:rsidR="001455C5" w:rsidRPr="00294555" w:rsidRDefault="001455C5" w:rsidP="00345F03">
      <w:pPr>
        <w:ind w:left="6372" w:firstLine="708"/>
        <w:jc w:val="both"/>
      </w:pPr>
    </w:p>
    <w:p w14:paraId="1839DAEA" w14:textId="77777777" w:rsidR="001455C5" w:rsidRPr="00294555" w:rsidRDefault="001455C5" w:rsidP="00345F03">
      <w:pPr>
        <w:ind w:left="6372" w:firstLine="708"/>
        <w:jc w:val="both"/>
      </w:pPr>
    </w:p>
    <w:p w14:paraId="7E8FF4AF" w14:textId="77777777" w:rsidR="001455C5" w:rsidRPr="00294555" w:rsidRDefault="001455C5" w:rsidP="00345F03">
      <w:pPr>
        <w:ind w:left="6372" w:firstLine="708"/>
        <w:jc w:val="both"/>
      </w:pPr>
    </w:p>
    <w:p w14:paraId="73AAC7D2" w14:textId="77777777" w:rsidR="001455C5" w:rsidRPr="00294555" w:rsidRDefault="001455C5" w:rsidP="00345F03">
      <w:pPr>
        <w:ind w:left="6372" w:firstLine="708"/>
        <w:jc w:val="both"/>
      </w:pPr>
    </w:p>
    <w:p w14:paraId="79C0B301" w14:textId="77777777" w:rsidR="001455C5" w:rsidRPr="00294555" w:rsidRDefault="001455C5" w:rsidP="00345F03">
      <w:pPr>
        <w:ind w:left="6372" w:firstLine="708"/>
        <w:jc w:val="both"/>
      </w:pPr>
    </w:p>
    <w:p w14:paraId="70A026F8" w14:textId="77777777" w:rsidR="001455C5" w:rsidRPr="00294555" w:rsidRDefault="001455C5" w:rsidP="00345F03">
      <w:pPr>
        <w:ind w:left="6372" w:firstLine="708"/>
        <w:jc w:val="both"/>
      </w:pPr>
    </w:p>
    <w:p w14:paraId="4B03F0CE" w14:textId="77777777" w:rsidR="001455C5" w:rsidRPr="00294555" w:rsidRDefault="001455C5" w:rsidP="00345F03">
      <w:pPr>
        <w:ind w:left="6372" w:firstLine="708"/>
        <w:jc w:val="both"/>
      </w:pPr>
    </w:p>
    <w:p w14:paraId="7139DA49" w14:textId="77777777" w:rsidR="001455C5" w:rsidRPr="00294555" w:rsidRDefault="001455C5" w:rsidP="00345F03">
      <w:pPr>
        <w:ind w:left="6372" w:firstLine="708"/>
        <w:jc w:val="both"/>
      </w:pPr>
    </w:p>
    <w:p w14:paraId="53781F59" w14:textId="77777777" w:rsidR="001455C5" w:rsidRPr="00294555" w:rsidRDefault="001455C5" w:rsidP="00345F03">
      <w:pPr>
        <w:ind w:left="6372" w:firstLine="708"/>
        <w:jc w:val="both"/>
      </w:pPr>
    </w:p>
    <w:p w14:paraId="42578AD9" w14:textId="77777777" w:rsidR="001455C5" w:rsidRPr="00294555" w:rsidRDefault="001455C5" w:rsidP="00345F03">
      <w:pPr>
        <w:ind w:left="6372" w:firstLine="708"/>
        <w:jc w:val="both"/>
      </w:pPr>
    </w:p>
    <w:p w14:paraId="337687CA" w14:textId="77777777" w:rsidR="001455C5" w:rsidRPr="00294555" w:rsidRDefault="001455C5" w:rsidP="00345F03">
      <w:pPr>
        <w:ind w:left="6372" w:firstLine="708"/>
        <w:jc w:val="both"/>
      </w:pPr>
    </w:p>
    <w:p w14:paraId="65442BDE" w14:textId="77777777" w:rsidR="001455C5" w:rsidRPr="00294555" w:rsidRDefault="001455C5" w:rsidP="00345F03">
      <w:pPr>
        <w:ind w:left="6372" w:firstLine="708"/>
        <w:jc w:val="both"/>
      </w:pPr>
    </w:p>
    <w:p w14:paraId="0353DB8A" w14:textId="77777777" w:rsidR="001455C5" w:rsidRPr="00294555" w:rsidRDefault="001455C5" w:rsidP="00345F03">
      <w:pPr>
        <w:ind w:left="6372" w:firstLine="708"/>
        <w:jc w:val="both"/>
      </w:pPr>
    </w:p>
    <w:p w14:paraId="4319E239" w14:textId="77777777" w:rsidR="001455C5" w:rsidRPr="00294555" w:rsidRDefault="001455C5" w:rsidP="00345F03">
      <w:pPr>
        <w:ind w:left="6372" w:firstLine="708"/>
        <w:jc w:val="both"/>
      </w:pPr>
    </w:p>
    <w:p w14:paraId="53087B2D" w14:textId="77777777" w:rsidR="001455C5" w:rsidRPr="00294555" w:rsidRDefault="001455C5" w:rsidP="00345F03">
      <w:pPr>
        <w:ind w:left="6372" w:firstLine="708"/>
        <w:jc w:val="both"/>
      </w:pPr>
    </w:p>
    <w:p w14:paraId="076A4F5C" w14:textId="77777777" w:rsidR="001455C5" w:rsidRPr="00294555" w:rsidRDefault="001455C5" w:rsidP="00345F03">
      <w:pPr>
        <w:ind w:left="6372" w:firstLine="708"/>
        <w:jc w:val="both"/>
      </w:pPr>
    </w:p>
    <w:p w14:paraId="14732004" w14:textId="77777777" w:rsidR="001455C5" w:rsidRDefault="001455C5" w:rsidP="00345F03">
      <w:pPr>
        <w:ind w:left="6372" w:firstLine="708"/>
        <w:jc w:val="both"/>
      </w:pPr>
    </w:p>
    <w:p w14:paraId="1F9FF7A5" w14:textId="77777777" w:rsidR="00CB0339" w:rsidRDefault="00CB0339" w:rsidP="00345F03">
      <w:pPr>
        <w:ind w:left="6372" w:firstLine="708"/>
        <w:jc w:val="both"/>
      </w:pPr>
    </w:p>
    <w:p w14:paraId="56EC45A3" w14:textId="77777777" w:rsidR="00CB0339" w:rsidRDefault="00CB0339" w:rsidP="00345F03">
      <w:pPr>
        <w:ind w:left="6372" w:firstLine="708"/>
        <w:jc w:val="both"/>
      </w:pPr>
    </w:p>
    <w:p w14:paraId="4138701B" w14:textId="77777777" w:rsidR="00CB0339" w:rsidRDefault="00CB0339" w:rsidP="00345F03">
      <w:pPr>
        <w:ind w:left="6372" w:firstLine="708"/>
        <w:jc w:val="both"/>
      </w:pPr>
    </w:p>
    <w:p w14:paraId="2D31993F" w14:textId="77777777" w:rsidR="00CB0339" w:rsidRDefault="00CB0339" w:rsidP="00345F03">
      <w:pPr>
        <w:ind w:left="6372" w:firstLine="708"/>
        <w:jc w:val="both"/>
      </w:pPr>
    </w:p>
    <w:p w14:paraId="62D0CCC4" w14:textId="77777777" w:rsidR="00CB0339" w:rsidRDefault="00CB0339" w:rsidP="00345F03">
      <w:pPr>
        <w:ind w:left="6372" w:firstLine="708"/>
        <w:jc w:val="both"/>
      </w:pPr>
    </w:p>
    <w:p w14:paraId="7F4C74F5" w14:textId="77777777" w:rsidR="00CB0339" w:rsidRDefault="00CB0339" w:rsidP="00345F03">
      <w:pPr>
        <w:ind w:left="6372" w:firstLine="708"/>
        <w:jc w:val="both"/>
      </w:pPr>
    </w:p>
    <w:p w14:paraId="332FE194" w14:textId="77777777" w:rsidR="00CB0339" w:rsidRDefault="00CB0339" w:rsidP="00345F03">
      <w:pPr>
        <w:ind w:left="6372" w:firstLine="708"/>
        <w:jc w:val="both"/>
      </w:pPr>
    </w:p>
    <w:p w14:paraId="4EEDA6EF" w14:textId="77777777" w:rsidR="00CB0339" w:rsidRDefault="00CB0339" w:rsidP="00345F03">
      <w:pPr>
        <w:ind w:left="6372" w:firstLine="708"/>
        <w:jc w:val="both"/>
      </w:pPr>
    </w:p>
    <w:p w14:paraId="0E29F332" w14:textId="77777777" w:rsidR="00CB0339" w:rsidRDefault="00CB0339" w:rsidP="00345F03">
      <w:pPr>
        <w:ind w:left="6372" w:firstLine="708"/>
        <w:jc w:val="both"/>
      </w:pPr>
    </w:p>
    <w:p w14:paraId="7A638CDE" w14:textId="77777777" w:rsidR="00CB0339" w:rsidRDefault="00CB0339" w:rsidP="00345F03">
      <w:pPr>
        <w:ind w:left="6372" w:firstLine="708"/>
        <w:jc w:val="both"/>
      </w:pPr>
    </w:p>
    <w:p w14:paraId="307B51C3" w14:textId="739610EC" w:rsidR="001455C5" w:rsidRPr="00836F4E" w:rsidRDefault="001455C5" w:rsidP="001455C5">
      <w:pPr>
        <w:ind w:firstLine="6096"/>
        <w:jc w:val="both"/>
        <w:rPr>
          <w:sz w:val="28"/>
          <w:szCs w:val="28"/>
        </w:rPr>
      </w:pPr>
      <w:r w:rsidRPr="00836F4E">
        <w:rPr>
          <w:sz w:val="28"/>
          <w:szCs w:val="28"/>
        </w:rPr>
        <w:t xml:space="preserve">Додаток </w:t>
      </w:r>
    </w:p>
    <w:p w14:paraId="05FC72B9" w14:textId="77777777" w:rsidR="001455C5" w:rsidRPr="00836F4E" w:rsidRDefault="001455C5" w:rsidP="001455C5">
      <w:pPr>
        <w:ind w:firstLine="6096"/>
        <w:jc w:val="both"/>
        <w:rPr>
          <w:sz w:val="28"/>
          <w:szCs w:val="28"/>
        </w:rPr>
      </w:pPr>
      <w:r w:rsidRPr="00836F4E">
        <w:rPr>
          <w:sz w:val="28"/>
          <w:szCs w:val="28"/>
        </w:rPr>
        <w:t>до рішення міської ради</w:t>
      </w:r>
    </w:p>
    <w:p w14:paraId="40C9CCA5" w14:textId="77777777" w:rsidR="0016727B" w:rsidRPr="00836F4E" w:rsidRDefault="001455C5" w:rsidP="001455C5">
      <w:pPr>
        <w:ind w:firstLine="6096"/>
        <w:jc w:val="both"/>
        <w:rPr>
          <w:sz w:val="28"/>
          <w:szCs w:val="28"/>
        </w:rPr>
      </w:pPr>
      <w:r w:rsidRPr="00836F4E">
        <w:rPr>
          <w:sz w:val="28"/>
          <w:szCs w:val="28"/>
        </w:rPr>
        <w:t>від____________ №____</w:t>
      </w:r>
    </w:p>
    <w:p w14:paraId="18BC9A94" w14:textId="77777777" w:rsidR="001455C5" w:rsidRPr="00836F4E" w:rsidRDefault="001455C5" w:rsidP="00A33325">
      <w:pPr>
        <w:jc w:val="both"/>
        <w:rPr>
          <w:sz w:val="28"/>
          <w:szCs w:val="28"/>
        </w:rPr>
      </w:pPr>
    </w:p>
    <w:p w14:paraId="1682E1EE" w14:textId="77777777" w:rsidR="00341EA9" w:rsidRPr="00836F4E" w:rsidRDefault="00CF6E2D" w:rsidP="00341EA9">
      <w:pPr>
        <w:jc w:val="center"/>
        <w:rPr>
          <w:sz w:val="28"/>
          <w:szCs w:val="28"/>
        </w:rPr>
      </w:pPr>
      <w:r w:rsidRPr="00836F4E">
        <w:rPr>
          <w:sz w:val="28"/>
          <w:szCs w:val="28"/>
        </w:rPr>
        <w:t>Комплексна програма</w:t>
      </w:r>
    </w:p>
    <w:p w14:paraId="362229D9" w14:textId="77777777" w:rsidR="00341EA9" w:rsidRPr="00836F4E" w:rsidRDefault="0012713A" w:rsidP="00341EA9">
      <w:pPr>
        <w:jc w:val="center"/>
        <w:rPr>
          <w:sz w:val="28"/>
          <w:szCs w:val="28"/>
        </w:rPr>
      </w:pPr>
      <w:r w:rsidRPr="00836F4E">
        <w:rPr>
          <w:sz w:val="28"/>
          <w:szCs w:val="28"/>
        </w:rPr>
        <w:t xml:space="preserve">підтримки </w:t>
      </w:r>
      <w:r w:rsidR="00FE521A" w:rsidRPr="00836F4E">
        <w:rPr>
          <w:sz w:val="28"/>
          <w:szCs w:val="28"/>
        </w:rPr>
        <w:t xml:space="preserve">ветеранів війни, членів їх сімей, сімей загиблих (померлих) захисників і захисниць України та деяких інших категорій осіб </w:t>
      </w:r>
      <w:r w:rsidRPr="00836F4E">
        <w:rPr>
          <w:sz w:val="28"/>
          <w:szCs w:val="28"/>
        </w:rPr>
        <w:t>у Звягельській міській територіальній громаді на 2024-2025 роки</w:t>
      </w:r>
    </w:p>
    <w:p w14:paraId="57AC411F" w14:textId="77777777" w:rsidR="00ED0E86" w:rsidRPr="00836F4E" w:rsidRDefault="00AA771B" w:rsidP="00AA771B">
      <w:pPr>
        <w:spacing w:before="120"/>
        <w:jc w:val="center"/>
        <w:rPr>
          <w:b/>
          <w:sz w:val="28"/>
          <w:szCs w:val="28"/>
        </w:rPr>
      </w:pPr>
      <w:r w:rsidRPr="00836F4E">
        <w:rPr>
          <w:b/>
          <w:sz w:val="28"/>
          <w:szCs w:val="28"/>
        </w:rPr>
        <w:t>І. Загальна характеристика Програми</w:t>
      </w:r>
    </w:p>
    <w:tbl>
      <w:tblPr>
        <w:tblW w:w="96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5" w:type="dxa"/>
          <w:left w:w="105" w:type="dxa"/>
          <w:bottom w:w="105" w:type="dxa"/>
          <w:right w:w="105" w:type="dxa"/>
        </w:tblCellMar>
        <w:tblLook w:val="04A0" w:firstRow="1" w:lastRow="0" w:firstColumn="1" w:lastColumn="0" w:noHBand="0" w:noVBand="1"/>
      </w:tblPr>
      <w:tblGrid>
        <w:gridCol w:w="488"/>
        <w:gridCol w:w="2484"/>
        <w:gridCol w:w="6662"/>
      </w:tblGrid>
      <w:tr w:rsidR="00341EA9" w:rsidRPr="00294555" w14:paraId="16DC086C" w14:textId="77777777" w:rsidTr="007F1BF3">
        <w:tc>
          <w:tcPr>
            <w:tcW w:w="488" w:type="dxa"/>
            <w:hideMark/>
          </w:tcPr>
          <w:p w14:paraId="064B338F" w14:textId="77777777" w:rsidR="00341EA9" w:rsidRPr="00294555" w:rsidRDefault="00341EA9" w:rsidP="00B73E8E">
            <w:pPr>
              <w:jc w:val="center"/>
            </w:pPr>
            <w:r w:rsidRPr="00294555">
              <w:t>1.</w:t>
            </w:r>
          </w:p>
        </w:tc>
        <w:tc>
          <w:tcPr>
            <w:tcW w:w="2484" w:type="dxa"/>
            <w:hideMark/>
          </w:tcPr>
          <w:p w14:paraId="0E059AA4" w14:textId="77777777" w:rsidR="00341EA9" w:rsidRPr="00294555" w:rsidRDefault="00341EA9" w:rsidP="00B73E8E">
            <w:pPr>
              <w:jc w:val="center"/>
            </w:pPr>
            <w:r w:rsidRPr="00294555">
              <w:t>Ініціатор розроблення Програми</w:t>
            </w:r>
          </w:p>
        </w:tc>
        <w:tc>
          <w:tcPr>
            <w:tcW w:w="6662" w:type="dxa"/>
            <w:hideMark/>
          </w:tcPr>
          <w:p w14:paraId="080A4712" w14:textId="77777777" w:rsidR="00D55833" w:rsidRPr="00294555" w:rsidRDefault="00D55833" w:rsidP="00B73E8E">
            <w:pPr>
              <w:jc w:val="center"/>
              <w:rPr>
                <w:lang w:eastAsia="uk-UA"/>
              </w:rPr>
            </w:pPr>
            <w:r w:rsidRPr="00294555">
              <w:rPr>
                <w:lang w:eastAsia="uk-UA"/>
              </w:rPr>
              <w:t>Звягельська міська рада,</w:t>
            </w:r>
          </w:p>
          <w:p w14:paraId="0D552794" w14:textId="77777777" w:rsidR="00341EA9" w:rsidRPr="00294555" w:rsidRDefault="00B73E8E" w:rsidP="00B73E8E">
            <w:pPr>
              <w:jc w:val="center"/>
            </w:pPr>
            <w:r w:rsidRPr="00294555">
              <w:rPr>
                <w:lang w:eastAsia="uk-UA"/>
              </w:rPr>
              <w:t>в</w:t>
            </w:r>
            <w:r w:rsidR="00B70C51" w:rsidRPr="00294555">
              <w:rPr>
                <w:lang w:eastAsia="uk-UA"/>
              </w:rPr>
              <w:t xml:space="preserve">иконавчий комітет Звягельської міської ради, </w:t>
            </w:r>
            <w:r w:rsidR="0096562B" w:rsidRPr="00294555">
              <w:rPr>
                <w:lang w:eastAsia="uk-UA"/>
              </w:rPr>
              <w:t>управління соціального захисту населення Звягельської міської ради</w:t>
            </w:r>
          </w:p>
        </w:tc>
      </w:tr>
      <w:tr w:rsidR="008149F1" w:rsidRPr="00294555" w14:paraId="779C577E" w14:textId="77777777" w:rsidTr="007F1BF3">
        <w:tc>
          <w:tcPr>
            <w:tcW w:w="488" w:type="dxa"/>
          </w:tcPr>
          <w:p w14:paraId="123BDECB" w14:textId="77777777" w:rsidR="008149F1" w:rsidRPr="00294555" w:rsidRDefault="008149F1" w:rsidP="00B73E8E">
            <w:pPr>
              <w:jc w:val="center"/>
            </w:pPr>
            <w:r w:rsidRPr="00294555">
              <w:t>2.</w:t>
            </w:r>
          </w:p>
        </w:tc>
        <w:tc>
          <w:tcPr>
            <w:tcW w:w="2484" w:type="dxa"/>
            <w:tcBorders>
              <w:top w:val="single" w:sz="4" w:space="0" w:color="auto"/>
              <w:left w:val="single" w:sz="4" w:space="0" w:color="auto"/>
              <w:bottom w:val="single" w:sz="4" w:space="0" w:color="auto"/>
              <w:right w:val="single" w:sz="4" w:space="0" w:color="auto"/>
            </w:tcBorders>
            <w:vAlign w:val="center"/>
          </w:tcPr>
          <w:p w14:paraId="1DDED722" w14:textId="77777777" w:rsidR="008149F1" w:rsidRPr="00294555" w:rsidRDefault="008149F1" w:rsidP="00B73E8E">
            <w:pPr>
              <w:jc w:val="center"/>
              <w:rPr>
                <w:color w:val="000000"/>
              </w:rPr>
            </w:pPr>
            <w:r w:rsidRPr="00294555">
              <w:rPr>
                <w:color w:val="000000"/>
              </w:rPr>
              <w:t>Назва розпорядчого документа органу виконавчої влади</w:t>
            </w:r>
            <w:r w:rsidR="009857E0" w:rsidRPr="00294555">
              <w:rPr>
                <w:color w:val="000000"/>
              </w:rPr>
              <w:t>,</w:t>
            </w:r>
            <w:r w:rsidRPr="00294555">
              <w:rPr>
                <w:color w:val="000000"/>
              </w:rPr>
              <w:t xml:space="preserve"> на підставі якого розроблено Програму</w:t>
            </w:r>
          </w:p>
        </w:tc>
        <w:tc>
          <w:tcPr>
            <w:tcW w:w="6662" w:type="dxa"/>
            <w:tcBorders>
              <w:top w:val="single" w:sz="4" w:space="0" w:color="auto"/>
              <w:left w:val="single" w:sz="4" w:space="0" w:color="auto"/>
              <w:bottom w:val="single" w:sz="4" w:space="0" w:color="auto"/>
              <w:right w:val="single" w:sz="4" w:space="0" w:color="auto"/>
            </w:tcBorders>
            <w:vAlign w:val="center"/>
          </w:tcPr>
          <w:p w14:paraId="08EFEE79" w14:textId="5FE8B7CF" w:rsidR="008149F1" w:rsidRPr="00294555" w:rsidRDefault="005E5195" w:rsidP="005E5195">
            <w:pPr>
              <w:jc w:val="center"/>
              <w:rPr>
                <w:color w:val="000000"/>
              </w:rPr>
            </w:pPr>
            <w:r>
              <w:t>З</w:t>
            </w:r>
            <w:r w:rsidR="00294555" w:rsidRPr="00294555">
              <w:t>акон</w:t>
            </w:r>
            <w:r>
              <w:t>ами</w:t>
            </w:r>
            <w:r w:rsidR="00294555" w:rsidRPr="00294555">
              <w:rPr>
                <w:spacing w:val="65"/>
              </w:rPr>
              <w:t xml:space="preserve"> </w:t>
            </w:r>
            <w:r w:rsidR="00294555" w:rsidRPr="00294555">
              <w:t>України</w:t>
            </w:r>
            <w:r w:rsidR="00294555" w:rsidRPr="00294555">
              <w:rPr>
                <w:spacing w:val="63"/>
              </w:rPr>
              <w:t xml:space="preserve"> </w:t>
            </w:r>
            <w:r w:rsidRPr="00294555">
              <w:t>«Про</w:t>
            </w:r>
            <w:r w:rsidRPr="00294555">
              <w:rPr>
                <w:spacing w:val="78"/>
              </w:rPr>
              <w:t xml:space="preserve">  </w:t>
            </w:r>
            <w:r w:rsidRPr="00294555">
              <w:t>місцеве</w:t>
            </w:r>
            <w:r w:rsidRPr="00294555">
              <w:rPr>
                <w:spacing w:val="80"/>
              </w:rPr>
              <w:t xml:space="preserve">  </w:t>
            </w:r>
            <w:r w:rsidRPr="00294555">
              <w:t>самоврядування</w:t>
            </w:r>
            <w:r w:rsidRPr="00294555">
              <w:rPr>
                <w:spacing w:val="80"/>
              </w:rPr>
              <w:t xml:space="preserve">  </w:t>
            </w:r>
            <w:r w:rsidRPr="00294555">
              <w:t>в</w:t>
            </w:r>
            <w:r w:rsidRPr="00294555">
              <w:rPr>
                <w:spacing w:val="76"/>
              </w:rPr>
              <w:t xml:space="preserve">  </w:t>
            </w:r>
            <w:r w:rsidRPr="00294555">
              <w:t>Україні»,</w:t>
            </w:r>
            <w:r w:rsidRPr="00294555">
              <w:rPr>
                <w:spacing w:val="80"/>
              </w:rPr>
              <w:t xml:space="preserve">  </w:t>
            </w:r>
            <w:r w:rsidR="00294555" w:rsidRPr="00294555">
              <w:t>«Про</w:t>
            </w:r>
            <w:r w:rsidR="00294555" w:rsidRPr="00294555">
              <w:rPr>
                <w:spacing w:val="59"/>
              </w:rPr>
              <w:t xml:space="preserve">  </w:t>
            </w:r>
            <w:r w:rsidR="00294555" w:rsidRPr="00294555">
              <w:t>правовий</w:t>
            </w:r>
            <w:r w:rsidR="00294555" w:rsidRPr="00294555">
              <w:rPr>
                <w:spacing w:val="64"/>
              </w:rPr>
              <w:t xml:space="preserve">  </w:t>
            </w:r>
            <w:r w:rsidR="00294555" w:rsidRPr="00294555">
              <w:t>режим</w:t>
            </w:r>
            <w:r w:rsidR="00294555" w:rsidRPr="00294555">
              <w:rPr>
                <w:spacing w:val="64"/>
              </w:rPr>
              <w:t xml:space="preserve">  </w:t>
            </w:r>
            <w:r w:rsidR="00294555" w:rsidRPr="00294555">
              <w:t>воєнного</w:t>
            </w:r>
            <w:r w:rsidR="00294555" w:rsidRPr="00294555">
              <w:rPr>
                <w:spacing w:val="61"/>
              </w:rPr>
              <w:t xml:space="preserve">  </w:t>
            </w:r>
            <w:r w:rsidR="00294555" w:rsidRPr="00294555">
              <w:rPr>
                <w:spacing w:val="-2"/>
              </w:rPr>
              <w:t xml:space="preserve">стану», </w:t>
            </w:r>
            <w:r w:rsidR="00294555" w:rsidRPr="00294555">
              <w:t xml:space="preserve">«Про статус ветеранів війни, гарантії їх соціального захисту», </w:t>
            </w:r>
            <w:r w:rsidR="00041ADB" w:rsidRPr="00294555">
              <w:t>розпорядження Житомирської обласної військової адміністрації від 14.12.2023р. №603 "Про обласну комплексну програму підтримки ветеранів війни, захисників і захисниць України, членів їх сімей, членів сімей загиблих (померлих)  військовослужбовців, захисників і захисниць України на 2024-2025 роки"</w:t>
            </w:r>
          </w:p>
        </w:tc>
      </w:tr>
      <w:tr w:rsidR="008149F1" w:rsidRPr="00294555" w14:paraId="501569C4" w14:textId="77777777" w:rsidTr="007F1BF3">
        <w:tc>
          <w:tcPr>
            <w:tcW w:w="488" w:type="dxa"/>
          </w:tcPr>
          <w:p w14:paraId="43D57E2D" w14:textId="77777777" w:rsidR="008149F1" w:rsidRPr="00294555" w:rsidRDefault="008149F1" w:rsidP="00B73E8E">
            <w:pPr>
              <w:jc w:val="center"/>
            </w:pPr>
            <w:r w:rsidRPr="00294555">
              <w:t>3.</w:t>
            </w:r>
          </w:p>
        </w:tc>
        <w:tc>
          <w:tcPr>
            <w:tcW w:w="2484" w:type="dxa"/>
            <w:hideMark/>
          </w:tcPr>
          <w:p w14:paraId="7056527F" w14:textId="77777777" w:rsidR="008149F1" w:rsidRPr="00294555" w:rsidRDefault="008149F1" w:rsidP="00B73E8E">
            <w:pPr>
              <w:jc w:val="center"/>
            </w:pPr>
            <w:r w:rsidRPr="00294555">
              <w:t>Розробник Програми</w:t>
            </w:r>
          </w:p>
        </w:tc>
        <w:tc>
          <w:tcPr>
            <w:tcW w:w="6662" w:type="dxa"/>
            <w:hideMark/>
          </w:tcPr>
          <w:p w14:paraId="3AA7BD49" w14:textId="77777777" w:rsidR="008149F1" w:rsidRPr="00294555" w:rsidRDefault="008149F1" w:rsidP="00B73E8E">
            <w:pPr>
              <w:jc w:val="center"/>
            </w:pPr>
            <w:r w:rsidRPr="00294555">
              <w:t xml:space="preserve">Управління соціального захисту населення </w:t>
            </w:r>
            <w:r w:rsidRPr="00294555">
              <w:rPr>
                <w:lang w:eastAsia="uk-UA"/>
              </w:rPr>
              <w:t>Звягельської міської ради</w:t>
            </w:r>
          </w:p>
        </w:tc>
      </w:tr>
      <w:tr w:rsidR="000964F2" w:rsidRPr="00294555" w14:paraId="0C55D194" w14:textId="77777777" w:rsidTr="007F1BF3">
        <w:tc>
          <w:tcPr>
            <w:tcW w:w="488" w:type="dxa"/>
          </w:tcPr>
          <w:p w14:paraId="608772A5" w14:textId="77777777" w:rsidR="000964F2" w:rsidRPr="00294555" w:rsidRDefault="000964F2" w:rsidP="00B73E8E">
            <w:pPr>
              <w:jc w:val="center"/>
            </w:pPr>
            <w:r w:rsidRPr="00294555">
              <w:t>4.</w:t>
            </w:r>
          </w:p>
        </w:tc>
        <w:tc>
          <w:tcPr>
            <w:tcW w:w="2484" w:type="dxa"/>
            <w:hideMark/>
          </w:tcPr>
          <w:p w14:paraId="47461A1A" w14:textId="77777777" w:rsidR="000964F2" w:rsidRPr="00294555" w:rsidRDefault="000964F2" w:rsidP="00B73E8E">
            <w:pPr>
              <w:jc w:val="center"/>
            </w:pPr>
            <w:r w:rsidRPr="00294555">
              <w:t>В</w:t>
            </w:r>
            <w:r w:rsidR="009857E0" w:rsidRPr="00294555">
              <w:t>ідповідальні за виконання</w:t>
            </w:r>
            <w:r w:rsidRPr="00294555">
              <w:t xml:space="preserve"> Програми</w:t>
            </w:r>
          </w:p>
        </w:tc>
        <w:tc>
          <w:tcPr>
            <w:tcW w:w="6662" w:type="dxa"/>
            <w:vAlign w:val="center"/>
            <w:hideMark/>
          </w:tcPr>
          <w:p w14:paraId="67644271" w14:textId="77777777" w:rsidR="000964F2" w:rsidRPr="00294555" w:rsidRDefault="009857E0" w:rsidP="00B73E8E">
            <w:pPr>
              <w:jc w:val="center"/>
              <w:rPr>
                <w:color w:val="000000"/>
              </w:rPr>
            </w:pPr>
            <w:r w:rsidRPr="00294555">
              <w:rPr>
                <w:color w:val="000000"/>
              </w:rPr>
              <w:t>Виконавчі органи</w:t>
            </w:r>
            <w:r w:rsidR="000964F2" w:rsidRPr="00294555">
              <w:rPr>
                <w:color w:val="000000"/>
              </w:rPr>
              <w:t xml:space="preserve"> Звягельської міської ради, підприємства, установи, організації усіх форм власності</w:t>
            </w:r>
          </w:p>
        </w:tc>
      </w:tr>
      <w:tr w:rsidR="008149F1" w:rsidRPr="00294555" w14:paraId="75670B29" w14:textId="77777777" w:rsidTr="007F1BF3">
        <w:tc>
          <w:tcPr>
            <w:tcW w:w="488" w:type="dxa"/>
            <w:hideMark/>
          </w:tcPr>
          <w:p w14:paraId="5355DD27" w14:textId="77777777" w:rsidR="008149F1" w:rsidRPr="00294555" w:rsidRDefault="008149F1" w:rsidP="00B73E8E">
            <w:pPr>
              <w:jc w:val="center"/>
            </w:pPr>
            <w:r w:rsidRPr="00294555">
              <w:t>5.</w:t>
            </w:r>
          </w:p>
        </w:tc>
        <w:tc>
          <w:tcPr>
            <w:tcW w:w="2484" w:type="dxa"/>
            <w:hideMark/>
          </w:tcPr>
          <w:p w14:paraId="2011F876" w14:textId="77777777" w:rsidR="008149F1" w:rsidRPr="00294555" w:rsidRDefault="008149F1" w:rsidP="00B73E8E">
            <w:pPr>
              <w:jc w:val="center"/>
            </w:pPr>
            <w:r w:rsidRPr="00294555">
              <w:t>Учасники Програми</w:t>
            </w:r>
          </w:p>
        </w:tc>
        <w:tc>
          <w:tcPr>
            <w:tcW w:w="6662" w:type="dxa"/>
            <w:hideMark/>
          </w:tcPr>
          <w:p w14:paraId="6C7591CB" w14:textId="2F479A01" w:rsidR="008149F1" w:rsidRPr="00294555" w:rsidRDefault="008149F1" w:rsidP="00B73E8E">
            <w:pPr>
              <w:jc w:val="center"/>
            </w:pPr>
            <w:r w:rsidRPr="00294555">
              <w:t xml:space="preserve">Ветерани війни, члени їхніх сімей, члени сімей загиблих (померлих) </w:t>
            </w:r>
            <w:r w:rsidR="00AB76E2">
              <w:t>З</w:t>
            </w:r>
            <w:r w:rsidR="00A80E7D" w:rsidRPr="00294555">
              <w:t xml:space="preserve">ахисників і </w:t>
            </w:r>
            <w:r w:rsidR="00AB76E2">
              <w:t>З</w:t>
            </w:r>
            <w:r w:rsidR="00A80E7D" w:rsidRPr="00294555">
              <w:t xml:space="preserve">ахисниць України, деякі інші категорії осіб, </w:t>
            </w:r>
            <w:r w:rsidR="00A80E7D" w:rsidRPr="00294555">
              <w:rPr>
                <w:color w:val="000000"/>
              </w:rPr>
              <w:t>виконавчі органи Звягельської міської ради, підприємства, установи, організації усіх форм власності</w:t>
            </w:r>
          </w:p>
        </w:tc>
      </w:tr>
      <w:tr w:rsidR="008149F1" w:rsidRPr="00294555" w14:paraId="02616049" w14:textId="77777777" w:rsidTr="007F1BF3">
        <w:tc>
          <w:tcPr>
            <w:tcW w:w="488" w:type="dxa"/>
            <w:hideMark/>
          </w:tcPr>
          <w:p w14:paraId="0D240BD3" w14:textId="77777777" w:rsidR="008149F1" w:rsidRPr="00294555" w:rsidRDefault="005A2B58" w:rsidP="00B73E8E">
            <w:pPr>
              <w:jc w:val="center"/>
            </w:pPr>
            <w:r w:rsidRPr="00294555">
              <w:t>6</w:t>
            </w:r>
            <w:r w:rsidR="008149F1" w:rsidRPr="00294555">
              <w:t>.</w:t>
            </w:r>
          </w:p>
        </w:tc>
        <w:tc>
          <w:tcPr>
            <w:tcW w:w="2484" w:type="dxa"/>
            <w:hideMark/>
          </w:tcPr>
          <w:p w14:paraId="3AE64EBB" w14:textId="77777777" w:rsidR="008149F1" w:rsidRPr="00294555" w:rsidRDefault="008149F1" w:rsidP="00B73E8E">
            <w:pPr>
              <w:jc w:val="center"/>
            </w:pPr>
            <w:r w:rsidRPr="00294555">
              <w:t>Термін реалізації</w:t>
            </w:r>
            <w:r w:rsidR="00DC3E15" w:rsidRPr="00294555">
              <w:t xml:space="preserve"> </w:t>
            </w:r>
            <w:r w:rsidRPr="00294555">
              <w:t>Програми</w:t>
            </w:r>
          </w:p>
        </w:tc>
        <w:tc>
          <w:tcPr>
            <w:tcW w:w="6662" w:type="dxa"/>
            <w:hideMark/>
          </w:tcPr>
          <w:p w14:paraId="306734CD" w14:textId="77777777" w:rsidR="008149F1" w:rsidRPr="00294555" w:rsidRDefault="005A2B58" w:rsidP="00B73E8E">
            <w:pPr>
              <w:jc w:val="center"/>
            </w:pPr>
            <w:r w:rsidRPr="00294555">
              <w:t>2024-2025</w:t>
            </w:r>
            <w:r w:rsidR="008149F1" w:rsidRPr="00294555">
              <w:t xml:space="preserve"> роки</w:t>
            </w:r>
          </w:p>
        </w:tc>
      </w:tr>
      <w:tr w:rsidR="008149F1" w:rsidRPr="00294555" w14:paraId="213B37D3" w14:textId="77777777" w:rsidTr="007F1BF3">
        <w:tc>
          <w:tcPr>
            <w:tcW w:w="488" w:type="dxa"/>
            <w:hideMark/>
          </w:tcPr>
          <w:p w14:paraId="6CB792C1" w14:textId="77777777" w:rsidR="008149F1" w:rsidRPr="00294555" w:rsidRDefault="00B73E8E" w:rsidP="00B73E8E">
            <w:pPr>
              <w:jc w:val="center"/>
            </w:pPr>
            <w:r w:rsidRPr="00294555">
              <w:t>7</w:t>
            </w:r>
            <w:r w:rsidR="008149F1" w:rsidRPr="00294555">
              <w:t>.</w:t>
            </w:r>
          </w:p>
        </w:tc>
        <w:tc>
          <w:tcPr>
            <w:tcW w:w="2484" w:type="dxa"/>
            <w:hideMark/>
          </w:tcPr>
          <w:p w14:paraId="5985E5D5" w14:textId="77777777" w:rsidR="008149F1" w:rsidRPr="00294555" w:rsidRDefault="008149F1" w:rsidP="00B73E8E">
            <w:pPr>
              <w:jc w:val="center"/>
            </w:pPr>
            <w:r w:rsidRPr="00294555">
              <w:t>Джерела фінансування Програми</w:t>
            </w:r>
          </w:p>
        </w:tc>
        <w:tc>
          <w:tcPr>
            <w:tcW w:w="6662" w:type="dxa"/>
            <w:hideMark/>
          </w:tcPr>
          <w:p w14:paraId="00CF068E" w14:textId="29A7971D" w:rsidR="008149F1" w:rsidRPr="00294555" w:rsidRDefault="005A2B58" w:rsidP="002F6697">
            <w:pPr>
              <w:jc w:val="center"/>
            </w:pPr>
            <w:r w:rsidRPr="00294555">
              <w:t xml:space="preserve">Кошти </w:t>
            </w:r>
            <w:r w:rsidR="002F6697">
              <w:t>державного</w:t>
            </w:r>
            <w:r w:rsidRPr="00294555">
              <w:t xml:space="preserve"> бюджет</w:t>
            </w:r>
            <w:r w:rsidR="002F6697">
              <w:t>у,</w:t>
            </w:r>
            <w:r w:rsidR="002F6697" w:rsidRPr="0008704B">
              <w:rPr>
                <w:sz w:val="28"/>
                <w:szCs w:val="28"/>
              </w:rPr>
              <w:t xml:space="preserve"> </w:t>
            </w:r>
            <w:r w:rsidR="002F6697" w:rsidRPr="002F6697">
              <w:t>бюджету міської територіальної громади</w:t>
            </w:r>
            <w:r w:rsidR="002F6697">
              <w:t>,</w:t>
            </w:r>
            <w:r w:rsidR="002F6697" w:rsidRPr="002F6697">
              <w:t xml:space="preserve"> а також за рахунок інших джерел, не заборонених законодавством</w:t>
            </w:r>
          </w:p>
        </w:tc>
      </w:tr>
      <w:tr w:rsidR="008149F1" w:rsidRPr="00294555" w14:paraId="7225EE9A" w14:textId="77777777" w:rsidTr="007F1BF3">
        <w:tc>
          <w:tcPr>
            <w:tcW w:w="488" w:type="dxa"/>
            <w:hideMark/>
          </w:tcPr>
          <w:p w14:paraId="77D96301" w14:textId="77777777" w:rsidR="008149F1" w:rsidRPr="00294555" w:rsidRDefault="00B73E8E" w:rsidP="00B73E8E">
            <w:pPr>
              <w:jc w:val="center"/>
            </w:pPr>
            <w:r w:rsidRPr="00294555">
              <w:t>8</w:t>
            </w:r>
            <w:r w:rsidR="008149F1" w:rsidRPr="00294555">
              <w:t>.</w:t>
            </w:r>
          </w:p>
        </w:tc>
        <w:tc>
          <w:tcPr>
            <w:tcW w:w="2484" w:type="dxa"/>
            <w:hideMark/>
          </w:tcPr>
          <w:p w14:paraId="69B82265" w14:textId="77777777" w:rsidR="008149F1" w:rsidRPr="00294555" w:rsidRDefault="008149F1" w:rsidP="00B73E8E">
            <w:pPr>
              <w:jc w:val="center"/>
            </w:pPr>
            <w:r w:rsidRPr="00294555">
              <w:t>Загальний обсяг фінансування</w:t>
            </w:r>
            <w:r w:rsidR="005712C0" w:rsidRPr="00294555">
              <w:t>, необхідний для реалізації Програми</w:t>
            </w:r>
          </w:p>
        </w:tc>
        <w:tc>
          <w:tcPr>
            <w:tcW w:w="6662" w:type="dxa"/>
            <w:hideMark/>
          </w:tcPr>
          <w:p w14:paraId="580C7D0B" w14:textId="77777777" w:rsidR="008149F1" w:rsidRPr="00294555" w:rsidRDefault="007078E1" w:rsidP="007078E1">
            <w:pPr>
              <w:jc w:val="center"/>
            </w:pPr>
            <w:r w:rsidRPr="00294555">
              <w:t>В межах</w:t>
            </w:r>
            <w:r w:rsidR="005712C0" w:rsidRPr="00294555">
              <w:t xml:space="preserve"> фінансов</w:t>
            </w:r>
            <w:r w:rsidRPr="00294555">
              <w:t>ого ресурсу</w:t>
            </w:r>
            <w:r w:rsidR="005712C0" w:rsidRPr="00294555">
              <w:t xml:space="preserve"> </w:t>
            </w:r>
          </w:p>
        </w:tc>
      </w:tr>
    </w:tbl>
    <w:p w14:paraId="343F8175" w14:textId="77777777" w:rsidR="00294555" w:rsidRDefault="00294555" w:rsidP="00341EA9">
      <w:pPr>
        <w:spacing w:line="240" w:lineRule="atLeast"/>
        <w:jc w:val="center"/>
        <w:rPr>
          <w:b/>
          <w:bCs/>
        </w:rPr>
      </w:pPr>
    </w:p>
    <w:p w14:paraId="0356348F" w14:textId="77777777" w:rsidR="00341EA9" w:rsidRPr="00836F4E" w:rsidRDefault="002F63C5" w:rsidP="00341EA9">
      <w:pPr>
        <w:spacing w:line="240" w:lineRule="atLeast"/>
        <w:jc w:val="center"/>
        <w:rPr>
          <w:b/>
          <w:bCs/>
          <w:sz w:val="28"/>
          <w:szCs w:val="28"/>
        </w:rPr>
      </w:pPr>
      <w:r w:rsidRPr="00836F4E">
        <w:rPr>
          <w:b/>
          <w:bCs/>
          <w:sz w:val="28"/>
          <w:szCs w:val="28"/>
        </w:rPr>
        <w:t xml:space="preserve">ІІ. </w:t>
      </w:r>
      <w:r w:rsidR="00D22C75" w:rsidRPr="00836F4E">
        <w:rPr>
          <w:b/>
          <w:bCs/>
          <w:sz w:val="28"/>
          <w:szCs w:val="28"/>
        </w:rPr>
        <w:t>Визначення  проблеми, на розв’язання</w:t>
      </w:r>
      <w:r w:rsidRPr="00836F4E">
        <w:rPr>
          <w:b/>
          <w:bCs/>
          <w:sz w:val="28"/>
          <w:szCs w:val="28"/>
        </w:rPr>
        <w:t xml:space="preserve"> якої спрямована </w:t>
      </w:r>
      <w:r w:rsidR="00902D08" w:rsidRPr="00836F4E">
        <w:rPr>
          <w:b/>
          <w:bCs/>
          <w:sz w:val="28"/>
          <w:szCs w:val="28"/>
        </w:rPr>
        <w:t>П</w:t>
      </w:r>
      <w:r w:rsidR="00D22C75" w:rsidRPr="00836F4E">
        <w:rPr>
          <w:b/>
          <w:bCs/>
          <w:sz w:val="28"/>
          <w:szCs w:val="28"/>
        </w:rPr>
        <w:t xml:space="preserve">рограма </w:t>
      </w:r>
    </w:p>
    <w:p w14:paraId="145CB0B7" w14:textId="278B4E06" w:rsidR="00341EA9" w:rsidRPr="00836F4E" w:rsidRDefault="00341EA9" w:rsidP="00050C80">
      <w:pPr>
        <w:pStyle w:val="capitalletter"/>
        <w:shd w:val="clear" w:color="auto" w:fill="FFFFFF"/>
        <w:spacing w:before="0" w:beforeAutospacing="0" w:after="0" w:afterAutospacing="0" w:line="240" w:lineRule="atLeast"/>
        <w:jc w:val="both"/>
        <w:textAlignment w:val="baseline"/>
        <w:rPr>
          <w:sz w:val="28"/>
          <w:szCs w:val="28"/>
        </w:rPr>
      </w:pPr>
      <w:r w:rsidRPr="00836F4E">
        <w:rPr>
          <w:sz w:val="28"/>
          <w:szCs w:val="28"/>
          <w:shd w:val="clear" w:color="auto" w:fill="FFFFFF"/>
        </w:rPr>
        <w:tab/>
      </w:r>
      <w:r w:rsidR="00331768" w:rsidRPr="00836F4E">
        <w:rPr>
          <w:sz w:val="28"/>
          <w:szCs w:val="28"/>
          <w:shd w:val="clear" w:color="auto" w:fill="FFFFFF"/>
        </w:rPr>
        <w:t>Звягельська міська територіальна громада є однією із українських громад</w:t>
      </w:r>
      <w:r w:rsidR="00414B05" w:rsidRPr="00836F4E">
        <w:rPr>
          <w:sz w:val="28"/>
          <w:szCs w:val="28"/>
          <w:shd w:val="clear" w:color="auto" w:fill="FFFFFF"/>
        </w:rPr>
        <w:t>, військові та добровольці</w:t>
      </w:r>
      <w:r w:rsidR="005E5195">
        <w:rPr>
          <w:sz w:val="28"/>
          <w:szCs w:val="28"/>
          <w:shd w:val="clear" w:color="auto" w:fill="FFFFFF"/>
        </w:rPr>
        <w:t>,</w:t>
      </w:r>
      <w:r w:rsidR="00414B05" w:rsidRPr="00836F4E">
        <w:rPr>
          <w:sz w:val="28"/>
          <w:szCs w:val="28"/>
          <w:shd w:val="clear" w:color="auto" w:fill="FFFFFF"/>
        </w:rPr>
        <w:t xml:space="preserve"> якої</w:t>
      </w:r>
      <w:r w:rsidR="00127433" w:rsidRPr="00836F4E">
        <w:rPr>
          <w:sz w:val="28"/>
          <w:szCs w:val="28"/>
          <w:shd w:val="clear" w:color="auto" w:fill="FFFFFF"/>
        </w:rPr>
        <w:t xml:space="preserve"> у складі славнозвісних військових формувань місцевого гарнізону </w:t>
      </w:r>
      <w:r w:rsidR="00414B05" w:rsidRPr="00836F4E">
        <w:rPr>
          <w:sz w:val="28"/>
          <w:szCs w:val="28"/>
          <w:shd w:val="clear" w:color="auto" w:fill="FFFFFF"/>
        </w:rPr>
        <w:t>ще з березня 2014 року стали на захист державного суверенітету та територіальної цілісності України.</w:t>
      </w:r>
      <w:r w:rsidR="00331768" w:rsidRPr="00836F4E">
        <w:rPr>
          <w:sz w:val="28"/>
          <w:szCs w:val="28"/>
          <w:shd w:val="clear" w:color="auto" w:fill="FFFFFF"/>
        </w:rPr>
        <w:t xml:space="preserve"> </w:t>
      </w:r>
      <w:r w:rsidR="00414B05" w:rsidRPr="00836F4E">
        <w:rPr>
          <w:sz w:val="28"/>
          <w:szCs w:val="28"/>
          <w:shd w:val="clear" w:color="auto" w:fill="FFFFFF"/>
        </w:rPr>
        <w:t>З</w:t>
      </w:r>
      <w:r w:rsidRPr="00836F4E">
        <w:rPr>
          <w:sz w:val="28"/>
          <w:szCs w:val="28"/>
          <w:shd w:val="clear" w:color="auto" w:fill="FFFFFF"/>
        </w:rPr>
        <w:t xml:space="preserve"> початком повномасштабної війни в Україні </w:t>
      </w:r>
      <w:r w:rsidRPr="00836F4E">
        <w:rPr>
          <w:sz w:val="28"/>
          <w:szCs w:val="28"/>
        </w:rPr>
        <w:t xml:space="preserve">тисячі жителів громади </w:t>
      </w:r>
      <w:r w:rsidR="00414B05" w:rsidRPr="00836F4E">
        <w:rPr>
          <w:sz w:val="28"/>
          <w:szCs w:val="28"/>
        </w:rPr>
        <w:t>взял</w:t>
      </w:r>
      <w:r w:rsidRPr="00836F4E">
        <w:rPr>
          <w:sz w:val="28"/>
          <w:szCs w:val="28"/>
        </w:rPr>
        <w:t>и в руки зброю і ста</w:t>
      </w:r>
      <w:r w:rsidR="00414B05" w:rsidRPr="00836F4E">
        <w:rPr>
          <w:sz w:val="28"/>
          <w:szCs w:val="28"/>
        </w:rPr>
        <w:t>ли</w:t>
      </w:r>
      <w:r w:rsidRPr="00836F4E">
        <w:rPr>
          <w:sz w:val="28"/>
          <w:szCs w:val="28"/>
        </w:rPr>
        <w:t xml:space="preserve"> на захист незалежності своєї країни.</w:t>
      </w:r>
    </w:p>
    <w:p w14:paraId="42F41B1F" w14:textId="1344099A" w:rsidR="009D2796" w:rsidRPr="00836F4E" w:rsidRDefault="00341EA9" w:rsidP="00341EA9">
      <w:pPr>
        <w:pStyle w:val="ab"/>
        <w:shd w:val="clear" w:color="auto" w:fill="FFFFFF"/>
        <w:spacing w:line="240" w:lineRule="atLeast"/>
        <w:ind w:firstLine="708"/>
        <w:jc w:val="both"/>
        <w:textAlignment w:val="baseline"/>
        <w:rPr>
          <w:sz w:val="28"/>
          <w:szCs w:val="28"/>
          <w:lang w:val="uk-UA"/>
        </w:rPr>
      </w:pPr>
      <w:r w:rsidRPr="00836F4E">
        <w:rPr>
          <w:sz w:val="28"/>
          <w:szCs w:val="28"/>
          <w:lang w:val="uk-UA"/>
        </w:rPr>
        <w:t xml:space="preserve">До </w:t>
      </w:r>
      <w:r w:rsidR="00E91294" w:rsidRPr="00836F4E">
        <w:rPr>
          <w:color w:val="000000"/>
          <w:sz w:val="28"/>
          <w:szCs w:val="28"/>
          <w:lang w:val="uk-UA"/>
        </w:rPr>
        <w:t>повномасштабного вторгнення російської федерації в Україну</w:t>
      </w:r>
      <w:r w:rsidR="00E91294" w:rsidRPr="00836F4E">
        <w:rPr>
          <w:sz w:val="28"/>
          <w:szCs w:val="28"/>
          <w:lang w:val="uk-UA"/>
        </w:rPr>
        <w:t xml:space="preserve"> </w:t>
      </w:r>
      <w:r w:rsidR="00F33668" w:rsidRPr="00836F4E">
        <w:rPr>
          <w:sz w:val="28"/>
          <w:szCs w:val="28"/>
          <w:lang w:val="uk-UA"/>
        </w:rPr>
        <w:t>близько 2000 жителів З</w:t>
      </w:r>
      <w:r w:rsidR="00127433" w:rsidRPr="00836F4E">
        <w:rPr>
          <w:sz w:val="28"/>
          <w:szCs w:val="28"/>
          <w:lang w:val="uk-UA"/>
        </w:rPr>
        <w:t>вягельськ</w:t>
      </w:r>
      <w:r w:rsidR="00F33668" w:rsidRPr="00836F4E">
        <w:rPr>
          <w:sz w:val="28"/>
          <w:szCs w:val="28"/>
          <w:lang w:val="uk-UA"/>
        </w:rPr>
        <w:t>ої</w:t>
      </w:r>
      <w:r w:rsidR="00127433" w:rsidRPr="00836F4E">
        <w:rPr>
          <w:sz w:val="28"/>
          <w:szCs w:val="28"/>
          <w:lang w:val="uk-UA"/>
        </w:rPr>
        <w:t xml:space="preserve"> міськ</w:t>
      </w:r>
      <w:r w:rsidR="00F33668" w:rsidRPr="00836F4E">
        <w:rPr>
          <w:sz w:val="28"/>
          <w:szCs w:val="28"/>
          <w:lang w:val="uk-UA"/>
        </w:rPr>
        <w:t>ої</w:t>
      </w:r>
      <w:r w:rsidRPr="00836F4E">
        <w:rPr>
          <w:sz w:val="28"/>
          <w:szCs w:val="28"/>
          <w:lang w:val="uk-UA"/>
        </w:rPr>
        <w:t xml:space="preserve"> територіальн</w:t>
      </w:r>
      <w:r w:rsidR="00F33668" w:rsidRPr="00836F4E">
        <w:rPr>
          <w:sz w:val="28"/>
          <w:szCs w:val="28"/>
          <w:lang w:val="uk-UA"/>
        </w:rPr>
        <w:t>ої</w:t>
      </w:r>
      <w:r w:rsidRPr="00836F4E">
        <w:rPr>
          <w:sz w:val="28"/>
          <w:szCs w:val="28"/>
          <w:lang w:val="uk-UA"/>
        </w:rPr>
        <w:t xml:space="preserve"> громад</w:t>
      </w:r>
      <w:r w:rsidR="00F33668" w:rsidRPr="00836F4E">
        <w:rPr>
          <w:sz w:val="28"/>
          <w:szCs w:val="28"/>
          <w:lang w:val="uk-UA"/>
        </w:rPr>
        <w:t xml:space="preserve">и </w:t>
      </w:r>
      <w:r w:rsidR="009D2796" w:rsidRPr="00836F4E">
        <w:rPr>
          <w:sz w:val="28"/>
          <w:szCs w:val="28"/>
          <w:lang w:val="uk-UA"/>
        </w:rPr>
        <w:t>отримали статус учасників бойових дій</w:t>
      </w:r>
      <w:r w:rsidR="005E5195">
        <w:rPr>
          <w:sz w:val="28"/>
          <w:szCs w:val="28"/>
          <w:lang w:val="uk-UA"/>
        </w:rPr>
        <w:t>,</w:t>
      </w:r>
      <w:r w:rsidR="009D2796" w:rsidRPr="00836F4E">
        <w:rPr>
          <w:sz w:val="28"/>
          <w:szCs w:val="28"/>
          <w:lang w:val="uk-UA"/>
        </w:rPr>
        <w:t xml:space="preserve"> 362 військовослужбовців отримали статус осіб з інвалідністю внаслідок війни,</w:t>
      </w:r>
      <w:r w:rsidR="0083048C" w:rsidRPr="00836F4E">
        <w:rPr>
          <w:sz w:val="28"/>
          <w:szCs w:val="28"/>
          <w:lang w:val="uk-UA"/>
        </w:rPr>
        <w:t xml:space="preserve"> </w:t>
      </w:r>
      <w:r w:rsidR="009D2796" w:rsidRPr="00836F4E">
        <w:rPr>
          <w:sz w:val="28"/>
          <w:szCs w:val="28"/>
          <w:lang w:val="uk-UA"/>
        </w:rPr>
        <w:t>70 учасників антитерористичної операції, опе</w:t>
      </w:r>
      <w:r w:rsidR="00DC3E15" w:rsidRPr="00836F4E">
        <w:rPr>
          <w:sz w:val="28"/>
          <w:szCs w:val="28"/>
          <w:lang w:val="uk-UA"/>
        </w:rPr>
        <w:t>рації об’єднаних сил</w:t>
      </w:r>
      <w:r w:rsidR="00E91294" w:rsidRPr="00836F4E">
        <w:rPr>
          <w:sz w:val="28"/>
          <w:szCs w:val="28"/>
          <w:lang w:val="uk-UA"/>
        </w:rPr>
        <w:t xml:space="preserve"> загинули</w:t>
      </w:r>
      <w:r w:rsidR="00DC3E15" w:rsidRPr="00836F4E">
        <w:rPr>
          <w:sz w:val="28"/>
          <w:szCs w:val="28"/>
          <w:lang w:val="uk-UA"/>
        </w:rPr>
        <w:t xml:space="preserve"> </w:t>
      </w:r>
      <w:r w:rsidR="009D2796" w:rsidRPr="00836F4E">
        <w:rPr>
          <w:sz w:val="28"/>
          <w:szCs w:val="28"/>
          <w:lang w:val="uk-UA"/>
        </w:rPr>
        <w:t xml:space="preserve">в ході виконання </w:t>
      </w:r>
      <w:r w:rsidR="0083048C" w:rsidRPr="00836F4E">
        <w:rPr>
          <w:sz w:val="28"/>
          <w:szCs w:val="28"/>
          <w:lang w:val="uk-UA"/>
        </w:rPr>
        <w:t>бойових завдань</w:t>
      </w:r>
      <w:r w:rsidR="009D2796" w:rsidRPr="00836F4E">
        <w:rPr>
          <w:sz w:val="28"/>
          <w:szCs w:val="28"/>
          <w:lang w:val="uk-UA"/>
        </w:rPr>
        <w:t xml:space="preserve">. </w:t>
      </w:r>
    </w:p>
    <w:p w14:paraId="0DFD972A" w14:textId="47945DB6" w:rsidR="00E91294" w:rsidRPr="00836F4E" w:rsidRDefault="00341EA9" w:rsidP="000E3272">
      <w:pPr>
        <w:pStyle w:val="ab"/>
        <w:shd w:val="clear" w:color="auto" w:fill="FFFFFF"/>
        <w:spacing w:line="240" w:lineRule="atLeast"/>
        <w:ind w:firstLine="708"/>
        <w:jc w:val="both"/>
        <w:textAlignment w:val="baseline"/>
        <w:rPr>
          <w:sz w:val="28"/>
          <w:szCs w:val="28"/>
          <w:lang w:val="uk-UA"/>
        </w:rPr>
      </w:pPr>
      <w:r w:rsidRPr="00836F4E">
        <w:rPr>
          <w:sz w:val="28"/>
          <w:szCs w:val="28"/>
          <w:lang w:val="uk-UA"/>
        </w:rPr>
        <w:t xml:space="preserve">В умовах сьогодення маємо нових борців за суверенітет держави, які ціною власного життя і здоров’я відстоюють </w:t>
      </w:r>
      <w:r w:rsidR="00DC3E15" w:rsidRPr="00836F4E">
        <w:rPr>
          <w:sz w:val="28"/>
          <w:szCs w:val="28"/>
          <w:lang w:val="uk-UA"/>
        </w:rPr>
        <w:t>незалежність</w:t>
      </w:r>
      <w:r w:rsidRPr="00836F4E">
        <w:rPr>
          <w:sz w:val="28"/>
          <w:szCs w:val="28"/>
          <w:lang w:val="uk-UA"/>
        </w:rPr>
        <w:t xml:space="preserve"> країни. </w:t>
      </w:r>
    </w:p>
    <w:p w14:paraId="29C14868" w14:textId="606AC2CF" w:rsidR="004F43C6" w:rsidRPr="00836F4E" w:rsidRDefault="004F43C6" w:rsidP="000E3272">
      <w:pPr>
        <w:pStyle w:val="ab"/>
        <w:shd w:val="clear" w:color="auto" w:fill="FFFFFF"/>
        <w:spacing w:line="240" w:lineRule="atLeast"/>
        <w:ind w:firstLine="708"/>
        <w:jc w:val="both"/>
        <w:textAlignment w:val="baseline"/>
        <w:rPr>
          <w:sz w:val="28"/>
          <w:szCs w:val="28"/>
          <w:lang w:val="uk-UA"/>
        </w:rPr>
      </w:pPr>
      <w:r w:rsidRPr="00836F4E">
        <w:rPr>
          <w:sz w:val="28"/>
          <w:szCs w:val="28"/>
          <w:lang w:val="uk-UA"/>
        </w:rPr>
        <w:t>Повномасштабна агресія російської федерації проти нашої держави</w:t>
      </w:r>
      <w:r w:rsidR="00AF0880" w:rsidRPr="00836F4E">
        <w:rPr>
          <w:sz w:val="28"/>
          <w:szCs w:val="28"/>
          <w:lang w:val="uk-UA"/>
        </w:rPr>
        <w:t xml:space="preserve"> зумовила значне збільшення </w:t>
      </w:r>
      <w:r w:rsidR="00F33668" w:rsidRPr="00836F4E">
        <w:rPr>
          <w:sz w:val="28"/>
          <w:szCs w:val="28"/>
          <w:lang w:val="uk-UA"/>
        </w:rPr>
        <w:t xml:space="preserve">кількості </w:t>
      </w:r>
      <w:r w:rsidR="00AF0880" w:rsidRPr="00836F4E">
        <w:rPr>
          <w:sz w:val="28"/>
          <w:szCs w:val="28"/>
          <w:lang w:val="uk-UA"/>
        </w:rPr>
        <w:t>ветеранів війни, зокрема осіб з інвалідністю внаслідок війни,</w:t>
      </w:r>
      <w:r w:rsidR="00E91294" w:rsidRPr="00836F4E">
        <w:rPr>
          <w:sz w:val="28"/>
          <w:szCs w:val="28"/>
          <w:lang w:val="uk-UA"/>
        </w:rPr>
        <w:t xml:space="preserve"> </w:t>
      </w:r>
      <w:r w:rsidR="00AF0880" w:rsidRPr="00836F4E">
        <w:rPr>
          <w:sz w:val="28"/>
          <w:szCs w:val="28"/>
          <w:lang w:val="uk-UA"/>
        </w:rPr>
        <w:t>сімей загиблих (померлих)</w:t>
      </w:r>
      <w:r w:rsidR="00E91294" w:rsidRPr="00836F4E">
        <w:rPr>
          <w:sz w:val="28"/>
          <w:szCs w:val="28"/>
          <w:lang w:val="uk-UA"/>
        </w:rPr>
        <w:t xml:space="preserve"> та </w:t>
      </w:r>
      <w:r w:rsidR="00AF0880" w:rsidRPr="00836F4E">
        <w:rPr>
          <w:sz w:val="28"/>
          <w:szCs w:val="28"/>
          <w:lang w:val="uk-UA"/>
        </w:rPr>
        <w:t xml:space="preserve">зниження </w:t>
      </w:r>
      <w:r w:rsidR="00E91294" w:rsidRPr="00836F4E">
        <w:rPr>
          <w:sz w:val="28"/>
          <w:szCs w:val="28"/>
          <w:lang w:val="uk-UA"/>
        </w:rPr>
        <w:t xml:space="preserve"> їх </w:t>
      </w:r>
      <w:r w:rsidR="00AF0880" w:rsidRPr="00836F4E">
        <w:rPr>
          <w:sz w:val="28"/>
          <w:szCs w:val="28"/>
          <w:lang w:val="uk-UA"/>
        </w:rPr>
        <w:t xml:space="preserve">життєвого рівня, у тому числі у зв’язку з відсутністю роботи, необхідністю витрат значних коштів на лікування та реабілітацію, виникнення проблем у забезпеченні житлом тощо. </w:t>
      </w:r>
    </w:p>
    <w:p w14:paraId="770396F1" w14:textId="6A8B54A7" w:rsidR="004F43C6" w:rsidRPr="00836F4E" w:rsidRDefault="004F43C6" w:rsidP="00F33668">
      <w:pPr>
        <w:pStyle w:val="ab"/>
        <w:shd w:val="clear" w:color="auto" w:fill="FFFFFF"/>
        <w:spacing w:line="240" w:lineRule="atLeast"/>
        <w:ind w:firstLine="708"/>
        <w:jc w:val="both"/>
        <w:textAlignment w:val="baseline"/>
        <w:rPr>
          <w:sz w:val="28"/>
          <w:szCs w:val="28"/>
          <w:lang w:val="uk-UA"/>
        </w:rPr>
      </w:pPr>
      <w:r w:rsidRPr="00836F4E">
        <w:rPr>
          <w:sz w:val="28"/>
          <w:szCs w:val="28"/>
          <w:lang w:val="uk-UA"/>
        </w:rPr>
        <w:t>Станом на 01.0</w:t>
      </w:r>
      <w:r w:rsidR="00013B09" w:rsidRPr="00836F4E">
        <w:rPr>
          <w:sz w:val="28"/>
          <w:szCs w:val="28"/>
          <w:lang w:val="uk-UA"/>
        </w:rPr>
        <w:t>2</w:t>
      </w:r>
      <w:r w:rsidRPr="00836F4E">
        <w:rPr>
          <w:sz w:val="28"/>
          <w:szCs w:val="28"/>
          <w:lang w:val="uk-UA"/>
        </w:rPr>
        <w:t>.2024 року на обліку в у</w:t>
      </w:r>
      <w:r w:rsidR="0083048C" w:rsidRPr="00836F4E">
        <w:rPr>
          <w:sz w:val="28"/>
          <w:szCs w:val="28"/>
          <w:lang w:val="uk-UA"/>
        </w:rPr>
        <w:t>правлінні</w:t>
      </w:r>
      <w:r w:rsidRPr="00836F4E">
        <w:rPr>
          <w:sz w:val="28"/>
          <w:szCs w:val="28"/>
          <w:lang w:val="uk-UA"/>
        </w:rPr>
        <w:t xml:space="preserve"> соціального захисту населення Звягельської </w:t>
      </w:r>
      <w:r w:rsidR="007E4B3B" w:rsidRPr="00836F4E">
        <w:rPr>
          <w:sz w:val="28"/>
          <w:szCs w:val="28"/>
          <w:lang w:val="uk-UA"/>
        </w:rPr>
        <w:t xml:space="preserve">міської територіальної </w:t>
      </w:r>
      <w:r w:rsidRPr="00836F4E">
        <w:rPr>
          <w:sz w:val="28"/>
          <w:szCs w:val="28"/>
          <w:lang w:val="uk-UA"/>
        </w:rPr>
        <w:t xml:space="preserve">громади </w:t>
      </w:r>
      <w:r w:rsidR="0083048C" w:rsidRPr="00836F4E">
        <w:rPr>
          <w:sz w:val="28"/>
          <w:szCs w:val="28"/>
          <w:lang w:val="uk-UA"/>
        </w:rPr>
        <w:t>перебува</w:t>
      </w:r>
      <w:r w:rsidR="00F74740">
        <w:rPr>
          <w:sz w:val="28"/>
          <w:szCs w:val="28"/>
          <w:lang w:val="uk-UA"/>
        </w:rPr>
        <w:t>є</w:t>
      </w:r>
      <w:r w:rsidRPr="00836F4E">
        <w:rPr>
          <w:sz w:val="28"/>
          <w:szCs w:val="28"/>
          <w:lang w:val="uk-UA"/>
        </w:rPr>
        <w:t>: 21</w:t>
      </w:r>
      <w:r w:rsidR="00013B09" w:rsidRPr="00836F4E">
        <w:rPr>
          <w:sz w:val="28"/>
          <w:szCs w:val="28"/>
          <w:lang w:val="uk-UA"/>
        </w:rPr>
        <w:t>36</w:t>
      </w:r>
      <w:r w:rsidRPr="00836F4E">
        <w:rPr>
          <w:sz w:val="28"/>
          <w:szCs w:val="28"/>
          <w:lang w:val="uk-UA"/>
        </w:rPr>
        <w:t xml:space="preserve"> учасник</w:t>
      </w:r>
      <w:r w:rsidR="0083048C" w:rsidRPr="00836F4E">
        <w:rPr>
          <w:sz w:val="28"/>
          <w:szCs w:val="28"/>
          <w:lang w:val="uk-UA"/>
        </w:rPr>
        <w:t>ів</w:t>
      </w:r>
      <w:r w:rsidRPr="00836F4E">
        <w:rPr>
          <w:sz w:val="28"/>
          <w:szCs w:val="28"/>
          <w:lang w:val="uk-UA"/>
        </w:rPr>
        <w:t xml:space="preserve"> бойових дій, 5</w:t>
      </w:r>
      <w:r w:rsidR="00013B09" w:rsidRPr="00836F4E">
        <w:rPr>
          <w:sz w:val="28"/>
          <w:szCs w:val="28"/>
          <w:lang w:val="uk-UA"/>
        </w:rPr>
        <w:t>3</w:t>
      </w:r>
      <w:r w:rsidR="00F74740">
        <w:rPr>
          <w:sz w:val="28"/>
          <w:szCs w:val="28"/>
          <w:lang w:val="uk-UA"/>
        </w:rPr>
        <w:t>9 ветеранів</w:t>
      </w:r>
      <w:r w:rsidRPr="00836F4E">
        <w:rPr>
          <w:sz w:val="28"/>
          <w:szCs w:val="28"/>
          <w:lang w:val="uk-UA"/>
        </w:rPr>
        <w:t xml:space="preserve"> зі статусом </w:t>
      </w:r>
      <w:r w:rsidR="0083048C" w:rsidRPr="00836F4E">
        <w:rPr>
          <w:sz w:val="28"/>
          <w:szCs w:val="28"/>
          <w:lang w:val="uk-UA"/>
        </w:rPr>
        <w:t xml:space="preserve">особи з інвалідністю внаслідок </w:t>
      </w:r>
      <w:r w:rsidRPr="00836F4E">
        <w:rPr>
          <w:sz w:val="28"/>
          <w:szCs w:val="28"/>
          <w:lang w:val="uk-UA"/>
        </w:rPr>
        <w:t xml:space="preserve"> війни (І група</w:t>
      </w:r>
      <w:r w:rsidR="00F74740">
        <w:rPr>
          <w:sz w:val="28"/>
          <w:szCs w:val="28"/>
          <w:lang w:val="uk-UA"/>
        </w:rPr>
        <w:t xml:space="preserve"> - </w:t>
      </w:r>
      <w:r w:rsidR="00F74740" w:rsidRPr="00836F4E">
        <w:rPr>
          <w:sz w:val="28"/>
          <w:szCs w:val="28"/>
          <w:lang w:val="uk-UA"/>
        </w:rPr>
        <w:t>13</w:t>
      </w:r>
      <w:r w:rsidRPr="00836F4E">
        <w:rPr>
          <w:sz w:val="28"/>
          <w:szCs w:val="28"/>
          <w:lang w:val="uk-UA"/>
        </w:rPr>
        <w:t>,</w:t>
      </w:r>
      <w:r w:rsidRPr="00836F4E">
        <w:rPr>
          <w:sz w:val="28"/>
          <w:szCs w:val="28"/>
          <w:lang w:val="uk-UA"/>
        </w:rPr>
        <w:t xml:space="preserve"> </w:t>
      </w:r>
      <w:r w:rsidR="00F74740">
        <w:rPr>
          <w:sz w:val="28"/>
          <w:szCs w:val="28"/>
          <w:lang w:val="uk-UA"/>
        </w:rPr>
        <w:t xml:space="preserve">ІІ група - </w:t>
      </w:r>
      <w:r w:rsidRPr="00836F4E">
        <w:rPr>
          <w:sz w:val="28"/>
          <w:szCs w:val="28"/>
          <w:lang w:val="uk-UA"/>
        </w:rPr>
        <w:t>16</w:t>
      </w:r>
      <w:r w:rsidR="00013B09" w:rsidRPr="00836F4E">
        <w:rPr>
          <w:sz w:val="28"/>
          <w:szCs w:val="28"/>
          <w:lang w:val="uk-UA"/>
        </w:rPr>
        <w:t>7</w:t>
      </w:r>
      <w:r w:rsidRPr="00836F4E">
        <w:rPr>
          <w:sz w:val="28"/>
          <w:szCs w:val="28"/>
          <w:lang w:val="uk-UA"/>
        </w:rPr>
        <w:t xml:space="preserve">, </w:t>
      </w:r>
      <w:r w:rsidR="00F74740">
        <w:rPr>
          <w:sz w:val="28"/>
          <w:szCs w:val="28"/>
          <w:lang w:val="uk-UA"/>
        </w:rPr>
        <w:t xml:space="preserve">ІІІ група - </w:t>
      </w:r>
      <w:r w:rsidRPr="00836F4E">
        <w:rPr>
          <w:sz w:val="28"/>
          <w:szCs w:val="28"/>
          <w:lang w:val="uk-UA"/>
        </w:rPr>
        <w:t>35</w:t>
      </w:r>
      <w:r w:rsidR="00013B09" w:rsidRPr="00836F4E">
        <w:rPr>
          <w:sz w:val="28"/>
          <w:szCs w:val="28"/>
          <w:lang w:val="uk-UA"/>
        </w:rPr>
        <w:t>9</w:t>
      </w:r>
      <w:r w:rsidRPr="00836F4E">
        <w:rPr>
          <w:sz w:val="28"/>
          <w:szCs w:val="28"/>
          <w:lang w:val="uk-UA"/>
        </w:rPr>
        <w:t xml:space="preserve"> ), 3</w:t>
      </w:r>
      <w:r w:rsidR="00013B09" w:rsidRPr="00836F4E">
        <w:rPr>
          <w:sz w:val="28"/>
          <w:szCs w:val="28"/>
          <w:lang w:val="uk-UA"/>
        </w:rPr>
        <w:t>54</w:t>
      </w:r>
      <w:r w:rsidRPr="00836F4E">
        <w:rPr>
          <w:sz w:val="28"/>
          <w:szCs w:val="28"/>
          <w:lang w:val="uk-UA"/>
        </w:rPr>
        <w:t xml:space="preserve"> член</w:t>
      </w:r>
      <w:r w:rsidR="0083048C" w:rsidRPr="00836F4E">
        <w:rPr>
          <w:sz w:val="28"/>
          <w:szCs w:val="28"/>
          <w:lang w:val="uk-UA"/>
        </w:rPr>
        <w:t>и</w:t>
      </w:r>
      <w:r w:rsidRPr="00836F4E">
        <w:rPr>
          <w:sz w:val="28"/>
          <w:szCs w:val="28"/>
          <w:lang w:val="uk-UA"/>
        </w:rPr>
        <w:t xml:space="preserve"> сімей загиблих (померлих) </w:t>
      </w:r>
      <w:r w:rsidR="0083048C" w:rsidRPr="00836F4E">
        <w:rPr>
          <w:sz w:val="28"/>
          <w:szCs w:val="28"/>
          <w:lang w:val="uk-UA"/>
        </w:rPr>
        <w:t>Захисників та Захисниць України</w:t>
      </w:r>
      <w:r w:rsidRPr="00836F4E">
        <w:rPr>
          <w:sz w:val="28"/>
          <w:szCs w:val="28"/>
          <w:lang w:val="uk-UA"/>
        </w:rPr>
        <w:t>.</w:t>
      </w:r>
      <w:r w:rsidR="007E4B3B" w:rsidRPr="00836F4E">
        <w:rPr>
          <w:sz w:val="28"/>
          <w:szCs w:val="28"/>
          <w:lang w:val="uk-UA"/>
        </w:rPr>
        <w:t xml:space="preserve"> Також в громаді проживають родини в</w:t>
      </w:r>
      <w:r w:rsidR="00C71277" w:rsidRPr="00836F4E">
        <w:rPr>
          <w:sz w:val="28"/>
          <w:szCs w:val="28"/>
          <w:lang w:val="uk-UA"/>
        </w:rPr>
        <w:t>і</w:t>
      </w:r>
      <w:r w:rsidR="007E4B3B" w:rsidRPr="00836F4E">
        <w:rPr>
          <w:sz w:val="28"/>
          <w:szCs w:val="28"/>
          <w:lang w:val="uk-UA"/>
        </w:rPr>
        <w:t>йськовополонених та безвісти зниклих військовослужбовців</w:t>
      </w:r>
      <w:r w:rsidR="00A60AE1" w:rsidRPr="00836F4E">
        <w:rPr>
          <w:sz w:val="28"/>
          <w:szCs w:val="28"/>
          <w:lang w:val="uk-UA"/>
        </w:rPr>
        <w:t>.</w:t>
      </w:r>
      <w:r w:rsidR="007E4B3B" w:rsidRPr="00836F4E">
        <w:rPr>
          <w:sz w:val="28"/>
          <w:szCs w:val="28"/>
          <w:lang w:val="uk-UA"/>
        </w:rPr>
        <w:t xml:space="preserve"> </w:t>
      </w:r>
    </w:p>
    <w:p w14:paraId="5FC2A199" w14:textId="4972EE88" w:rsidR="009D2796" w:rsidRPr="00836F4E" w:rsidRDefault="0083048C" w:rsidP="007866E0">
      <w:pPr>
        <w:pStyle w:val="ab"/>
        <w:shd w:val="clear" w:color="auto" w:fill="FFFFFF"/>
        <w:spacing w:line="240" w:lineRule="atLeast"/>
        <w:ind w:firstLine="708"/>
        <w:jc w:val="both"/>
        <w:textAlignment w:val="baseline"/>
        <w:rPr>
          <w:sz w:val="28"/>
          <w:szCs w:val="28"/>
          <w:lang w:val="uk-UA"/>
        </w:rPr>
      </w:pPr>
      <w:r w:rsidRPr="00836F4E">
        <w:rPr>
          <w:sz w:val="28"/>
          <w:szCs w:val="28"/>
          <w:lang w:val="uk-UA"/>
        </w:rPr>
        <w:t>Враховуючи вищезазначене в</w:t>
      </w:r>
      <w:r w:rsidR="007866E0" w:rsidRPr="00836F4E">
        <w:rPr>
          <w:sz w:val="28"/>
          <w:szCs w:val="28"/>
          <w:lang w:val="uk-UA"/>
        </w:rPr>
        <w:t xml:space="preserve">иникла необхідність в налагодженні ефективного та комплексного підходу підтримки </w:t>
      </w:r>
      <w:r w:rsidR="00C449FB" w:rsidRPr="00836F4E">
        <w:rPr>
          <w:sz w:val="28"/>
          <w:szCs w:val="28"/>
          <w:lang w:val="uk-UA"/>
        </w:rPr>
        <w:t xml:space="preserve">ветеранів війни, членів їх сімей, сімей загиблих (померлих) </w:t>
      </w:r>
      <w:r w:rsidRPr="00836F4E">
        <w:rPr>
          <w:sz w:val="28"/>
          <w:szCs w:val="28"/>
          <w:lang w:val="uk-UA"/>
        </w:rPr>
        <w:t>З</w:t>
      </w:r>
      <w:r w:rsidR="00C449FB" w:rsidRPr="00836F4E">
        <w:rPr>
          <w:sz w:val="28"/>
          <w:szCs w:val="28"/>
          <w:lang w:val="uk-UA"/>
        </w:rPr>
        <w:t xml:space="preserve">ахисників і </w:t>
      </w:r>
      <w:r w:rsidRPr="00836F4E">
        <w:rPr>
          <w:sz w:val="28"/>
          <w:szCs w:val="28"/>
          <w:lang w:val="uk-UA"/>
        </w:rPr>
        <w:t>З</w:t>
      </w:r>
      <w:r w:rsidR="00C449FB" w:rsidRPr="00836F4E">
        <w:rPr>
          <w:sz w:val="28"/>
          <w:szCs w:val="28"/>
          <w:lang w:val="uk-UA"/>
        </w:rPr>
        <w:t>ахисниць України та деяких інших категорій осіб</w:t>
      </w:r>
      <w:r w:rsidR="007866E0" w:rsidRPr="00836F4E">
        <w:rPr>
          <w:sz w:val="28"/>
          <w:szCs w:val="28"/>
          <w:lang w:val="uk-UA"/>
        </w:rPr>
        <w:t>.</w:t>
      </w:r>
    </w:p>
    <w:p w14:paraId="48BE42C6" w14:textId="3B8B2A00" w:rsidR="00412A54" w:rsidRPr="00836F4E" w:rsidRDefault="00341EA9" w:rsidP="00412A54">
      <w:pPr>
        <w:spacing w:line="240" w:lineRule="atLeast"/>
        <w:ind w:firstLine="708"/>
        <w:jc w:val="both"/>
        <w:rPr>
          <w:sz w:val="28"/>
          <w:szCs w:val="28"/>
          <w:shd w:val="clear" w:color="auto" w:fill="FFFFFF"/>
        </w:rPr>
      </w:pPr>
      <w:r w:rsidRPr="00836F4E">
        <w:rPr>
          <w:sz w:val="28"/>
          <w:szCs w:val="28"/>
          <w:shd w:val="clear" w:color="auto" w:fill="FFFFFF"/>
        </w:rPr>
        <w:t xml:space="preserve">Комплексна програма </w:t>
      </w:r>
      <w:r w:rsidR="007866E0" w:rsidRPr="00836F4E">
        <w:rPr>
          <w:sz w:val="28"/>
          <w:szCs w:val="28"/>
        </w:rPr>
        <w:t xml:space="preserve">підтримки ветеранів війни, членів їх сімей та сімей загиблих (померлих) </w:t>
      </w:r>
      <w:r w:rsidR="001E6F12" w:rsidRPr="00836F4E">
        <w:rPr>
          <w:sz w:val="28"/>
          <w:szCs w:val="28"/>
        </w:rPr>
        <w:t>З</w:t>
      </w:r>
      <w:r w:rsidR="007866E0" w:rsidRPr="00836F4E">
        <w:rPr>
          <w:sz w:val="28"/>
          <w:szCs w:val="28"/>
        </w:rPr>
        <w:t xml:space="preserve">ахисників і </w:t>
      </w:r>
      <w:r w:rsidR="001E6F12" w:rsidRPr="00836F4E">
        <w:rPr>
          <w:sz w:val="28"/>
          <w:szCs w:val="28"/>
        </w:rPr>
        <w:t>З</w:t>
      </w:r>
      <w:r w:rsidR="007866E0" w:rsidRPr="00836F4E">
        <w:rPr>
          <w:sz w:val="28"/>
          <w:szCs w:val="28"/>
        </w:rPr>
        <w:t xml:space="preserve">ахисниць України </w:t>
      </w:r>
      <w:r w:rsidR="00FE6F3F" w:rsidRPr="00836F4E">
        <w:rPr>
          <w:sz w:val="28"/>
          <w:szCs w:val="28"/>
        </w:rPr>
        <w:t>і</w:t>
      </w:r>
      <w:r w:rsidR="007866E0" w:rsidRPr="00836F4E">
        <w:rPr>
          <w:sz w:val="28"/>
          <w:szCs w:val="28"/>
        </w:rPr>
        <w:t xml:space="preserve"> деяких інших категорій осіб </w:t>
      </w:r>
      <w:r w:rsidRPr="00836F4E">
        <w:rPr>
          <w:sz w:val="28"/>
          <w:szCs w:val="28"/>
          <w:shd w:val="clear" w:color="auto" w:fill="FFFFFF"/>
        </w:rPr>
        <w:t xml:space="preserve">(надалі – </w:t>
      </w:r>
      <w:r w:rsidR="007866E0" w:rsidRPr="00836F4E">
        <w:rPr>
          <w:sz w:val="28"/>
          <w:szCs w:val="28"/>
          <w:shd w:val="clear" w:color="auto" w:fill="FFFFFF"/>
        </w:rPr>
        <w:t>П</w:t>
      </w:r>
      <w:r w:rsidRPr="00836F4E">
        <w:rPr>
          <w:sz w:val="28"/>
          <w:szCs w:val="28"/>
          <w:shd w:val="clear" w:color="auto" w:fill="FFFFFF"/>
        </w:rPr>
        <w:t xml:space="preserve">рограма) </w:t>
      </w:r>
      <w:r w:rsidR="00FE6F3F" w:rsidRPr="00836F4E">
        <w:rPr>
          <w:sz w:val="28"/>
          <w:szCs w:val="28"/>
          <w:shd w:val="clear" w:color="auto" w:fill="FFFFFF"/>
        </w:rPr>
        <w:t>забезпечить успішну реінтеграцію учасників бойових дій в цивільне життя, що сприятиме їх відновленню в якості активних, працездатних членів суспільства. Реалізація заходів Комплексної програми сприятиме:</w:t>
      </w:r>
    </w:p>
    <w:p w14:paraId="461477C0" w14:textId="77777777" w:rsidR="00412A54" w:rsidRPr="00836F4E" w:rsidRDefault="00FE6F3F" w:rsidP="00412A5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 xml:space="preserve">реінтеграції </w:t>
      </w:r>
      <w:r w:rsidR="00412A54" w:rsidRPr="00836F4E">
        <w:rPr>
          <w:rFonts w:ascii="Times New Roman" w:hAnsi="Times New Roman"/>
          <w:sz w:val="28"/>
          <w:szCs w:val="28"/>
          <w:shd w:val="clear" w:color="auto" w:fill="FFFFFF"/>
          <w:lang w:val="uk-UA"/>
        </w:rPr>
        <w:t xml:space="preserve">ветеранів </w:t>
      </w:r>
      <w:r w:rsidRPr="00836F4E">
        <w:rPr>
          <w:rFonts w:ascii="Times New Roman" w:hAnsi="Times New Roman"/>
          <w:sz w:val="28"/>
          <w:szCs w:val="28"/>
          <w:shd w:val="clear" w:color="auto" w:fill="FFFFFF"/>
          <w:lang w:val="uk-UA"/>
        </w:rPr>
        <w:t xml:space="preserve">у суспільство; </w:t>
      </w:r>
    </w:p>
    <w:p w14:paraId="1A42E814" w14:textId="77777777" w:rsidR="00412A54" w:rsidRPr="00836F4E" w:rsidRDefault="00FE6F3F" w:rsidP="00412A5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консолідації</w:t>
      </w:r>
      <w:r w:rsidR="00412A54" w:rsidRPr="00836F4E">
        <w:rPr>
          <w:rFonts w:ascii="Times New Roman" w:hAnsi="Times New Roman"/>
          <w:sz w:val="28"/>
          <w:szCs w:val="28"/>
          <w:shd w:val="clear" w:color="auto" w:fill="FFFFFF"/>
          <w:lang w:val="uk-UA"/>
        </w:rPr>
        <w:t xml:space="preserve"> та згуртованості</w:t>
      </w:r>
      <w:r w:rsidRPr="00836F4E">
        <w:rPr>
          <w:rFonts w:ascii="Times New Roman" w:hAnsi="Times New Roman"/>
          <w:sz w:val="28"/>
          <w:szCs w:val="28"/>
          <w:shd w:val="clear" w:color="auto" w:fill="FFFFFF"/>
          <w:lang w:val="uk-UA"/>
        </w:rPr>
        <w:t xml:space="preserve"> ветеранської спільноти;</w:t>
      </w:r>
    </w:p>
    <w:p w14:paraId="13CE0D40" w14:textId="77777777" w:rsidR="00412A54" w:rsidRPr="00836F4E" w:rsidRDefault="00FE6F3F" w:rsidP="00412A5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підтримці ветеранів у переході з військової кар’єри на цивільну;</w:t>
      </w:r>
    </w:p>
    <w:p w14:paraId="62DF1CC0" w14:textId="77777777" w:rsidR="00412A54" w:rsidRPr="00836F4E" w:rsidRDefault="00FE6F3F" w:rsidP="00412A5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 xml:space="preserve">моніторингу </w:t>
      </w:r>
      <w:r w:rsidR="00412A54" w:rsidRPr="00836F4E">
        <w:rPr>
          <w:rFonts w:ascii="Times New Roman" w:hAnsi="Times New Roman"/>
          <w:sz w:val="28"/>
          <w:szCs w:val="28"/>
          <w:shd w:val="clear" w:color="auto" w:fill="FFFFFF"/>
          <w:lang w:val="uk-UA"/>
        </w:rPr>
        <w:t xml:space="preserve">та підтримці </w:t>
      </w:r>
      <w:r w:rsidRPr="00836F4E">
        <w:rPr>
          <w:rFonts w:ascii="Times New Roman" w:hAnsi="Times New Roman"/>
          <w:sz w:val="28"/>
          <w:szCs w:val="28"/>
          <w:shd w:val="clear" w:color="auto" w:fill="FFFFFF"/>
          <w:lang w:val="uk-UA"/>
        </w:rPr>
        <w:t>фізичного та психічного здоров’я;</w:t>
      </w:r>
    </w:p>
    <w:p w14:paraId="245EDD0D" w14:textId="77777777" w:rsidR="00412A54" w:rsidRPr="00836F4E" w:rsidRDefault="00FE6F3F" w:rsidP="00412A5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активному залученню сім’ї до процесу соціальної адаптації ветерана;</w:t>
      </w:r>
    </w:p>
    <w:p w14:paraId="6652F364" w14:textId="77777777" w:rsidR="00412A54" w:rsidRPr="00836F4E" w:rsidRDefault="00FE6F3F" w:rsidP="00412A5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промоці</w:t>
      </w:r>
      <w:r w:rsidR="00412A54" w:rsidRPr="00836F4E">
        <w:rPr>
          <w:rFonts w:ascii="Times New Roman" w:hAnsi="Times New Roman"/>
          <w:sz w:val="28"/>
          <w:szCs w:val="28"/>
          <w:shd w:val="clear" w:color="auto" w:fill="FFFFFF"/>
          <w:lang w:val="uk-UA"/>
        </w:rPr>
        <w:t>ї</w:t>
      </w:r>
      <w:r w:rsidRPr="00836F4E">
        <w:rPr>
          <w:rFonts w:ascii="Times New Roman" w:hAnsi="Times New Roman"/>
          <w:sz w:val="28"/>
          <w:szCs w:val="28"/>
          <w:shd w:val="clear" w:color="auto" w:fill="FFFFFF"/>
          <w:lang w:val="uk-UA"/>
        </w:rPr>
        <w:t xml:space="preserve"> позитивного образу </w:t>
      </w:r>
      <w:r w:rsidR="00412A54" w:rsidRPr="00836F4E">
        <w:rPr>
          <w:rFonts w:ascii="Times New Roman" w:hAnsi="Times New Roman"/>
          <w:sz w:val="28"/>
          <w:szCs w:val="28"/>
          <w:shd w:val="clear" w:color="auto" w:fill="FFFFFF"/>
          <w:lang w:val="uk-UA"/>
        </w:rPr>
        <w:t>ветеранів</w:t>
      </w:r>
      <w:r w:rsidRPr="00836F4E">
        <w:rPr>
          <w:rFonts w:ascii="Times New Roman" w:hAnsi="Times New Roman"/>
          <w:sz w:val="28"/>
          <w:szCs w:val="28"/>
          <w:shd w:val="clear" w:color="auto" w:fill="FFFFFF"/>
          <w:lang w:val="uk-UA"/>
        </w:rPr>
        <w:t>;</w:t>
      </w:r>
    </w:p>
    <w:p w14:paraId="175041F6" w14:textId="77777777" w:rsidR="00412A54" w:rsidRPr="00836F4E" w:rsidRDefault="00FE6F3F" w:rsidP="00412A5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підсиленню відчуття гідності ветеранів;</w:t>
      </w:r>
    </w:p>
    <w:p w14:paraId="7CFF2CCA" w14:textId="02B0A8EC" w:rsidR="00EE7444" w:rsidRPr="00836F4E" w:rsidRDefault="00412A54" w:rsidP="00EE7444">
      <w:pPr>
        <w:pStyle w:val="aa"/>
        <w:numPr>
          <w:ilvl w:val="0"/>
          <w:numId w:val="21"/>
        </w:numPr>
        <w:spacing w:line="240" w:lineRule="atLeast"/>
        <w:jc w:val="both"/>
        <w:rPr>
          <w:rFonts w:ascii="Times New Roman" w:hAnsi="Times New Roman"/>
          <w:sz w:val="28"/>
          <w:szCs w:val="28"/>
          <w:shd w:val="clear" w:color="auto" w:fill="FFFFFF"/>
          <w:lang w:val="uk-UA"/>
        </w:rPr>
      </w:pPr>
      <w:r w:rsidRPr="00836F4E">
        <w:rPr>
          <w:rFonts w:ascii="Times New Roman" w:hAnsi="Times New Roman"/>
          <w:sz w:val="28"/>
          <w:szCs w:val="28"/>
          <w:shd w:val="clear" w:color="auto" w:fill="FFFFFF"/>
          <w:lang w:val="uk-UA"/>
        </w:rPr>
        <w:t xml:space="preserve">вшанування пам’яті </w:t>
      </w:r>
      <w:r w:rsidRPr="00836F4E">
        <w:rPr>
          <w:rFonts w:ascii="Times New Roman" w:hAnsi="Times New Roman"/>
          <w:sz w:val="28"/>
          <w:szCs w:val="28"/>
          <w:lang w:val="uk-UA"/>
        </w:rPr>
        <w:t xml:space="preserve">загиблих (померлих) </w:t>
      </w:r>
      <w:r w:rsidR="001E6F12" w:rsidRPr="00836F4E">
        <w:rPr>
          <w:rFonts w:ascii="Times New Roman" w:hAnsi="Times New Roman"/>
          <w:sz w:val="28"/>
          <w:szCs w:val="28"/>
          <w:lang w:val="uk-UA"/>
        </w:rPr>
        <w:t>З</w:t>
      </w:r>
      <w:r w:rsidRPr="00836F4E">
        <w:rPr>
          <w:rFonts w:ascii="Times New Roman" w:hAnsi="Times New Roman"/>
          <w:sz w:val="28"/>
          <w:szCs w:val="28"/>
          <w:lang w:val="uk-UA"/>
        </w:rPr>
        <w:t xml:space="preserve">ахисників і </w:t>
      </w:r>
      <w:r w:rsidR="001E6F12" w:rsidRPr="00836F4E">
        <w:rPr>
          <w:rFonts w:ascii="Times New Roman" w:hAnsi="Times New Roman"/>
          <w:sz w:val="28"/>
          <w:szCs w:val="28"/>
          <w:lang w:val="uk-UA"/>
        </w:rPr>
        <w:t>З</w:t>
      </w:r>
      <w:r w:rsidRPr="00836F4E">
        <w:rPr>
          <w:rFonts w:ascii="Times New Roman" w:hAnsi="Times New Roman"/>
          <w:sz w:val="28"/>
          <w:szCs w:val="28"/>
          <w:lang w:val="uk-UA"/>
        </w:rPr>
        <w:t>ахисниць України;</w:t>
      </w:r>
    </w:p>
    <w:p w14:paraId="64664AF3" w14:textId="77777777" w:rsidR="00FE6F3F" w:rsidRPr="00836F4E" w:rsidRDefault="00FE6F3F" w:rsidP="00EE7444">
      <w:pPr>
        <w:pStyle w:val="aa"/>
        <w:numPr>
          <w:ilvl w:val="0"/>
          <w:numId w:val="21"/>
        </w:numPr>
        <w:spacing w:line="240" w:lineRule="atLeast"/>
        <w:jc w:val="both"/>
        <w:rPr>
          <w:rFonts w:ascii="Times New Roman" w:hAnsi="Times New Roman"/>
          <w:sz w:val="28"/>
          <w:szCs w:val="28"/>
          <w:shd w:val="clear" w:color="auto" w:fill="FFFFFF"/>
        </w:rPr>
      </w:pPr>
      <w:r w:rsidRPr="00836F4E">
        <w:rPr>
          <w:rFonts w:ascii="Times New Roman" w:hAnsi="Times New Roman"/>
          <w:sz w:val="28"/>
          <w:szCs w:val="28"/>
          <w:shd w:val="clear" w:color="auto" w:fill="FFFFFF"/>
          <w:lang w:val="uk-UA"/>
        </w:rPr>
        <w:t>активному залученню місцевої громади до процесу соціальної адаптації ветеранів та зміцненню довіри до неї</w:t>
      </w:r>
      <w:r w:rsidRPr="00836F4E">
        <w:rPr>
          <w:rFonts w:ascii="Times New Roman" w:hAnsi="Times New Roman"/>
          <w:sz w:val="28"/>
          <w:szCs w:val="28"/>
          <w:shd w:val="clear" w:color="auto" w:fill="FFFFFF"/>
        </w:rPr>
        <w:t>.</w:t>
      </w:r>
    </w:p>
    <w:p w14:paraId="5DD57DFB" w14:textId="7D522F74" w:rsidR="00341EA9" w:rsidRPr="00836F4E" w:rsidRDefault="00341EA9" w:rsidP="00341EA9">
      <w:pPr>
        <w:spacing w:line="240" w:lineRule="atLeast"/>
        <w:ind w:firstLine="708"/>
        <w:jc w:val="both"/>
        <w:rPr>
          <w:sz w:val="28"/>
          <w:szCs w:val="28"/>
          <w:shd w:val="clear" w:color="auto" w:fill="FFFFFF"/>
        </w:rPr>
      </w:pPr>
      <w:r w:rsidRPr="00836F4E">
        <w:rPr>
          <w:sz w:val="28"/>
          <w:szCs w:val="28"/>
          <w:shd w:val="clear" w:color="auto" w:fill="FFFFFF"/>
        </w:rPr>
        <w:t xml:space="preserve">Дія </w:t>
      </w:r>
      <w:r w:rsidR="00817597" w:rsidRPr="00836F4E">
        <w:rPr>
          <w:sz w:val="28"/>
          <w:szCs w:val="28"/>
          <w:shd w:val="clear" w:color="auto" w:fill="FFFFFF"/>
        </w:rPr>
        <w:t>П</w:t>
      </w:r>
      <w:r w:rsidRPr="00836F4E">
        <w:rPr>
          <w:sz w:val="28"/>
          <w:szCs w:val="28"/>
          <w:shd w:val="clear" w:color="auto" w:fill="FFFFFF"/>
        </w:rPr>
        <w:t xml:space="preserve">рограми поширюється на ветеранів війни та членів </w:t>
      </w:r>
      <w:r w:rsidR="00F75767" w:rsidRPr="00836F4E">
        <w:rPr>
          <w:sz w:val="28"/>
          <w:szCs w:val="28"/>
        </w:rPr>
        <w:t>їхніх</w:t>
      </w:r>
      <w:r w:rsidRPr="00836F4E">
        <w:rPr>
          <w:sz w:val="28"/>
          <w:szCs w:val="28"/>
          <w:shd w:val="clear" w:color="auto" w:fill="FFFFFF"/>
        </w:rPr>
        <w:t xml:space="preserve"> сімей, чл</w:t>
      </w:r>
      <w:r w:rsidR="00817597" w:rsidRPr="00836F4E">
        <w:rPr>
          <w:sz w:val="28"/>
          <w:szCs w:val="28"/>
          <w:shd w:val="clear" w:color="auto" w:fill="FFFFFF"/>
        </w:rPr>
        <w:t xml:space="preserve">енів сімей загиблих (померлих) </w:t>
      </w:r>
      <w:r w:rsidR="001E6F12" w:rsidRPr="00836F4E">
        <w:rPr>
          <w:sz w:val="28"/>
          <w:szCs w:val="28"/>
          <w:shd w:val="clear" w:color="auto" w:fill="FFFFFF"/>
        </w:rPr>
        <w:t>З</w:t>
      </w:r>
      <w:r w:rsidR="00817597" w:rsidRPr="00836F4E">
        <w:rPr>
          <w:sz w:val="28"/>
          <w:szCs w:val="28"/>
          <w:shd w:val="clear" w:color="auto" w:fill="FFFFFF"/>
        </w:rPr>
        <w:t xml:space="preserve">ахисників і </w:t>
      </w:r>
      <w:r w:rsidR="001E6F12" w:rsidRPr="00836F4E">
        <w:rPr>
          <w:sz w:val="28"/>
          <w:szCs w:val="28"/>
          <w:shd w:val="clear" w:color="auto" w:fill="FFFFFF"/>
        </w:rPr>
        <w:t>З</w:t>
      </w:r>
      <w:r w:rsidRPr="00836F4E">
        <w:rPr>
          <w:sz w:val="28"/>
          <w:szCs w:val="28"/>
          <w:shd w:val="clear" w:color="auto" w:fill="FFFFFF"/>
        </w:rPr>
        <w:t xml:space="preserve">ахисниць України (у тому числі cімей, </w:t>
      </w:r>
      <w:r w:rsidRPr="00836F4E">
        <w:rPr>
          <w:sz w:val="28"/>
          <w:szCs w:val="28"/>
        </w:rPr>
        <w:t xml:space="preserve">у яких відсутні правові підстави для надання статусу члена сім’ї загиблого (померлого) ветерана війни відповідно до Закону України </w:t>
      </w:r>
      <w:r w:rsidR="00587B55" w:rsidRPr="00836F4E">
        <w:rPr>
          <w:sz w:val="28"/>
          <w:szCs w:val="28"/>
        </w:rPr>
        <w:t>"</w:t>
      </w:r>
      <w:r w:rsidRPr="00836F4E">
        <w:rPr>
          <w:sz w:val="28"/>
          <w:szCs w:val="28"/>
        </w:rPr>
        <w:t>Про статус ветеранів війни, гарантії їх соціального захисту</w:t>
      </w:r>
      <w:r w:rsidR="00587B55" w:rsidRPr="00836F4E">
        <w:rPr>
          <w:sz w:val="28"/>
          <w:szCs w:val="28"/>
        </w:rPr>
        <w:t>"</w:t>
      </w:r>
      <w:r w:rsidRPr="00836F4E">
        <w:rPr>
          <w:sz w:val="28"/>
          <w:szCs w:val="28"/>
          <w:shd w:val="clear" w:color="auto" w:fill="FFFFFF"/>
        </w:rPr>
        <w:t xml:space="preserve">), </w:t>
      </w:r>
      <w:r w:rsidR="004165CD" w:rsidRPr="00836F4E">
        <w:rPr>
          <w:sz w:val="28"/>
          <w:szCs w:val="28"/>
          <w:shd w:val="clear" w:color="auto" w:fill="FFFFFF"/>
        </w:rPr>
        <w:t xml:space="preserve">члені сімей військовополонених та безвісти зниклих захисників і захисниць </w:t>
      </w:r>
      <w:r w:rsidR="004165CD" w:rsidRPr="00836F4E">
        <w:rPr>
          <w:sz w:val="28"/>
          <w:szCs w:val="28"/>
          <w:shd w:val="clear" w:color="auto" w:fill="FFFFFF"/>
        </w:rPr>
        <w:lastRenderedPageBreak/>
        <w:t xml:space="preserve">України, </w:t>
      </w:r>
      <w:r w:rsidRPr="00836F4E">
        <w:rPr>
          <w:sz w:val="28"/>
          <w:szCs w:val="28"/>
          <w:shd w:val="clear" w:color="auto" w:fill="FFFFFF"/>
        </w:rPr>
        <w:t xml:space="preserve">які зареєстровані </w:t>
      </w:r>
      <w:r w:rsidRPr="00836F4E">
        <w:rPr>
          <w:sz w:val="28"/>
          <w:szCs w:val="28"/>
        </w:rPr>
        <w:t xml:space="preserve">на території населених пунктів </w:t>
      </w:r>
      <w:r w:rsidR="00817597" w:rsidRPr="00836F4E">
        <w:rPr>
          <w:sz w:val="28"/>
          <w:szCs w:val="28"/>
        </w:rPr>
        <w:t xml:space="preserve">Звягельської </w:t>
      </w:r>
      <w:r w:rsidRPr="00836F4E">
        <w:rPr>
          <w:sz w:val="28"/>
          <w:szCs w:val="28"/>
        </w:rPr>
        <w:t>міської територіальної громади</w:t>
      </w:r>
      <w:r w:rsidRPr="00836F4E">
        <w:rPr>
          <w:sz w:val="28"/>
          <w:szCs w:val="28"/>
          <w:shd w:val="clear" w:color="auto" w:fill="FFFFFF"/>
        </w:rPr>
        <w:t xml:space="preserve">. </w:t>
      </w:r>
    </w:p>
    <w:p w14:paraId="624EDCE0" w14:textId="511D4B3B" w:rsidR="00341EA9" w:rsidRPr="00836F4E" w:rsidRDefault="00341EA9" w:rsidP="00341EA9">
      <w:pPr>
        <w:spacing w:line="240" w:lineRule="atLeast"/>
        <w:ind w:firstLine="708"/>
        <w:jc w:val="both"/>
        <w:rPr>
          <w:sz w:val="28"/>
          <w:szCs w:val="28"/>
          <w:shd w:val="clear" w:color="auto" w:fill="FFFFFF"/>
        </w:rPr>
      </w:pPr>
      <w:r w:rsidRPr="00836F4E">
        <w:rPr>
          <w:sz w:val="28"/>
          <w:szCs w:val="28"/>
        </w:rPr>
        <w:t xml:space="preserve">З метою покращення соціального захисту ветеранів війни важливим є їх фінансова підтримка, надання одноразової матеріальної допомоги на лікування, реабілітацію, надання грошової компенсації на придбання житла, надання </w:t>
      </w:r>
      <w:r w:rsidRPr="00836F4E">
        <w:rPr>
          <w:sz w:val="28"/>
          <w:szCs w:val="28"/>
          <w:shd w:val="clear" w:color="auto" w:fill="FFFFFF"/>
        </w:rPr>
        <w:t>а</w:t>
      </w:r>
      <w:r w:rsidRPr="00836F4E">
        <w:rPr>
          <w:sz w:val="28"/>
          <w:szCs w:val="28"/>
        </w:rPr>
        <w:t xml:space="preserve">дресної грошової допомоги для часткової компенсації витрат на оплату житлово-комунальних послуг, </w:t>
      </w:r>
      <w:r w:rsidRPr="00836F4E">
        <w:rPr>
          <w:sz w:val="28"/>
          <w:szCs w:val="28"/>
          <w:shd w:val="clear" w:color="auto" w:fill="FFFFFF"/>
        </w:rPr>
        <w:t>чл</w:t>
      </w:r>
      <w:r w:rsidR="001B33EF" w:rsidRPr="00836F4E">
        <w:rPr>
          <w:sz w:val="28"/>
          <w:szCs w:val="28"/>
          <w:shd w:val="clear" w:color="auto" w:fill="FFFFFF"/>
        </w:rPr>
        <w:t xml:space="preserve">енам сімей загиблих (померлих) </w:t>
      </w:r>
      <w:r w:rsidR="001E6F12" w:rsidRPr="00836F4E">
        <w:rPr>
          <w:sz w:val="28"/>
          <w:szCs w:val="28"/>
          <w:shd w:val="clear" w:color="auto" w:fill="FFFFFF"/>
        </w:rPr>
        <w:t>З</w:t>
      </w:r>
      <w:r w:rsidRPr="00836F4E">
        <w:rPr>
          <w:sz w:val="28"/>
          <w:szCs w:val="28"/>
          <w:shd w:val="clear" w:color="auto" w:fill="FFFFFF"/>
        </w:rPr>
        <w:t>ахисників і</w:t>
      </w:r>
      <w:r w:rsidR="001B33EF" w:rsidRPr="00836F4E">
        <w:rPr>
          <w:sz w:val="28"/>
          <w:szCs w:val="28"/>
        </w:rPr>
        <w:t xml:space="preserve"> </w:t>
      </w:r>
      <w:r w:rsidR="001E6F12" w:rsidRPr="00836F4E">
        <w:rPr>
          <w:sz w:val="28"/>
          <w:szCs w:val="28"/>
        </w:rPr>
        <w:t>З</w:t>
      </w:r>
      <w:r w:rsidRPr="00836F4E">
        <w:rPr>
          <w:sz w:val="28"/>
          <w:szCs w:val="28"/>
        </w:rPr>
        <w:t>ахисниць України</w:t>
      </w:r>
      <w:r w:rsidRPr="00836F4E">
        <w:rPr>
          <w:sz w:val="28"/>
          <w:szCs w:val="28"/>
          <w:shd w:val="clear" w:color="auto" w:fill="FFFFFF"/>
        </w:rPr>
        <w:t>.</w:t>
      </w:r>
    </w:p>
    <w:p w14:paraId="1C384840" w14:textId="77777777" w:rsidR="009A6F1B" w:rsidRPr="00836F4E" w:rsidRDefault="009A6F1B" w:rsidP="00341EA9">
      <w:pPr>
        <w:shd w:val="clear" w:color="auto" w:fill="FFFFFF"/>
        <w:spacing w:line="240" w:lineRule="atLeast"/>
        <w:jc w:val="center"/>
        <w:rPr>
          <w:b/>
          <w:bCs/>
          <w:sz w:val="28"/>
          <w:szCs w:val="28"/>
        </w:rPr>
      </w:pPr>
      <w:bookmarkStart w:id="0" w:name="o25"/>
      <w:bookmarkEnd w:id="0"/>
    </w:p>
    <w:p w14:paraId="3638883B" w14:textId="77777777" w:rsidR="00341EA9" w:rsidRPr="00836F4E" w:rsidRDefault="00364E6F" w:rsidP="00341EA9">
      <w:pPr>
        <w:shd w:val="clear" w:color="auto" w:fill="FFFFFF"/>
        <w:spacing w:line="240" w:lineRule="atLeast"/>
        <w:jc w:val="center"/>
        <w:rPr>
          <w:b/>
          <w:bCs/>
          <w:sz w:val="28"/>
          <w:szCs w:val="28"/>
        </w:rPr>
      </w:pPr>
      <w:r w:rsidRPr="00836F4E">
        <w:rPr>
          <w:b/>
          <w:bCs/>
          <w:sz w:val="28"/>
          <w:szCs w:val="28"/>
        </w:rPr>
        <w:t>ІІІ</w:t>
      </w:r>
      <w:r w:rsidR="00341EA9" w:rsidRPr="00836F4E">
        <w:rPr>
          <w:b/>
          <w:bCs/>
          <w:sz w:val="28"/>
          <w:szCs w:val="28"/>
        </w:rPr>
        <w:t>. Мета Програми</w:t>
      </w:r>
    </w:p>
    <w:p w14:paraId="31CF1620" w14:textId="0EB9166F" w:rsidR="00DA3906" w:rsidRPr="00836F4E" w:rsidRDefault="00DA3906" w:rsidP="00DA3906">
      <w:pPr>
        <w:tabs>
          <w:tab w:val="left" w:pos="720"/>
          <w:tab w:val="left" w:pos="900"/>
        </w:tabs>
        <w:spacing w:line="240" w:lineRule="atLeast"/>
        <w:jc w:val="both"/>
        <w:rPr>
          <w:sz w:val="28"/>
          <w:szCs w:val="28"/>
        </w:rPr>
      </w:pPr>
      <w:r w:rsidRPr="00836F4E">
        <w:rPr>
          <w:sz w:val="28"/>
          <w:szCs w:val="28"/>
        </w:rPr>
        <w:tab/>
      </w:r>
      <w:r w:rsidR="00341EA9" w:rsidRPr="00836F4E">
        <w:rPr>
          <w:sz w:val="28"/>
          <w:szCs w:val="28"/>
        </w:rPr>
        <w:t xml:space="preserve">Метою </w:t>
      </w:r>
      <w:r w:rsidR="00FB0555" w:rsidRPr="00836F4E">
        <w:rPr>
          <w:sz w:val="28"/>
          <w:szCs w:val="28"/>
        </w:rPr>
        <w:t>П</w:t>
      </w:r>
      <w:r w:rsidR="00341EA9" w:rsidRPr="00836F4E">
        <w:rPr>
          <w:sz w:val="28"/>
          <w:szCs w:val="28"/>
        </w:rPr>
        <w:t xml:space="preserve">рограми є реалізація комплексу завдань і заходів, що спрямовані на </w:t>
      </w:r>
      <w:r w:rsidRPr="00836F4E">
        <w:rPr>
          <w:sz w:val="28"/>
          <w:szCs w:val="28"/>
        </w:rPr>
        <w:t xml:space="preserve">розв’язання найважливіших потреб та проблем, які виникають у громаді, поєднання зусиль місцевого самоврядування, підприємств, установ, організацій різних форм власності, спрямованих на поглиблення соціального захисту, спільної координації наявних ресурсів для забезпечення соціальних, правових гарантій </w:t>
      </w:r>
      <w:r w:rsidR="00247E1A" w:rsidRPr="00836F4E">
        <w:rPr>
          <w:sz w:val="28"/>
          <w:szCs w:val="28"/>
        </w:rPr>
        <w:t xml:space="preserve">ветеранів війни, членів їх сімей, сімей загиблих (померлих) </w:t>
      </w:r>
      <w:r w:rsidR="001E6F12" w:rsidRPr="00836F4E">
        <w:rPr>
          <w:sz w:val="28"/>
          <w:szCs w:val="28"/>
        </w:rPr>
        <w:t>З</w:t>
      </w:r>
      <w:r w:rsidR="00247E1A" w:rsidRPr="00836F4E">
        <w:rPr>
          <w:sz w:val="28"/>
          <w:szCs w:val="28"/>
        </w:rPr>
        <w:t xml:space="preserve">ахисників і </w:t>
      </w:r>
      <w:r w:rsidR="001E6F12" w:rsidRPr="00836F4E">
        <w:rPr>
          <w:sz w:val="28"/>
          <w:szCs w:val="28"/>
        </w:rPr>
        <w:t>З</w:t>
      </w:r>
      <w:r w:rsidR="00247E1A" w:rsidRPr="00836F4E">
        <w:rPr>
          <w:sz w:val="28"/>
          <w:szCs w:val="28"/>
        </w:rPr>
        <w:t>ахисниць України та деяких інших категорій осіб</w:t>
      </w:r>
      <w:r w:rsidRPr="00836F4E">
        <w:rPr>
          <w:sz w:val="28"/>
          <w:szCs w:val="28"/>
        </w:rPr>
        <w:t xml:space="preserve">. Зокрема, підтримка ветеранів у переході з військової кар’єри на цивільну; </w:t>
      </w:r>
      <w:r w:rsidR="00247E1A" w:rsidRPr="00836F4E">
        <w:rPr>
          <w:sz w:val="28"/>
          <w:szCs w:val="28"/>
        </w:rPr>
        <w:t>консолідація</w:t>
      </w:r>
      <w:r w:rsidRPr="00836F4E">
        <w:rPr>
          <w:sz w:val="28"/>
          <w:szCs w:val="28"/>
        </w:rPr>
        <w:t xml:space="preserve"> ветеранської спільноти; моніторинг</w:t>
      </w:r>
      <w:r w:rsidR="00247E1A" w:rsidRPr="00836F4E">
        <w:rPr>
          <w:sz w:val="28"/>
          <w:szCs w:val="28"/>
        </w:rPr>
        <w:t xml:space="preserve"> та підтримка</w:t>
      </w:r>
      <w:r w:rsidRPr="00836F4E">
        <w:rPr>
          <w:sz w:val="28"/>
          <w:szCs w:val="28"/>
        </w:rPr>
        <w:t xml:space="preserve"> фізичного </w:t>
      </w:r>
      <w:r w:rsidR="00247E1A" w:rsidRPr="00836F4E">
        <w:rPr>
          <w:sz w:val="28"/>
          <w:szCs w:val="28"/>
        </w:rPr>
        <w:t>і</w:t>
      </w:r>
      <w:r w:rsidRPr="00836F4E">
        <w:rPr>
          <w:sz w:val="28"/>
          <w:szCs w:val="28"/>
        </w:rPr>
        <w:t xml:space="preserve"> психічного здоров’я; промоція позитивного образу ветерана; активне залучення місцевої громади до процесу соціальної адаптації ветеранів та зміцненню довіри до неї.</w:t>
      </w:r>
    </w:p>
    <w:p w14:paraId="7090A988" w14:textId="77777777" w:rsidR="00341EA9" w:rsidRPr="00836F4E" w:rsidRDefault="00341EA9" w:rsidP="00341EA9">
      <w:pPr>
        <w:shd w:val="clear" w:color="auto" w:fill="FFFFFF"/>
        <w:spacing w:line="240" w:lineRule="atLeast"/>
        <w:ind w:firstLine="708"/>
        <w:jc w:val="both"/>
        <w:rPr>
          <w:sz w:val="28"/>
          <w:szCs w:val="28"/>
        </w:rPr>
      </w:pPr>
      <w:r w:rsidRPr="00836F4E">
        <w:rPr>
          <w:sz w:val="28"/>
          <w:szCs w:val="28"/>
        </w:rPr>
        <w:t xml:space="preserve">З метою реалізації Комплексної програми визначено напрями та заходи, а також відповідальних за їх виконання. </w:t>
      </w:r>
      <w:r w:rsidR="00247E1A" w:rsidRPr="00836F4E">
        <w:rPr>
          <w:sz w:val="28"/>
          <w:szCs w:val="28"/>
        </w:rPr>
        <w:t xml:space="preserve"> </w:t>
      </w:r>
    </w:p>
    <w:p w14:paraId="78C4B36C" w14:textId="77777777" w:rsidR="001F46B4" w:rsidRPr="00836F4E" w:rsidRDefault="001F46B4" w:rsidP="001F46B4">
      <w:pPr>
        <w:shd w:val="clear" w:color="auto" w:fill="FFFFFF"/>
        <w:spacing w:line="240" w:lineRule="atLeast"/>
        <w:ind w:firstLine="708"/>
        <w:jc w:val="both"/>
        <w:rPr>
          <w:sz w:val="28"/>
          <w:szCs w:val="28"/>
        </w:rPr>
      </w:pPr>
    </w:p>
    <w:p w14:paraId="2D244187" w14:textId="77777777" w:rsidR="00126367" w:rsidRPr="00836F4E" w:rsidRDefault="00126367" w:rsidP="00126367">
      <w:pPr>
        <w:shd w:val="clear" w:color="auto" w:fill="FFFFFF"/>
        <w:spacing w:line="240" w:lineRule="atLeast"/>
        <w:ind w:firstLine="708"/>
        <w:jc w:val="center"/>
        <w:rPr>
          <w:b/>
          <w:sz w:val="28"/>
          <w:szCs w:val="28"/>
        </w:rPr>
      </w:pPr>
      <w:r w:rsidRPr="00836F4E">
        <w:rPr>
          <w:b/>
          <w:sz w:val="28"/>
          <w:szCs w:val="28"/>
        </w:rPr>
        <w:t>ІV. Шляхи виконання Програми</w:t>
      </w:r>
    </w:p>
    <w:p w14:paraId="62F2A54B" w14:textId="77777777" w:rsidR="00126367" w:rsidRPr="00836F4E" w:rsidRDefault="00126367" w:rsidP="00126367">
      <w:pPr>
        <w:shd w:val="clear" w:color="auto" w:fill="FFFFFF"/>
        <w:spacing w:line="240" w:lineRule="atLeast"/>
        <w:ind w:firstLine="708"/>
        <w:jc w:val="both"/>
        <w:rPr>
          <w:sz w:val="28"/>
          <w:szCs w:val="28"/>
        </w:rPr>
      </w:pPr>
      <w:r w:rsidRPr="00836F4E">
        <w:rPr>
          <w:sz w:val="28"/>
          <w:szCs w:val="28"/>
        </w:rPr>
        <w:t>Програма виконується шляхом здійснення головним розпорядником коштів бюджетних видатків по визначених Програмою напрямках фінансування та вжиття відповідальними виконавцями необхідних організаційних заходів.</w:t>
      </w:r>
    </w:p>
    <w:p w14:paraId="11BC1281" w14:textId="77777777" w:rsidR="00126367" w:rsidRPr="00836F4E" w:rsidRDefault="00126367" w:rsidP="00126367">
      <w:pPr>
        <w:shd w:val="clear" w:color="auto" w:fill="FFFFFF"/>
        <w:spacing w:line="240" w:lineRule="atLeast"/>
        <w:ind w:firstLine="708"/>
        <w:jc w:val="center"/>
        <w:rPr>
          <w:sz w:val="28"/>
          <w:szCs w:val="28"/>
        </w:rPr>
      </w:pPr>
    </w:p>
    <w:p w14:paraId="02B9FA35" w14:textId="77777777" w:rsidR="00836F4E" w:rsidRDefault="00836F4E" w:rsidP="00126367">
      <w:pPr>
        <w:shd w:val="clear" w:color="auto" w:fill="FFFFFF"/>
        <w:spacing w:line="240" w:lineRule="atLeast"/>
        <w:ind w:firstLine="708"/>
        <w:jc w:val="center"/>
        <w:rPr>
          <w:b/>
          <w:sz w:val="28"/>
          <w:szCs w:val="28"/>
        </w:rPr>
      </w:pPr>
    </w:p>
    <w:p w14:paraId="12FC81F2" w14:textId="77777777" w:rsidR="007F1BF3" w:rsidRDefault="007F1BF3" w:rsidP="00126367">
      <w:pPr>
        <w:shd w:val="clear" w:color="auto" w:fill="FFFFFF"/>
        <w:spacing w:line="240" w:lineRule="atLeast"/>
        <w:ind w:firstLine="708"/>
        <w:jc w:val="center"/>
        <w:rPr>
          <w:b/>
          <w:sz w:val="28"/>
          <w:szCs w:val="28"/>
        </w:rPr>
      </w:pPr>
    </w:p>
    <w:p w14:paraId="771E93AF" w14:textId="2AAEE7BA" w:rsidR="00126367" w:rsidRPr="00836F4E" w:rsidRDefault="00126367" w:rsidP="00126367">
      <w:pPr>
        <w:shd w:val="clear" w:color="auto" w:fill="FFFFFF"/>
        <w:spacing w:line="240" w:lineRule="atLeast"/>
        <w:ind w:firstLine="708"/>
        <w:jc w:val="center"/>
        <w:rPr>
          <w:b/>
          <w:sz w:val="28"/>
          <w:szCs w:val="28"/>
        </w:rPr>
      </w:pPr>
      <w:r w:rsidRPr="00836F4E">
        <w:rPr>
          <w:b/>
          <w:sz w:val="28"/>
          <w:szCs w:val="28"/>
        </w:rPr>
        <w:t>V. Ресурсне забезпечення Програми</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766"/>
      </w:tblGrid>
      <w:tr w:rsidR="00126367" w:rsidRPr="00294555" w14:paraId="42DCCD3D" w14:textId="77777777" w:rsidTr="007F1BF3">
        <w:tc>
          <w:tcPr>
            <w:tcW w:w="4731" w:type="dxa"/>
            <w:tcBorders>
              <w:top w:val="single" w:sz="4" w:space="0" w:color="auto"/>
              <w:left w:val="single" w:sz="4" w:space="0" w:color="auto"/>
              <w:bottom w:val="single" w:sz="4" w:space="0" w:color="auto"/>
              <w:right w:val="single" w:sz="4" w:space="0" w:color="auto"/>
            </w:tcBorders>
          </w:tcPr>
          <w:p w14:paraId="6B14A2F2" w14:textId="77777777" w:rsidR="00126367" w:rsidRPr="00294555" w:rsidRDefault="00126367" w:rsidP="001E1E1D">
            <w:pPr>
              <w:jc w:val="center"/>
            </w:pPr>
            <w:r w:rsidRPr="00294555">
              <w:tab/>
              <w:t>Обсяг коштів, які пропонується залучити до виконання Програми</w:t>
            </w:r>
          </w:p>
        </w:tc>
        <w:tc>
          <w:tcPr>
            <w:tcW w:w="4766" w:type="dxa"/>
            <w:tcBorders>
              <w:top w:val="single" w:sz="4" w:space="0" w:color="auto"/>
              <w:left w:val="single" w:sz="4" w:space="0" w:color="auto"/>
              <w:bottom w:val="single" w:sz="4" w:space="0" w:color="auto"/>
              <w:right w:val="single" w:sz="4" w:space="0" w:color="auto"/>
            </w:tcBorders>
          </w:tcPr>
          <w:p w14:paraId="11BC2038" w14:textId="77777777" w:rsidR="00126367" w:rsidRPr="00294555" w:rsidRDefault="00126367" w:rsidP="001E1E1D">
            <w:pPr>
              <w:jc w:val="center"/>
            </w:pPr>
            <w:r w:rsidRPr="00294555">
              <w:t>Всього витрат на виконання Програми</w:t>
            </w:r>
          </w:p>
          <w:p w14:paraId="792CB305" w14:textId="77777777" w:rsidR="00126367" w:rsidRPr="00294555" w:rsidRDefault="00126367" w:rsidP="001E1E1D">
            <w:pPr>
              <w:jc w:val="center"/>
            </w:pPr>
          </w:p>
        </w:tc>
      </w:tr>
      <w:tr w:rsidR="00126367" w:rsidRPr="00294555" w14:paraId="128440D1" w14:textId="77777777" w:rsidTr="007F1BF3">
        <w:tc>
          <w:tcPr>
            <w:tcW w:w="4731" w:type="dxa"/>
            <w:tcBorders>
              <w:top w:val="single" w:sz="4" w:space="0" w:color="auto"/>
              <w:left w:val="single" w:sz="4" w:space="0" w:color="auto"/>
              <w:bottom w:val="single" w:sz="4" w:space="0" w:color="auto"/>
              <w:right w:val="single" w:sz="4" w:space="0" w:color="auto"/>
            </w:tcBorders>
          </w:tcPr>
          <w:p w14:paraId="2BBA71E8" w14:textId="77777777" w:rsidR="00126367" w:rsidRPr="00294555" w:rsidRDefault="00126367" w:rsidP="001E1E1D">
            <w:r w:rsidRPr="00294555">
              <w:t>Обсяг ресурсів (всього):</w:t>
            </w:r>
          </w:p>
          <w:p w14:paraId="2AB09578" w14:textId="77777777" w:rsidR="007078E1" w:rsidRPr="00294555" w:rsidRDefault="007078E1" w:rsidP="001E1E1D"/>
        </w:tc>
        <w:tc>
          <w:tcPr>
            <w:tcW w:w="4766" w:type="dxa"/>
            <w:tcBorders>
              <w:top w:val="single" w:sz="4" w:space="0" w:color="auto"/>
              <w:left w:val="single" w:sz="4" w:space="0" w:color="auto"/>
              <w:bottom w:val="single" w:sz="4" w:space="0" w:color="auto"/>
              <w:right w:val="single" w:sz="4" w:space="0" w:color="auto"/>
            </w:tcBorders>
          </w:tcPr>
          <w:p w14:paraId="5362DB4F" w14:textId="18671F10" w:rsidR="00126367" w:rsidRPr="001E6F12" w:rsidRDefault="007078E1" w:rsidP="001E1E1D">
            <w:r w:rsidRPr="001E6F12">
              <w:t>В межах фінансового ресурсу</w:t>
            </w:r>
            <w:r w:rsidR="001E6F12" w:rsidRPr="001E6F12">
              <w:t xml:space="preserve"> та за рахунок інших джерел, не заборонених законодавством</w:t>
            </w:r>
          </w:p>
        </w:tc>
      </w:tr>
    </w:tbl>
    <w:p w14:paraId="76B7409A" w14:textId="77777777" w:rsidR="00BC062E" w:rsidRPr="00294555" w:rsidRDefault="00BC062E" w:rsidP="00BC062E">
      <w:pPr>
        <w:shd w:val="clear" w:color="auto" w:fill="FFFFFF"/>
        <w:spacing w:line="240" w:lineRule="atLeast"/>
        <w:ind w:firstLine="708"/>
        <w:jc w:val="center"/>
      </w:pPr>
    </w:p>
    <w:p w14:paraId="4B73F3E5" w14:textId="77777777" w:rsidR="00F74740" w:rsidRDefault="00F74740" w:rsidP="00BC062E">
      <w:pPr>
        <w:shd w:val="clear" w:color="auto" w:fill="FFFFFF"/>
        <w:spacing w:line="240" w:lineRule="atLeast"/>
        <w:ind w:firstLine="708"/>
        <w:jc w:val="center"/>
        <w:rPr>
          <w:b/>
          <w:sz w:val="28"/>
          <w:szCs w:val="28"/>
        </w:rPr>
      </w:pPr>
    </w:p>
    <w:p w14:paraId="1EC48872" w14:textId="77777777" w:rsidR="00F74740" w:rsidRDefault="00F74740" w:rsidP="00BC062E">
      <w:pPr>
        <w:shd w:val="clear" w:color="auto" w:fill="FFFFFF"/>
        <w:spacing w:line="240" w:lineRule="atLeast"/>
        <w:ind w:firstLine="708"/>
        <w:jc w:val="center"/>
        <w:rPr>
          <w:b/>
          <w:sz w:val="28"/>
          <w:szCs w:val="28"/>
        </w:rPr>
      </w:pPr>
    </w:p>
    <w:p w14:paraId="1C1F0D35" w14:textId="77777777" w:rsidR="00F74740" w:rsidRDefault="00F74740" w:rsidP="00BC062E">
      <w:pPr>
        <w:shd w:val="clear" w:color="auto" w:fill="FFFFFF"/>
        <w:spacing w:line="240" w:lineRule="atLeast"/>
        <w:ind w:firstLine="708"/>
        <w:jc w:val="center"/>
        <w:rPr>
          <w:b/>
          <w:sz w:val="28"/>
          <w:szCs w:val="28"/>
        </w:rPr>
      </w:pPr>
    </w:p>
    <w:p w14:paraId="6F365A5D" w14:textId="74B34305" w:rsidR="00BC062E" w:rsidRPr="00836F4E" w:rsidRDefault="00BC062E" w:rsidP="00BC062E">
      <w:pPr>
        <w:shd w:val="clear" w:color="auto" w:fill="FFFFFF"/>
        <w:spacing w:line="240" w:lineRule="atLeast"/>
        <w:ind w:firstLine="708"/>
        <w:jc w:val="center"/>
        <w:rPr>
          <w:b/>
          <w:sz w:val="28"/>
          <w:szCs w:val="28"/>
        </w:rPr>
      </w:pPr>
      <w:r w:rsidRPr="00836F4E">
        <w:rPr>
          <w:b/>
          <w:sz w:val="28"/>
          <w:szCs w:val="28"/>
        </w:rPr>
        <w:t>VІ.</w:t>
      </w:r>
      <w:r w:rsidR="009344EC" w:rsidRPr="00836F4E">
        <w:rPr>
          <w:b/>
          <w:sz w:val="28"/>
          <w:szCs w:val="28"/>
        </w:rPr>
        <w:t xml:space="preserve"> Н</w:t>
      </w:r>
      <w:r w:rsidRPr="00836F4E">
        <w:rPr>
          <w:b/>
          <w:sz w:val="28"/>
          <w:szCs w:val="28"/>
        </w:rPr>
        <w:t>апрями діяльності та заходи Програми</w:t>
      </w:r>
    </w:p>
    <w:p w14:paraId="13359CE5" w14:textId="77777777" w:rsidR="00D91319" w:rsidRPr="00836F4E" w:rsidRDefault="00D91319" w:rsidP="00E232EE">
      <w:pPr>
        <w:spacing w:line="240" w:lineRule="atLeast"/>
        <w:ind w:firstLine="708"/>
        <w:jc w:val="center"/>
        <w:rPr>
          <w:b/>
          <w:sz w:val="28"/>
          <w:szCs w:val="28"/>
          <w:shd w:val="clear" w:color="auto" w:fill="FFFFFF"/>
        </w:rPr>
      </w:pPr>
      <w:r w:rsidRPr="00836F4E">
        <w:rPr>
          <w:b/>
          <w:sz w:val="28"/>
          <w:szCs w:val="28"/>
          <w:shd w:val="clear" w:color="auto" w:fill="FFFFFF"/>
        </w:rPr>
        <w:t xml:space="preserve">6.1. </w:t>
      </w:r>
      <w:r w:rsidR="005F273A" w:rsidRPr="00836F4E">
        <w:rPr>
          <w:b/>
          <w:sz w:val="28"/>
          <w:szCs w:val="28"/>
          <w:shd w:val="clear" w:color="auto" w:fill="FFFFFF"/>
        </w:rPr>
        <w:t>Психологічна реабілітація, відновлення фізичного та ментального здоров’я</w:t>
      </w:r>
      <w:r w:rsidRPr="00836F4E">
        <w:rPr>
          <w:b/>
          <w:sz w:val="28"/>
          <w:szCs w:val="28"/>
          <w:shd w:val="clear" w:color="auto" w:fill="FFFFFF"/>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33"/>
        <w:gridCol w:w="2538"/>
        <w:gridCol w:w="2139"/>
      </w:tblGrid>
      <w:tr w:rsidR="00D12772" w:rsidRPr="00294555" w14:paraId="2B65C9F6" w14:textId="77777777" w:rsidTr="00836F4E">
        <w:tc>
          <w:tcPr>
            <w:tcW w:w="616" w:type="dxa"/>
            <w:tcBorders>
              <w:top w:val="single" w:sz="4" w:space="0" w:color="auto"/>
              <w:left w:val="single" w:sz="4" w:space="0" w:color="auto"/>
              <w:bottom w:val="single" w:sz="4" w:space="0" w:color="auto"/>
              <w:right w:val="single" w:sz="4" w:space="0" w:color="auto"/>
            </w:tcBorders>
          </w:tcPr>
          <w:p w14:paraId="0AD0C174" w14:textId="77777777" w:rsidR="0029709F" w:rsidRPr="00294555" w:rsidRDefault="0029709F" w:rsidP="00CB7066">
            <w:pPr>
              <w:spacing w:line="240" w:lineRule="atLeast"/>
              <w:jc w:val="center"/>
              <w:rPr>
                <w:shd w:val="clear" w:color="auto" w:fill="FFFFFF"/>
              </w:rPr>
            </w:pPr>
            <w:r w:rsidRPr="00294555">
              <w:t>№ з/п</w:t>
            </w:r>
          </w:p>
        </w:tc>
        <w:tc>
          <w:tcPr>
            <w:tcW w:w="4233" w:type="dxa"/>
            <w:tcBorders>
              <w:top w:val="single" w:sz="4" w:space="0" w:color="auto"/>
              <w:left w:val="single" w:sz="4" w:space="0" w:color="auto"/>
              <w:bottom w:val="single" w:sz="4" w:space="0" w:color="auto"/>
              <w:right w:val="single" w:sz="4" w:space="0" w:color="auto"/>
            </w:tcBorders>
          </w:tcPr>
          <w:p w14:paraId="059A44D4" w14:textId="77777777" w:rsidR="0029709F" w:rsidRPr="00294555" w:rsidRDefault="0029709F" w:rsidP="00CB7066">
            <w:pPr>
              <w:spacing w:line="240" w:lineRule="atLeast"/>
              <w:jc w:val="center"/>
              <w:rPr>
                <w:shd w:val="clear" w:color="auto" w:fill="FFFFFF"/>
              </w:rPr>
            </w:pPr>
            <w:r w:rsidRPr="00294555">
              <w:t>Заходи</w:t>
            </w:r>
          </w:p>
        </w:tc>
        <w:tc>
          <w:tcPr>
            <w:tcW w:w="2538" w:type="dxa"/>
            <w:tcBorders>
              <w:top w:val="single" w:sz="4" w:space="0" w:color="auto"/>
              <w:left w:val="single" w:sz="4" w:space="0" w:color="auto"/>
              <w:bottom w:val="single" w:sz="4" w:space="0" w:color="auto"/>
              <w:right w:val="single" w:sz="4" w:space="0" w:color="auto"/>
            </w:tcBorders>
          </w:tcPr>
          <w:p w14:paraId="0A4F29A6" w14:textId="77777777" w:rsidR="0029709F" w:rsidRPr="00294555" w:rsidRDefault="0029709F" w:rsidP="00CB7066">
            <w:pPr>
              <w:spacing w:line="240" w:lineRule="atLeast"/>
              <w:jc w:val="center"/>
              <w:rPr>
                <w:shd w:val="clear" w:color="auto" w:fill="FFFFFF"/>
              </w:rPr>
            </w:pPr>
            <w:r w:rsidRPr="00294555">
              <w:t>Відповідальний виконавець</w:t>
            </w:r>
          </w:p>
        </w:tc>
        <w:tc>
          <w:tcPr>
            <w:tcW w:w="2139" w:type="dxa"/>
            <w:tcBorders>
              <w:top w:val="single" w:sz="4" w:space="0" w:color="auto"/>
              <w:left w:val="single" w:sz="4" w:space="0" w:color="auto"/>
              <w:bottom w:val="single" w:sz="4" w:space="0" w:color="auto"/>
              <w:right w:val="single" w:sz="4" w:space="0" w:color="auto"/>
            </w:tcBorders>
          </w:tcPr>
          <w:p w14:paraId="19FD745D" w14:textId="77777777" w:rsidR="0029709F" w:rsidRPr="00294555" w:rsidRDefault="0029709F" w:rsidP="00CB7066">
            <w:pPr>
              <w:spacing w:line="240" w:lineRule="atLeast"/>
              <w:jc w:val="center"/>
            </w:pPr>
            <w:r w:rsidRPr="00294555">
              <w:t>Джерела фінансування</w:t>
            </w:r>
          </w:p>
        </w:tc>
      </w:tr>
      <w:tr w:rsidR="00C07681" w:rsidRPr="00294555" w14:paraId="581C748E" w14:textId="77777777" w:rsidTr="00836F4E">
        <w:tc>
          <w:tcPr>
            <w:tcW w:w="616" w:type="dxa"/>
            <w:tcBorders>
              <w:top w:val="single" w:sz="4" w:space="0" w:color="auto"/>
              <w:left w:val="single" w:sz="4" w:space="0" w:color="auto"/>
              <w:bottom w:val="single" w:sz="4" w:space="0" w:color="auto"/>
              <w:right w:val="single" w:sz="4" w:space="0" w:color="auto"/>
            </w:tcBorders>
          </w:tcPr>
          <w:p w14:paraId="7B01A25A" w14:textId="77777777" w:rsidR="00C07681" w:rsidRPr="00294555" w:rsidRDefault="00C07681" w:rsidP="00C07681">
            <w:pPr>
              <w:spacing w:line="240" w:lineRule="atLeast"/>
              <w:jc w:val="both"/>
            </w:pPr>
            <w:r w:rsidRPr="00294555">
              <w:t>1</w:t>
            </w:r>
          </w:p>
        </w:tc>
        <w:tc>
          <w:tcPr>
            <w:tcW w:w="4233" w:type="dxa"/>
            <w:tcBorders>
              <w:top w:val="single" w:sz="4" w:space="0" w:color="auto"/>
              <w:left w:val="single" w:sz="4" w:space="0" w:color="auto"/>
              <w:bottom w:val="single" w:sz="4" w:space="0" w:color="auto"/>
              <w:right w:val="single" w:sz="4" w:space="0" w:color="auto"/>
            </w:tcBorders>
          </w:tcPr>
          <w:p w14:paraId="08BE5B8C" w14:textId="77777777" w:rsidR="00C07681" w:rsidRPr="00294555" w:rsidRDefault="00C07681" w:rsidP="00CC00FC">
            <w:pPr>
              <w:spacing w:line="240" w:lineRule="atLeast"/>
              <w:jc w:val="center"/>
              <w:rPr>
                <w:shd w:val="clear" w:color="auto" w:fill="FFFFFF"/>
              </w:rPr>
            </w:pPr>
            <w:r w:rsidRPr="00294555">
              <w:rPr>
                <w:shd w:val="clear" w:color="auto" w:fill="FFFFFF"/>
              </w:rPr>
              <w:t>Забезпечення наявності у закладах охорони здоров’я Звягельської міської територіальної громади відповідальної особи за</w:t>
            </w:r>
            <w:r w:rsidR="00CC00FC" w:rsidRPr="00294555">
              <w:rPr>
                <w:shd w:val="clear" w:color="auto" w:fill="FFFFFF"/>
              </w:rPr>
              <w:t xml:space="preserve"> інформаційний супровід (розміщення  вказівників на кабінетах) та </w:t>
            </w:r>
            <w:r w:rsidRPr="00294555">
              <w:rPr>
                <w:shd w:val="clear" w:color="auto" w:fill="FFFFFF"/>
              </w:rPr>
              <w:t xml:space="preserve"> забезпечення позачергового, якісного та повного надання медичної допомоги учасникам бойових дій, ветеранам війни, членів сімей загиблих (померлих) захисників чи захисниць України</w:t>
            </w:r>
          </w:p>
        </w:tc>
        <w:tc>
          <w:tcPr>
            <w:tcW w:w="2538" w:type="dxa"/>
            <w:tcBorders>
              <w:top w:val="single" w:sz="4" w:space="0" w:color="auto"/>
              <w:left w:val="single" w:sz="4" w:space="0" w:color="auto"/>
              <w:bottom w:val="single" w:sz="4" w:space="0" w:color="auto"/>
              <w:right w:val="single" w:sz="4" w:space="0" w:color="auto"/>
            </w:tcBorders>
          </w:tcPr>
          <w:p w14:paraId="09CABF49" w14:textId="77777777" w:rsidR="00C07681" w:rsidRPr="00294555" w:rsidRDefault="00C07681" w:rsidP="00190C1C">
            <w:pPr>
              <w:spacing w:line="240" w:lineRule="atLeast"/>
              <w:ind w:left="258" w:right="-118"/>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42191A8D" w14:textId="77777777" w:rsidR="00C07681" w:rsidRPr="00294555" w:rsidRDefault="00890F16" w:rsidP="00C07681">
            <w:pPr>
              <w:jc w:val="center"/>
            </w:pPr>
            <w:r w:rsidRPr="00294555">
              <w:t>Не потребує фінансування</w:t>
            </w:r>
          </w:p>
        </w:tc>
      </w:tr>
      <w:tr w:rsidR="00C07681" w:rsidRPr="00294555" w14:paraId="4896CF76" w14:textId="77777777" w:rsidTr="00836F4E">
        <w:tc>
          <w:tcPr>
            <w:tcW w:w="616" w:type="dxa"/>
            <w:tcBorders>
              <w:top w:val="single" w:sz="4" w:space="0" w:color="auto"/>
              <w:left w:val="single" w:sz="4" w:space="0" w:color="auto"/>
              <w:bottom w:val="single" w:sz="4" w:space="0" w:color="auto"/>
              <w:right w:val="single" w:sz="4" w:space="0" w:color="auto"/>
            </w:tcBorders>
          </w:tcPr>
          <w:p w14:paraId="56B0438D" w14:textId="77777777" w:rsidR="00C07681" w:rsidRPr="00294555" w:rsidRDefault="00C07681" w:rsidP="00C07681">
            <w:pPr>
              <w:spacing w:line="240" w:lineRule="atLeast"/>
              <w:jc w:val="both"/>
              <w:rPr>
                <w:shd w:val="clear" w:color="auto" w:fill="FFFFFF"/>
              </w:rPr>
            </w:pPr>
            <w:r w:rsidRPr="00294555">
              <w:rPr>
                <w:shd w:val="clear" w:color="auto" w:fill="FFFFFF"/>
              </w:rPr>
              <w:t>2</w:t>
            </w:r>
          </w:p>
        </w:tc>
        <w:tc>
          <w:tcPr>
            <w:tcW w:w="4233" w:type="dxa"/>
            <w:tcBorders>
              <w:top w:val="single" w:sz="4" w:space="0" w:color="auto"/>
              <w:left w:val="single" w:sz="4" w:space="0" w:color="auto"/>
              <w:bottom w:val="single" w:sz="4" w:space="0" w:color="auto"/>
              <w:right w:val="single" w:sz="4" w:space="0" w:color="auto"/>
            </w:tcBorders>
          </w:tcPr>
          <w:p w14:paraId="431C5B81" w14:textId="77777777" w:rsidR="00C07681" w:rsidRPr="00294555" w:rsidRDefault="00C07681" w:rsidP="00C07681">
            <w:pPr>
              <w:spacing w:line="240" w:lineRule="atLeast"/>
              <w:jc w:val="center"/>
            </w:pPr>
            <w:r w:rsidRPr="00294555">
              <w:rPr>
                <w:shd w:val="clear" w:color="auto" w:fill="FFFFFF"/>
              </w:rPr>
              <w:t>Надання реабілітаційних послуг ветеранам та членам їх сімей відділеннями комплексної реабілітації, відновного лікування КНП «Звягельська багатопрофільна лікарня» Звягельської міської ради</w:t>
            </w:r>
          </w:p>
        </w:tc>
        <w:tc>
          <w:tcPr>
            <w:tcW w:w="2538" w:type="dxa"/>
            <w:tcBorders>
              <w:top w:val="single" w:sz="4" w:space="0" w:color="auto"/>
              <w:left w:val="single" w:sz="4" w:space="0" w:color="auto"/>
              <w:bottom w:val="single" w:sz="4" w:space="0" w:color="auto"/>
              <w:right w:val="single" w:sz="4" w:space="0" w:color="auto"/>
            </w:tcBorders>
          </w:tcPr>
          <w:p w14:paraId="31EF3131" w14:textId="77777777" w:rsidR="00C07681" w:rsidRPr="00294555" w:rsidRDefault="00C07681" w:rsidP="00C07681">
            <w:pPr>
              <w:spacing w:line="240" w:lineRule="atLeast"/>
              <w:jc w:val="cente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403EE9A9" w14:textId="77777777" w:rsidR="00C07681" w:rsidRPr="00294555" w:rsidRDefault="000829E2" w:rsidP="00C07681">
            <w:pPr>
              <w:spacing w:line="240" w:lineRule="atLeast"/>
              <w:jc w:val="center"/>
            </w:pPr>
            <w:r w:rsidRPr="00294555">
              <w:rPr>
                <w:color w:val="000000" w:themeColor="text1"/>
              </w:rPr>
              <w:t>Державний бюджет, кошти НСЗУ, бюджет міської ТГ</w:t>
            </w:r>
          </w:p>
        </w:tc>
      </w:tr>
      <w:tr w:rsidR="00C07681" w:rsidRPr="00294555" w14:paraId="0C8A8A65" w14:textId="77777777" w:rsidTr="00836F4E">
        <w:tc>
          <w:tcPr>
            <w:tcW w:w="616" w:type="dxa"/>
            <w:tcBorders>
              <w:top w:val="single" w:sz="4" w:space="0" w:color="auto"/>
              <w:left w:val="single" w:sz="4" w:space="0" w:color="auto"/>
              <w:bottom w:val="single" w:sz="4" w:space="0" w:color="auto"/>
              <w:right w:val="single" w:sz="4" w:space="0" w:color="auto"/>
            </w:tcBorders>
          </w:tcPr>
          <w:p w14:paraId="5CA1BE41" w14:textId="77777777" w:rsidR="00C07681" w:rsidRPr="00294555" w:rsidRDefault="00C07681" w:rsidP="00C07681">
            <w:pPr>
              <w:spacing w:line="240" w:lineRule="atLeast"/>
              <w:jc w:val="both"/>
              <w:rPr>
                <w:shd w:val="clear" w:color="auto" w:fill="FFFFFF"/>
              </w:rPr>
            </w:pPr>
            <w:r w:rsidRPr="00294555">
              <w:rPr>
                <w:shd w:val="clear" w:color="auto" w:fill="FFFFFF"/>
              </w:rPr>
              <w:t>3</w:t>
            </w:r>
          </w:p>
        </w:tc>
        <w:tc>
          <w:tcPr>
            <w:tcW w:w="4233" w:type="dxa"/>
            <w:tcBorders>
              <w:top w:val="single" w:sz="4" w:space="0" w:color="auto"/>
              <w:left w:val="single" w:sz="4" w:space="0" w:color="auto"/>
              <w:bottom w:val="single" w:sz="4" w:space="0" w:color="auto"/>
              <w:right w:val="single" w:sz="4" w:space="0" w:color="auto"/>
            </w:tcBorders>
          </w:tcPr>
          <w:p w14:paraId="440C9C07" w14:textId="77777777" w:rsidR="00C07681" w:rsidRPr="00294555" w:rsidRDefault="00C07681" w:rsidP="00C07681">
            <w:pPr>
              <w:spacing w:line="240" w:lineRule="atLeast"/>
              <w:jc w:val="center"/>
              <w:rPr>
                <w:shd w:val="clear" w:color="auto" w:fill="FFFFFF"/>
              </w:rPr>
            </w:pPr>
            <w:r w:rsidRPr="00294555">
              <w:rPr>
                <w:shd w:val="clear" w:color="auto" w:fill="FFFFFF"/>
              </w:rPr>
              <w:t>Забезпечення безкоштовного лікування ветеранів  у відділенні відновного лікування КНП «Звягельська багатопрофільна лікарня» Звягельської міської ради</w:t>
            </w:r>
          </w:p>
        </w:tc>
        <w:tc>
          <w:tcPr>
            <w:tcW w:w="2538" w:type="dxa"/>
            <w:tcBorders>
              <w:top w:val="single" w:sz="4" w:space="0" w:color="auto"/>
              <w:left w:val="single" w:sz="4" w:space="0" w:color="auto"/>
              <w:bottom w:val="single" w:sz="4" w:space="0" w:color="auto"/>
              <w:right w:val="single" w:sz="4" w:space="0" w:color="auto"/>
            </w:tcBorders>
          </w:tcPr>
          <w:p w14:paraId="32CA9F45" w14:textId="77777777" w:rsidR="00C07681" w:rsidRPr="00294555" w:rsidRDefault="00C07681" w:rsidP="00C07681">
            <w:pPr>
              <w:spacing w:line="240" w:lineRule="atLeast"/>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7D60FB03" w14:textId="26F22F90" w:rsidR="00CC00FC" w:rsidRPr="00294555" w:rsidRDefault="000829E2" w:rsidP="003F5059">
            <w:pPr>
              <w:jc w:val="center"/>
            </w:pPr>
            <w:r w:rsidRPr="00294555">
              <w:t>Бюджет міської ТГ</w:t>
            </w:r>
            <w:r w:rsidR="001E6F12">
              <w:t>,</w:t>
            </w:r>
            <w:r w:rsidR="003F5059">
              <w:t xml:space="preserve"> </w:t>
            </w:r>
            <w:r w:rsidR="001E6F12">
              <w:t>к</w:t>
            </w:r>
            <w:r w:rsidR="00F026F6">
              <w:t>ошти НСЗУ</w:t>
            </w:r>
          </w:p>
        </w:tc>
      </w:tr>
      <w:tr w:rsidR="00C07681" w:rsidRPr="00294555" w14:paraId="495C283D" w14:textId="77777777" w:rsidTr="00836F4E">
        <w:tc>
          <w:tcPr>
            <w:tcW w:w="616" w:type="dxa"/>
            <w:tcBorders>
              <w:top w:val="single" w:sz="4" w:space="0" w:color="auto"/>
              <w:left w:val="single" w:sz="4" w:space="0" w:color="auto"/>
              <w:bottom w:val="single" w:sz="4" w:space="0" w:color="auto"/>
              <w:right w:val="single" w:sz="4" w:space="0" w:color="auto"/>
            </w:tcBorders>
          </w:tcPr>
          <w:p w14:paraId="39EBF22C" w14:textId="77777777" w:rsidR="00C07681" w:rsidRPr="00294555" w:rsidRDefault="00C07681" w:rsidP="00C07681">
            <w:pPr>
              <w:spacing w:line="240" w:lineRule="atLeast"/>
              <w:jc w:val="both"/>
              <w:rPr>
                <w:shd w:val="clear" w:color="auto" w:fill="FFFFFF"/>
              </w:rPr>
            </w:pPr>
            <w:r w:rsidRPr="00294555">
              <w:rPr>
                <w:shd w:val="clear" w:color="auto" w:fill="FFFFFF"/>
              </w:rPr>
              <w:t>4</w:t>
            </w:r>
          </w:p>
        </w:tc>
        <w:tc>
          <w:tcPr>
            <w:tcW w:w="4233" w:type="dxa"/>
            <w:tcBorders>
              <w:top w:val="single" w:sz="4" w:space="0" w:color="auto"/>
              <w:left w:val="single" w:sz="4" w:space="0" w:color="auto"/>
              <w:bottom w:val="single" w:sz="4" w:space="0" w:color="auto"/>
              <w:right w:val="single" w:sz="4" w:space="0" w:color="auto"/>
            </w:tcBorders>
          </w:tcPr>
          <w:p w14:paraId="2BB665A4" w14:textId="77777777" w:rsidR="00C07681" w:rsidRPr="00294555" w:rsidRDefault="00C07681" w:rsidP="00C07681">
            <w:pPr>
              <w:spacing w:line="240" w:lineRule="atLeast"/>
              <w:jc w:val="center"/>
            </w:pPr>
            <w:r w:rsidRPr="00294555">
              <w:rPr>
                <w:shd w:val="clear" w:color="auto" w:fill="FFFFFF"/>
              </w:rPr>
              <w:t>Забезпечення супроводу осіб з інвалідністю внаслідок війни – жителів Звягельської міської територіальної громади у протезуванні</w:t>
            </w:r>
            <w:r w:rsidR="00CC00FC" w:rsidRPr="00294555">
              <w:rPr>
                <w:shd w:val="clear" w:color="auto" w:fill="FFFFFF"/>
              </w:rPr>
              <w:t xml:space="preserve"> кінцівок</w:t>
            </w:r>
          </w:p>
        </w:tc>
        <w:tc>
          <w:tcPr>
            <w:tcW w:w="2538" w:type="dxa"/>
            <w:tcBorders>
              <w:top w:val="single" w:sz="4" w:space="0" w:color="auto"/>
              <w:left w:val="single" w:sz="4" w:space="0" w:color="auto"/>
              <w:bottom w:val="single" w:sz="4" w:space="0" w:color="auto"/>
              <w:right w:val="single" w:sz="4" w:space="0" w:color="auto"/>
            </w:tcBorders>
          </w:tcPr>
          <w:p w14:paraId="0F660E63"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p w14:paraId="59429C38"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Управління соціального захисту населення Звягельської міської ради</w:t>
            </w:r>
          </w:p>
          <w:p w14:paraId="6B6FE948" w14:textId="77777777" w:rsidR="00C07681" w:rsidRPr="00294555" w:rsidRDefault="00C07681" w:rsidP="00C07681">
            <w:pPr>
              <w:spacing w:line="240" w:lineRule="atLeast"/>
              <w:ind w:hanging="26"/>
              <w:jc w:val="center"/>
            </w:pPr>
            <w:r w:rsidRPr="00294555">
              <w:rPr>
                <w:shd w:val="clear" w:color="auto" w:fill="FFFFFF"/>
              </w:rPr>
              <w:t xml:space="preserve">Звягельський міський центр соціальних служб </w:t>
            </w:r>
          </w:p>
        </w:tc>
        <w:tc>
          <w:tcPr>
            <w:tcW w:w="2139" w:type="dxa"/>
            <w:tcBorders>
              <w:top w:val="single" w:sz="4" w:space="0" w:color="auto"/>
              <w:left w:val="single" w:sz="4" w:space="0" w:color="auto"/>
              <w:bottom w:val="single" w:sz="4" w:space="0" w:color="auto"/>
              <w:right w:val="single" w:sz="4" w:space="0" w:color="auto"/>
            </w:tcBorders>
          </w:tcPr>
          <w:p w14:paraId="3F55604C" w14:textId="77777777" w:rsidR="00C07681" w:rsidRPr="00294555" w:rsidRDefault="000829E2" w:rsidP="00C07681">
            <w:pPr>
              <w:jc w:val="center"/>
            </w:pPr>
            <w:r w:rsidRPr="00294555">
              <w:t>Не потребує фінансування</w:t>
            </w:r>
          </w:p>
        </w:tc>
      </w:tr>
      <w:tr w:rsidR="00C07681" w:rsidRPr="00294555" w14:paraId="4C39B8E3" w14:textId="77777777" w:rsidTr="00836F4E">
        <w:tc>
          <w:tcPr>
            <w:tcW w:w="616" w:type="dxa"/>
            <w:tcBorders>
              <w:top w:val="single" w:sz="4" w:space="0" w:color="auto"/>
              <w:left w:val="single" w:sz="4" w:space="0" w:color="auto"/>
              <w:bottom w:val="single" w:sz="4" w:space="0" w:color="auto"/>
              <w:right w:val="single" w:sz="4" w:space="0" w:color="auto"/>
            </w:tcBorders>
          </w:tcPr>
          <w:p w14:paraId="6F8083D3" w14:textId="77777777" w:rsidR="00C07681" w:rsidRPr="00294555" w:rsidRDefault="00C07681" w:rsidP="00C07681">
            <w:pPr>
              <w:spacing w:line="240" w:lineRule="atLeast"/>
            </w:pPr>
            <w:r w:rsidRPr="00294555">
              <w:t>5</w:t>
            </w:r>
          </w:p>
        </w:tc>
        <w:tc>
          <w:tcPr>
            <w:tcW w:w="4233" w:type="dxa"/>
            <w:tcBorders>
              <w:top w:val="single" w:sz="4" w:space="0" w:color="auto"/>
              <w:left w:val="single" w:sz="4" w:space="0" w:color="auto"/>
              <w:bottom w:val="single" w:sz="4" w:space="0" w:color="auto"/>
              <w:right w:val="single" w:sz="4" w:space="0" w:color="auto"/>
            </w:tcBorders>
          </w:tcPr>
          <w:p w14:paraId="304E236C" w14:textId="77777777" w:rsidR="00C07681" w:rsidRPr="00294555" w:rsidRDefault="00C07681" w:rsidP="00C07681">
            <w:pPr>
              <w:spacing w:line="240" w:lineRule="atLeast"/>
              <w:jc w:val="center"/>
              <w:rPr>
                <w:shd w:val="clear" w:color="auto" w:fill="FFFFFF"/>
              </w:rPr>
            </w:pPr>
            <w:r w:rsidRPr="00294555">
              <w:rPr>
                <w:shd w:val="clear" w:color="auto" w:fill="FFFFFF"/>
              </w:rPr>
              <w:t xml:space="preserve">Супровід ветеранів війни для формування особових справ для забезпечення засобами реабілітації </w:t>
            </w:r>
          </w:p>
        </w:tc>
        <w:tc>
          <w:tcPr>
            <w:tcW w:w="2538" w:type="dxa"/>
            <w:tcBorders>
              <w:top w:val="single" w:sz="4" w:space="0" w:color="auto"/>
              <w:left w:val="single" w:sz="4" w:space="0" w:color="auto"/>
              <w:bottom w:val="single" w:sz="4" w:space="0" w:color="auto"/>
              <w:right w:val="single" w:sz="4" w:space="0" w:color="auto"/>
            </w:tcBorders>
          </w:tcPr>
          <w:p w14:paraId="40B1C41F"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 xml:space="preserve">Управління соціального захисту населення Звягельської міської ради </w:t>
            </w:r>
          </w:p>
        </w:tc>
        <w:tc>
          <w:tcPr>
            <w:tcW w:w="2139" w:type="dxa"/>
            <w:tcBorders>
              <w:top w:val="single" w:sz="4" w:space="0" w:color="auto"/>
              <w:left w:val="single" w:sz="4" w:space="0" w:color="auto"/>
              <w:bottom w:val="single" w:sz="4" w:space="0" w:color="auto"/>
              <w:right w:val="single" w:sz="4" w:space="0" w:color="auto"/>
            </w:tcBorders>
          </w:tcPr>
          <w:p w14:paraId="7EBDA396" w14:textId="77777777" w:rsidR="00C07681" w:rsidRPr="00294555" w:rsidRDefault="000829E2" w:rsidP="00C07681">
            <w:pPr>
              <w:jc w:val="center"/>
            </w:pPr>
            <w:r w:rsidRPr="00294555">
              <w:t>Не потребує фінансування</w:t>
            </w:r>
          </w:p>
        </w:tc>
      </w:tr>
      <w:tr w:rsidR="00C07681" w:rsidRPr="00294555" w14:paraId="177E545E" w14:textId="77777777" w:rsidTr="00836F4E">
        <w:tc>
          <w:tcPr>
            <w:tcW w:w="616" w:type="dxa"/>
            <w:tcBorders>
              <w:top w:val="single" w:sz="4" w:space="0" w:color="auto"/>
              <w:left w:val="single" w:sz="4" w:space="0" w:color="auto"/>
              <w:bottom w:val="single" w:sz="4" w:space="0" w:color="auto"/>
              <w:right w:val="single" w:sz="4" w:space="0" w:color="auto"/>
            </w:tcBorders>
          </w:tcPr>
          <w:p w14:paraId="5D76BEFE" w14:textId="77777777" w:rsidR="00C07681" w:rsidRPr="00294555" w:rsidRDefault="00C07681" w:rsidP="00C07681">
            <w:pPr>
              <w:spacing w:line="240" w:lineRule="atLeast"/>
            </w:pPr>
            <w:r w:rsidRPr="00294555">
              <w:t>6</w:t>
            </w:r>
          </w:p>
        </w:tc>
        <w:tc>
          <w:tcPr>
            <w:tcW w:w="4233" w:type="dxa"/>
            <w:tcBorders>
              <w:top w:val="single" w:sz="4" w:space="0" w:color="auto"/>
              <w:left w:val="single" w:sz="4" w:space="0" w:color="auto"/>
              <w:bottom w:val="single" w:sz="4" w:space="0" w:color="auto"/>
              <w:right w:val="single" w:sz="4" w:space="0" w:color="auto"/>
            </w:tcBorders>
          </w:tcPr>
          <w:p w14:paraId="2F8A1102" w14:textId="77777777" w:rsidR="00C07681" w:rsidRPr="00294555" w:rsidRDefault="00C07681" w:rsidP="007C1A94">
            <w:pPr>
              <w:spacing w:line="240" w:lineRule="atLeast"/>
              <w:jc w:val="center"/>
              <w:rPr>
                <w:shd w:val="clear" w:color="auto" w:fill="FFFFFF"/>
              </w:rPr>
            </w:pPr>
            <w:r w:rsidRPr="00294555">
              <w:rPr>
                <w:shd w:val="clear" w:color="auto" w:fill="FFFFFF"/>
              </w:rPr>
              <w:t>Забезпечення  осіб з інвалідністю</w:t>
            </w:r>
            <w:r w:rsidR="007C1A94">
              <w:rPr>
                <w:shd w:val="clear" w:color="auto" w:fill="FFFFFF"/>
              </w:rPr>
              <w:t xml:space="preserve">         </w:t>
            </w:r>
            <w:r w:rsidR="007C1A94">
              <w:rPr>
                <w:shd w:val="clear" w:color="auto" w:fill="FFFFFF"/>
                <w:lang w:val="en-US"/>
              </w:rPr>
              <w:t>I</w:t>
            </w:r>
            <w:r w:rsidR="007C1A94">
              <w:rPr>
                <w:shd w:val="clear" w:color="auto" w:fill="FFFFFF"/>
              </w:rPr>
              <w:t>–</w:t>
            </w:r>
            <w:r w:rsidR="007C1A94">
              <w:rPr>
                <w:shd w:val="clear" w:color="auto" w:fill="FFFFFF"/>
                <w:lang w:val="en-US"/>
              </w:rPr>
              <w:t>II</w:t>
            </w:r>
            <w:r w:rsidR="007C1A94" w:rsidRPr="007C1A94">
              <w:rPr>
                <w:shd w:val="clear" w:color="auto" w:fill="FFFFFF"/>
              </w:rPr>
              <w:t xml:space="preserve"> </w:t>
            </w:r>
            <w:r w:rsidR="007C1A94">
              <w:rPr>
                <w:shd w:val="clear" w:color="auto" w:fill="FFFFFF"/>
              </w:rPr>
              <w:t>групи</w:t>
            </w:r>
            <w:r w:rsidR="007C1A94" w:rsidRPr="007C1A94">
              <w:rPr>
                <w:shd w:val="clear" w:color="auto" w:fill="FFFFFF"/>
              </w:rPr>
              <w:t xml:space="preserve"> </w:t>
            </w:r>
            <w:r w:rsidRPr="00294555">
              <w:rPr>
                <w:shd w:val="clear" w:color="auto" w:fill="FFFFFF"/>
              </w:rPr>
              <w:t xml:space="preserve"> внаслідок війни  – жителів Звягельської міської територіальної громади безкоштовним зубним протезуванням на 2024-2025 роки у порядку, затвердженому міською радою</w:t>
            </w:r>
          </w:p>
        </w:tc>
        <w:tc>
          <w:tcPr>
            <w:tcW w:w="2538" w:type="dxa"/>
            <w:tcBorders>
              <w:top w:val="single" w:sz="4" w:space="0" w:color="auto"/>
              <w:left w:val="single" w:sz="4" w:space="0" w:color="auto"/>
              <w:bottom w:val="single" w:sz="4" w:space="0" w:color="auto"/>
              <w:right w:val="single" w:sz="4" w:space="0" w:color="auto"/>
            </w:tcBorders>
          </w:tcPr>
          <w:p w14:paraId="5EBB416E"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 xml:space="preserve">Управління соціального захисту населення Звягельської міської ради </w:t>
            </w:r>
          </w:p>
          <w:p w14:paraId="50CA12A5"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733A1D2E" w14:textId="77777777" w:rsidR="00C07681" w:rsidRPr="00294555" w:rsidRDefault="000829E2" w:rsidP="00C07681">
            <w:pPr>
              <w:jc w:val="center"/>
            </w:pPr>
            <w:r w:rsidRPr="00294555">
              <w:t xml:space="preserve">Бюджет міської ТГ </w:t>
            </w:r>
          </w:p>
        </w:tc>
      </w:tr>
      <w:tr w:rsidR="00C07681" w:rsidRPr="00294555" w14:paraId="32361E48" w14:textId="77777777" w:rsidTr="00836F4E">
        <w:tc>
          <w:tcPr>
            <w:tcW w:w="616" w:type="dxa"/>
            <w:tcBorders>
              <w:top w:val="single" w:sz="4" w:space="0" w:color="auto"/>
              <w:left w:val="single" w:sz="4" w:space="0" w:color="auto"/>
              <w:bottom w:val="single" w:sz="4" w:space="0" w:color="auto"/>
              <w:right w:val="single" w:sz="4" w:space="0" w:color="auto"/>
            </w:tcBorders>
          </w:tcPr>
          <w:p w14:paraId="647747ED" w14:textId="77777777" w:rsidR="00C07681" w:rsidRPr="00294555" w:rsidRDefault="000829E2" w:rsidP="00C07681">
            <w:pPr>
              <w:spacing w:line="240" w:lineRule="atLeast"/>
            </w:pPr>
            <w:r w:rsidRPr="00294555">
              <w:t>7</w:t>
            </w:r>
          </w:p>
        </w:tc>
        <w:tc>
          <w:tcPr>
            <w:tcW w:w="4233" w:type="dxa"/>
            <w:tcBorders>
              <w:top w:val="single" w:sz="4" w:space="0" w:color="auto"/>
              <w:left w:val="single" w:sz="4" w:space="0" w:color="auto"/>
              <w:bottom w:val="single" w:sz="4" w:space="0" w:color="auto"/>
              <w:right w:val="single" w:sz="4" w:space="0" w:color="auto"/>
            </w:tcBorders>
          </w:tcPr>
          <w:p w14:paraId="4F0F4EA0" w14:textId="77777777" w:rsidR="00C07681" w:rsidRPr="00294555" w:rsidRDefault="00C07681" w:rsidP="00C07681">
            <w:pPr>
              <w:spacing w:line="240" w:lineRule="atLeast"/>
              <w:jc w:val="center"/>
              <w:rPr>
                <w:shd w:val="clear" w:color="auto" w:fill="FFFFFF"/>
              </w:rPr>
            </w:pPr>
            <w:r w:rsidRPr="00294555">
              <w:rPr>
                <w:shd w:val="clear" w:color="auto" w:fill="FFFFFF"/>
              </w:rPr>
              <w:t xml:space="preserve">Забезпечення пільговими рецептами для отримання лікарських засобів згідно показів </w:t>
            </w:r>
          </w:p>
        </w:tc>
        <w:tc>
          <w:tcPr>
            <w:tcW w:w="2538" w:type="dxa"/>
            <w:tcBorders>
              <w:top w:val="single" w:sz="4" w:space="0" w:color="auto"/>
              <w:left w:val="single" w:sz="4" w:space="0" w:color="auto"/>
              <w:bottom w:val="single" w:sz="4" w:space="0" w:color="auto"/>
              <w:right w:val="single" w:sz="4" w:space="0" w:color="auto"/>
            </w:tcBorders>
          </w:tcPr>
          <w:p w14:paraId="19482FD0"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015EF052" w14:textId="77777777" w:rsidR="00C07681" w:rsidRPr="00294555" w:rsidRDefault="000829E2" w:rsidP="00C07681">
            <w:pPr>
              <w:jc w:val="center"/>
            </w:pPr>
            <w:r w:rsidRPr="00294555">
              <w:t>Бюджет міської ТГ</w:t>
            </w:r>
          </w:p>
        </w:tc>
      </w:tr>
      <w:tr w:rsidR="00C07681" w:rsidRPr="00294555" w14:paraId="0C7AD3BE" w14:textId="77777777" w:rsidTr="00836F4E">
        <w:tc>
          <w:tcPr>
            <w:tcW w:w="616" w:type="dxa"/>
            <w:tcBorders>
              <w:top w:val="single" w:sz="4" w:space="0" w:color="auto"/>
              <w:left w:val="single" w:sz="4" w:space="0" w:color="auto"/>
              <w:bottom w:val="single" w:sz="4" w:space="0" w:color="auto"/>
              <w:right w:val="single" w:sz="4" w:space="0" w:color="auto"/>
            </w:tcBorders>
          </w:tcPr>
          <w:p w14:paraId="6134753D" w14:textId="77777777" w:rsidR="00C07681" w:rsidRPr="00294555" w:rsidRDefault="002D5C66" w:rsidP="00C07681">
            <w:pPr>
              <w:spacing w:line="240" w:lineRule="atLeast"/>
              <w:rPr>
                <w:lang w:val="en-US"/>
              </w:rPr>
            </w:pPr>
            <w:r w:rsidRPr="00294555">
              <w:t>8</w:t>
            </w:r>
          </w:p>
        </w:tc>
        <w:tc>
          <w:tcPr>
            <w:tcW w:w="4233" w:type="dxa"/>
            <w:tcBorders>
              <w:top w:val="single" w:sz="4" w:space="0" w:color="auto"/>
              <w:left w:val="single" w:sz="4" w:space="0" w:color="auto"/>
              <w:bottom w:val="single" w:sz="4" w:space="0" w:color="auto"/>
              <w:right w:val="single" w:sz="4" w:space="0" w:color="auto"/>
            </w:tcBorders>
          </w:tcPr>
          <w:p w14:paraId="34829CA2" w14:textId="77777777" w:rsidR="00C07681" w:rsidRPr="00294555" w:rsidRDefault="00C07681" w:rsidP="00C07681">
            <w:pPr>
              <w:spacing w:line="240" w:lineRule="atLeast"/>
              <w:jc w:val="center"/>
              <w:rPr>
                <w:shd w:val="clear" w:color="auto" w:fill="FFFFFF"/>
              </w:rPr>
            </w:pPr>
            <w:r w:rsidRPr="00294555">
              <w:rPr>
                <w:shd w:val="clear" w:color="auto" w:fill="FFFFFF"/>
              </w:rPr>
              <w:t>Позачергове безкоштовне діагностичне обстеження ветеранів війни, членів сімей загиблих (померлих) захисників чи захисниць України у закладах охорони здоров’я Звягельської міської територіальної громади</w:t>
            </w:r>
          </w:p>
        </w:tc>
        <w:tc>
          <w:tcPr>
            <w:tcW w:w="2538" w:type="dxa"/>
            <w:tcBorders>
              <w:top w:val="single" w:sz="4" w:space="0" w:color="auto"/>
              <w:left w:val="single" w:sz="4" w:space="0" w:color="auto"/>
              <w:bottom w:val="single" w:sz="4" w:space="0" w:color="auto"/>
              <w:right w:val="single" w:sz="4" w:space="0" w:color="auto"/>
            </w:tcBorders>
          </w:tcPr>
          <w:p w14:paraId="11BFD190" w14:textId="77777777" w:rsidR="00C07681" w:rsidRPr="00294555" w:rsidRDefault="00C07681" w:rsidP="00C07681">
            <w:pPr>
              <w:spacing w:line="240" w:lineRule="atLeast"/>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06D74B92" w14:textId="77777777" w:rsidR="00C07681" w:rsidRPr="00294555" w:rsidRDefault="000829E2" w:rsidP="00C07681">
            <w:pPr>
              <w:jc w:val="center"/>
            </w:pPr>
            <w:r w:rsidRPr="00294555">
              <w:t>Кошти НСЗУ</w:t>
            </w:r>
          </w:p>
        </w:tc>
      </w:tr>
      <w:tr w:rsidR="00C07681" w:rsidRPr="00294555" w14:paraId="22C59A7E" w14:textId="77777777" w:rsidTr="00836F4E">
        <w:tc>
          <w:tcPr>
            <w:tcW w:w="616" w:type="dxa"/>
            <w:tcBorders>
              <w:top w:val="single" w:sz="4" w:space="0" w:color="auto"/>
              <w:left w:val="single" w:sz="4" w:space="0" w:color="auto"/>
              <w:bottom w:val="single" w:sz="4" w:space="0" w:color="auto"/>
              <w:right w:val="single" w:sz="4" w:space="0" w:color="auto"/>
            </w:tcBorders>
          </w:tcPr>
          <w:p w14:paraId="5F19E03C" w14:textId="77777777" w:rsidR="00C07681" w:rsidRPr="00294555" w:rsidRDefault="002D5C66" w:rsidP="00C07681">
            <w:pPr>
              <w:spacing w:line="240" w:lineRule="atLeast"/>
              <w:rPr>
                <w:lang w:val="en-US"/>
              </w:rPr>
            </w:pPr>
            <w:r w:rsidRPr="00294555">
              <w:rPr>
                <w:lang w:val="en-US"/>
              </w:rPr>
              <w:t>9</w:t>
            </w:r>
          </w:p>
        </w:tc>
        <w:tc>
          <w:tcPr>
            <w:tcW w:w="4233" w:type="dxa"/>
            <w:tcBorders>
              <w:top w:val="single" w:sz="4" w:space="0" w:color="auto"/>
              <w:left w:val="single" w:sz="4" w:space="0" w:color="auto"/>
              <w:bottom w:val="single" w:sz="4" w:space="0" w:color="auto"/>
              <w:right w:val="single" w:sz="4" w:space="0" w:color="auto"/>
            </w:tcBorders>
          </w:tcPr>
          <w:p w14:paraId="7EBC512F" w14:textId="77777777" w:rsidR="00C07681" w:rsidRPr="00294555" w:rsidRDefault="002D5C66" w:rsidP="00C07681">
            <w:pPr>
              <w:spacing w:line="240" w:lineRule="atLeast"/>
              <w:jc w:val="center"/>
              <w:rPr>
                <w:shd w:val="clear" w:color="auto" w:fill="FFFFFF"/>
              </w:rPr>
            </w:pPr>
            <w:r w:rsidRPr="00294555">
              <w:rPr>
                <w:shd w:val="clear" w:color="auto" w:fill="FFFFFF"/>
              </w:rPr>
              <w:t xml:space="preserve">Надання послуг </w:t>
            </w:r>
            <w:r w:rsidR="00C07681" w:rsidRPr="00294555">
              <w:rPr>
                <w:shd w:val="clear" w:color="auto" w:fill="FFFFFF"/>
              </w:rPr>
              <w:t xml:space="preserve"> мобільни</w:t>
            </w:r>
            <w:r w:rsidRPr="00294555">
              <w:rPr>
                <w:shd w:val="clear" w:color="auto" w:fill="FFFFFF"/>
              </w:rPr>
              <w:t>ми</w:t>
            </w:r>
            <w:r w:rsidR="00C07681" w:rsidRPr="00294555">
              <w:rPr>
                <w:shd w:val="clear" w:color="auto" w:fill="FFFFFF"/>
              </w:rPr>
              <w:t xml:space="preserve"> медични</w:t>
            </w:r>
            <w:r w:rsidRPr="00294555">
              <w:rPr>
                <w:shd w:val="clear" w:color="auto" w:fill="FFFFFF"/>
              </w:rPr>
              <w:t>ми</w:t>
            </w:r>
            <w:r w:rsidR="00C07681" w:rsidRPr="00294555">
              <w:rPr>
                <w:shd w:val="clear" w:color="auto" w:fill="FFFFFF"/>
              </w:rPr>
              <w:t xml:space="preserve"> бригад</w:t>
            </w:r>
            <w:r w:rsidRPr="00294555">
              <w:rPr>
                <w:shd w:val="clear" w:color="auto" w:fill="FFFFFF"/>
              </w:rPr>
              <w:t>ами</w:t>
            </w:r>
            <w:r w:rsidR="00C07681" w:rsidRPr="00294555">
              <w:rPr>
                <w:shd w:val="clear" w:color="auto" w:fill="FFFFFF"/>
              </w:rPr>
              <w:t xml:space="preserve">  комплексної медико-психологічної допомоги військовим після поранень, ветеранам війни</w:t>
            </w:r>
          </w:p>
          <w:p w14:paraId="19836DCA" w14:textId="77777777" w:rsidR="00C07681" w:rsidRPr="00294555" w:rsidRDefault="00C07681" w:rsidP="00C07681">
            <w:pPr>
              <w:spacing w:line="240" w:lineRule="atLeast"/>
              <w:jc w:val="center"/>
              <w:rPr>
                <w:shd w:val="clear" w:color="auto" w:fill="FFFFFF"/>
              </w:rPr>
            </w:pPr>
          </w:p>
        </w:tc>
        <w:tc>
          <w:tcPr>
            <w:tcW w:w="2538" w:type="dxa"/>
            <w:tcBorders>
              <w:top w:val="single" w:sz="4" w:space="0" w:color="auto"/>
              <w:left w:val="single" w:sz="4" w:space="0" w:color="auto"/>
              <w:bottom w:val="single" w:sz="4" w:space="0" w:color="auto"/>
              <w:right w:val="single" w:sz="4" w:space="0" w:color="auto"/>
            </w:tcBorders>
          </w:tcPr>
          <w:p w14:paraId="62179FA5"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3F545ECC" w14:textId="77777777" w:rsidR="00C07681" w:rsidRPr="00294555" w:rsidRDefault="002D5C66" w:rsidP="00C07681">
            <w:pPr>
              <w:jc w:val="center"/>
            </w:pPr>
            <w:r w:rsidRPr="00294555">
              <w:t>Кошти НСЗУ</w:t>
            </w:r>
          </w:p>
        </w:tc>
      </w:tr>
      <w:tr w:rsidR="00C07681" w:rsidRPr="00294555" w14:paraId="4926524E" w14:textId="77777777" w:rsidTr="00836F4E">
        <w:tc>
          <w:tcPr>
            <w:tcW w:w="616" w:type="dxa"/>
            <w:tcBorders>
              <w:top w:val="single" w:sz="4" w:space="0" w:color="auto"/>
              <w:left w:val="single" w:sz="4" w:space="0" w:color="auto"/>
              <w:bottom w:val="single" w:sz="4" w:space="0" w:color="auto"/>
              <w:right w:val="single" w:sz="4" w:space="0" w:color="auto"/>
            </w:tcBorders>
          </w:tcPr>
          <w:p w14:paraId="11C49A36" w14:textId="77777777" w:rsidR="00C07681" w:rsidRPr="00294555" w:rsidRDefault="002D5C66" w:rsidP="00C07681">
            <w:pPr>
              <w:spacing w:line="240" w:lineRule="atLeast"/>
            </w:pPr>
            <w:r w:rsidRPr="00294555">
              <w:t>10</w:t>
            </w:r>
          </w:p>
        </w:tc>
        <w:tc>
          <w:tcPr>
            <w:tcW w:w="4233" w:type="dxa"/>
            <w:tcBorders>
              <w:top w:val="single" w:sz="4" w:space="0" w:color="auto"/>
              <w:left w:val="single" w:sz="4" w:space="0" w:color="auto"/>
              <w:bottom w:val="single" w:sz="4" w:space="0" w:color="auto"/>
              <w:right w:val="single" w:sz="4" w:space="0" w:color="auto"/>
            </w:tcBorders>
          </w:tcPr>
          <w:p w14:paraId="3E5CB334" w14:textId="77777777" w:rsidR="00C07681" w:rsidRPr="00294555" w:rsidRDefault="00C07681" w:rsidP="00C07681">
            <w:pPr>
              <w:spacing w:line="240" w:lineRule="atLeast"/>
              <w:jc w:val="center"/>
              <w:rPr>
                <w:shd w:val="clear" w:color="auto" w:fill="FFFFFF"/>
              </w:rPr>
            </w:pPr>
            <w:r w:rsidRPr="00294555">
              <w:rPr>
                <w:shd w:val="clear" w:color="auto" w:fill="FFFFFF"/>
              </w:rPr>
              <w:t>Забезпечення проведення щорічного профілактичного медичного огляду ветеранів війни із скеруванням на консультацію до вузьких спеціалістів</w:t>
            </w:r>
          </w:p>
        </w:tc>
        <w:tc>
          <w:tcPr>
            <w:tcW w:w="2538" w:type="dxa"/>
            <w:tcBorders>
              <w:top w:val="single" w:sz="4" w:space="0" w:color="auto"/>
              <w:left w:val="single" w:sz="4" w:space="0" w:color="auto"/>
              <w:bottom w:val="single" w:sz="4" w:space="0" w:color="auto"/>
              <w:right w:val="single" w:sz="4" w:space="0" w:color="auto"/>
            </w:tcBorders>
          </w:tcPr>
          <w:p w14:paraId="0553A477"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74D92326" w14:textId="77777777" w:rsidR="00C07681" w:rsidRPr="00294555" w:rsidRDefault="002D5C66" w:rsidP="00C07681">
            <w:pPr>
              <w:jc w:val="center"/>
            </w:pPr>
            <w:r w:rsidRPr="00294555">
              <w:t>Кошти НСЗУ</w:t>
            </w:r>
          </w:p>
        </w:tc>
      </w:tr>
      <w:tr w:rsidR="00C07681" w:rsidRPr="00294555" w14:paraId="7B5E5313" w14:textId="77777777" w:rsidTr="00836F4E">
        <w:tc>
          <w:tcPr>
            <w:tcW w:w="616" w:type="dxa"/>
            <w:tcBorders>
              <w:top w:val="single" w:sz="4" w:space="0" w:color="auto"/>
              <w:left w:val="single" w:sz="4" w:space="0" w:color="auto"/>
              <w:bottom w:val="single" w:sz="4" w:space="0" w:color="auto"/>
              <w:right w:val="single" w:sz="4" w:space="0" w:color="auto"/>
            </w:tcBorders>
          </w:tcPr>
          <w:p w14:paraId="5E304A95" w14:textId="77777777" w:rsidR="00C07681" w:rsidRPr="00294555" w:rsidRDefault="002D5C66" w:rsidP="002D5C66">
            <w:pPr>
              <w:spacing w:line="240" w:lineRule="atLeast"/>
              <w:rPr>
                <w:lang w:val="en-US"/>
              </w:rPr>
            </w:pPr>
            <w:r w:rsidRPr="00294555">
              <w:t>1</w:t>
            </w:r>
            <w:r w:rsidR="00C07681" w:rsidRPr="00294555">
              <w:rPr>
                <w:lang w:val="en-US"/>
              </w:rPr>
              <w:t>1</w:t>
            </w:r>
          </w:p>
        </w:tc>
        <w:tc>
          <w:tcPr>
            <w:tcW w:w="4233" w:type="dxa"/>
            <w:tcBorders>
              <w:top w:val="single" w:sz="4" w:space="0" w:color="auto"/>
              <w:left w:val="single" w:sz="4" w:space="0" w:color="auto"/>
              <w:bottom w:val="single" w:sz="4" w:space="0" w:color="auto"/>
              <w:right w:val="single" w:sz="4" w:space="0" w:color="auto"/>
            </w:tcBorders>
          </w:tcPr>
          <w:p w14:paraId="7DAA2492" w14:textId="77777777" w:rsidR="00C07681" w:rsidRPr="00294555" w:rsidRDefault="00C07681" w:rsidP="00C07681">
            <w:pPr>
              <w:spacing w:line="240" w:lineRule="atLeast"/>
              <w:jc w:val="center"/>
              <w:rPr>
                <w:shd w:val="clear" w:color="auto" w:fill="FFFFFF"/>
              </w:rPr>
            </w:pPr>
            <w:r w:rsidRPr="00294555">
              <w:t>Забезпечення своєчасного скерування для надання спеціалізованої медичної допомоги (ендопротезування, аудіопротезування, імплантація електрокардіостимуляторів, імплантація штучних кришталиків тощо) при потребі</w:t>
            </w:r>
          </w:p>
        </w:tc>
        <w:tc>
          <w:tcPr>
            <w:tcW w:w="2538" w:type="dxa"/>
            <w:tcBorders>
              <w:top w:val="single" w:sz="4" w:space="0" w:color="auto"/>
              <w:left w:val="single" w:sz="4" w:space="0" w:color="auto"/>
              <w:bottom w:val="single" w:sz="4" w:space="0" w:color="auto"/>
              <w:right w:val="single" w:sz="4" w:space="0" w:color="auto"/>
            </w:tcBorders>
          </w:tcPr>
          <w:p w14:paraId="0349EB34"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45D0EE9A" w14:textId="77777777" w:rsidR="00C07681" w:rsidRPr="00294555" w:rsidRDefault="002D5C66" w:rsidP="00C07681">
            <w:pPr>
              <w:jc w:val="center"/>
            </w:pPr>
            <w:r w:rsidRPr="00294555">
              <w:t>Кошти НСЗУ</w:t>
            </w:r>
          </w:p>
        </w:tc>
      </w:tr>
      <w:tr w:rsidR="00C07681" w:rsidRPr="00294555" w14:paraId="1750FA88" w14:textId="77777777" w:rsidTr="00836F4E">
        <w:trPr>
          <w:trHeight w:val="1691"/>
        </w:trPr>
        <w:tc>
          <w:tcPr>
            <w:tcW w:w="616" w:type="dxa"/>
            <w:tcBorders>
              <w:top w:val="single" w:sz="4" w:space="0" w:color="auto"/>
              <w:left w:val="single" w:sz="4" w:space="0" w:color="auto"/>
              <w:bottom w:val="single" w:sz="4" w:space="0" w:color="auto"/>
              <w:right w:val="single" w:sz="4" w:space="0" w:color="auto"/>
            </w:tcBorders>
          </w:tcPr>
          <w:p w14:paraId="6CA5FB88" w14:textId="77777777" w:rsidR="00C07681" w:rsidRPr="00294555" w:rsidRDefault="00C07681" w:rsidP="002D5C66">
            <w:pPr>
              <w:spacing w:line="240" w:lineRule="atLeast"/>
            </w:pPr>
            <w:r w:rsidRPr="00294555">
              <w:t>1</w:t>
            </w:r>
            <w:r w:rsidR="002D5C66" w:rsidRPr="00294555">
              <w:t>2</w:t>
            </w:r>
          </w:p>
        </w:tc>
        <w:tc>
          <w:tcPr>
            <w:tcW w:w="4233" w:type="dxa"/>
            <w:tcBorders>
              <w:top w:val="single" w:sz="4" w:space="0" w:color="auto"/>
              <w:left w:val="single" w:sz="4" w:space="0" w:color="auto"/>
              <w:bottom w:val="single" w:sz="4" w:space="0" w:color="auto"/>
              <w:right w:val="single" w:sz="4" w:space="0" w:color="auto"/>
            </w:tcBorders>
          </w:tcPr>
          <w:p w14:paraId="36AF8585" w14:textId="77777777" w:rsidR="00C07681" w:rsidRPr="00294555" w:rsidRDefault="00C07681" w:rsidP="00C07681">
            <w:pPr>
              <w:spacing w:line="240" w:lineRule="atLeast"/>
              <w:jc w:val="center"/>
            </w:pPr>
            <w:r w:rsidRPr="00294555">
              <w:t xml:space="preserve">Забезпечення </w:t>
            </w:r>
            <w:r w:rsidRPr="00294555">
              <w:rPr>
                <w:lang w:val="en-US"/>
              </w:rPr>
              <w:t>c</w:t>
            </w:r>
            <w:r w:rsidRPr="00294555">
              <w:t>керування на реабілітаційне лікування до профільних лікувальних, реабілітаційних закладів відповідно до показів</w:t>
            </w:r>
          </w:p>
        </w:tc>
        <w:tc>
          <w:tcPr>
            <w:tcW w:w="2538" w:type="dxa"/>
            <w:tcBorders>
              <w:top w:val="single" w:sz="4" w:space="0" w:color="auto"/>
              <w:left w:val="single" w:sz="4" w:space="0" w:color="auto"/>
              <w:bottom w:val="single" w:sz="4" w:space="0" w:color="auto"/>
              <w:right w:val="single" w:sz="4" w:space="0" w:color="auto"/>
            </w:tcBorders>
          </w:tcPr>
          <w:p w14:paraId="06A21590"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1321EB6A" w14:textId="77777777" w:rsidR="00C07681" w:rsidRPr="00294555" w:rsidRDefault="002D5C66" w:rsidP="00C07681">
            <w:pPr>
              <w:jc w:val="center"/>
            </w:pPr>
            <w:r w:rsidRPr="00294555">
              <w:t>Кошти НСЗУ</w:t>
            </w:r>
          </w:p>
        </w:tc>
      </w:tr>
      <w:tr w:rsidR="00C07681" w:rsidRPr="00294555" w14:paraId="524EA6CB" w14:textId="77777777" w:rsidTr="00836F4E">
        <w:tc>
          <w:tcPr>
            <w:tcW w:w="616" w:type="dxa"/>
            <w:tcBorders>
              <w:top w:val="single" w:sz="4" w:space="0" w:color="auto"/>
              <w:left w:val="single" w:sz="4" w:space="0" w:color="auto"/>
              <w:bottom w:val="single" w:sz="4" w:space="0" w:color="auto"/>
              <w:right w:val="single" w:sz="4" w:space="0" w:color="auto"/>
            </w:tcBorders>
          </w:tcPr>
          <w:p w14:paraId="18A7EFA7" w14:textId="77777777" w:rsidR="00C07681" w:rsidRPr="00294555" w:rsidRDefault="00C07681" w:rsidP="002D5C66">
            <w:pPr>
              <w:spacing w:line="240" w:lineRule="atLeast"/>
            </w:pPr>
            <w:r w:rsidRPr="00294555">
              <w:t>1</w:t>
            </w:r>
            <w:r w:rsidR="002D5C66" w:rsidRPr="00294555">
              <w:t>3</w:t>
            </w:r>
          </w:p>
        </w:tc>
        <w:tc>
          <w:tcPr>
            <w:tcW w:w="4233" w:type="dxa"/>
            <w:tcBorders>
              <w:top w:val="single" w:sz="4" w:space="0" w:color="auto"/>
              <w:left w:val="single" w:sz="4" w:space="0" w:color="auto"/>
              <w:bottom w:val="single" w:sz="4" w:space="0" w:color="auto"/>
              <w:right w:val="single" w:sz="4" w:space="0" w:color="auto"/>
            </w:tcBorders>
          </w:tcPr>
          <w:p w14:paraId="7DA18EA4" w14:textId="1D53919F" w:rsidR="00C07681" w:rsidRPr="00294555" w:rsidRDefault="00C07681" w:rsidP="00C07681">
            <w:pPr>
              <w:spacing w:line="240" w:lineRule="atLeast"/>
              <w:jc w:val="center"/>
              <w:rPr>
                <w:shd w:val="clear" w:color="auto" w:fill="FFFFFF"/>
              </w:rPr>
            </w:pPr>
            <w:r w:rsidRPr="00294555">
              <w:rPr>
                <w:shd w:val="clear" w:color="auto" w:fill="FFFFFF"/>
              </w:rPr>
              <w:t>Забезпечення надання ветеранам війни, членам їх сімей, сімей загиблих (померлих) захисників і захисниць України та деяким іншим категоріям осіб послуг психологічної підтримки, а саме: індивідуальна консультація (травма внаслідок війни, негативні наслідки війни), групова робота (тренінги, групи взаємопідтримки), робота з сім’ями, сімейне консультування</w:t>
            </w:r>
          </w:p>
        </w:tc>
        <w:tc>
          <w:tcPr>
            <w:tcW w:w="2538" w:type="dxa"/>
            <w:tcBorders>
              <w:top w:val="single" w:sz="4" w:space="0" w:color="auto"/>
              <w:left w:val="single" w:sz="4" w:space="0" w:color="auto"/>
              <w:bottom w:val="single" w:sz="4" w:space="0" w:color="auto"/>
              <w:right w:val="single" w:sz="4" w:space="0" w:color="auto"/>
            </w:tcBorders>
          </w:tcPr>
          <w:p w14:paraId="39EA1387" w14:textId="77777777" w:rsidR="00C07681" w:rsidRPr="00294555" w:rsidRDefault="00C07681" w:rsidP="00C07681">
            <w:pPr>
              <w:spacing w:line="240" w:lineRule="atLeast"/>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p w14:paraId="63FBF5E3" w14:textId="77777777" w:rsidR="00C07681" w:rsidRPr="00294555" w:rsidRDefault="00C07681" w:rsidP="00C07681">
            <w:pPr>
              <w:spacing w:line="240" w:lineRule="atLeast"/>
              <w:jc w:val="center"/>
              <w:rPr>
                <w:shd w:val="clear" w:color="auto" w:fill="FFFFFF"/>
              </w:rPr>
            </w:pPr>
            <w:r w:rsidRPr="00294555">
              <w:rPr>
                <w:shd w:val="clear" w:color="auto" w:fill="FFFFFF"/>
              </w:rPr>
              <w:t>Управління соціального захисту населення Звягельської міської ради</w:t>
            </w:r>
          </w:p>
          <w:p w14:paraId="5414E91E" w14:textId="77777777" w:rsidR="00C07681" w:rsidRPr="00294555" w:rsidRDefault="00C07681" w:rsidP="00C07681">
            <w:pPr>
              <w:spacing w:line="240" w:lineRule="atLeast"/>
              <w:jc w:val="center"/>
              <w:rPr>
                <w:shd w:val="clear" w:color="auto" w:fill="FFFFFF"/>
              </w:rPr>
            </w:pPr>
            <w:r w:rsidRPr="00294555">
              <w:rPr>
                <w:shd w:val="clear" w:color="auto" w:fill="FFFFFF"/>
              </w:rPr>
              <w:t>Звягельський міський центр соціальних служб</w:t>
            </w:r>
          </w:p>
        </w:tc>
        <w:tc>
          <w:tcPr>
            <w:tcW w:w="2139" w:type="dxa"/>
            <w:tcBorders>
              <w:top w:val="single" w:sz="4" w:space="0" w:color="auto"/>
              <w:left w:val="single" w:sz="4" w:space="0" w:color="auto"/>
              <w:bottom w:val="single" w:sz="4" w:space="0" w:color="auto"/>
              <w:right w:val="single" w:sz="4" w:space="0" w:color="auto"/>
            </w:tcBorders>
          </w:tcPr>
          <w:p w14:paraId="41401411" w14:textId="77777777" w:rsidR="00C07681" w:rsidRPr="00294555" w:rsidRDefault="002D5C66" w:rsidP="00C07681">
            <w:pPr>
              <w:jc w:val="center"/>
            </w:pPr>
            <w:r w:rsidRPr="00294555">
              <w:t>Кошти НСЗУ</w:t>
            </w:r>
          </w:p>
        </w:tc>
      </w:tr>
      <w:tr w:rsidR="00C07681" w:rsidRPr="00294555" w14:paraId="3E97ED9A" w14:textId="77777777" w:rsidTr="00836F4E">
        <w:tc>
          <w:tcPr>
            <w:tcW w:w="616" w:type="dxa"/>
            <w:tcBorders>
              <w:top w:val="single" w:sz="4" w:space="0" w:color="auto"/>
              <w:left w:val="single" w:sz="4" w:space="0" w:color="auto"/>
              <w:bottom w:val="single" w:sz="4" w:space="0" w:color="auto"/>
              <w:right w:val="single" w:sz="4" w:space="0" w:color="auto"/>
            </w:tcBorders>
          </w:tcPr>
          <w:p w14:paraId="2E6192B0" w14:textId="77777777" w:rsidR="00C07681" w:rsidRPr="00294555" w:rsidRDefault="00C07681" w:rsidP="002D5C66">
            <w:pPr>
              <w:spacing w:line="240" w:lineRule="atLeast"/>
            </w:pPr>
            <w:r w:rsidRPr="00294555">
              <w:t>1</w:t>
            </w:r>
            <w:r w:rsidR="002D5C66" w:rsidRPr="00294555">
              <w:t>4</w:t>
            </w:r>
          </w:p>
        </w:tc>
        <w:tc>
          <w:tcPr>
            <w:tcW w:w="4233" w:type="dxa"/>
            <w:tcBorders>
              <w:top w:val="single" w:sz="4" w:space="0" w:color="auto"/>
              <w:left w:val="single" w:sz="4" w:space="0" w:color="auto"/>
              <w:bottom w:val="single" w:sz="4" w:space="0" w:color="auto"/>
              <w:right w:val="single" w:sz="4" w:space="0" w:color="auto"/>
            </w:tcBorders>
          </w:tcPr>
          <w:p w14:paraId="704534B7" w14:textId="77777777" w:rsidR="00C07681" w:rsidRPr="00294555" w:rsidRDefault="00C07681" w:rsidP="00C07681">
            <w:pPr>
              <w:spacing w:line="240" w:lineRule="atLeast"/>
              <w:jc w:val="center"/>
              <w:rPr>
                <w:shd w:val="clear" w:color="auto" w:fill="FFFFFF"/>
              </w:rPr>
            </w:pPr>
            <w:r w:rsidRPr="00294555">
              <w:rPr>
                <w:shd w:val="clear" w:color="auto" w:fill="FFFFFF"/>
              </w:rPr>
              <w:t xml:space="preserve">Відкриття Центру ментального здоров’я </w:t>
            </w:r>
          </w:p>
        </w:tc>
        <w:tc>
          <w:tcPr>
            <w:tcW w:w="2538" w:type="dxa"/>
            <w:tcBorders>
              <w:top w:val="single" w:sz="4" w:space="0" w:color="auto"/>
              <w:left w:val="single" w:sz="4" w:space="0" w:color="auto"/>
              <w:bottom w:val="single" w:sz="4" w:space="0" w:color="auto"/>
              <w:right w:val="single" w:sz="4" w:space="0" w:color="auto"/>
            </w:tcBorders>
          </w:tcPr>
          <w:p w14:paraId="2A0434F6"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7E708B2B" w14:textId="77777777" w:rsidR="00C07681" w:rsidRPr="00294555" w:rsidRDefault="002D5C66" w:rsidP="00C07681">
            <w:pPr>
              <w:jc w:val="center"/>
            </w:pPr>
            <w:r w:rsidRPr="007C1A94">
              <w:t>Державний бюджет, кошти НСЗУ, бюджет міської ТГ, грантові кошти, залучення спонсорських коштів</w:t>
            </w:r>
            <w:r w:rsidRPr="00294555">
              <w:t xml:space="preserve">  </w:t>
            </w:r>
          </w:p>
        </w:tc>
      </w:tr>
      <w:tr w:rsidR="00C07681" w:rsidRPr="00294555" w14:paraId="3FBE201A" w14:textId="77777777" w:rsidTr="00836F4E">
        <w:tc>
          <w:tcPr>
            <w:tcW w:w="616" w:type="dxa"/>
            <w:tcBorders>
              <w:top w:val="single" w:sz="4" w:space="0" w:color="auto"/>
              <w:left w:val="single" w:sz="4" w:space="0" w:color="auto"/>
              <w:bottom w:val="single" w:sz="4" w:space="0" w:color="auto"/>
              <w:right w:val="single" w:sz="4" w:space="0" w:color="auto"/>
            </w:tcBorders>
          </w:tcPr>
          <w:p w14:paraId="658305E2" w14:textId="77777777" w:rsidR="00C07681" w:rsidRPr="00294555" w:rsidRDefault="00C07681" w:rsidP="002D5C66">
            <w:pPr>
              <w:spacing w:line="240" w:lineRule="atLeast"/>
            </w:pPr>
            <w:r w:rsidRPr="00294555">
              <w:t>1</w:t>
            </w:r>
            <w:r w:rsidR="002D5C66" w:rsidRPr="00294555">
              <w:t>5</w:t>
            </w:r>
          </w:p>
        </w:tc>
        <w:tc>
          <w:tcPr>
            <w:tcW w:w="4233" w:type="dxa"/>
            <w:tcBorders>
              <w:top w:val="single" w:sz="4" w:space="0" w:color="auto"/>
              <w:left w:val="single" w:sz="4" w:space="0" w:color="auto"/>
              <w:bottom w:val="single" w:sz="4" w:space="0" w:color="auto"/>
              <w:right w:val="single" w:sz="4" w:space="0" w:color="auto"/>
            </w:tcBorders>
          </w:tcPr>
          <w:p w14:paraId="6E85A03E" w14:textId="77777777" w:rsidR="002D5C66" w:rsidRPr="00294555" w:rsidRDefault="00C07681" w:rsidP="002D5C66">
            <w:pPr>
              <w:spacing w:line="240" w:lineRule="atLeast"/>
              <w:jc w:val="center"/>
              <w:rPr>
                <w:shd w:val="clear" w:color="auto" w:fill="FFFFFF"/>
              </w:rPr>
            </w:pPr>
            <w:r w:rsidRPr="00294555">
              <w:rPr>
                <w:shd w:val="clear" w:color="auto" w:fill="FFFFFF"/>
              </w:rPr>
              <w:t xml:space="preserve">Забезпечення надання учасникам бойових дій, ветеранам війни  психіатричної допомоги та скерування до спеціалізованих лікувальних закладів за потреби. </w:t>
            </w:r>
          </w:p>
          <w:p w14:paraId="17614F01" w14:textId="77777777" w:rsidR="00C07681" w:rsidRPr="00294555" w:rsidRDefault="00C07681" w:rsidP="00C07681">
            <w:pPr>
              <w:spacing w:line="240" w:lineRule="atLeast"/>
              <w:jc w:val="center"/>
              <w:rPr>
                <w:shd w:val="clear" w:color="auto" w:fill="FFFFFF"/>
              </w:rPr>
            </w:pPr>
          </w:p>
        </w:tc>
        <w:tc>
          <w:tcPr>
            <w:tcW w:w="2538" w:type="dxa"/>
            <w:tcBorders>
              <w:top w:val="single" w:sz="4" w:space="0" w:color="auto"/>
              <w:left w:val="single" w:sz="4" w:space="0" w:color="auto"/>
              <w:bottom w:val="single" w:sz="4" w:space="0" w:color="auto"/>
              <w:right w:val="single" w:sz="4" w:space="0" w:color="auto"/>
            </w:tcBorders>
          </w:tcPr>
          <w:p w14:paraId="0B20A32C" w14:textId="77777777" w:rsidR="00C07681" w:rsidRPr="00294555" w:rsidRDefault="00C07681" w:rsidP="00C07681">
            <w:pPr>
              <w:spacing w:line="240" w:lineRule="atLeast"/>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7E207F3C" w14:textId="77777777" w:rsidR="00C07681" w:rsidRPr="00294555" w:rsidRDefault="002D5C66" w:rsidP="00C07681">
            <w:pPr>
              <w:jc w:val="center"/>
            </w:pPr>
            <w:r w:rsidRPr="00294555">
              <w:t>Кошти НСЗУ</w:t>
            </w:r>
          </w:p>
        </w:tc>
      </w:tr>
      <w:tr w:rsidR="00C07681" w:rsidRPr="00294555" w14:paraId="6CFF0A46" w14:textId="77777777" w:rsidTr="00836F4E">
        <w:tc>
          <w:tcPr>
            <w:tcW w:w="616" w:type="dxa"/>
            <w:tcBorders>
              <w:top w:val="single" w:sz="4" w:space="0" w:color="auto"/>
              <w:left w:val="single" w:sz="4" w:space="0" w:color="auto"/>
              <w:bottom w:val="single" w:sz="4" w:space="0" w:color="auto"/>
              <w:right w:val="single" w:sz="4" w:space="0" w:color="auto"/>
            </w:tcBorders>
          </w:tcPr>
          <w:p w14:paraId="7BE2504C" w14:textId="77777777" w:rsidR="00C07681" w:rsidRPr="00294555" w:rsidRDefault="00C07681" w:rsidP="002D5C66">
            <w:pPr>
              <w:spacing w:line="240" w:lineRule="atLeast"/>
            </w:pPr>
            <w:r w:rsidRPr="00294555">
              <w:t>1</w:t>
            </w:r>
            <w:r w:rsidR="002D5C66" w:rsidRPr="00294555">
              <w:t>6</w:t>
            </w:r>
          </w:p>
        </w:tc>
        <w:tc>
          <w:tcPr>
            <w:tcW w:w="4233" w:type="dxa"/>
            <w:tcBorders>
              <w:top w:val="single" w:sz="4" w:space="0" w:color="auto"/>
              <w:left w:val="single" w:sz="4" w:space="0" w:color="auto"/>
              <w:bottom w:val="single" w:sz="4" w:space="0" w:color="auto"/>
              <w:right w:val="single" w:sz="4" w:space="0" w:color="auto"/>
            </w:tcBorders>
          </w:tcPr>
          <w:p w14:paraId="342F5F0F" w14:textId="77777777" w:rsidR="00C07681" w:rsidRPr="00294555" w:rsidRDefault="00C07681" w:rsidP="002D5C66">
            <w:pPr>
              <w:spacing w:line="240" w:lineRule="atLeast"/>
              <w:jc w:val="center"/>
              <w:rPr>
                <w:highlight w:val="yellow"/>
                <w:shd w:val="clear" w:color="auto" w:fill="FFFFFF"/>
              </w:rPr>
            </w:pPr>
            <w:r w:rsidRPr="00294555">
              <w:rPr>
                <w:shd w:val="clear" w:color="auto" w:fill="FFFFFF"/>
              </w:rPr>
              <w:t>Створення комплексного реабілітаційного центру  для ветеранів та членів їх сімей</w:t>
            </w:r>
            <w:r w:rsidR="002D5C66" w:rsidRPr="00294555">
              <w:rPr>
                <w:shd w:val="clear" w:color="auto" w:fill="FFFFFF"/>
              </w:rPr>
              <w:t>.</w:t>
            </w:r>
            <w:r w:rsidRPr="00294555">
              <w:rPr>
                <w:shd w:val="clear" w:color="auto" w:fill="FFFFFF"/>
              </w:rPr>
              <w:t xml:space="preserve"> </w:t>
            </w:r>
          </w:p>
        </w:tc>
        <w:tc>
          <w:tcPr>
            <w:tcW w:w="2538" w:type="dxa"/>
            <w:tcBorders>
              <w:top w:val="single" w:sz="4" w:space="0" w:color="auto"/>
              <w:left w:val="single" w:sz="4" w:space="0" w:color="auto"/>
              <w:bottom w:val="single" w:sz="4" w:space="0" w:color="auto"/>
              <w:right w:val="single" w:sz="4" w:space="0" w:color="auto"/>
            </w:tcBorders>
          </w:tcPr>
          <w:p w14:paraId="185E8836"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7D9C3736" w14:textId="77777777" w:rsidR="00C07681" w:rsidRPr="00294555" w:rsidRDefault="002D5C66" w:rsidP="00C07681">
            <w:pPr>
              <w:jc w:val="center"/>
            </w:pPr>
            <w:r w:rsidRPr="007C1A94">
              <w:t>Державний бюджет, кошти НСЗУ, бюджет міської ТГ, грантові кошти, залучення спонсорських коштів</w:t>
            </w:r>
            <w:r w:rsidRPr="00294555">
              <w:t xml:space="preserve">  </w:t>
            </w:r>
          </w:p>
        </w:tc>
      </w:tr>
      <w:tr w:rsidR="00C07681" w:rsidRPr="00294555" w14:paraId="0071F5A9" w14:textId="77777777" w:rsidTr="00836F4E">
        <w:tc>
          <w:tcPr>
            <w:tcW w:w="616" w:type="dxa"/>
            <w:tcBorders>
              <w:top w:val="single" w:sz="4" w:space="0" w:color="auto"/>
              <w:left w:val="single" w:sz="4" w:space="0" w:color="auto"/>
              <w:bottom w:val="single" w:sz="4" w:space="0" w:color="auto"/>
              <w:right w:val="single" w:sz="4" w:space="0" w:color="auto"/>
            </w:tcBorders>
          </w:tcPr>
          <w:p w14:paraId="0F3A22C8" w14:textId="77777777" w:rsidR="00C07681" w:rsidRPr="00294555" w:rsidRDefault="00C07681" w:rsidP="002D5C66">
            <w:pPr>
              <w:spacing w:line="240" w:lineRule="atLeast"/>
              <w:jc w:val="center"/>
            </w:pPr>
            <w:r w:rsidRPr="00294555">
              <w:t>1</w:t>
            </w:r>
            <w:r w:rsidR="002D5C66" w:rsidRPr="00294555">
              <w:t>7</w:t>
            </w:r>
          </w:p>
        </w:tc>
        <w:tc>
          <w:tcPr>
            <w:tcW w:w="4233" w:type="dxa"/>
            <w:tcBorders>
              <w:top w:val="single" w:sz="4" w:space="0" w:color="auto"/>
              <w:left w:val="single" w:sz="4" w:space="0" w:color="auto"/>
              <w:bottom w:val="single" w:sz="4" w:space="0" w:color="auto"/>
              <w:right w:val="single" w:sz="4" w:space="0" w:color="auto"/>
            </w:tcBorders>
          </w:tcPr>
          <w:p w14:paraId="4455162B" w14:textId="77777777" w:rsidR="00C07681" w:rsidRPr="00294555" w:rsidRDefault="00C07681" w:rsidP="00C07681">
            <w:pPr>
              <w:spacing w:line="240" w:lineRule="atLeast"/>
              <w:jc w:val="center"/>
              <w:rPr>
                <w:shd w:val="clear" w:color="auto" w:fill="FFFFFF"/>
              </w:rPr>
            </w:pPr>
            <w:r w:rsidRPr="00294555">
              <w:rPr>
                <w:shd w:val="clear" w:color="auto" w:fill="FFFFFF"/>
              </w:rPr>
              <w:t>Забезпечення інформування учасників бойових дій, ветеранів війни, членів сімей загиблих (померлих) захисників чи захисниць України в місцях першого контакту закладів охорони здоров’я громади (реєстратури, рецепції, кол-центри тощо) про наявні медичні послуги та пільги</w:t>
            </w:r>
            <w:r w:rsidR="00CC00FC" w:rsidRPr="00294555">
              <w:rPr>
                <w:shd w:val="clear" w:color="auto" w:fill="FFFFFF"/>
              </w:rPr>
              <w:t>, створення інформаційних стендів для ветеранів.</w:t>
            </w:r>
          </w:p>
        </w:tc>
        <w:tc>
          <w:tcPr>
            <w:tcW w:w="2538" w:type="dxa"/>
            <w:tcBorders>
              <w:top w:val="single" w:sz="4" w:space="0" w:color="auto"/>
              <w:left w:val="single" w:sz="4" w:space="0" w:color="auto"/>
              <w:bottom w:val="single" w:sz="4" w:space="0" w:color="auto"/>
              <w:right w:val="single" w:sz="4" w:space="0" w:color="auto"/>
            </w:tcBorders>
          </w:tcPr>
          <w:p w14:paraId="0F403C5A" w14:textId="77777777" w:rsidR="00C07681" w:rsidRPr="00294555" w:rsidRDefault="00C07681" w:rsidP="00C07681">
            <w:pPr>
              <w:spacing w:line="240" w:lineRule="atLeast"/>
              <w:ind w:hanging="26"/>
              <w:jc w:val="center"/>
              <w:rPr>
                <w:shd w:val="clear" w:color="auto" w:fill="FFFFFF"/>
              </w:rPr>
            </w:pPr>
            <w:r w:rsidRPr="00294555">
              <w:rPr>
                <w:shd w:val="clear" w:color="auto" w:fill="FFFFFF"/>
              </w:rPr>
              <w:t>Відділ з питань охорони здоров’я та медичного забезпечення Звягельської міської ради</w:t>
            </w:r>
          </w:p>
        </w:tc>
        <w:tc>
          <w:tcPr>
            <w:tcW w:w="2139" w:type="dxa"/>
            <w:tcBorders>
              <w:top w:val="single" w:sz="4" w:space="0" w:color="auto"/>
              <w:left w:val="single" w:sz="4" w:space="0" w:color="auto"/>
              <w:bottom w:val="single" w:sz="4" w:space="0" w:color="auto"/>
              <w:right w:val="single" w:sz="4" w:space="0" w:color="auto"/>
            </w:tcBorders>
          </w:tcPr>
          <w:p w14:paraId="2E57FC2C" w14:textId="77777777" w:rsidR="00C07681" w:rsidRPr="00294555" w:rsidRDefault="00CC00FC" w:rsidP="00C07681">
            <w:pPr>
              <w:jc w:val="center"/>
            </w:pPr>
            <w:r w:rsidRPr="00294555">
              <w:t xml:space="preserve">Бюджет міської ТГ в межах фінансування </w:t>
            </w:r>
          </w:p>
        </w:tc>
      </w:tr>
    </w:tbl>
    <w:p w14:paraId="2EEA076C" w14:textId="77777777" w:rsidR="005035D6" w:rsidRPr="00294555" w:rsidRDefault="005035D6" w:rsidP="005035D6">
      <w:pPr>
        <w:spacing w:line="240" w:lineRule="atLeast"/>
        <w:ind w:firstLine="708"/>
        <w:jc w:val="both"/>
        <w:rPr>
          <w:shd w:val="clear" w:color="auto" w:fill="FFFFFF"/>
        </w:rPr>
      </w:pPr>
      <w:r w:rsidRPr="00294555">
        <w:rPr>
          <w:shd w:val="clear" w:color="auto" w:fill="FFFFFF"/>
        </w:rPr>
        <w:tab/>
      </w:r>
    </w:p>
    <w:p w14:paraId="2354D088" w14:textId="77777777" w:rsidR="00836F4E" w:rsidRDefault="006149FA" w:rsidP="00836F4E">
      <w:pPr>
        <w:shd w:val="clear" w:color="auto" w:fill="FFFFFF"/>
        <w:spacing w:line="240" w:lineRule="atLeast"/>
        <w:ind w:firstLine="708"/>
        <w:jc w:val="center"/>
        <w:rPr>
          <w:b/>
          <w:sz w:val="28"/>
          <w:szCs w:val="28"/>
          <w:shd w:val="clear" w:color="auto" w:fill="FFFFFF"/>
        </w:rPr>
      </w:pPr>
      <w:r w:rsidRPr="00836F4E">
        <w:rPr>
          <w:b/>
          <w:sz w:val="28"/>
          <w:szCs w:val="28"/>
          <w:shd w:val="clear" w:color="auto" w:fill="FFFFFF"/>
        </w:rPr>
        <w:t>6.2.</w:t>
      </w:r>
      <w:r w:rsidRPr="00836F4E">
        <w:rPr>
          <w:b/>
          <w:sz w:val="28"/>
          <w:szCs w:val="28"/>
        </w:rPr>
        <w:t xml:space="preserve"> </w:t>
      </w:r>
      <w:r w:rsidR="005C3818" w:rsidRPr="00836F4E">
        <w:rPr>
          <w:b/>
          <w:sz w:val="28"/>
          <w:szCs w:val="28"/>
        </w:rPr>
        <w:t>Соціальна підтримка та п</w:t>
      </w:r>
      <w:r w:rsidRPr="00836F4E">
        <w:rPr>
          <w:b/>
          <w:sz w:val="28"/>
          <w:szCs w:val="28"/>
          <w:shd w:val="clear" w:color="auto" w:fill="FFFFFF"/>
        </w:rPr>
        <w:t xml:space="preserve">оліпшення </w:t>
      </w:r>
    </w:p>
    <w:p w14:paraId="632B8875" w14:textId="3A713040" w:rsidR="005F273A" w:rsidRPr="00836F4E" w:rsidRDefault="006149FA" w:rsidP="00836F4E">
      <w:pPr>
        <w:shd w:val="clear" w:color="auto" w:fill="FFFFFF"/>
        <w:spacing w:line="240" w:lineRule="atLeast"/>
        <w:ind w:firstLine="708"/>
        <w:jc w:val="center"/>
        <w:rPr>
          <w:b/>
          <w:sz w:val="28"/>
          <w:szCs w:val="28"/>
          <w:shd w:val="clear" w:color="auto" w:fill="FFFFFF"/>
        </w:rPr>
      </w:pPr>
      <w:r w:rsidRPr="00836F4E">
        <w:rPr>
          <w:b/>
          <w:sz w:val="28"/>
          <w:szCs w:val="28"/>
          <w:shd w:val="clear" w:color="auto" w:fill="FFFFFF"/>
        </w:rPr>
        <w:t>фінансово-матеріального стану: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233"/>
        <w:gridCol w:w="2551"/>
        <w:gridCol w:w="2126"/>
      </w:tblGrid>
      <w:tr w:rsidR="008B5642" w:rsidRPr="00294555" w14:paraId="0A8BA736" w14:textId="77777777" w:rsidTr="007F1BF3">
        <w:tc>
          <w:tcPr>
            <w:tcW w:w="616" w:type="dxa"/>
            <w:tcBorders>
              <w:top w:val="single" w:sz="4" w:space="0" w:color="auto"/>
              <w:left w:val="single" w:sz="4" w:space="0" w:color="auto"/>
              <w:bottom w:val="single" w:sz="4" w:space="0" w:color="auto"/>
              <w:right w:val="single" w:sz="4" w:space="0" w:color="auto"/>
            </w:tcBorders>
          </w:tcPr>
          <w:p w14:paraId="181EEE20" w14:textId="77777777" w:rsidR="008B5642" w:rsidRPr="00294555" w:rsidRDefault="008B5642" w:rsidP="006F200E">
            <w:pPr>
              <w:spacing w:line="240" w:lineRule="atLeast"/>
              <w:jc w:val="center"/>
              <w:rPr>
                <w:shd w:val="clear" w:color="auto" w:fill="FFFFFF"/>
              </w:rPr>
            </w:pPr>
            <w:r w:rsidRPr="00294555">
              <w:t>№ з/п</w:t>
            </w:r>
          </w:p>
        </w:tc>
        <w:tc>
          <w:tcPr>
            <w:tcW w:w="4233" w:type="dxa"/>
            <w:tcBorders>
              <w:top w:val="single" w:sz="4" w:space="0" w:color="auto"/>
              <w:left w:val="single" w:sz="4" w:space="0" w:color="auto"/>
              <w:bottom w:val="single" w:sz="4" w:space="0" w:color="auto"/>
              <w:right w:val="single" w:sz="4" w:space="0" w:color="auto"/>
            </w:tcBorders>
          </w:tcPr>
          <w:p w14:paraId="75A1F5EC" w14:textId="77777777" w:rsidR="008B5642" w:rsidRPr="00294555" w:rsidRDefault="008B5642" w:rsidP="006F200E">
            <w:pPr>
              <w:spacing w:line="240" w:lineRule="atLeast"/>
              <w:jc w:val="center"/>
              <w:rPr>
                <w:shd w:val="clear" w:color="auto" w:fill="FFFFFF"/>
              </w:rPr>
            </w:pPr>
            <w:r w:rsidRPr="00294555">
              <w:t>Заходи</w:t>
            </w:r>
          </w:p>
        </w:tc>
        <w:tc>
          <w:tcPr>
            <w:tcW w:w="2551" w:type="dxa"/>
            <w:tcBorders>
              <w:top w:val="single" w:sz="4" w:space="0" w:color="auto"/>
              <w:left w:val="single" w:sz="4" w:space="0" w:color="auto"/>
              <w:bottom w:val="single" w:sz="4" w:space="0" w:color="auto"/>
              <w:right w:val="single" w:sz="4" w:space="0" w:color="auto"/>
            </w:tcBorders>
          </w:tcPr>
          <w:p w14:paraId="616456B1" w14:textId="77777777" w:rsidR="008B5642" w:rsidRPr="00294555" w:rsidRDefault="008B5642" w:rsidP="006F200E">
            <w:pPr>
              <w:spacing w:line="240" w:lineRule="atLeast"/>
              <w:jc w:val="center"/>
              <w:rPr>
                <w:shd w:val="clear" w:color="auto" w:fill="FFFFFF"/>
              </w:rPr>
            </w:pPr>
            <w:r w:rsidRPr="00294555">
              <w:t>Відповідальний виконавець</w:t>
            </w:r>
          </w:p>
        </w:tc>
        <w:tc>
          <w:tcPr>
            <w:tcW w:w="2126" w:type="dxa"/>
            <w:tcBorders>
              <w:top w:val="single" w:sz="4" w:space="0" w:color="auto"/>
              <w:left w:val="single" w:sz="4" w:space="0" w:color="auto"/>
              <w:bottom w:val="single" w:sz="4" w:space="0" w:color="auto"/>
              <w:right w:val="single" w:sz="4" w:space="0" w:color="auto"/>
            </w:tcBorders>
          </w:tcPr>
          <w:p w14:paraId="615EBD29" w14:textId="77777777" w:rsidR="008B5642" w:rsidRPr="00294555" w:rsidRDefault="008B5642" w:rsidP="006F200E">
            <w:pPr>
              <w:spacing w:line="240" w:lineRule="atLeast"/>
              <w:jc w:val="center"/>
            </w:pPr>
            <w:r w:rsidRPr="00294555">
              <w:t>Джерела фінансування</w:t>
            </w:r>
          </w:p>
        </w:tc>
      </w:tr>
      <w:tr w:rsidR="007078E1" w:rsidRPr="00294555" w14:paraId="72D079B4" w14:textId="77777777" w:rsidTr="007F1BF3">
        <w:tc>
          <w:tcPr>
            <w:tcW w:w="616" w:type="dxa"/>
            <w:tcBorders>
              <w:top w:val="single" w:sz="4" w:space="0" w:color="auto"/>
              <w:left w:val="single" w:sz="4" w:space="0" w:color="auto"/>
              <w:bottom w:val="single" w:sz="4" w:space="0" w:color="auto"/>
              <w:right w:val="single" w:sz="4" w:space="0" w:color="auto"/>
            </w:tcBorders>
          </w:tcPr>
          <w:p w14:paraId="2A9A89E0" w14:textId="77777777" w:rsidR="007078E1" w:rsidRPr="00294555" w:rsidRDefault="008F66E3" w:rsidP="007078E1">
            <w:pPr>
              <w:spacing w:line="240" w:lineRule="atLeast"/>
              <w:jc w:val="center"/>
            </w:pPr>
            <w:r w:rsidRPr="00294555">
              <w:t>1</w:t>
            </w:r>
          </w:p>
        </w:tc>
        <w:tc>
          <w:tcPr>
            <w:tcW w:w="4233" w:type="dxa"/>
            <w:tcBorders>
              <w:top w:val="single" w:sz="4" w:space="0" w:color="auto"/>
              <w:left w:val="single" w:sz="4" w:space="0" w:color="auto"/>
              <w:bottom w:val="single" w:sz="4" w:space="0" w:color="auto"/>
              <w:right w:val="single" w:sz="4" w:space="0" w:color="auto"/>
            </w:tcBorders>
          </w:tcPr>
          <w:p w14:paraId="05A82641" w14:textId="77777777" w:rsidR="007078E1" w:rsidRPr="00294555" w:rsidRDefault="007078E1" w:rsidP="008F66E3">
            <w:pPr>
              <w:spacing w:line="240" w:lineRule="atLeast"/>
              <w:jc w:val="center"/>
            </w:pPr>
            <w:r w:rsidRPr="00294555">
              <w:t xml:space="preserve">Надання </w:t>
            </w:r>
            <w:r w:rsidR="008F66E3" w:rsidRPr="00294555">
              <w:t>разової</w:t>
            </w:r>
            <w:r w:rsidRPr="00294555">
              <w:t xml:space="preserve"> допомоги</w:t>
            </w:r>
            <w:r w:rsidR="008F66E3" w:rsidRPr="00294555">
              <w:t xml:space="preserve"> членам сімей загиблих, померлих учасників антитерористичної операції, операції об’єднаних сил, учасників бойових дій у зв’язку з військовою агресією російської федерації </w:t>
            </w:r>
            <w:r w:rsidR="008F66E3" w:rsidRPr="00294555">
              <w:rPr>
                <w:color w:val="000000"/>
              </w:rPr>
              <w:t>у порядку, затвердженому міською радою</w:t>
            </w:r>
          </w:p>
        </w:tc>
        <w:tc>
          <w:tcPr>
            <w:tcW w:w="2551" w:type="dxa"/>
            <w:tcBorders>
              <w:top w:val="single" w:sz="4" w:space="0" w:color="auto"/>
              <w:left w:val="single" w:sz="4" w:space="0" w:color="auto"/>
              <w:bottom w:val="single" w:sz="4" w:space="0" w:color="auto"/>
              <w:right w:val="single" w:sz="4" w:space="0" w:color="auto"/>
            </w:tcBorders>
          </w:tcPr>
          <w:p w14:paraId="1ED030DB" w14:textId="77777777" w:rsidR="007078E1" w:rsidRPr="00294555" w:rsidRDefault="007078E1" w:rsidP="007078E1">
            <w:pPr>
              <w:spacing w:line="240" w:lineRule="atLeast"/>
              <w:jc w:val="center"/>
            </w:pPr>
            <w:r w:rsidRPr="00294555">
              <w:t>Управління соціального захисту населення Звягельської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33EEFF9A" w14:textId="77777777" w:rsidR="007078E1" w:rsidRPr="00294555" w:rsidRDefault="002132BD" w:rsidP="007078E1">
            <w:pPr>
              <w:jc w:val="center"/>
            </w:pPr>
            <w:r w:rsidRPr="00294555">
              <w:t>Бюджет міської ТГ</w:t>
            </w:r>
          </w:p>
        </w:tc>
      </w:tr>
      <w:tr w:rsidR="007078E1" w:rsidRPr="00294555" w14:paraId="792A8E63" w14:textId="77777777" w:rsidTr="007F1BF3">
        <w:tc>
          <w:tcPr>
            <w:tcW w:w="616" w:type="dxa"/>
            <w:tcBorders>
              <w:top w:val="single" w:sz="4" w:space="0" w:color="auto"/>
              <w:left w:val="single" w:sz="4" w:space="0" w:color="auto"/>
              <w:bottom w:val="single" w:sz="4" w:space="0" w:color="auto"/>
              <w:right w:val="single" w:sz="4" w:space="0" w:color="auto"/>
            </w:tcBorders>
          </w:tcPr>
          <w:p w14:paraId="42D9E886" w14:textId="77777777" w:rsidR="007078E1" w:rsidRPr="00294555" w:rsidRDefault="008F66E3" w:rsidP="007078E1">
            <w:pPr>
              <w:spacing w:line="240" w:lineRule="atLeast"/>
              <w:jc w:val="center"/>
            </w:pPr>
            <w:r w:rsidRPr="00294555">
              <w:t>2</w:t>
            </w:r>
          </w:p>
        </w:tc>
        <w:tc>
          <w:tcPr>
            <w:tcW w:w="4233" w:type="dxa"/>
            <w:tcBorders>
              <w:top w:val="single" w:sz="4" w:space="0" w:color="auto"/>
              <w:left w:val="single" w:sz="4" w:space="0" w:color="auto"/>
              <w:bottom w:val="single" w:sz="4" w:space="0" w:color="auto"/>
              <w:right w:val="single" w:sz="4" w:space="0" w:color="auto"/>
            </w:tcBorders>
          </w:tcPr>
          <w:p w14:paraId="3CBA3984" w14:textId="47C060F7" w:rsidR="007078E1" w:rsidRPr="00294555" w:rsidRDefault="003F5059" w:rsidP="007078E1">
            <w:pPr>
              <w:spacing w:line="240" w:lineRule="atLeast"/>
              <w:jc w:val="center"/>
            </w:pPr>
            <w:r>
              <w:t>Відшкодування</w:t>
            </w:r>
            <w:r w:rsidR="00CC00FC" w:rsidRPr="00294555">
              <w:t xml:space="preserve"> вартості </w:t>
            </w:r>
            <w:r w:rsidR="00CF349C" w:rsidRPr="00294555">
              <w:t xml:space="preserve"> путів</w:t>
            </w:r>
            <w:r>
              <w:t xml:space="preserve">ки </w:t>
            </w:r>
            <w:r w:rsidR="00CC00FC" w:rsidRPr="00294555">
              <w:t xml:space="preserve"> (50% вартості, але не більше  10 000,00 грн.) </w:t>
            </w:r>
            <w:r w:rsidR="00CF349C" w:rsidRPr="00294555">
              <w:t xml:space="preserve"> для санаторно-курортного лікування</w:t>
            </w:r>
            <w:r w:rsidR="007078E1" w:rsidRPr="00294555">
              <w:t xml:space="preserve"> ос</w:t>
            </w:r>
            <w:r w:rsidR="00190C1C" w:rsidRPr="00294555">
              <w:t>о</w:t>
            </w:r>
            <w:r w:rsidR="007078E1" w:rsidRPr="00294555">
              <w:t>б</w:t>
            </w:r>
            <w:r w:rsidR="00CF349C" w:rsidRPr="00294555">
              <w:t>ам</w:t>
            </w:r>
            <w:r w:rsidR="007078E1" w:rsidRPr="00294555">
              <w:t xml:space="preserve"> з інвалідністю внаслідок війни </w:t>
            </w:r>
            <w:r w:rsidR="00583B03" w:rsidRPr="00294555">
              <w:t>І</w:t>
            </w:r>
            <w:r w:rsidR="007078E1" w:rsidRPr="00294555">
              <w:t>-</w:t>
            </w:r>
            <w:r w:rsidR="00583B03" w:rsidRPr="00294555">
              <w:t>ІІ</w:t>
            </w:r>
            <w:r w:rsidR="007078E1" w:rsidRPr="00294555">
              <w:t xml:space="preserve"> групи – </w:t>
            </w:r>
            <w:r w:rsidR="007078E1" w:rsidRPr="00294555">
              <w:rPr>
                <w:rFonts w:eastAsia="Calibri"/>
              </w:rPr>
              <w:t xml:space="preserve">жителям </w:t>
            </w:r>
            <w:r w:rsidR="007078E1" w:rsidRPr="00294555">
              <w:t>Звягельської міської територіальної</w:t>
            </w:r>
          </w:p>
          <w:p w14:paraId="4F3D58D1" w14:textId="77777777" w:rsidR="007078E1" w:rsidRPr="00294555" w:rsidRDefault="00CF349C" w:rsidP="00CF349C">
            <w:pPr>
              <w:spacing w:line="240" w:lineRule="atLeast"/>
              <w:jc w:val="center"/>
              <w:rPr>
                <w:rFonts w:eastAsia="Calibri"/>
              </w:rPr>
            </w:pPr>
            <w:r w:rsidRPr="00294555">
              <w:t xml:space="preserve">громади </w:t>
            </w:r>
            <w:r w:rsidR="007078E1" w:rsidRPr="00294555">
              <w:t xml:space="preserve"> у порядку, </w:t>
            </w:r>
            <w:r w:rsidR="007078E1" w:rsidRPr="00294555">
              <w:rPr>
                <w:rFonts w:eastAsia="Calibri"/>
              </w:rPr>
              <w:t>затвердженому міською радою</w:t>
            </w:r>
          </w:p>
        </w:tc>
        <w:tc>
          <w:tcPr>
            <w:tcW w:w="2551" w:type="dxa"/>
            <w:tcBorders>
              <w:top w:val="single" w:sz="4" w:space="0" w:color="auto"/>
              <w:left w:val="single" w:sz="4" w:space="0" w:color="auto"/>
              <w:bottom w:val="single" w:sz="4" w:space="0" w:color="auto"/>
              <w:right w:val="single" w:sz="4" w:space="0" w:color="auto"/>
            </w:tcBorders>
          </w:tcPr>
          <w:p w14:paraId="7F8517EC" w14:textId="77777777" w:rsidR="007078E1" w:rsidRPr="00294555" w:rsidRDefault="007078E1" w:rsidP="007078E1">
            <w:pPr>
              <w:spacing w:line="240" w:lineRule="atLeast"/>
              <w:jc w:val="center"/>
              <w:rPr>
                <w:rFonts w:eastAsia="Calibri"/>
              </w:rPr>
            </w:pPr>
            <w:r w:rsidRPr="00294555">
              <w:t>Управління соціального захисту населення Звягельської міської ради</w:t>
            </w:r>
          </w:p>
          <w:p w14:paraId="2FF3BC4F" w14:textId="77777777" w:rsidR="007078E1" w:rsidRPr="00294555" w:rsidRDefault="007078E1" w:rsidP="007078E1">
            <w:pPr>
              <w:spacing w:line="240" w:lineRule="atLeast"/>
              <w:jc w:val="center"/>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348BFB0A" w14:textId="77777777" w:rsidR="007078E1" w:rsidRPr="00294555" w:rsidRDefault="00F026F6" w:rsidP="007078E1">
            <w:pPr>
              <w:jc w:val="center"/>
            </w:pPr>
            <w:r w:rsidRPr="00F026F6">
              <w:t>В межах фінансового ресурсу бюджету міської ТГ</w:t>
            </w:r>
          </w:p>
        </w:tc>
      </w:tr>
      <w:tr w:rsidR="007078E1" w:rsidRPr="00294555" w14:paraId="680E1FD5" w14:textId="77777777" w:rsidTr="007F1BF3">
        <w:tc>
          <w:tcPr>
            <w:tcW w:w="616" w:type="dxa"/>
            <w:tcBorders>
              <w:top w:val="single" w:sz="4" w:space="0" w:color="auto"/>
              <w:left w:val="single" w:sz="4" w:space="0" w:color="auto"/>
              <w:bottom w:val="single" w:sz="4" w:space="0" w:color="auto"/>
              <w:right w:val="single" w:sz="4" w:space="0" w:color="auto"/>
            </w:tcBorders>
          </w:tcPr>
          <w:p w14:paraId="70A57169" w14:textId="77777777" w:rsidR="007078E1" w:rsidRPr="00294555" w:rsidRDefault="008F66E3" w:rsidP="007078E1">
            <w:pPr>
              <w:spacing w:line="240" w:lineRule="atLeast"/>
              <w:jc w:val="center"/>
            </w:pPr>
            <w:r w:rsidRPr="00294555">
              <w:t>3</w:t>
            </w:r>
          </w:p>
        </w:tc>
        <w:tc>
          <w:tcPr>
            <w:tcW w:w="4233" w:type="dxa"/>
            <w:tcBorders>
              <w:top w:val="single" w:sz="4" w:space="0" w:color="auto"/>
              <w:left w:val="single" w:sz="4" w:space="0" w:color="auto"/>
              <w:bottom w:val="single" w:sz="4" w:space="0" w:color="auto"/>
              <w:right w:val="single" w:sz="4" w:space="0" w:color="auto"/>
            </w:tcBorders>
          </w:tcPr>
          <w:p w14:paraId="15FCB651" w14:textId="77777777" w:rsidR="007078E1" w:rsidRPr="00294555" w:rsidRDefault="007078E1" w:rsidP="008F66E3">
            <w:pPr>
              <w:jc w:val="center"/>
              <w:rPr>
                <w:color w:val="000000"/>
              </w:rPr>
            </w:pPr>
            <w:r w:rsidRPr="00294555">
              <w:rPr>
                <w:color w:val="000000"/>
              </w:rPr>
              <w:t xml:space="preserve">Надання </w:t>
            </w:r>
            <w:r w:rsidR="00CF349C" w:rsidRPr="00294555">
              <w:rPr>
                <w:color w:val="000000"/>
              </w:rPr>
              <w:t xml:space="preserve">позачергово </w:t>
            </w:r>
            <w:r w:rsidRPr="00294555">
              <w:rPr>
                <w:color w:val="000000"/>
              </w:rPr>
              <w:t>одноразової матеріальної допомоги окремим категоріям осіб з числа учасників бойових дій, іншим категоріям осіб, які потребують лікування після поранення у порядку, затвердженому міською радою</w:t>
            </w:r>
          </w:p>
        </w:tc>
        <w:tc>
          <w:tcPr>
            <w:tcW w:w="2551" w:type="dxa"/>
            <w:tcBorders>
              <w:top w:val="single" w:sz="4" w:space="0" w:color="auto"/>
              <w:left w:val="single" w:sz="4" w:space="0" w:color="auto"/>
              <w:bottom w:val="single" w:sz="4" w:space="0" w:color="auto"/>
              <w:right w:val="single" w:sz="4" w:space="0" w:color="auto"/>
            </w:tcBorders>
          </w:tcPr>
          <w:p w14:paraId="1AEB0DEE" w14:textId="77777777" w:rsidR="007078E1" w:rsidRPr="00294555" w:rsidRDefault="007078E1" w:rsidP="007078E1">
            <w:pPr>
              <w:spacing w:line="240" w:lineRule="atLeast"/>
              <w:jc w:val="center"/>
              <w:rPr>
                <w:rFonts w:eastAsia="Calibri"/>
              </w:rPr>
            </w:pPr>
            <w:r w:rsidRPr="00294555">
              <w:t>Управління соціального захисту населення Звягельської міської ради</w:t>
            </w:r>
          </w:p>
          <w:p w14:paraId="46822865" w14:textId="77777777" w:rsidR="007078E1" w:rsidRPr="00294555" w:rsidRDefault="007078E1" w:rsidP="007078E1">
            <w:pPr>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14:paraId="0A5488BB" w14:textId="77777777" w:rsidR="007078E1" w:rsidRPr="00294555" w:rsidRDefault="00F026F6" w:rsidP="007078E1">
            <w:pPr>
              <w:jc w:val="center"/>
            </w:pPr>
            <w:r w:rsidRPr="003F5059">
              <w:t>В межах фінансового ресурсу бюджету міської ТГ</w:t>
            </w:r>
          </w:p>
        </w:tc>
      </w:tr>
      <w:tr w:rsidR="008F66E3" w:rsidRPr="00294555" w14:paraId="274821AE" w14:textId="77777777" w:rsidTr="007F1BF3">
        <w:tc>
          <w:tcPr>
            <w:tcW w:w="616" w:type="dxa"/>
            <w:tcBorders>
              <w:top w:val="single" w:sz="4" w:space="0" w:color="auto"/>
              <w:left w:val="single" w:sz="4" w:space="0" w:color="auto"/>
              <w:bottom w:val="single" w:sz="4" w:space="0" w:color="auto"/>
              <w:right w:val="single" w:sz="4" w:space="0" w:color="auto"/>
            </w:tcBorders>
          </w:tcPr>
          <w:p w14:paraId="00E82D89" w14:textId="77777777" w:rsidR="008F66E3" w:rsidRPr="00294555" w:rsidRDefault="008F66E3" w:rsidP="008F66E3">
            <w:pPr>
              <w:spacing w:line="240" w:lineRule="atLeast"/>
              <w:jc w:val="center"/>
            </w:pPr>
            <w:r w:rsidRPr="00294555">
              <w:t>5</w:t>
            </w:r>
          </w:p>
        </w:tc>
        <w:tc>
          <w:tcPr>
            <w:tcW w:w="4233" w:type="dxa"/>
            <w:tcBorders>
              <w:top w:val="single" w:sz="4" w:space="0" w:color="auto"/>
              <w:left w:val="single" w:sz="4" w:space="0" w:color="auto"/>
              <w:bottom w:val="single" w:sz="4" w:space="0" w:color="auto"/>
              <w:right w:val="single" w:sz="4" w:space="0" w:color="auto"/>
            </w:tcBorders>
          </w:tcPr>
          <w:p w14:paraId="66279D9C" w14:textId="146E71A7" w:rsidR="008F66E3" w:rsidRPr="00294555" w:rsidRDefault="008F66E3" w:rsidP="000829E2">
            <w:pPr>
              <w:spacing w:line="240" w:lineRule="atLeast"/>
              <w:jc w:val="center"/>
            </w:pPr>
            <w:r w:rsidRPr="00294555">
              <w:rPr>
                <w:shd w:val="clear" w:color="auto" w:fill="FFFFFF"/>
              </w:rPr>
              <w:t>Надання пільг на житлово-комунальні послуги членам сімей загиблих  учасників АТО/ООС/захисту від військової агресії російської федерації в розмірі 50% їх вартості в межах соціальних норм</w:t>
            </w:r>
            <w:r w:rsidR="003F5059">
              <w:rPr>
                <w:shd w:val="clear" w:color="auto" w:fill="FFFFFF"/>
              </w:rPr>
              <w:t xml:space="preserve">, відповідно до Положення затвердженого рішення міської ради.  </w:t>
            </w:r>
            <w:r w:rsidRPr="00294555">
              <w:rPr>
                <w:shd w:val="clear" w:color="auto" w:fill="FFFFFF"/>
              </w:rPr>
              <w:t xml:space="preserve"> </w:t>
            </w:r>
          </w:p>
        </w:tc>
        <w:tc>
          <w:tcPr>
            <w:tcW w:w="2551" w:type="dxa"/>
            <w:tcBorders>
              <w:top w:val="single" w:sz="4" w:space="0" w:color="auto"/>
              <w:left w:val="single" w:sz="4" w:space="0" w:color="auto"/>
              <w:bottom w:val="single" w:sz="4" w:space="0" w:color="auto"/>
              <w:right w:val="single" w:sz="4" w:space="0" w:color="auto"/>
            </w:tcBorders>
          </w:tcPr>
          <w:p w14:paraId="18D65666" w14:textId="77777777" w:rsidR="008F66E3" w:rsidRPr="00294555" w:rsidRDefault="008F66E3" w:rsidP="008F66E3">
            <w:pPr>
              <w:spacing w:line="240" w:lineRule="atLeast"/>
              <w:jc w:val="center"/>
              <w:rPr>
                <w:rFonts w:eastAsia="Calibri"/>
              </w:rPr>
            </w:pPr>
            <w:r w:rsidRPr="00294555">
              <w:t>Управління соціального захисту населення Звягельської міської ради</w:t>
            </w:r>
          </w:p>
          <w:p w14:paraId="71BD3522" w14:textId="77777777" w:rsidR="008F66E3" w:rsidRPr="00294555" w:rsidRDefault="008F66E3" w:rsidP="008F66E3">
            <w:pPr>
              <w:spacing w:line="240" w:lineRule="atLeast"/>
              <w:jc w:val="center"/>
            </w:pPr>
          </w:p>
        </w:tc>
        <w:tc>
          <w:tcPr>
            <w:tcW w:w="2126" w:type="dxa"/>
            <w:tcBorders>
              <w:top w:val="single" w:sz="4" w:space="0" w:color="auto"/>
              <w:left w:val="single" w:sz="4" w:space="0" w:color="auto"/>
              <w:bottom w:val="single" w:sz="4" w:space="0" w:color="auto"/>
              <w:right w:val="single" w:sz="4" w:space="0" w:color="auto"/>
            </w:tcBorders>
          </w:tcPr>
          <w:p w14:paraId="02AC4E65" w14:textId="77777777" w:rsidR="008F66E3" w:rsidRPr="003F5059" w:rsidRDefault="00F026F6" w:rsidP="008F66E3">
            <w:pPr>
              <w:jc w:val="center"/>
            </w:pPr>
            <w:r w:rsidRPr="003F5059">
              <w:t>В межах фінансового ресурсу бюджету міської ТГ</w:t>
            </w:r>
          </w:p>
        </w:tc>
      </w:tr>
      <w:tr w:rsidR="008F66E3" w:rsidRPr="00294555" w14:paraId="6DE8E324" w14:textId="77777777" w:rsidTr="007F1BF3">
        <w:tc>
          <w:tcPr>
            <w:tcW w:w="616" w:type="dxa"/>
            <w:tcBorders>
              <w:top w:val="single" w:sz="4" w:space="0" w:color="auto"/>
              <w:left w:val="single" w:sz="4" w:space="0" w:color="auto"/>
              <w:bottom w:val="single" w:sz="4" w:space="0" w:color="auto"/>
              <w:right w:val="single" w:sz="4" w:space="0" w:color="auto"/>
            </w:tcBorders>
          </w:tcPr>
          <w:p w14:paraId="1540D167" w14:textId="77777777" w:rsidR="008F66E3" w:rsidRPr="00294555" w:rsidRDefault="008F66E3" w:rsidP="008F66E3">
            <w:pPr>
              <w:spacing w:line="240" w:lineRule="atLeast"/>
              <w:jc w:val="center"/>
            </w:pPr>
            <w:r w:rsidRPr="00294555">
              <w:t>6</w:t>
            </w:r>
          </w:p>
        </w:tc>
        <w:tc>
          <w:tcPr>
            <w:tcW w:w="4233" w:type="dxa"/>
            <w:tcBorders>
              <w:top w:val="single" w:sz="4" w:space="0" w:color="auto"/>
              <w:left w:val="single" w:sz="4" w:space="0" w:color="auto"/>
              <w:bottom w:val="single" w:sz="4" w:space="0" w:color="auto"/>
              <w:right w:val="single" w:sz="4" w:space="0" w:color="auto"/>
            </w:tcBorders>
          </w:tcPr>
          <w:p w14:paraId="72AE27F1" w14:textId="77777777" w:rsidR="008F66E3" w:rsidRPr="00294555" w:rsidRDefault="008F66E3" w:rsidP="008F66E3">
            <w:pPr>
              <w:spacing w:line="240" w:lineRule="atLeast"/>
              <w:jc w:val="center"/>
            </w:pPr>
            <w:r w:rsidRPr="00294555">
              <w:rPr>
                <w:bCs/>
              </w:rPr>
              <w:t xml:space="preserve">Забезпечення безоплатного проїзду у міському пасажирському автомобільному транспорті ветеранам війни </w:t>
            </w:r>
            <w:r w:rsidRPr="00294555">
              <w:rPr>
                <w:color w:val="000000"/>
              </w:rPr>
              <w:t>у порядку, затвердженому міською радою</w:t>
            </w:r>
          </w:p>
        </w:tc>
        <w:tc>
          <w:tcPr>
            <w:tcW w:w="2551" w:type="dxa"/>
            <w:tcBorders>
              <w:top w:val="single" w:sz="4" w:space="0" w:color="auto"/>
              <w:left w:val="single" w:sz="4" w:space="0" w:color="auto"/>
              <w:bottom w:val="single" w:sz="4" w:space="0" w:color="auto"/>
              <w:right w:val="single" w:sz="4" w:space="0" w:color="auto"/>
            </w:tcBorders>
          </w:tcPr>
          <w:p w14:paraId="1E3F4C5A" w14:textId="77777777" w:rsidR="008F66E3" w:rsidRPr="00294555" w:rsidRDefault="008F66E3" w:rsidP="008F66E3">
            <w:pPr>
              <w:spacing w:line="240" w:lineRule="atLeast"/>
              <w:jc w:val="center"/>
            </w:pPr>
            <w:r w:rsidRPr="00294555">
              <w:t>Відділ економічного планування та підприємницької діяльності Звягельської міської ради</w:t>
            </w:r>
          </w:p>
          <w:p w14:paraId="7D60DFA6" w14:textId="77777777" w:rsidR="008F66E3" w:rsidRPr="00294555" w:rsidRDefault="008F66E3" w:rsidP="008F66E3">
            <w:pPr>
              <w:spacing w:line="240" w:lineRule="atLeast"/>
              <w:jc w:val="center"/>
            </w:pPr>
            <w:r w:rsidRPr="00294555">
              <w:t>Управління соціального захисту населення Звягельської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0870E409" w14:textId="77777777" w:rsidR="008F66E3" w:rsidRPr="003F5059" w:rsidRDefault="00F026F6" w:rsidP="008F66E3">
            <w:pPr>
              <w:jc w:val="center"/>
            </w:pPr>
            <w:r w:rsidRPr="003F5059">
              <w:t>В межах фінансового ресурсу бюджету міської ТГ</w:t>
            </w:r>
          </w:p>
        </w:tc>
      </w:tr>
      <w:tr w:rsidR="008F66E3" w:rsidRPr="00294555" w14:paraId="7733473D" w14:textId="77777777" w:rsidTr="007F1BF3">
        <w:tc>
          <w:tcPr>
            <w:tcW w:w="616" w:type="dxa"/>
            <w:tcBorders>
              <w:top w:val="single" w:sz="4" w:space="0" w:color="auto"/>
              <w:left w:val="single" w:sz="4" w:space="0" w:color="auto"/>
              <w:bottom w:val="single" w:sz="4" w:space="0" w:color="auto"/>
              <w:right w:val="single" w:sz="4" w:space="0" w:color="auto"/>
            </w:tcBorders>
          </w:tcPr>
          <w:p w14:paraId="1A5ECCEC" w14:textId="77777777" w:rsidR="008F66E3" w:rsidRPr="00294555" w:rsidRDefault="00A26806" w:rsidP="008F66E3">
            <w:pPr>
              <w:spacing w:line="240" w:lineRule="atLeast"/>
              <w:jc w:val="center"/>
            </w:pPr>
            <w:r w:rsidRPr="00294555">
              <w:t>7</w:t>
            </w:r>
          </w:p>
        </w:tc>
        <w:tc>
          <w:tcPr>
            <w:tcW w:w="4233" w:type="dxa"/>
            <w:tcBorders>
              <w:top w:val="single" w:sz="4" w:space="0" w:color="auto"/>
              <w:left w:val="single" w:sz="4" w:space="0" w:color="auto"/>
              <w:bottom w:val="single" w:sz="4" w:space="0" w:color="auto"/>
              <w:right w:val="single" w:sz="4" w:space="0" w:color="auto"/>
            </w:tcBorders>
          </w:tcPr>
          <w:p w14:paraId="41E8427D" w14:textId="77777777" w:rsidR="008F66E3" w:rsidRPr="00294555" w:rsidRDefault="008F66E3" w:rsidP="008F66E3">
            <w:pPr>
              <w:spacing w:line="240" w:lineRule="atLeast"/>
              <w:jc w:val="center"/>
            </w:pPr>
            <w:r w:rsidRPr="00294555">
              <w:rPr>
                <w:bCs/>
              </w:rPr>
              <w:t xml:space="preserve">Першочергове зарахування дітей до закладів дошкільної освіти </w:t>
            </w:r>
            <w:r w:rsidRPr="00294555">
              <w:t>Звягельської міської територіальної громади</w:t>
            </w:r>
          </w:p>
        </w:tc>
        <w:tc>
          <w:tcPr>
            <w:tcW w:w="2551" w:type="dxa"/>
            <w:tcBorders>
              <w:top w:val="single" w:sz="4" w:space="0" w:color="auto"/>
              <w:left w:val="single" w:sz="4" w:space="0" w:color="auto"/>
              <w:bottom w:val="single" w:sz="4" w:space="0" w:color="auto"/>
              <w:right w:val="single" w:sz="4" w:space="0" w:color="auto"/>
            </w:tcBorders>
          </w:tcPr>
          <w:p w14:paraId="064B9D90" w14:textId="77777777" w:rsidR="008F66E3" w:rsidRPr="00294555" w:rsidRDefault="008F66E3" w:rsidP="008F66E3">
            <w:pPr>
              <w:spacing w:line="240" w:lineRule="atLeast"/>
              <w:jc w:val="center"/>
            </w:pPr>
            <w:r w:rsidRPr="00294555">
              <w:t>Управління освіти і науки Звягельської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DE86339" w14:textId="77777777" w:rsidR="008F66E3" w:rsidRPr="00294555" w:rsidRDefault="002132BD" w:rsidP="008F66E3">
            <w:pPr>
              <w:spacing w:line="240" w:lineRule="atLeast"/>
              <w:jc w:val="center"/>
            </w:pPr>
            <w:r w:rsidRPr="00294555">
              <w:t>Не потребує фінансування</w:t>
            </w:r>
          </w:p>
        </w:tc>
      </w:tr>
      <w:tr w:rsidR="008F66E3" w:rsidRPr="00294555" w14:paraId="659E266D" w14:textId="77777777" w:rsidTr="007F1BF3">
        <w:trPr>
          <w:trHeight w:val="282"/>
        </w:trPr>
        <w:tc>
          <w:tcPr>
            <w:tcW w:w="616" w:type="dxa"/>
            <w:tcBorders>
              <w:top w:val="single" w:sz="4" w:space="0" w:color="auto"/>
              <w:left w:val="single" w:sz="4" w:space="0" w:color="auto"/>
              <w:bottom w:val="single" w:sz="4" w:space="0" w:color="auto"/>
              <w:right w:val="single" w:sz="4" w:space="0" w:color="auto"/>
            </w:tcBorders>
          </w:tcPr>
          <w:p w14:paraId="0540DE95" w14:textId="77777777" w:rsidR="008F66E3" w:rsidRPr="00294555" w:rsidRDefault="00A26806" w:rsidP="008F66E3">
            <w:pPr>
              <w:spacing w:line="240" w:lineRule="atLeast"/>
              <w:jc w:val="center"/>
            </w:pPr>
            <w:r w:rsidRPr="00294555">
              <w:t>8</w:t>
            </w:r>
          </w:p>
        </w:tc>
        <w:tc>
          <w:tcPr>
            <w:tcW w:w="4233" w:type="dxa"/>
            <w:tcBorders>
              <w:top w:val="single" w:sz="4" w:space="0" w:color="auto"/>
              <w:left w:val="single" w:sz="4" w:space="0" w:color="auto"/>
              <w:bottom w:val="single" w:sz="4" w:space="0" w:color="auto"/>
              <w:right w:val="single" w:sz="4" w:space="0" w:color="auto"/>
            </w:tcBorders>
          </w:tcPr>
          <w:p w14:paraId="24A7B181" w14:textId="77777777" w:rsidR="005B01D1" w:rsidRPr="00294555" w:rsidRDefault="005B01D1" w:rsidP="005B01D1">
            <w:pPr>
              <w:jc w:val="center"/>
            </w:pPr>
            <w:r w:rsidRPr="00294555">
              <w:t>Забезпечення безкоштовним харчуванням у порядку, затвердженому міською радою, учнів закладів загальної середньої освіти, вихованців закладів дошкільної освіти Звягельської міської територіальної громади</w:t>
            </w:r>
          </w:p>
          <w:p w14:paraId="50515E41" w14:textId="77777777" w:rsidR="008F66E3" w:rsidRPr="00294555" w:rsidRDefault="005B01D1" w:rsidP="005B01D1">
            <w:pPr>
              <w:jc w:val="center"/>
            </w:pPr>
            <w:r w:rsidRPr="00294555">
              <w:t xml:space="preserve"> </w:t>
            </w:r>
            <w:r w:rsidR="008F66E3" w:rsidRPr="00294555">
              <w:t xml:space="preserve">з-поміж дітей </w:t>
            </w:r>
            <w:r w:rsidRPr="00294555">
              <w:t>ветеранів війни</w:t>
            </w:r>
          </w:p>
        </w:tc>
        <w:tc>
          <w:tcPr>
            <w:tcW w:w="2551" w:type="dxa"/>
            <w:tcBorders>
              <w:top w:val="single" w:sz="4" w:space="0" w:color="auto"/>
              <w:left w:val="single" w:sz="4" w:space="0" w:color="auto"/>
              <w:bottom w:val="single" w:sz="4" w:space="0" w:color="auto"/>
              <w:right w:val="single" w:sz="4" w:space="0" w:color="auto"/>
            </w:tcBorders>
          </w:tcPr>
          <w:p w14:paraId="5C99CCE3" w14:textId="77777777" w:rsidR="008F66E3" w:rsidRPr="00294555" w:rsidRDefault="008F66E3" w:rsidP="008F66E3">
            <w:pPr>
              <w:spacing w:line="240" w:lineRule="atLeast"/>
              <w:jc w:val="center"/>
            </w:pPr>
            <w:r w:rsidRPr="00294555">
              <w:t>Управління освіти і науки Звягельської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1356022D" w14:textId="77777777" w:rsidR="008F66E3" w:rsidRPr="00294555" w:rsidRDefault="00F026F6" w:rsidP="008F66E3">
            <w:pPr>
              <w:spacing w:line="240" w:lineRule="atLeast"/>
              <w:jc w:val="center"/>
            </w:pPr>
            <w:r w:rsidRPr="00F05412">
              <w:t>В межах фінансового ресурсу бюджету міської ТГ</w:t>
            </w:r>
          </w:p>
        </w:tc>
      </w:tr>
      <w:tr w:rsidR="008F66E3" w:rsidRPr="00294555" w14:paraId="1E28179F" w14:textId="77777777" w:rsidTr="007F1BF3">
        <w:trPr>
          <w:trHeight w:val="282"/>
        </w:trPr>
        <w:tc>
          <w:tcPr>
            <w:tcW w:w="616" w:type="dxa"/>
            <w:tcBorders>
              <w:top w:val="single" w:sz="4" w:space="0" w:color="auto"/>
              <w:left w:val="single" w:sz="4" w:space="0" w:color="auto"/>
              <w:bottom w:val="single" w:sz="4" w:space="0" w:color="auto"/>
              <w:right w:val="single" w:sz="4" w:space="0" w:color="auto"/>
            </w:tcBorders>
          </w:tcPr>
          <w:p w14:paraId="7F3518A2" w14:textId="77777777" w:rsidR="008F66E3" w:rsidRPr="00294555" w:rsidRDefault="00A26806" w:rsidP="008F66E3">
            <w:pPr>
              <w:spacing w:line="240" w:lineRule="atLeast"/>
              <w:jc w:val="center"/>
            </w:pPr>
            <w:r w:rsidRPr="00294555">
              <w:t>9</w:t>
            </w:r>
          </w:p>
        </w:tc>
        <w:tc>
          <w:tcPr>
            <w:tcW w:w="4233" w:type="dxa"/>
            <w:tcBorders>
              <w:top w:val="single" w:sz="4" w:space="0" w:color="auto"/>
              <w:left w:val="single" w:sz="4" w:space="0" w:color="auto"/>
              <w:bottom w:val="single" w:sz="4" w:space="0" w:color="auto"/>
              <w:right w:val="single" w:sz="4" w:space="0" w:color="auto"/>
            </w:tcBorders>
          </w:tcPr>
          <w:p w14:paraId="32FEF46A" w14:textId="77777777" w:rsidR="008F66E3" w:rsidRPr="00294555" w:rsidRDefault="008F66E3" w:rsidP="002132BD">
            <w:pPr>
              <w:jc w:val="center"/>
            </w:pPr>
            <w:r w:rsidRPr="00294555">
              <w:t xml:space="preserve">Забезпечення безоплатним  відпочинком  у пришкільних таборах дітей ветеранів війни </w:t>
            </w:r>
            <w:r w:rsidR="005B01D1" w:rsidRPr="00294555">
              <w:t>у порядку, затвердженому міською радою</w:t>
            </w:r>
          </w:p>
        </w:tc>
        <w:tc>
          <w:tcPr>
            <w:tcW w:w="2551" w:type="dxa"/>
            <w:tcBorders>
              <w:top w:val="single" w:sz="4" w:space="0" w:color="auto"/>
              <w:left w:val="single" w:sz="4" w:space="0" w:color="auto"/>
              <w:bottom w:val="single" w:sz="4" w:space="0" w:color="auto"/>
              <w:right w:val="single" w:sz="4" w:space="0" w:color="auto"/>
            </w:tcBorders>
          </w:tcPr>
          <w:p w14:paraId="79F36032" w14:textId="77777777" w:rsidR="008F66E3" w:rsidRPr="00294555" w:rsidRDefault="008F66E3" w:rsidP="008F66E3">
            <w:pPr>
              <w:spacing w:line="240" w:lineRule="atLeast"/>
              <w:jc w:val="center"/>
            </w:pPr>
            <w:r w:rsidRPr="00294555">
              <w:t>Управління освіти і науки Звягельської міської ради</w:t>
            </w:r>
          </w:p>
          <w:p w14:paraId="08BE4844" w14:textId="77777777" w:rsidR="008F66E3" w:rsidRPr="00294555" w:rsidRDefault="008F66E3" w:rsidP="008F66E3">
            <w:pPr>
              <w:spacing w:line="240" w:lineRule="atLeast"/>
              <w:jc w:val="center"/>
            </w:pPr>
          </w:p>
          <w:p w14:paraId="06E713FA" w14:textId="77777777" w:rsidR="008F66E3" w:rsidRPr="00294555" w:rsidRDefault="008F66E3" w:rsidP="008F66E3">
            <w:pPr>
              <w:spacing w:line="240" w:lineRule="atLeast"/>
              <w:jc w:val="center"/>
            </w:pPr>
            <w:r w:rsidRPr="00294555">
              <w:t>Управління у справах сім’ї, молоді, фізичної культури та спорту Звягельської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69F604EE" w14:textId="77777777" w:rsidR="008F66E3" w:rsidRPr="00294555" w:rsidRDefault="002132BD" w:rsidP="008F66E3">
            <w:pPr>
              <w:jc w:val="center"/>
            </w:pPr>
            <w:r w:rsidRPr="00294555">
              <w:t>Бюджет міської ТГ</w:t>
            </w:r>
          </w:p>
        </w:tc>
      </w:tr>
      <w:tr w:rsidR="008F66E3" w:rsidRPr="00294555" w14:paraId="676C2FBF" w14:textId="77777777" w:rsidTr="007F1BF3">
        <w:tc>
          <w:tcPr>
            <w:tcW w:w="616" w:type="dxa"/>
            <w:tcBorders>
              <w:top w:val="single" w:sz="4" w:space="0" w:color="auto"/>
              <w:left w:val="single" w:sz="4" w:space="0" w:color="auto"/>
              <w:bottom w:val="single" w:sz="4" w:space="0" w:color="auto"/>
              <w:right w:val="single" w:sz="4" w:space="0" w:color="auto"/>
            </w:tcBorders>
          </w:tcPr>
          <w:p w14:paraId="2873D6D5" w14:textId="10D1F317" w:rsidR="008F66E3" w:rsidRPr="00294555" w:rsidRDefault="00A26806" w:rsidP="008F66E3">
            <w:pPr>
              <w:jc w:val="center"/>
            </w:pPr>
            <w:r w:rsidRPr="00294555">
              <w:t>1</w:t>
            </w:r>
            <w:r w:rsidR="00F05412">
              <w:t>0</w:t>
            </w:r>
          </w:p>
        </w:tc>
        <w:tc>
          <w:tcPr>
            <w:tcW w:w="4233" w:type="dxa"/>
            <w:tcBorders>
              <w:top w:val="single" w:sz="4" w:space="0" w:color="auto"/>
              <w:left w:val="single" w:sz="4" w:space="0" w:color="auto"/>
              <w:bottom w:val="single" w:sz="4" w:space="0" w:color="auto"/>
              <w:right w:val="single" w:sz="4" w:space="0" w:color="auto"/>
            </w:tcBorders>
          </w:tcPr>
          <w:p w14:paraId="7F05629F" w14:textId="77777777" w:rsidR="008F66E3" w:rsidRPr="00294555" w:rsidRDefault="008F66E3" w:rsidP="00A26806">
            <w:pPr>
              <w:spacing w:line="240" w:lineRule="atLeast"/>
              <w:jc w:val="center"/>
            </w:pPr>
            <w:r w:rsidRPr="00294555">
              <w:t>Забезпечити позачергов</w:t>
            </w:r>
            <w:r w:rsidR="00A26806" w:rsidRPr="00294555">
              <w:t>ий</w:t>
            </w:r>
            <w:r w:rsidRPr="00294555">
              <w:t xml:space="preserve"> прийом, облаштування окремих робочих місць</w:t>
            </w:r>
            <w:r w:rsidR="00CC00FC" w:rsidRPr="00294555">
              <w:t xml:space="preserve"> для прийому ветеранів </w:t>
            </w:r>
            <w:r w:rsidR="00A26806" w:rsidRPr="00294555">
              <w:t xml:space="preserve"> (</w:t>
            </w:r>
            <w:r w:rsidRPr="00294555">
              <w:t>у тому числі</w:t>
            </w:r>
            <w:r w:rsidR="00A26806" w:rsidRPr="00294555">
              <w:t xml:space="preserve"> при потребі</w:t>
            </w:r>
            <w:r w:rsidRPr="00294555">
              <w:t xml:space="preserve"> їх розміщення на першому поверсі</w:t>
            </w:r>
            <w:r w:rsidR="00A26806" w:rsidRPr="00294555">
              <w:t>)</w:t>
            </w:r>
            <w:r w:rsidRPr="00294555">
              <w:t xml:space="preserve"> в установах, підприємствах, організаціях, що надають соціальні, адміністративні, державні послуги для  ветеранів війни, військовослу</w:t>
            </w:r>
            <w:r w:rsidR="00A26806" w:rsidRPr="00294555">
              <w:t xml:space="preserve">жбовців. </w:t>
            </w:r>
            <w:r w:rsidRPr="00294555">
              <w:t>Забезпечити навчання фахівців роботі з ветеранами війни.</w:t>
            </w:r>
          </w:p>
        </w:tc>
        <w:tc>
          <w:tcPr>
            <w:tcW w:w="2551" w:type="dxa"/>
            <w:tcBorders>
              <w:top w:val="single" w:sz="4" w:space="0" w:color="auto"/>
              <w:left w:val="single" w:sz="4" w:space="0" w:color="auto"/>
              <w:bottom w:val="single" w:sz="4" w:space="0" w:color="auto"/>
              <w:right w:val="single" w:sz="4" w:space="0" w:color="auto"/>
            </w:tcBorders>
          </w:tcPr>
          <w:p w14:paraId="0CA56547" w14:textId="77777777" w:rsidR="008F66E3" w:rsidRPr="00294555" w:rsidRDefault="008F66E3" w:rsidP="008F66E3">
            <w:pPr>
              <w:tabs>
                <w:tab w:val="left" w:pos="360"/>
              </w:tabs>
              <w:spacing w:line="240" w:lineRule="atLeast"/>
              <w:jc w:val="center"/>
            </w:pPr>
            <w:r w:rsidRPr="00294555">
              <w:t>Виконавчі органи міської ради</w:t>
            </w:r>
          </w:p>
          <w:p w14:paraId="402AFD7B" w14:textId="77777777" w:rsidR="008F66E3" w:rsidRPr="00294555" w:rsidRDefault="008F66E3" w:rsidP="008F66E3">
            <w:pPr>
              <w:tabs>
                <w:tab w:val="left" w:pos="360"/>
              </w:tabs>
              <w:spacing w:line="240" w:lineRule="atLeast"/>
              <w:jc w:val="center"/>
            </w:pPr>
          </w:p>
        </w:tc>
        <w:tc>
          <w:tcPr>
            <w:tcW w:w="2126" w:type="dxa"/>
            <w:tcBorders>
              <w:top w:val="single" w:sz="4" w:space="0" w:color="auto"/>
              <w:left w:val="single" w:sz="4" w:space="0" w:color="auto"/>
              <w:bottom w:val="single" w:sz="4" w:space="0" w:color="auto"/>
              <w:right w:val="single" w:sz="4" w:space="0" w:color="auto"/>
            </w:tcBorders>
          </w:tcPr>
          <w:p w14:paraId="4C4B235C" w14:textId="77777777" w:rsidR="008F66E3" w:rsidRPr="00294555" w:rsidRDefault="002132BD" w:rsidP="008F66E3">
            <w:pPr>
              <w:jc w:val="center"/>
            </w:pPr>
            <w:r w:rsidRPr="00294555">
              <w:t>Бюджет міської ТГ</w:t>
            </w:r>
          </w:p>
          <w:p w14:paraId="79986BCA" w14:textId="77777777" w:rsidR="00190C1C" w:rsidRPr="00294555" w:rsidRDefault="00190C1C" w:rsidP="008F66E3">
            <w:pPr>
              <w:jc w:val="center"/>
            </w:pPr>
            <w:r w:rsidRPr="00294555">
              <w:t>Державний бюджет</w:t>
            </w:r>
          </w:p>
        </w:tc>
      </w:tr>
      <w:tr w:rsidR="008F66E3" w:rsidRPr="00294555" w14:paraId="482416A3" w14:textId="77777777" w:rsidTr="007F1BF3">
        <w:tc>
          <w:tcPr>
            <w:tcW w:w="616" w:type="dxa"/>
            <w:tcBorders>
              <w:top w:val="single" w:sz="4" w:space="0" w:color="auto"/>
              <w:left w:val="single" w:sz="4" w:space="0" w:color="auto"/>
              <w:bottom w:val="single" w:sz="4" w:space="0" w:color="auto"/>
              <w:right w:val="single" w:sz="4" w:space="0" w:color="auto"/>
            </w:tcBorders>
          </w:tcPr>
          <w:p w14:paraId="3C70ACE5" w14:textId="5870916B" w:rsidR="008F66E3" w:rsidRPr="00294555" w:rsidRDefault="00A26806" w:rsidP="008F66E3">
            <w:pPr>
              <w:jc w:val="center"/>
            </w:pPr>
            <w:r w:rsidRPr="00294555">
              <w:t>1</w:t>
            </w:r>
            <w:r w:rsidR="00F05412">
              <w:t>1</w:t>
            </w:r>
          </w:p>
        </w:tc>
        <w:tc>
          <w:tcPr>
            <w:tcW w:w="4233" w:type="dxa"/>
            <w:tcBorders>
              <w:top w:val="single" w:sz="4" w:space="0" w:color="auto"/>
              <w:left w:val="single" w:sz="4" w:space="0" w:color="auto"/>
              <w:bottom w:val="single" w:sz="4" w:space="0" w:color="auto"/>
              <w:right w:val="single" w:sz="4" w:space="0" w:color="auto"/>
            </w:tcBorders>
          </w:tcPr>
          <w:p w14:paraId="49A5A65B" w14:textId="77777777" w:rsidR="008F66E3" w:rsidRPr="00294555" w:rsidRDefault="008F66E3" w:rsidP="008F66E3">
            <w:pPr>
              <w:spacing w:line="240" w:lineRule="atLeast"/>
              <w:jc w:val="center"/>
              <w:rPr>
                <w:bCs/>
              </w:rPr>
            </w:pPr>
            <w:r w:rsidRPr="00294555">
              <w:rPr>
                <w:bCs/>
              </w:rPr>
              <w:t xml:space="preserve">Взяття на квартирний облік, видача довідок про перебування (не перебування)  на квартирному обліку. </w:t>
            </w:r>
          </w:p>
          <w:p w14:paraId="72EBD0BD" w14:textId="77777777" w:rsidR="008F66E3" w:rsidRPr="00294555" w:rsidRDefault="008F66E3" w:rsidP="008F66E3">
            <w:pPr>
              <w:spacing w:line="240" w:lineRule="atLeast"/>
              <w:jc w:val="center"/>
              <w:rPr>
                <w:bCs/>
              </w:rPr>
            </w:pPr>
          </w:p>
          <w:p w14:paraId="5BB3E123" w14:textId="77777777" w:rsidR="008F66E3" w:rsidRPr="00294555" w:rsidRDefault="008F66E3" w:rsidP="008F66E3">
            <w:pPr>
              <w:spacing w:line="240" w:lineRule="atLeast"/>
              <w:jc w:val="center"/>
              <w:rPr>
                <w:bCs/>
              </w:rPr>
            </w:pPr>
          </w:p>
        </w:tc>
        <w:tc>
          <w:tcPr>
            <w:tcW w:w="2551" w:type="dxa"/>
            <w:tcBorders>
              <w:top w:val="single" w:sz="4" w:space="0" w:color="auto"/>
              <w:left w:val="single" w:sz="4" w:space="0" w:color="auto"/>
              <w:bottom w:val="single" w:sz="4" w:space="0" w:color="auto"/>
              <w:right w:val="single" w:sz="4" w:space="0" w:color="auto"/>
            </w:tcBorders>
          </w:tcPr>
          <w:p w14:paraId="1ED0ECEF" w14:textId="77777777" w:rsidR="008F66E3" w:rsidRPr="00294555" w:rsidRDefault="008F66E3" w:rsidP="008F66E3">
            <w:pPr>
              <w:spacing w:line="240" w:lineRule="atLeast"/>
              <w:jc w:val="center"/>
            </w:pPr>
            <w:r w:rsidRPr="00294555">
              <w:t xml:space="preserve">Управління житлово-комунального господарства та екології </w:t>
            </w:r>
          </w:p>
          <w:p w14:paraId="501E51E8" w14:textId="77777777" w:rsidR="008F66E3" w:rsidRPr="00294555" w:rsidRDefault="008F66E3" w:rsidP="008F66E3">
            <w:pPr>
              <w:spacing w:line="240" w:lineRule="atLeast"/>
              <w:jc w:val="center"/>
            </w:pPr>
            <w:r w:rsidRPr="00294555">
              <w:t>Звягельської міської ради</w:t>
            </w:r>
          </w:p>
        </w:tc>
        <w:tc>
          <w:tcPr>
            <w:tcW w:w="2126" w:type="dxa"/>
            <w:tcBorders>
              <w:top w:val="single" w:sz="4" w:space="0" w:color="auto"/>
              <w:left w:val="single" w:sz="4" w:space="0" w:color="auto"/>
              <w:bottom w:val="single" w:sz="4" w:space="0" w:color="auto"/>
              <w:right w:val="single" w:sz="4" w:space="0" w:color="auto"/>
            </w:tcBorders>
          </w:tcPr>
          <w:p w14:paraId="36391D41" w14:textId="77777777" w:rsidR="008F66E3" w:rsidRPr="00294555" w:rsidRDefault="002132BD" w:rsidP="008F66E3">
            <w:pPr>
              <w:jc w:val="center"/>
            </w:pPr>
            <w:r w:rsidRPr="00294555">
              <w:t>Не потребує фінансування</w:t>
            </w:r>
          </w:p>
        </w:tc>
      </w:tr>
      <w:tr w:rsidR="008F66E3" w:rsidRPr="00294555" w14:paraId="4FE525FF" w14:textId="77777777" w:rsidTr="007F1BF3">
        <w:tc>
          <w:tcPr>
            <w:tcW w:w="616" w:type="dxa"/>
            <w:tcBorders>
              <w:top w:val="single" w:sz="4" w:space="0" w:color="auto"/>
              <w:left w:val="single" w:sz="4" w:space="0" w:color="auto"/>
              <w:bottom w:val="single" w:sz="4" w:space="0" w:color="auto"/>
              <w:right w:val="single" w:sz="4" w:space="0" w:color="auto"/>
            </w:tcBorders>
          </w:tcPr>
          <w:p w14:paraId="2B8544C1" w14:textId="7C5E3FB8" w:rsidR="008F66E3" w:rsidRPr="00294555" w:rsidRDefault="00A26806" w:rsidP="008F66E3">
            <w:pPr>
              <w:jc w:val="center"/>
            </w:pPr>
            <w:r w:rsidRPr="00294555">
              <w:t>1</w:t>
            </w:r>
            <w:r w:rsidR="00F05412">
              <w:t>1</w:t>
            </w:r>
          </w:p>
        </w:tc>
        <w:tc>
          <w:tcPr>
            <w:tcW w:w="4233" w:type="dxa"/>
            <w:tcBorders>
              <w:top w:val="single" w:sz="4" w:space="0" w:color="auto"/>
              <w:left w:val="single" w:sz="4" w:space="0" w:color="auto"/>
              <w:bottom w:val="single" w:sz="4" w:space="0" w:color="auto"/>
              <w:right w:val="single" w:sz="4" w:space="0" w:color="auto"/>
            </w:tcBorders>
          </w:tcPr>
          <w:p w14:paraId="32AB7C47" w14:textId="77777777" w:rsidR="008F66E3" w:rsidRPr="00294555" w:rsidRDefault="008F66E3" w:rsidP="008F66E3">
            <w:pPr>
              <w:spacing w:line="240" w:lineRule="atLeast"/>
              <w:jc w:val="center"/>
              <w:rPr>
                <w:bCs/>
              </w:rPr>
            </w:pPr>
            <w:r w:rsidRPr="00294555">
              <w:rPr>
                <w:bCs/>
              </w:rPr>
              <w:t xml:space="preserve">Виплата грошової компенсації на придбання житла для осіб з інвалідністю I-II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tc>
        <w:tc>
          <w:tcPr>
            <w:tcW w:w="2551" w:type="dxa"/>
            <w:tcBorders>
              <w:top w:val="single" w:sz="4" w:space="0" w:color="auto"/>
              <w:left w:val="single" w:sz="4" w:space="0" w:color="auto"/>
              <w:bottom w:val="single" w:sz="4" w:space="0" w:color="auto"/>
              <w:right w:val="single" w:sz="4" w:space="0" w:color="auto"/>
            </w:tcBorders>
          </w:tcPr>
          <w:p w14:paraId="77CB734D" w14:textId="77777777" w:rsidR="008F66E3" w:rsidRPr="00294555" w:rsidRDefault="008F66E3" w:rsidP="008F66E3">
            <w:pPr>
              <w:tabs>
                <w:tab w:val="left" w:pos="360"/>
              </w:tabs>
              <w:spacing w:line="240" w:lineRule="atLeast"/>
              <w:jc w:val="center"/>
            </w:pPr>
            <w:r w:rsidRPr="00294555">
              <w:t>Управління соціального захисту населення Звягельської міської ради</w:t>
            </w:r>
          </w:p>
          <w:p w14:paraId="53134410" w14:textId="77777777" w:rsidR="008F66E3" w:rsidRPr="00294555" w:rsidRDefault="008F66E3" w:rsidP="008F66E3">
            <w:pPr>
              <w:tabs>
                <w:tab w:val="left" w:pos="360"/>
              </w:tabs>
              <w:spacing w:line="240" w:lineRule="atLeast"/>
            </w:pPr>
          </w:p>
          <w:p w14:paraId="2526F3A7" w14:textId="77777777" w:rsidR="008F66E3" w:rsidRPr="00294555" w:rsidRDefault="008F66E3" w:rsidP="008F66E3">
            <w:pPr>
              <w:tabs>
                <w:tab w:val="left" w:pos="360"/>
              </w:tabs>
              <w:spacing w:line="240" w:lineRule="atLeast"/>
            </w:pPr>
          </w:p>
        </w:tc>
        <w:tc>
          <w:tcPr>
            <w:tcW w:w="2126" w:type="dxa"/>
            <w:tcBorders>
              <w:top w:val="single" w:sz="4" w:space="0" w:color="auto"/>
              <w:left w:val="single" w:sz="4" w:space="0" w:color="auto"/>
              <w:bottom w:val="single" w:sz="4" w:space="0" w:color="auto"/>
              <w:right w:val="single" w:sz="4" w:space="0" w:color="auto"/>
            </w:tcBorders>
          </w:tcPr>
          <w:p w14:paraId="625E1F57" w14:textId="77777777" w:rsidR="008F66E3" w:rsidRPr="00294555" w:rsidRDefault="002132BD" w:rsidP="008F66E3">
            <w:pPr>
              <w:jc w:val="center"/>
            </w:pPr>
            <w:r w:rsidRPr="00294555">
              <w:t>Державний бюджет</w:t>
            </w:r>
          </w:p>
        </w:tc>
      </w:tr>
      <w:tr w:rsidR="002A5800" w:rsidRPr="00294555" w14:paraId="7DD2B31A" w14:textId="77777777" w:rsidTr="007F1BF3">
        <w:tc>
          <w:tcPr>
            <w:tcW w:w="616" w:type="dxa"/>
            <w:tcBorders>
              <w:top w:val="single" w:sz="4" w:space="0" w:color="auto"/>
              <w:left w:val="single" w:sz="4" w:space="0" w:color="auto"/>
              <w:bottom w:val="single" w:sz="4" w:space="0" w:color="auto"/>
              <w:right w:val="single" w:sz="4" w:space="0" w:color="auto"/>
            </w:tcBorders>
          </w:tcPr>
          <w:p w14:paraId="24EF75DD" w14:textId="3B626D9F" w:rsidR="002A5800" w:rsidRPr="00294555" w:rsidRDefault="002A5800" w:rsidP="002A5800">
            <w:pPr>
              <w:jc w:val="center"/>
            </w:pPr>
            <w:r w:rsidRPr="00294555">
              <w:t>1</w:t>
            </w:r>
            <w:r w:rsidR="00F05412">
              <w:t>3</w:t>
            </w:r>
          </w:p>
        </w:tc>
        <w:tc>
          <w:tcPr>
            <w:tcW w:w="4233" w:type="dxa"/>
            <w:tcBorders>
              <w:top w:val="single" w:sz="4" w:space="0" w:color="auto"/>
              <w:left w:val="single" w:sz="4" w:space="0" w:color="auto"/>
              <w:bottom w:val="single" w:sz="4" w:space="0" w:color="auto"/>
              <w:right w:val="single" w:sz="4" w:space="0" w:color="auto"/>
            </w:tcBorders>
            <w:shd w:val="clear" w:color="auto" w:fill="FFFFFF" w:themeFill="background1"/>
          </w:tcPr>
          <w:p w14:paraId="11896B0A" w14:textId="77777777" w:rsidR="002A5800" w:rsidRPr="00294555" w:rsidRDefault="002A5800" w:rsidP="002A5800">
            <w:pPr>
              <w:spacing w:line="240" w:lineRule="atLeast"/>
              <w:jc w:val="center"/>
              <w:rPr>
                <w:bCs/>
              </w:rPr>
            </w:pPr>
            <w:r w:rsidRPr="00294555">
              <w:rPr>
                <w:bCs/>
              </w:rPr>
              <w:t>Першочергове забезпечення земельними ділянками в межах чинного законодавства ветеранів війни та членів сімей загиблих -  жителів Звягельської міської територіальної громади.</w:t>
            </w:r>
          </w:p>
        </w:tc>
        <w:tc>
          <w:tcPr>
            <w:tcW w:w="2551" w:type="dxa"/>
            <w:tcBorders>
              <w:top w:val="single" w:sz="4" w:space="0" w:color="auto"/>
              <w:left w:val="single" w:sz="4" w:space="0" w:color="auto"/>
              <w:bottom w:val="single" w:sz="4" w:space="0" w:color="auto"/>
              <w:right w:val="single" w:sz="4" w:space="0" w:color="auto"/>
            </w:tcBorders>
          </w:tcPr>
          <w:p w14:paraId="5FDC2A9C" w14:textId="77777777" w:rsidR="002A5800" w:rsidRPr="00294555" w:rsidRDefault="002A5800" w:rsidP="002A5800">
            <w:pPr>
              <w:tabs>
                <w:tab w:val="left" w:pos="360"/>
              </w:tabs>
              <w:spacing w:line="240" w:lineRule="atLeast"/>
              <w:jc w:val="center"/>
            </w:pPr>
            <w:r w:rsidRPr="00294555">
              <w:rPr>
                <w:bCs/>
              </w:rPr>
              <w:t>Управління містобудування, архітектури та земельних відносин міської ради</w:t>
            </w:r>
          </w:p>
        </w:tc>
        <w:tc>
          <w:tcPr>
            <w:tcW w:w="2126" w:type="dxa"/>
            <w:tcBorders>
              <w:top w:val="single" w:sz="4" w:space="0" w:color="auto"/>
              <w:left w:val="single" w:sz="4" w:space="0" w:color="auto"/>
              <w:bottom w:val="single" w:sz="4" w:space="0" w:color="auto"/>
              <w:right w:val="single" w:sz="4" w:space="0" w:color="auto"/>
            </w:tcBorders>
          </w:tcPr>
          <w:p w14:paraId="1C5B838F" w14:textId="77777777" w:rsidR="002A5800" w:rsidRPr="00294555" w:rsidRDefault="002A5800" w:rsidP="002A5800">
            <w:pPr>
              <w:jc w:val="center"/>
            </w:pPr>
            <w:r w:rsidRPr="00294555">
              <w:t>Не потребує фінансування</w:t>
            </w:r>
          </w:p>
        </w:tc>
      </w:tr>
    </w:tbl>
    <w:p w14:paraId="1F0F9F35" w14:textId="77777777" w:rsidR="005F273A" w:rsidRPr="00836F4E" w:rsidRDefault="005F273A" w:rsidP="008C003D">
      <w:pPr>
        <w:spacing w:line="240" w:lineRule="atLeast"/>
        <w:ind w:firstLine="708"/>
        <w:jc w:val="center"/>
        <w:rPr>
          <w:b/>
          <w:sz w:val="28"/>
          <w:szCs w:val="28"/>
          <w:shd w:val="clear" w:color="auto" w:fill="FFFFFF"/>
        </w:rPr>
      </w:pPr>
      <w:r w:rsidRPr="00836F4E">
        <w:rPr>
          <w:b/>
          <w:sz w:val="28"/>
          <w:szCs w:val="28"/>
          <w:shd w:val="clear" w:color="auto" w:fill="FFFFFF"/>
        </w:rPr>
        <w:t>6.</w:t>
      </w:r>
      <w:r w:rsidR="005C2EC5" w:rsidRPr="00836F4E">
        <w:rPr>
          <w:b/>
          <w:sz w:val="28"/>
          <w:szCs w:val="28"/>
          <w:shd w:val="clear" w:color="auto" w:fill="FFFFFF"/>
        </w:rPr>
        <w:t>3</w:t>
      </w:r>
      <w:r w:rsidRPr="00836F4E">
        <w:rPr>
          <w:b/>
          <w:sz w:val="28"/>
          <w:szCs w:val="28"/>
          <w:shd w:val="clear" w:color="auto" w:fill="FFFFFF"/>
        </w:rPr>
        <w:t xml:space="preserve">. </w:t>
      </w:r>
      <w:r w:rsidR="006149FA" w:rsidRPr="00836F4E">
        <w:rPr>
          <w:b/>
          <w:sz w:val="28"/>
          <w:szCs w:val="28"/>
          <w:shd w:val="clear" w:color="auto" w:fill="FFFFFF"/>
        </w:rPr>
        <w:t>Фізкультурно-спортивна реабілітація</w:t>
      </w:r>
      <w:r w:rsidR="00526516" w:rsidRPr="00836F4E">
        <w:rPr>
          <w:b/>
          <w:sz w:val="28"/>
          <w:szCs w:val="28"/>
          <w:shd w:val="clear" w:color="auto" w:fill="FFFFFF"/>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153"/>
        <w:gridCol w:w="2551"/>
        <w:gridCol w:w="1985"/>
      </w:tblGrid>
      <w:tr w:rsidR="00654623" w:rsidRPr="00294555" w14:paraId="6562BD7B" w14:textId="77777777" w:rsidTr="007F1BF3">
        <w:tc>
          <w:tcPr>
            <w:tcW w:w="696" w:type="dxa"/>
            <w:tcBorders>
              <w:top w:val="single" w:sz="4" w:space="0" w:color="auto"/>
              <w:left w:val="single" w:sz="4" w:space="0" w:color="auto"/>
              <w:bottom w:val="single" w:sz="4" w:space="0" w:color="auto"/>
              <w:right w:val="single" w:sz="4" w:space="0" w:color="auto"/>
            </w:tcBorders>
          </w:tcPr>
          <w:p w14:paraId="355B6961" w14:textId="77777777" w:rsidR="00654623" w:rsidRPr="00294555" w:rsidRDefault="00654623" w:rsidP="00CB7066">
            <w:pPr>
              <w:spacing w:line="240" w:lineRule="atLeast"/>
              <w:jc w:val="center"/>
              <w:rPr>
                <w:shd w:val="clear" w:color="auto" w:fill="FFFFFF"/>
              </w:rPr>
            </w:pPr>
            <w:r w:rsidRPr="00294555">
              <w:t>№ з/п</w:t>
            </w:r>
          </w:p>
        </w:tc>
        <w:tc>
          <w:tcPr>
            <w:tcW w:w="4153" w:type="dxa"/>
            <w:tcBorders>
              <w:top w:val="single" w:sz="4" w:space="0" w:color="auto"/>
              <w:left w:val="single" w:sz="4" w:space="0" w:color="auto"/>
              <w:bottom w:val="single" w:sz="4" w:space="0" w:color="auto"/>
              <w:right w:val="single" w:sz="4" w:space="0" w:color="auto"/>
            </w:tcBorders>
          </w:tcPr>
          <w:p w14:paraId="0EE67FC3" w14:textId="77777777" w:rsidR="00654623" w:rsidRPr="00294555" w:rsidRDefault="00654623" w:rsidP="00CB7066">
            <w:pPr>
              <w:spacing w:line="240" w:lineRule="atLeast"/>
              <w:jc w:val="center"/>
              <w:rPr>
                <w:shd w:val="clear" w:color="auto" w:fill="FFFFFF"/>
              </w:rPr>
            </w:pPr>
            <w:r w:rsidRPr="00294555">
              <w:t>Заходи</w:t>
            </w:r>
          </w:p>
        </w:tc>
        <w:tc>
          <w:tcPr>
            <w:tcW w:w="2551" w:type="dxa"/>
            <w:tcBorders>
              <w:top w:val="single" w:sz="4" w:space="0" w:color="auto"/>
              <w:left w:val="single" w:sz="4" w:space="0" w:color="auto"/>
              <w:bottom w:val="single" w:sz="4" w:space="0" w:color="auto"/>
              <w:right w:val="single" w:sz="4" w:space="0" w:color="auto"/>
            </w:tcBorders>
          </w:tcPr>
          <w:p w14:paraId="3BC0274B" w14:textId="77777777" w:rsidR="00654623" w:rsidRPr="00294555" w:rsidRDefault="00654623" w:rsidP="00CB7066">
            <w:pPr>
              <w:spacing w:line="240" w:lineRule="atLeast"/>
              <w:jc w:val="center"/>
              <w:rPr>
                <w:shd w:val="clear" w:color="auto" w:fill="FFFFFF"/>
              </w:rPr>
            </w:pPr>
            <w:r w:rsidRPr="00294555">
              <w:t>Відповідальний виконавець</w:t>
            </w:r>
          </w:p>
        </w:tc>
        <w:tc>
          <w:tcPr>
            <w:tcW w:w="1985" w:type="dxa"/>
            <w:tcBorders>
              <w:top w:val="single" w:sz="4" w:space="0" w:color="auto"/>
              <w:left w:val="single" w:sz="4" w:space="0" w:color="auto"/>
              <w:bottom w:val="single" w:sz="4" w:space="0" w:color="auto"/>
              <w:right w:val="single" w:sz="4" w:space="0" w:color="auto"/>
            </w:tcBorders>
          </w:tcPr>
          <w:p w14:paraId="55B03EB6" w14:textId="77777777" w:rsidR="00654623" w:rsidRPr="00294555" w:rsidRDefault="00654623" w:rsidP="00CB7066">
            <w:pPr>
              <w:spacing w:line="240" w:lineRule="atLeast"/>
              <w:jc w:val="center"/>
            </w:pPr>
          </w:p>
        </w:tc>
      </w:tr>
      <w:tr w:rsidR="007078E1" w:rsidRPr="00294555" w14:paraId="5A606774" w14:textId="77777777" w:rsidTr="007F1BF3">
        <w:tc>
          <w:tcPr>
            <w:tcW w:w="696" w:type="dxa"/>
            <w:tcBorders>
              <w:top w:val="single" w:sz="4" w:space="0" w:color="auto"/>
              <w:left w:val="single" w:sz="4" w:space="0" w:color="auto"/>
              <w:bottom w:val="single" w:sz="4" w:space="0" w:color="auto"/>
              <w:right w:val="single" w:sz="4" w:space="0" w:color="auto"/>
            </w:tcBorders>
          </w:tcPr>
          <w:p w14:paraId="180C1112" w14:textId="77777777" w:rsidR="007078E1" w:rsidRPr="00294555" w:rsidRDefault="00E36F16" w:rsidP="007A59D6">
            <w:pPr>
              <w:spacing w:line="240" w:lineRule="atLeast"/>
              <w:jc w:val="center"/>
            </w:pPr>
            <w:r w:rsidRPr="00294555">
              <w:t>1</w:t>
            </w:r>
          </w:p>
        </w:tc>
        <w:tc>
          <w:tcPr>
            <w:tcW w:w="4153" w:type="dxa"/>
            <w:tcBorders>
              <w:top w:val="single" w:sz="4" w:space="0" w:color="auto"/>
              <w:left w:val="single" w:sz="4" w:space="0" w:color="auto"/>
              <w:bottom w:val="single" w:sz="4" w:space="0" w:color="auto"/>
              <w:right w:val="single" w:sz="4" w:space="0" w:color="auto"/>
            </w:tcBorders>
          </w:tcPr>
          <w:p w14:paraId="21F79CE8" w14:textId="77777777" w:rsidR="007078E1" w:rsidRPr="00294555" w:rsidRDefault="00CF349C" w:rsidP="00CF349C">
            <w:pPr>
              <w:spacing w:line="240" w:lineRule="atLeast"/>
              <w:jc w:val="center"/>
            </w:pPr>
            <w:r w:rsidRPr="00294555">
              <w:t xml:space="preserve"> Інформування та використання  наявної</w:t>
            </w:r>
            <w:r w:rsidR="007078E1" w:rsidRPr="00294555">
              <w:t xml:space="preserve"> бази для фізкультурно-спортивної реабілітації  ветеранів війни та осіб з інвалідністю внаслідок війни  </w:t>
            </w:r>
          </w:p>
        </w:tc>
        <w:tc>
          <w:tcPr>
            <w:tcW w:w="2551" w:type="dxa"/>
            <w:tcBorders>
              <w:top w:val="single" w:sz="4" w:space="0" w:color="auto"/>
              <w:left w:val="single" w:sz="4" w:space="0" w:color="auto"/>
              <w:bottom w:val="single" w:sz="4" w:space="0" w:color="auto"/>
              <w:right w:val="single" w:sz="4" w:space="0" w:color="auto"/>
            </w:tcBorders>
          </w:tcPr>
          <w:p w14:paraId="334B410E" w14:textId="77777777" w:rsidR="007078E1" w:rsidRPr="00294555" w:rsidRDefault="007078E1" w:rsidP="007078E1">
            <w:pPr>
              <w:spacing w:line="240" w:lineRule="atLeast"/>
              <w:jc w:val="center"/>
            </w:pPr>
            <w:r w:rsidRPr="00294555">
              <w:t>Управління у</w:t>
            </w:r>
          </w:p>
          <w:p w14:paraId="690B8894" w14:textId="77777777" w:rsidR="007078E1" w:rsidRPr="00294555" w:rsidRDefault="007078E1" w:rsidP="007078E1">
            <w:pPr>
              <w:spacing w:line="240" w:lineRule="atLeast"/>
              <w:jc w:val="center"/>
            </w:pPr>
            <w:r w:rsidRPr="00294555">
              <w:t>справах сім’ї,</w:t>
            </w:r>
          </w:p>
          <w:p w14:paraId="7A839571" w14:textId="77777777" w:rsidR="007078E1" w:rsidRPr="00294555" w:rsidRDefault="007078E1" w:rsidP="007078E1">
            <w:pPr>
              <w:spacing w:line="240" w:lineRule="atLeast"/>
              <w:jc w:val="center"/>
            </w:pPr>
            <w:r w:rsidRPr="00294555">
              <w:t>молоді, фізичної</w:t>
            </w:r>
          </w:p>
          <w:p w14:paraId="2508FDAC" w14:textId="77777777" w:rsidR="007078E1" w:rsidRPr="00294555" w:rsidRDefault="007078E1" w:rsidP="007078E1">
            <w:pPr>
              <w:spacing w:line="240" w:lineRule="atLeast"/>
              <w:jc w:val="center"/>
            </w:pPr>
            <w:r w:rsidRPr="00294555">
              <w:t>культури та спорту</w:t>
            </w:r>
          </w:p>
          <w:p w14:paraId="64F87F6E" w14:textId="77777777" w:rsidR="007078E1" w:rsidRPr="00294555" w:rsidRDefault="007078E1" w:rsidP="007078E1">
            <w:pPr>
              <w:spacing w:line="240" w:lineRule="atLeast"/>
              <w:jc w:val="center"/>
            </w:pPr>
            <w:r w:rsidRPr="00294555">
              <w:t>Звягельської</w:t>
            </w:r>
          </w:p>
          <w:p w14:paraId="2C3D97E6" w14:textId="77777777" w:rsidR="007078E1" w:rsidRPr="00294555" w:rsidRDefault="007078E1" w:rsidP="007078E1">
            <w:pPr>
              <w:spacing w:line="240" w:lineRule="atLeast"/>
              <w:jc w:val="center"/>
            </w:pPr>
            <w:r w:rsidRPr="00294555">
              <w:t>міської ради</w:t>
            </w:r>
          </w:p>
        </w:tc>
        <w:tc>
          <w:tcPr>
            <w:tcW w:w="1985" w:type="dxa"/>
            <w:tcBorders>
              <w:top w:val="single" w:sz="4" w:space="0" w:color="auto"/>
              <w:left w:val="single" w:sz="4" w:space="0" w:color="auto"/>
              <w:bottom w:val="single" w:sz="4" w:space="0" w:color="auto"/>
              <w:right w:val="single" w:sz="4" w:space="0" w:color="auto"/>
            </w:tcBorders>
          </w:tcPr>
          <w:p w14:paraId="51F90C79" w14:textId="77777777" w:rsidR="007078E1" w:rsidRPr="00294555" w:rsidRDefault="00CF349C" w:rsidP="007078E1">
            <w:pPr>
              <w:jc w:val="center"/>
            </w:pPr>
            <w:r w:rsidRPr="00294555">
              <w:t>Не потребує фінансування</w:t>
            </w:r>
          </w:p>
        </w:tc>
      </w:tr>
      <w:tr w:rsidR="007078E1" w:rsidRPr="00294555" w14:paraId="1B049EDB" w14:textId="77777777" w:rsidTr="007F1BF3">
        <w:tc>
          <w:tcPr>
            <w:tcW w:w="696" w:type="dxa"/>
            <w:tcBorders>
              <w:top w:val="single" w:sz="4" w:space="0" w:color="auto"/>
              <w:left w:val="single" w:sz="4" w:space="0" w:color="auto"/>
              <w:bottom w:val="single" w:sz="4" w:space="0" w:color="auto"/>
              <w:right w:val="single" w:sz="4" w:space="0" w:color="auto"/>
            </w:tcBorders>
          </w:tcPr>
          <w:p w14:paraId="3F6DC3C1" w14:textId="77777777" w:rsidR="007078E1" w:rsidRPr="00294555" w:rsidRDefault="007A59D6" w:rsidP="007078E1">
            <w:pPr>
              <w:spacing w:line="240" w:lineRule="atLeast"/>
              <w:jc w:val="center"/>
            </w:pPr>
            <w:r w:rsidRPr="00294555">
              <w:t>2</w:t>
            </w:r>
          </w:p>
        </w:tc>
        <w:tc>
          <w:tcPr>
            <w:tcW w:w="4153" w:type="dxa"/>
            <w:tcBorders>
              <w:top w:val="single" w:sz="4" w:space="0" w:color="auto"/>
              <w:left w:val="single" w:sz="4" w:space="0" w:color="auto"/>
              <w:bottom w:val="single" w:sz="4" w:space="0" w:color="auto"/>
              <w:right w:val="single" w:sz="4" w:space="0" w:color="auto"/>
            </w:tcBorders>
          </w:tcPr>
          <w:p w14:paraId="70FB8B31" w14:textId="77777777" w:rsidR="007078E1" w:rsidRPr="00294555" w:rsidRDefault="007078E1" w:rsidP="00CC00FC">
            <w:pPr>
              <w:spacing w:line="240" w:lineRule="atLeast"/>
              <w:jc w:val="center"/>
            </w:pPr>
            <w:r w:rsidRPr="00294555">
              <w:t>Створення спортивн</w:t>
            </w:r>
            <w:r w:rsidR="00CC00FC" w:rsidRPr="00294555">
              <w:t>их</w:t>
            </w:r>
            <w:r w:rsidRPr="00294555">
              <w:t xml:space="preserve"> ветеранськ</w:t>
            </w:r>
            <w:r w:rsidR="00CC00FC" w:rsidRPr="00294555">
              <w:t>их</w:t>
            </w:r>
            <w:r w:rsidRPr="00294555">
              <w:t xml:space="preserve"> клуб</w:t>
            </w:r>
            <w:r w:rsidR="00CC00FC" w:rsidRPr="00294555">
              <w:t>ів</w:t>
            </w:r>
          </w:p>
        </w:tc>
        <w:tc>
          <w:tcPr>
            <w:tcW w:w="2551" w:type="dxa"/>
            <w:tcBorders>
              <w:top w:val="single" w:sz="4" w:space="0" w:color="auto"/>
              <w:left w:val="single" w:sz="4" w:space="0" w:color="auto"/>
              <w:bottom w:val="single" w:sz="4" w:space="0" w:color="auto"/>
              <w:right w:val="single" w:sz="4" w:space="0" w:color="auto"/>
            </w:tcBorders>
          </w:tcPr>
          <w:p w14:paraId="7D17CCF6" w14:textId="77777777" w:rsidR="007078E1" w:rsidRPr="00294555" w:rsidRDefault="007078E1" w:rsidP="007078E1">
            <w:pPr>
              <w:spacing w:line="240" w:lineRule="atLeast"/>
              <w:jc w:val="center"/>
            </w:pPr>
            <w:r w:rsidRPr="00294555">
              <w:t>Управління у</w:t>
            </w:r>
          </w:p>
          <w:p w14:paraId="151EE471" w14:textId="77777777" w:rsidR="007078E1" w:rsidRPr="00294555" w:rsidRDefault="007078E1" w:rsidP="007078E1">
            <w:pPr>
              <w:spacing w:line="240" w:lineRule="atLeast"/>
              <w:jc w:val="center"/>
            </w:pPr>
            <w:r w:rsidRPr="00294555">
              <w:t>справах сім’ї,</w:t>
            </w:r>
          </w:p>
          <w:p w14:paraId="5D2E8C41" w14:textId="77777777" w:rsidR="007078E1" w:rsidRPr="00294555" w:rsidRDefault="007078E1" w:rsidP="007078E1">
            <w:pPr>
              <w:spacing w:line="240" w:lineRule="atLeast"/>
              <w:jc w:val="center"/>
            </w:pPr>
            <w:r w:rsidRPr="00294555">
              <w:t>молоді, фізичної</w:t>
            </w:r>
          </w:p>
          <w:p w14:paraId="5DC78535" w14:textId="77777777" w:rsidR="007078E1" w:rsidRPr="00294555" w:rsidRDefault="007078E1" w:rsidP="007078E1">
            <w:pPr>
              <w:spacing w:line="240" w:lineRule="atLeast"/>
              <w:jc w:val="center"/>
            </w:pPr>
            <w:r w:rsidRPr="00294555">
              <w:t>культури та спорту</w:t>
            </w:r>
          </w:p>
          <w:p w14:paraId="4A4E3C29" w14:textId="77777777" w:rsidR="007078E1" w:rsidRPr="00294555" w:rsidRDefault="007078E1" w:rsidP="007078E1">
            <w:pPr>
              <w:spacing w:line="240" w:lineRule="atLeast"/>
              <w:jc w:val="center"/>
            </w:pPr>
            <w:r w:rsidRPr="00294555">
              <w:t>Звягельської</w:t>
            </w:r>
          </w:p>
          <w:p w14:paraId="3666DF0A" w14:textId="77777777" w:rsidR="007078E1" w:rsidRPr="00294555" w:rsidRDefault="007078E1" w:rsidP="007078E1">
            <w:pPr>
              <w:spacing w:line="240" w:lineRule="atLeast"/>
              <w:jc w:val="center"/>
            </w:pPr>
            <w:r w:rsidRPr="00294555">
              <w:t>міської ради</w:t>
            </w:r>
          </w:p>
        </w:tc>
        <w:tc>
          <w:tcPr>
            <w:tcW w:w="1985" w:type="dxa"/>
            <w:tcBorders>
              <w:top w:val="single" w:sz="4" w:space="0" w:color="auto"/>
              <w:left w:val="single" w:sz="4" w:space="0" w:color="auto"/>
              <w:bottom w:val="single" w:sz="4" w:space="0" w:color="auto"/>
              <w:right w:val="single" w:sz="4" w:space="0" w:color="auto"/>
            </w:tcBorders>
          </w:tcPr>
          <w:p w14:paraId="23875CEC" w14:textId="77777777" w:rsidR="007078E1" w:rsidRPr="00294555" w:rsidRDefault="00CF349C" w:rsidP="007078E1">
            <w:pPr>
              <w:jc w:val="center"/>
            </w:pPr>
            <w:r w:rsidRPr="00294555">
              <w:t>Не потребує фінансування</w:t>
            </w:r>
          </w:p>
        </w:tc>
      </w:tr>
      <w:tr w:rsidR="002A5800" w:rsidRPr="00294555" w14:paraId="67AB07F6" w14:textId="77777777" w:rsidTr="007F1BF3">
        <w:tc>
          <w:tcPr>
            <w:tcW w:w="696" w:type="dxa"/>
            <w:tcBorders>
              <w:top w:val="single" w:sz="4" w:space="0" w:color="auto"/>
              <w:left w:val="single" w:sz="4" w:space="0" w:color="auto"/>
              <w:bottom w:val="single" w:sz="4" w:space="0" w:color="auto"/>
              <w:right w:val="single" w:sz="4" w:space="0" w:color="auto"/>
            </w:tcBorders>
          </w:tcPr>
          <w:p w14:paraId="1B4EF839" w14:textId="77777777" w:rsidR="002A5800" w:rsidRPr="00294555" w:rsidRDefault="00CF349C" w:rsidP="002A5800">
            <w:pPr>
              <w:spacing w:line="240" w:lineRule="atLeast"/>
              <w:jc w:val="center"/>
            </w:pPr>
            <w:r w:rsidRPr="00294555">
              <w:t>3</w:t>
            </w:r>
          </w:p>
        </w:tc>
        <w:tc>
          <w:tcPr>
            <w:tcW w:w="4153" w:type="dxa"/>
            <w:tcBorders>
              <w:top w:val="single" w:sz="4" w:space="0" w:color="auto"/>
              <w:left w:val="single" w:sz="4" w:space="0" w:color="auto"/>
              <w:bottom w:val="single" w:sz="4" w:space="0" w:color="auto"/>
              <w:right w:val="single" w:sz="4" w:space="0" w:color="auto"/>
            </w:tcBorders>
          </w:tcPr>
          <w:p w14:paraId="3F95732E" w14:textId="77777777" w:rsidR="002A5800" w:rsidRPr="00294555" w:rsidRDefault="002A5800" w:rsidP="002A5800">
            <w:pPr>
              <w:spacing w:line="240" w:lineRule="atLeast"/>
              <w:jc w:val="center"/>
            </w:pPr>
            <w:r w:rsidRPr="00294555">
              <w:t>Забезпечити підготовку фахівц</w:t>
            </w:r>
            <w:r w:rsidR="00CF349C" w:rsidRPr="00294555">
              <w:t>я</w:t>
            </w:r>
            <w:r w:rsidRPr="00294555">
              <w:t xml:space="preserve"> у сфері</w:t>
            </w:r>
            <w:r w:rsidRPr="00294555">
              <w:tab/>
              <w:t>фізкультурно-спортивної</w:t>
            </w:r>
          </w:p>
          <w:p w14:paraId="637088B2" w14:textId="77777777" w:rsidR="002A5800" w:rsidRPr="00294555" w:rsidRDefault="002A5800" w:rsidP="002A5800">
            <w:pPr>
              <w:spacing w:line="240" w:lineRule="atLeast"/>
              <w:jc w:val="center"/>
            </w:pPr>
            <w:r w:rsidRPr="00294555">
              <w:t>реабілітації для роботи з</w:t>
            </w:r>
          </w:p>
          <w:p w14:paraId="6F38FE76" w14:textId="77777777" w:rsidR="002A5800" w:rsidRPr="00294555" w:rsidRDefault="002A5800" w:rsidP="002A5800">
            <w:pPr>
              <w:spacing w:line="240" w:lineRule="atLeast"/>
              <w:jc w:val="center"/>
            </w:pPr>
            <w:r w:rsidRPr="00294555">
              <w:t>ветеранами війни та членами їх</w:t>
            </w:r>
          </w:p>
          <w:p w14:paraId="7886E0FC" w14:textId="77777777" w:rsidR="002A5800" w:rsidRPr="00294555" w:rsidRDefault="002A5800" w:rsidP="002A5800">
            <w:pPr>
              <w:spacing w:line="240" w:lineRule="atLeast"/>
              <w:jc w:val="center"/>
            </w:pPr>
            <w:r w:rsidRPr="00294555">
              <w:t>сімей, сімей загиблих (померлих)</w:t>
            </w:r>
          </w:p>
          <w:p w14:paraId="697227F1" w14:textId="77777777" w:rsidR="002A5800" w:rsidRPr="00294555" w:rsidRDefault="002A5800" w:rsidP="002A5800">
            <w:pPr>
              <w:spacing w:line="240" w:lineRule="atLeast"/>
              <w:jc w:val="center"/>
            </w:pPr>
            <w:r w:rsidRPr="00294555">
              <w:t>ветеранів війни.</w:t>
            </w:r>
          </w:p>
        </w:tc>
        <w:tc>
          <w:tcPr>
            <w:tcW w:w="2551" w:type="dxa"/>
            <w:tcBorders>
              <w:top w:val="single" w:sz="4" w:space="0" w:color="auto"/>
              <w:left w:val="single" w:sz="4" w:space="0" w:color="auto"/>
              <w:bottom w:val="single" w:sz="4" w:space="0" w:color="auto"/>
              <w:right w:val="single" w:sz="4" w:space="0" w:color="auto"/>
            </w:tcBorders>
          </w:tcPr>
          <w:p w14:paraId="5B734741" w14:textId="77777777" w:rsidR="002A5800" w:rsidRPr="00294555" w:rsidRDefault="002A5800" w:rsidP="002A5800">
            <w:pPr>
              <w:spacing w:line="240" w:lineRule="atLeast"/>
              <w:jc w:val="center"/>
            </w:pPr>
            <w:r w:rsidRPr="00294555">
              <w:t>Управління у</w:t>
            </w:r>
          </w:p>
          <w:p w14:paraId="7081685E" w14:textId="77777777" w:rsidR="002A5800" w:rsidRPr="00294555" w:rsidRDefault="002A5800" w:rsidP="002A5800">
            <w:pPr>
              <w:spacing w:line="240" w:lineRule="atLeast"/>
              <w:jc w:val="center"/>
            </w:pPr>
            <w:r w:rsidRPr="00294555">
              <w:t>справах сім’ї,</w:t>
            </w:r>
          </w:p>
          <w:p w14:paraId="2F8DE399" w14:textId="77777777" w:rsidR="002A5800" w:rsidRPr="00294555" w:rsidRDefault="002A5800" w:rsidP="002A5800">
            <w:pPr>
              <w:spacing w:line="240" w:lineRule="atLeast"/>
              <w:jc w:val="center"/>
            </w:pPr>
            <w:r w:rsidRPr="00294555">
              <w:t>молоді, фізичної</w:t>
            </w:r>
          </w:p>
          <w:p w14:paraId="71612B63" w14:textId="77777777" w:rsidR="002A5800" w:rsidRPr="00294555" w:rsidRDefault="002A5800" w:rsidP="002A5800">
            <w:pPr>
              <w:spacing w:line="240" w:lineRule="atLeast"/>
              <w:jc w:val="center"/>
            </w:pPr>
            <w:r w:rsidRPr="00294555">
              <w:t>культури та спорту</w:t>
            </w:r>
          </w:p>
          <w:p w14:paraId="37CA67C1" w14:textId="77777777" w:rsidR="002A5800" w:rsidRPr="00294555" w:rsidRDefault="002A5800" w:rsidP="002A5800">
            <w:pPr>
              <w:spacing w:line="240" w:lineRule="atLeast"/>
              <w:jc w:val="center"/>
            </w:pPr>
            <w:r w:rsidRPr="00294555">
              <w:t>Звягельської</w:t>
            </w:r>
          </w:p>
          <w:p w14:paraId="6AFB3B71" w14:textId="77777777" w:rsidR="002A5800" w:rsidRPr="00294555" w:rsidRDefault="002A5800" w:rsidP="002A5800">
            <w:pPr>
              <w:spacing w:line="240" w:lineRule="atLeast"/>
              <w:jc w:val="center"/>
            </w:pPr>
            <w:r w:rsidRPr="00294555">
              <w:t>міської ради</w:t>
            </w:r>
          </w:p>
          <w:p w14:paraId="43244035" w14:textId="77777777" w:rsidR="002A5800" w:rsidRPr="00294555" w:rsidRDefault="002A5800" w:rsidP="002A5800">
            <w:pPr>
              <w:spacing w:line="240" w:lineRule="atLeast"/>
              <w:jc w:val="center"/>
            </w:pPr>
          </w:p>
          <w:p w14:paraId="60C0094B" w14:textId="77777777" w:rsidR="002A5800" w:rsidRPr="00294555" w:rsidRDefault="002A5800" w:rsidP="002A5800">
            <w:pPr>
              <w:spacing w:line="240" w:lineRule="atLeast"/>
              <w:jc w:val="center"/>
            </w:pPr>
            <w:r w:rsidRPr="00294555">
              <w:t xml:space="preserve"> Управління</w:t>
            </w:r>
          </w:p>
          <w:p w14:paraId="42316C7F" w14:textId="77777777" w:rsidR="002A5800" w:rsidRPr="00294555" w:rsidRDefault="002A5800" w:rsidP="002A5800">
            <w:pPr>
              <w:spacing w:line="240" w:lineRule="atLeast"/>
              <w:jc w:val="center"/>
            </w:pPr>
            <w:r w:rsidRPr="00294555">
              <w:t>соціального</w:t>
            </w:r>
          </w:p>
          <w:p w14:paraId="7D1C0D57" w14:textId="77777777" w:rsidR="002A5800" w:rsidRPr="00294555" w:rsidRDefault="002A5800" w:rsidP="002A5800">
            <w:pPr>
              <w:spacing w:line="240" w:lineRule="atLeast"/>
              <w:jc w:val="center"/>
            </w:pPr>
            <w:r w:rsidRPr="00294555">
              <w:t>захисту населення</w:t>
            </w:r>
          </w:p>
          <w:p w14:paraId="3838AE34" w14:textId="77777777" w:rsidR="002A5800" w:rsidRPr="00294555" w:rsidRDefault="002A5800" w:rsidP="002A5800">
            <w:pPr>
              <w:spacing w:line="240" w:lineRule="atLeast"/>
              <w:jc w:val="center"/>
            </w:pPr>
            <w:r w:rsidRPr="00294555">
              <w:t>Звягельської</w:t>
            </w:r>
          </w:p>
          <w:p w14:paraId="717FD46F" w14:textId="77777777" w:rsidR="002A5800" w:rsidRPr="00294555" w:rsidRDefault="002A5800" w:rsidP="002A5800">
            <w:pPr>
              <w:spacing w:line="240" w:lineRule="atLeast"/>
              <w:jc w:val="center"/>
            </w:pPr>
            <w:r w:rsidRPr="00294555">
              <w:t>міської ради</w:t>
            </w:r>
          </w:p>
        </w:tc>
        <w:tc>
          <w:tcPr>
            <w:tcW w:w="1985" w:type="dxa"/>
            <w:tcBorders>
              <w:top w:val="single" w:sz="4" w:space="0" w:color="auto"/>
              <w:left w:val="single" w:sz="4" w:space="0" w:color="auto"/>
              <w:bottom w:val="single" w:sz="4" w:space="0" w:color="auto"/>
              <w:right w:val="single" w:sz="4" w:space="0" w:color="auto"/>
            </w:tcBorders>
          </w:tcPr>
          <w:p w14:paraId="50059478" w14:textId="77777777" w:rsidR="00F026F6" w:rsidRDefault="00F026F6" w:rsidP="00F026F6">
            <w:pPr>
              <w:jc w:val="center"/>
            </w:pPr>
            <w:r>
              <w:t>В межах фінансового ресурсу бюджету міськогї ТГ,</w:t>
            </w:r>
          </w:p>
          <w:p w14:paraId="011D9A09" w14:textId="77777777" w:rsidR="00190C1C" w:rsidRPr="00294555" w:rsidRDefault="00F026F6" w:rsidP="00F026F6">
            <w:pPr>
              <w:jc w:val="center"/>
            </w:pPr>
            <w:r>
              <w:t>Державний бюджет</w:t>
            </w:r>
          </w:p>
        </w:tc>
      </w:tr>
      <w:tr w:rsidR="002A5800" w:rsidRPr="00294555" w14:paraId="187B198F" w14:textId="77777777" w:rsidTr="007F1BF3">
        <w:tc>
          <w:tcPr>
            <w:tcW w:w="696" w:type="dxa"/>
            <w:tcBorders>
              <w:top w:val="single" w:sz="4" w:space="0" w:color="auto"/>
              <w:left w:val="single" w:sz="4" w:space="0" w:color="auto"/>
              <w:bottom w:val="single" w:sz="4" w:space="0" w:color="auto"/>
              <w:right w:val="single" w:sz="4" w:space="0" w:color="auto"/>
            </w:tcBorders>
          </w:tcPr>
          <w:p w14:paraId="275D4728" w14:textId="77777777" w:rsidR="002A5800" w:rsidRPr="00294555" w:rsidRDefault="00CF349C" w:rsidP="002A5800">
            <w:pPr>
              <w:spacing w:line="240" w:lineRule="atLeast"/>
              <w:jc w:val="center"/>
            </w:pPr>
            <w:r w:rsidRPr="00294555">
              <w:t>4</w:t>
            </w:r>
          </w:p>
        </w:tc>
        <w:tc>
          <w:tcPr>
            <w:tcW w:w="4153" w:type="dxa"/>
            <w:tcBorders>
              <w:top w:val="single" w:sz="4" w:space="0" w:color="auto"/>
              <w:left w:val="single" w:sz="4" w:space="0" w:color="auto"/>
              <w:bottom w:val="single" w:sz="4" w:space="0" w:color="auto"/>
              <w:right w:val="single" w:sz="4" w:space="0" w:color="auto"/>
            </w:tcBorders>
          </w:tcPr>
          <w:p w14:paraId="407F7FDB" w14:textId="77777777" w:rsidR="002A5800" w:rsidRPr="00294555" w:rsidRDefault="002A5800" w:rsidP="002A5800">
            <w:pPr>
              <w:spacing w:line="240" w:lineRule="atLeast"/>
              <w:jc w:val="center"/>
            </w:pPr>
            <w:r w:rsidRPr="00294555">
              <w:t>Залучати ветеранів війни та членів їх сімей, сімей загиблих (померлих) ветеранів війни, насамперед осіб з інвалідністю до участі у змаганнях з видів спорту (шляхом включення до відповідних календарних планів з проведення спортивних заходів на відповідний рік)</w:t>
            </w:r>
          </w:p>
          <w:p w14:paraId="7658C27B" w14:textId="77777777" w:rsidR="002A5800" w:rsidRPr="00294555" w:rsidRDefault="002A5800" w:rsidP="002A5800">
            <w:pPr>
              <w:spacing w:line="240" w:lineRule="atLeast"/>
            </w:pPr>
          </w:p>
        </w:tc>
        <w:tc>
          <w:tcPr>
            <w:tcW w:w="2551" w:type="dxa"/>
            <w:tcBorders>
              <w:top w:val="single" w:sz="4" w:space="0" w:color="auto"/>
              <w:left w:val="single" w:sz="4" w:space="0" w:color="auto"/>
              <w:bottom w:val="single" w:sz="4" w:space="0" w:color="auto"/>
              <w:right w:val="single" w:sz="4" w:space="0" w:color="auto"/>
            </w:tcBorders>
          </w:tcPr>
          <w:p w14:paraId="4629E54A" w14:textId="77777777" w:rsidR="002A5800" w:rsidRPr="00294555" w:rsidRDefault="002A5800" w:rsidP="002A5800">
            <w:pPr>
              <w:spacing w:line="240" w:lineRule="atLeast"/>
              <w:jc w:val="center"/>
            </w:pPr>
            <w:r w:rsidRPr="00294555">
              <w:t>Управління у справах сім’ї,</w:t>
            </w:r>
          </w:p>
          <w:p w14:paraId="504E246B" w14:textId="77777777" w:rsidR="002A5800" w:rsidRPr="00294555" w:rsidRDefault="002A5800" w:rsidP="002A5800">
            <w:pPr>
              <w:spacing w:line="240" w:lineRule="atLeast"/>
              <w:jc w:val="center"/>
            </w:pPr>
            <w:r w:rsidRPr="00294555">
              <w:t>молоді, фізичної культури та спорту Звягельської міської ради</w:t>
            </w:r>
          </w:p>
          <w:p w14:paraId="60D80339" w14:textId="77777777" w:rsidR="002A5800" w:rsidRPr="00294555" w:rsidRDefault="002A5800" w:rsidP="002A5800">
            <w:pPr>
              <w:spacing w:line="240" w:lineRule="atLeast"/>
              <w:jc w:val="center"/>
            </w:pPr>
            <w:r w:rsidRPr="00294555">
              <w:t>Міський центр</w:t>
            </w:r>
          </w:p>
          <w:p w14:paraId="5A008031" w14:textId="77777777" w:rsidR="002A5800" w:rsidRPr="00294555" w:rsidRDefault="002A5800" w:rsidP="002A5800">
            <w:pPr>
              <w:spacing w:line="240" w:lineRule="atLeast"/>
              <w:jc w:val="center"/>
            </w:pPr>
            <w:r w:rsidRPr="00294555">
              <w:t xml:space="preserve">фізичного здоров’я населення «Спорт для всіх» </w:t>
            </w:r>
          </w:p>
          <w:p w14:paraId="6042B383" w14:textId="77777777" w:rsidR="002A5800" w:rsidRPr="00294555" w:rsidRDefault="002A5800" w:rsidP="002A5800">
            <w:pPr>
              <w:spacing w:line="240" w:lineRule="atLeast"/>
              <w:jc w:val="center"/>
            </w:pPr>
            <w:r w:rsidRPr="00294555">
              <w:t>Громадські організації</w:t>
            </w:r>
          </w:p>
          <w:p w14:paraId="79ED8F03" w14:textId="77777777" w:rsidR="002A5800" w:rsidRPr="00294555" w:rsidRDefault="002A5800" w:rsidP="002A5800">
            <w:pPr>
              <w:spacing w:line="240" w:lineRule="atLeast"/>
              <w:jc w:val="center"/>
            </w:pPr>
            <w:r w:rsidRPr="00294555">
              <w:t>фізкультурно- спортивної</w:t>
            </w:r>
          </w:p>
          <w:p w14:paraId="299471E8" w14:textId="77777777" w:rsidR="002A5800" w:rsidRPr="00294555" w:rsidRDefault="002A5800" w:rsidP="002A5800">
            <w:pPr>
              <w:spacing w:line="240" w:lineRule="atLeast"/>
              <w:jc w:val="center"/>
            </w:pPr>
            <w:r w:rsidRPr="00294555">
              <w:t>спрямованості (за згодою)</w:t>
            </w:r>
          </w:p>
        </w:tc>
        <w:tc>
          <w:tcPr>
            <w:tcW w:w="1985" w:type="dxa"/>
            <w:tcBorders>
              <w:top w:val="single" w:sz="4" w:space="0" w:color="auto"/>
              <w:left w:val="single" w:sz="4" w:space="0" w:color="auto"/>
              <w:bottom w:val="single" w:sz="4" w:space="0" w:color="auto"/>
              <w:right w:val="single" w:sz="4" w:space="0" w:color="auto"/>
            </w:tcBorders>
          </w:tcPr>
          <w:p w14:paraId="3EE2A906" w14:textId="77777777" w:rsidR="002A5800" w:rsidRPr="00294555" w:rsidRDefault="00F026F6" w:rsidP="00CF349C">
            <w:pPr>
              <w:spacing w:line="240" w:lineRule="atLeast"/>
              <w:jc w:val="center"/>
            </w:pPr>
            <w:r w:rsidRPr="00D22A25">
              <w:t>В межах затверджених кошторисних призначень міського центру фізичного здоров’я населення «Спорт для всіх»</w:t>
            </w:r>
          </w:p>
        </w:tc>
      </w:tr>
      <w:tr w:rsidR="002A5800" w:rsidRPr="00294555" w14:paraId="50AFEF22" w14:textId="77777777" w:rsidTr="007F1BF3">
        <w:tc>
          <w:tcPr>
            <w:tcW w:w="696" w:type="dxa"/>
            <w:tcBorders>
              <w:top w:val="single" w:sz="4" w:space="0" w:color="auto"/>
              <w:left w:val="single" w:sz="4" w:space="0" w:color="auto"/>
              <w:bottom w:val="single" w:sz="4" w:space="0" w:color="auto"/>
              <w:right w:val="single" w:sz="4" w:space="0" w:color="auto"/>
            </w:tcBorders>
          </w:tcPr>
          <w:p w14:paraId="45903646" w14:textId="77777777" w:rsidR="002A5800" w:rsidRPr="00294555" w:rsidRDefault="00190C1C" w:rsidP="002A5800">
            <w:pPr>
              <w:spacing w:line="240" w:lineRule="atLeast"/>
              <w:jc w:val="center"/>
            </w:pPr>
            <w:r w:rsidRPr="00294555">
              <w:t>5</w:t>
            </w:r>
          </w:p>
        </w:tc>
        <w:tc>
          <w:tcPr>
            <w:tcW w:w="4153" w:type="dxa"/>
            <w:tcBorders>
              <w:top w:val="single" w:sz="4" w:space="0" w:color="auto"/>
              <w:left w:val="single" w:sz="4" w:space="0" w:color="auto"/>
              <w:bottom w:val="single" w:sz="4" w:space="0" w:color="auto"/>
              <w:right w:val="single" w:sz="4" w:space="0" w:color="auto"/>
            </w:tcBorders>
          </w:tcPr>
          <w:p w14:paraId="487F0587" w14:textId="77777777" w:rsidR="002A5800" w:rsidRPr="00294555" w:rsidRDefault="002A5800" w:rsidP="002A5800">
            <w:pPr>
              <w:spacing w:line="240" w:lineRule="atLeast"/>
              <w:jc w:val="center"/>
            </w:pPr>
            <w:r w:rsidRPr="00294555">
              <w:t>Сприяти участі ветеранів війни та членів їх сімей, сімей загиблих</w:t>
            </w:r>
          </w:p>
          <w:p w14:paraId="4C03EDAD" w14:textId="77777777" w:rsidR="002A5800" w:rsidRPr="00294555" w:rsidRDefault="002A5800" w:rsidP="002A5800">
            <w:pPr>
              <w:spacing w:line="240" w:lineRule="atLeast"/>
              <w:jc w:val="center"/>
            </w:pPr>
            <w:r w:rsidRPr="00294555">
              <w:t>(померлих) ветеранів війни,</w:t>
            </w:r>
          </w:p>
          <w:p w14:paraId="4DC1D353" w14:textId="77777777" w:rsidR="002A5800" w:rsidRPr="00294555" w:rsidRDefault="002A5800" w:rsidP="002A5800">
            <w:pPr>
              <w:spacing w:line="240" w:lineRule="atLeast"/>
              <w:jc w:val="center"/>
            </w:pPr>
            <w:r w:rsidRPr="00294555">
              <w:t>насамперед осіб з інвалідністю у</w:t>
            </w:r>
          </w:p>
          <w:p w14:paraId="1FD4E9F3" w14:textId="77777777" w:rsidR="002A5800" w:rsidRPr="00294555" w:rsidRDefault="002A5800" w:rsidP="002A5800">
            <w:pPr>
              <w:spacing w:line="240" w:lineRule="atLeast"/>
              <w:jc w:val="center"/>
            </w:pPr>
            <w:r w:rsidRPr="00294555">
              <w:t>змаганнях вищого рівня, які</w:t>
            </w:r>
          </w:p>
          <w:p w14:paraId="461FDE1A" w14:textId="77777777" w:rsidR="002A5800" w:rsidRPr="00294555" w:rsidRDefault="002A5800" w:rsidP="002A5800">
            <w:pPr>
              <w:spacing w:line="240" w:lineRule="atLeast"/>
              <w:jc w:val="center"/>
            </w:pPr>
            <w:r w:rsidRPr="00294555">
              <w:t>проводяться серед ветеранів війни,</w:t>
            </w:r>
          </w:p>
          <w:p w14:paraId="4F986895" w14:textId="77777777" w:rsidR="002A5800" w:rsidRPr="00294555" w:rsidRDefault="002A5800" w:rsidP="002A5800">
            <w:pPr>
              <w:spacing w:line="240" w:lineRule="atLeast"/>
              <w:jc w:val="center"/>
            </w:pPr>
            <w:r w:rsidRPr="00294555">
              <w:t>у тому числі для осіб з інвалідністю</w:t>
            </w:r>
          </w:p>
          <w:p w14:paraId="24F0ED81" w14:textId="77777777" w:rsidR="002A5800" w:rsidRPr="00294555" w:rsidRDefault="002A5800" w:rsidP="002A5800">
            <w:pPr>
              <w:spacing w:line="240" w:lineRule="atLeast"/>
              <w:jc w:val="center"/>
            </w:pPr>
            <w:r w:rsidRPr="00294555">
              <w:t>та членів їх сімей</w:t>
            </w:r>
          </w:p>
        </w:tc>
        <w:tc>
          <w:tcPr>
            <w:tcW w:w="2551" w:type="dxa"/>
            <w:tcBorders>
              <w:top w:val="single" w:sz="4" w:space="0" w:color="auto"/>
              <w:left w:val="single" w:sz="4" w:space="0" w:color="auto"/>
              <w:bottom w:val="single" w:sz="4" w:space="0" w:color="auto"/>
              <w:right w:val="single" w:sz="4" w:space="0" w:color="auto"/>
            </w:tcBorders>
          </w:tcPr>
          <w:p w14:paraId="49D42B61" w14:textId="77777777" w:rsidR="002A5800" w:rsidRPr="00294555" w:rsidRDefault="002A5800" w:rsidP="002A5800">
            <w:pPr>
              <w:spacing w:line="240" w:lineRule="atLeast"/>
              <w:jc w:val="center"/>
            </w:pPr>
            <w:r w:rsidRPr="00294555">
              <w:t>Громадські</w:t>
            </w:r>
          </w:p>
          <w:p w14:paraId="6B9106F2" w14:textId="77777777" w:rsidR="002A5800" w:rsidRPr="00294555" w:rsidRDefault="002A5800" w:rsidP="002A5800">
            <w:pPr>
              <w:spacing w:line="240" w:lineRule="atLeast"/>
              <w:jc w:val="center"/>
            </w:pPr>
            <w:r w:rsidRPr="00294555">
              <w:t>організації</w:t>
            </w:r>
          </w:p>
          <w:p w14:paraId="35C46288" w14:textId="77777777" w:rsidR="002A5800" w:rsidRPr="00294555" w:rsidRDefault="002A5800" w:rsidP="002A5800">
            <w:pPr>
              <w:spacing w:line="240" w:lineRule="atLeast"/>
              <w:jc w:val="center"/>
            </w:pPr>
            <w:r w:rsidRPr="00294555">
              <w:t>фізкультурно-</w:t>
            </w:r>
          </w:p>
          <w:p w14:paraId="4A04D58B" w14:textId="77777777" w:rsidR="002A5800" w:rsidRPr="00294555" w:rsidRDefault="002A5800" w:rsidP="002A5800">
            <w:pPr>
              <w:spacing w:line="240" w:lineRule="atLeast"/>
              <w:jc w:val="center"/>
            </w:pPr>
            <w:r w:rsidRPr="00294555">
              <w:t>спортивної</w:t>
            </w:r>
          </w:p>
          <w:p w14:paraId="3681230B" w14:textId="77777777" w:rsidR="002A5800" w:rsidRPr="00294555" w:rsidRDefault="002A5800" w:rsidP="002A5800">
            <w:pPr>
              <w:spacing w:line="240" w:lineRule="atLeast"/>
              <w:jc w:val="center"/>
            </w:pPr>
            <w:r w:rsidRPr="00294555">
              <w:t>спрямованості,</w:t>
            </w:r>
          </w:p>
          <w:p w14:paraId="132A25E8" w14:textId="77777777" w:rsidR="002A5800" w:rsidRPr="00294555" w:rsidRDefault="002A5800" w:rsidP="002A5800">
            <w:pPr>
              <w:spacing w:line="240" w:lineRule="atLeast"/>
              <w:jc w:val="center"/>
            </w:pPr>
            <w:r w:rsidRPr="00294555">
              <w:t>об’єднання</w:t>
            </w:r>
          </w:p>
          <w:p w14:paraId="52FCDEA4" w14:textId="77777777" w:rsidR="002A5800" w:rsidRPr="00294555" w:rsidRDefault="002A5800" w:rsidP="002A5800">
            <w:pPr>
              <w:spacing w:line="240" w:lineRule="atLeast"/>
              <w:jc w:val="center"/>
            </w:pPr>
            <w:r w:rsidRPr="00294555">
              <w:t>громадян –</w:t>
            </w:r>
          </w:p>
          <w:p w14:paraId="49F61D9B" w14:textId="77777777" w:rsidR="002A5800" w:rsidRPr="00294555" w:rsidRDefault="002A5800" w:rsidP="002A5800">
            <w:pPr>
              <w:spacing w:line="240" w:lineRule="atLeast"/>
              <w:jc w:val="center"/>
            </w:pPr>
            <w:r w:rsidRPr="00294555">
              <w:t>учасників бойових</w:t>
            </w:r>
          </w:p>
          <w:p w14:paraId="01DAAFF5" w14:textId="77777777" w:rsidR="002A5800" w:rsidRPr="00294555" w:rsidRDefault="002A5800" w:rsidP="002A5800">
            <w:pPr>
              <w:spacing w:line="240" w:lineRule="atLeast"/>
              <w:jc w:val="center"/>
            </w:pPr>
            <w:r w:rsidRPr="00294555">
              <w:t>дій, міський центр</w:t>
            </w:r>
          </w:p>
          <w:p w14:paraId="3D9D0C04" w14:textId="77777777" w:rsidR="002A5800" w:rsidRPr="00294555" w:rsidRDefault="002A5800" w:rsidP="002A5800">
            <w:pPr>
              <w:spacing w:line="240" w:lineRule="atLeast"/>
              <w:jc w:val="center"/>
            </w:pPr>
            <w:r w:rsidRPr="00294555">
              <w:t>фізичного здоров’я</w:t>
            </w:r>
          </w:p>
          <w:p w14:paraId="4CE2D045" w14:textId="77777777" w:rsidR="002A5800" w:rsidRPr="00294555" w:rsidRDefault="002A5800" w:rsidP="002A5800">
            <w:pPr>
              <w:spacing w:line="240" w:lineRule="atLeast"/>
              <w:jc w:val="center"/>
            </w:pPr>
            <w:r w:rsidRPr="00294555">
              <w:t>населення «Спорт</w:t>
            </w:r>
          </w:p>
          <w:p w14:paraId="345CB73E" w14:textId="77777777" w:rsidR="002A5800" w:rsidRPr="00294555" w:rsidRDefault="002A5800" w:rsidP="002A5800">
            <w:pPr>
              <w:spacing w:line="240" w:lineRule="atLeast"/>
              <w:jc w:val="center"/>
            </w:pPr>
            <w:r w:rsidRPr="00294555">
              <w:t>для всіх»</w:t>
            </w:r>
          </w:p>
        </w:tc>
        <w:tc>
          <w:tcPr>
            <w:tcW w:w="1985" w:type="dxa"/>
            <w:tcBorders>
              <w:top w:val="single" w:sz="4" w:space="0" w:color="auto"/>
              <w:left w:val="single" w:sz="4" w:space="0" w:color="auto"/>
              <w:bottom w:val="single" w:sz="4" w:space="0" w:color="auto"/>
              <w:right w:val="single" w:sz="4" w:space="0" w:color="auto"/>
            </w:tcBorders>
          </w:tcPr>
          <w:p w14:paraId="63EE86A2" w14:textId="77777777" w:rsidR="002A5800" w:rsidRPr="00294555" w:rsidRDefault="00D17690" w:rsidP="002A5800">
            <w:pPr>
              <w:jc w:val="center"/>
            </w:pPr>
            <w:r w:rsidRPr="00294555">
              <w:t>Не потребує фінансування</w:t>
            </w:r>
          </w:p>
        </w:tc>
      </w:tr>
      <w:tr w:rsidR="002A5800" w:rsidRPr="00294555" w14:paraId="299E7BF2" w14:textId="77777777" w:rsidTr="007F1BF3">
        <w:tc>
          <w:tcPr>
            <w:tcW w:w="696" w:type="dxa"/>
            <w:tcBorders>
              <w:top w:val="single" w:sz="4" w:space="0" w:color="auto"/>
              <w:left w:val="single" w:sz="4" w:space="0" w:color="auto"/>
              <w:bottom w:val="single" w:sz="4" w:space="0" w:color="auto"/>
              <w:right w:val="single" w:sz="4" w:space="0" w:color="auto"/>
            </w:tcBorders>
          </w:tcPr>
          <w:p w14:paraId="0875D5FA" w14:textId="77777777" w:rsidR="002A5800" w:rsidRPr="00294555" w:rsidRDefault="00190C1C" w:rsidP="002A5800">
            <w:pPr>
              <w:spacing w:line="240" w:lineRule="atLeast"/>
              <w:jc w:val="center"/>
            </w:pPr>
            <w:r w:rsidRPr="00294555">
              <w:t>6</w:t>
            </w:r>
          </w:p>
        </w:tc>
        <w:tc>
          <w:tcPr>
            <w:tcW w:w="4153" w:type="dxa"/>
            <w:tcBorders>
              <w:top w:val="single" w:sz="4" w:space="0" w:color="auto"/>
              <w:left w:val="single" w:sz="4" w:space="0" w:color="auto"/>
              <w:bottom w:val="single" w:sz="4" w:space="0" w:color="auto"/>
              <w:right w:val="single" w:sz="4" w:space="0" w:color="auto"/>
            </w:tcBorders>
          </w:tcPr>
          <w:p w14:paraId="2B9E9D81" w14:textId="77777777" w:rsidR="002A5800" w:rsidRPr="00294555" w:rsidRDefault="002A5800" w:rsidP="002A5800">
            <w:pPr>
              <w:spacing w:line="240" w:lineRule="atLeast"/>
              <w:jc w:val="center"/>
            </w:pPr>
            <w:r w:rsidRPr="00294555">
              <w:t xml:space="preserve">Сприяти реалізації </w:t>
            </w:r>
            <w:r w:rsidR="00CF349C" w:rsidRPr="00294555">
              <w:t xml:space="preserve">спортивних </w:t>
            </w:r>
            <w:r w:rsidRPr="00294555">
              <w:t>ініціатив</w:t>
            </w:r>
          </w:p>
          <w:p w14:paraId="7F0D34DA" w14:textId="77777777" w:rsidR="002A5800" w:rsidRPr="00294555" w:rsidRDefault="002A5800" w:rsidP="002A5800">
            <w:pPr>
              <w:spacing w:line="240" w:lineRule="atLeast"/>
              <w:jc w:val="center"/>
            </w:pPr>
            <w:r w:rsidRPr="00294555">
              <w:t>громадських об’єднань ветеранів</w:t>
            </w:r>
          </w:p>
          <w:p w14:paraId="38B18AFA" w14:textId="77777777" w:rsidR="002A5800" w:rsidRPr="00294555" w:rsidRDefault="002A5800" w:rsidP="002A5800">
            <w:pPr>
              <w:spacing w:line="240" w:lineRule="atLeast"/>
              <w:jc w:val="center"/>
            </w:pPr>
            <w:r w:rsidRPr="00294555">
              <w:t>війни</w:t>
            </w:r>
            <w:r w:rsidRPr="00294555">
              <w:tab/>
            </w:r>
          </w:p>
          <w:p w14:paraId="0E2D755C" w14:textId="77777777" w:rsidR="002A5800" w:rsidRPr="00294555" w:rsidRDefault="002A5800" w:rsidP="002A5800">
            <w:pPr>
              <w:spacing w:line="240" w:lineRule="atLeast"/>
              <w:jc w:val="center"/>
            </w:pPr>
          </w:p>
        </w:tc>
        <w:tc>
          <w:tcPr>
            <w:tcW w:w="2551" w:type="dxa"/>
            <w:tcBorders>
              <w:top w:val="single" w:sz="4" w:space="0" w:color="auto"/>
              <w:left w:val="single" w:sz="4" w:space="0" w:color="auto"/>
              <w:bottom w:val="single" w:sz="4" w:space="0" w:color="auto"/>
              <w:right w:val="single" w:sz="4" w:space="0" w:color="auto"/>
            </w:tcBorders>
          </w:tcPr>
          <w:p w14:paraId="00FC0A6A" w14:textId="77777777" w:rsidR="002A5800" w:rsidRPr="00294555" w:rsidRDefault="002A5800" w:rsidP="002A5800">
            <w:pPr>
              <w:spacing w:line="240" w:lineRule="atLeast"/>
              <w:jc w:val="center"/>
            </w:pPr>
            <w:r w:rsidRPr="00294555">
              <w:t>Управління у</w:t>
            </w:r>
          </w:p>
          <w:p w14:paraId="60283CA1" w14:textId="77777777" w:rsidR="002A5800" w:rsidRPr="00294555" w:rsidRDefault="002A5800" w:rsidP="002A5800">
            <w:pPr>
              <w:spacing w:line="240" w:lineRule="atLeast"/>
              <w:jc w:val="center"/>
            </w:pPr>
            <w:r w:rsidRPr="00294555">
              <w:t>справах сім’ї,</w:t>
            </w:r>
          </w:p>
          <w:p w14:paraId="02AAC835" w14:textId="77777777" w:rsidR="002A5800" w:rsidRPr="00294555" w:rsidRDefault="002A5800" w:rsidP="002A5800">
            <w:pPr>
              <w:spacing w:line="240" w:lineRule="atLeast"/>
              <w:jc w:val="center"/>
            </w:pPr>
            <w:r w:rsidRPr="00294555">
              <w:t>молоді, фізичної</w:t>
            </w:r>
          </w:p>
          <w:p w14:paraId="6CCF3E6A" w14:textId="77777777" w:rsidR="002A5800" w:rsidRPr="00294555" w:rsidRDefault="002A5800" w:rsidP="002A5800">
            <w:pPr>
              <w:spacing w:line="240" w:lineRule="atLeast"/>
              <w:jc w:val="center"/>
            </w:pPr>
            <w:r w:rsidRPr="00294555">
              <w:t>культури та спорту</w:t>
            </w:r>
          </w:p>
          <w:p w14:paraId="659A6C4F" w14:textId="77777777" w:rsidR="002A5800" w:rsidRPr="00294555" w:rsidRDefault="002A5800" w:rsidP="002A5800">
            <w:pPr>
              <w:spacing w:line="240" w:lineRule="atLeast"/>
              <w:jc w:val="center"/>
            </w:pPr>
            <w:r w:rsidRPr="00294555">
              <w:t>Звягельської</w:t>
            </w:r>
          </w:p>
          <w:p w14:paraId="7039F095" w14:textId="77777777" w:rsidR="002A5800" w:rsidRPr="00294555" w:rsidRDefault="002A5800" w:rsidP="002A5800">
            <w:pPr>
              <w:spacing w:line="240" w:lineRule="atLeast"/>
              <w:jc w:val="center"/>
            </w:pPr>
            <w:r w:rsidRPr="00294555">
              <w:t>міської ради</w:t>
            </w:r>
          </w:p>
          <w:p w14:paraId="79CF74D1" w14:textId="77777777" w:rsidR="002A5800" w:rsidRPr="00294555" w:rsidRDefault="002A5800" w:rsidP="002A5800">
            <w:pPr>
              <w:spacing w:line="240" w:lineRule="atLeast"/>
              <w:jc w:val="center"/>
            </w:pPr>
          </w:p>
          <w:p w14:paraId="26C17D53" w14:textId="77777777" w:rsidR="002A5800" w:rsidRPr="00294555" w:rsidRDefault="002A5800" w:rsidP="002A5800">
            <w:pPr>
              <w:spacing w:line="240" w:lineRule="atLeast"/>
              <w:jc w:val="center"/>
            </w:pPr>
            <w:r w:rsidRPr="00294555">
              <w:t>Управління</w:t>
            </w:r>
          </w:p>
          <w:p w14:paraId="67F19551" w14:textId="77777777" w:rsidR="002A5800" w:rsidRPr="00294555" w:rsidRDefault="002A5800" w:rsidP="002A5800">
            <w:pPr>
              <w:spacing w:line="240" w:lineRule="atLeast"/>
              <w:jc w:val="center"/>
            </w:pPr>
            <w:r w:rsidRPr="00294555">
              <w:t>соціального</w:t>
            </w:r>
          </w:p>
          <w:p w14:paraId="39FA3F29" w14:textId="77777777" w:rsidR="002A5800" w:rsidRPr="00294555" w:rsidRDefault="002A5800" w:rsidP="002A5800">
            <w:pPr>
              <w:spacing w:line="240" w:lineRule="atLeast"/>
              <w:jc w:val="center"/>
            </w:pPr>
            <w:r w:rsidRPr="00294555">
              <w:t>захисту населення</w:t>
            </w:r>
          </w:p>
          <w:p w14:paraId="5055CF9A" w14:textId="77777777" w:rsidR="002A5800" w:rsidRPr="00294555" w:rsidRDefault="002A5800" w:rsidP="002A5800">
            <w:pPr>
              <w:spacing w:line="240" w:lineRule="atLeast"/>
              <w:jc w:val="center"/>
            </w:pPr>
            <w:r w:rsidRPr="00294555">
              <w:t>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070A1A45" w14:textId="77777777" w:rsidR="002A5800" w:rsidRPr="00294555" w:rsidRDefault="00F026F6" w:rsidP="002A5800">
            <w:pPr>
              <w:jc w:val="center"/>
            </w:pPr>
            <w:r w:rsidRPr="00D22A25">
              <w:t>В межах затверджених кошторисних призначень міського центру фізичного здоров’я населення «Спорт для всіх»</w:t>
            </w:r>
          </w:p>
        </w:tc>
      </w:tr>
      <w:tr w:rsidR="002A5800" w:rsidRPr="00294555" w14:paraId="7932C145" w14:textId="77777777" w:rsidTr="007F1BF3">
        <w:tc>
          <w:tcPr>
            <w:tcW w:w="696" w:type="dxa"/>
            <w:tcBorders>
              <w:top w:val="single" w:sz="4" w:space="0" w:color="auto"/>
              <w:left w:val="single" w:sz="4" w:space="0" w:color="auto"/>
              <w:bottom w:val="single" w:sz="4" w:space="0" w:color="auto"/>
              <w:right w:val="single" w:sz="4" w:space="0" w:color="auto"/>
            </w:tcBorders>
          </w:tcPr>
          <w:p w14:paraId="4005B334" w14:textId="77777777" w:rsidR="002A5800" w:rsidRPr="00294555" w:rsidRDefault="00190C1C" w:rsidP="002A5800">
            <w:pPr>
              <w:spacing w:line="240" w:lineRule="atLeast"/>
              <w:jc w:val="center"/>
            </w:pPr>
            <w:r w:rsidRPr="00294555">
              <w:t>7</w:t>
            </w:r>
          </w:p>
        </w:tc>
        <w:tc>
          <w:tcPr>
            <w:tcW w:w="4153" w:type="dxa"/>
            <w:tcBorders>
              <w:top w:val="single" w:sz="4" w:space="0" w:color="auto"/>
              <w:left w:val="single" w:sz="4" w:space="0" w:color="auto"/>
              <w:bottom w:val="single" w:sz="4" w:space="0" w:color="auto"/>
              <w:right w:val="single" w:sz="4" w:space="0" w:color="auto"/>
            </w:tcBorders>
          </w:tcPr>
          <w:p w14:paraId="35B8A5E3" w14:textId="77777777" w:rsidR="002A5800" w:rsidRPr="00294555" w:rsidRDefault="002A5800" w:rsidP="00CF349C">
            <w:pPr>
              <w:spacing w:line="240" w:lineRule="atLeast"/>
              <w:jc w:val="center"/>
            </w:pPr>
            <w:r w:rsidRPr="00294555">
              <w:t xml:space="preserve">Налагодити співпрацю з  закладами громади з надання фізкультурно-оздоровчих послуг щодо пільгового обслуговування ветеранів війни </w:t>
            </w:r>
          </w:p>
        </w:tc>
        <w:tc>
          <w:tcPr>
            <w:tcW w:w="2551" w:type="dxa"/>
            <w:tcBorders>
              <w:top w:val="single" w:sz="4" w:space="0" w:color="auto"/>
              <w:left w:val="single" w:sz="4" w:space="0" w:color="auto"/>
              <w:bottom w:val="single" w:sz="4" w:space="0" w:color="auto"/>
              <w:right w:val="single" w:sz="4" w:space="0" w:color="auto"/>
            </w:tcBorders>
          </w:tcPr>
          <w:p w14:paraId="07C0C0B2" w14:textId="77777777" w:rsidR="002A5800" w:rsidRPr="00294555" w:rsidRDefault="002A5800" w:rsidP="002A5800">
            <w:pPr>
              <w:jc w:val="center"/>
            </w:pPr>
            <w:r w:rsidRPr="00294555">
              <w:t>Управління у</w:t>
            </w:r>
          </w:p>
          <w:p w14:paraId="08AD2E3B" w14:textId="77777777" w:rsidR="002A5800" w:rsidRPr="00294555" w:rsidRDefault="002A5800" w:rsidP="002A5800">
            <w:pPr>
              <w:jc w:val="center"/>
            </w:pPr>
            <w:r w:rsidRPr="00294555">
              <w:t>справах сім’ї,</w:t>
            </w:r>
          </w:p>
          <w:p w14:paraId="76D33E6F" w14:textId="77777777" w:rsidR="002A5800" w:rsidRPr="00294555" w:rsidRDefault="002A5800" w:rsidP="002A5800">
            <w:pPr>
              <w:jc w:val="center"/>
            </w:pPr>
            <w:r w:rsidRPr="00294555">
              <w:t>молоді, фізичної</w:t>
            </w:r>
          </w:p>
          <w:p w14:paraId="210F2096" w14:textId="77777777" w:rsidR="002A5800" w:rsidRPr="00294555" w:rsidRDefault="002A5800" w:rsidP="002A5800">
            <w:pPr>
              <w:jc w:val="center"/>
            </w:pPr>
            <w:r w:rsidRPr="00294555">
              <w:t>культури та спорту</w:t>
            </w:r>
          </w:p>
          <w:p w14:paraId="5C61E27F" w14:textId="77777777" w:rsidR="002A5800" w:rsidRPr="00294555" w:rsidRDefault="002A5800" w:rsidP="002A5800">
            <w:pPr>
              <w:jc w:val="center"/>
            </w:pPr>
            <w:r w:rsidRPr="00294555">
              <w:t>Звягельської</w:t>
            </w:r>
          </w:p>
          <w:p w14:paraId="323B1155" w14:textId="77777777" w:rsidR="002A5800" w:rsidRPr="00294555" w:rsidRDefault="002A5800" w:rsidP="002A5800">
            <w:pPr>
              <w:jc w:val="center"/>
            </w:pPr>
            <w:r w:rsidRPr="00294555">
              <w:t>міської ради</w:t>
            </w:r>
          </w:p>
        </w:tc>
        <w:tc>
          <w:tcPr>
            <w:tcW w:w="1985" w:type="dxa"/>
            <w:tcBorders>
              <w:top w:val="single" w:sz="4" w:space="0" w:color="auto"/>
              <w:left w:val="single" w:sz="4" w:space="0" w:color="auto"/>
              <w:bottom w:val="single" w:sz="4" w:space="0" w:color="auto"/>
              <w:right w:val="single" w:sz="4" w:space="0" w:color="auto"/>
            </w:tcBorders>
          </w:tcPr>
          <w:p w14:paraId="1F14B2A3" w14:textId="77777777" w:rsidR="00F026F6" w:rsidRPr="00532510" w:rsidRDefault="00F026F6" w:rsidP="00F026F6">
            <w:pPr>
              <w:jc w:val="center"/>
              <w:rPr>
                <w:highlight w:val="yellow"/>
              </w:rPr>
            </w:pPr>
            <w:r w:rsidRPr="00D22A25">
              <w:t>В межах фінансового ресурсу бюджету міської ТГ</w:t>
            </w:r>
          </w:p>
          <w:p w14:paraId="7815D900" w14:textId="77777777" w:rsidR="00CF349C" w:rsidRPr="00294555" w:rsidRDefault="00CF349C" w:rsidP="00F026F6">
            <w:pPr>
              <w:jc w:val="center"/>
              <w:rPr>
                <w:highlight w:val="cyan"/>
              </w:rPr>
            </w:pPr>
          </w:p>
        </w:tc>
      </w:tr>
      <w:tr w:rsidR="002A5800" w:rsidRPr="00294555" w14:paraId="6B9860FB" w14:textId="77777777" w:rsidTr="007F1BF3">
        <w:tc>
          <w:tcPr>
            <w:tcW w:w="696" w:type="dxa"/>
            <w:tcBorders>
              <w:top w:val="single" w:sz="4" w:space="0" w:color="auto"/>
              <w:left w:val="single" w:sz="4" w:space="0" w:color="auto"/>
              <w:bottom w:val="single" w:sz="4" w:space="0" w:color="auto"/>
              <w:right w:val="single" w:sz="4" w:space="0" w:color="auto"/>
            </w:tcBorders>
          </w:tcPr>
          <w:p w14:paraId="2B2D600A" w14:textId="77777777" w:rsidR="002A5800" w:rsidRPr="00294555" w:rsidRDefault="00190C1C" w:rsidP="002A5800">
            <w:pPr>
              <w:spacing w:line="240" w:lineRule="atLeast"/>
              <w:jc w:val="center"/>
            </w:pPr>
            <w:r w:rsidRPr="00294555">
              <w:t>8</w:t>
            </w:r>
          </w:p>
        </w:tc>
        <w:tc>
          <w:tcPr>
            <w:tcW w:w="4153" w:type="dxa"/>
            <w:tcBorders>
              <w:top w:val="single" w:sz="4" w:space="0" w:color="auto"/>
              <w:left w:val="single" w:sz="4" w:space="0" w:color="auto"/>
              <w:bottom w:val="single" w:sz="4" w:space="0" w:color="auto"/>
              <w:right w:val="single" w:sz="4" w:space="0" w:color="auto"/>
            </w:tcBorders>
          </w:tcPr>
          <w:p w14:paraId="06CA2FBC" w14:textId="77777777" w:rsidR="002A5800" w:rsidRPr="00294555" w:rsidRDefault="002A5800" w:rsidP="00CF349C">
            <w:pPr>
              <w:spacing w:line="240" w:lineRule="atLeast"/>
              <w:jc w:val="center"/>
              <w:rPr>
                <w:bCs/>
              </w:rPr>
            </w:pPr>
            <w:r w:rsidRPr="00294555">
              <w:rPr>
                <w:bCs/>
              </w:rPr>
              <w:t>Відшкодування оплати послуг за від</w:t>
            </w:r>
            <w:r w:rsidR="00CF349C" w:rsidRPr="00294555">
              <w:rPr>
                <w:bCs/>
              </w:rPr>
              <w:t>ві</w:t>
            </w:r>
            <w:r w:rsidRPr="00294555">
              <w:rPr>
                <w:bCs/>
              </w:rPr>
              <w:t xml:space="preserve">дування басейну ветеранам війни </w:t>
            </w:r>
            <w:r w:rsidRPr="00294555">
              <w:rPr>
                <w:shd w:val="clear" w:color="auto" w:fill="FFFFFF"/>
              </w:rPr>
              <w:t>у порядку, затвердженому міською радою</w:t>
            </w:r>
          </w:p>
        </w:tc>
        <w:tc>
          <w:tcPr>
            <w:tcW w:w="2551" w:type="dxa"/>
            <w:tcBorders>
              <w:top w:val="single" w:sz="4" w:space="0" w:color="auto"/>
              <w:left w:val="single" w:sz="4" w:space="0" w:color="auto"/>
              <w:bottom w:val="single" w:sz="4" w:space="0" w:color="auto"/>
              <w:right w:val="single" w:sz="4" w:space="0" w:color="auto"/>
            </w:tcBorders>
          </w:tcPr>
          <w:p w14:paraId="1595F972" w14:textId="77777777" w:rsidR="002A5800" w:rsidRPr="00294555" w:rsidRDefault="002A5800" w:rsidP="002A5800">
            <w:pPr>
              <w:spacing w:line="240" w:lineRule="atLeast"/>
              <w:jc w:val="center"/>
            </w:pPr>
            <w:r w:rsidRPr="00294555">
              <w:t>Управління</w:t>
            </w:r>
          </w:p>
          <w:p w14:paraId="358F3C18" w14:textId="77777777" w:rsidR="002A5800" w:rsidRPr="00294555" w:rsidRDefault="002A5800" w:rsidP="002A5800">
            <w:pPr>
              <w:spacing w:line="240" w:lineRule="atLeast"/>
              <w:jc w:val="center"/>
            </w:pPr>
            <w:r w:rsidRPr="00294555">
              <w:t>соціального</w:t>
            </w:r>
          </w:p>
          <w:p w14:paraId="5301289A" w14:textId="77777777" w:rsidR="002A5800" w:rsidRPr="00294555" w:rsidRDefault="002A5800" w:rsidP="002A5800">
            <w:pPr>
              <w:spacing w:line="240" w:lineRule="atLeast"/>
              <w:jc w:val="center"/>
            </w:pPr>
            <w:r w:rsidRPr="00294555">
              <w:t>захисту населення</w:t>
            </w:r>
          </w:p>
          <w:p w14:paraId="6E7F8B83" w14:textId="77777777" w:rsidR="002A5800" w:rsidRPr="00294555" w:rsidRDefault="002A5800" w:rsidP="002A5800">
            <w:pPr>
              <w:spacing w:line="240" w:lineRule="atLeast"/>
              <w:jc w:val="center"/>
            </w:pPr>
            <w:r w:rsidRPr="00294555">
              <w:t>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75066DE2" w14:textId="77777777" w:rsidR="00D22A25" w:rsidRPr="00532510" w:rsidRDefault="00D22A25" w:rsidP="00D22A25">
            <w:pPr>
              <w:jc w:val="center"/>
              <w:rPr>
                <w:highlight w:val="yellow"/>
              </w:rPr>
            </w:pPr>
            <w:r w:rsidRPr="00D22A25">
              <w:t>В межах фінансового ресурсу бюджету міської ТГ</w:t>
            </w:r>
          </w:p>
          <w:p w14:paraId="2E180C30" w14:textId="7039D0A6" w:rsidR="002A5800" w:rsidRPr="00294555" w:rsidRDefault="002A5800" w:rsidP="002A5800">
            <w:pPr>
              <w:jc w:val="center"/>
            </w:pPr>
          </w:p>
        </w:tc>
      </w:tr>
    </w:tbl>
    <w:p w14:paraId="4FCD6B54" w14:textId="77777777" w:rsidR="00654623" w:rsidRPr="00294555" w:rsidRDefault="00654623" w:rsidP="00D91319">
      <w:pPr>
        <w:spacing w:line="240" w:lineRule="atLeast"/>
        <w:ind w:firstLine="708"/>
        <w:jc w:val="both"/>
        <w:rPr>
          <w:shd w:val="clear" w:color="auto" w:fill="FFFFFF"/>
        </w:rPr>
      </w:pPr>
    </w:p>
    <w:p w14:paraId="169B4FF5" w14:textId="77777777" w:rsidR="006149FA" w:rsidRPr="00836F4E" w:rsidRDefault="006149FA" w:rsidP="008C003D">
      <w:pPr>
        <w:spacing w:line="240" w:lineRule="atLeast"/>
        <w:ind w:firstLine="708"/>
        <w:jc w:val="center"/>
        <w:rPr>
          <w:b/>
          <w:sz w:val="28"/>
          <w:szCs w:val="28"/>
        </w:rPr>
      </w:pPr>
      <w:r w:rsidRPr="00836F4E">
        <w:rPr>
          <w:b/>
          <w:sz w:val="28"/>
          <w:szCs w:val="28"/>
          <w:shd w:val="clear" w:color="auto" w:fill="FFFFFF"/>
        </w:rPr>
        <w:t>6.</w:t>
      </w:r>
      <w:r w:rsidR="00B52A37" w:rsidRPr="00836F4E">
        <w:rPr>
          <w:b/>
          <w:sz w:val="28"/>
          <w:szCs w:val="28"/>
          <w:shd w:val="clear" w:color="auto" w:fill="FFFFFF"/>
        </w:rPr>
        <w:t>4</w:t>
      </w:r>
      <w:r w:rsidRPr="00836F4E">
        <w:rPr>
          <w:b/>
          <w:sz w:val="28"/>
          <w:szCs w:val="28"/>
          <w:shd w:val="clear" w:color="auto" w:fill="FFFFFF"/>
        </w:rPr>
        <w:t xml:space="preserve">. </w:t>
      </w:r>
      <w:r w:rsidRPr="00836F4E">
        <w:rPr>
          <w:b/>
          <w:sz w:val="28"/>
          <w:szCs w:val="28"/>
        </w:rPr>
        <w:t>Професійна адаптація</w:t>
      </w:r>
      <w:r w:rsidR="007A4E92" w:rsidRPr="00836F4E">
        <w:rPr>
          <w:b/>
          <w:sz w:val="28"/>
          <w:szCs w:val="28"/>
        </w:rPr>
        <w:t>, зайнятість</w:t>
      </w:r>
      <w:r w:rsidRPr="00836F4E">
        <w:rPr>
          <w:b/>
          <w:sz w:val="28"/>
          <w:szCs w:val="28"/>
        </w:rPr>
        <w:t xml:space="preserve"> та працевлаштування</w:t>
      </w:r>
      <w:r w:rsidR="00B32A1F" w:rsidRPr="00836F4E">
        <w:rPr>
          <w:b/>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4342"/>
        <w:gridCol w:w="2551"/>
        <w:gridCol w:w="1985"/>
      </w:tblGrid>
      <w:tr w:rsidR="00190C1C" w:rsidRPr="00294555" w14:paraId="27775781" w14:textId="77777777" w:rsidTr="00763BC8">
        <w:tc>
          <w:tcPr>
            <w:tcW w:w="507" w:type="dxa"/>
            <w:tcBorders>
              <w:top w:val="single" w:sz="4" w:space="0" w:color="auto"/>
              <w:left w:val="single" w:sz="4" w:space="0" w:color="auto"/>
              <w:bottom w:val="single" w:sz="4" w:space="0" w:color="auto"/>
              <w:right w:val="single" w:sz="4" w:space="0" w:color="auto"/>
            </w:tcBorders>
          </w:tcPr>
          <w:p w14:paraId="5F5726B2" w14:textId="77777777" w:rsidR="00172DE3" w:rsidRPr="00294555" w:rsidRDefault="00172DE3" w:rsidP="00CB7066">
            <w:pPr>
              <w:spacing w:line="240" w:lineRule="atLeast"/>
              <w:jc w:val="center"/>
              <w:rPr>
                <w:shd w:val="clear" w:color="auto" w:fill="FFFFFF"/>
              </w:rPr>
            </w:pPr>
            <w:r w:rsidRPr="00294555">
              <w:t>№ з/п</w:t>
            </w:r>
          </w:p>
        </w:tc>
        <w:tc>
          <w:tcPr>
            <w:tcW w:w="4342" w:type="dxa"/>
            <w:tcBorders>
              <w:top w:val="single" w:sz="4" w:space="0" w:color="auto"/>
              <w:left w:val="single" w:sz="4" w:space="0" w:color="auto"/>
              <w:bottom w:val="single" w:sz="4" w:space="0" w:color="auto"/>
              <w:right w:val="single" w:sz="4" w:space="0" w:color="auto"/>
            </w:tcBorders>
          </w:tcPr>
          <w:p w14:paraId="2D745973" w14:textId="77777777" w:rsidR="00172DE3" w:rsidRPr="00294555" w:rsidRDefault="00172DE3" w:rsidP="00CB7066">
            <w:pPr>
              <w:spacing w:line="240" w:lineRule="atLeast"/>
              <w:jc w:val="center"/>
              <w:rPr>
                <w:shd w:val="clear" w:color="auto" w:fill="FFFFFF"/>
              </w:rPr>
            </w:pPr>
            <w:r w:rsidRPr="00294555">
              <w:t>Заходи</w:t>
            </w:r>
          </w:p>
        </w:tc>
        <w:tc>
          <w:tcPr>
            <w:tcW w:w="2551" w:type="dxa"/>
            <w:tcBorders>
              <w:top w:val="single" w:sz="4" w:space="0" w:color="auto"/>
              <w:left w:val="single" w:sz="4" w:space="0" w:color="auto"/>
              <w:bottom w:val="single" w:sz="4" w:space="0" w:color="auto"/>
              <w:right w:val="single" w:sz="4" w:space="0" w:color="auto"/>
            </w:tcBorders>
          </w:tcPr>
          <w:p w14:paraId="639861FF" w14:textId="77777777" w:rsidR="00172DE3" w:rsidRPr="00294555" w:rsidRDefault="00172DE3" w:rsidP="00CB7066">
            <w:pPr>
              <w:spacing w:line="240" w:lineRule="atLeast"/>
              <w:jc w:val="center"/>
              <w:rPr>
                <w:shd w:val="clear" w:color="auto" w:fill="FFFFFF"/>
              </w:rPr>
            </w:pPr>
            <w:r w:rsidRPr="00294555">
              <w:t>Відповідальний виконавець</w:t>
            </w:r>
          </w:p>
        </w:tc>
        <w:tc>
          <w:tcPr>
            <w:tcW w:w="1985" w:type="dxa"/>
            <w:tcBorders>
              <w:top w:val="single" w:sz="4" w:space="0" w:color="auto"/>
              <w:left w:val="single" w:sz="4" w:space="0" w:color="auto"/>
              <w:bottom w:val="single" w:sz="4" w:space="0" w:color="auto"/>
              <w:right w:val="single" w:sz="4" w:space="0" w:color="auto"/>
            </w:tcBorders>
          </w:tcPr>
          <w:p w14:paraId="67F46FF1" w14:textId="77777777" w:rsidR="00172DE3" w:rsidRPr="00294555" w:rsidRDefault="00172DE3" w:rsidP="00CB7066">
            <w:pPr>
              <w:spacing w:line="240" w:lineRule="atLeast"/>
              <w:jc w:val="center"/>
            </w:pPr>
          </w:p>
        </w:tc>
      </w:tr>
      <w:tr w:rsidR="00190C1C" w:rsidRPr="00294555" w14:paraId="099C4CF9" w14:textId="77777777" w:rsidTr="00763BC8">
        <w:tc>
          <w:tcPr>
            <w:tcW w:w="507" w:type="dxa"/>
            <w:tcBorders>
              <w:top w:val="single" w:sz="4" w:space="0" w:color="auto"/>
              <w:left w:val="single" w:sz="4" w:space="0" w:color="auto"/>
              <w:bottom w:val="single" w:sz="4" w:space="0" w:color="auto"/>
              <w:right w:val="single" w:sz="4" w:space="0" w:color="auto"/>
            </w:tcBorders>
          </w:tcPr>
          <w:p w14:paraId="2864B95F" w14:textId="77777777" w:rsidR="007078E1" w:rsidRPr="00294555" w:rsidRDefault="004F30BD" w:rsidP="001C3FDA">
            <w:pPr>
              <w:spacing w:line="240" w:lineRule="atLeast"/>
              <w:jc w:val="center"/>
            </w:pPr>
            <w:r w:rsidRPr="00294555">
              <w:t>1</w:t>
            </w:r>
          </w:p>
        </w:tc>
        <w:tc>
          <w:tcPr>
            <w:tcW w:w="4342" w:type="dxa"/>
            <w:tcBorders>
              <w:top w:val="single" w:sz="4" w:space="0" w:color="auto"/>
              <w:left w:val="single" w:sz="4" w:space="0" w:color="auto"/>
              <w:bottom w:val="single" w:sz="4" w:space="0" w:color="auto"/>
              <w:right w:val="single" w:sz="4" w:space="0" w:color="auto"/>
            </w:tcBorders>
          </w:tcPr>
          <w:p w14:paraId="3B282C42" w14:textId="77777777" w:rsidR="007078E1" w:rsidRPr="00294555" w:rsidRDefault="007078E1" w:rsidP="007078E1">
            <w:pPr>
              <w:spacing w:before="60" w:after="60"/>
              <w:jc w:val="center"/>
              <w:rPr>
                <w:lang w:eastAsia="uk-UA"/>
              </w:rPr>
            </w:pPr>
            <w:r w:rsidRPr="00294555">
              <w:rPr>
                <w:lang w:eastAsia="uk-UA"/>
              </w:rPr>
              <w:t>Надання безповоротної державної допомоги у формі грантів ветеранам війни та членам їх сімей</w:t>
            </w:r>
          </w:p>
        </w:tc>
        <w:tc>
          <w:tcPr>
            <w:tcW w:w="2551" w:type="dxa"/>
            <w:tcBorders>
              <w:top w:val="single" w:sz="4" w:space="0" w:color="auto"/>
              <w:left w:val="single" w:sz="4" w:space="0" w:color="auto"/>
              <w:bottom w:val="single" w:sz="4" w:space="0" w:color="auto"/>
              <w:right w:val="single" w:sz="4" w:space="0" w:color="auto"/>
            </w:tcBorders>
          </w:tcPr>
          <w:p w14:paraId="0F36A30A" w14:textId="77777777" w:rsidR="00763BC8" w:rsidRPr="00294555" w:rsidRDefault="007078E1" w:rsidP="007078E1">
            <w:pPr>
              <w:jc w:val="center"/>
              <w:rPr>
                <w:lang w:eastAsia="uk-UA"/>
              </w:rPr>
            </w:pPr>
            <w:r w:rsidRPr="00294555">
              <w:rPr>
                <w:lang w:eastAsia="uk-UA"/>
              </w:rPr>
              <w:t xml:space="preserve">Звягельська філія  </w:t>
            </w:r>
          </w:p>
          <w:p w14:paraId="3E197FEA" w14:textId="77777777" w:rsidR="00763BC8" w:rsidRPr="00294555" w:rsidRDefault="007078E1" w:rsidP="007078E1">
            <w:pPr>
              <w:jc w:val="center"/>
              <w:rPr>
                <w:lang w:eastAsia="uk-UA"/>
              </w:rPr>
            </w:pPr>
            <w:r w:rsidRPr="00294555">
              <w:rPr>
                <w:lang w:eastAsia="uk-UA"/>
              </w:rPr>
              <w:t>Житомирського</w:t>
            </w:r>
          </w:p>
          <w:p w14:paraId="734D0035" w14:textId="77777777" w:rsidR="00763BC8" w:rsidRPr="00294555" w:rsidRDefault="007078E1" w:rsidP="007078E1">
            <w:pPr>
              <w:jc w:val="center"/>
              <w:rPr>
                <w:lang w:eastAsia="uk-UA"/>
              </w:rPr>
            </w:pPr>
            <w:r w:rsidRPr="00294555">
              <w:rPr>
                <w:lang w:eastAsia="uk-UA"/>
              </w:rPr>
              <w:t xml:space="preserve"> обласного центру </w:t>
            </w:r>
          </w:p>
          <w:p w14:paraId="6C0DE70A" w14:textId="77777777" w:rsidR="007078E1" w:rsidRPr="00294555" w:rsidRDefault="007078E1" w:rsidP="007078E1">
            <w:pPr>
              <w:jc w:val="center"/>
              <w:rPr>
                <w:lang w:eastAsia="uk-UA"/>
              </w:rPr>
            </w:pPr>
            <w:r w:rsidRPr="00294555">
              <w:rPr>
                <w:lang w:eastAsia="uk-UA"/>
              </w:rPr>
              <w:t xml:space="preserve">зайнятості </w:t>
            </w:r>
          </w:p>
        </w:tc>
        <w:tc>
          <w:tcPr>
            <w:tcW w:w="1985" w:type="dxa"/>
            <w:tcBorders>
              <w:top w:val="single" w:sz="4" w:space="0" w:color="auto"/>
              <w:left w:val="single" w:sz="4" w:space="0" w:color="auto"/>
              <w:bottom w:val="single" w:sz="4" w:space="0" w:color="auto"/>
              <w:right w:val="single" w:sz="4" w:space="0" w:color="auto"/>
            </w:tcBorders>
          </w:tcPr>
          <w:p w14:paraId="6C655926" w14:textId="77777777" w:rsidR="00763BC8" w:rsidRPr="00294555" w:rsidRDefault="00F45F4B" w:rsidP="007078E1">
            <w:pPr>
              <w:jc w:val="center"/>
            </w:pPr>
            <w:r w:rsidRPr="00294555">
              <w:t>Фо</w:t>
            </w:r>
            <w:r w:rsidR="00587B86" w:rsidRPr="00294555">
              <w:t>н</w:t>
            </w:r>
            <w:r w:rsidRPr="00294555">
              <w:t xml:space="preserve">д </w:t>
            </w:r>
            <w:r w:rsidR="00190C1C" w:rsidRPr="00294555">
              <w:t>заг</w:t>
            </w:r>
            <w:r w:rsidR="00763BC8" w:rsidRPr="00294555">
              <w:t>ально-</w:t>
            </w:r>
          </w:p>
          <w:p w14:paraId="071A0403" w14:textId="77777777" w:rsidR="00763BC8" w:rsidRPr="00294555" w:rsidRDefault="00763BC8" w:rsidP="007078E1">
            <w:pPr>
              <w:jc w:val="center"/>
            </w:pPr>
            <w:r w:rsidRPr="00294555">
              <w:t>обов’язкового</w:t>
            </w:r>
          </w:p>
          <w:p w14:paraId="0C18AEA6" w14:textId="77777777" w:rsidR="00FD69EA" w:rsidRPr="00294555" w:rsidRDefault="00190C1C" w:rsidP="007078E1">
            <w:pPr>
              <w:jc w:val="center"/>
            </w:pPr>
            <w:r w:rsidRPr="00294555">
              <w:t xml:space="preserve"> </w:t>
            </w:r>
            <w:r w:rsidR="00F45F4B" w:rsidRPr="00294555">
              <w:t xml:space="preserve">державного соціального страхування </w:t>
            </w:r>
          </w:p>
          <w:p w14:paraId="29F0DBB1" w14:textId="77777777" w:rsidR="00763BC8" w:rsidRPr="00294555" w:rsidRDefault="00F45F4B" w:rsidP="007078E1">
            <w:pPr>
              <w:jc w:val="center"/>
            </w:pPr>
            <w:r w:rsidRPr="00294555">
              <w:t xml:space="preserve">України </w:t>
            </w:r>
            <w:r w:rsidR="00763BC8" w:rsidRPr="00294555">
              <w:t xml:space="preserve"> </w:t>
            </w:r>
          </w:p>
          <w:p w14:paraId="1828D06C" w14:textId="77777777" w:rsidR="00763BC8" w:rsidRPr="00294555" w:rsidRDefault="00F45F4B" w:rsidP="007078E1">
            <w:pPr>
              <w:jc w:val="center"/>
            </w:pPr>
            <w:r w:rsidRPr="00294555">
              <w:t>на випадок</w:t>
            </w:r>
          </w:p>
          <w:p w14:paraId="70D07EC5" w14:textId="77777777" w:rsidR="007078E1" w:rsidRPr="00294555" w:rsidRDefault="00F45F4B" w:rsidP="007078E1">
            <w:pPr>
              <w:jc w:val="center"/>
            </w:pPr>
            <w:r w:rsidRPr="00294555">
              <w:t xml:space="preserve"> безробіття</w:t>
            </w:r>
          </w:p>
        </w:tc>
      </w:tr>
      <w:tr w:rsidR="00190C1C" w:rsidRPr="00294555" w14:paraId="2AED580C" w14:textId="77777777" w:rsidTr="00763BC8">
        <w:tc>
          <w:tcPr>
            <w:tcW w:w="507" w:type="dxa"/>
            <w:tcBorders>
              <w:top w:val="single" w:sz="4" w:space="0" w:color="auto"/>
              <w:left w:val="single" w:sz="4" w:space="0" w:color="auto"/>
              <w:bottom w:val="single" w:sz="4" w:space="0" w:color="auto"/>
              <w:right w:val="single" w:sz="4" w:space="0" w:color="auto"/>
            </w:tcBorders>
          </w:tcPr>
          <w:p w14:paraId="4C41943E" w14:textId="77777777" w:rsidR="007078E1" w:rsidRPr="00294555" w:rsidRDefault="004F30BD" w:rsidP="001C3FDA">
            <w:pPr>
              <w:spacing w:line="240" w:lineRule="atLeast"/>
              <w:jc w:val="center"/>
            </w:pPr>
            <w:r w:rsidRPr="00294555">
              <w:t>2</w:t>
            </w:r>
          </w:p>
        </w:tc>
        <w:tc>
          <w:tcPr>
            <w:tcW w:w="4342" w:type="dxa"/>
            <w:tcBorders>
              <w:top w:val="single" w:sz="4" w:space="0" w:color="auto"/>
              <w:left w:val="single" w:sz="4" w:space="0" w:color="auto"/>
              <w:bottom w:val="single" w:sz="4" w:space="0" w:color="auto"/>
              <w:right w:val="single" w:sz="4" w:space="0" w:color="auto"/>
            </w:tcBorders>
          </w:tcPr>
          <w:p w14:paraId="0AE0F9AD" w14:textId="77777777" w:rsidR="007078E1" w:rsidRPr="00294555" w:rsidRDefault="007078E1" w:rsidP="007078E1">
            <w:pPr>
              <w:spacing w:before="60" w:after="60"/>
              <w:jc w:val="center"/>
              <w:rPr>
                <w:lang w:eastAsia="uk-UA"/>
              </w:rPr>
            </w:pPr>
            <w:r w:rsidRPr="00294555">
              <w:rPr>
                <w:lang w:eastAsia="uk-UA"/>
              </w:rPr>
              <w:t xml:space="preserve">Компенсація роботодавцю 50% фактичних витрат </w:t>
            </w:r>
          </w:p>
          <w:p w14:paraId="73D70B94" w14:textId="77777777" w:rsidR="007078E1" w:rsidRPr="00294555" w:rsidRDefault="007078E1" w:rsidP="007078E1">
            <w:pPr>
              <w:spacing w:before="60" w:after="60"/>
              <w:jc w:val="center"/>
            </w:pPr>
            <w:r w:rsidRPr="00294555">
              <w:rPr>
                <w:lang w:eastAsia="uk-UA"/>
              </w:rPr>
              <w:t>на оплату праці, але не більше розміру мінімальної заробітної плати, встановленої законодавством на момент виплати</w:t>
            </w:r>
          </w:p>
        </w:tc>
        <w:tc>
          <w:tcPr>
            <w:tcW w:w="2551" w:type="dxa"/>
            <w:tcBorders>
              <w:top w:val="single" w:sz="4" w:space="0" w:color="auto"/>
              <w:left w:val="single" w:sz="4" w:space="0" w:color="auto"/>
              <w:bottom w:val="single" w:sz="4" w:space="0" w:color="auto"/>
              <w:right w:val="single" w:sz="4" w:space="0" w:color="auto"/>
            </w:tcBorders>
          </w:tcPr>
          <w:p w14:paraId="1BE433A4" w14:textId="77777777" w:rsidR="00763BC8" w:rsidRPr="00294555" w:rsidRDefault="007078E1" w:rsidP="007078E1">
            <w:pPr>
              <w:jc w:val="center"/>
              <w:rPr>
                <w:lang w:eastAsia="uk-UA"/>
              </w:rPr>
            </w:pPr>
            <w:r w:rsidRPr="00294555">
              <w:rPr>
                <w:lang w:eastAsia="uk-UA"/>
              </w:rPr>
              <w:t xml:space="preserve">Звягельська філія </w:t>
            </w:r>
          </w:p>
          <w:p w14:paraId="1C9DCC42" w14:textId="77777777" w:rsidR="00763BC8" w:rsidRPr="00294555" w:rsidRDefault="007078E1" w:rsidP="007078E1">
            <w:pPr>
              <w:jc w:val="center"/>
              <w:rPr>
                <w:lang w:eastAsia="uk-UA"/>
              </w:rPr>
            </w:pPr>
            <w:r w:rsidRPr="00294555">
              <w:rPr>
                <w:lang w:eastAsia="uk-UA"/>
              </w:rPr>
              <w:t xml:space="preserve"> Житомирського </w:t>
            </w:r>
          </w:p>
          <w:p w14:paraId="6CB1C3DC" w14:textId="77777777" w:rsidR="00763BC8" w:rsidRPr="00294555" w:rsidRDefault="007078E1" w:rsidP="007078E1">
            <w:pPr>
              <w:jc w:val="center"/>
              <w:rPr>
                <w:lang w:eastAsia="uk-UA"/>
              </w:rPr>
            </w:pPr>
            <w:r w:rsidRPr="00294555">
              <w:rPr>
                <w:lang w:eastAsia="uk-UA"/>
              </w:rPr>
              <w:t>обласного центру</w:t>
            </w:r>
          </w:p>
          <w:p w14:paraId="7AB3BE7D" w14:textId="77777777" w:rsidR="007078E1" w:rsidRPr="00294555" w:rsidRDefault="007078E1" w:rsidP="007078E1">
            <w:pPr>
              <w:jc w:val="center"/>
            </w:pPr>
            <w:r w:rsidRPr="00294555">
              <w:rPr>
                <w:lang w:eastAsia="uk-UA"/>
              </w:rPr>
              <w:t xml:space="preserve"> зайнятості </w:t>
            </w:r>
          </w:p>
        </w:tc>
        <w:tc>
          <w:tcPr>
            <w:tcW w:w="1985" w:type="dxa"/>
            <w:tcBorders>
              <w:top w:val="single" w:sz="4" w:space="0" w:color="auto"/>
              <w:left w:val="single" w:sz="4" w:space="0" w:color="auto"/>
              <w:bottom w:val="single" w:sz="4" w:space="0" w:color="auto"/>
              <w:right w:val="single" w:sz="4" w:space="0" w:color="auto"/>
            </w:tcBorders>
          </w:tcPr>
          <w:p w14:paraId="5C9FAD15" w14:textId="77777777" w:rsidR="00763BC8" w:rsidRPr="00294555" w:rsidRDefault="00F45F4B" w:rsidP="00190C1C">
            <w:pPr>
              <w:jc w:val="center"/>
            </w:pPr>
            <w:r w:rsidRPr="00294555">
              <w:t>Фо</w:t>
            </w:r>
            <w:r w:rsidR="00587B86" w:rsidRPr="00294555">
              <w:t>н</w:t>
            </w:r>
            <w:r w:rsidRPr="00294555">
              <w:t xml:space="preserve">д  </w:t>
            </w:r>
            <w:r w:rsidR="00190C1C" w:rsidRPr="00294555">
              <w:t>загально</w:t>
            </w:r>
            <w:r w:rsidR="00763BC8" w:rsidRPr="00294555">
              <w:t>-</w:t>
            </w:r>
            <w:r w:rsidR="00190C1C" w:rsidRPr="00294555">
              <w:t xml:space="preserve">обов’язкового </w:t>
            </w:r>
            <w:r w:rsidRPr="00294555">
              <w:t xml:space="preserve">державного соціального страхування </w:t>
            </w:r>
          </w:p>
          <w:p w14:paraId="74BFD937" w14:textId="77777777" w:rsidR="00763BC8" w:rsidRPr="00294555" w:rsidRDefault="00F45F4B" w:rsidP="00190C1C">
            <w:pPr>
              <w:jc w:val="center"/>
            </w:pPr>
            <w:r w:rsidRPr="00294555">
              <w:t xml:space="preserve">України </w:t>
            </w:r>
          </w:p>
          <w:p w14:paraId="7EFD03F8" w14:textId="77777777" w:rsidR="00763BC8" w:rsidRPr="00294555" w:rsidRDefault="00F45F4B" w:rsidP="00190C1C">
            <w:pPr>
              <w:jc w:val="center"/>
            </w:pPr>
            <w:r w:rsidRPr="00294555">
              <w:t>на випадок</w:t>
            </w:r>
          </w:p>
          <w:p w14:paraId="4B8E3E00" w14:textId="77777777" w:rsidR="007078E1" w:rsidRPr="00294555" w:rsidRDefault="00F45F4B" w:rsidP="00190C1C">
            <w:pPr>
              <w:jc w:val="center"/>
            </w:pPr>
            <w:r w:rsidRPr="00294555">
              <w:t xml:space="preserve"> безробіття</w:t>
            </w:r>
          </w:p>
        </w:tc>
      </w:tr>
      <w:tr w:rsidR="00190C1C" w:rsidRPr="00294555" w14:paraId="5D34775E" w14:textId="77777777" w:rsidTr="00763BC8">
        <w:tc>
          <w:tcPr>
            <w:tcW w:w="507" w:type="dxa"/>
            <w:tcBorders>
              <w:top w:val="single" w:sz="4" w:space="0" w:color="auto"/>
              <w:left w:val="single" w:sz="4" w:space="0" w:color="auto"/>
              <w:bottom w:val="single" w:sz="4" w:space="0" w:color="auto"/>
              <w:right w:val="single" w:sz="4" w:space="0" w:color="auto"/>
            </w:tcBorders>
          </w:tcPr>
          <w:p w14:paraId="6E579A3A" w14:textId="77777777" w:rsidR="007078E1" w:rsidRPr="00294555" w:rsidRDefault="004F30BD" w:rsidP="001C3FDA">
            <w:pPr>
              <w:spacing w:line="240" w:lineRule="atLeast"/>
              <w:jc w:val="center"/>
            </w:pPr>
            <w:r w:rsidRPr="00294555">
              <w:t>3</w:t>
            </w:r>
          </w:p>
        </w:tc>
        <w:tc>
          <w:tcPr>
            <w:tcW w:w="4342" w:type="dxa"/>
            <w:tcBorders>
              <w:top w:val="single" w:sz="4" w:space="0" w:color="auto"/>
              <w:left w:val="single" w:sz="4" w:space="0" w:color="auto"/>
              <w:bottom w:val="single" w:sz="4" w:space="0" w:color="auto"/>
              <w:right w:val="single" w:sz="4" w:space="0" w:color="auto"/>
            </w:tcBorders>
          </w:tcPr>
          <w:p w14:paraId="31C4830E" w14:textId="77777777" w:rsidR="007078E1" w:rsidRPr="00294555" w:rsidRDefault="007078E1" w:rsidP="007078E1">
            <w:pPr>
              <w:spacing w:before="60" w:after="60"/>
              <w:jc w:val="center"/>
              <w:rPr>
                <w:lang w:eastAsia="uk-UA"/>
              </w:rPr>
            </w:pPr>
            <w:r w:rsidRPr="00294555">
              <w:rPr>
                <w:lang w:eastAsia="uk-UA"/>
              </w:rPr>
              <w:t>Видача ваучерів за професіями та спеціальностями згідно з пріоритетними видами економічної діяльності</w:t>
            </w:r>
          </w:p>
        </w:tc>
        <w:tc>
          <w:tcPr>
            <w:tcW w:w="2551" w:type="dxa"/>
            <w:tcBorders>
              <w:top w:val="single" w:sz="4" w:space="0" w:color="auto"/>
              <w:left w:val="single" w:sz="4" w:space="0" w:color="auto"/>
              <w:bottom w:val="single" w:sz="4" w:space="0" w:color="auto"/>
              <w:right w:val="single" w:sz="4" w:space="0" w:color="auto"/>
            </w:tcBorders>
          </w:tcPr>
          <w:p w14:paraId="5AE47DC9" w14:textId="77777777" w:rsidR="00763BC8" w:rsidRPr="00294555" w:rsidRDefault="007078E1" w:rsidP="007078E1">
            <w:pPr>
              <w:jc w:val="center"/>
              <w:rPr>
                <w:lang w:eastAsia="uk-UA"/>
              </w:rPr>
            </w:pPr>
            <w:r w:rsidRPr="00294555">
              <w:rPr>
                <w:lang w:eastAsia="uk-UA"/>
              </w:rPr>
              <w:t>Звягельська філія</w:t>
            </w:r>
          </w:p>
          <w:p w14:paraId="0ABA6FB9" w14:textId="77777777" w:rsidR="00763BC8" w:rsidRPr="00294555" w:rsidRDefault="007078E1" w:rsidP="007078E1">
            <w:pPr>
              <w:jc w:val="center"/>
              <w:rPr>
                <w:lang w:eastAsia="uk-UA"/>
              </w:rPr>
            </w:pPr>
            <w:r w:rsidRPr="00294555">
              <w:rPr>
                <w:lang w:eastAsia="uk-UA"/>
              </w:rPr>
              <w:t xml:space="preserve">  Житомирського </w:t>
            </w:r>
          </w:p>
          <w:p w14:paraId="2D5CCEAB" w14:textId="77777777" w:rsidR="00763BC8" w:rsidRPr="00294555" w:rsidRDefault="007078E1" w:rsidP="007078E1">
            <w:pPr>
              <w:jc w:val="center"/>
              <w:rPr>
                <w:lang w:eastAsia="uk-UA"/>
              </w:rPr>
            </w:pPr>
            <w:r w:rsidRPr="00294555">
              <w:rPr>
                <w:lang w:eastAsia="uk-UA"/>
              </w:rPr>
              <w:t>обласного центру</w:t>
            </w:r>
          </w:p>
          <w:p w14:paraId="5C715461" w14:textId="77777777" w:rsidR="007078E1" w:rsidRPr="00294555" w:rsidRDefault="007078E1" w:rsidP="007078E1">
            <w:pPr>
              <w:jc w:val="center"/>
              <w:rPr>
                <w:lang w:eastAsia="uk-UA"/>
              </w:rPr>
            </w:pPr>
            <w:r w:rsidRPr="00294555">
              <w:rPr>
                <w:lang w:eastAsia="uk-UA"/>
              </w:rPr>
              <w:t xml:space="preserve"> зайнятості </w:t>
            </w:r>
          </w:p>
        </w:tc>
        <w:tc>
          <w:tcPr>
            <w:tcW w:w="1985" w:type="dxa"/>
            <w:tcBorders>
              <w:top w:val="single" w:sz="4" w:space="0" w:color="auto"/>
              <w:left w:val="single" w:sz="4" w:space="0" w:color="auto"/>
              <w:bottom w:val="single" w:sz="4" w:space="0" w:color="auto"/>
              <w:right w:val="single" w:sz="4" w:space="0" w:color="auto"/>
            </w:tcBorders>
          </w:tcPr>
          <w:p w14:paraId="02BEFA6A" w14:textId="77777777" w:rsidR="00763BC8" w:rsidRPr="00294555" w:rsidRDefault="00587B86" w:rsidP="007078E1">
            <w:pPr>
              <w:jc w:val="center"/>
            </w:pPr>
            <w:r w:rsidRPr="00294555">
              <w:t>Фон</w:t>
            </w:r>
            <w:r w:rsidR="00F45F4B" w:rsidRPr="00294555">
              <w:t>д загально</w:t>
            </w:r>
            <w:r w:rsidR="00763BC8" w:rsidRPr="00294555">
              <w:t>-</w:t>
            </w:r>
            <w:r w:rsidR="00F45F4B" w:rsidRPr="00294555">
              <w:t>обов’язкового державного соціального страхування</w:t>
            </w:r>
          </w:p>
          <w:p w14:paraId="73995A92" w14:textId="77777777" w:rsidR="007078E1" w:rsidRPr="00294555" w:rsidRDefault="00F45F4B" w:rsidP="007078E1">
            <w:pPr>
              <w:jc w:val="center"/>
            </w:pPr>
            <w:r w:rsidRPr="00294555">
              <w:t xml:space="preserve"> України на випадок безробіття</w:t>
            </w:r>
          </w:p>
        </w:tc>
      </w:tr>
      <w:tr w:rsidR="00190C1C" w:rsidRPr="00294555" w14:paraId="21A52BC5" w14:textId="77777777" w:rsidTr="00763BC8">
        <w:tc>
          <w:tcPr>
            <w:tcW w:w="507" w:type="dxa"/>
            <w:tcBorders>
              <w:top w:val="single" w:sz="4" w:space="0" w:color="auto"/>
              <w:left w:val="single" w:sz="4" w:space="0" w:color="auto"/>
              <w:bottom w:val="single" w:sz="4" w:space="0" w:color="auto"/>
              <w:right w:val="single" w:sz="4" w:space="0" w:color="auto"/>
            </w:tcBorders>
          </w:tcPr>
          <w:p w14:paraId="40D44A4F" w14:textId="77777777" w:rsidR="007078E1" w:rsidRPr="00294555" w:rsidRDefault="004F30BD" w:rsidP="007078E1">
            <w:pPr>
              <w:spacing w:line="240" w:lineRule="atLeast"/>
              <w:jc w:val="center"/>
            </w:pPr>
            <w:r w:rsidRPr="00294555">
              <w:t>4</w:t>
            </w:r>
          </w:p>
        </w:tc>
        <w:tc>
          <w:tcPr>
            <w:tcW w:w="4342" w:type="dxa"/>
            <w:tcBorders>
              <w:top w:val="single" w:sz="4" w:space="0" w:color="auto"/>
              <w:left w:val="single" w:sz="4" w:space="0" w:color="auto"/>
              <w:bottom w:val="single" w:sz="4" w:space="0" w:color="auto"/>
              <w:right w:val="single" w:sz="4" w:space="0" w:color="auto"/>
            </w:tcBorders>
          </w:tcPr>
          <w:p w14:paraId="2B338786" w14:textId="5B9D50BF" w:rsidR="007078E1" w:rsidRPr="00294555" w:rsidRDefault="007078E1" w:rsidP="00836F4E">
            <w:pPr>
              <w:spacing w:line="240" w:lineRule="atLeast"/>
              <w:jc w:val="center"/>
              <w:rPr>
                <w:shd w:val="clear" w:color="auto" w:fill="FFFFFF"/>
              </w:rPr>
            </w:pPr>
            <w:r w:rsidRPr="00294555">
              <w:rPr>
                <w:shd w:val="clear" w:color="auto" w:fill="FFFFFF"/>
              </w:rPr>
              <w:t>Забезпечення проведення навчальних, просвітницьких заходів (курси, тренінги, екскурсії, семінари, ретр</w:t>
            </w:r>
            <w:r w:rsidR="00836F4E">
              <w:rPr>
                <w:shd w:val="clear" w:color="auto" w:fill="FFFFFF"/>
              </w:rPr>
              <w:t>и</w:t>
            </w:r>
            <w:r w:rsidRPr="00294555">
              <w:rPr>
                <w:shd w:val="clear" w:color="auto" w:fill="FFFFFF"/>
              </w:rPr>
              <w:t xml:space="preserve">ти, майстер-класи тощо) для ветеранів та членів їх сімей, спрямованих на розвиток особистих якостей та навичок, зміцнення родинної взаємодії, зменшення стереотипів та створення позитивного образу ветерана, які сприятимуть успішній  реінтеграції ветеранів та членів </w:t>
            </w:r>
            <w:r w:rsidRPr="00294555">
              <w:t>їхніх</w:t>
            </w:r>
            <w:r w:rsidRPr="00294555">
              <w:rPr>
                <w:shd w:val="clear" w:color="auto" w:fill="FFFFFF"/>
              </w:rPr>
              <w:t xml:space="preserve"> сімей у життя громади</w:t>
            </w:r>
          </w:p>
        </w:tc>
        <w:tc>
          <w:tcPr>
            <w:tcW w:w="2551" w:type="dxa"/>
            <w:tcBorders>
              <w:top w:val="single" w:sz="4" w:space="0" w:color="auto"/>
              <w:left w:val="single" w:sz="4" w:space="0" w:color="auto"/>
              <w:bottom w:val="single" w:sz="4" w:space="0" w:color="auto"/>
              <w:right w:val="single" w:sz="4" w:space="0" w:color="auto"/>
            </w:tcBorders>
          </w:tcPr>
          <w:p w14:paraId="72E2FCD0" w14:textId="77777777" w:rsidR="00763BC8" w:rsidRPr="00294555" w:rsidRDefault="007078E1" w:rsidP="007078E1">
            <w:pPr>
              <w:spacing w:line="240" w:lineRule="atLeast"/>
              <w:jc w:val="center"/>
            </w:pPr>
            <w:r w:rsidRPr="00294555">
              <w:t xml:space="preserve">Звягельська філія </w:t>
            </w:r>
          </w:p>
          <w:p w14:paraId="0909AF4D" w14:textId="77777777" w:rsidR="00763BC8" w:rsidRPr="00294555" w:rsidRDefault="007078E1" w:rsidP="007078E1">
            <w:pPr>
              <w:spacing w:line="240" w:lineRule="atLeast"/>
              <w:jc w:val="center"/>
            </w:pPr>
            <w:r w:rsidRPr="00294555">
              <w:t>Житомирського</w:t>
            </w:r>
          </w:p>
          <w:p w14:paraId="5396DAA3" w14:textId="77777777" w:rsidR="00763BC8" w:rsidRPr="00294555" w:rsidRDefault="007078E1" w:rsidP="007078E1">
            <w:pPr>
              <w:spacing w:line="240" w:lineRule="atLeast"/>
              <w:jc w:val="center"/>
            </w:pPr>
            <w:r w:rsidRPr="00294555">
              <w:t xml:space="preserve"> обласного центру</w:t>
            </w:r>
          </w:p>
          <w:p w14:paraId="5D4E8BDC" w14:textId="77777777" w:rsidR="007078E1" w:rsidRPr="00294555" w:rsidRDefault="007078E1" w:rsidP="007078E1">
            <w:pPr>
              <w:spacing w:line="240" w:lineRule="atLeast"/>
              <w:jc w:val="center"/>
              <w:rPr>
                <w:shd w:val="clear" w:color="auto" w:fill="FFFFFF"/>
              </w:rPr>
            </w:pPr>
            <w:r w:rsidRPr="00294555">
              <w:t xml:space="preserve"> зайнятості</w:t>
            </w:r>
          </w:p>
        </w:tc>
        <w:tc>
          <w:tcPr>
            <w:tcW w:w="1985" w:type="dxa"/>
            <w:tcBorders>
              <w:top w:val="single" w:sz="4" w:space="0" w:color="auto"/>
              <w:left w:val="single" w:sz="4" w:space="0" w:color="auto"/>
              <w:bottom w:val="single" w:sz="4" w:space="0" w:color="auto"/>
              <w:right w:val="single" w:sz="4" w:space="0" w:color="auto"/>
            </w:tcBorders>
          </w:tcPr>
          <w:p w14:paraId="29585F4C" w14:textId="77777777" w:rsidR="00763BC8" w:rsidRPr="00294555" w:rsidRDefault="00F45F4B" w:rsidP="007078E1">
            <w:pPr>
              <w:jc w:val="center"/>
            </w:pPr>
            <w:r w:rsidRPr="00294555">
              <w:t>Фо</w:t>
            </w:r>
            <w:r w:rsidR="00587B86" w:rsidRPr="00294555">
              <w:t>н</w:t>
            </w:r>
            <w:r w:rsidRPr="00294555">
              <w:t>д загально</w:t>
            </w:r>
            <w:r w:rsidR="00763BC8" w:rsidRPr="00294555">
              <w:t>-</w:t>
            </w:r>
            <w:r w:rsidRPr="00294555">
              <w:t xml:space="preserve">обов’язкового державного соціального страхування </w:t>
            </w:r>
          </w:p>
          <w:p w14:paraId="3E4CC16C" w14:textId="77777777" w:rsidR="007078E1" w:rsidRPr="00294555" w:rsidRDefault="00F45F4B" w:rsidP="007078E1">
            <w:pPr>
              <w:jc w:val="center"/>
            </w:pPr>
            <w:r w:rsidRPr="00294555">
              <w:t>України на випадок безробіття</w:t>
            </w:r>
          </w:p>
        </w:tc>
      </w:tr>
      <w:tr w:rsidR="00190C1C" w:rsidRPr="00294555" w14:paraId="6F698893" w14:textId="77777777" w:rsidTr="00763BC8">
        <w:tc>
          <w:tcPr>
            <w:tcW w:w="507" w:type="dxa"/>
            <w:tcBorders>
              <w:top w:val="single" w:sz="4" w:space="0" w:color="auto"/>
              <w:left w:val="single" w:sz="4" w:space="0" w:color="auto"/>
              <w:bottom w:val="single" w:sz="4" w:space="0" w:color="auto"/>
              <w:right w:val="single" w:sz="4" w:space="0" w:color="auto"/>
            </w:tcBorders>
          </w:tcPr>
          <w:p w14:paraId="588CEEBF" w14:textId="77777777" w:rsidR="007078E1" w:rsidRPr="00294555" w:rsidRDefault="004F30BD" w:rsidP="007078E1">
            <w:pPr>
              <w:spacing w:line="240" w:lineRule="atLeast"/>
              <w:jc w:val="center"/>
            </w:pPr>
            <w:r w:rsidRPr="00294555">
              <w:t>5</w:t>
            </w:r>
          </w:p>
        </w:tc>
        <w:tc>
          <w:tcPr>
            <w:tcW w:w="4342" w:type="dxa"/>
            <w:tcBorders>
              <w:top w:val="single" w:sz="4" w:space="0" w:color="auto"/>
              <w:left w:val="single" w:sz="4" w:space="0" w:color="auto"/>
              <w:bottom w:val="single" w:sz="4" w:space="0" w:color="auto"/>
              <w:right w:val="single" w:sz="4" w:space="0" w:color="auto"/>
            </w:tcBorders>
          </w:tcPr>
          <w:p w14:paraId="31AFE87C" w14:textId="77777777" w:rsidR="007078E1" w:rsidRPr="00294555" w:rsidRDefault="007078E1" w:rsidP="007078E1">
            <w:pPr>
              <w:spacing w:before="60" w:after="60"/>
              <w:jc w:val="center"/>
              <w:rPr>
                <w:lang w:eastAsia="uk-UA"/>
              </w:rPr>
            </w:pPr>
            <w:r w:rsidRPr="00294555">
              <w:rPr>
                <w:lang w:eastAsia="uk-UA"/>
              </w:rPr>
              <w:t>Проведення інформаційних семінарів з питань трудового законодавства</w:t>
            </w:r>
          </w:p>
        </w:tc>
        <w:tc>
          <w:tcPr>
            <w:tcW w:w="2551" w:type="dxa"/>
            <w:tcBorders>
              <w:top w:val="single" w:sz="4" w:space="0" w:color="auto"/>
              <w:left w:val="single" w:sz="4" w:space="0" w:color="auto"/>
              <w:bottom w:val="single" w:sz="4" w:space="0" w:color="auto"/>
              <w:right w:val="single" w:sz="4" w:space="0" w:color="auto"/>
            </w:tcBorders>
          </w:tcPr>
          <w:p w14:paraId="4476A162" w14:textId="77777777" w:rsidR="00763BC8" w:rsidRPr="00294555" w:rsidRDefault="007078E1" w:rsidP="007078E1">
            <w:pPr>
              <w:spacing w:before="60" w:after="60" w:line="260" w:lineRule="exact"/>
              <w:jc w:val="center"/>
              <w:rPr>
                <w:lang w:eastAsia="uk-UA"/>
              </w:rPr>
            </w:pPr>
            <w:r w:rsidRPr="00294555">
              <w:rPr>
                <w:lang w:eastAsia="uk-UA"/>
              </w:rPr>
              <w:t xml:space="preserve">Звягельська філія  </w:t>
            </w:r>
          </w:p>
          <w:p w14:paraId="1619F942" w14:textId="77777777" w:rsidR="00763BC8" w:rsidRPr="00294555" w:rsidRDefault="007078E1" w:rsidP="007078E1">
            <w:pPr>
              <w:spacing w:before="60" w:after="60" w:line="260" w:lineRule="exact"/>
              <w:jc w:val="center"/>
              <w:rPr>
                <w:lang w:eastAsia="uk-UA"/>
              </w:rPr>
            </w:pPr>
            <w:r w:rsidRPr="00294555">
              <w:rPr>
                <w:lang w:eastAsia="uk-UA"/>
              </w:rPr>
              <w:t>Житомирського</w:t>
            </w:r>
          </w:p>
          <w:p w14:paraId="7D7C057B" w14:textId="77777777" w:rsidR="00763BC8" w:rsidRPr="00294555" w:rsidRDefault="007078E1" w:rsidP="007078E1">
            <w:pPr>
              <w:spacing w:before="60" w:after="60" w:line="260" w:lineRule="exact"/>
              <w:jc w:val="center"/>
              <w:rPr>
                <w:lang w:eastAsia="uk-UA"/>
              </w:rPr>
            </w:pPr>
            <w:r w:rsidRPr="00294555">
              <w:rPr>
                <w:lang w:eastAsia="uk-UA"/>
              </w:rPr>
              <w:t xml:space="preserve"> обласного центру </w:t>
            </w:r>
          </w:p>
          <w:p w14:paraId="19EB3BD8" w14:textId="77777777" w:rsidR="007078E1" w:rsidRPr="00294555" w:rsidRDefault="007078E1" w:rsidP="007078E1">
            <w:pPr>
              <w:spacing w:before="60" w:after="60" w:line="260" w:lineRule="exact"/>
              <w:jc w:val="center"/>
              <w:rPr>
                <w:lang w:eastAsia="uk-UA"/>
              </w:rPr>
            </w:pPr>
            <w:r w:rsidRPr="00294555">
              <w:rPr>
                <w:lang w:eastAsia="uk-UA"/>
              </w:rPr>
              <w:t>зайнятості (за згодою)</w:t>
            </w:r>
          </w:p>
        </w:tc>
        <w:tc>
          <w:tcPr>
            <w:tcW w:w="1985" w:type="dxa"/>
            <w:tcBorders>
              <w:top w:val="single" w:sz="4" w:space="0" w:color="auto"/>
              <w:left w:val="single" w:sz="4" w:space="0" w:color="auto"/>
              <w:bottom w:val="single" w:sz="4" w:space="0" w:color="auto"/>
              <w:right w:val="single" w:sz="4" w:space="0" w:color="auto"/>
            </w:tcBorders>
          </w:tcPr>
          <w:p w14:paraId="70638031" w14:textId="77777777" w:rsidR="00763BC8" w:rsidRPr="00294555" w:rsidRDefault="00587B86" w:rsidP="007078E1">
            <w:pPr>
              <w:jc w:val="center"/>
            </w:pPr>
            <w:r w:rsidRPr="00294555">
              <w:t>Фон</w:t>
            </w:r>
            <w:r w:rsidR="00F45F4B" w:rsidRPr="00294555">
              <w:t>д загально</w:t>
            </w:r>
            <w:r w:rsidR="00763BC8" w:rsidRPr="00294555">
              <w:t>-</w:t>
            </w:r>
            <w:r w:rsidR="00F45F4B" w:rsidRPr="00294555">
              <w:t>обов’язкового державного соціального страхування</w:t>
            </w:r>
          </w:p>
          <w:p w14:paraId="3439D6E1" w14:textId="77777777" w:rsidR="00763BC8" w:rsidRPr="00294555" w:rsidRDefault="00F45F4B" w:rsidP="007078E1">
            <w:pPr>
              <w:jc w:val="center"/>
            </w:pPr>
            <w:r w:rsidRPr="00294555">
              <w:t xml:space="preserve"> України</w:t>
            </w:r>
          </w:p>
          <w:p w14:paraId="29F551FA" w14:textId="77777777" w:rsidR="00763BC8" w:rsidRPr="00294555" w:rsidRDefault="00F45F4B" w:rsidP="007078E1">
            <w:pPr>
              <w:jc w:val="center"/>
            </w:pPr>
            <w:r w:rsidRPr="00294555">
              <w:t xml:space="preserve"> на випадок</w:t>
            </w:r>
          </w:p>
          <w:p w14:paraId="4356AE4D" w14:textId="77777777" w:rsidR="007078E1" w:rsidRPr="00294555" w:rsidRDefault="00F45F4B" w:rsidP="007078E1">
            <w:pPr>
              <w:jc w:val="center"/>
            </w:pPr>
            <w:r w:rsidRPr="00294555">
              <w:t xml:space="preserve"> безробіття</w:t>
            </w:r>
          </w:p>
        </w:tc>
      </w:tr>
      <w:tr w:rsidR="00190C1C" w:rsidRPr="00294555" w14:paraId="40B38FD9" w14:textId="77777777" w:rsidTr="00763BC8">
        <w:tc>
          <w:tcPr>
            <w:tcW w:w="507" w:type="dxa"/>
            <w:tcBorders>
              <w:top w:val="single" w:sz="4" w:space="0" w:color="auto"/>
              <w:left w:val="single" w:sz="4" w:space="0" w:color="auto"/>
              <w:bottom w:val="single" w:sz="4" w:space="0" w:color="auto"/>
              <w:right w:val="single" w:sz="4" w:space="0" w:color="auto"/>
            </w:tcBorders>
          </w:tcPr>
          <w:p w14:paraId="3EA96FFB" w14:textId="77777777" w:rsidR="007078E1" w:rsidRPr="00294555" w:rsidRDefault="004F30BD" w:rsidP="007078E1">
            <w:pPr>
              <w:spacing w:line="240" w:lineRule="atLeast"/>
              <w:jc w:val="center"/>
            </w:pPr>
            <w:r w:rsidRPr="00294555">
              <w:t>6</w:t>
            </w:r>
          </w:p>
        </w:tc>
        <w:tc>
          <w:tcPr>
            <w:tcW w:w="4342" w:type="dxa"/>
            <w:tcBorders>
              <w:top w:val="single" w:sz="4" w:space="0" w:color="auto"/>
              <w:left w:val="single" w:sz="4" w:space="0" w:color="auto"/>
              <w:bottom w:val="single" w:sz="4" w:space="0" w:color="auto"/>
              <w:right w:val="single" w:sz="4" w:space="0" w:color="auto"/>
            </w:tcBorders>
          </w:tcPr>
          <w:p w14:paraId="0539BE56" w14:textId="77777777" w:rsidR="007078E1" w:rsidRPr="00294555" w:rsidRDefault="007078E1" w:rsidP="007078E1">
            <w:pPr>
              <w:spacing w:before="60" w:after="60"/>
              <w:jc w:val="center"/>
            </w:pPr>
            <w:r w:rsidRPr="00294555">
              <w:rPr>
                <w:lang w:eastAsia="uk-UA"/>
              </w:rPr>
              <w:t xml:space="preserve">Організація професійного навчання зареєстрованих безробітних </w:t>
            </w:r>
            <w:r w:rsidRPr="00294555">
              <w:t xml:space="preserve"> </w:t>
            </w:r>
            <w:r w:rsidRPr="00294555">
              <w:rPr>
                <w:lang w:eastAsia="uk-UA"/>
              </w:rPr>
              <w:t>із числа демобілізованих військовослужбовців в закладах освіти та у роботодавців</w:t>
            </w:r>
          </w:p>
        </w:tc>
        <w:tc>
          <w:tcPr>
            <w:tcW w:w="2551" w:type="dxa"/>
            <w:tcBorders>
              <w:top w:val="single" w:sz="4" w:space="0" w:color="auto"/>
              <w:left w:val="single" w:sz="4" w:space="0" w:color="auto"/>
              <w:bottom w:val="single" w:sz="4" w:space="0" w:color="auto"/>
              <w:right w:val="single" w:sz="4" w:space="0" w:color="auto"/>
            </w:tcBorders>
          </w:tcPr>
          <w:p w14:paraId="1347AE08" w14:textId="77777777" w:rsidR="00763BC8" w:rsidRPr="00294555" w:rsidRDefault="007078E1" w:rsidP="007078E1">
            <w:pPr>
              <w:jc w:val="center"/>
              <w:rPr>
                <w:lang w:eastAsia="uk-UA"/>
              </w:rPr>
            </w:pPr>
            <w:r w:rsidRPr="00294555">
              <w:rPr>
                <w:lang w:eastAsia="uk-UA"/>
              </w:rPr>
              <w:t>Звягельська філія</w:t>
            </w:r>
          </w:p>
          <w:p w14:paraId="3FEC12A4" w14:textId="77777777" w:rsidR="00763BC8" w:rsidRPr="00294555" w:rsidRDefault="007078E1" w:rsidP="007078E1">
            <w:pPr>
              <w:jc w:val="center"/>
              <w:rPr>
                <w:lang w:eastAsia="uk-UA"/>
              </w:rPr>
            </w:pPr>
            <w:r w:rsidRPr="00294555">
              <w:rPr>
                <w:lang w:eastAsia="uk-UA"/>
              </w:rPr>
              <w:t xml:space="preserve">  Житомирського</w:t>
            </w:r>
          </w:p>
          <w:p w14:paraId="5E93FE16" w14:textId="77777777" w:rsidR="00763BC8" w:rsidRPr="00294555" w:rsidRDefault="007078E1" w:rsidP="007078E1">
            <w:pPr>
              <w:jc w:val="center"/>
              <w:rPr>
                <w:lang w:eastAsia="uk-UA"/>
              </w:rPr>
            </w:pPr>
            <w:r w:rsidRPr="00294555">
              <w:rPr>
                <w:lang w:eastAsia="uk-UA"/>
              </w:rPr>
              <w:t xml:space="preserve"> обласного центру</w:t>
            </w:r>
          </w:p>
          <w:p w14:paraId="6E876A08" w14:textId="77777777" w:rsidR="007078E1" w:rsidRPr="00294555" w:rsidRDefault="007078E1" w:rsidP="007078E1">
            <w:pPr>
              <w:jc w:val="center"/>
            </w:pPr>
            <w:r w:rsidRPr="00294555">
              <w:rPr>
                <w:lang w:eastAsia="uk-UA"/>
              </w:rPr>
              <w:t xml:space="preserve"> зайнятості </w:t>
            </w:r>
          </w:p>
        </w:tc>
        <w:tc>
          <w:tcPr>
            <w:tcW w:w="1985" w:type="dxa"/>
            <w:tcBorders>
              <w:top w:val="single" w:sz="4" w:space="0" w:color="auto"/>
              <w:left w:val="single" w:sz="4" w:space="0" w:color="auto"/>
              <w:bottom w:val="single" w:sz="4" w:space="0" w:color="auto"/>
              <w:right w:val="single" w:sz="4" w:space="0" w:color="auto"/>
            </w:tcBorders>
          </w:tcPr>
          <w:p w14:paraId="5BFB9F27" w14:textId="77777777" w:rsidR="00763BC8" w:rsidRPr="00294555" w:rsidRDefault="00F45F4B" w:rsidP="007078E1">
            <w:pPr>
              <w:jc w:val="center"/>
            </w:pPr>
            <w:r w:rsidRPr="00294555">
              <w:t>Фо</w:t>
            </w:r>
            <w:r w:rsidR="00587B86" w:rsidRPr="00294555">
              <w:t>н</w:t>
            </w:r>
            <w:r w:rsidRPr="00294555">
              <w:t>д загально</w:t>
            </w:r>
            <w:r w:rsidR="00763BC8" w:rsidRPr="00294555">
              <w:t>-</w:t>
            </w:r>
            <w:r w:rsidRPr="00294555">
              <w:t>обов’язкового державного соціального страхування</w:t>
            </w:r>
          </w:p>
          <w:p w14:paraId="5F158AE2" w14:textId="77777777" w:rsidR="00763BC8" w:rsidRPr="00294555" w:rsidRDefault="00F45F4B" w:rsidP="007078E1">
            <w:pPr>
              <w:jc w:val="center"/>
            </w:pPr>
            <w:r w:rsidRPr="00294555">
              <w:t xml:space="preserve"> України</w:t>
            </w:r>
          </w:p>
          <w:p w14:paraId="587DF9A2" w14:textId="77777777" w:rsidR="00763BC8" w:rsidRPr="00294555" w:rsidRDefault="00F45F4B" w:rsidP="007078E1">
            <w:pPr>
              <w:jc w:val="center"/>
            </w:pPr>
            <w:r w:rsidRPr="00294555">
              <w:t xml:space="preserve"> на випадок</w:t>
            </w:r>
          </w:p>
          <w:p w14:paraId="73DEAD84" w14:textId="77777777" w:rsidR="007078E1" w:rsidRPr="00294555" w:rsidRDefault="00F45F4B" w:rsidP="007078E1">
            <w:pPr>
              <w:jc w:val="center"/>
            </w:pPr>
            <w:r w:rsidRPr="00294555">
              <w:t xml:space="preserve"> безробіття</w:t>
            </w:r>
          </w:p>
        </w:tc>
      </w:tr>
      <w:tr w:rsidR="00190C1C" w:rsidRPr="00294555" w14:paraId="18F488AA" w14:textId="77777777" w:rsidTr="00763BC8">
        <w:tc>
          <w:tcPr>
            <w:tcW w:w="507" w:type="dxa"/>
            <w:tcBorders>
              <w:top w:val="single" w:sz="4" w:space="0" w:color="auto"/>
              <w:left w:val="single" w:sz="4" w:space="0" w:color="auto"/>
              <w:bottom w:val="single" w:sz="4" w:space="0" w:color="auto"/>
              <w:right w:val="single" w:sz="4" w:space="0" w:color="auto"/>
            </w:tcBorders>
          </w:tcPr>
          <w:p w14:paraId="43A24B14" w14:textId="77777777" w:rsidR="007078E1" w:rsidRPr="00294555" w:rsidRDefault="004F30BD" w:rsidP="007078E1">
            <w:pPr>
              <w:spacing w:line="240" w:lineRule="atLeast"/>
              <w:jc w:val="center"/>
            </w:pPr>
            <w:r w:rsidRPr="00294555">
              <w:t>7</w:t>
            </w:r>
          </w:p>
        </w:tc>
        <w:tc>
          <w:tcPr>
            <w:tcW w:w="4342" w:type="dxa"/>
            <w:tcBorders>
              <w:top w:val="single" w:sz="4" w:space="0" w:color="auto"/>
              <w:left w:val="single" w:sz="4" w:space="0" w:color="auto"/>
              <w:bottom w:val="single" w:sz="4" w:space="0" w:color="auto"/>
              <w:right w:val="single" w:sz="4" w:space="0" w:color="auto"/>
            </w:tcBorders>
          </w:tcPr>
          <w:p w14:paraId="44271089" w14:textId="77777777" w:rsidR="007078E1" w:rsidRPr="00294555" w:rsidRDefault="007078E1" w:rsidP="007078E1">
            <w:pPr>
              <w:spacing w:before="60" w:after="60"/>
              <w:jc w:val="center"/>
              <w:rPr>
                <w:lang w:eastAsia="uk-UA"/>
              </w:rPr>
            </w:pPr>
            <w:r w:rsidRPr="00294555">
              <w:rPr>
                <w:lang w:eastAsia="uk-UA"/>
              </w:rPr>
              <w:t>Працевлаштування ветеранів війни та членів їх сімей.</w:t>
            </w:r>
          </w:p>
          <w:p w14:paraId="29B2428B" w14:textId="77777777" w:rsidR="007078E1" w:rsidRPr="00294555" w:rsidRDefault="007078E1" w:rsidP="007078E1">
            <w:pPr>
              <w:spacing w:before="60" w:after="60"/>
              <w:jc w:val="center"/>
              <w:rPr>
                <w:lang w:eastAsia="uk-UA"/>
              </w:rPr>
            </w:pPr>
          </w:p>
        </w:tc>
        <w:tc>
          <w:tcPr>
            <w:tcW w:w="2551" w:type="dxa"/>
            <w:tcBorders>
              <w:top w:val="single" w:sz="4" w:space="0" w:color="auto"/>
              <w:left w:val="single" w:sz="4" w:space="0" w:color="auto"/>
              <w:bottom w:val="single" w:sz="4" w:space="0" w:color="auto"/>
              <w:right w:val="single" w:sz="4" w:space="0" w:color="auto"/>
            </w:tcBorders>
          </w:tcPr>
          <w:p w14:paraId="36AFA21E" w14:textId="77777777" w:rsidR="00763BC8" w:rsidRPr="00294555" w:rsidRDefault="007078E1" w:rsidP="007078E1">
            <w:pPr>
              <w:jc w:val="center"/>
              <w:rPr>
                <w:lang w:eastAsia="uk-UA"/>
              </w:rPr>
            </w:pPr>
            <w:r w:rsidRPr="00294555">
              <w:rPr>
                <w:lang w:eastAsia="uk-UA"/>
              </w:rPr>
              <w:t xml:space="preserve">Звягельська філія </w:t>
            </w:r>
          </w:p>
          <w:p w14:paraId="0AEB27A7" w14:textId="77777777" w:rsidR="00763BC8" w:rsidRPr="00294555" w:rsidRDefault="007078E1" w:rsidP="007078E1">
            <w:pPr>
              <w:jc w:val="center"/>
              <w:rPr>
                <w:lang w:eastAsia="uk-UA"/>
              </w:rPr>
            </w:pPr>
            <w:r w:rsidRPr="00294555">
              <w:rPr>
                <w:lang w:eastAsia="uk-UA"/>
              </w:rPr>
              <w:t xml:space="preserve"> Житомирського </w:t>
            </w:r>
          </w:p>
          <w:p w14:paraId="7A5CE178" w14:textId="77777777" w:rsidR="00763BC8" w:rsidRPr="00294555" w:rsidRDefault="007078E1" w:rsidP="007078E1">
            <w:pPr>
              <w:jc w:val="center"/>
              <w:rPr>
                <w:lang w:eastAsia="uk-UA"/>
              </w:rPr>
            </w:pPr>
            <w:r w:rsidRPr="00294555">
              <w:rPr>
                <w:lang w:eastAsia="uk-UA"/>
              </w:rPr>
              <w:t>обласного центру</w:t>
            </w:r>
          </w:p>
          <w:p w14:paraId="5842B473" w14:textId="77777777" w:rsidR="007078E1" w:rsidRPr="00294555" w:rsidRDefault="007078E1" w:rsidP="007078E1">
            <w:pPr>
              <w:jc w:val="center"/>
              <w:rPr>
                <w:lang w:eastAsia="uk-UA"/>
              </w:rPr>
            </w:pPr>
            <w:r w:rsidRPr="00294555">
              <w:rPr>
                <w:lang w:eastAsia="uk-UA"/>
              </w:rPr>
              <w:t xml:space="preserve"> зайнятості </w:t>
            </w:r>
          </w:p>
        </w:tc>
        <w:tc>
          <w:tcPr>
            <w:tcW w:w="1985" w:type="dxa"/>
            <w:tcBorders>
              <w:top w:val="single" w:sz="4" w:space="0" w:color="auto"/>
              <w:left w:val="single" w:sz="4" w:space="0" w:color="auto"/>
              <w:bottom w:val="single" w:sz="4" w:space="0" w:color="auto"/>
              <w:right w:val="single" w:sz="4" w:space="0" w:color="auto"/>
            </w:tcBorders>
          </w:tcPr>
          <w:p w14:paraId="1211835C" w14:textId="77777777" w:rsidR="00763BC8" w:rsidRPr="00294555" w:rsidRDefault="00F45F4B" w:rsidP="007078E1">
            <w:pPr>
              <w:jc w:val="center"/>
            </w:pPr>
            <w:r w:rsidRPr="00294555">
              <w:t>Фо</w:t>
            </w:r>
            <w:r w:rsidR="00587B86" w:rsidRPr="00294555">
              <w:t>н</w:t>
            </w:r>
            <w:r w:rsidRPr="00294555">
              <w:t>д загально</w:t>
            </w:r>
            <w:r w:rsidR="00763BC8" w:rsidRPr="00294555">
              <w:t>-</w:t>
            </w:r>
            <w:r w:rsidRPr="00294555">
              <w:t>обов’язкового державного соціального страхування</w:t>
            </w:r>
          </w:p>
          <w:p w14:paraId="44E92342" w14:textId="77777777" w:rsidR="00763BC8" w:rsidRPr="00294555" w:rsidRDefault="00F45F4B" w:rsidP="007078E1">
            <w:pPr>
              <w:jc w:val="center"/>
            </w:pPr>
            <w:r w:rsidRPr="00294555">
              <w:t xml:space="preserve"> України</w:t>
            </w:r>
          </w:p>
          <w:p w14:paraId="3EFA75B7" w14:textId="77777777" w:rsidR="00763BC8" w:rsidRPr="00294555" w:rsidRDefault="00F45F4B" w:rsidP="007078E1">
            <w:pPr>
              <w:jc w:val="center"/>
            </w:pPr>
            <w:r w:rsidRPr="00294555">
              <w:t xml:space="preserve"> на випадок</w:t>
            </w:r>
          </w:p>
          <w:p w14:paraId="2982C60C" w14:textId="77777777" w:rsidR="007078E1" w:rsidRPr="00294555" w:rsidRDefault="00F45F4B" w:rsidP="007078E1">
            <w:pPr>
              <w:jc w:val="center"/>
            </w:pPr>
            <w:r w:rsidRPr="00294555">
              <w:t xml:space="preserve"> безробіття</w:t>
            </w:r>
          </w:p>
        </w:tc>
      </w:tr>
      <w:tr w:rsidR="00190C1C" w:rsidRPr="00294555" w14:paraId="56BEA705" w14:textId="77777777" w:rsidTr="00763BC8">
        <w:tc>
          <w:tcPr>
            <w:tcW w:w="507" w:type="dxa"/>
            <w:tcBorders>
              <w:top w:val="single" w:sz="4" w:space="0" w:color="auto"/>
              <w:left w:val="single" w:sz="4" w:space="0" w:color="auto"/>
              <w:bottom w:val="single" w:sz="4" w:space="0" w:color="auto"/>
              <w:right w:val="single" w:sz="4" w:space="0" w:color="auto"/>
            </w:tcBorders>
          </w:tcPr>
          <w:p w14:paraId="782B8E1D" w14:textId="77777777" w:rsidR="007078E1" w:rsidRPr="00294555" w:rsidRDefault="004F30BD" w:rsidP="007078E1">
            <w:pPr>
              <w:spacing w:line="240" w:lineRule="atLeast"/>
              <w:jc w:val="center"/>
            </w:pPr>
            <w:r w:rsidRPr="00294555">
              <w:t>8</w:t>
            </w:r>
          </w:p>
        </w:tc>
        <w:tc>
          <w:tcPr>
            <w:tcW w:w="4342" w:type="dxa"/>
            <w:tcBorders>
              <w:top w:val="single" w:sz="4" w:space="0" w:color="auto"/>
              <w:left w:val="single" w:sz="4" w:space="0" w:color="auto"/>
              <w:bottom w:val="single" w:sz="4" w:space="0" w:color="auto"/>
              <w:right w:val="single" w:sz="4" w:space="0" w:color="auto"/>
            </w:tcBorders>
          </w:tcPr>
          <w:p w14:paraId="39F7DCC1" w14:textId="77777777" w:rsidR="007078E1" w:rsidRPr="00294555" w:rsidRDefault="007078E1" w:rsidP="007078E1">
            <w:pPr>
              <w:spacing w:before="60" w:after="60"/>
              <w:jc w:val="center"/>
              <w:rPr>
                <w:lang w:eastAsia="uk-UA"/>
              </w:rPr>
            </w:pPr>
            <w:r w:rsidRPr="00294555">
              <w:rPr>
                <w:lang w:eastAsia="uk-UA"/>
              </w:rPr>
              <w:t>Проведення інформаційних семінарів для військовослужбовців та ветеранів. Залучення ветеранів війни до профорієнтаційних заходів, зокрема, тренінгів з розвитку навичок «Soft skills» (цикл тренінгів) та тренінгів</w:t>
            </w:r>
          </w:p>
          <w:p w14:paraId="74DCB971" w14:textId="77777777" w:rsidR="007078E1" w:rsidRPr="00294555" w:rsidRDefault="007078E1" w:rsidP="007078E1">
            <w:pPr>
              <w:spacing w:before="60" w:after="60"/>
              <w:jc w:val="center"/>
              <w:rPr>
                <w:lang w:eastAsia="uk-UA"/>
              </w:rPr>
            </w:pPr>
            <w:r w:rsidRPr="00294555">
              <w:rPr>
                <w:lang w:eastAsia="uk-UA"/>
              </w:rPr>
              <w:t>«Побудова кар'єри та професійного розвитку», метою яких є успішна адаптація та професійна реалізація</w:t>
            </w:r>
          </w:p>
        </w:tc>
        <w:tc>
          <w:tcPr>
            <w:tcW w:w="2551" w:type="dxa"/>
            <w:tcBorders>
              <w:top w:val="single" w:sz="4" w:space="0" w:color="auto"/>
              <w:left w:val="single" w:sz="4" w:space="0" w:color="auto"/>
              <w:bottom w:val="single" w:sz="4" w:space="0" w:color="auto"/>
              <w:right w:val="single" w:sz="4" w:space="0" w:color="auto"/>
            </w:tcBorders>
          </w:tcPr>
          <w:p w14:paraId="52C32261" w14:textId="77777777" w:rsidR="00763BC8" w:rsidRPr="00294555" w:rsidRDefault="007078E1" w:rsidP="007078E1">
            <w:pPr>
              <w:spacing w:before="60" w:after="60" w:line="260" w:lineRule="exact"/>
              <w:jc w:val="center"/>
              <w:rPr>
                <w:lang w:eastAsia="uk-UA"/>
              </w:rPr>
            </w:pPr>
            <w:r w:rsidRPr="00294555">
              <w:rPr>
                <w:lang w:eastAsia="uk-UA"/>
              </w:rPr>
              <w:t xml:space="preserve">Звягельська філія  </w:t>
            </w:r>
          </w:p>
          <w:p w14:paraId="230AC6AC" w14:textId="77777777" w:rsidR="00763BC8" w:rsidRPr="00294555" w:rsidRDefault="007078E1" w:rsidP="007078E1">
            <w:pPr>
              <w:spacing w:before="60" w:after="60" w:line="260" w:lineRule="exact"/>
              <w:jc w:val="center"/>
              <w:rPr>
                <w:lang w:eastAsia="uk-UA"/>
              </w:rPr>
            </w:pPr>
            <w:r w:rsidRPr="00294555">
              <w:rPr>
                <w:lang w:eastAsia="uk-UA"/>
              </w:rPr>
              <w:t xml:space="preserve">Житомирського </w:t>
            </w:r>
          </w:p>
          <w:p w14:paraId="6F746962" w14:textId="77777777" w:rsidR="007078E1" w:rsidRPr="00294555" w:rsidRDefault="007078E1" w:rsidP="007078E1">
            <w:pPr>
              <w:spacing w:before="60" w:after="60" w:line="260" w:lineRule="exact"/>
              <w:jc w:val="center"/>
              <w:rPr>
                <w:lang w:eastAsia="uk-UA"/>
              </w:rPr>
            </w:pPr>
            <w:r w:rsidRPr="00294555">
              <w:rPr>
                <w:lang w:eastAsia="uk-UA"/>
              </w:rPr>
              <w:t>обласного центру</w:t>
            </w:r>
          </w:p>
        </w:tc>
        <w:tc>
          <w:tcPr>
            <w:tcW w:w="1985" w:type="dxa"/>
            <w:tcBorders>
              <w:top w:val="single" w:sz="4" w:space="0" w:color="auto"/>
              <w:left w:val="single" w:sz="4" w:space="0" w:color="auto"/>
              <w:bottom w:val="single" w:sz="4" w:space="0" w:color="auto"/>
              <w:right w:val="single" w:sz="4" w:space="0" w:color="auto"/>
            </w:tcBorders>
          </w:tcPr>
          <w:p w14:paraId="5FFBB795" w14:textId="77777777" w:rsidR="007078E1" w:rsidRPr="00294555" w:rsidRDefault="00F45F4B" w:rsidP="00587B86">
            <w:pPr>
              <w:jc w:val="center"/>
            </w:pPr>
            <w:r w:rsidRPr="00294555">
              <w:t>Фо</w:t>
            </w:r>
            <w:r w:rsidR="00587B86" w:rsidRPr="00294555">
              <w:t>н</w:t>
            </w:r>
            <w:r w:rsidRPr="00294555">
              <w:t>д загально</w:t>
            </w:r>
            <w:r w:rsidR="00763BC8" w:rsidRPr="00294555">
              <w:t>-</w:t>
            </w:r>
            <w:r w:rsidRPr="00294555">
              <w:t>обов’язкового державного соціального страхування України на випадок безробіття</w:t>
            </w:r>
          </w:p>
        </w:tc>
      </w:tr>
      <w:tr w:rsidR="00190C1C" w:rsidRPr="00294555" w14:paraId="6FB334A1" w14:textId="77777777" w:rsidTr="00763BC8">
        <w:tc>
          <w:tcPr>
            <w:tcW w:w="507" w:type="dxa"/>
            <w:tcBorders>
              <w:top w:val="single" w:sz="4" w:space="0" w:color="auto"/>
              <w:left w:val="single" w:sz="4" w:space="0" w:color="auto"/>
              <w:bottom w:val="single" w:sz="4" w:space="0" w:color="auto"/>
              <w:right w:val="single" w:sz="4" w:space="0" w:color="auto"/>
            </w:tcBorders>
          </w:tcPr>
          <w:p w14:paraId="6B1A4720" w14:textId="77777777" w:rsidR="007078E1" w:rsidRPr="00294555" w:rsidRDefault="004F30BD" w:rsidP="007078E1">
            <w:pPr>
              <w:spacing w:line="240" w:lineRule="atLeast"/>
              <w:jc w:val="center"/>
            </w:pPr>
            <w:r w:rsidRPr="00294555">
              <w:t>9</w:t>
            </w:r>
          </w:p>
        </w:tc>
        <w:tc>
          <w:tcPr>
            <w:tcW w:w="4342" w:type="dxa"/>
            <w:tcBorders>
              <w:top w:val="single" w:sz="4" w:space="0" w:color="auto"/>
              <w:left w:val="single" w:sz="4" w:space="0" w:color="auto"/>
              <w:bottom w:val="single" w:sz="4" w:space="0" w:color="auto"/>
              <w:right w:val="single" w:sz="4" w:space="0" w:color="auto"/>
            </w:tcBorders>
          </w:tcPr>
          <w:p w14:paraId="6A278E6F" w14:textId="77777777" w:rsidR="007078E1" w:rsidRPr="00294555" w:rsidRDefault="007078E1" w:rsidP="007078E1">
            <w:pPr>
              <w:spacing w:before="60" w:after="60"/>
              <w:jc w:val="center"/>
              <w:rPr>
                <w:lang w:eastAsia="uk-UA"/>
              </w:rPr>
            </w:pPr>
            <w:r w:rsidRPr="00294555">
              <w:rPr>
                <w:lang w:eastAsia="uk-UA"/>
              </w:rPr>
              <w:t>Здійснення заходів із професійної реадаптації, проходження освітньо-професійної підготовки, перепідготовки, підвищення кваліфікації учасників АТО/ООС/захисту від військової агресії Російської Федерації, Революції Гідності та членів сімей загиблих (померлих) таких осіб, спрямованих на сприяння підприємницької ініціативи, підвищення їх конкурентоспроможності на ринку праці</w:t>
            </w:r>
          </w:p>
        </w:tc>
        <w:tc>
          <w:tcPr>
            <w:tcW w:w="2551" w:type="dxa"/>
            <w:tcBorders>
              <w:top w:val="single" w:sz="4" w:space="0" w:color="auto"/>
              <w:left w:val="single" w:sz="4" w:space="0" w:color="auto"/>
              <w:bottom w:val="single" w:sz="4" w:space="0" w:color="auto"/>
              <w:right w:val="single" w:sz="4" w:space="0" w:color="auto"/>
            </w:tcBorders>
          </w:tcPr>
          <w:p w14:paraId="0A902340" w14:textId="77777777" w:rsidR="007078E1" w:rsidRPr="00294555" w:rsidRDefault="007078E1" w:rsidP="007078E1">
            <w:pPr>
              <w:spacing w:before="60" w:after="60" w:line="260" w:lineRule="exact"/>
              <w:jc w:val="center"/>
              <w:rPr>
                <w:lang w:eastAsia="uk-UA"/>
              </w:rPr>
            </w:pPr>
            <w:r w:rsidRPr="00294555">
              <w:rPr>
                <w:lang w:eastAsia="uk-UA"/>
              </w:rPr>
              <w:t>Управління соціального захисту населення міської ради</w:t>
            </w:r>
            <w:r w:rsidRPr="00294555">
              <w:rPr>
                <w:lang w:eastAsia="uk-UA"/>
              </w:rPr>
              <w:tab/>
            </w:r>
          </w:p>
          <w:p w14:paraId="56A50971" w14:textId="77777777" w:rsidR="007078E1" w:rsidRPr="00294555" w:rsidRDefault="007078E1" w:rsidP="007078E1">
            <w:pPr>
              <w:spacing w:before="60" w:after="60" w:line="260" w:lineRule="exact"/>
              <w:jc w:val="center"/>
              <w:rPr>
                <w:lang w:eastAsia="uk-UA"/>
              </w:rPr>
            </w:pPr>
          </w:p>
          <w:p w14:paraId="146820ED" w14:textId="77777777" w:rsidR="007078E1" w:rsidRPr="00294555" w:rsidRDefault="007078E1" w:rsidP="007078E1">
            <w:pPr>
              <w:spacing w:before="60" w:after="60" w:line="260" w:lineRule="exact"/>
              <w:jc w:val="center"/>
              <w:rPr>
                <w:lang w:eastAsia="uk-UA"/>
              </w:rPr>
            </w:pPr>
          </w:p>
        </w:tc>
        <w:tc>
          <w:tcPr>
            <w:tcW w:w="1985" w:type="dxa"/>
            <w:tcBorders>
              <w:top w:val="single" w:sz="4" w:space="0" w:color="auto"/>
              <w:left w:val="single" w:sz="4" w:space="0" w:color="auto"/>
              <w:bottom w:val="single" w:sz="4" w:space="0" w:color="auto"/>
              <w:right w:val="single" w:sz="4" w:space="0" w:color="auto"/>
            </w:tcBorders>
          </w:tcPr>
          <w:p w14:paraId="79C3D4A6" w14:textId="77777777" w:rsidR="007078E1" w:rsidRPr="00294555" w:rsidRDefault="00D17690" w:rsidP="007078E1">
            <w:pPr>
              <w:jc w:val="center"/>
            </w:pPr>
            <w:r w:rsidRPr="00294555">
              <w:t>Державний бюджет</w:t>
            </w:r>
            <w:r w:rsidR="00F45F4B" w:rsidRPr="00294555">
              <w:t xml:space="preserve"> </w:t>
            </w:r>
          </w:p>
          <w:p w14:paraId="68C1D91E" w14:textId="77777777" w:rsidR="00F45F4B" w:rsidRPr="00294555" w:rsidRDefault="00F45F4B" w:rsidP="007078E1">
            <w:pPr>
              <w:jc w:val="center"/>
            </w:pPr>
            <w:r w:rsidRPr="00294555">
              <w:t>в межах фінансового ресурсу</w:t>
            </w:r>
          </w:p>
        </w:tc>
      </w:tr>
    </w:tbl>
    <w:p w14:paraId="48F6F16F" w14:textId="77777777" w:rsidR="00744C95" w:rsidRPr="00294555" w:rsidRDefault="00744C95" w:rsidP="00744C95">
      <w:pPr>
        <w:spacing w:line="240" w:lineRule="atLeast"/>
        <w:ind w:firstLine="708"/>
        <w:jc w:val="both"/>
        <w:rPr>
          <w:b/>
          <w:shd w:val="clear" w:color="auto" w:fill="FFFFFF"/>
        </w:rPr>
      </w:pPr>
    </w:p>
    <w:p w14:paraId="49AB5CF0" w14:textId="77777777" w:rsidR="00F56712" w:rsidRDefault="00F56712" w:rsidP="007126AA">
      <w:pPr>
        <w:spacing w:line="240" w:lineRule="atLeast"/>
        <w:ind w:firstLine="708"/>
        <w:jc w:val="center"/>
        <w:rPr>
          <w:b/>
          <w:sz w:val="28"/>
          <w:szCs w:val="28"/>
          <w:shd w:val="clear" w:color="auto" w:fill="FFFFFF"/>
        </w:rPr>
      </w:pPr>
    </w:p>
    <w:p w14:paraId="38D6EC42" w14:textId="77777777" w:rsidR="00F56712" w:rsidRDefault="00F56712" w:rsidP="007126AA">
      <w:pPr>
        <w:spacing w:line="240" w:lineRule="atLeast"/>
        <w:ind w:firstLine="708"/>
        <w:jc w:val="center"/>
        <w:rPr>
          <w:b/>
          <w:sz w:val="28"/>
          <w:szCs w:val="28"/>
          <w:shd w:val="clear" w:color="auto" w:fill="FFFFFF"/>
        </w:rPr>
      </w:pPr>
    </w:p>
    <w:p w14:paraId="347DACD4" w14:textId="77777777" w:rsidR="00F56712" w:rsidRDefault="00F56712" w:rsidP="007126AA">
      <w:pPr>
        <w:spacing w:line="240" w:lineRule="atLeast"/>
        <w:ind w:firstLine="708"/>
        <w:jc w:val="center"/>
        <w:rPr>
          <w:b/>
          <w:sz w:val="28"/>
          <w:szCs w:val="28"/>
          <w:shd w:val="clear" w:color="auto" w:fill="FFFFFF"/>
        </w:rPr>
      </w:pPr>
    </w:p>
    <w:p w14:paraId="44990D5C" w14:textId="283280A3" w:rsidR="00744C95" w:rsidRPr="00836F4E" w:rsidRDefault="00E263B9" w:rsidP="007126AA">
      <w:pPr>
        <w:spacing w:line="240" w:lineRule="atLeast"/>
        <w:ind w:firstLine="708"/>
        <w:jc w:val="center"/>
        <w:rPr>
          <w:b/>
          <w:sz w:val="28"/>
          <w:szCs w:val="28"/>
        </w:rPr>
      </w:pPr>
      <w:r w:rsidRPr="00836F4E">
        <w:rPr>
          <w:b/>
          <w:sz w:val="28"/>
          <w:szCs w:val="28"/>
          <w:shd w:val="clear" w:color="auto" w:fill="FFFFFF"/>
        </w:rPr>
        <w:t>6.5</w:t>
      </w:r>
      <w:r w:rsidR="00744C95" w:rsidRPr="00836F4E">
        <w:rPr>
          <w:b/>
          <w:sz w:val="28"/>
          <w:szCs w:val="28"/>
          <w:shd w:val="clear" w:color="auto" w:fill="FFFFFF"/>
        </w:rPr>
        <w:t>.</w:t>
      </w:r>
      <w:r w:rsidR="00744C95" w:rsidRPr="00836F4E">
        <w:rPr>
          <w:b/>
          <w:sz w:val="28"/>
          <w:szCs w:val="28"/>
        </w:rPr>
        <w:t xml:space="preserve"> </w:t>
      </w:r>
      <w:r w:rsidR="00910E2D" w:rsidRPr="00836F4E">
        <w:rPr>
          <w:b/>
          <w:sz w:val="28"/>
          <w:szCs w:val="28"/>
        </w:rPr>
        <w:t xml:space="preserve">Культурна </w:t>
      </w:r>
      <w:r w:rsidRPr="00836F4E">
        <w:rPr>
          <w:b/>
          <w:sz w:val="28"/>
          <w:szCs w:val="28"/>
        </w:rPr>
        <w:t>реінтеграція</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228"/>
        <w:gridCol w:w="2551"/>
        <w:gridCol w:w="1985"/>
      </w:tblGrid>
      <w:tr w:rsidR="00E71BE8" w:rsidRPr="00294555" w14:paraId="7CAEEBB8" w14:textId="77777777" w:rsidTr="00763BC8">
        <w:tc>
          <w:tcPr>
            <w:tcW w:w="621" w:type="dxa"/>
            <w:tcBorders>
              <w:top w:val="single" w:sz="4" w:space="0" w:color="auto"/>
              <w:left w:val="single" w:sz="4" w:space="0" w:color="auto"/>
              <w:bottom w:val="single" w:sz="4" w:space="0" w:color="auto"/>
              <w:right w:val="single" w:sz="4" w:space="0" w:color="auto"/>
            </w:tcBorders>
          </w:tcPr>
          <w:p w14:paraId="3EA25AB0" w14:textId="77777777" w:rsidR="006A6E07" w:rsidRPr="00294555" w:rsidRDefault="006A6E07" w:rsidP="006F200E">
            <w:pPr>
              <w:spacing w:line="240" w:lineRule="atLeast"/>
              <w:jc w:val="center"/>
              <w:rPr>
                <w:shd w:val="clear" w:color="auto" w:fill="FFFFFF"/>
              </w:rPr>
            </w:pPr>
            <w:r w:rsidRPr="00294555">
              <w:t>№ з/п</w:t>
            </w:r>
          </w:p>
        </w:tc>
        <w:tc>
          <w:tcPr>
            <w:tcW w:w="4228" w:type="dxa"/>
            <w:tcBorders>
              <w:top w:val="single" w:sz="4" w:space="0" w:color="auto"/>
              <w:left w:val="single" w:sz="4" w:space="0" w:color="auto"/>
              <w:bottom w:val="single" w:sz="4" w:space="0" w:color="auto"/>
              <w:right w:val="single" w:sz="4" w:space="0" w:color="auto"/>
            </w:tcBorders>
          </w:tcPr>
          <w:p w14:paraId="757DEAB9" w14:textId="77777777" w:rsidR="006A6E07" w:rsidRPr="00294555" w:rsidRDefault="006A6E07" w:rsidP="006F200E">
            <w:pPr>
              <w:spacing w:line="240" w:lineRule="atLeast"/>
              <w:jc w:val="center"/>
              <w:rPr>
                <w:shd w:val="clear" w:color="auto" w:fill="FFFFFF"/>
              </w:rPr>
            </w:pPr>
            <w:r w:rsidRPr="00294555">
              <w:t>Заходи</w:t>
            </w:r>
          </w:p>
        </w:tc>
        <w:tc>
          <w:tcPr>
            <w:tcW w:w="2551" w:type="dxa"/>
            <w:tcBorders>
              <w:top w:val="single" w:sz="4" w:space="0" w:color="auto"/>
              <w:left w:val="single" w:sz="4" w:space="0" w:color="auto"/>
              <w:bottom w:val="single" w:sz="4" w:space="0" w:color="auto"/>
              <w:right w:val="single" w:sz="4" w:space="0" w:color="auto"/>
            </w:tcBorders>
          </w:tcPr>
          <w:p w14:paraId="7AA2C4C6" w14:textId="77777777" w:rsidR="006A6E07" w:rsidRPr="00294555" w:rsidRDefault="006A6E07" w:rsidP="006F200E">
            <w:pPr>
              <w:spacing w:line="240" w:lineRule="atLeast"/>
              <w:jc w:val="center"/>
              <w:rPr>
                <w:shd w:val="clear" w:color="auto" w:fill="FFFFFF"/>
              </w:rPr>
            </w:pPr>
            <w:r w:rsidRPr="00294555">
              <w:t>Відповідальний виконавець</w:t>
            </w:r>
          </w:p>
        </w:tc>
        <w:tc>
          <w:tcPr>
            <w:tcW w:w="1985" w:type="dxa"/>
            <w:tcBorders>
              <w:top w:val="single" w:sz="4" w:space="0" w:color="auto"/>
              <w:left w:val="single" w:sz="4" w:space="0" w:color="auto"/>
              <w:bottom w:val="single" w:sz="4" w:space="0" w:color="auto"/>
              <w:right w:val="single" w:sz="4" w:space="0" w:color="auto"/>
            </w:tcBorders>
          </w:tcPr>
          <w:p w14:paraId="5163CCA6" w14:textId="77777777" w:rsidR="006A6E07" w:rsidRPr="00294555" w:rsidRDefault="006A6E07" w:rsidP="006F200E">
            <w:pPr>
              <w:spacing w:line="240" w:lineRule="atLeast"/>
              <w:jc w:val="center"/>
            </w:pPr>
          </w:p>
        </w:tc>
      </w:tr>
      <w:tr w:rsidR="007078E1" w:rsidRPr="00294555" w14:paraId="1C4546B9" w14:textId="77777777" w:rsidTr="00763BC8">
        <w:tc>
          <w:tcPr>
            <w:tcW w:w="621" w:type="dxa"/>
            <w:tcBorders>
              <w:top w:val="single" w:sz="4" w:space="0" w:color="auto"/>
              <w:left w:val="single" w:sz="4" w:space="0" w:color="auto"/>
              <w:bottom w:val="single" w:sz="4" w:space="0" w:color="auto"/>
              <w:right w:val="single" w:sz="4" w:space="0" w:color="auto"/>
            </w:tcBorders>
          </w:tcPr>
          <w:p w14:paraId="5D95F5DE" w14:textId="77777777" w:rsidR="007078E1" w:rsidRPr="00294555" w:rsidRDefault="001C3FDA" w:rsidP="007078E1">
            <w:pPr>
              <w:spacing w:line="240" w:lineRule="atLeast"/>
              <w:jc w:val="center"/>
            </w:pPr>
            <w:r w:rsidRPr="00294555">
              <w:t>1</w:t>
            </w:r>
          </w:p>
        </w:tc>
        <w:tc>
          <w:tcPr>
            <w:tcW w:w="4228" w:type="dxa"/>
            <w:tcBorders>
              <w:top w:val="single" w:sz="4" w:space="0" w:color="auto"/>
              <w:left w:val="single" w:sz="4" w:space="0" w:color="auto"/>
              <w:bottom w:val="single" w:sz="4" w:space="0" w:color="auto"/>
              <w:right w:val="single" w:sz="4" w:space="0" w:color="auto"/>
            </w:tcBorders>
          </w:tcPr>
          <w:p w14:paraId="5D062196" w14:textId="77777777" w:rsidR="007078E1" w:rsidRPr="00294555" w:rsidRDefault="007078E1" w:rsidP="00252390">
            <w:pPr>
              <w:jc w:val="center"/>
            </w:pPr>
            <w:r w:rsidRPr="00294555">
              <w:t>Організація для військових, які лікуються чи проходять реабілітацію у медичних закладах, розташованих на території Звягельської міської територіальної громади, групових та індивідуальних екскурсій містом, відвідування музеїв, вистав, концертів, майстер-класів</w:t>
            </w:r>
          </w:p>
        </w:tc>
        <w:tc>
          <w:tcPr>
            <w:tcW w:w="2551" w:type="dxa"/>
            <w:tcBorders>
              <w:top w:val="single" w:sz="4" w:space="0" w:color="auto"/>
              <w:left w:val="single" w:sz="4" w:space="0" w:color="auto"/>
              <w:bottom w:val="single" w:sz="4" w:space="0" w:color="auto"/>
              <w:right w:val="single" w:sz="4" w:space="0" w:color="auto"/>
            </w:tcBorders>
          </w:tcPr>
          <w:p w14:paraId="4F434C76" w14:textId="77777777" w:rsidR="007078E1" w:rsidRPr="00294555" w:rsidRDefault="007078E1" w:rsidP="007078E1">
            <w:pPr>
              <w:spacing w:line="240" w:lineRule="atLeast"/>
              <w:jc w:val="center"/>
            </w:pPr>
            <w:r w:rsidRPr="00294555">
              <w:t>Управління культури і туризму 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63D923F4" w14:textId="77777777" w:rsidR="007078E1" w:rsidRPr="00D22A25" w:rsidRDefault="00F026F6" w:rsidP="007078E1">
            <w:pPr>
              <w:jc w:val="center"/>
            </w:pPr>
            <w:r w:rsidRPr="00D22A25">
              <w:t>В межах фінансового ресурсу бюджету міської ТГ</w:t>
            </w:r>
          </w:p>
        </w:tc>
      </w:tr>
      <w:tr w:rsidR="007078E1" w:rsidRPr="00294555" w14:paraId="59142C60" w14:textId="77777777" w:rsidTr="00763BC8">
        <w:tc>
          <w:tcPr>
            <w:tcW w:w="621" w:type="dxa"/>
            <w:tcBorders>
              <w:top w:val="single" w:sz="4" w:space="0" w:color="auto"/>
              <w:left w:val="single" w:sz="4" w:space="0" w:color="auto"/>
              <w:bottom w:val="single" w:sz="4" w:space="0" w:color="auto"/>
              <w:right w:val="single" w:sz="4" w:space="0" w:color="auto"/>
            </w:tcBorders>
          </w:tcPr>
          <w:p w14:paraId="28B6DD15" w14:textId="77777777" w:rsidR="007078E1" w:rsidRPr="00294555" w:rsidRDefault="001C3FDA" w:rsidP="007078E1">
            <w:pPr>
              <w:spacing w:line="240" w:lineRule="atLeast"/>
              <w:jc w:val="center"/>
            </w:pPr>
            <w:r w:rsidRPr="00294555">
              <w:t>2</w:t>
            </w:r>
          </w:p>
        </w:tc>
        <w:tc>
          <w:tcPr>
            <w:tcW w:w="4228" w:type="dxa"/>
            <w:tcBorders>
              <w:top w:val="single" w:sz="4" w:space="0" w:color="auto"/>
              <w:left w:val="single" w:sz="4" w:space="0" w:color="auto"/>
              <w:bottom w:val="single" w:sz="4" w:space="0" w:color="auto"/>
              <w:right w:val="single" w:sz="4" w:space="0" w:color="auto"/>
            </w:tcBorders>
          </w:tcPr>
          <w:p w14:paraId="0A4C391C" w14:textId="77777777" w:rsidR="007078E1" w:rsidRPr="00294555" w:rsidRDefault="007078E1" w:rsidP="00252390">
            <w:pPr>
              <w:jc w:val="center"/>
            </w:pPr>
            <w:r w:rsidRPr="00294555">
              <w:t xml:space="preserve">Безкоштовний квиток для </w:t>
            </w:r>
            <w:r w:rsidR="001C3FDA" w:rsidRPr="00294555">
              <w:t xml:space="preserve">ветеранів війни </w:t>
            </w:r>
            <w:r w:rsidRPr="00294555">
              <w:t>та членів сімей загиблих</w:t>
            </w:r>
            <w:r w:rsidR="001C3FDA" w:rsidRPr="00294555">
              <w:t xml:space="preserve"> (померлих)</w:t>
            </w:r>
            <w:r w:rsidRPr="00294555">
              <w:t xml:space="preserve"> учасників бойових дій в комунальні заклади культури Звягельської міської територіальної громади</w:t>
            </w:r>
            <w:r w:rsidR="001C3FDA" w:rsidRPr="00294555">
              <w:t xml:space="preserve"> та запрошення на безкоштовні відвідування заходів.</w:t>
            </w:r>
          </w:p>
        </w:tc>
        <w:tc>
          <w:tcPr>
            <w:tcW w:w="2551" w:type="dxa"/>
            <w:tcBorders>
              <w:top w:val="single" w:sz="4" w:space="0" w:color="auto"/>
              <w:left w:val="single" w:sz="4" w:space="0" w:color="auto"/>
              <w:bottom w:val="single" w:sz="4" w:space="0" w:color="auto"/>
              <w:right w:val="single" w:sz="4" w:space="0" w:color="auto"/>
            </w:tcBorders>
          </w:tcPr>
          <w:p w14:paraId="2937AFC7" w14:textId="77777777" w:rsidR="007078E1" w:rsidRPr="00294555" w:rsidRDefault="007078E1" w:rsidP="007078E1">
            <w:pPr>
              <w:spacing w:line="240" w:lineRule="atLeast"/>
              <w:jc w:val="center"/>
            </w:pPr>
            <w:r w:rsidRPr="00294555">
              <w:t>Управління культури і туризму 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585F3F81" w14:textId="77777777" w:rsidR="007078E1" w:rsidRPr="00D22A25" w:rsidRDefault="00D17690" w:rsidP="007078E1">
            <w:pPr>
              <w:jc w:val="center"/>
            </w:pPr>
            <w:r w:rsidRPr="00D22A25">
              <w:t>Бюджет міської ТГ</w:t>
            </w:r>
          </w:p>
        </w:tc>
      </w:tr>
      <w:tr w:rsidR="007078E1" w:rsidRPr="00294555" w14:paraId="6AC3FD3A" w14:textId="77777777" w:rsidTr="00763BC8">
        <w:tc>
          <w:tcPr>
            <w:tcW w:w="621" w:type="dxa"/>
            <w:tcBorders>
              <w:top w:val="single" w:sz="4" w:space="0" w:color="auto"/>
              <w:left w:val="single" w:sz="4" w:space="0" w:color="auto"/>
              <w:bottom w:val="single" w:sz="4" w:space="0" w:color="auto"/>
              <w:right w:val="single" w:sz="4" w:space="0" w:color="auto"/>
            </w:tcBorders>
          </w:tcPr>
          <w:p w14:paraId="75F74A05" w14:textId="77777777" w:rsidR="007078E1" w:rsidRPr="00294555" w:rsidRDefault="00252390" w:rsidP="007078E1">
            <w:pPr>
              <w:spacing w:line="240" w:lineRule="atLeast"/>
              <w:jc w:val="center"/>
            </w:pPr>
            <w:r w:rsidRPr="00294555">
              <w:t>3</w:t>
            </w:r>
          </w:p>
        </w:tc>
        <w:tc>
          <w:tcPr>
            <w:tcW w:w="4228" w:type="dxa"/>
            <w:tcBorders>
              <w:top w:val="single" w:sz="4" w:space="0" w:color="auto"/>
              <w:left w:val="single" w:sz="4" w:space="0" w:color="auto"/>
              <w:bottom w:val="single" w:sz="4" w:space="0" w:color="auto"/>
              <w:right w:val="single" w:sz="4" w:space="0" w:color="auto"/>
            </w:tcBorders>
          </w:tcPr>
          <w:p w14:paraId="2ADF9848" w14:textId="77777777" w:rsidR="007078E1" w:rsidRPr="00294555" w:rsidRDefault="007078E1" w:rsidP="00252390">
            <w:pPr>
              <w:jc w:val="center"/>
            </w:pPr>
            <w:r w:rsidRPr="00294555">
              <w:t>Організація та проведення культурно-мистецьких, просвітницьких</w:t>
            </w:r>
            <w:r w:rsidR="006350B8" w:rsidRPr="00294555">
              <w:t>, тематичних</w:t>
            </w:r>
            <w:r w:rsidRPr="00294555">
              <w:t xml:space="preserve"> заходів для ветеранів та їх сі</w:t>
            </w:r>
            <w:r w:rsidR="003C2474" w:rsidRPr="00294555">
              <w:t>мей  (в т.ч. вуличних форматів).</w:t>
            </w:r>
          </w:p>
        </w:tc>
        <w:tc>
          <w:tcPr>
            <w:tcW w:w="2551" w:type="dxa"/>
            <w:tcBorders>
              <w:top w:val="single" w:sz="4" w:space="0" w:color="auto"/>
              <w:left w:val="single" w:sz="4" w:space="0" w:color="auto"/>
              <w:bottom w:val="single" w:sz="4" w:space="0" w:color="auto"/>
              <w:right w:val="single" w:sz="4" w:space="0" w:color="auto"/>
            </w:tcBorders>
          </w:tcPr>
          <w:p w14:paraId="5EE1BC60" w14:textId="77777777" w:rsidR="007078E1" w:rsidRPr="00294555" w:rsidRDefault="007078E1" w:rsidP="007078E1">
            <w:pPr>
              <w:spacing w:line="240" w:lineRule="atLeast"/>
              <w:jc w:val="center"/>
            </w:pPr>
            <w:r w:rsidRPr="00294555">
              <w:t>Управління культури і туризму Звягельської міської ради, заклади культури і туризму</w:t>
            </w:r>
          </w:p>
        </w:tc>
        <w:tc>
          <w:tcPr>
            <w:tcW w:w="1985" w:type="dxa"/>
            <w:tcBorders>
              <w:top w:val="single" w:sz="4" w:space="0" w:color="auto"/>
              <w:left w:val="single" w:sz="4" w:space="0" w:color="auto"/>
              <w:bottom w:val="single" w:sz="4" w:space="0" w:color="auto"/>
              <w:right w:val="single" w:sz="4" w:space="0" w:color="auto"/>
            </w:tcBorders>
          </w:tcPr>
          <w:p w14:paraId="15048DE3" w14:textId="77777777" w:rsidR="007078E1" w:rsidRPr="00D22A25" w:rsidRDefault="00F026F6" w:rsidP="007078E1">
            <w:pPr>
              <w:jc w:val="center"/>
            </w:pPr>
            <w:r w:rsidRPr="00D22A25">
              <w:t>В межах фінансового ресурсу бюджету міської ТГ</w:t>
            </w:r>
          </w:p>
        </w:tc>
      </w:tr>
      <w:tr w:rsidR="007078E1" w:rsidRPr="00294555" w14:paraId="5E4D269C" w14:textId="77777777" w:rsidTr="00763BC8">
        <w:tc>
          <w:tcPr>
            <w:tcW w:w="621" w:type="dxa"/>
            <w:tcBorders>
              <w:top w:val="single" w:sz="4" w:space="0" w:color="auto"/>
              <w:left w:val="single" w:sz="4" w:space="0" w:color="auto"/>
              <w:bottom w:val="single" w:sz="4" w:space="0" w:color="auto"/>
              <w:right w:val="single" w:sz="4" w:space="0" w:color="auto"/>
            </w:tcBorders>
          </w:tcPr>
          <w:p w14:paraId="7BD68A03" w14:textId="77777777" w:rsidR="007078E1" w:rsidRPr="00294555" w:rsidRDefault="006350B8" w:rsidP="007078E1">
            <w:pPr>
              <w:spacing w:line="240" w:lineRule="atLeast"/>
              <w:jc w:val="center"/>
            </w:pPr>
            <w:r w:rsidRPr="00294555">
              <w:t>4</w:t>
            </w:r>
          </w:p>
        </w:tc>
        <w:tc>
          <w:tcPr>
            <w:tcW w:w="4228" w:type="dxa"/>
            <w:tcBorders>
              <w:top w:val="single" w:sz="4" w:space="0" w:color="auto"/>
              <w:left w:val="single" w:sz="4" w:space="0" w:color="auto"/>
              <w:bottom w:val="single" w:sz="4" w:space="0" w:color="auto"/>
              <w:right w:val="single" w:sz="4" w:space="0" w:color="auto"/>
            </w:tcBorders>
          </w:tcPr>
          <w:p w14:paraId="70797D2A" w14:textId="77777777" w:rsidR="007078E1" w:rsidRPr="00294555" w:rsidRDefault="007078E1" w:rsidP="00252390">
            <w:pPr>
              <w:jc w:val="center"/>
            </w:pPr>
            <w:r w:rsidRPr="00294555">
              <w:t>Залучення ветеранів до участі у діяльності різножанрових аматорських колективів</w:t>
            </w:r>
          </w:p>
        </w:tc>
        <w:tc>
          <w:tcPr>
            <w:tcW w:w="2551" w:type="dxa"/>
            <w:tcBorders>
              <w:top w:val="single" w:sz="4" w:space="0" w:color="auto"/>
              <w:left w:val="single" w:sz="4" w:space="0" w:color="auto"/>
              <w:bottom w:val="single" w:sz="4" w:space="0" w:color="auto"/>
              <w:right w:val="single" w:sz="4" w:space="0" w:color="auto"/>
            </w:tcBorders>
          </w:tcPr>
          <w:p w14:paraId="7FC399A2" w14:textId="77777777" w:rsidR="007078E1" w:rsidRPr="00294555" w:rsidRDefault="007078E1" w:rsidP="007078E1">
            <w:pPr>
              <w:spacing w:line="240" w:lineRule="atLeast"/>
              <w:jc w:val="center"/>
            </w:pPr>
            <w:r w:rsidRPr="00294555">
              <w:t>Управління культури і туризму Звягельської міської ради, заклади культури і туризму</w:t>
            </w:r>
          </w:p>
        </w:tc>
        <w:tc>
          <w:tcPr>
            <w:tcW w:w="1985" w:type="dxa"/>
            <w:tcBorders>
              <w:top w:val="single" w:sz="4" w:space="0" w:color="auto"/>
              <w:left w:val="single" w:sz="4" w:space="0" w:color="auto"/>
              <w:bottom w:val="single" w:sz="4" w:space="0" w:color="auto"/>
              <w:right w:val="single" w:sz="4" w:space="0" w:color="auto"/>
            </w:tcBorders>
          </w:tcPr>
          <w:p w14:paraId="0DE9D2EA" w14:textId="77777777" w:rsidR="007078E1" w:rsidRPr="00D22A25" w:rsidRDefault="00D17690" w:rsidP="007078E1">
            <w:pPr>
              <w:jc w:val="center"/>
            </w:pPr>
            <w:r w:rsidRPr="00D22A25">
              <w:t>Не потребує фінансування</w:t>
            </w:r>
          </w:p>
        </w:tc>
      </w:tr>
      <w:tr w:rsidR="007078E1" w:rsidRPr="00294555" w14:paraId="263D95AD" w14:textId="77777777" w:rsidTr="00763BC8">
        <w:tc>
          <w:tcPr>
            <w:tcW w:w="621" w:type="dxa"/>
            <w:tcBorders>
              <w:top w:val="single" w:sz="4" w:space="0" w:color="auto"/>
              <w:left w:val="single" w:sz="4" w:space="0" w:color="auto"/>
              <w:bottom w:val="single" w:sz="4" w:space="0" w:color="auto"/>
              <w:right w:val="single" w:sz="4" w:space="0" w:color="auto"/>
            </w:tcBorders>
          </w:tcPr>
          <w:p w14:paraId="50CF1313" w14:textId="77777777" w:rsidR="007078E1" w:rsidRPr="00294555" w:rsidRDefault="006350B8" w:rsidP="007078E1">
            <w:pPr>
              <w:spacing w:line="240" w:lineRule="atLeast"/>
              <w:jc w:val="center"/>
            </w:pPr>
            <w:r w:rsidRPr="00294555">
              <w:t>5</w:t>
            </w:r>
          </w:p>
        </w:tc>
        <w:tc>
          <w:tcPr>
            <w:tcW w:w="4228" w:type="dxa"/>
            <w:tcBorders>
              <w:top w:val="single" w:sz="4" w:space="0" w:color="auto"/>
              <w:left w:val="single" w:sz="4" w:space="0" w:color="auto"/>
              <w:bottom w:val="single" w:sz="4" w:space="0" w:color="auto"/>
              <w:right w:val="single" w:sz="4" w:space="0" w:color="auto"/>
            </w:tcBorders>
          </w:tcPr>
          <w:p w14:paraId="331BA907" w14:textId="77777777" w:rsidR="007078E1" w:rsidRPr="00294555" w:rsidRDefault="007078E1" w:rsidP="006350B8">
            <w:pPr>
              <w:jc w:val="center"/>
            </w:pPr>
            <w:r w:rsidRPr="00294555">
              <w:t xml:space="preserve">Проведення літературно-мистецького проєкту «Творчість обпалена війною» </w:t>
            </w:r>
          </w:p>
        </w:tc>
        <w:tc>
          <w:tcPr>
            <w:tcW w:w="2551" w:type="dxa"/>
            <w:tcBorders>
              <w:top w:val="single" w:sz="4" w:space="0" w:color="auto"/>
              <w:left w:val="single" w:sz="4" w:space="0" w:color="auto"/>
              <w:bottom w:val="single" w:sz="4" w:space="0" w:color="auto"/>
              <w:right w:val="single" w:sz="4" w:space="0" w:color="auto"/>
            </w:tcBorders>
          </w:tcPr>
          <w:p w14:paraId="47304550" w14:textId="77777777" w:rsidR="007078E1" w:rsidRPr="00294555" w:rsidRDefault="007078E1" w:rsidP="007078E1">
            <w:pPr>
              <w:spacing w:line="240" w:lineRule="atLeast"/>
              <w:jc w:val="center"/>
            </w:pPr>
            <w:r w:rsidRPr="00294555">
              <w:t>Управління культури і туризму Звягельської міської ради, заклади культури і туризму</w:t>
            </w:r>
          </w:p>
        </w:tc>
        <w:tc>
          <w:tcPr>
            <w:tcW w:w="1985" w:type="dxa"/>
            <w:tcBorders>
              <w:top w:val="single" w:sz="4" w:space="0" w:color="auto"/>
              <w:left w:val="single" w:sz="4" w:space="0" w:color="auto"/>
              <w:bottom w:val="single" w:sz="4" w:space="0" w:color="auto"/>
              <w:right w:val="single" w:sz="4" w:space="0" w:color="auto"/>
            </w:tcBorders>
          </w:tcPr>
          <w:p w14:paraId="21DFEAC0" w14:textId="77777777" w:rsidR="007078E1" w:rsidRPr="00D22A25" w:rsidRDefault="00F026F6" w:rsidP="007078E1">
            <w:pPr>
              <w:jc w:val="center"/>
            </w:pPr>
            <w:r w:rsidRPr="00D22A25">
              <w:t>В межах фінансового ресурсу бюджету міської ТГ</w:t>
            </w:r>
          </w:p>
        </w:tc>
      </w:tr>
      <w:tr w:rsidR="007078E1" w:rsidRPr="00294555" w14:paraId="5D9FA105" w14:textId="77777777" w:rsidTr="00763BC8">
        <w:tc>
          <w:tcPr>
            <w:tcW w:w="621" w:type="dxa"/>
            <w:tcBorders>
              <w:top w:val="single" w:sz="4" w:space="0" w:color="auto"/>
              <w:left w:val="single" w:sz="4" w:space="0" w:color="auto"/>
              <w:bottom w:val="single" w:sz="4" w:space="0" w:color="auto"/>
              <w:right w:val="single" w:sz="4" w:space="0" w:color="auto"/>
            </w:tcBorders>
          </w:tcPr>
          <w:p w14:paraId="23A3E418" w14:textId="77777777" w:rsidR="007078E1" w:rsidRPr="00294555" w:rsidRDefault="004F30BD" w:rsidP="007078E1">
            <w:pPr>
              <w:spacing w:line="240" w:lineRule="atLeast"/>
              <w:jc w:val="center"/>
            </w:pPr>
            <w:r w:rsidRPr="00294555">
              <w:t>6</w:t>
            </w:r>
          </w:p>
        </w:tc>
        <w:tc>
          <w:tcPr>
            <w:tcW w:w="4228" w:type="dxa"/>
            <w:tcBorders>
              <w:top w:val="single" w:sz="4" w:space="0" w:color="auto"/>
              <w:left w:val="single" w:sz="4" w:space="0" w:color="auto"/>
              <w:bottom w:val="single" w:sz="4" w:space="0" w:color="auto"/>
              <w:right w:val="single" w:sz="4" w:space="0" w:color="auto"/>
            </w:tcBorders>
          </w:tcPr>
          <w:p w14:paraId="617222D1" w14:textId="77777777" w:rsidR="007078E1" w:rsidRPr="00294555" w:rsidRDefault="00FF747C" w:rsidP="00FF747C">
            <w:pPr>
              <w:jc w:val="center"/>
            </w:pPr>
            <w:r w:rsidRPr="00294555">
              <w:t>Сприяння розвитку та популяризації літератури, створеної ветеранами війни, проведення заходів-презентацій</w:t>
            </w:r>
          </w:p>
          <w:p w14:paraId="72AE8B4F" w14:textId="77777777" w:rsidR="007078E1" w:rsidRPr="00294555" w:rsidRDefault="007078E1" w:rsidP="007078E1"/>
          <w:p w14:paraId="2D23384E" w14:textId="77777777" w:rsidR="007078E1" w:rsidRPr="00294555" w:rsidRDefault="007078E1" w:rsidP="007078E1"/>
        </w:tc>
        <w:tc>
          <w:tcPr>
            <w:tcW w:w="2551" w:type="dxa"/>
            <w:tcBorders>
              <w:top w:val="single" w:sz="4" w:space="0" w:color="auto"/>
              <w:left w:val="single" w:sz="4" w:space="0" w:color="auto"/>
              <w:bottom w:val="single" w:sz="4" w:space="0" w:color="auto"/>
              <w:right w:val="single" w:sz="4" w:space="0" w:color="auto"/>
            </w:tcBorders>
          </w:tcPr>
          <w:p w14:paraId="3B33E3AD" w14:textId="77777777" w:rsidR="007078E1" w:rsidRPr="00294555" w:rsidRDefault="007078E1" w:rsidP="007078E1">
            <w:pPr>
              <w:spacing w:line="240" w:lineRule="atLeast"/>
              <w:jc w:val="center"/>
            </w:pPr>
            <w:r w:rsidRPr="00294555">
              <w:t>Управління культури і туризму 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50B2276F" w14:textId="77777777" w:rsidR="007078E1" w:rsidRPr="00D22A25" w:rsidRDefault="00D17690" w:rsidP="007078E1">
            <w:pPr>
              <w:jc w:val="center"/>
            </w:pPr>
            <w:r w:rsidRPr="00D22A25">
              <w:t>Не потребує фінансування</w:t>
            </w:r>
          </w:p>
        </w:tc>
      </w:tr>
      <w:tr w:rsidR="007078E1" w:rsidRPr="00294555" w14:paraId="17321691" w14:textId="77777777" w:rsidTr="00763BC8">
        <w:tc>
          <w:tcPr>
            <w:tcW w:w="621" w:type="dxa"/>
            <w:tcBorders>
              <w:top w:val="single" w:sz="4" w:space="0" w:color="auto"/>
              <w:left w:val="single" w:sz="4" w:space="0" w:color="auto"/>
              <w:bottom w:val="single" w:sz="4" w:space="0" w:color="auto"/>
              <w:right w:val="single" w:sz="4" w:space="0" w:color="auto"/>
            </w:tcBorders>
          </w:tcPr>
          <w:p w14:paraId="4FF11289" w14:textId="77777777" w:rsidR="007078E1" w:rsidRPr="00294555" w:rsidRDefault="004F30BD" w:rsidP="007078E1">
            <w:pPr>
              <w:spacing w:line="240" w:lineRule="atLeast"/>
              <w:jc w:val="center"/>
            </w:pPr>
            <w:r w:rsidRPr="00294555">
              <w:t>7</w:t>
            </w:r>
          </w:p>
        </w:tc>
        <w:tc>
          <w:tcPr>
            <w:tcW w:w="4228" w:type="dxa"/>
            <w:tcBorders>
              <w:top w:val="single" w:sz="4" w:space="0" w:color="auto"/>
              <w:left w:val="single" w:sz="4" w:space="0" w:color="auto"/>
              <w:bottom w:val="single" w:sz="4" w:space="0" w:color="auto"/>
              <w:right w:val="single" w:sz="4" w:space="0" w:color="auto"/>
            </w:tcBorders>
          </w:tcPr>
          <w:p w14:paraId="6E60E3D0" w14:textId="77777777" w:rsidR="007078E1" w:rsidRPr="00294555" w:rsidRDefault="007078E1" w:rsidP="0033681A">
            <w:pPr>
              <w:jc w:val="center"/>
            </w:pPr>
            <w:r w:rsidRPr="00294555">
              <w:t xml:space="preserve">Надання приміщень </w:t>
            </w:r>
            <w:r w:rsidR="00FF747C" w:rsidRPr="00294555">
              <w:t>закладів</w:t>
            </w:r>
            <w:r w:rsidRPr="00294555">
              <w:t xml:space="preserve"> культури</w:t>
            </w:r>
            <w:r w:rsidR="00FF747C" w:rsidRPr="00294555">
              <w:t xml:space="preserve"> і туризму</w:t>
            </w:r>
            <w:r w:rsidRPr="00294555">
              <w:t xml:space="preserve"> для ветеранів війни, військових, які перебувають на реабілітації, з метою проведення:</w:t>
            </w:r>
          </w:p>
          <w:p w14:paraId="16109ECC" w14:textId="77777777" w:rsidR="007078E1" w:rsidRPr="00294555" w:rsidRDefault="007078E1" w:rsidP="0033681A">
            <w:pPr>
              <w:jc w:val="center"/>
            </w:pPr>
            <w:r w:rsidRPr="00294555">
              <w:t>- мистецьких подій;</w:t>
            </w:r>
          </w:p>
          <w:p w14:paraId="16A8B1E2" w14:textId="77777777" w:rsidR="007078E1" w:rsidRPr="00294555" w:rsidRDefault="007078E1" w:rsidP="0033681A">
            <w:pPr>
              <w:jc w:val="center"/>
            </w:pPr>
            <w:r w:rsidRPr="00294555">
              <w:t>- мотиваційних та навчальних зустрічей.</w:t>
            </w:r>
          </w:p>
        </w:tc>
        <w:tc>
          <w:tcPr>
            <w:tcW w:w="2551" w:type="dxa"/>
            <w:tcBorders>
              <w:top w:val="single" w:sz="4" w:space="0" w:color="auto"/>
              <w:left w:val="single" w:sz="4" w:space="0" w:color="auto"/>
              <w:bottom w:val="single" w:sz="4" w:space="0" w:color="auto"/>
              <w:right w:val="single" w:sz="4" w:space="0" w:color="auto"/>
            </w:tcBorders>
          </w:tcPr>
          <w:p w14:paraId="60BCE04D" w14:textId="77777777" w:rsidR="007078E1" w:rsidRPr="00294555" w:rsidRDefault="007078E1" w:rsidP="007078E1">
            <w:pPr>
              <w:spacing w:line="240" w:lineRule="atLeast"/>
              <w:jc w:val="center"/>
            </w:pPr>
            <w:r w:rsidRPr="00294555">
              <w:t>Управління культури і туризму 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48F5C276" w14:textId="77777777" w:rsidR="007078E1" w:rsidRPr="00294555" w:rsidRDefault="0033681A" w:rsidP="007078E1">
            <w:pPr>
              <w:jc w:val="center"/>
            </w:pPr>
            <w:r w:rsidRPr="00294555">
              <w:t>Не потребує фінансування</w:t>
            </w:r>
          </w:p>
        </w:tc>
      </w:tr>
    </w:tbl>
    <w:p w14:paraId="77986927" w14:textId="77777777" w:rsidR="00744C95" w:rsidRPr="00294555" w:rsidRDefault="00744C95" w:rsidP="00D91319">
      <w:pPr>
        <w:spacing w:line="240" w:lineRule="atLeast"/>
        <w:ind w:firstLine="708"/>
        <w:jc w:val="both"/>
      </w:pPr>
    </w:p>
    <w:p w14:paraId="2D06EB04" w14:textId="77777777" w:rsidR="006149FA" w:rsidRPr="00836F4E" w:rsidRDefault="00E24701" w:rsidP="00D65526">
      <w:pPr>
        <w:spacing w:line="240" w:lineRule="atLeast"/>
        <w:ind w:firstLine="708"/>
        <w:jc w:val="center"/>
        <w:rPr>
          <w:b/>
          <w:sz w:val="28"/>
          <w:szCs w:val="28"/>
        </w:rPr>
      </w:pPr>
      <w:r w:rsidRPr="00836F4E">
        <w:rPr>
          <w:b/>
          <w:sz w:val="28"/>
          <w:szCs w:val="28"/>
          <w:shd w:val="clear" w:color="auto" w:fill="FFFFFF"/>
        </w:rPr>
        <w:t>6.</w:t>
      </w:r>
      <w:r w:rsidR="00E263B9" w:rsidRPr="00836F4E">
        <w:rPr>
          <w:b/>
          <w:sz w:val="28"/>
          <w:szCs w:val="28"/>
          <w:shd w:val="clear" w:color="auto" w:fill="FFFFFF"/>
        </w:rPr>
        <w:t>6</w:t>
      </w:r>
      <w:r w:rsidR="006149FA" w:rsidRPr="00836F4E">
        <w:rPr>
          <w:b/>
          <w:sz w:val="28"/>
          <w:szCs w:val="28"/>
          <w:shd w:val="clear" w:color="auto" w:fill="FFFFFF"/>
        </w:rPr>
        <w:t>.</w:t>
      </w:r>
      <w:r w:rsidR="006149FA" w:rsidRPr="00836F4E">
        <w:rPr>
          <w:b/>
          <w:sz w:val="28"/>
          <w:szCs w:val="28"/>
        </w:rPr>
        <w:t xml:space="preserve"> Популяризація позитивного образу ветерана</w:t>
      </w:r>
      <w:r w:rsidR="00EB114D" w:rsidRPr="00836F4E">
        <w:rPr>
          <w:b/>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225"/>
        <w:gridCol w:w="2551"/>
        <w:gridCol w:w="1985"/>
      </w:tblGrid>
      <w:tr w:rsidR="0091496E" w:rsidRPr="00294555" w14:paraId="2468C466" w14:textId="77777777" w:rsidTr="00763BC8">
        <w:tc>
          <w:tcPr>
            <w:tcW w:w="624" w:type="dxa"/>
            <w:tcBorders>
              <w:top w:val="single" w:sz="4" w:space="0" w:color="auto"/>
              <w:left w:val="single" w:sz="4" w:space="0" w:color="auto"/>
              <w:bottom w:val="single" w:sz="4" w:space="0" w:color="auto"/>
              <w:right w:val="single" w:sz="4" w:space="0" w:color="auto"/>
            </w:tcBorders>
          </w:tcPr>
          <w:p w14:paraId="7D72B704" w14:textId="77777777" w:rsidR="0091496E" w:rsidRPr="00294555" w:rsidRDefault="0091496E" w:rsidP="006F200E">
            <w:pPr>
              <w:spacing w:line="240" w:lineRule="atLeast"/>
              <w:jc w:val="center"/>
              <w:rPr>
                <w:shd w:val="clear" w:color="auto" w:fill="FFFFFF"/>
              </w:rPr>
            </w:pPr>
            <w:r w:rsidRPr="00294555">
              <w:t>№ з/п</w:t>
            </w:r>
          </w:p>
        </w:tc>
        <w:tc>
          <w:tcPr>
            <w:tcW w:w="4225" w:type="dxa"/>
            <w:tcBorders>
              <w:top w:val="single" w:sz="4" w:space="0" w:color="auto"/>
              <w:left w:val="single" w:sz="4" w:space="0" w:color="auto"/>
              <w:bottom w:val="single" w:sz="4" w:space="0" w:color="auto"/>
              <w:right w:val="single" w:sz="4" w:space="0" w:color="auto"/>
            </w:tcBorders>
          </w:tcPr>
          <w:p w14:paraId="34E407FE" w14:textId="77777777" w:rsidR="0091496E" w:rsidRPr="00294555" w:rsidRDefault="0091496E" w:rsidP="006F200E">
            <w:pPr>
              <w:spacing w:line="240" w:lineRule="atLeast"/>
              <w:jc w:val="center"/>
              <w:rPr>
                <w:shd w:val="clear" w:color="auto" w:fill="FFFFFF"/>
              </w:rPr>
            </w:pPr>
            <w:r w:rsidRPr="00294555">
              <w:t>Заходи</w:t>
            </w:r>
          </w:p>
        </w:tc>
        <w:tc>
          <w:tcPr>
            <w:tcW w:w="2551" w:type="dxa"/>
            <w:tcBorders>
              <w:top w:val="single" w:sz="4" w:space="0" w:color="auto"/>
              <w:left w:val="single" w:sz="4" w:space="0" w:color="auto"/>
              <w:bottom w:val="single" w:sz="4" w:space="0" w:color="auto"/>
              <w:right w:val="single" w:sz="4" w:space="0" w:color="auto"/>
            </w:tcBorders>
          </w:tcPr>
          <w:p w14:paraId="2B1378B6" w14:textId="77777777" w:rsidR="0091496E" w:rsidRPr="00294555" w:rsidRDefault="0091496E" w:rsidP="006F200E">
            <w:pPr>
              <w:spacing w:line="240" w:lineRule="atLeast"/>
              <w:jc w:val="center"/>
              <w:rPr>
                <w:shd w:val="clear" w:color="auto" w:fill="FFFFFF"/>
              </w:rPr>
            </w:pPr>
            <w:r w:rsidRPr="00294555">
              <w:t>Відповідальний виконавець</w:t>
            </w:r>
          </w:p>
        </w:tc>
        <w:tc>
          <w:tcPr>
            <w:tcW w:w="1985" w:type="dxa"/>
            <w:tcBorders>
              <w:top w:val="single" w:sz="4" w:space="0" w:color="auto"/>
              <w:left w:val="single" w:sz="4" w:space="0" w:color="auto"/>
              <w:bottom w:val="single" w:sz="4" w:space="0" w:color="auto"/>
              <w:right w:val="single" w:sz="4" w:space="0" w:color="auto"/>
            </w:tcBorders>
          </w:tcPr>
          <w:p w14:paraId="250AA500" w14:textId="77777777" w:rsidR="0091496E" w:rsidRPr="00294555" w:rsidRDefault="0091496E" w:rsidP="006F200E">
            <w:pPr>
              <w:jc w:val="center"/>
            </w:pPr>
          </w:p>
        </w:tc>
      </w:tr>
      <w:tr w:rsidR="007078E1" w:rsidRPr="00294555" w14:paraId="3B97F9F5" w14:textId="77777777" w:rsidTr="00763BC8">
        <w:tc>
          <w:tcPr>
            <w:tcW w:w="624" w:type="dxa"/>
            <w:tcBorders>
              <w:top w:val="single" w:sz="4" w:space="0" w:color="auto"/>
              <w:left w:val="single" w:sz="4" w:space="0" w:color="auto"/>
              <w:bottom w:val="single" w:sz="4" w:space="0" w:color="auto"/>
              <w:right w:val="single" w:sz="4" w:space="0" w:color="auto"/>
            </w:tcBorders>
          </w:tcPr>
          <w:p w14:paraId="624336E6" w14:textId="77777777" w:rsidR="007078E1" w:rsidRPr="00294555" w:rsidRDefault="0033681A" w:rsidP="007078E1">
            <w:pPr>
              <w:spacing w:line="240" w:lineRule="atLeast"/>
              <w:jc w:val="center"/>
            </w:pPr>
            <w:r w:rsidRPr="00294555">
              <w:t>1</w:t>
            </w:r>
          </w:p>
        </w:tc>
        <w:tc>
          <w:tcPr>
            <w:tcW w:w="4225" w:type="dxa"/>
            <w:tcBorders>
              <w:top w:val="single" w:sz="4" w:space="0" w:color="auto"/>
              <w:left w:val="single" w:sz="4" w:space="0" w:color="auto"/>
              <w:bottom w:val="single" w:sz="4" w:space="0" w:color="auto"/>
              <w:right w:val="single" w:sz="4" w:space="0" w:color="auto"/>
            </w:tcBorders>
          </w:tcPr>
          <w:p w14:paraId="479DF816" w14:textId="77777777" w:rsidR="007078E1" w:rsidRPr="00294555" w:rsidRDefault="007078E1" w:rsidP="007078E1">
            <w:pPr>
              <w:spacing w:line="240" w:lineRule="atLeast"/>
              <w:jc w:val="center"/>
            </w:pPr>
            <w:r w:rsidRPr="00294555">
              <w:t xml:space="preserve">Запровадження на офіційному веб-сайті Звягельської міської ради розділу «Корисне для ветеранів» </w:t>
            </w:r>
          </w:p>
        </w:tc>
        <w:tc>
          <w:tcPr>
            <w:tcW w:w="2551" w:type="dxa"/>
            <w:tcBorders>
              <w:top w:val="single" w:sz="4" w:space="0" w:color="auto"/>
              <w:left w:val="single" w:sz="4" w:space="0" w:color="auto"/>
              <w:bottom w:val="single" w:sz="4" w:space="0" w:color="auto"/>
              <w:right w:val="single" w:sz="4" w:space="0" w:color="auto"/>
            </w:tcBorders>
          </w:tcPr>
          <w:p w14:paraId="1243385D" w14:textId="77777777" w:rsidR="007078E1" w:rsidRPr="00294555" w:rsidRDefault="007078E1" w:rsidP="007078E1">
            <w:pPr>
              <w:spacing w:line="240" w:lineRule="atLeast"/>
              <w:jc w:val="center"/>
            </w:pPr>
            <w:r w:rsidRPr="00294555">
              <w:t>Управління соціального захисту населення Звягельської міської ради</w:t>
            </w:r>
          </w:p>
          <w:p w14:paraId="37D60F7E" w14:textId="77777777" w:rsidR="007078E1" w:rsidRPr="00294555" w:rsidRDefault="007078E1" w:rsidP="007078E1">
            <w:pPr>
              <w:spacing w:line="240" w:lineRule="atLeast"/>
              <w:jc w:val="center"/>
            </w:pPr>
            <w:r w:rsidRPr="00294555">
              <w:t xml:space="preserve"> Відділ інформації 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2A1D2818" w14:textId="77777777" w:rsidR="007078E1" w:rsidRPr="00294555" w:rsidRDefault="00D17690" w:rsidP="007078E1">
            <w:pPr>
              <w:jc w:val="center"/>
            </w:pPr>
            <w:r w:rsidRPr="00294555">
              <w:t>Не потребує фінансування</w:t>
            </w:r>
          </w:p>
        </w:tc>
      </w:tr>
      <w:tr w:rsidR="007078E1" w:rsidRPr="00294555" w14:paraId="7E0FD823" w14:textId="77777777" w:rsidTr="00763BC8">
        <w:tc>
          <w:tcPr>
            <w:tcW w:w="624" w:type="dxa"/>
            <w:tcBorders>
              <w:top w:val="single" w:sz="4" w:space="0" w:color="auto"/>
              <w:left w:val="single" w:sz="4" w:space="0" w:color="auto"/>
              <w:bottom w:val="single" w:sz="4" w:space="0" w:color="auto"/>
              <w:right w:val="single" w:sz="4" w:space="0" w:color="auto"/>
            </w:tcBorders>
          </w:tcPr>
          <w:p w14:paraId="505D12A8" w14:textId="77777777" w:rsidR="007078E1" w:rsidRPr="00294555" w:rsidRDefault="0033681A" w:rsidP="007078E1">
            <w:pPr>
              <w:spacing w:line="240" w:lineRule="atLeast"/>
              <w:jc w:val="center"/>
            </w:pPr>
            <w:r w:rsidRPr="00294555">
              <w:t>2</w:t>
            </w:r>
          </w:p>
        </w:tc>
        <w:tc>
          <w:tcPr>
            <w:tcW w:w="4225" w:type="dxa"/>
            <w:tcBorders>
              <w:top w:val="single" w:sz="4" w:space="0" w:color="auto"/>
              <w:left w:val="single" w:sz="4" w:space="0" w:color="auto"/>
              <w:bottom w:val="single" w:sz="4" w:space="0" w:color="auto"/>
              <w:right w:val="single" w:sz="4" w:space="0" w:color="auto"/>
            </w:tcBorders>
          </w:tcPr>
          <w:p w14:paraId="1DA18B07" w14:textId="77777777" w:rsidR="007078E1" w:rsidRPr="00294555" w:rsidRDefault="007078E1" w:rsidP="0038413F">
            <w:pPr>
              <w:spacing w:line="240" w:lineRule="atLeast"/>
              <w:jc w:val="center"/>
            </w:pPr>
            <w:r w:rsidRPr="00294555">
              <w:t xml:space="preserve">Забезпечення  інформаційного супроводу заходів </w:t>
            </w:r>
            <w:r w:rsidR="0038413F" w:rsidRPr="00294555">
              <w:t>за участі ветеранів війни</w:t>
            </w:r>
          </w:p>
        </w:tc>
        <w:tc>
          <w:tcPr>
            <w:tcW w:w="2551" w:type="dxa"/>
            <w:tcBorders>
              <w:top w:val="single" w:sz="4" w:space="0" w:color="auto"/>
              <w:left w:val="single" w:sz="4" w:space="0" w:color="auto"/>
              <w:bottom w:val="single" w:sz="4" w:space="0" w:color="auto"/>
              <w:right w:val="single" w:sz="4" w:space="0" w:color="auto"/>
            </w:tcBorders>
          </w:tcPr>
          <w:p w14:paraId="595F56C5" w14:textId="77777777" w:rsidR="007078E1" w:rsidRPr="00294555" w:rsidRDefault="007078E1" w:rsidP="007078E1">
            <w:pPr>
              <w:spacing w:line="240" w:lineRule="atLeast"/>
              <w:jc w:val="center"/>
            </w:pPr>
            <w:r w:rsidRPr="00294555">
              <w:t>Відділ інформації 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3990AB7E" w14:textId="77777777" w:rsidR="007078E1" w:rsidRPr="00294555" w:rsidRDefault="00D17690" w:rsidP="007078E1">
            <w:pPr>
              <w:jc w:val="center"/>
            </w:pPr>
            <w:r w:rsidRPr="00294555">
              <w:t>Не потребує фінансування</w:t>
            </w:r>
          </w:p>
        </w:tc>
      </w:tr>
      <w:tr w:rsidR="007078E1" w:rsidRPr="00294555" w14:paraId="586854A4" w14:textId="77777777" w:rsidTr="00763BC8">
        <w:tc>
          <w:tcPr>
            <w:tcW w:w="624" w:type="dxa"/>
            <w:tcBorders>
              <w:top w:val="single" w:sz="4" w:space="0" w:color="auto"/>
              <w:left w:val="single" w:sz="4" w:space="0" w:color="auto"/>
              <w:bottom w:val="single" w:sz="4" w:space="0" w:color="auto"/>
              <w:right w:val="single" w:sz="4" w:space="0" w:color="auto"/>
            </w:tcBorders>
          </w:tcPr>
          <w:p w14:paraId="40E3AEFA" w14:textId="77777777" w:rsidR="007078E1" w:rsidRPr="00294555" w:rsidRDefault="0033681A" w:rsidP="007078E1">
            <w:pPr>
              <w:spacing w:line="240" w:lineRule="atLeast"/>
              <w:jc w:val="center"/>
            </w:pPr>
            <w:r w:rsidRPr="00294555">
              <w:t>3</w:t>
            </w:r>
          </w:p>
        </w:tc>
        <w:tc>
          <w:tcPr>
            <w:tcW w:w="4225" w:type="dxa"/>
            <w:tcBorders>
              <w:top w:val="single" w:sz="4" w:space="0" w:color="auto"/>
              <w:left w:val="single" w:sz="4" w:space="0" w:color="auto"/>
              <w:bottom w:val="single" w:sz="4" w:space="0" w:color="auto"/>
              <w:right w:val="single" w:sz="4" w:space="0" w:color="auto"/>
            </w:tcBorders>
          </w:tcPr>
          <w:p w14:paraId="79BC74D3" w14:textId="77777777" w:rsidR="007078E1" w:rsidRPr="00294555" w:rsidRDefault="007078E1" w:rsidP="007078E1">
            <w:pPr>
              <w:spacing w:line="240" w:lineRule="atLeast"/>
              <w:jc w:val="center"/>
            </w:pPr>
            <w:r w:rsidRPr="00294555">
              <w:t>Створення інформаційних матеріалів, постійно діючих рубрик на офіційних інформаційних ресурсах Звягельської міської ради з метою формування позитивного іміджу ветерана.</w:t>
            </w:r>
          </w:p>
        </w:tc>
        <w:tc>
          <w:tcPr>
            <w:tcW w:w="2551" w:type="dxa"/>
            <w:tcBorders>
              <w:top w:val="single" w:sz="4" w:space="0" w:color="auto"/>
              <w:left w:val="single" w:sz="4" w:space="0" w:color="auto"/>
              <w:bottom w:val="single" w:sz="4" w:space="0" w:color="auto"/>
              <w:right w:val="single" w:sz="4" w:space="0" w:color="auto"/>
            </w:tcBorders>
          </w:tcPr>
          <w:p w14:paraId="4DDAB1D8" w14:textId="77777777" w:rsidR="007078E1" w:rsidRPr="00294555" w:rsidRDefault="007078E1" w:rsidP="007078E1">
            <w:pPr>
              <w:spacing w:line="240" w:lineRule="atLeast"/>
              <w:jc w:val="center"/>
            </w:pPr>
            <w:r w:rsidRPr="00294555">
              <w:t>Відділ інформації Звягельської міської ради</w:t>
            </w:r>
          </w:p>
        </w:tc>
        <w:tc>
          <w:tcPr>
            <w:tcW w:w="1985" w:type="dxa"/>
            <w:tcBorders>
              <w:top w:val="single" w:sz="4" w:space="0" w:color="auto"/>
              <w:left w:val="single" w:sz="4" w:space="0" w:color="auto"/>
              <w:bottom w:val="single" w:sz="4" w:space="0" w:color="auto"/>
              <w:right w:val="single" w:sz="4" w:space="0" w:color="auto"/>
            </w:tcBorders>
          </w:tcPr>
          <w:p w14:paraId="59E59A96" w14:textId="77777777" w:rsidR="007078E1" w:rsidRPr="00294555" w:rsidRDefault="00D17690" w:rsidP="007078E1">
            <w:pPr>
              <w:jc w:val="center"/>
            </w:pPr>
            <w:r w:rsidRPr="00294555">
              <w:t>Не потребує фінансування</w:t>
            </w:r>
          </w:p>
        </w:tc>
      </w:tr>
      <w:tr w:rsidR="007078E1" w:rsidRPr="00294555" w14:paraId="309D68FA" w14:textId="77777777" w:rsidTr="00763BC8">
        <w:tc>
          <w:tcPr>
            <w:tcW w:w="624" w:type="dxa"/>
            <w:tcBorders>
              <w:top w:val="single" w:sz="4" w:space="0" w:color="auto"/>
              <w:left w:val="single" w:sz="4" w:space="0" w:color="auto"/>
              <w:bottom w:val="single" w:sz="4" w:space="0" w:color="auto"/>
              <w:right w:val="single" w:sz="4" w:space="0" w:color="auto"/>
            </w:tcBorders>
          </w:tcPr>
          <w:p w14:paraId="358403DA" w14:textId="77777777" w:rsidR="007078E1" w:rsidRPr="00294555" w:rsidRDefault="0038413F" w:rsidP="007078E1">
            <w:pPr>
              <w:spacing w:line="240" w:lineRule="atLeast"/>
              <w:jc w:val="center"/>
            </w:pPr>
            <w:r w:rsidRPr="00294555">
              <w:t>4</w:t>
            </w:r>
          </w:p>
        </w:tc>
        <w:tc>
          <w:tcPr>
            <w:tcW w:w="4225" w:type="dxa"/>
            <w:tcBorders>
              <w:top w:val="single" w:sz="4" w:space="0" w:color="auto"/>
              <w:left w:val="single" w:sz="4" w:space="0" w:color="auto"/>
              <w:bottom w:val="single" w:sz="4" w:space="0" w:color="auto"/>
              <w:right w:val="single" w:sz="4" w:space="0" w:color="auto"/>
            </w:tcBorders>
          </w:tcPr>
          <w:p w14:paraId="249487BB" w14:textId="77777777" w:rsidR="007078E1" w:rsidRPr="00294555" w:rsidRDefault="007078E1" w:rsidP="007078E1">
            <w:pPr>
              <w:spacing w:line="240" w:lineRule="atLeast"/>
              <w:jc w:val="center"/>
            </w:pPr>
            <w:r w:rsidRPr="00294555">
              <w:t>Здійснення популяризації ідей патріотизму, гуманізму, толерантності шляхом проведення просвітницьких заходів в навчальних закладах, в роботі громадських організ</w:t>
            </w:r>
            <w:r w:rsidR="0038413F" w:rsidRPr="00294555">
              <w:t>ацій</w:t>
            </w:r>
          </w:p>
        </w:tc>
        <w:tc>
          <w:tcPr>
            <w:tcW w:w="2551" w:type="dxa"/>
            <w:tcBorders>
              <w:top w:val="single" w:sz="4" w:space="0" w:color="auto"/>
              <w:left w:val="single" w:sz="4" w:space="0" w:color="auto"/>
              <w:bottom w:val="single" w:sz="4" w:space="0" w:color="auto"/>
              <w:right w:val="single" w:sz="4" w:space="0" w:color="auto"/>
            </w:tcBorders>
          </w:tcPr>
          <w:p w14:paraId="7127D9FC" w14:textId="77777777" w:rsidR="007078E1" w:rsidRPr="00294555" w:rsidRDefault="0038413F" w:rsidP="007078E1">
            <w:pPr>
              <w:spacing w:line="240" w:lineRule="atLeast"/>
              <w:jc w:val="center"/>
            </w:pPr>
            <w:r w:rsidRPr="00294555">
              <w:t xml:space="preserve">Виконавчі органи Звягельської міської ради </w:t>
            </w:r>
          </w:p>
        </w:tc>
        <w:tc>
          <w:tcPr>
            <w:tcW w:w="1985" w:type="dxa"/>
            <w:tcBorders>
              <w:top w:val="single" w:sz="4" w:space="0" w:color="auto"/>
              <w:left w:val="single" w:sz="4" w:space="0" w:color="auto"/>
              <w:bottom w:val="single" w:sz="4" w:space="0" w:color="auto"/>
              <w:right w:val="single" w:sz="4" w:space="0" w:color="auto"/>
            </w:tcBorders>
          </w:tcPr>
          <w:p w14:paraId="20E29C93" w14:textId="77777777" w:rsidR="007078E1" w:rsidRPr="00294555" w:rsidRDefault="00D17690" w:rsidP="007078E1">
            <w:pPr>
              <w:jc w:val="center"/>
            </w:pPr>
            <w:r w:rsidRPr="00294555">
              <w:t>Не потребує фінансування</w:t>
            </w:r>
          </w:p>
        </w:tc>
      </w:tr>
      <w:tr w:rsidR="007078E1" w:rsidRPr="00294555" w14:paraId="071660C1" w14:textId="77777777" w:rsidTr="00763BC8">
        <w:tc>
          <w:tcPr>
            <w:tcW w:w="624" w:type="dxa"/>
            <w:tcBorders>
              <w:top w:val="single" w:sz="4" w:space="0" w:color="auto"/>
              <w:left w:val="single" w:sz="4" w:space="0" w:color="auto"/>
              <w:bottom w:val="single" w:sz="4" w:space="0" w:color="auto"/>
              <w:right w:val="single" w:sz="4" w:space="0" w:color="auto"/>
            </w:tcBorders>
          </w:tcPr>
          <w:p w14:paraId="21D113CB" w14:textId="77777777" w:rsidR="007078E1" w:rsidRPr="00294555" w:rsidRDefault="0038413F" w:rsidP="007078E1">
            <w:pPr>
              <w:spacing w:line="240" w:lineRule="atLeast"/>
              <w:jc w:val="center"/>
            </w:pPr>
            <w:r w:rsidRPr="00294555">
              <w:t>5</w:t>
            </w:r>
          </w:p>
        </w:tc>
        <w:tc>
          <w:tcPr>
            <w:tcW w:w="4225" w:type="dxa"/>
            <w:tcBorders>
              <w:top w:val="single" w:sz="4" w:space="0" w:color="auto"/>
              <w:left w:val="single" w:sz="4" w:space="0" w:color="auto"/>
              <w:bottom w:val="single" w:sz="4" w:space="0" w:color="auto"/>
              <w:right w:val="single" w:sz="4" w:space="0" w:color="auto"/>
            </w:tcBorders>
          </w:tcPr>
          <w:p w14:paraId="6CF10578" w14:textId="77777777" w:rsidR="007078E1" w:rsidRPr="00294555" w:rsidRDefault="007078E1" w:rsidP="007078E1">
            <w:pPr>
              <w:spacing w:line="240" w:lineRule="atLeast"/>
              <w:jc w:val="center"/>
            </w:pPr>
            <w:r w:rsidRPr="00294555">
              <w:t>Виготовлення друкованої продукції, зокрема, для розміщення на носіях зовнішньої реклами, з метою формування позитивного іміджу ветерана</w:t>
            </w:r>
          </w:p>
        </w:tc>
        <w:tc>
          <w:tcPr>
            <w:tcW w:w="2551" w:type="dxa"/>
            <w:tcBorders>
              <w:top w:val="single" w:sz="4" w:space="0" w:color="auto"/>
              <w:left w:val="single" w:sz="4" w:space="0" w:color="auto"/>
              <w:bottom w:val="single" w:sz="4" w:space="0" w:color="auto"/>
              <w:right w:val="single" w:sz="4" w:space="0" w:color="auto"/>
            </w:tcBorders>
          </w:tcPr>
          <w:p w14:paraId="756BCBAB" w14:textId="77777777" w:rsidR="0038413F" w:rsidRPr="00294555" w:rsidRDefault="0038413F" w:rsidP="0038413F">
            <w:pPr>
              <w:spacing w:line="240" w:lineRule="atLeast"/>
              <w:jc w:val="center"/>
            </w:pPr>
            <w:r w:rsidRPr="00294555">
              <w:t>Управління соціального захисту населення Звягельської міської ради</w:t>
            </w:r>
          </w:p>
          <w:p w14:paraId="437161B9" w14:textId="77777777" w:rsidR="007078E1" w:rsidRPr="00294555" w:rsidRDefault="007078E1" w:rsidP="007078E1">
            <w:pPr>
              <w:spacing w:line="240" w:lineRule="atLeast"/>
              <w:jc w:val="center"/>
            </w:pPr>
          </w:p>
        </w:tc>
        <w:tc>
          <w:tcPr>
            <w:tcW w:w="1985" w:type="dxa"/>
            <w:tcBorders>
              <w:top w:val="single" w:sz="4" w:space="0" w:color="auto"/>
              <w:left w:val="single" w:sz="4" w:space="0" w:color="auto"/>
              <w:bottom w:val="single" w:sz="4" w:space="0" w:color="auto"/>
              <w:right w:val="single" w:sz="4" w:space="0" w:color="auto"/>
            </w:tcBorders>
          </w:tcPr>
          <w:p w14:paraId="6FBEC0C2" w14:textId="77777777" w:rsidR="00F026F6" w:rsidRPr="00D22A25" w:rsidRDefault="00F026F6" w:rsidP="00F026F6">
            <w:pPr>
              <w:jc w:val="center"/>
            </w:pPr>
            <w:r w:rsidRPr="00D22A25">
              <w:t xml:space="preserve">В межах фінансового ресурсу бюджету </w:t>
            </w:r>
          </w:p>
          <w:p w14:paraId="03F5C86B" w14:textId="77777777" w:rsidR="007078E1" w:rsidRPr="00D22A25" w:rsidRDefault="00F026F6" w:rsidP="00F026F6">
            <w:pPr>
              <w:jc w:val="center"/>
            </w:pPr>
            <w:r w:rsidRPr="00D22A25">
              <w:t>міської ТГ</w:t>
            </w:r>
          </w:p>
        </w:tc>
      </w:tr>
      <w:tr w:rsidR="007078E1" w:rsidRPr="00294555" w14:paraId="2AE9626C" w14:textId="77777777" w:rsidTr="00763BC8">
        <w:tc>
          <w:tcPr>
            <w:tcW w:w="624" w:type="dxa"/>
            <w:tcBorders>
              <w:top w:val="single" w:sz="4" w:space="0" w:color="auto"/>
              <w:left w:val="single" w:sz="4" w:space="0" w:color="auto"/>
              <w:bottom w:val="single" w:sz="4" w:space="0" w:color="auto"/>
              <w:right w:val="single" w:sz="4" w:space="0" w:color="auto"/>
            </w:tcBorders>
          </w:tcPr>
          <w:p w14:paraId="008A8237" w14:textId="77777777" w:rsidR="007078E1" w:rsidRPr="00294555" w:rsidRDefault="0038413F" w:rsidP="007078E1">
            <w:pPr>
              <w:spacing w:line="240" w:lineRule="atLeast"/>
              <w:jc w:val="center"/>
            </w:pPr>
            <w:r w:rsidRPr="00294555">
              <w:t>6</w:t>
            </w:r>
          </w:p>
        </w:tc>
        <w:tc>
          <w:tcPr>
            <w:tcW w:w="4225" w:type="dxa"/>
            <w:tcBorders>
              <w:top w:val="single" w:sz="4" w:space="0" w:color="auto"/>
              <w:left w:val="single" w:sz="4" w:space="0" w:color="auto"/>
              <w:bottom w:val="single" w:sz="4" w:space="0" w:color="auto"/>
              <w:right w:val="single" w:sz="4" w:space="0" w:color="auto"/>
            </w:tcBorders>
          </w:tcPr>
          <w:p w14:paraId="5CB23100" w14:textId="77777777" w:rsidR="007078E1" w:rsidRPr="00294555" w:rsidRDefault="007078E1" w:rsidP="0038413F">
            <w:pPr>
              <w:spacing w:line="240" w:lineRule="atLeast"/>
              <w:jc w:val="center"/>
            </w:pPr>
            <w:r w:rsidRPr="00294555">
              <w:t xml:space="preserve">Нагородження ветеранів </w:t>
            </w:r>
            <w:r w:rsidR="0038413F" w:rsidRPr="00294555">
              <w:t>війни</w:t>
            </w:r>
            <w:r w:rsidRPr="00294555">
              <w:t>, членів їх сімей за особисті заслуги з нагоди державних, національних та професійних свят</w:t>
            </w:r>
          </w:p>
        </w:tc>
        <w:tc>
          <w:tcPr>
            <w:tcW w:w="2551" w:type="dxa"/>
            <w:tcBorders>
              <w:top w:val="single" w:sz="4" w:space="0" w:color="auto"/>
              <w:left w:val="single" w:sz="4" w:space="0" w:color="auto"/>
              <w:bottom w:val="single" w:sz="4" w:space="0" w:color="auto"/>
              <w:right w:val="single" w:sz="4" w:space="0" w:color="auto"/>
            </w:tcBorders>
          </w:tcPr>
          <w:p w14:paraId="3B0EAF9C" w14:textId="77777777" w:rsidR="007078E1" w:rsidRPr="00294555" w:rsidRDefault="0038413F" w:rsidP="0038413F">
            <w:pPr>
              <w:spacing w:line="240" w:lineRule="atLeast"/>
              <w:jc w:val="center"/>
            </w:pPr>
            <w:r w:rsidRPr="00294555">
              <w:t>Відділ кадрів Звягельської міської ради</w:t>
            </w:r>
          </w:p>
          <w:p w14:paraId="3D73B41C" w14:textId="77777777" w:rsidR="0038413F" w:rsidRPr="00294555" w:rsidRDefault="0038413F" w:rsidP="0038413F">
            <w:pPr>
              <w:spacing w:line="240" w:lineRule="atLeast"/>
              <w:jc w:val="center"/>
            </w:pPr>
          </w:p>
          <w:p w14:paraId="1AD1781B" w14:textId="77777777" w:rsidR="0038413F" w:rsidRPr="00294555" w:rsidRDefault="0038413F" w:rsidP="0038413F">
            <w:pPr>
              <w:spacing w:line="240" w:lineRule="atLeast"/>
              <w:jc w:val="center"/>
            </w:pPr>
            <w:r w:rsidRPr="00294555">
              <w:t xml:space="preserve">Виконавчі органи Звягельської міської ради </w:t>
            </w:r>
          </w:p>
        </w:tc>
        <w:tc>
          <w:tcPr>
            <w:tcW w:w="1985" w:type="dxa"/>
            <w:tcBorders>
              <w:top w:val="single" w:sz="4" w:space="0" w:color="auto"/>
              <w:left w:val="single" w:sz="4" w:space="0" w:color="auto"/>
              <w:bottom w:val="single" w:sz="4" w:space="0" w:color="auto"/>
              <w:right w:val="single" w:sz="4" w:space="0" w:color="auto"/>
            </w:tcBorders>
          </w:tcPr>
          <w:p w14:paraId="49636ECE" w14:textId="77777777" w:rsidR="00D22A25" w:rsidRPr="00D22A25" w:rsidRDefault="00D22A25" w:rsidP="00D22A25">
            <w:pPr>
              <w:jc w:val="center"/>
            </w:pPr>
            <w:r w:rsidRPr="00D22A25">
              <w:t xml:space="preserve">В межах фінансового ресурсу бюджету </w:t>
            </w:r>
          </w:p>
          <w:p w14:paraId="70F966CB" w14:textId="069EBFD6" w:rsidR="007078E1" w:rsidRPr="00D22A25" w:rsidRDefault="00D22A25" w:rsidP="00D22A25">
            <w:pPr>
              <w:jc w:val="center"/>
            </w:pPr>
            <w:r w:rsidRPr="00D22A25">
              <w:t>міської ТГ</w:t>
            </w:r>
          </w:p>
        </w:tc>
      </w:tr>
    </w:tbl>
    <w:p w14:paraId="567199A2" w14:textId="77777777" w:rsidR="0091496E" w:rsidRPr="00294555" w:rsidRDefault="0091496E" w:rsidP="00D91319">
      <w:pPr>
        <w:spacing w:line="240" w:lineRule="atLeast"/>
        <w:ind w:firstLine="708"/>
        <w:jc w:val="both"/>
        <w:rPr>
          <w:b/>
        </w:rPr>
      </w:pPr>
    </w:p>
    <w:p w14:paraId="5F1FB1DE" w14:textId="77777777" w:rsidR="002D2275" w:rsidRPr="00294555" w:rsidRDefault="002D2275" w:rsidP="00D91319">
      <w:pPr>
        <w:spacing w:line="240" w:lineRule="atLeast"/>
        <w:ind w:firstLine="708"/>
        <w:jc w:val="both"/>
        <w:rPr>
          <w:b/>
        </w:rPr>
      </w:pPr>
    </w:p>
    <w:p w14:paraId="5DF77F91" w14:textId="63BA2E82" w:rsidR="009124CC" w:rsidRPr="00836F4E" w:rsidRDefault="009124CC" w:rsidP="004F24CD">
      <w:pPr>
        <w:spacing w:line="240" w:lineRule="atLeast"/>
        <w:ind w:firstLine="708"/>
        <w:jc w:val="center"/>
        <w:rPr>
          <w:b/>
          <w:sz w:val="28"/>
          <w:szCs w:val="28"/>
        </w:rPr>
      </w:pPr>
      <w:r w:rsidRPr="00836F4E">
        <w:rPr>
          <w:b/>
          <w:sz w:val="28"/>
          <w:szCs w:val="28"/>
        </w:rPr>
        <w:t>6.</w:t>
      </w:r>
      <w:r w:rsidR="0038413F" w:rsidRPr="00836F4E">
        <w:rPr>
          <w:b/>
          <w:sz w:val="28"/>
          <w:szCs w:val="28"/>
        </w:rPr>
        <w:t>7</w:t>
      </w:r>
      <w:r w:rsidRPr="00836F4E">
        <w:rPr>
          <w:b/>
          <w:sz w:val="28"/>
          <w:szCs w:val="28"/>
        </w:rPr>
        <w:t>. Соціальний супровід та надання соціальних послуг: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4398"/>
        <w:gridCol w:w="2603"/>
        <w:gridCol w:w="1765"/>
      </w:tblGrid>
      <w:tr w:rsidR="00976C14" w:rsidRPr="00294555" w14:paraId="13A4B88C" w14:textId="77777777" w:rsidTr="007F1BF3">
        <w:tc>
          <w:tcPr>
            <w:tcW w:w="619" w:type="dxa"/>
            <w:tcBorders>
              <w:top w:val="single" w:sz="4" w:space="0" w:color="auto"/>
              <w:left w:val="single" w:sz="4" w:space="0" w:color="auto"/>
              <w:bottom w:val="single" w:sz="4" w:space="0" w:color="auto"/>
              <w:right w:val="single" w:sz="4" w:space="0" w:color="auto"/>
            </w:tcBorders>
          </w:tcPr>
          <w:p w14:paraId="7AE5C96B" w14:textId="77777777" w:rsidR="005E1404" w:rsidRPr="00294555" w:rsidRDefault="005E1404" w:rsidP="005E1404">
            <w:pPr>
              <w:spacing w:line="240" w:lineRule="atLeast"/>
              <w:jc w:val="center"/>
              <w:rPr>
                <w:shd w:val="clear" w:color="auto" w:fill="FFFFFF"/>
              </w:rPr>
            </w:pPr>
            <w:r w:rsidRPr="00294555">
              <w:t>№ з/п</w:t>
            </w:r>
          </w:p>
        </w:tc>
        <w:tc>
          <w:tcPr>
            <w:tcW w:w="4398" w:type="dxa"/>
            <w:tcBorders>
              <w:top w:val="single" w:sz="4" w:space="0" w:color="auto"/>
              <w:left w:val="single" w:sz="4" w:space="0" w:color="auto"/>
              <w:bottom w:val="single" w:sz="4" w:space="0" w:color="auto"/>
              <w:right w:val="single" w:sz="4" w:space="0" w:color="auto"/>
            </w:tcBorders>
          </w:tcPr>
          <w:p w14:paraId="5C6D15B7" w14:textId="77777777" w:rsidR="005E1404" w:rsidRPr="00294555" w:rsidRDefault="005E1404" w:rsidP="005E1404">
            <w:pPr>
              <w:spacing w:line="240" w:lineRule="atLeast"/>
              <w:jc w:val="center"/>
              <w:rPr>
                <w:shd w:val="clear" w:color="auto" w:fill="FFFFFF"/>
              </w:rPr>
            </w:pPr>
            <w:r w:rsidRPr="00294555">
              <w:t>Заходи</w:t>
            </w:r>
          </w:p>
        </w:tc>
        <w:tc>
          <w:tcPr>
            <w:tcW w:w="2603" w:type="dxa"/>
            <w:tcBorders>
              <w:top w:val="single" w:sz="4" w:space="0" w:color="auto"/>
              <w:left w:val="single" w:sz="4" w:space="0" w:color="auto"/>
              <w:bottom w:val="single" w:sz="4" w:space="0" w:color="auto"/>
              <w:right w:val="single" w:sz="4" w:space="0" w:color="auto"/>
            </w:tcBorders>
          </w:tcPr>
          <w:p w14:paraId="5FE6F375" w14:textId="77777777" w:rsidR="005E1404" w:rsidRPr="00294555" w:rsidRDefault="005E1404" w:rsidP="005E1404">
            <w:pPr>
              <w:spacing w:line="240" w:lineRule="atLeast"/>
              <w:jc w:val="center"/>
              <w:rPr>
                <w:shd w:val="clear" w:color="auto" w:fill="FFFFFF"/>
              </w:rPr>
            </w:pPr>
            <w:r w:rsidRPr="00294555">
              <w:t>Відповідальний виконавець</w:t>
            </w:r>
          </w:p>
        </w:tc>
        <w:tc>
          <w:tcPr>
            <w:tcW w:w="1765" w:type="dxa"/>
            <w:tcBorders>
              <w:top w:val="single" w:sz="4" w:space="0" w:color="auto"/>
              <w:left w:val="single" w:sz="4" w:space="0" w:color="auto"/>
              <w:bottom w:val="single" w:sz="4" w:space="0" w:color="auto"/>
              <w:right w:val="single" w:sz="4" w:space="0" w:color="auto"/>
            </w:tcBorders>
          </w:tcPr>
          <w:p w14:paraId="3A16B183" w14:textId="77777777" w:rsidR="005E1404" w:rsidRPr="00294555" w:rsidRDefault="005E1404" w:rsidP="005E1404">
            <w:pPr>
              <w:spacing w:line="240" w:lineRule="atLeast"/>
              <w:jc w:val="center"/>
            </w:pPr>
          </w:p>
        </w:tc>
      </w:tr>
      <w:tr w:rsidR="00976C14" w:rsidRPr="00294555" w14:paraId="7C535CBA" w14:textId="77777777" w:rsidTr="007F1BF3">
        <w:tc>
          <w:tcPr>
            <w:tcW w:w="619" w:type="dxa"/>
            <w:tcBorders>
              <w:top w:val="single" w:sz="4" w:space="0" w:color="auto"/>
              <w:left w:val="single" w:sz="4" w:space="0" w:color="auto"/>
              <w:bottom w:val="single" w:sz="4" w:space="0" w:color="auto"/>
              <w:right w:val="single" w:sz="4" w:space="0" w:color="auto"/>
            </w:tcBorders>
          </w:tcPr>
          <w:p w14:paraId="3148910D" w14:textId="77777777" w:rsidR="00976C14" w:rsidRPr="00294555" w:rsidRDefault="0038413F" w:rsidP="005E1404">
            <w:pPr>
              <w:spacing w:line="240" w:lineRule="atLeast"/>
              <w:jc w:val="center"/>
            </w:pPr>
            <w:r w:rsidRPr="00294555">
              <w:t>1</w:t>
            </w:r>
          </w:p>
        </w:tc>
        <w:tc>
          <w:tcPr>
            <w:tcW w:w="4398" w:type="dxa"/>
            <w:tcBorders>
              <w:top w:val="single" w:sz="4" w:space="0" w:color="auto"/>
              <w:left w:val="single" w:sz="4" w:space="0" w:color="auto"/>
              <w:bottom w:val="single" w:sz="4" w:space="0" w:color="auto"/>
              <w:right w:val="single" w:sz="4" w:space="0" w:color="auto"/>
            </w:tcBorders>
          </w:tcPr>
          <w:p w14:paraId="47F1706C" w14:textId="77777777" w:rsidR="00976C14" w:rsidRPr="00294555" w:rsidRDefault="00E45DA0" w:rsidP="00F10F6E">
            <w:pPr>
              <w:spacing w:line="240" w:lineRule="atLeast"/>
              <w:jc w:val="center"/>
            </w:pPr>
            <w:r w:rsidRPr="00294555">
              <w:t>Забезпечення визначення потреб ветеранів війни, членів їх сімей, сімей загиблих (померлих) захисників і захисниць України та деяких інших категорій осіб</w:t>
            </w:r>
            <w:r w:rsidR="00976C14" w:rsidRPr="00294555">
              <w:t xml:space="preserve"> у соціальних послугах, планування роботи з розвитку системи надання соціальних послуг із урахуванням таких потреб</w:t>
            </w:r>
          </w:p>
        </w:tc>
        <w:tc>
          <w:tcPr>
            <w:tcW w:w="2603" w:type="dxa"/>
            <w:tcBorders>
              <w:top w:val="single" w:sz="4" w:space="0" w:color="auto"/>
              <w:left w:val="single" w:sz="4" w:space="0" w:color="auto"/>
              <w:bottom w:val="single" w:sz="4" w:space="0" w:color="auto"/>
              <w:right w:val="single" w:sz="4" w:space="0" w:color="auto"/>
            </w:tcBorders>
          </w:tcPr>
          <w:p w14:paraId="1472AAC4" w14:textId="77777777" w:rsidR="00976C14" w:rsidRPr="00294555" w:rsidRDefault="00976C14" w:rsidP="00976C14">
            <w:pPr>
              <w:spacing w:line="240" w:lineRule="atLeast"/>
              <w:jc w:val="center"/>
            </w:pPr>
            <w:r w:rsidRPr="00294555">
              <w:t>Територіальний центр соціального обслуговування (надання соціальних послуг)</w:t>
            </w:r>
          </w:p>
          <w:p w14:paraId="0E0DD847" w14:textId="77777777" w:rsidR="00D31245" w:rsidRPr="00294555" w:rsidRDefault="00D31245" w:rsidP="00976C14">
            <w:pPr>
              <w:spacing w:line="240" w:lineRule="atLeast"/>
              <w:jc w:val="center"/>
            </w:pPr>
            <w:r w:rsidRPr="00294555">
              <w:t>Звягельський</w:t>
            </w:r>
            <w:r w:rsidR="00177756" w:rsidRPr="00294555">
              <w:t xml:space="preserve"> міський </w:t>
            </w:r>
            <w:r w:rsidRPr="00294555">
              <w:t xml:space="preserve"> центр соціальних служб</w:t>
            </w:r>
          </w:p>
          <w:p w14:paraId="442EE2AD" w14:textId="77777777" w:rsidR="00F45F4B" w:rsidRPr="00294555" w:rsidRDefault="00F45F4B" w:rsidP="00976C14">
            <w:pPr>
              <w:spacing w:line="240" w:lineRule="atLeast"/>
              <w:jc w:val="center"/>
            </w:pPr>
          </w:p>
        </w:tc>
        <w:tc>
          <w:tcPr>
            <w:tcW w:w="1765" w:type="dxa"/>
            <w:tcBorders>
              <w:top w:val="single" w:sz="4" w:space="0" w:color="auto"/>
              <w:left w:val="single" w:sz="4" w:space="0" w:color="auto"/>
              <w:bottom w:val="single" w:sz="4" w:space="0" w:color="auto"/>
              <w:right w:val="single" w:sz="4" w:space="0" w:color="auto"/>
            </w:tcBorders>
          </w:tcPr>
          <w:p w14:paraId="55BADA3E" w14:textId="77777777" w:rsidR="00976C14" w:rsidRPr="00294555" w:rsidRDefault="0037297F" w:rsidP="005E1404">
            <w:pPr>
              <w:spacing w:line="240" w:lineRule="atLeast"/>
              <w:jc w:val="center"/>
            </w:pPr>
            <w:r w:rsidRPr="00294555">
              <w:t>Не потребує фінансування</w:t>
            </w:r>
          </w:p>
        </w:tc>
      </w:tr>
      <w:tr w:rsidR="007078E1" w:rsidRPr="00294555" w14:paraId="39B0C7DF" w14:textId="77777777" w:rsidTr="007F1BF3">
        <w:tc>
          <w:tcPr>
            <w:tcW w:w="619" w:type="dxa"/>
            <w:tcBorders>
              <w:top w:val="single" w:sz="4" w:space="0" w:color="auto"/>
              <w:left w:val="single" w:sz="4" w:space="0" w:color="auto"/>
              <w:bottom w:val="single" w:sz="4" w:space="0" w:color="auto"/>
              <w:right w:val="single" w:sz="4" w:space="0" w:color="auto"/>
            </w:tcBorders>
          </w:tcPr>
          <w:p w14:paraId="25195477" w14:textId="77777777" w:rsidR="007078E1" w:rsidRPr="00294555" w:rsidRDefault="0037297F" w:rsidP="007078E1">
            <w:pPr>
              <w:spacing w:line="240" w:lineRule="atLeast"/>
              <w:jc w:val="center"/>
            </w:pPr>
            <w:r w:rsidRPr="00294555">
              <w:t>2</w:t>
            </w:r>
          </w:p>
        </w:tc>
        <w:tc>
          <w:tcPr>
            <w:tcW w:w="4398" w:type="dxa"/>
            <w:tcBorders>
              <w:top w:val="single" w:sz="4" w:space="0" w:color="auto"/>
              <w:left w:val="single" w:sz="4" w:space="0" w:color="auto"/>
              <w:bottom w:val="single" w:sz="4" w:space="0" w:color="auto"/>
              <w:right w:val="single" w:sz="4" w:space="0" w:color="auto"/>
            </w:tcBorders>
          </w:tcPr>
          <w:p w14:paraId="57CA2DAC" w14:textId="77777777" w:rsidR="007078E1" w:rsidRPr="00294555" w:rsidRDefault="007078E1" w:rsidP="00F10F6E">
            <w:pPr>
              <w:spacing w:line="240" w:lineRule="atLeast"/>
              <w:jc w:val="center"/>
            </w:pPr>
            <w:r w:rsidRPr="00294555">
              <w:t>Проведення  індивідуальної соціальної роботи:</w:t>
            </w:r>
          </w:p>
          <w:p w14:paraId="02471487" w14:textId="77777777" w:rsidR="007078E1" w:rsidRPr="00294555" w:rsidRDefault="007078E1" w:rsidP="0037297F">
            <w:pPr>
              <w:spacing w:line="240" w:lineRule="atLeast"/>
              <w:jc w:val="center"/>
            </w:pPr>
            <w:r w:rsidRPr="00294555">
              <w:t xml:space="preserve">- здійснення  оцінки потреб ветеранів війни, членів їх сімей, сімей загиблих (померлих) захисників і захисниць України, сімей військовополонених та безвісти зниклих;                                                                 - надання сім’ям комплексу безкоштовних   соціальних послуг:  </w:t>
            </w:r>
            <w:r w:rsidR="00FD69EA" w:rsidRPr="00294555">
              <w:t xml:space="preserve">юридичного та </w:t>
            </w:r>
            <w:r w:rsidRPr="00294555">
              <w:t>психологічного консультування, інформування соціального супроводу,                                             соціальної адаптації.</w:t>
            </w:r>
          </w:p>
        </w:tc>
        <w:tc>
          <w:tcPr>
            <w:tcW w:w="2603" w:type="dxa"/>
            <w:tcBorders>
              <w:top w:val="single" w:sz="4" w:space="0" w:color="auto"/>
              <w:left w:val="single" w:sz="4" w:space="0" w:color="auto"/>
              <w:bottom w:val="single" w:sz="4" w:space="0" w:color="auto"/>
              <w:right w:val="single" w:sz="4" w:space="0" w:color="auto"/>
            </w:tcBorders>
          </w:tcPr>
          <w:p w14:paraId="7BEB27E0" w14:textId="77777777" w:rsidR="007078E1" w:rsidRPr="00294555" w:rsidRDefault="007078E1" w:rsidP="007078E1">
            <w:pPr>
              <w:spacing w:line="240" w:lineRule="atLeast"/>
              <w:jc w:val="center"/>
            </w:pPr>
            <w:r w:rsidRPr="00294555">
              <w:t>Територіальний центр соціального обслуговування (надання соціальних послуг)</w:t>
            </w:r>
          </w:p>
          <w:p w14:paraId="0765BC5C" w14:textId="77777777" w:rsidR="00F10F6E" w:rsidRPr="00294555" w:rsidRDefault="00F10F6E" w:rsidP="007078E1">
            <w:pPr>
              <w:spacing w:line="240" w:lineRule="atLeast"/>
              <w:jc w:val="center"/>
            </w:pPr>
            <w:r w:rsidRPr="00294555">
              <w:t>Звягельський міський  центр соціальних служб</w:t>
            </w:r>
          </w:p>
          <w:p w14:paraId="64F7C2E7" w14:textId="77777777" w:rsidR="00FD69EA" w:rsidRPr="00294555" w:rsidRDefault="00FD69EA" w:rsidP="007078E1">
            <w:pPr>
              <w:spacing w:line="240" w:lineRule="atLeast"/>
              <w:jc w:val="center"/>
            </w:pPr>
          </w:p>
          <w:p w14:paraId="0FFCFB93" w14:textId="77777777" w:rsidR="00FD69EA" w:rsidRPr="00294555" w:rsidRDefault="00FD69EA" w:rsidP="007078E1">
            <w:pPr>
              <w:spacing w:line="240" w:lineRule="atLeast"/>
              <w:jc w:val="center"/>
            </w:pPr>
            <w:r w:rsidRPr="00294555">
              <w:t>Відділ по роботі з ветеранами</w:t>
            </w:r>
          </w:p>
        </w:tc>
        <w:tc>
          <w:tcPr>
            <w:tcW w:w="1765" w:type="dxa"/>
            <w:tcBorders>
              <w:top w:val="single" w:sz="4" w:space="0" w:color="auto"/>
              <w:left w:val="single" w:sz="4" w:space="0" w:color="auto"/>
              <w:bottom w:val="single" w:sz="4" w:space="0" w:color="auto"/>
              <w:right w:val="single" w:sz="4" w:space="0" w:color="auto"/>
            </w:tcBorders>
          </w:tcPr>
          <w:p w14:paraId="774C0034" w14:textId="77777777" w:rsidR="007078E1" w:rsidRPr="00294555" w:rsidRDefault="0037297F" w:rsidP="007078E1">
            <w:pPr>
              <w:jc w:val="center"/>
            </w:pPr>
            <w:r w:rsidRPr="00294555">
              <w:t>Не потребує фінансування</w:t>
            </w:r>
          </w:p>
        </w:tc>
      </w:tr>
      <w:tr w:rsidR="007078E1" w:rsidRPr="00294555" w14:paraId="14505D40" w14:textId="77777777" w:rsidTr="007F1BF3">
        <w:tc>
          <w:tcPr>
            <w:tcW w:w="619" w:type="dxa"/>
            <w:tcBorders>
              <w:top w:val="single" w:sz="4" w:space="0" w:color="auto"/>
              <w:left w:val="single" w:sz="4" w:space="0" w:color="auto"/>
              <w:bottom w:val="single" w:sz="4" w:space="0" w:color="auto"/>
              <w:right w:val="single" w:sz="4" w:space="0" w:color="auto"/>
            </w:tcBorders>
          </w:tcPr>
          <w:p w14:paraId="4DF08EF3" w14:textId="77777777" w:rsidR="007078E1" w:rsidRPr="00294555" w:rsidRDefault="0037297F" w:rsidP="00F10F6E">
            <w:pPr>
              <w:spacing w:line="240" w:lineRule="atLeast"/>
              <w:jc w:val="center"/>
            </w:pPr>
            <w:r w:rsidRPr="00294555">
              <w:t>3</w:t>
            </w:r>
          </w:p>
        </w:tc>
        <w:tc>
          <w:tcPr>
            <w:tcW w:w="4398" w:type="dxa"/>
            <w:tcBorders>
              <w:top w:val="single" w:sz="4" w:space="0" w:color="auto"/>
              <w:left w:val="single" w:sz="4" w:space="0" w:color="auto"/>
              <w:bottom w:val="single" w:sz="4" w:space="0" w:color="auto"/>
              <w:right w:val="single" w:sz="4" w:space="0" w:color="auto"/>
            </w:tcBorders>
          </w:tcPr>
          <w:p w14:paraId="20A8F16C" w14:textId="77777777" w:rsidR="007078E1" w:rsidRPr="00294555" w:rsidRDefault="007078E1" w:rsidP="00F10F6E">
            <w:pPr>
              <w:spacing w:line="240" w:lineRule="atLeast"/>
              <w:jc w:val="center"/>
            </w:pPr>
            <w:r w:rsidRPr="00294555">
              <w:t>Забезпечення соціального догляду ветеранів</w:t>
            </w:r>
            <w:r w:rsidR="00F10F6E" w:rsidRPr="00294555">
              <w:t xml:space="preserve"> війни</w:t>
            </w:r>
            <w:r w:rsidRPr="00294555">
              <w:t>, осіб з інвалідністю внаслідок війни</w:t>
            </w:r>
            <w:r w:rsidR="00F10F6E" w:rsidRPr="00294555">
              <w:t>,</w:t>
            </w:r>
            <w:r w:rsidRPr="00294555">
              <w:t xml:space="preserve"> а також членів сім’ї</w:t>
            </w:r>
            <w:r w:rsidR="00F10F6E" w:rsidRPr="00294555">
              <w:t>, батьків</w:t>
            </w:r>
            <w:r w:rsidRPr="00294555">
              <w:t xml:space="preserve"> загиблих</w:t>
            </w:r>
            <w:r w:rsidR="00F10F6E" w:rsidRPr="00294555">
              <w:t>.</w:t>
            </w:r>
            <w:r w:rsidRPr="00294555">
              <w:t xml:space="preserve"> які потребують догляду вдома.</w:t>
            </w:r>
          </w:p>
        </w:tc>
        <w:tc>
          <w:tcPr>
            <w:tcW w:w="2603" w:type="dxa"/>
            <w:tcBorders>
              <w:top w:val="single" w:sz="4" w:space="0" w:color="auto"/>
              <w:left w:val="single" w:sz="4" w:space="0" w:color="auto"/>
              <w:bottom w:val="single" w:sz="4" w:space="0" w:color="auto"/>
              <w:right w:val="single" w:sz="4" w:space="0" w:color="auto"/>
            </w:tcBorders>
          </w:tcPr>
          <w:p w14:paraId="0C427A5A" w14:textId="77777777" w:rsidR="007078E1" w:rsidRPr="00294555" w:rsidRDefault="007078E1" w:rsidP="007078E1">
            <w:pPr>
              <w:spacing w:line="240" w:lineRule="atLeast"/>
              <w:jc w:val="center"/>
            </w:pPr>
            <w:r w:rsidRPr="00294555">
              <w:t>Територіальний центр соціального обслуговування (надання соціальних послуг)</w:t>
            </w:r>
          </w:p>
        </w:tc>
        <w:tc>
          <w:tcPr>
            <w:tcW w:w="1765" w:type="dxa"/>
            <w:tcBorders>
              <w:top w:val="single" w:sz="4" w:space="0" w:color="auto"/>
              <w:left w:val="single" w:sz="4" w:space="0" w:color="auto"/>
              <w:bottom w:val="single" w:sz="4" w:space="0" w:color="auto"/>
              <w:right w:val="single" w:sz="4" w:space="0" w:color="auto"/>
            </w:tcBorders>
          </w:tcPr>
          <w:p w14:paraId="6D5C986C" w14:textId="77777777" w:rsidR="007078E1" w:rsidRPr="00294555" w:rsidRDefault="0037297F" w:rsidP="007078E1">
            <w:pPr>
              <w:jc w:val="center"/>
            </w:pPr>
            <w:r w:rsidRPr="00294555">
              <w:t>Не потребує фінансування</w:t>
            </w:r>
          </w:p>
        </w:tc>
      </w:tr>
      <w:tr w:rsidR="007078E1" w:rsidRPr="00294555" w14:paraId="063223A9" w14:textId="77777777" w:rsidTr="007F1BF3">
        <w:tc>
          <w:tcPr>
            <w:tcW w:w="619" w:type="dxa"/>
            <w:tcBorders>
              <w:top w:val="single" w:sz="4" w:space="0" w:color="auto"/>
              <w:left w:val="single" w:sz="4" w:space="0" w:color="auto"/>
              <w:bottom w:val="single" w:sz="4" w:space="0" w:color="auto"/>
              <w:right w:val="single" w:sz="4" w:space="0" w:color="auto"/>
            </w:tcBorders>
          </w:tcPr>
          <w:p w14:paraId="6A161705" w14:textId="77777777" w:rsidR="007078E1" w:rsidRPr="00294555" w:rsidRDefault="0037297F" w:rsidP="00F10F6E">
            <w:pPr>
              <w:spacing w:line="240" w:lineRule="atLeast"/>
              <w:jc w:val="center"/>
            </w:pPr>
            <w:r w:rsidRPr="00294555">
              <w:t>4</w:t>
            </w:r>
          </w:p>
        </w:tc>
        <w:tc>
          <w:tcPr>
            <w:tcW w:w="4398" w:type="dxa"/>
            <w:tcBorders>
              <w:top w:val="single" w:sz="4" w:space="0" w:color="auto"/>
              <w:left w:val="single" w:sz="4" w:space="0" w:color="auto"/>
              <w:bottom w:val="single" w:sz="4" w:space="0" w:color="auto"/>
              <w:right w:val="single" w:sz="4" w:space="0" w:color="auto"/>
            </w:tcBorders>
          </w:tcPr>
          <w:p w14:paraId="6C7E128D" w14:textId="77777777" w:rsidR="007078E1" w:rsidRPr="00294555" w:rsidRDefault="007078E1" w:rsidP="00F10F6E">
            <w:pPr>
              <w:spacing w:line="240" w:lineRule="atLeast"/>
              <w:jc w:val="center"/>
            </w:pPr>
            <w:r w:rsidRPr="00294555">
              <w:t>Створення соціального таксі для осіб з інвалідністю внаслідок війни, ветеранів війни.</w:t>
            </w:r>
          </w:p>
        </w:tc>
        <w:tc>
          <w:tcPr>
            <w:tcW w:w="2603" w:type="dxa"/>
            <w:tcBorders>
              <w:top w:val="single" w:sz="4" w:space="0" w:color="auto"/>
              <w:left w:val="single" w:sz="4" w:space="0" w:color="auto"/>
              <w:bottom w:val="single" w:sz="4" w:space="0" w:color="auto"/>
              <w:right w:val="single" w:sz="4" w:space="0" w:color="auto"/>
            </w:tcBorders>
          </w:tcPr>
          <w:p w14:paraId="3B9A8F1A" w14:textId="77777777" w:rsidR="007078E1" w:rsidRPr="00294555" w:rsidRDefault="007078E1" w:rsidP="007078E1">
            <w:pPr>
              <w:spacing w:line="240" w:lineRule="atLeast"/>
              <w:jc w:val="center"/>
            </w:pPr>
            <w:r w:rsidRPr="00294555">
              <w:t>Територіальний центр соціального обслуговування (надання соціальних послуг)</w:t>
            </w:r>
          </w:p>
        </w:tc>
        <w:tc>
          <w:tcPr>
            <w:tcW w:w="1765" w:type="dxa"/>
            <w:tcBorders>
              <w:top w:val="single" w:sz="4" w:space="0" w:color="auto"/>
              <w:left w:val="single" w:sz="4" w:space="0" w:color="auto"/>
              <w:bottom w:val="single" w:sz="4" w:space="0" w:color="auto"/>
              <w:right w:val="single" w:sz="4" w:space="0" w:color="auto"/>
            </w:tcBorders>
          </w:tcPr>
          <w:p w14:paraId="3370B73B" w14:textId="77777777" w:rsidR="007078E1" w:rsidRPr="00294555" w:rsidRDefault="00F026F6" w:rsidP="007078E1">
            <w:pPr>
              <w:jc w:val="center"/>
            </w:pPr>
            <w:r>
              <w:t>Г</w:t>
            </w:r>
            <w:r w:rsidR="00FD69EA" w:rsidRPr="00294555">
              <w:t xml:space="preserve">рантові кошти, залучення спонсорських коштів  </w:t>
            </w:r>
          </w:p>
        </w:tc>
      </w:tr>
      <w:tr w:rsidR="007078E1" w:rsidRPr="00294555" w14:paraId="08BDE953" w14:textId="77777777" w:rsidTr="007F1BF3">
        <w:tc>
          <w:tcPr>
            <w:tcW w:w="619" w:type="dxa"/>
            <w:tcBorders>
              <w:top w:val="single" w:sz="4" w:space="0" w:color="auto"/>
              <w:left w:val="single" w:sz="4" w:space="0" w:color="auto"/>
              <w:bottom w:val="single" w:sz="4" w:space="0" w:color="auto"/>
              <w:right w:val="single" w:sz="4" w:space="0" w:color="auto"/>
            </w:tcBorders>
          </w:tcPr>
          <w:p w14:paraId="4C8EB9F9" w14:textId="77777777" w:rsidR="007078E1" w:rsidRPr="00294555" w:rsidRDefault="0037297F" w:rsidP="00F10F6E">
            <w:pPr>
              <w:spacing w:line="240" w:lineRule="atLeast"/>
              <w:jc w:val="center"/>
            </w:pPr>
            <w:r w:rsidRPr="00294555">
              <w:t>5</w:t>
            </w:r>
          </w:p>
        </w:tc>
        <w:tc>
          <w:tcPr>
            <w:tcW w:w="4398" w:type="dxa"/>
            <w:tcBorders>
              <w:top w:val="single" w:sz="4" w:space="0" w:color="auto"/>
              <w:left w:val="single" w:sz="4" w:space="0" w:color="auto"/>
              <w:bottom w:val="single" w:sz="4" w:space="0" w:color="auto"/>
              <w:right w:val="single" w:sz="4" w:space="0" w:color="auto"/>
            </w:tcBorders>
          </w:tcPr>
          <w:p w14:paraId="1A816C69" w14:textId="77777777" w:rsidR="007078E1" w:rsidRPr="00294555" w:rsidRDefault="007078E1" w:rsidP="00F10F6E">
            <w:pPr>
              <w:spacing w:line="240" w:lineRule="atLeast"/>
              <w:jc w:val="center"/>
            </w:pPr>
            <w:r w:rsidRPr="00294555">
              <w:t>При укладанні договорів для забезпечення перевезень пасажирів громадським автотранспортом передбачати вимогу обладнання  транспорту спеціальними устаткуваннями для перевезення осіб з інвалідністю.</w:t>
            </w:r>
          </w:p>
        </w:tc>
        <w:tc>
          <w:tcPr>
            <w:tcW w:w="2603" w:type="dxa"/>
            <w:tcBorders>
              <w:top w:val="single" w:sz="4" w:space="0" w:color="auto"/>
              <w:left w:val="single" w:sz="4" w:space="0" w:color="auto"/>
              <w:bottom w:val="single" w:sz="4" w:space="0" w:color="auto"/>
              <w:right w:val="single" w:sz="4" w:space="0" w:color="auto"/>
            </w:tcBorders>
          </w:tcPr>
          <w:p w14:paraId="7228C1A5" w14:textId="77777777" w:rsidR="007078E1" w:rsidRPr="00294555" w:rsidRDefault="007078E1" w:rsidP="007078E1">
            <w:pPr>
              <w:spacing w:line="240" w:lineRule="atLeast"/>
              <w:jc w:val="center"/>
            </w:pPr>
            <w:r w:rsidRPr="00294555">
              <w:t>Відділ економічного планування та підприємницької діяльності</w:t>
            </w:r>
          </w:p>
          <w:p w14:paraId="2099DE6A" w14:textId="77777777" w:rsidR="00F10F6E" w:rsidRPr="00294555" w:rsidRDefault="00F10F6E" w:rsidP="007078E1">
            <w:pPr>
              <w:spacing w:line="240" w:lineRule="atLeast"/>
              <w:jc w:val="center"/>
            </w:pPr>
            <w:r w:rsidRPr="00294555">
              <w:t>Звягельської міської ради</w:t>
            </w:r>
          </w:p>
        </w:tc>
        <w:tc>
          <w:tcPr>
            <w:tcW w:w="1765" w:type="dxa"/>
            <w:tcBorders>
              <w:top w:val="single" w:sz="4" w:space="0" w:color="auto"/>
              <w:left w:val="single" w:sz="4" w:space="0" w:color="auto"/>
              <w:bottom w:val="single" w:sz="4" w:space="0" w:color="auto"/>
              <w:right w:val="single" w:sz="4" w:space="0" w:color="auto"/>
            </w:tcBorders>
          </w:tcPr>
          <w:p w14:paraId="49F64B91" w14:textId="77777777" w:rsidR="007078E1" w:rsidRPr="00294555" w:rsidRDefault="0037297F" w:rsidP="007078E1">
            <w:pPr>
              <w:jc w:val="center"/>
            </w:pPr>
            <w:r w:rsidRPr="00294555">
              <w:t>Не потребує фінансування</w:t>
            </w:r>
          </w:p>
        </w:tc>
      </w:tr>
      <w:tr w:rsidR="007078E1" w:rsidRPr="00294555" w14:paraId="4E61619C" w14:textId="77777777" w:rsidTr="007F1BF3">
        <w:trPr>
          <w:trHeight w:val="3533"/>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tcPr>
          <w:p w14:paraId="78ACBAFD" w14:textId="77777777" w:rsidR="007078E1" w:rsidRPr="00294555" w:rsidRDefault="0037297F" w:rsidP="00F10F6E">
            <w:pPr>
              <w:spacing w:line="240" w:lineRule="atLeast"/>
              <w:jc w:val="center"/>
            </w:pPr>
            <w:r w:rsidRPr="00294555">
              <w:t>6</w:t>
            </w:r>
          </w:p>
        </w:tc>
        <w:tc>
          <w:tcPr>
            <w:tcW w:w="4398" w:type="dxa"/>
            <w:tcBorders>
              <w:top w:val="single" w:sz="4" w:space="0" w:color="auto"/>
              <w:left w:val="single" w:sz="4" w:space="0" w:color="auto"/>
              <w:bottom w:val="single" w:sz="4" w:space="0" w:color="auto"/>
              <w:right w:val="single" w:sz="4" w:space="0" w:color="auto"/>
            </w:tcBorders>
            <w:shd w:val="clear" w:color="auto" w:fill="FFFFFF" w:themeFill="background1"/>
          </w:tcPr>
          <w:p w14:paraId="158E71B3" w14:textId="77777777" w:rsidR="007078E1" w:rsidRPr="00294555" w:rsidRDefault="007078E1" w:rsidP="00F10F6E">
            <w:pPr>
              <w:spacing w:line="240" w:lineRule="atLeast"/>
              <w:jc w:val="center"/>
            </w:pPr>
            <w:r w:rsidRPr="00294555">
              <w:t>Формування реєстру ветеранів війни, членів їх сімей, сімей загиблих (померлих) захисників і захисниць України, військовополонених, безвісти зниклих та членів їх сімей,  деяких інших категорій осіб - жителів Звягельської  міської територіальної громади</w:t>
            </w:r>
          </w:p>
          <w:p w14:paraId="14ACA830" w14:textId="77777777" w:rsidR="007078E1" w:rsidRPr="00294555" w:rsidRDefault="007078E1" w:rsidP="007078E1">
            <w:pPr>
              <w:spacing w:line="240" w:lineRule="atLeast"/>
              <w:jc w:val="both"/>
            </w:pP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3EBCE9D7" w14:textId="77777777" w:rsidR="007078E1" w:rsidRPr="00294555" w:rsidRDefault="007078E1" w:rsidP="007078E1">
            <w:pPr>
              <w:spacing w:line="240" w:lineRule="atLeast"/>
              <w:jc w:val="center"/>
            </w:pPr>
            <w:r w:rsidRPr="00294555">
              <w:t>Управління соціального захисту населення Звягельської міської ради</w:t>
            </w:r>
          </w:p>
          <w:p w14:paraId="7063C3FB" w14:textId="77777777" w:rsidR="00FA2753" w:rsidRPr="00294555" w:rsidRDefault="00FA2753" w:rsidP="00FA2753">
            <w:pPr>
              <w:spacing w:line="240" w:lineRule="atLeast"/>
              <w:jc w:val="center"/>
            </w:pPr>
            <w:r w:rsidRPr="00294555">
              <w:t xml:space="preserve">Звягельський міський  центр соціальних служб </w:t>
            </w:r>
          </w:p>
          <w:p w14:paraId="3E625D15" w14:textId="77777777" w:rsidR="007078E1" w:rsidRPr="00294555" w:rsidRDefault="007078E1" w:rsidP="007078E1">
            <w:pPr>
              <w:spacing w:line="240" w:lineRule="atLeast"/>
              <w:jc w:val="center"/>
            </w:pPr>
            <w:r w:rsidRPr="00294555">
              <w:t>Територіальний центр соціального обслуговування (надання соціальних послуг)</w:t>
            </w:r>
          </w:p>
        </w:tc>
        <w:tc>
          <w:tcPr>
            <w:tcW w:w="1765" w:type="dxa"/>
            <w:tcBorders>
              <w:top w:val="single" w:sz="4" w:space="0" w:color="auto"/>
              <w:left w:val="single" w:sz="4" w:space="0" w:color="auto"/>
              <w:bottom w:val="single" w:sz="4" w:space="0" w:color="auto"/>
              <w:right w:val="single" w:sz="4" w:space="0" w:color="auto"/>
            </w:tcBorders>
            <w:shd w:val="clear" w:color="auto" w:fill="FFFFFF" w:themeFill="background1"/>
          </w:tcPr>
          <w:p w14:paraId="5E99D3DB" w14:textId="77777777" w:rsidR="007078E1" w:rsidRPr="00294555" w:rsidRDefault="00F10F6E" w:rsidP="007078E1">
            <w:pPr>
              <w:jc w:val="center"/>
            </w:pPr>
            <w:r w:rsidRPr="00294555">
              <w:t>Не потребує фінансування</w:t>
            </w:r>
          </w:p>
        </w:tc>
      </w:tr>
      <w:tr w:rsidR="007078E1" w:rsidRPr="00294555" w14:paraId="16B95390" w14:textId="77777777" w:rsidTr="007F1BF3">
        <w:tc>
          <w:tcPr>
            <w:tcW w:w="619" w:type="dxa"/>
            <w:tcBorders>
              <w:top w:val="single" w:sz="4" w:space="0" w:color="auto"/>
              <w:left w:val="single" w:sz="4" w:space="0" w:color="auto"/>
              <w:bottom w:val="single" w:sz="4" w:space="0" w:color="auto"/>
              <w:right w:val="single" w:sz="4" w:space="0" w:color="auto"/>
            </w:tcBorders>
          </w:tcPr>
          <w:p w14:paraId="08EA6A7A" w14:textId="77777777" w:rsidR="007078E1" w:rsidRPr="00294555" w:rsidRDefault="0037297F" w:rsidP="001820FF">
            <w:pPr>
              <w:spacing w:line="240" w:lineRule="atLeast"/>
              <w:jc w:val="center"/>
            </w:pPr>
            <w:r w:rsidRPr="00294555">
              <w:t>7</w:t>
            </w:r>
          </w:p>
        </w:tc>
        <w:tc>
          <w:tcPr>
            <w:tcW w:w="4398" w:type="dxa"/>
            <w:tcBorders>
              <w:top w:val="single" w:sz="4" w:space="0" w:color="auto"/>
              <w:left w:val="single" w:sz="4" w:space="0" w:color="auto"/>
              <w:bottom w:val="single" w:sz="4" w:space="0" w:color="auto"/>
              <w:right w:val="single" w:sz="4" w:space="0" w:color="auto"/>
            </w:tcBorders>
          </w:tcPr>
          <w:p w14:paraId="240384C4" w14:textId="77777777" w:rsidR="007078E1" w:rsidRPr="00294555" w:rsidRDefault="007078E1" w:rsidP="00FA2753">
            <w:pPr>
              <w:spacing w:line="240" w:lineRule="atLeast"/>
              <w:jc w:val="center"/>
            </w:pPr>
            <w:r w:rsidRPr="00294555">
              <w:t>Забезпечення надання інформаційно-консультативних послуг в рамках діяльності гарячої телефонної лінії  з метою первинного   консультування   та пошуку  шляхів вирішення проблемних питань.</w:t>
            </w:r>
          </w:p>
        </w:tc>
        <w:tc>
          <w:tcPr>
            <w:tcW w:w="2603" w:type="dxa"/>
            <w:tcBorders>
              <w:top w:val="single" w:sz="4" w:space="0" w:color="auto"/>
              <w:left w:val="single" w:sz="4" w:space="0" w:color="auto"/>
              <w:bottom w:val="single" w:sz="4" w:space="0" w:color="auto"/>
              <w:right w:val="single" w:sz="4" w:space="0" w:color="auto"/>
            </w:tcBorders>
          </w:tcPr>
          <w:p w14:paraId="360920C1" w14:textId="77777777" w:rsidR="00FA2753" w:rsidRPr="00294555" w:rsidRDefault="00FA2753" w:rsidP="00FA2753">
            <w:pPr>
              <w:spacing w:line="240" w:lineRule="atLeast"/>
              <w:jc w:val="center"/>
            </w:pPr>
            <w:r w:rsidRPr="00294555">
              <w:t xml:space="preserve">Звягельський міський  центр соціальних служб </w:t>
            </w:r>
          </w:p>
          <w:p w14:paraId="173A65E1" w14:textId="77777777" w:rsidR="007078E1" w:rsidRPr="00294555" w:rsidRDefault="007078E1" w:rsidP="007078E1">
            <w:pPr>
              <w:spacing w:line="240" w:lineRule="atLeast"/>
              <w:jc w:val="center"/>
            </w:pPr>
          </w:p>
        </w:tc>
        <w:tc>
          <w:tcPr>
            <w:tcW w:w="1765" w:type="dxa"/>
            <w:tcBorders>
              <w:top w:val="single" w:sz="4" w:space="0" w:color="auto"/>
              <w:left w:val="single" w:sz="4" w:space="0" w:color="auto"/>
              <w:bottom w:val="single" w:sz="4" w:space="0" w:color="auto"/>
              <w:right w:val="single" w:sz="4" w:space="0" w:color="auto"/>
            </w:tcBorders>
          </w:tcPr>
          <w:p w14:paraId="36633371" w14:textId="77777777" w:rsidR="007078E1" w:rsidRPr="00294555" w:rsidRDefault="0037297F" w:rsidP="007078E1">
            <w:pPr>
              <w:jc w:val="center"/>
            </w:pPr>
            <w:r w:rsidRPr="00294555">
              <w:t>Не потребує фінансування</w:t>
            </w:r>
          </w:p>
        </w:tc>
      </w:tr>
      <w:tr w:rsidR="007078E1" w:rsidRPr="00294555" w14:paraId="3ACB3057" w14:textId="77777777" w:rsidTr="007F1BF3">
        <w:tc>
          <w:tcPr>
            <w:tcW w:w="619" w:type="dxa"/>
            <w:tcBorders>
              <w:top w:val="single" w:sz="4" w:space="0" w:color="auto"/>
              <w:left w:val="single" w:sz="4" w:space="0" w:color="auto"/>
              <w:bottom w:val="single" w:sz="4" w:space="0" w:color="auto"/>
              <w:right w:val="single" w:sz="4" w:space="0" w:color="auto"/>
            </w:tcBorders>
          </w:tcPr>
          <w:p w14:paraId="5EC78929" w14:textId="77777777" w:rsidR="007078E1" w:rsidRPr="00294555" w:rsidRDefault="0037297F" w:rsidP="00FA2753">
            <w:pPr>
              <w:spacing w:line="240" w:lineRule="atLeast"/>
              <w:jc w:val="center"/>
            </w:pPr>
            <w:r w:rsidRPr="00294555">
              <w:t>8</w:t>
            </w:r>
          </w:p>
        </w:tc>
        <w:tc>
          <w:tcPr>
            <w:tcW w:w="4398" w:type="dxa"/>
            <w:tcBorders>
              <w:top w:val="single" w:sz="4" w:space="0" w:color="auto"/>
              <w:left w:val="single" w:sz="4" w:space="0" w:color="auto"/>
              <w:bottom w:val="single" w:sz="4" w:space="0" w:color="auto"/>
              <w:right w:val="single" w:sz="4" w:space="0" w:color="auto"/>
            </w:tcBorders>
          </w:tcPr>
          <w:p w14:paraId="27E5DF89" w14:textId="77777777" w:rsidR="007078E1" w:rsidRPr="00294555" w:rsidRDefault="007078E1" w:rsidP="00FA2753">
            <w:pPr>
              <w:spacing w:line="240" w:lineRule="atLeast"/>
              <w:jc w:val="both"/>
            </w:pPr>
            <w:r w:rsidRPr="00294555">
              <w:t xml:space="preserve">Надання притулку, забезпечення тимчасового проживання ветеранам війни, які опинились в складних життєвих обставинах </w:t>
            </w:r>
          </w:p>
        </w:tc>
        <w:tc>
          <w:tcPr>
            <w:tcW w:w="2603" w:type="dxa"/>
            <w:tcBorders>
              <w:top w:val="single" w:sz="4" w:space="0" w:color="auto"/>
              <w:left w:val="single" w:sz="4" w:space="0" w:color="auto"/>
              <w:bottom w:val="single" w:sz="4" w:space="0" w:color="auto"/>
              <w:right w:val="single" w:sz="4" w:space="0" w:color="auto"/>
            </w:tcBorders>
            <w:shd w:val="clear" w:color="auto" w:fill="FFFFFF" w:themeFill="background1"/>
          </w:tcPr>
          <w:p w14:paraId="38BD44FD" w14:textId="77777777" w:rsidR="00FD69EA" w:rsidRPr="00294555" w:rsidRDefault="00FA2753" w:rsidP="00FA2753">
            <w:pPr>
              <w:spacing w:line="240" w:lineRule="atLeast"/>
              <w:jc w:val="center"/>
            </w:pPr>
            <w:r w:rsidRPr="00294555">
              <w:t>Звягельський міський  центр соціальних служб</w:t>
            </w:r>
          </w:p>
          <w:p w14:paraId="500C7CEB" w14:textId="77777777" w:rsidR="00FA2753" w:rsidRPr="00294555" w:rsidRDefault="00FD69EA" w:rsidP="00FA2753">
            <w:pPr>
              <w:spacing w:line="240" w:lineRule="atLeast"/>
              <w:jc w:val="center"/>
            </w:pPr>
            <w:r w:rsidRPr="00294555">
              <w:t>Управління соціально захисту населення міської ради</w:t>
            </w:r>
            <w:r w:rsidR="00FA2753" w:rsidRPr="00294555">
              <w:t xml:space="preserve"> </w:t>
            </w:r>
          </w:p>
          <w:p w14:paraId="0A212981" w14:textId="77777777" w:rsidR="007078E1" w:rsidRPr="00294555" w:rsidRDefault="007078E1" w:rsidP="007078E1">
            <w:pPr>
              <w:spacing w:line="240" w:lineRule="atLeast"/>
              <w:jc w:val="center"/>
            </w:pPr>
          </w:p>
        </w:tc>
        <w:tc>
          <w:tcPr>
            <w:tcW w:w="1765" w:type="dxa"/>
            <w:tcBorders>
              <w:top w:val="single" w:sz="4" w:space="0" w:color="auto"/>
              <w:left w:val="single" w:sz="4" w:space="0" w:color="auto"/>
              <w:bottom w:val="single" w:sz="4" w:space="0" w:color="auto"/>
              <w:right w:val="single" w:sz="4" w:space="0" w:color="auto"/>
            </w:tcBorders>
          </w:tcPr>
          <w:p w14:paraId="3541DD15" w14:textId="77777777" w:rsidR="007078E1" w:rsidRPr="00294555" w:rsidRDefault="00F026F6" w:rsidP="007078E1">
            <w:pPr>
              <w:jc w:val="center"/>
            </w:pPr>
            <w:r w:rsidRPr="00AE0D61">
              <w:t>В межах фінансового ресурсу бюджету міської ТГ</w:t>
            </w:r>
          </w:p>
        </w:tc>
      </w:tr>
    </w:tbl>
    <w:p w14:paraId="200A5EE9" w14:textId="77777777" w:rsidR="0029721E" w:rsidRPr="00294555" w:rsidRDefault="0029721E" w:rsidP="00326696">
      <w:pPr>
        <w:shd w:val="clear" w:color="auto" w:fill="FFFFFF"/>
        <w:spacing w:line="240" w:lineRule="atLeast"/>
        <w:ind w:firstLine="708"/>
        <w:jc w:val="center"/>
        <w:rPr>
          <w:b/>
        </w:rPr>
      </w:pPr>
    </w:p>
    <w:p w14:paraId="6DB86722" w14:textId="77777777" w:rsidR="00F56712" w:rsidRDefault="00F56712" w:rsidP="00326696">
      <w:pPr>
        <w:shd w:val="clear" w:color="auto" w:fill="FFFFFF"/>
        <w:spacing w:line="240" w:lineRule="atLeast"/>
        <w:ind w:firstLine="708"/>
        <w:jc w:val="center"/>
        <w:rPr>
          <w:b/>
          <w:sz w:val="28"/>
          <w:szCs w:val="28"/>
        </w:rPr>
      </w:pPr>
    </w:p>
    <w:p w14:paraId="3EF40021" w14:textId="77777777" w:rsidR="00F56712" w:rsidRDefault="00F56712" w:rsidP="00326696">
      <w:pPr>
        <w:shd w:val="clear" w:color="auto" w:fill="FFFFFF"/>
        <w:spacing w:line="240" w:lineRule="atLeast"/>
        <w:ind w:firstLine="708"/>
        <w:jc w:val="center"/>
        <w:rPr>
          <w:b/>
          <w:sz w:val="28"/>
          <w:szCs w:val="28"/>
        </w:rPr>
      </w:pPr>
    </w:p>
    <w:p w14:paraId="48E7DA4C" w14:textId="565967E8" w:rsidR="007A4E92" w:rsidRPr="00836F4E" w:rsidRDefault="00A2038D" w:rsidP="00326696">
      <w:pPr>
        <w:shd w:val="clear" w:color="auto" w:fill="FFFFFF"/>
        <w:spacing w:line="240" w:lineRule="atLeast"/>
        <w:ind w:firstLine="708"/>
        <w:jc w:val="center"/>
        <w:rPr>
          <w:b/>
          <w:sz w:val="28"/>
          <w:szCs w:val="28"/>
        </w:rPr>
      </w:pPr>
      <w:r w:rsidRPr="00836F4E">
        <w:rPr>
          <w:b/>
          <w:sz w:val="28"/>
          <w:szCs w:val="28"/>
        </w:rPr>
        <w:t>6.8</w:t>
      </w:r>
      <w:r w:rsidR="007A4E92" w:rsidRPr="00836F4E">
        <w:rPr>
          <w:b/>
          <w:sz w:val="28"/>
          <w:szCs w:val="28"/>
        </w:rPr>
        <w:t>. Національно-патріотичне виховання: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57"/>
        <w:gridCol w:w="2561"/>
        <w:gridCol w:w="1932"/>
      </w:tblGrid>
      <w:tr w:rsidR="00172DE3" w:rsidRPr="00294555" w14:paraId="75B51E4E" w14:textId="77777777" w:rsidTr="007F1BF3">
        <w:tc>
          <w:tcPr>
            <w:tcW w:w="635" w:type="dxa"/>
            <w:tcBorders>
              <w:top w:val="single" w:sz="4" w:space="0" w:color="auto"/>
              <w:left w:val="single" w:sz="4" w:space="0" w:color="auto"/>
              <w:bottom w:val="single" w:sz="4" w:space="0" w:color="auto"/>
              <w:right w:val="single" w:sz="4" w:space="0" w:color="auto"/>
            </w:tcBorders>
          </w:tcPr>
          <w:p w14:paraId="01AE84A8" w14:textId="77777777" w:rsidR="00172DE3" w:rsidRPr="00294555" w:rsidRDefault="00172DE3" w:rsidP="00CB7066">
            <w:pPr>
              <w:spacing w:line="240" w:lineRule="atLeast"/>
              <w:jc w:val="center"/>
              <w:rPr>
                <w:shd w:val="clear" w:color="auto" w:fill="FFFFFF"/>
              </w:rPr>
            </w:pPr>
            <w:r w:rsidRPr="00294555">
              <w:t>№ з/п</w:t>
            </w:r>
          </w:p>
        </w:tc>
        <w:tc>
          <w:tcPr>
            <w:tcW w:w="4257" w:type="dxa"/>
            <w:tcBorders>
              <w:top w:val="single" w:sz="4" w:space="0" w:color="auto"/>
              <w:left w:val="single" w:sz="4" w:space="0" w:color="auto"/>
              <w:bottom w:val="single" w:sz="4" w:space="0" w:color="auto"/>
              <w:right w:val="single" w:sz="4" w:space="0" w:color="auto"/>
            </w:tcBorders>
          </w:tcPr>
          <w:p w14:paraId="1F23DBDA" w14:textId="77777777" w:rsidR="00172DE3" w:rsidRPr="00294555" w:rsidRDefault="00172DE3" w:rsidP="00CB7066">
            <w:pPr>
              <w:spacing w:line="240" w:lineRule="atLeast"/>
              <w:jc w:val="center"/>
              <w:rPr>
                <w:shd w:val="clear" w:color="auto" w:fill="FFFFFF"/>
              </w:rPr>
            </w:pPr>
            <w:r w:rsidRPr="00294555">
              <w:t>Заходи</w:t>
            </w:r>
          </w:p>
        </w:tc>
        <w:tc>
          <w:tcPr>
            <w:tcW w:w="2561" w:type="dxa"/>
            <w:tcBorders>
              <w:top w:val="single" w:sz="4" w:space="0" w:color="auto"/>
              <w:left w:val="single" w:sz="4" w:space="0" w:color="auto"/>
              <w:bottom w:val="single" w:sz="4" w:space="0" w:color="auto"/>
              <w:right w:val="single" w:sz="4" w:space="0" w:color="auto"/>
            </w:tcBorders>
          </w:tcPr>
          <w:p w14:paraId="3DB6043A" w14:textId="77777777" w:rsidR="00172DE3" w:rsidRPr="00294555" w:rsidRDefault="00172DE3" w:rsidP="00CB7066">
            <w:pPr>
              <w:spacing w:line="240" w:lineRule="atLeast"/>
              <w:jc w:val="center"/>
              <w:rPr>
                <w:shd w:val="clear" w:color="auto" w:fill="FFFFFF"/>
              </w:rPr>
            </w:pPr>
            <w:r w:rsidRPr="00294555">
              <w:t>Відповідальний виконавець</w:t>
            </w:r>
          </w:p>
        </w:tc>
        <w:tc>
          <w:tcPr>
            <w:tcW w:w="1932" w:type="dxa"/>
            <w:tcBorders>
              <w:top w:val="single" w:sz="4" w:space="0" w:color="auto"/>
              <w:left w:val="single" w:sz="4" w:space="0" w:color="auto"/>
              <w:bottom w:val="single" w:sz="4" w:space="0" w:color="auto"/>
              <w:right w:val="single" w:sz="4" w:space="0" w:color="auto"/>
            </w:tcBorders>
          </w:tcPr>
          <w:p w14:paraId="0ACD013C" w14:textId="77777777" w:rsidR="00172DE3" w:rsidRPr="00294555" w:rsidRDefault="00172DE3" w:rsidP="00CB7066">
            <w:pPr>
              <w:spacing w:line="240" w:lineRule="atLeast"/>
              <w:jc w:val="center"/>
            </w:pPr>
          </w:p>
        </w:tc>
      </w:tr>
      <w:tr w:rsidR="007078E1" w:rsidRPr="00294555" w14:paraId="5BD0EE22" w14:textId="77777777" w:rsidTr="007F1BF3">
        <w:tc>
          <w:tcPr>
            <w:tcW w:w="635" w:type="dxa"/>
            <w:tcBorders>
              <w:top w:val="single" w:sz="4" w:space="0" w:color="auto"/>
              <w:left w:val="single" w:sz="4" w:space="0" w:color="auto"/>
              <w:bottom w:val="single" w:sz="4" w:space="0" w:color="auto"/>
              <w:right w:val="single" w:sz="4" w:space="0" w:color="auto"/>
            </w:tcBorders>
          </w:tcPr>
          <w:p w14:paraId="4058896D" w14:textId="77777777" w:rsidR="007078E1" w:rsidRPr="00294555" w:rsidRDefault="00406B68" w:rsidP="007078E1">
            <w:pPr>
              <w:spacing w:line="240" w:lineRule="atLeast"/>
              <w:jc w:val="center"/>
            </w:pPr>
            <w:r w:rsidRPr="00294555">
              <w:t>1</w:t>
            </w:r>
          </w:p>
        </w:tc>
        <w:tc>
          <w:tcPr>
            <w:tcW w:w="4257" w:type="dxa"/>
            <w:tcBorders>
              <w:top w:val="single" w:sz="4" w:space="0" w:color="auto"/>
              <w:left w:val="single" w:sz="4" w:space="0" w:color="auto"/>
              <w:bottom w:val="single" w:sz="4" w:space="0" w:color="auto"/>
              <w:right w:val="single" w:sz="4" w:space="0" w:color="auto"/>
            </w:tcBorders>
          </w:tcPr>
          <w:p w14:paraId="1F9CF470" w14:textId="77777777" w:rsidR="007078E1" w:rsidRPr="00294555" w:rsidRDefault="007078E1" w:rsidP="007078E1">
            <w:pPr>
              <w:spacing w:line="240" w:lineRule="atLeast"/>
              <w:jc w:val="center"/>
            </w:pPr>
            <w:r w:rsidRPr="00294555">
              <w:t>Проведення просвітницьких заходів (форумів, конференцій, круглих столів тощо) національно-патріотичного спрямування для підвищення рівня знань про видатних осіб українського державотворення, борців за незалежність України</w:t>
            </w:r>
          </w:p>
        </w:tc>
        <w:tc>
          <w:tcPr>
            <w:tcW w:w="2561" w:type="dxa"/>
            <w:tcBorders>
              <w:top w:val="single" w:sz="4" w:space="0" w:color="auto"/>
              <w:left w:val="single" w:sz="4" w:space="0" w:color="auto"/>
              <w:bottom w:val="single" w:sz="4" w:space="0" w:color="auto"/>
              <w:right w:val="single" w:sz="4" w:space="0" w:color="auto"/>
            </w:tcBorders>
          </w:tcPr>
          <w:p w14:paraId="635A3E5C" w14:textId="77777777" w:rsidR="00406B68" w:rsidRPr="00294555" w:rsidRDefault="007078E1" w:rsidP="00406B68">
            <w:pPr>
              <w:spacing w:line="240" w:lineRule="atLeast"/>
              <w:jc w:val="center"/>
            </w:pPr>
            <w:r w:rsidRPr="00294555">
              <w:t>Управління культури і тур</w:t>
            </w:r>
            <w:r w:rsidR="00406B68" w:rsidRPr="00294555">
              <w:t>изму Звягельської міської ради</w:t>
            </w:r>
          </w:p>
          <w:p w14:paraId="181728D0" w14:textId="77777777" w:rsidR="007078E1" w:rsidRPr="00294555" w:rsidRDefault="007078E1" w:rsidP="00406B68">
            <w:pPr>
              <w:spacing w:line="240" w:lineRule="atLeast"/>
              <w:jc w:val="center"/>
            </w:pPr>
            <w:r w:rsidRPr="00294555">
              <w:t>Управління у справах сім’ї, молоді, фізичної культури та спорту</w:t>
            </w:r>
            <w:r w:rsidR="00406B68" w:rsidRPr="00294555">
              <w:t xml:space="preserve"> Звягельської міської ради</w:t>
            </w:r>
          </w:p>
        </w:tc>
        <w:tc>
          <w:tcPr>
            <w:tcW w:w="1932" w:type="dxa"/>
            <w:tcBorders>
              <w:top w:val="single" w:sz="4" w:space="0" w:color="auto"/>
              <w:left w:val="single" w:sz="4" w:space="0" w:color="auto"/>
              <w:bottom w:val="single" w:sz="4" w:space="0" w:color="auto"/>
              <w:right w:val="single" w:sz="4" w:space="0" w:color="auto"/>
            </w:tcBorders>
          </w:tcPr>
          <w:p w14:paraId="4B8581CA" w14:textId="77777777" w:rsidR="007078E1" w:rsidRPr="00294555" w:rsidRDefault="0037297F" w:rsidP="007078E1">
            <w:pPr>
              <w:jc w:val="center"/>
            </w:pPr>
            <w:r w:rsidRPr="00294555">
              <w:t>Не потребує фінансування</w:t>
            </w:r>
          </w:p>
        </w:tc>
      </w:tr>
      <w:tr w:rsidR="007078E1" w:rsidRPr="00294555" w14:paraId="01FA9942" w14:textId="77777777" w:rsidTr="007F1BF3">
        <w:tc>
          <w:tcPr>
            <w:tcW w:w="635" w:type="dxa"/>
            <w:tcBorders>
              <w:top w:val="single" w:sz="4" w:space="0" w:color="auto"/>
              <w:left w:val="single" w:sz="4" w:space="0" w:color="auto"/>
              <w:bottom w:val="single" w:sz="4" w:space="0" w:color="auto"/>
              <w:right w:val="single" w:sz="4" w:space="0" w:color="auto"/>
            </w:tcBorders>
          </w:tcPr>
          <w:p w14:paraId="794C80B0" w14:textId="77777777" w:rsidR="007078E1" w:rsidRPr="00294555" w:rsidRDefault="00406B68" w:rsidP="007078E1">
            <w:pPr>
              <w:spacing w:line="240" w:lineRule="atLeast"/>
              <w:jc w:val="center"/>
            </w:pPr>
            <w:r w:rsidRPr="00294555">
              <w:t>2</w:t>
            </w:r>
          </w:p>
        </w:tc>
        <w:tc>
          <w:tcPr>
            <w:tcW w:w="4257" w:type="dxa"/>
            <w:tcBorders>
              <w:top w:val="single" w:sz="4" w:space="0" w:color="auto"/>
              <w:left w:val="single" w:sz="4" w:space="0" w:color="auto"/>
              <w:bottom w:val="single" w:sz="4" w:space="0" w:color="auto"/>
              <w:right w:val="single" w:sz="4" w:space="0" w:color="auto"/>
            </w:tcBorders>
          </w:tcPr>
          <w:p w14:paraId="06F1E730" w14:textId="77777777" w:rsidR="007078E1" w:rsidRPr="00294555" w:rsidRDefault="00013B09" w:rsidP="00C8781B">
            <w:pPr>
              <w:spacing w:line="240" w:lineRule="atLeast"/>
              <w:jc w:val="center"/>
              <w:rPr>
                <w:bCs/>
              </w:rPr>
            </w:pPr>
            <w:r w:rsidRPr="00294555">
              <w:rPr>
                <w:bCs/>
              </w:rPr>
              <w:t>Н</w:t>
            </w:r>
            <w:r w:rsidR="007078E1" w:rsidRPr="00294555">
              <w:rPr>
                <w:bCs/>
              </w:rPr>
              <w:t xml:space="preserve">авчання в </w:t>
            </w:r>
            <w:r w:rsidR="00406B68" w:rsidRPr="00294555">
              <w:rPr>
                <w:bCs/>
              </w:rPr>
              <w:t>Звягельській школі</w:t>
            </w:r>
            <w:r w:rsidR="007078E1" w:rsidRPr="00294555">
              <w:rPr>
                <w:bCs/>
              </w:rPr>
              <w:t xml:space="preserve"> </w:t>
            </w:r>
            <w:r w:rsidR="00406B68" w:rsidRPr="00294555">
              <w:rPr>
                <w:bCs/>
              </w:rPr>
              <w:t>мистецтв</w:t>
            </w:r>
            <w:r w:rsidR="007078E1" w:rsidRPr="00294555">
              <w:rPr>
                <w:bCs/>
              </w:rPr>
              <w:t xml:space="preserve"> для дітей </w:t>
            </w:r>
            <w:r w:rsidR="00C8781B" w:rsidRPr="00294555">
              <w:rPr>
                <w:bCs/>
              </w:rPr>
              <w:t>ветеранів війни</w:t>
            </w:r>
            <w:r w:rsidR="007078E1" w:rsidRPr="00294555">
              <w:rPr>
                <w:bCs/>
              </w:rPr>
              <w:t xml:space="preserve"> та дітей загиблих </w:t>
            </w:r>
            <w:r w:rsidR="00C8781B" w:rsidRPr="00294555">
              <w:t>(померлих) захисників і захисниць України</w:t>
            </w:r>
            <w:r w:rsidRPr="00294555">
              <w:t xml:space="preserve"> на пільгових умовах відповідно до прийнятого порядку</w:t>
            </w:r>
          </w:p>
        </w:tc>
        <w:tc>
          <w:tcPr>
            <w:tcW w:w="2561" w:type="dxa"/>
            <w:tcBorders>
              <w:top w:val="single" w:sz="4" w:space="0" w:color="auto"/>
              <w:left w:val="single" w:sz="4" w:space="0" w:color="auto"/>
              <w:bottom w:val="single" w:sz="4" w:space="0" w:color="auto"/>
              <w:right w:val="single" w:sz="4" w:space="0" w:color="auto"/>
            </w:tcBorders>
          </w:tcPr>
          <w:p w14:paraId="093ECAAC" w14:textId="77777777" w:rsidR="007078E1" w:rsidRPr="00294555" w:rsidRDefault="007078E1" w:rsidP="007078E1">
            <w:pPr>
              <w:spacing w:line="240" w:lineRule="atLeast"/>
              <w:jc w:val="center"/>
            </w:pPr>
            <w:r w:rsidRPr="00294555">
              <w:t>Управління культури і туризму Звягельської міської ради</w:t>
            </w:r>
          </w:p>
        </w:tc>
        <w:tc>
          <w:tcPr>
            <w:tcW w:w="1932" w:type="dxa"/>
            <w:tcBorders>
              <w:top w:val="single" w:sz="4" w:space="0" w:color="auto"/>
              <w:left w:val="single" w:sz="4" w:space="0" w:color="auto"/>
              <w:bottom w:val="single" w:sz="4" w:space="0" w:color="auto"/>
              <w:right w:val="single" w:sz="4" w:space="0" w:color="auto"/>
            </w:tcBorders>
          </w:tcPr>
          <w:p w14:paraId="48F1DEBB" w14:textId="77777777" w:rsidR="007078E1" w:rsidRPr="00294555" w:rsidRDefault="0037297F" w:rsidP="007078E1">
            <w:pPr>
              <w:jc w:val="center"/>
            </w:pPr>
            <w:r w:rsidRPr="00294555">
              <w:t>Бюджет міської ТГ</w:t>
            </w:r>
          </w:p>
        </w:tc>
      </w:tr>
      <w:tr w:rsidR="007078E1" w:rsidRPr="00294555" w14:paraId="35D12304" w14:textId="77777777" w:rsidTr="007F1BF3">
        <w:trPr>
          <w:trHeight w:val="819"/>
        </w:trPr>
        <w:tc>
          <w:tcPr>
            <w:tcW w:w="635" w:type="dxa"/>
            <w:tcBorders>
              <w:top w:val="single" w:sz="4" w:space="0" w:color="auto"/>
              <w:left w:val="single" w:sz="4" w:space="0" w:color="auto"/>
              <w:bottom w:val="single" w:sz="4" w:space="0" w:color="auto"/>
              <w:right w:val="single" w:sz="4" w:space="0" w:color="auto"/>
            </w:tcBorders>
          </w:tcPr>
          <w:p w14:paraId="05D62CFB" w14:textId="77777777" w:rsidR="007078E1" w:rsidRPr="00294555" w:rsidRDefault="003B2EDF" w:rsidP="007078E1">
            <w:pPr>
              <w:spacing w:line="240" w:lineRule="atLeast"/>
              <w:jc w:val="center"/>
            </w:pPr>
            <w:r w:rsidRPr="00294555">
              <w:t>3</w:t>
            </w:r>
          </w:p>
        </w:tc>
        <w:tc>
          <w:tcPr>
            <w:tcW w:w="4257" w:type="dxa"/>
            <w:tcBorders>
              <w:top w:val="single" w:sz="4" w:space="0" w:color="auto"/>
              <w:left w:val="single" w:sz="4" w:space="0" w:color="auto"/>
              <w:bottom w:val="single" w:sz="4" w:space="0" w:color="auto"/>
              <w:right w:val="single" w:sz="4" w:space="0" w:color="auto"/>
            </w:tcBorders>
          </w:tcPr>
          <w:p w14:paraId="04884EEA" w14:textId="77777777" w:rsidR="00F80268" w:rsidRPr="00294555" w:rsidRDefault="007078E1" w:rsidP="00F80268">
            <w:pPr>
              <w:spacing w:line="240" w:lineRule="atLeast"/>
              <w:jc w:val="center"/>
              <w:rPr>
                <w:bCs/>
              </w:rPr>
            </w:pPr>
            <w:r w:rsidRPr="00294555">
              <w:rPr>
                <w:bCs/>
              </w:rPr>
              <w:t>Реалізація про</w:t>
            </w:r>
            <w:r w:rsidR="00097E28" w:rsidRPr="00294555">
              <w:rPr>
                <w:bCs/>
              </w:rPr>
              <w:t>є</w:t>
            </w:r>
            <w:r w:rsidRPr="00294555">
              <w:rPr>
                <w:bCs/>
              </w:rPr>
              <w:t>кт</w:t>
            </w:r>
            <w:r w:rsidR="0031086B" w:rsidRPr="00294555">
              <w:rPr>
                <w:bCs/>
              </w:rPr>
              <w:t>ів</w:t>
            </w:r>
            <w:r w:rsidRPr="00294555">
              <w:rPr>
                <w:bCs/>
              </w:rPr>
              <w:t xml:space="preserve"> в закладах дошкільної освіти  </w:t>
            </w:r>
          </w:p>
          <w:p w14:paraId="7C48142D" w14:textId="77777777" w:rsidR="0031086B" w:rsidRPr="00294555" w:rsidRDefault="007078E1" w:rsidP="0031086B">
            <w:pPr>
              <w:spacing w:line="240" w:lineRule="atLeast"/>
              <w:jc w:val="center"/>
              <w:rPr>
                <w:bCs/>
              </w:rPr>
            </w:pPr>
            <w:r w:rsidRPr="00294555">
              <w:rPr>
                <w:bCs/>
              </w:rPr>
              <w:t>«Я шаную ветерана»</w:t>
            </w:r>
            <w:r w:rsidR="0031086B" w:rsidRPr="00294555">
              <w:rPr>
                <w:bCs/>
              </w:rPr>
              <w:t>,</w:t>
            </w:r>
          </w:p>
          <w:p w14:paraId="743B0798" w14:textId="77777777" w:rsidR="007078E1" w:rsidRPr="00294555" w:rsidRDefault="0031086B" w:rsidP="0031086B">
            <w:pPr>
              <w:spacing w:line="240" w:lineRule="atLeast"/>
              <w:jc w:val="center"/>
              <w:rPr>
                <w:bCs/>
              </w:rPr>
            </w:pPr>
            <w:r w:rsidRPr="00294555">
              <w:rPr>
                <w:bCs/>
              </w:rPr>
              <w:t xml:space="preserve"> «Школи етикету»</w:t>
            </w:r>
          </w:p>
        </w:tc>
        <w:tc>
          <w:tcPr>
            <w:tcW w:w="2561" w:type="dxa"/>
            <w:tcBorders>
              <w:top w:val="single" w:sz="4" w:space="0" w:color="auto"/>
              <w:left w:val="single" w:sz="4" w:space="0" w:color="auto"/>
              <w:bottom w:val="single" w:sz="4" w:space="0" w:color="auto"/>
              <w:right w:val="single" w:sz="4" w:space="0" w:color="auto"/>
            </w:tcBorders>
          </w:tcPr>
          <w:p w14:paraId="179F5845" w14:textId="77777777" w:rsidR="007078E1" w:rsidRPr="00294555" w:rsidRDefault="00C93DDC" w:rsidP="00F80268">
            <w:pPr>
              <w:spacing w:line="240" w:lineRule="atLeast"/>
              <w:jc w:val="center"/>
            </w:pPr>
            <w:r w:rsidRPr="00294555">
              <w:t>Управління освіти і науки Звягельської міської ради</w:t>
            </w:r>
          </w:p>
        </w:tc>
        <w:tc>
          <w:tcPr>
            <w:tcW w:w="1932" w:type="dxa"/>
            <w:tcBorders>
              <w:top w:val="single" w:sz="4" w:space="0" w:color="auto"/>
              <w:left w:val="single" w:sz="4" w:space="0" w:color="auto"/>
              <w:bottom w:val="single" w:sz="4" w:space="0" w:color="auto"/>
              <w:right w:val="single" w:sz="4" w:space="0" w:color="auto"/>
            </w:tcBorders>
          </w:tcPr>
          <w:p w14:paraId="570A00E5" w14:textId="77777777" w:rsidR="007078E1" w:rsidRPr="00294555" w:rsidRDefault="0037297F" w:rsidP="007078E1">
            <w:pPr>
              <w:jc w:val="center"/>
            </w:pPr>
            <w:r w:rsidRPr="00294555">
              <w:t>Не потребує фінансування</w:t>
            </w:r>
          </w:p>
        </w:tc>
      </w:tr>
      <w:tr w:rsidR="007078E1" w:rsidRPr="00294555" w14:paraId="504CB46C" w14:textId="77777777" w:rsidTr="007F1BF3">
        <w:trPr>
          <w:trHeight w:val="819"/>
        </w:trPr>
        <w:tc>
          <w:tcPr>
            <w:tcW w:w="635" w:type="dxa"/>
            <w:tcBorders>
              <w:top w:val="single" w:sz="4" w:space="0" w:color="auto"/>
              <w:left w:val="single" w:sz="4" w:space="0" w:color="auto"/>
              <w:bottom w:val="single" w:sz="4" w:space="0" w:color="auto"/>
              <w:right w:val="single" w:sz="4" w:space="0" w:color="auto"/>
            </w:tcBorders>
          </w:tcPr>
          <w:p w14:paraId="3339116B" w14:textId="77777777" w:rsidR="007078E1" w:rsidRPr="00294555" w:rsidRDefault="003B2EDF" w:rsidP="007078E1">
            <w:pPr>
              <w:spacing w:line="240" w:lineRule="atLeast"/>
              <w:jc w:val="center"/>
            </w:pPr>
            <w:r w:rsidRPr="00294555">
              <w:t>4</w:t>
            </w:r>
          </w:p>
        </w:tc>
        <w:tc>
          <w:tcPr>
            <w:tcW w:w="4257" w:type="dxa"/>
            <w:tcBorders>
              <w:top w:val="single" w:sz="4" w:space="0" w:color="auto"/>
              <w:left w:val="single" w:sz="4" w:space="0" w:color="auto"/>
              <w:bottom w:val="single" w:sz="4" w:space="0" w:color="auto"/>
              <w:right w:val="single" w:sz="4" w:space="0" w:color="auto"/>
            </w:tcBorders>
          </w:tcPr>
          <w:p w14:paraId="2F5DFBDB" w14:textId="77777777" w:rsidR="007078E1" w:rsidRPr="00294555" w:rsidRDefault="007078E1" w:rsidP="007078E1">
            <w:pPr>
              <w:spacing w:line="240" w:lineRule="atLeast"/>
              <w:jc w:val="center"/>
            </w:pPr>
            <w:r w:rsidRPr="00294555">
              <w:t>Організація зустрічей вихованців та учнів із ветеранами війни,</w:t>
            </w:r>
            <w:r w:rsidRPr="00294555">
              <w:rPr>
                <w:lang w:val="ru-RU"/>
              </w:rPr>
              <w:t> </w:t>
            </w:r>
            <w:r w:rsidRPr="00294555">
              <w:t>захисниками і захисницями України, волонтерами, які надають їм допомогу</w:t>
            </w:r>
          </w:p>
        </w:tc>
        <w:tc>
          <w:tcPr>
            <w:tcW w:w="2561" w:type="dxa"/>
            <w:tcBorders>
              <w:top w:val="single" w:sz="4" w:space="0" w:color="auto"/>
              <w:left w:val="single" w:sz="4" w:space="0" w:color="auto"/>
              <w:bottom w:val="single" w:sz="4" w:space="0" w:color="auto"/>
              <w:right w:val="single" w:sz="4" w:space="0" w:color="auto"/>
            </w:tcBorders>
          </w:tcPr>
          <w:p w14:paraId="4393CD0F" w14:textId="77777777" w:rsidR="007078E1" w:rsidRPr="00294555" w:rsidRDefault="00C93DDC" w:rsidP="007078E1">
            <w:pPr>
              <w:spacing w:line="240" w:lineRule="atLeast"/>
              <w:jc w:val="center"/>
            </w:pPr>
            <w:r w:rsidRPr="00294555">
              <w:t>Управління освіти і науки Звягельської міської ради</w:t>
            </w:r>
          </w:p>
        </w:tc>
        <w:tc>
          <w:tcPr>
            <w:tcW w:w="1932" w:type="dxa"/>
            <w:tcBorders>
              <w:top w:val="single" w:sz="4" w:space="0" w:color="auto"/>
              <w:left w:val="single" w:sz="4" w:space="0" w:color="auto"/>
              <w:bottom w:val="single" w:sz="4" w:space="0" w:color="auto"/>
              <w:right w:val="single" w:sz="4" w:space="0" w:color="auto"/>
            </w:tcBorders>
          </w:tcPr>
          <w:p w14:paraId="182EA3C0" w14:textId="77777777" w:rsidR="007078E1" w:rsidRPr="00294555" w:rsidRDefault="00F80268" w:rsidP="007078E1">
            <w:pPr>
              <w:jc w:val="center"/>
            </w:pPr>
            <w:r w:rsidRPr="00294555">
              <w:t xml:space="preserve">Не потребує фінансування </w:t>
            </w:r>
          </w:p>
        </w:tc>
      </w:tr>
      <w:tr w:rsidR="007078E1" w:rsidRPr="00294555" w14:paraId="5D905576" w14:textId="77777777" w:rsidTr="007F1BF3">
        <w:trPr>
          <w:trHeight w:val="819"/>
        </w:trPr>
        <w:tc>
          <w:tcPr>
            <w:tcW w:w="635" w:type="dxa"/>
            <w:tcBorders>
              <w:top w:val="single" w:sz="4" w:space="0" w:color="auto"/>
              <w:left w:val="single" w:sz="4" w:space="0" w:color="auto"/>
              <w:bottom w:val="single" w:sz="4" w:space="0" w:color="auto"/>
              <w:right w:val="single" w:sz="4" w:space="0" w:color="auto"/>
            </w:tcBorders>
          </w:tcPr>
          <w:p w14:paraId="29B26B80" w14:textId="77777777" w:rsidR="007078E1" w:rsidRPr="00294555" w:rsidRDefault="003B2EDF" w:rsidP="007078E1">
            <w:pPr>
              <w:spacing w:line="240" w:lineRule="atLeast"/>
              <w:jc w:val="center"/>
            </w:pPr>
            <w:r w:rsidRPr="00294555">
              <w:t>5</w:t>
            </w:r>
          </w:p>
        </w:tc>
        <w:tc>
          <w:tcPr>
            <w:tcW w:w="4257" w:type="dxa"/>
            <w:tcBorders>
              <w:top w:val="single" w:sz="4" w:space="0" w:color="auto"/>
              <w:left w:val="single" w:sz="4" w:space="0" w:color="auto"/>
              <w:bottom w:val="single" w:sz="4" w:space="0" w:color="auto"/>
              <w:right w:val="single" w:sz="4" w:space="0" w:color="auto"/>
            </w:tcBorders>
          </w:tcPr>
          <w:p w14:paraId="3CD2E64A" w14:textId="77777777" w:rsidR="007078E1" w:rsidRPr="00294555" w:rsidRDefault="0031086B" w:rsidP="007078E1">
            <w:pPr>
              <w:spacing w:line="240" w:lineRule="atLeast"/>
              <w:jc w:val="center"/>
            </w:pPr>
            <w:r w:rsidRPr="00294555">
              <w:t>Проведення інформаційних дайджестів, уроків пам’яті, виставок-віче пам’яті, панорам, марафонів, засідань за круглим столом, конференцій, веб-квестів, тренінгів, лекцій, флешмобів, вечорів, виставок малюнків та інших тематичних заходів, присвячених вшануванню пам’яті захисників і захисниць України, які віддали життя за незалежність України</w:t>
            </w:r>
          </w:p>
        </w:tc>
        <w:tc>
          <w:tcPr>
            <w:tcW w:w="2561" w:type="dxa"/>
            <w:tcBorders>
              <w:top w:val="single" w:sz="4" w:space="0" w:color="auto"/>
              <w:left w:val="single" w:sz="4" w:space="0" w:color="auto"/>
              <w:bottom w:val="single" w:sz="4" w:space="0" w:color="auto"/>
              <w:right w:val="single" w:sz="4" w:space="0" w:color="auto"/>
            </w:tcBorders>
          </w:tcPr>
          <w:p w14:paraId="01D98818" w14:textId="77777777" w:rsidR="007078E1" w:rsidRPr="00294555" w:rsidRDefault="007078E1" w:rsidP="00C93DDC">
            <w:pPr>
              <w:spacing w:line="240" w:lineRule="atLeast"/>
              <w:jc w:val="center"/>
            </w:pPr>
            <w:r w:rsidRPr="00294555">
              <w:t xml:space="preserve">Управління освіти і науки </w:t>
            </w:r>
            <w:r w:rsidR="00C93DDC" w:rsidRPr="00294555">
              <w:t xml:space="preserve">Звягельської </w:t>
            </w:r>
            <w:r w:rsidRPr="00294555">
              <w:t>міської ради</w:t>
            </w:r>
          </w:p>
        </w:tc>
        <w:tc>
          <w:tcPr>
            <w:tcW w:w="1932" w:type="dxa"/>
            <w:tcBorders>
              <w:top w:val="single" w:sz="4" w:space="0" w:color="auto"/>
              <w:left w:val="single" w:sz="4" w:space="0" w:color="auto"/>
              <w:bottom w:val="single" w:sz="4" w:space="0" w:color="auto"/>
              <w:right w:val="single" w:sz="4" w:space="0" w:color="auto"/>
            </w:tcBorders>
          </w:tcPr>
          <w:p w14:paraId="1146A0B7" w14:textId="77777777" w:rsidR="007078E1" w:rsidRPr="00294555" w:rsidRDefault="0037297F" w:rsidP="007078E1">
            <w:pPr>
              <w:jc w:val="center"/>
            </w:pPr>
            <w:r w:rsidRPr="00294555">
              <w:t>Не потребує фінансування</w:t>
            </w:r>
          </w:p>
        </w:tc>
      </w:tr>
      <w:tr w:rsidR="007078E1" w:rsidRPr="00294555" w14:paraId="77565E25" w14:textId="77777777" w:rsidTr="007F1BF3">
        <w:trPr>
          <w:trHeight w:val="819"/>
        </w:trPr>
        <w:tc>
          <w:tcPr>
            <w:tcW w:w="635" w:type="dxa"/>
            <w:tcBorders>
              <w:top w:val="single" w:sz="4" w:space="0" w:color="auto"/>
              <w:left w:val="single" w:sz="4" w:space="0" w:color="auto"/>
              <w:bottom w:val="single" w:sz="4" w:space="0" w:color="auto"/>
              <w:right w:val="single" w:sz="4" w:space="0" w:color="auto"/>
            </w:tcBorders>
          </w:tcPr>
          <w:p w14:paraId="052B7D91" w14:textId="77777777" w:rsidR="007078E1" w:rsidRPr="00294555" w:rsidRDefault="003B2EDF" w:rsidP="007078E1">
            <w:pPr>
              <w:spacing w:line="240" w:lineRule="atLeast"/>
              <w:jc w:val="center"/>
            </w:pPr>
            <w:r w:rsidRPr="00294555">
              <w:t>6</w:t>
            </w:r>
          </w:p>
        </w:tc>
        <w:tc>
          <w:tcPr>
            <w:tcW w:w="4257" w:type="dxa"/>
            <w:tcBorders>
              <w:top w:val="single" w:sz="4" w:space="0" w:color="auto"/>
              <w:left w:val="single" w:sz="4" w:space="0" w:color="auto"/>
              <w:bottom w:val="single" w:sz="4" w:space="0" w:color="auto"/>
              <w:right w:val="single" w:sz="4" w:space="0" w:color="auto"/>
            </w:tcBorders>
          </w:tcPr>
          <w:p w14:paraId="707CD427" w14:textId="77777777" w:rsidR="007078E1" w:rsidRPr="00294555" w:rsidRDefault="007078E1" w:rsidP="007078E1">
            <w:pPr>
              <w:spacing w:line="240" w:lineRule="atLeast"/>
              <w:jc w:val="center"/>
              <w:rPr>
                <w:lang w:val="ru-RU"/>
              </w:rPr>
            </w:pPr>
            <w:r w:rsidRPr="00294555">
              <w:rPr>
                <w:lang w:val="ru-RU"/>
              </w:rPr>
              <w:t>Створення у музейних, бібліотечних</w:t>
            </w:r>
            <w:r w:rsidR="00C93DDC" w:rsidRPr="00294555">
              <w:rPr>
                <w:lang w:val="ru-RU"/>
              </w:rPr>
              <w:t>, освітніх</w:t>
            </w:r>
            <w:r w:rsidRPr="00294555">
              <w:rPr>
                <w:lang w:val="ru-RU"/>
              </w:rPr>
              <w:t xml:space="preserve"> закладах тематичних виставок, експозицій, у тому числі фотовиставок, присвячених героїзму захисників та захисниць України</w:t>
            </w:r>
          </w:p>
        </w:tc>
        <w:tc>
          <w:tcPr>
            <w:tcW w:w="2561" w:type="dxa"/>
            <w:tcBorders>
              <w:top w:val="single" w:sz="4" w:space="0" w:color="auto"/>
              <w:left w:val="single" w:sz="4" w:space="0" w:color="auto"/>
              <w:bottom w:val="single" w:sz="4" w:space="0" w:color="auto"/>
              <w:right w:val="single" w:sz="4" w:space="0" w:color="auto"/>
            </w:tcBorders>
          </w:tcPr>
          <w:p w14:paraId="7FE3CA02" w14:textId="77777777" w:rsidR="007078E1" w:rsidRPr="00294555" w:rsidRDefault="00C93DDC" w:rsidP="00C93DDC">
            <w:pPr>
              <w:spacing w:line="240" w:lineRule="atLeast"/>
              <w:jc w:val="center"/>
            </w:pPr>
            <w:r w:rsidRPr="00294555">
              <w:t>Управління освіти і науки Звягельської міської ради</w:t>
            </w:r>
          </w:p>
          <w:p w14:paraId="60C9BA04" w14:textId="77777777" w:rsidR="00C93DDC" w:rsidRPr="00294555" w:rsidRDefault="00C93DDC" w:rsidP="00C93DDC">
            <w:pPr>
              <w:spacing w:line="240" w:lineRule="atLeast"/>
              <w:jc w:val="center"/>
            </w:pPr>
            <w:r w:rsidRPr="00294555">
              <w:t>Управління культури і туризму Звягельської міської ради</w:t>
            </w:r>
          </w:p>
          <w:p w14:paraId="35F21F12" w14:textId="77777777" w:rsidR="00C93DDC" w:rsidRPr="00294555" w:rsidRDefault="00C93DDC" w:rsidP="00C93DDC">
            <w:pPr>
              <w:spacing w:line="240" w:lineRule="atLeast"/>
              <w:jc w:val="center"/>
              <w:rPr>
                <w:lang w:val="ru-RU"/>
              </w:rPr>
            </w:pPr>
          </w:p>
        </w:tc>
        <w:tc>
          <w:tcPr>
            <w:tcW w:w="1932" w:type="dxa"/>
            <w:tcBorders>
              <w:top w:val="single" w:sz="4" w:space="0" w:color="auto"/>
              <w:left w:val="single" w:sz="4" w:space="0" w:color="auto"/>
              <w:bottom w:val="single" w:sz="4" w:space="0" w:color="auto"/>
              <w:right w:val="single" w:sz="4" w:space="0" w:color="auto"/>
            </w:tcBorders>
          </w:tcPr>
          <w:p w14:paraId="249EB36F" w14:textId="77777777" w:rsidR="007078E1" w:rsidRPr="00294555" w:rsidRDefault="0037297F" w:rsidP="007078E1">
            <w:pPr>
              <w:jc w:val="center"/>
            </w:pPr>
            <w:r w:rsidRPr="00294555">
              <w:t>Не потребує фінансування</w:t>
            </w:r>
          </w:p>
        </w:tc>
      </w:tr>
      <w:tr w:rsidR="00587B86" w:rsidRPr="00294555" w14:paraId="7BFD1F2D" w14:textId="77777777" w:rsidTr="007F1BF3">
        <w:trPr>
          <w:trHeight w:val="819"/>
        </w:trPr>
        <w:tc>
          <w:tcPr>
            <w:tcW w:w="635" w:type="dxa"/>
            <w:tcBorders>
              <w:top w:val="single" w:sz="4" w:space="0" w:color="auto"/>
              <w:left w:val="single" w:sz="4" w:space="0" w:color="auto"/>
              <w:bottom w:val="single" w:sz="4" w:space="0" w:color="auto"/>
              <w:right w:val="single" w:sz="4" w:space="0" w:color="auto"/>
            </w:tcBorders>
          </w:tcPr>
          <w:p w14:paraId="4766B3D1" w14:textId="77777777" w:rsidR="00587B86" w:rsidRPr="00294555" w:rsidRDefault="00587B86" w:rsidP="00587B86">
            <w:pPr>
              <w:spacing w:line="240" w:lineRule="atLeast"/>
              <w:jc w:val="center"/>
            </w:pPr>
            <w:r w:rsidRPr="00294555">
              <w:t>7</w:t>
            </w:r>
          </w:p>
        </w:tc>
        <w:tc>
          <w:tcPr>
            <w:tcW w:w="4257" w:type="dxa"/>
            <w:tcBorders>
              <w:top w:val="single" w:sz="4" w:space="0" w:color="auto"/>
              <w:left w:val="single" w:sz="4" w:space="0" w:color="auto"/>
              <w:bottom w:val="single" w:sz="4" w:space="0" w:color="auto"/>
              <w:right w:val="single" w:sz="4" w:space="0" w:color="auto"/>
            </w:tcBorders>
          </w:tcPr>
          <w:p w14:paraId="4A0D34DD" w14:textId="77777777" w:rsidR="00587B86" w:rsidRPr="00294555" w:rsidRDefault="00587B86" w:rsidP="00587B86">
            <w:pPr>
              <w:jc w:val="center"/>
            </w:pPr>
            <w:r w:rsidRPr="00294555">
              <w:t>Залучення захисників і захисниць України до формування національно-патріотичного виховання учнівської молоді</w:t>
            </w:r>
          </w:p>
        </w:tc>
        <w:tc>
          <w:tcPr>
            <w:tcW w:w="2561" w:type="dxa"/>
            <w:tcBorders>
              <w:top w:val="single" w:sz="4" w:space="0" w:color="auto"/>
              <w:left w:val="single" w:sz="4" w:space="0" w:color="auto"/>
              <w:bottom w:val="single" w:sz="4" w:space="0" w:color="auto"/>
              <w:right w:val="single" w:sz="4" w:space="0" w:color="auto"/>
            </w:tcBorders>
          </w:tcPr>
          <w:p w14:paraId="77B1D740" w14:textId="77777777" w:rsidR="00587B86" w:rsidRPr="00294555" w:rsidRDefault="00587B86" w:rsidP="00587B86">
            <w:pPr>
              <w:jc w:val="center"/>
            </w:pPr>
            <w:r w:rsidRPr="00294555">
              <w:t>Управління освіти і науки міської ради, заклади освіти</w:t>
            </w:r>
          </w:p>
        </w:tc>
        <w:tc>
          <w:tcPr>
            <w:tcW w:w="1932" w:type="dxa"/>
            <w:tcBorders>
              <w:top w:val="single" w:sz="4" w:space="0" w:color="auto"/>
              <w:left w:val="single" w:sz="4" w:space="0" w:color="auto"/>
              <w:bottom w:val="single" w:sz="4" w:space="0" w:color="auto"/>
              <w:right w:val="single" w:sz="4" w:space="0" w:color="auto"/>
            </w:tcBorders>
          </w:tcPr>
          <w:p w14:paraId="7C9BB1B3" w14:textId="77777777" w:rsidR="00587B86" w:rsidRPr="00294555" w:rsidRDefault="00587B86" w:rsidP="00587B86">
            <w:pPr>
              <w:jc w:val="center"/>
            </w:pPr>
            <w:r w:rsidRPr="00294555">
              <w:t>Не потребує фінансування</w:t>
            </w:r>
          </w:p>
        </w:tc>
      </w:tr>
    </w:tbl>
    <w:p w14:paraId="38A20AFE" w14:textId="77777777" w:rsidR="00C72494" w:rsidRPr="00294555" w:rsidRDefault="00C72494" w:rsidP="00037E9C">
      <w:pPr>
        <w:shd w:val="clear" w:color="auto" w:fill="FFFFFF"/>
        <w:spacing w:line="240" w:lineRule="atLeast"/>
        <w:ind w:firstLine="708"/>
        <w:rPr>
          <w:b/>
        </w:rPr>
      </w:pPr>
    </w:p>
    <w:p w14:paraId="264AF656" w14:textId="77777777" w:rsidR="00F56712" w:rsidRDefault="00F56712" w:rsidP="00DE69B4">
      <w:pPr>
        <w:shd w:val="clear" w:color="auto" w:fill="FFFFFF"/>
        <w:spacing w:line="240" w:lineRule="atLeast"/>
        <w:ind w:firstLine="708"/>
        <w:jc w:val="center"/>
        <w:rPr>
          <w:b/>
          <w:sz w:val="28"/>
          <w:szCs w:val="28"/>
        </w:rPr>
      </w:pPr>
    </w:p>
    <w:p w14:paraId="353645BA" w14:textId="77777777" w:rsidR="00F56712" w:rsidRDefault="00F56712" w:rsidP="00DE69B4">
      <w:pPr>
        <w:shd w:val="clear" w:color="auto" w:fill="FFFFFF"/>
        <w:spacing w:line="240" w:lineRule="atLeast"/>
        <w:ind w:firstLine="708"/>
        <w:jc w:val="center"/>
        <w:rPr>
          <w:b/>
          <w:sz w:val="28"/>
          <w:szCs w:val="28"/>
        </w:rPr>
      </w:pPr>
    </w:p>
    <w:p w14:paraId="3B8C7FAD" w14:textId="24D908E0" w:rsidR="00C72494" w:rsidRPr="00836F4E" w:rsidRDefault="00A2038D" w:rsidP="00DE69B4">
      <w:pPr>
        <w:shd w:val="clear" w:color="auto" w:fill="FFFFFF"/>
        <w:spacing w:line="240" w:lineRule="atLeast"/>
        <w:ind w:firstLine="708"/>
        <w:jc w:val="center"/>
        <w:rPr>
          <w:b/>
          <w:sz w:val="28"/>
          <w:szCs w:val="28"/>
        </w:rPr>
      </w:pPr>
      <w:bookmarkStart w:id="1" w:name="_GoBack"/>
      <w:bookmarkEnd w:id="1"/>
      <w:r w:rsidRPr="00836F4E">
        <w:rPr>
          <w:b/>
          <w:sz w:val="28"/>
          <w:szCs w:val="28"/>
        </w:rPr>
        <w:t>6.9</w:t>
      </w:r>
      <w:r w:rsidR="00037E9C" w:rsidRPr="00836F4E">
        <w:rPr>
          <w:b/>
          <w:sz w:val="28"/>
          <w:szCs w:val="28"/>
        </w:rPr>
        <w:t>.</w:t>
      </w:r>
      <w:r w:rsidR="00037E9C" w:rsidRPr="00836F4E">
        <w:rPr>
          <w:sz w:val="28"/>
          <w:szCs w:val="28"/>
        </w:rPr>
        <w:t xml:space="preserve"> </w:t>
      </w:r>
      <w:r w:rsidR="004B312E" w:rsidRPr="00836F4E">
        <w:rPr>
          <w:b/>
          <w:sz w:val="28"/>
          <w:szCs w:val="28"/>
        </w:rPr>
        <w:t>Реінтеграція та консолідація</w:t>
      </w:r>
      <w:r w:rsidR="00037E9C" w:rsidRPr="00836F4E">
        <w:rPr>
          <w:b/>
          <w:sz w:val="28"/>
          <w:szCs w:val="28"/>
        </w:rPr>
        <w:t xml:space="preserve"> в</w:t>
      </w:r>
      <w:r w:rsidR="004B312E" w:rsidRPr="00836F4E">
        <w:rPr>
          <w:b/>
          <w:sz w:val="28"/>
          <w:szCs w:val="28"/>
        </w:rPr>
        <w:t>етеранської спільноти: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490"/>
        <w:gridCol w:w="2496"/>
        <w:gridCol w:w="1776"/>
      </w:tblGrid>
      <w:tr w:rsidR="00C72494" w:rsidRPr="00294555" w14:paraId="5BCB5520" w14:textId="77777777" w:rsidTr="007F1BF3">
        <w:tc>
          <w:tcPr>
            <w:tcW w:w="623" w:type="dxa"/>
            <w:tcBorders>
              <w:top w:val="single" w:sz="4" w:space="0" w:color="auto"/>
              <w:left w:val="single" w:sz="4" w:space="0" w:color="auto"/>
              <w:bottom w:val="single" w:sz="4" w:space="0" w:color="auto"/>
              <w:right w:val="single" w:sz="4" w:space="0" w:color="auto"/>
            </w:tcBorders>
          </w:tcPr>
          <w:p w14:paraId="180ADBAE" w14:textId="77777777" w:rsidR="00C72494" w:rsidRPr="00294555" w:rsidRDefault="00C72494" w:rsidP="00C72494">
            <w:pPr>
              <w:spacing w:line="240" w:lineRule="atLeast"/>
              <w:jc w:val="center"/>
              <w:rPr>
                <w:shd w:val="clear" w:color="auto" w:fill="FFFFFF"/>
              </w:rPr>
            </w:pPr>
            <w:r w:rsidRPr="00294555">
              <w:t>№ з/п</w:t>
            </w:r>
          </w:p>
        </w:tc>
        <w:tc>
          <w:tcPr>
            <w:tcW w:w="4490" w:type="dxa"/>
            <w:tcBorders>
              <w:top w:val="single" w:sz="4" w:space="0" w:color="auto"/>
              <w:left w:val="single" w:sz="4" w:space="0" w:color="auto"/>
              <w:bottom w:val="single" w:sz="4" w:space="0" w:color="auto"/>
              <w:right w:val="single" w:sz="4" w:space="0" w:color="auto"/>
            </w:tcBorders>
          </w:tcPr>
          <w:p w14:paraId="739A4ECA" w14:textId="77777777" w:rsidR="00C72494" w:rsidRPr="00294555" w:rsidRDefault="00C72494" w:rsidP="00C72494">
            <w:pPr>
              <w:spacing w:line="240" w:lineRule="atLeast"/>
              <w:jc w:val="center"/>
              <w:rPr>
                <w:shd w:val="clear" w:color="auto" w:fill="FFFFFF"/>
              </w:rPr>
            </w:pPr>
            <w:r w:rsidRPr="00294555">
              <w:t>Заходи</w:t>
            </w:r>
          </w:p>
        </w:tc>
        <w:tc>
          <w:tcPr>
            <w:tcW w:w="2496" w:type="dxa"/>
            <w:tcBorders>
              <w:top w:val="single" w:sz="4" w:space="0" w:color="auto"/>
              <w:left w:val="single" w:sz="4" w:space="0" w:color="auto"/>
              <w:bottom w:val="single" w:sz="4" w:space="0" w:color="auto"/>
              <w:right w:val="single" w:sz="4" w:space="0" w:color="auto"/>
            </w:tcBorders>
          </w:tcPr>
          <w:p w14:paraId="01CD9E83" w14:textId="77777777" w:rsidR="00C72494" w:rsidRPr="00294555" w:rsidRDefault="00C72494" w:rsidP="00C72494">
            <w:pPr>
              <w:spacing w:line="240" w:lineRule="atLeast"/>
              <w:jc w:val="center"/>
              <w:rPr>
                <w:shd w:val="clear" w:color="auto" w:fill="FFFFFF"/>
              </w:rPr>
            </w:pPr>
            <w:r w:rsidRPr="00294555">
              <w:t>Відповідальний виконавець</w:t>
            </w:r>
          </w:p>
        </w:tc>
        <w:tc>
          <w:tcPr>
            <w:tcW w:w="1776" w:type="dxa"/>
            <w:tcBorders>
              <w:top w:val="single" w:sz="4" w:space="0" w:color="auto"/>
              <w:left w:val="single" w:sz="4" w:space="0" w:color="auto"/>
              <w:bottom w:val="single" w:sz="4" w:space="0" w:color="auto"/>
              <w:right w:val="single" w:sz="4" w:space="0" w:color="auto"/>
            </w:tcBorders>
          </w:tcPr>
          <w:p w14:paraId="4846B645" w14:textId="77777777" w:rsidR="00C72494" w:rsidRPr="00294555" w:rsidRDefault="00C72494" w:rsidP="00C72494">
            <w:pPr>
              <w:jc w:val="center"/>
            </w:pPr>
          </w:p>
        </w:tc>
      </w:tr>
      <w:tr w:rsidR="007078E1" w:rsidRPr="00294555" w14:paraId="240E0518" w14:textId="77777777" w:rsidTr="007F1BF3">
        <w:tc>
          <w:tcPr>
            <w:tcW w:w="623" w:type="dxa"/>
            <w:tcBorders>
              <w:top w:val="single" w:sz="4" w:space="0" w:color="auto"/>
              <w:left w:val="single" w:sz="4" w:space="0" w:color="auto"/>
              <w:bottom w:val="single" w:sz="4" w:space="0" w:color="auto"/>
              <w:right w:val="single" w:sz="4" w:space="0" w:color="auto"/>
            </w:tcBorders>
          </w:tcPr>
          <w:p w14:paraId="228D9839" w14:textId="77777777" w:rsidR="007078E1" w:rsidRPr="00294555" w:rsidRDefault="00025CA1" w:rsidP="007078E1">
            <w:pPr>
              <w:jc w:val="center"/>
            </w:pPr>
            <w:r w:rsidRPr="00294555">
              <w:t>1</w:t>
            </w:r>
          </w:p>
        </w:tc>
        <w:tc>
          <w:tcPr>
            <w:tcW w:w="4490" w:type="dxa"/>
            <w:tcBorders>
              <w:top w:val="single" w:sz="4" w:space="0" w:color="auto"/>
              <w:left w:val="single" w:sz="4" w:space="0" w:color="auto"/>
              <w:bottom w:val="single" w:sz="4" w:space="0" w:color="auto"/>
              <w:right w:val="single" w:sz="4" w:space="0" w:color="auto"/>
            </w:tcBorders>
          </w:tcPr>
          <w:p w14:paraId="2D159641" w14:textId="19ACF3AC" w:rsidR="007078E1" w:rsidRPr="00294555" w:rsidRDefault="00AE0D61" w:rsidP="007078E1">
            <w:pPr>
              <w:jc w:val="center"/>
            </w:pPr>
            <w:r>
              <w:t>С</w:t>
            </w:r>
            <w:r w:rsidR="007078E1" w:rsidRPr="00294555">
              <w:t xml:space="preserve">творення та забезпечення роботи ветеранського простору (хабу) </w:t>
            </w:r>
          </w:p>
          <w:p w14:paraId="30320365" w14:textId="77777777" w:rsidR="007078E1" w:rsidRPr="00294555" w:rsidRDefault="007078E1" w:rsidP="007078E1">
            <w:pPr>
              <w:jc w:val="both"/>
            </w:pPr>
            <w:r w:rsidRPr="00294555">
              <w:t xml:space="preserve">    </w:t>
            </w:r>
          </w:p>
          <w:p w14:paraId="09B913FC" w14:textId="77777777" w:rsidR="007078E1" w:rsidRPr="00294555" w:rsidRDefault="007078E1" w:rsidP="007078E1"/>
          <w:p w14:paraId="1C40594E" w14:textId="77777777" w:rsidR="007078E1" w:rsidRPr="00294555" w:rsidRDefault="007078E1" w:rsidP="007078E1">
            <w:pPr>
              <w:tabs>
                <w:tab w:val="left" w:pos="3435"/>
              </w:tabs>
            </w:pPr>
            <w:r w:rsidRPr="00294555">
              <w:tab/>
            </w:r>
          </w:p>
        </w:tc>
        <w:tc>
          <w:tcPr>
            <w:tcW w:w="2496" w:type="dxa"/>
            <w:tcBorders>
              <w:top w:val="single" w:sz="4" w:space="0" w:color="auto"/>
              <w:left w:val="single" w:sz="4" w:space="0" w:color="auto"/>
              <w:bottom w:val="single" w:sz="4" w:space="0" w:color="auto"/>
              <w:right w:val="single" w:sz="4" w:space="0" w:color="auto"/>
            </w:tcBorders>
          </w:tcPr>
          <w:p w14:paraId="6BAEC5FF" w14:textId="77777777" w:rsidR="007078E1" w:rsidRPr="00294555" w:rsidRDefault="007078E1" w:rsidP="007078E1">
            <w:pPr>
              <w:jc w:val="center"/>
            </w:pPr>
            <w:r w:rsidRPr="00294555">
              <w:t>Управління соціального захисту населення Звягельської міської ради</w:t>
            </w:r>
          </w:p>
        </w:tc>
        <w:tc>
          <w:tcPr>
            <w:tcW w:w="1776" w:type="dxa"/>
            <w:tcBorders>
              <w:top w:val="single" w:sz="4" w:space="0" w:color="auto"/>
              <w:left w:val="single" w:sz="4" w:space="0" w:color="auto"/>
              <w:bottom w:val="single" w:sz="4" w:space="0" w:color="auto"/>
              <w:right w:val="single" w:sz="4" w:space="0" w:color="auto"/>
            </w:tcBorders>
          </w:tcPr>
          <w:p w14:paraId="2AEEBE7A" w14:textId="77777777" w:rsidR="007078E1" w:rsidRPr="00294555" w:rsidRDefault="0037297F" w:rsidP="007078E1">
            <w:pPr>
              <w:jc w:val="center"/>
            </w:pPr>
            <w:r w:rsidRPr="007C1A94">
              <w:t>Бюджет міської ТГ, грантові кошти, залучення спонсорських коштів</w:t>
            </w:r>
            <w:r w:rsidRPr="00294555">
              <w:t xml:space="preserve">  </w:t>
            </w:r>
          </w:p>
        </w:tc>
      </w:tr>
      <w:tr w:rsidR="007078E1" w:rsidRPr="00294555" w14:paraId="3933FBF7" w14:textId="77777777" w:rsidTr="007F1BF3">
        <w:tc>
          <w:tcPr>
            <w:tcW w:w="623" w:type="dxa"/>
            <w:tcBorders>
              <w:top w:val="single" w:sz="4" w:space="0" w:color="auto"/>
              <w:left w:val="single" w:sz="4" w:space="0" w:color="auto"/>
              <w:bottom w:val="single" w:sz="4" w:space="0" w:color="auto"/>
              <w:right w:val="single" w:sz="4" w:space="0" w:color="auto"/>
            </w:tcBorders>
          </w:tcPr>
          <w:p w14:paraId="48E63B17" w14:textId="77777777" w:rsidR="007078E1" w:rsidRPr="00294555" w:rsidRDefault="00025CA1" w:rsidP="007078E1">
            <w:pPr>
              <w:jc w:val="center"/>
            </w:pPr>
            <w:r w:rsidRPr="00294555">
              <w:t>2</w:t>
            </w:r>
          </w:p>
        </w:tc>
        <w:tc>
          <w:tcPr>
            <w:tcW w:w="4490" w:type="dxa"/>
            <w:tcBorders>
              <w:top w:val="single" w:sz="4" w:space="0" w:color="auto"/>
              <w:left w:val="single" w:sz="4" w:space="0" w:color="auto"/>
              <w:bottom w:val="single" w:sz="4" w:space="0" w:color="auto"/>
              <w:right w:val="single" w:sz="4" w:space="0" w:color="auto"/>
            </w:tcBorders>
          </w:tcPr>
          <w:p w14:paraId="4375C53C" w14:textId="77777777" w:rsidR="007078E1" w:rsidRPr="00294555" w:rsidRDefault="00480017" w:rsidP="00480017">
            <w:pPr>
              <w:jc w:val="center"/>
            </w:pPr>
            <w:r w:rsidRPr="00294555">
              <w:t>Вивчення</w:t>
            </w:r>
            <w:r w:rsidR="007078E1" w:rsidRPr="00294555">
              <w:t xml:space="preserve"> потреб ветеранів </w:t>
            </w:r>
            <w:r w:rsidRPr="00294555">
              <w:t>війни</w:t>
            </w:r>
            <w:r w:rsidR="007078E1" w:rsidRPr="00294555">
              <w:t>, систематичне оновлення «соціальних паспортів»</w:t>
            </w:r>
          </w:p>
        </w:tc>
        <w:tc>
          <w:tcPr>
            <w:tcW w:w="2496" w:type="dxa"/>
            <w:tcBorders>
              <w:top w:val="single" w:sz="4" w:space="0" w:color="auto"/>
              <w:left w:val="single" w:sz="4" w:space="0" w:color="auto"/>
              <w:bottom w:val="single" w:sz="4" w:space="0" w:color="auto"/>
              <w:right w:val="single" w:sz="4" w:space="0" w:color="auto"/>
            </w:tcBorders>
          </w:tcPr>
          <w:p w14:paraId="181C6D82" w14:textId="77777777" w:rsidR="007078E1" w:rsidRPr="00294555" w:rsidRDefault="007078E1" w:rsidP="007078E1">
            <w:pPr>
              <w:jc w:val="center"/>
            </w:pPr>
            <w:r w:rsidRPr="00294555">
              <w:t xml:space="preserve">Управління соціального захисту населення Звягельської міської ради </w:t>
            </w:r>
          </w:p>
          <w:p w14:paraId="15A1DE7C" w14:textId="77777777" w:rsidR="007078E1" w:rsidRPr="00294555" w:rsidRDefault="007078E1" w:rsidP="007078E1">
            <w:pPr>
              <w:jc w:val="center"/>
            </w:pPr>
            <w:r w:rsidRPr="00294555">
              <w:t xml:space="preserve">Звягельський </w:t>
            </w:r>
            <w:r w:rsidR="00025CA1" w:rsidRPr="00294555">
              <w:t xml:space="preserve">міський </w:t>
            </w:r>
            <w:r w:rsidRPr="00294555">
              <w:t>центр соціальних служб</w:t>
            </w:r>
          </w:p>
        </w:tc>
        <w:tc>
          <w:tcPr>
            <w:tcW w:w="1776" w:type="dxa"/>
            <w:tcBorders>
              <w:top w:val="single" w:sz="4" w:space="0" w:color="auto"/>
              <w:left w:val="single" w:sz="4" w:space="0" w:color="auto"/>
              <w:bottom w:val="single" w:sz="4" w:space="0" w:color="auto"/>
              <w:right w:val="single" w:sz="4" w:space="0" w:color="auto"/>
            </w:tcBorders>
          </w:tcPr>
          <w:p w14:paraId="7DE0EEBE" w14:textId="77777777" w:rsidR="007078E1" w:rsidRPr="00294555" w:rsidRDefault="00025CA1" w:rsidP="007078E1">
            <w:pPr>
              <w:jc w:val="center"/>
            </w:pPr>
            <w:r w:rsidRPr="00294555">
              <w:t>Не потребує фінансування</w:t>
            </w:r>
          </w:p>
        </w:tc>
      </w:tr>
      <w:tr w:rsidR="007078E1" w:rsidRPr="00294555" w14:paraId="64172B08" w14:textId="77777777" w:rsidTr="007F1BF3">
        <w:tc>
          <w:tcPr>
            <w:tcW w:w="623" w:type="dxa"/>
            <w:tcBorders>
              <w:top w:val="single" w:sz="4" w:space="0" w:color="auto"/>
              <w:left w:val="single" w:sz="4" w:space="0" w:color="auto"/>
              <w:bottom w:val="single" w:sz="4" w:space="0" w:color="auto"/>
              <w:right w:val="single" w:sz="4" w:space="0" w:color="auto"/>
            </w:tcBorders>
          </w:tcPr>
          <w:p w14:paraId="1A55FFD6" w14:textId="77777777" w:rsidR="007078E1" w:rsidRPr="00294555" w:rsidRDefault="00CA1A06" w:rsidP="007078E1">
            <w:pPr>
              <w:jc w:val="center"/>
            </w:pPr>
            <w:r w:rsidRPr="00294555">
              <w:t>3</w:t>
            </w:r>
          </w:p>
        </w:tc>
        <w:tc>
          <w:tcPr>
            <w:tcW w:w="4490" w:type="dxa"/>
            <w:tcBorders>
              <w:top w:val="single" w:sz="4" w:space="0" w:color="auto"/>
              <w:left w:val="single" w:sz="4" w:space="0" w:color="auto"/>
              <w:bottom w:val="single" w:sz="4" w:space="0" w:color="auto"/>
              <w:right w:val="single" w:sz="4" w:space="0" w:color="auto"/>
            </w:tcBorders>
          </w:tcPr>
          <w:p w14:paraId="704464B2" w14:textId="77777777" w:rsidR="007078E1" w:rsidRPr="00294555" w:rsidRDefault="007078E1" w:rsidP="007078E1">
            <w:pPr>
              <w:jc w:val="center"/>
            </w:pPr>
            <w:r w:rsidRPr="00294555">
              <w:t>Проведення інформаційно-роз’яснювальної роботи з питань матеріальної, соціальної, юридичної, медико-психологічної підтримки</w:t>
            </w:r>
            <w:r w:rsidR="00543E5E" w:rsidRPr="00294555">
              <w:t xml:space="preserve"> ветеранів війни</w:t>
            </w:r>
            <w:r w:rsidRPr="00294555">
              <w:t>, ветеранської політики</w:t>
            </w:r>
            <w:r w:rsidR="00543E5E" w:rsidRPr="00294555">
              <w:t xml:space="preserve"> у Звягельській міській територіальній громаді</w:t>
            </w:r>
          </w:p>
        </w:tc>
        <w:tc>
          <w:tcPr>
            <w:tcW w:w="2496" w:type="dxa"/>
            <w:tcBorders>
              <w:top w:val="single" w:sz="4" w:space="0" w:color="auto"/>
              <w:left w:val="single" w:sz="4" w:space="0" w:color="auto"/>
              <w:bottom w:val="single" w:sz="4" w:space="0" w:color="auto"/>
              <w:right w:val="single" w:sz="4" w:space="0" w:color="auto"/>
            </w:tcBorders>
          </w:tcPr>
          <w:p w14:paraId="0AD7E419" w14:textId="77777777" w:rsidR="007078E1" w:rsidRPr="00294555" w:rsidRDefault="007078E1" w:rsidP="007078E1">
            <w:pPr>
              <w:jc w:val="center"/>
            </w:pPr>
            <w:r w:rsidRPr="00294555">
              <w:t>Управління соціального захисту населення Звягельської міської ради</w:t>
            </w:r>
          </w:p>
        </w:tc>
        <w:tc>
          <w:tcPr>
            <w:tcW w:w="1776" w:type="dxa"/>
            <w:tcBorders>
              <w:top w:val="single" w:sz="4" w:space="0" w:color="auto"/>
              <w:left w:val="single" w:sz="4" w:space="0" w:color="auto"/>
              <w:bottom w:val="single" w:sz="4" w:space="0" w:color="auto"/>
              <w:right w:val="single" w:sz="4" w:space="0" w:color="auto"/>
            </w:tcBorders>
          </w:tcPr>
          <w:p w14:paraId="1756480F" w14:textId="77777777" w:rsidR="007078E1" w:rsidRPr="00294555" w:rsidRDefault="0037297F" w:rsidP="007078E1">
            <w:pPr>
              <w:jc w:val="center"/>
            </w:pPr>
            <w:r w:rsidRPr="00294555">
              <w:t>Не потребує фінансування</w:t>
            </w:r>
          </w:p>
        </w:tc>
      </w:tr>
      <w:tr w:rsidR="007078E1" w:rsidRPr="00294555" w14:paraId="26CEC051" w14:textId="77777777" w:rsidTr="007F1BF3">
        <w:tc>
          <w:tcPr>
            <w:tcW w:w="623" w:type="dxa"/>
            <w:tcBorders>
              <w:top w:val="single" w:sz="4" w:space="0" w:color="auto"/>
              <w:left w:val="single" w:sz="4" w:space="0" w:color="auto"/>
              <w:bottom w:val="single" w:sz="4" w:space="0" w:color="auto"/>
              <w:right w:val="single" w:sz="4" w:space="0" w:color="auto"/>
            </w:tcBorders>
          </w:tcPr>
          <w:p w14:paraId="67DACBF6" w14:textId="77777777" w:rsidR="007078E1" w:rsidRPr="00294555" w:rsidRDefault="00CA1A06" w:rsidP="007078E1">
            <w:pPr>
              <w:jc w:val="center"/>
            </w:pPr>
            <w:r w:rsidRPr="00294555">
              <w:t>4</w:t>
            </w:r>
          </w:p>
        </w:tc>
        <w:tc>
          <w:tcPr>
            <w:tcW w:w="4490" w:type="dxa"/>
            <w:tcBorders>
              <w:top w:val="single" w:sz="4" w:space="0" w:color="auto"/>
              <w:left w:val="single" w:sz="4" w:space="0" w:color="auto"/>
              <w:bottom w:val="single" w:sz="4" w:space="0" w:color="auto"/>
              <w:right w:val="single" w:sz="4" w:space="0" w:color="auto"/>
            </w:tcBorders>
          </w:tcPr>
          <w:p w14:paraId="4FCF9873" w14:textId="77777777" w:rsidR="007078E1" w:rsidRPr="00294555" w:rsidRDefault="007078E1" w:rsidP="00FD4F0F">
            <w:pPr>
              <w:jc w:val="center"/>
            </w:pPr>
            <w:r w:rsidRPr="00294555">
              <w:t xml:space="preserve">Розробка та виготовлення  друкованої інформаційної продукції (брошури, буклети, листівки, сіті-лайти, банери, </w:t>
            </w:r>
            <w:r w:rsidR="00FD4F0F" w:rsidRPr="00294555">
              <w:t>«</w:t>
            </w:r>
            <w:r w:rsidRPr="00294555">
              <w:t>дорожні карти</w:t>
            </w:r>
            <w:r w:rsidR="00FD4F0F" w:rsidRPr="00294555">
              <w:t>»</w:t>
            </w:r>
            <w:r w:rsidRPr="00294555">
              <w:t xml:space="preserve"> тощо ) щодо прав та пільг</w:t>
            </w:r>
            <w:r w:rsidR="00FD4F0F" w:rsidRPr="00294555">
              <w:t xml:space="preserve"> для ветеранів війни</w:t>
            </w:r>
            <w:r w:rsidRPr="00294555">
              <w:t>, а також про організації, установи та заклади у сфері соціальної, психологічної та правової роботи</w:t>
            </w:r>
          </w:p>
        </w:tc>
        <w:tc>
          <w:tcPr>
            <w:tcW w:w="2496" w:type="dxa"/>
            <w:tcBorders>
              <w:top w:val="single" w:sz="4" w:space="0" w:color="auto"/>
              <w:left w:val="single" w:sz="4" w:space="0" w:color="auto"/>
              <w:bottom w:val="single" w:sz="4" w:space="0" w:color="auto"/>
              <w:right w:val="single" w:sz="4" w:space="0" w:color="auto"/>
            </w:tcBorders>
          </w:tcPr>
          <w:p w14:paraId="6A1845D2" w14:textId="77777777" w:rsidR="007078E1" w:rsidRPr="00294555" w:rsidRDefault="007078E1" w:rsidP="007078E1">
            <w:pPr>
              <w:jc w:val="center"/>
            </w:pPr>
            <w:r w:rsidRPr="00294555">
              <w:t>Управління соціального захисту населення Звягельської міської ради</w:t>
            </w:r>
          </w:p>
          <w:p w14:paraId="403B8585" w14:textId="77777777" w:rsidR="007078E1" w:rsidRPr="00294555" w:rsidRDefault="007078E1" w:rsidP="007078E1">
            <w:pPr>
              <w:jc w:val="center"/>
            </w:pPr>
          </w:p>
          <w:p w14:paraId="467E1F4D" w14:textId="77777777" w:rsidR="007078E1" w:rsidRPr="00294555" w:rsidRDefault="007078E1" w:rsidP="007078E1">
            <w:pPr>
              <w:jc w:val="center"/>
            </w:pPr>
            <w:r w:rsidRPr="00294555">
              <w:t>Звягельський</w:t>
            </w:r>
            <w:r w:rsidR="00FD4F0F" w:rsidRPr="00294555">
              <w:t xml:space="preserve"> міський</w:t>
            </w:r>
            <w:r w:rsidRPr="00294555">
              <w:t xml:space="preserve"> центр соціальних служб</w:t>
            </w:r>
          </w:p>
        </w:tc>
        <w:tc>
          <w:tcPr>
            <w:tcW w:w="1776" w:type="dxa"/>
            <w:tcBorders>
              <w:top w:val="single" w:sz="4" w:space="0" w:color="auto"/>
              <w:left w:val="single" w:sz="4" w:space="0" w:color="auto"/>
              <w:bottom w:val="single" w:sz="4" w:space="0" w:color="auto"/>
              <w:right w:val="single" w:sz="4" w:space="0" w:color="auto"/>
            </w:tcBorders>
          </w:tcPr>
          <w:p w14:paraId="6F839A99" w14:textId="77777777" w:rsidR="007078E1" w:rsidRPr="00294555" w:rsidRDefault="00F026F6" w:rsidP="007078E1">
            <w:pPr>
              <w:jc w:val="center"/>
            </w:pPr>
            <w:r w:rsidRPr="00AE0D61">
              <w:t>В межах фінансового ресурсу бюджету міської ТГ</w:t>
            </w:r>
          </w:p>
        </w:tc>
      </w:tr>
      <w:tr w:rsidR="007078E1" w:rsidRPr="00294555" w14:paraId="19B1E7C2" w14:textId="77777777" w:rsidTr="007F1BF3">
        <w:tc>
          <w:tcPr>
            <w:tcW w:w="623" w:type="dxa"/>
            <w:tcBorders>
              <w:top w:val="single" w:sz="4" w:space="0" w:color="auto"/>
              <w:left w:val="single" w:sz="4" w:space="0" w:color="auto"/>
              <w:bottom w:val="single" w:sz="4" w:space="0" w:color="auto"/>
              <w:right w:val="single" w:sz="4" w:space="0" w:color="auto"/>
            </w:tcBorders>
          </w:tcPr>
          <w:p w14:paraId="64B4AA15" w14:textId="77777777" w:rsidR="007078E1" w:rsidRPr="00294555" w:rsidRDefault="00192DE2" w:rsidP="007078E1">
            <w:pPr>
              <w:jc w:val="center"/>
            </w:pPr>
            <w:r w:rsidRPr="00294555">
              <w:t>5</w:t>
            </w:r>
          </w:p>
        </w:tc>
        <w:tc>
          <w:tcPr>
            <w:tcW w:w="4490" w:type="dxa"/>
            <w:tcBorders>
              <w:top w:val="single" w:sz="4" w:space="0" w:color="auto"/>
              <w:left w:val="single" w:sz="4" w:space="0" w:color="auto"/>
              <w:bottom w:val="single" w:sz="4" w:space="0" w:color="auto"/>
              <w:right w:val="single" w:sz="4" w:space="0" w:color="auto"/>
            </w:tcBorders>
          </w:tcPr>
          <w:p w14:paraId="01EDCC7D" w14:textId="77777777" w:rsidR="007078E1" w:rsidRPr="00294555" w:rsidRDefault="007078E1" w:rsidP="007078E1">
            <w:pPr>
              <w:jc w:val="center"/>
            </w:pPr>
            <w:r w:rsidRPr="00294555">
              <w:t>Сприяти створенню громадських об’єднань ветеранів та членів їх сімей, проводити просвітницьку роботу.</w:t>
            </w:r>
          </w:p>
        </w:tc>
        <w:tc>
          <w:tcPr>
            <w:tcW w:w="2496" w:type="dxa"/>
            <w:tcBorders>
              <w:top w:val="single" w:sz="4" w:space="0" w:color="auto"/>
              <w:left w:val="single" w:sz="4" w:space="0" w:color="auto"/>
              <w:bottom w:val="single" w:sz="4" w:space="0" w:color="auto"/>
              <w:right w:val="single" w:sz="4" w:space="0" w:color="auto"/>
            </w:tcBorders>
          </w:tcPr>
          <w:p w14:paraId="1ACA7742" w14:textId="77777777" w:rsidR="007078E1" w:rsidRPr="00294555" w:rsidRDefault="0037297F" w:rsidP="0037297F">
            <w:pPr>
              <w:jc w:val="center"/>
            </w:pPr>
            <w:r w:rsidRPr="007C1A94">
              <w:t>Виконавчі органи міської ради</w:t>
            </w:r>
          </w:p>
        </w:tc>
        <w:tc>
          <w:tcPr>
            <w:tcW w:w="1776" w:type="dxa"/>
            <w:tcBorders>
              <w:top w:val="single" w:sz="4" w:space="0" w:color="auto"/>
              <w:left w:val="single" w:sz="4" w:space="0" w:color="auto"/>
              <w:bottom w:val="single" w:sz="4" w:space="0" w:color="auto"/>
              <w:right w:val="single" w:sz="4" w:space="0" w:color="auto"/>
            </w:tcBorders>
          </w:tcPr>
          <w:p w14:paraId="644DDA05" w14:textId="77777777" w:rsidR="007078E1" w:rsidRPr="00294555" w:rsidRDefault="00FD4F0F" w:rsidP="007078E1">
            <w:pPr>
              <w:jc w:val="center"/>
            </w:pPr>
            <w:r w:rsidRPr="00294555">
              <w:t xml:space="preserve">Не потребує фінансування </w:t>
            </w:r>
          </w:p>
        </w:tc>
      </w:tr>
      <w:tr w:rsidR="007078E1" w:rsidRPr="00294555" w14:paraId="0355085B" w14:textId="77777777" w:rsidTr="007F1BF3">
        <w:tc>
          <w:tcPr>
            <w:tcW w:w="623" w:type="dxa"/>
            <w:tcBorders>
              <w:top w:val="single" w:sz="4" w:space="0" w:color="auto"/>
              <w:left w:val="single" w:sz="4" w:space="0" w:color="auto"/>
              <w:bottom w:val="single" w:sz="4" w:space="0" w:color="auto"/>
              <w:right w:val="single" w:sz="4" w:space="0" w:color="auto"/>
            </w:tcBorders>
          </w:tcPr>
          <w:p w14:paraId="5914AD34" w14:textId="77777777" w:rsidR="007078E1" w:rsidRPr="00294555" w:rsidRDefault="00276638" w:rsidP="007078E1">
            <w:pPr>
              <w:jc w:val="center"/>
            </w:pPr>
            <w:r w:rsidRPr="00294555">
              <w:t>6</w:t>
            </w:r>
          </w:p>
        </w:tc>
        <w:tc>
          <w:tcPr>
            <w:tcW w:w="4490" w:type="dxa"/>
            <w:tcBorders>
              <w:top w:val="single" w:sz="4" w:space="0" w:color="auto"/>
              <w:left w:val="single" w:sz="4" w:space="0" w:color="auto"/>
              <w:bottom w:val="single" w:sz="4" w:space="0" w:color="auto"/>
              <w:right w:val="single" w:sz="4" w:space="0" w:color="auto"/>
            </w:tcBorders>
          </w:tcPr>
          <w:p w14:paraId="094598C8" w14:textId="77777777" w:rsidR="007078E1" w:rsidRPr="00294555" w:rsidRDefault="007078E1" w:rsidP="00D4229E">
            <w:pPr>
              <w:jc w:val="center"/>
            </w:pPr>
            <w:r w:rsidRPr="00294555">
              <w:t>Співпраця</w:t>
            </w:r>
            <w:r w:rsidR="00276638" w:rsidRPr="00294555">
              <w:t xml:space="preserve"> </w:t>
            </w:r>
            <w:r w:rsidR="00D4229E" w:rsidRPr="00294555">
              <w:t>і</w:t>
            </w:r>
            <w:r w:rsidRPr="00294555">
              <w:t xml:space="preserve"> реалізація спільних проектів з громадськими </w:t>
            </w:r>
            <w:r w:rsidR="00D4229E" w:rsidRPr="00294555">
              <w:t xml:space="preserve">та благодійними об’єднаннями </w:t>
            </w:r>
            <w:r w:rsidRPr="00294555">
              <w:t xml:space="preserve">щодо ветеранських питань </w:t>
            </w:r>
          </w:p>
        </w:tc>
        <w:tc>
          <w:tcPr>
            <w:tcW w:w="2496" w:type="dxa"/>
            <w:tcBorders>
              <w:top w:val="single" w:sz="4" w:space="0" w:color="auto"/>
              <w:left w:val="single" w:sz="4" w:space="0" w:color="auto"/>
              <w:bottom w:val="single" w:sz="4" w:space="0" w:color="auto"/>
              <w:right w:val="single" w:sz="4" w:space="0" w:color="auto"/>
            </w:tcBorders>
          </w:tcPr>
          <w:p w14:paraId="4E02F1EB" w14:textId="77777777" w:rsidR="007078E1" w:rsidRPr="00294555" w:rsidRDefault="007078E1" w:rsidP="007078E1">
            <w:pPr>
              <w:jc w:val="center"/>
            </w:pPr>
            <w:r w:rsidRPr="00294555">
              <w:t>Управління соціального захисту населення Звягельської міської ради</w:t>
            </w:r>
          </w:p>
          <w:p w14:paraId="6207A63A" w14:textId="77777777" w:rsidR="007078E1" w:rsidRPr="00294555" w:rsidRDefault="007078E1" w:rsidP="007078E1">
            <w:pPr>
              <w:jc w:val="center"/>
            </w:pPr>
            <w:r w:rsidRPr="00294555">
              <w:t>Відділ підтримки громадських ініціатив та енергоефективності Звягельської міської ради</w:t>
            </w:r>
          </w:p>
          <w:p w14:paraId="5A80E173" w14:textId="77777777" w:rsidR="007078E1" w:rsidRPr="00294555" w:rsidRDefault="007078E1" w:rsidP="007078E1">
            <w:pPr>
              <w:jc w:val="center"/>
            </w:pPr>
            <w:r w:rsidRPr="00294555">
              <w:t xml:space="preserve"> </w:t>
            </w:r>
          </w:p>
        </w:tc>
        <w:tc>
          <w:tcPr>
            <w:tcW w:w="1776" w:type="dxa"/>
            <w:tcBorders>
              <w:top w:val="single" w:sz="4" w:space="0" w:color="auto"/>
              <w:left w:val="single" w:sz="4" w:space="0" w:color="auto"/>
              <w:bottom w:val="single" w:sz="4" w:space="0" w:color="auto"/>
              <w:right w:val="single" w:sz="4" w:space="0" w:color="auto"/>
            </w:tcBorders>
          </w:tcPr>
          <w:p w14:paraId="1D55E593" w14:textId="77777777" w:rsidR="007078E1" w:rsidRPr="00294555" w:rsidRDefault="0037297F" w:rsidP="007078E1">
            <w:pPr>
              <w:jc w:val="center"/>
            </w:pPr>
            <w:r w:rsidRPr="00294555">
              <w:t>Не потребує фінансування</w:t>
            </w:r>
          </w:p>
        </w:tc>
      </w:tr>
      <w:tr w:rsidR="007078E1" w:rsidRPr="00294555" w14:paraId="7DFB4A28" w14:textId="77777777" w:rsidTr="007F1BF3">
        <w:tc>
          <w:tcPr>
            <w:tcW w:w="623" w:type="dxa"/>
            <w:tcBorders>
              <w:top w:val="single" w:sz="4" w:space="0" w:color="auto"/>
              <w:left w:val="single" w:sz="4" w:space="0" w:color="auto"/>
              <w:bottom w:val="single" w:sz="4" w:space="0" w:color="auto"/>
              <w:right w:val="single" w:sz="4" w:space="0" w:color="auto"/>
            </w:tcBorders>
          </w:tcPr>
          <w:p w14:paraId="702E3744" w14:textId="77777777" w:rsidR="007078E1" w:rsidRPr="00294555" w:rsidRDefault="00276638" w:rsidP="007078E1">
            <w:pPr>
              <w:jc w:val="center"/>
            </w:pPr>
            <w:r w:rsidRPr="00294555">
              <w:t>7</w:t>
            </w:r>
          </w:p>
        </w:tc>
        <w:tc>
          <w:tcPr>
            <w:tcW w:w="4490" w:type="dxa"/>
            <w:tcBorders>
              <w:top w:val="single" w:sz="4" w:space="0" w:color="auto"/>
              <w:left w:val="single" w:sz="4" w:space="0" w:color="auto"/>
              <w:bottom w:val="single" w:sz="4" w:space="0" w:color="auto"/>
              <w:right w:val="single" w:sz="4" w:space="0" w:color="auto"/>
            </w:tcBorders>
          </w:tcPr>
          <w:p w14:paraId="380B0BFD" w14:textId="77777777" w:rsidR="007078E1" w:rsidRPr="00294555" w:rsidRDefault="007078E1" w:rsidP="00276638">
            <w:pPr>
              <w:jc w:val="center"/>
            </w:pPr>
            <w:r w:rsidRPr="00294555">
              <w:t xml:space="preserve">Підтримка ініціатив громадських, благодійних </w:t>
            </w:r>
            <w:r w:rsidR="00276638" w:rsidRPr="00294555">
              <w:t>об’єднань</w:t>
            </w:r>
            <w:r w:rsidRPr="00294555">
              <w:t xml:space="preserve">, </w:t>
            </w:r>
            <w:r w:rsidR="00527826" w:rsidRPr="00294555">
              <w:t xml:space="preserve">міжнародних партнерів, </w:t>
            </w:r>
            <w:r w:rsidRPr="00294555">
              <w:t>діяльність яких спрямована на оздоровлення та відпочинок дітей із сімей ветеранів війни та загиблих захисників і захисниць України</w:t>
            </w:r>
          </w:p>
        </w:tc>
        <w:tc>
          <w:tcPr>
            <w:tcW w:w="2496" w:type="dxa"/>
            <w:tcBorders>
              <w:top w:val="single" w:sz="4" w:space="0" w:color="auto"/>
              <w:left w:val="single" w:sz="4" w:space="0" w:color="auto"/>
              <w:bottom w:val="single" w:sz="4" w:space="0" w:color="auto"/>
              <w:right w:val="single" w:sz="4" w:space="0" w:color="auto"/>
            </w:tcBorders>
          </w:tcPr>
          <w:p w14:paraId="1AD7C30D" w14:textId="77777777" w:rsidR="007078E1" w:rsidRPr="00294555" w:rsidRDefault="00527826" w:rsidP="007078E1">
            <w:pPr>
              <w:jc w:val="center"/>
            </w:pPr>
            <w:r w:rsidRPr="00294555">
              <w:t xml:space="preserve">Управління у справах сім’ї, молоді, фізичної культури та  спорту Звягельської міської ради </w:t>
            </w:r>
            <w:r w:rsidR="007078E1" w:rsidRPr="00294555">
              <w:t>Управління соціального захисту населення Звягельської міської ради</w:t>
            </w:r>
          </w:p>
          <w:p w14:paraId="626290E7" w14:textId="77777777" w:rsidR="007078E1" w:rsidRPr="00294555" w:rsidRDefault="007078E1" w:rsidP="007078E1">
            <w:pPr>
              <w:jc w:val="center"/>
            </w:pPr>
            <w:r w:rsidRPr="00294555">
              <w:t>Відділ підтримки громадських ініціатив та енергоефективності Звягельської міської ради</w:t>
            </w:r>
          </w:p>
        </w:tc>
        <w:tc>
          <w:tcPr>
            <w:tcW w:w="1776" w:type="dxa"/>
            <w:tcBorders>
              <w:top w:val="single" w:sz="4" w:space="0" w:color="auto"/>
              <w:left w:val="single" w:sz="4" w:space="0" w:color="auto"/>
              <w:bottom w:val="single" w:sz="4" w:space="0" w:color="auto"/>
              <w:right w:val="single" w:sz="4" w:space="0" w:color="auto"/>
            </w:tcBorders>
          </w:tcPr>
          <w:p w14:paraId="7A5DDD2F" w14:textId="77777777" w:rsidR="007078E1" w:rsidRPr="00294555" w:rsidRDefault="0037297F" w:rsidP="007078E1">
            <w:pPr>
              <w:jc w:val="center"/>
            </w:pPr>
            <w:r w:rsidRPr="00294555">
              <w:t>Не потребує фінансування</w:t>
            </w:r>
          </w:p>
        </w:tc>
      </w:tr>
      <w:tr w:rsidR="007078E1" w:rsidRPr="00294555" w14:paraId="74321284" w14:textId="77777777" w:rsidTr="007F1BF3">
        <w:tc>
          <w:tcPr>
            <w:tcW w:w="623" w:type="dxa"/>
            <w:tcBorders>
              <w:top w:val="single" w:sz="4" w:space="0" w:color="auto"/>
              <w:left w:val="single" w:sz="4" w:space="0" w:color="auto"/>
              <w:bottom w:val="single" w:sz="4" w:space="0" w:color="auto"/>
              <w:right w:val="single" w:sz="4" w:space="0" w:color="auto"/>
            </w:tcBorders>
          </w:tcPr>
          <w:p w14:paraId="2C58EAED" w14:textId="77777777" w:rsidR="007078E1" w:rsidRPr="00294555" w:rsidRDefault="00527826" w:rsidP="007078E1">
            <w:pPr>
              <w:jc w:val="center"/>
            </w:pPr>
            <w:r w:rsidRPr="00294555">
              <w:t>8</w:t>
            </w:r>
          </w:p>
        </w:tc>
        <w:tc>
          <w:tcPr>
            <w:tcW w:w="4490" w:type="dxa"/>
            <w:tcBorders>
              <w:top w:val="single" w:sz="4" w:space="0" w:color="auto"/>
              <w:left w:val="single" w:sz="4" w:space="0" w:color="auto"/>
              <w:bottom w:val="single" w:sz="4" w:space="0" w:color="auto"/>
              <w:right w:val="single" w:sz="4" w:space="0" w:color="auto"/>
            </w:tcBorders>
          </w:tcPr>
          <w:p w14:paraId="6A394C74" w14:textId="77777777" w:rsidR="007078E1" w:rsidRPr="00294555" w:rsidRDefault="007078E1" w:rsidP="00527826">
            <w:pPr>
              <w:jc w:val="center"/>
              <w:rPr>
                <w:lang w:val="ru-RU"/>
              </w:rPr>
            </w:pPr>
            <w:r w:rsidRPr="00294555">
              <w:t xml:space="preserve">Залучення </w:t>
            </w:r>
            <w:r w:rsidR="00527826" w:rsidRPr="00294555">
              <w:t xml:space="preserve">на роботу </w:t>
            </w:r>
            <w:r w:rsidRPr="00294555">
              <w:t>за принципом «рівний-рівному»  фахівців-ветеранів у галузі психології, спорту, освіти тощо</w:t>
            </w:r>
          </w:p>
        </w:tc>
        <w:tc>
          <w:tcPr>
            <w:tcW w:w="2496" w:type="dxa"/>
            <w:tcBorders>
              <w:top w:val="single" w:sz="4" w:space="0" w:color="auto"/>
              <w:left w:val="single" w:sz="4" w:space="0" w:color="auto"/>
              <w:bottom w:val="single" w:sz="4" w:space="0" w:color="auto"/>
              <w:right w:val="single" w:sz="4" w:space="0" w:color="auto"/>
            </w:tcBorders>
          </w:tcPr>
          <w:p w14:paraId="3336ED7C" w14:textId="77777777" w:rsidR="007078E1" w:rsidRPr="00294555" w:rsidRDefault="007078E1" w:rsidP="007078E1">
            <w:pPr>
              <w:jc w:val="center"/>
            </w:pPr>
            <w:r w:rsidRPr="00294555">
              <w:t>Управління соціального захисту населення Звягельської міської ради</w:t>
            </w:r>
          </w:p>
          <w:p w14:paraId="5D4184BD" w14:textId="77777777" w:rsidR="007078E1" w:rsidRPr="00294555" w:rsidRDefault="007078E1" w:rsidP="007078E1">
            <w:pPr>
              <w:jc w:val="center"/>
            </w:pPr>
            <w:r w:rsidRPr="00294555">
              <w:t>Управління освіти і науки Звягельської міської ради</w:t>
            </w:r>
          </w:p>
          <w:p w14:paraId="358E2692" w14:textId="77777777" w:rsidR="00527826" w:rsidRPr="00294555" w:rsidRDefault="00527826" w:rsidP="007078E1">
            <w:pPr>
              <w:jc w:val="center"/>
            </w:pPr>
            <w:r w:rsidRPr="00294555">
              <w:t>Управління у справах сім’ї, молоді, фізичної культури та  спорту Звягельської міської ради</w:t>
            </w:r>
          </w:p>
        </w:tc>
        <w:tc>
          <w:tcPr>
            <w:tcW w:w="1776" w:type="dxa"/>
            <w:tcBorders>
              <w:top w:val="single" w:sz="4" w:space="0" w:color="auto"/>
              <w:left w:val="single" w:sz="4" w:space="0" w:color="auto"/>
              <w:bottom w:val="single" w:sz="4" w:space="0" w:color="auto"/>
              <w:right w:val="single" w:sz="4" w:space="0" w:color="auto"/>
            </w:tcBorders>
          </w:tcPr>
          <w:p w14:paraId="296A75B3" w14:textId="6D5C9825" w:rsidR="007078E1" w:rsidRPr="00294555" w:rsidRDefault="00AE0D61" w:rsidP="007078E1">
            <w:pPr>
              <w:jc w:val="center"/>
            </w:pPr>
            <w:r w:rsidRPr="00294555">
              <w:t>Не потребує фінансування</w:t>
            </w:r>
          </w:p>
        </w:tc>
      </w:tr>
      <w:tr w:rsidR="007078E1" w:rsidRPr="00294555" w14:paraId="1DE25EE2" w14:textId="77777777" w:rsidTr="007F1BF3">
        <w:trPr>
          <w:trHeight w:val="1569"/>
        </w:trPr>
        <w:tc>
          <w:tcPr>
            <w:tcW w:w="623" w:type="dxa"/>
            <w:tcBorders>
              <w:top w:val="single" w:sz="4" w:space="0" w:color="auto"/>
              <w:left w:val="single" w:sz="4" w:space="0" w:color="auto"/>
              <w:bottom w:val="single" w:sz="4" w:space="0" w:color="auto"/>
              <w:right w:val="single" w:sz="4" w:space="0" w:color="auto"/>
            </w:tcBorders>
          </w:tcPr>
          <w:p w14:paraId="3FFD3E86" w14:textId="77777777" w:rsidR="007078E1" w:rsidRPr="00294555" w:rsidRDefault="00527826" w:rsidP="007078E1">
            <w:pPr>
              <w:jc w:val="center"/>
            </w:pPr>
            <w:r w:rsidRPr="00294555">
              <w:t>9</w:t>
            </w:r>
          </w:p>
        </w:tc>
        <w:tc>
          <w:tcPr>
            <w:tcW w:w="4490" w:type="dxa"/>
            <w:tcBorders>
              <w:top w:val="single" w:sz="4" w:space="0" w:color="auto"/>
              <w:left w:val="single" w:sz="4" w:space="0" w:color="auto"/>
              <w:bottom w:val="single" w:sz="4" w:space="0" w:color="auto"/>
              <w:right w:val="single" w:sz="4" w:space="0" w:color="auto"/>
            </w:tcBorders>
          </w:tcPr>
          <w:p w14:paraId="71547C29" w14:textId="77777777" w:rsidR="007078E1" w:rsidRPr="00294555" w:rsidRDefault="007078E1" w:rsidP="007078E1">
            <w:pPr>
              <w:jc w:val="center"/>
            </w:pPr>
            <w:r w:rsidRPr="00294555">
              <w:t xml:space="preserve">Реінтеграція ветеранської спільноти шляхом налагодження співпраці з іншими громадами, містами-партнерами </w:t>
            </w:r>
          </w:p>
        </w:tc>
        <w:tc>
          <w:tcPr>
            <w:tcW w:w="2496" w:type="dxa"/>
            <w:tcBorders>
              <w:top w:val="single" w:sz="4" w:space="0" w:color="auto"/>
              <w:left w:val="single" w:sz="4" w:space="0" w:color="auto"/>
              <w:bottom w:val="single" w:sz="4" w:space="0" w:color="auto"/>
              <w:right w:val="single" w:sz="4" w:space="0" w:color="auto"/>
            </w:tcBorders>
          </w:tcPr>
          <w:p w14:paraId="512C16CC" w14:textId="77777777" w:rsidR="007078E1" w:rsidRPr="00294555" w:rsidRDefault="007078E1" w:rsidP="007078E1">
            <w:pPr>
              <w:jc w:val="center"/>
            </w:pPr>
            <w:r w:rsidRPr="00294555">
              <w:t>Управління соціального захисту населення Звягельської міської ради</w:t>
            </w:r>
          </w:p>
        </w:tc>
        <w:tc>
          <w:tcPr>
            <w:tcW w:w="1776" w:type="dxa"/>
            <w:tcBorders>
              <w:top w:val="single" w:sz="4" w:space="0" w:color="auto"/>
              <w:left w:val="single" w:sz="4" w:space="0" w:color="auto"/>
              <w:bottom w:val="single" w:sz="4" w:space="0" w:color="auto"/>
              <w:right w:val="single" w:sz="4" w:space="0" w:color="auto"/>
            </w:tcBorders>
          </w:tcPr>
          <w:p w14:paraId="23736B26" w14:textId="77777777" w:rsidR="007078E1" w:rsidRPr="00294555" w:rsidRDefault="0037297F" w:rsidP="007078E1">
            <w:pPr>
              <w:jc w:val="center"/>
            </w:pPr>
            <w:r w:rsidRPr="00294555">
              <w:t>Не потребує фінансування</w:t>
            </w:r>
          </w:p>
        </w:tc>
      </w:tr>
      <w:tr w:rsidR="00AE0D61" w:rsidRPr="00AE0D61" w14:paraId="759A69D9" w14:textId="77777777" w:rsidTr="007F1BF3">
        <w:tc>
          <w:tcPr>
            <w:tcW w:w="623" w:type="dxa"/>
            <w:tcBorders>
              <w:top w:val="single" w:sz="4" w:space="0" w:color="auto"/>
              <w:left w:val="single" w:sz="4" w:space="0" w:color="auto"/>
              <w:bottom w:val="single" w:sz="4" w:space="0" w:color="auto"/>
              <w:right w:val="single" w:sz="4" w:space="0" w:color="auto"/>
            </w:tcBorders>
          </w:tcPr>
          <w:p w14:paraId="105EC1EC" w14:textId="77777777" w:rsidR="007078E1" w:rsidRPr="00294555" w:rsidRDefault="00527826" w:rsidP="007078E1">
            <w:pPr>
              <w:jc w:val="center"/>
            </w:pPr>
            <w:r w:rsidRPr="00294555">
              <w:t>10</w:t>
            </w:r>
          </w:p>
        </w:tc>
        <w:tc>
          <w:tcPr>
            <w:tcW w:w="4490" w:type="dxa"/>
            <w:tcBorders>
              <w:top w:val="single" w:sz="4" w:space="0" w:color="auto"/>
              <w:left w:val="single" w:sz="4" w:space="0" w:color="auto"/>
              <w:bottom w:val="single" w:sz="4" w:space="0" w:color="auto"/>
              <w:right w:val="single" w:sz="4" w:space="0" w:color="auto"/>
            </w:tcBorders>
          </w:tcPr>
          <w:p w14:paraId="1E422898" w14:textId="77777777" w:rsidR="007078E1" w:rsidRPr="00294555" w:rsidRDefault="007078E1" w:rsidP="007078E1">
            <w:pPr>
              <w:jc w:val="center"/>
            </w:pPr>
            <w:r w:rsidRPr="00294555">
              <w:t>Реалізація проекту «Громада, яка турбується про ветерана» у старостинських округах громади</w:t>
            </w:r>
          </w:p>
        </w:tc>
        <w:tc>
          <w:tcPr>
            <w:tcW w:w="2496" w:type="dxa"/>
            <w:tcBorders>
              <w:top w:val="single" w:sz="4" w:space="0" w:color="auto"/>
              <w:left w:val="single" w:sz="4" w:space="0" w:color="auto"/>
              <w:bottom w:val="single" w:sz="4" w:space="0" w:color="auto"/>
              <w:right w:val="single" w:sz="4" w:space="0" w:color="auto"/>
            </w:tcBorders>
          </w:tcPr>
          <w:p w14:paraId="6B1C08FC" w14:textId="77777777" w:rsidR="007078E1" w:rsidRPr="00294555" w:rsidRDefault="007078E1" w:rsidP="007078E1">
            <w:pPr>
              <w:jc w:val="center"/>
            </w:pPr>
            <w:r w:rsidRPr="00294555">
              <w:t>С</w:t>
            </w:r>
            <w:r w:rsidR="00A96C67" w:rsidRPr="00294555">
              <w:t>тарости старостинських</w:t>
            </w:r>
            <w:r w:rsidRPr="00294555">
              <w:t xml:space="preserve"> округ</w:t>
            </w:r>
            <w:r w:rsidR="00A96C67" w:rsidRPr="00294555">
              <w:t>ів Звягельської міської територіальної громади</w:t>
            </w:r>
          </w:p>
        </w:tc>
        <w:tc>
          <w:tcPr>
            <w:tcW w:w="1776" w:type="dxa"/>
            <w:tcBorders>
              <w:top w:val="single" w:sz="4" w:space="0" w:color="auto"/>
              <w:left w:val="single" w:sz="4" w:space="0" w:color="auto"/>
              <w:bottom w:val="single" w:sz="4" w:space="0" w:color="auto"/>
              <w:right w:val="single" w:sz="4" w:space="0" w:color="auto"/>
            </w:tcBorders>
          </w:tcPr>
          <w:p w14:paraId="2D91AD79" w14:textId="77777777" w:rsidR="00F026F6" w:rsidRPr="00AE0D61" w:rsidRDefault="00F026F6" w:rsidP="00F026F6">
            <w:pPr>
              <w:jc w:val="center"/>
            </w:pPr>
            <w:r w:rsidRPr="00AE0D61">
              <w:t>В межах фінансового ресурсу бюджету міської ТГ,</w:t>
            </w:r>
          </w:p>
          <w:p w14:paraId="48B8D399" w14:textId="77777777" w:rsidR="007078E1" w:rsidRPr="00AE0D61" w:rsidRDefault="00F026F6" w:rsidP="00F026F6">
            <w:pPr>
              <w:jc w:val="center"/>
            </w:pPr>
            <w:r w:rsidRPr="00AE0D61">
              <w:t>інші кошти не заборонені законом</w:t>
            </w:r>
          </w:p>
        </w:tc>
      </w:tr>
      <w:tr w:rsidR="007078E1" w:rsidRPr="00294555" w14:paraId="62C1DDE6" w14:textId="77777777" w:rsidTr="007F1BF3">
        <w:tc>
          <w:tcPr>
            <w:tcW w:w="623" w:type="dxa"/>
            <w:tcBorders>
              <w:top w:val="single" w:sz="4" w:space="0" w:color="auto"/>
              <w:left w:val="single" w:sz="4" w:space="0" w:color="auto"/>
              <w:bottom w:val="single" w:sz="4" w:space="0" w:color="auto"/>
              <w:right w:val="single" w:sz="4" w:space="0" w:color="auto"/>
            </w:tcBorders>
          </w:tcPr>
          <w:p w14:paraId="3FDB9ECC" w14:textId="77777777" w:rsidR="007078E1" w:rsidRPr="00294555" w:rsidRDefault="00FD69EA" w:rsidP="007078E1">
            <w:pPr>
              <w:jc w:val="center"/>
            </w:pPr>
            <w:r w:rsidRPr="00294555">
              <w:t>11</w:t>
            </w:r>
          </w:p>
        </w:tc>
        <w:tc>
          <w:tcPr>
            <w:tcW w:w="4490" w:type="dxa"/>
            <w:tcBorders>
              <w:top w:val="single" w:sz="4" w:space="0" w:color="auto"/>
              <w:left w:val="single" w:sz="4" w:space="0" w:color="auto"/>
              <w:bottom w:val="single" w:sz="4" w:space="0" w:color="auto"/>
              <w:right w:val="single" w:sz="4" w:space="0" w:color="auto"/>
            </w:tcBorders>
          </w:tcPr>
          <w:p w14:paraId="6767C06A" w14:textId="77777777" w:rsidR="007078E1" w:rsidRPr="00294555" w:rsidRDefault="007078E1" w:rsidP="00FD69EA">
            <w:pPr>
              <w:jc w:val="center"/>
            </w:pPr>
            <w:r w:rsidRPr="00294555">
              <w:t>Створення умов для вільного доступу</w:t>
            </w:r>
            <w:r w:rsidR="00FD69EA" w:rsidRPr="00294555">
              <w:t xml:space="preserve"> до інфраструктури державної, соціальної, комунальної, освітньої, культурної та інших форм власності Звягельської ТГ </w:t>
            </w:r>
            <w:r w:rsidRPr="00294555">
              <w:t xml:space="preserve"> </w:t>
            </w:r>
            <w:r w:rsidR="00FD69EA" w:rsidRPr="00294555">
              <w:t xml:space="preserve">осіб з інвалідністю </w:t>
            </w:r>
          </w:p>
        </w:tc>
        <w:tc>
          <w:tcPr>
            <w:tcW w:w="2496" w:type="dxa"/>
            <w:tcBorders>
              <w:top w:val="single" w:sz="4" w:space="0" w:color="auto"/>
              <w:left w:val="single" w:sz="4" w:space="0" w:color="auto"/>
              <w:bottom w:val="single" w:sz="4" w:space="0" w:color="auto"/>
              <w:right w:val="single" w:sz="4" w:space="0" w:color="auto"/>
            </w:tcBorders>
          </w:tcPr>
          <w:p w14:paraId="124D8737" w14:textId="77777777" w:rsidR="00084FF1" w:rsidRPr="00294555" w:rsidRDefault="00084FF1" w:rsidP="007078E1">
            <w:pPr>
              <w:jc w:val="center"/>
            </w:pPr>
            <w:r w:rsidRPr="00294555">
              <w:t>Виконавчі органи міської ради</w:t>
            </w:r>
          </w:p>
        </w:tc>
        <w:tc>
          <w:tcPr>
            <w:tcW w:w="1776" w:type="dxa"/>
            <w:tcBorders>
              <w:top w:val="single" w:sz="4" w:space="0" w:color="auto"/>
              <w:left w:val="single" w:sz="4" w:space="0" w:color="auto"/>
              <w:bottom w:val="single" w:sz="4" w:space="0" w:color="auto"/>
              <w:right w:val="single" w:sz="4" w:space="0" w:color="auto"/>
            </w:tcBorders>
          </w:tcPr>
          <w:p w14:paraId="43490140" w14:textId="77777777" w:rsidR="007078E1" w:rsidRPr="00294555" w:rsidRDefault="0037297F" w:rsidP="007078E1">
            <w:pPr>
              <w:jc w:val="center"/>
            </w:pPr>
            <w:r w:rsidRPr="00294555">
              <w:t>Бюджет міської ТГ</w:t>
            </w:r>
          </w:p>
        </w:tc>
      </w:tr>
    </w:tbl>
    <w:p w14:paraId="426A9EBD" w14:textId="77777777" w:rsidR="004B312E" w:rsidRPr="00294555" w:rsidRDefault="004B312E" w:rsidP="00037E9C">
      <w:pPr>
        <w:shd w:val="clear" w:color="auto" w:fill="FFFFFF"/>
        <w:spacing w:line="240" w:lineRule="atLeast"/>
        <w:ind w:firstLine="708"/>
      </w:pPr>
    </w:p>
    <w:p w14:paraId="00FB1D28" w14:textId="77777777" w:rsidR="00836F4E" w:rsidRDefault="00037E9C" w:rsidP="00AF61F1">
      <w:pPr>
        <w:shd w:val="clear" w:color="auto" w:fill="FFFFFF"/>
        <w:spacing w:line="240" w:lineRule="atLeast"/>
        <w:ind w:firstLine="708"/>
        <w:jc w:val="center"/>
        <w:rPr>
          <w:b/>
          <w:sz w:val="28"/>
          <w:szCs w:val="28"/>
        </w:rPr>
      </w:pPr>
      <w:r w:rsidRPr="00836F4E">
        <w:rPr>
          <w:b/>
          <w:sz w:val="28"/>
          <w:szCs w:val="28"/>
        </w:rPr>
        <w:t>6.1</w:t>
      </w:r>
      <w:r w:rsidR="00A2038D" w:rsidRPr="00836F4E">
        <w:rPr>
          <w:b/>
          <w:sz w:val="28"/>
          <w:szCs w:val="28"/>
        </w:rPr>
        <w:t>0</w:t>
      </w:r>
      <w:r w:rsidR="007A4E92" w:rsidRPr="00836F4E">
        <w:rPr>
          <w:b/>
          <w:sz w:val="28"/>
          <w:szCs w:val="28"/>
        </w:rPr>
        <w:t xml:space="preserve">. Вшанування та увічнення пам’яті </w:t>
      </w:r>
    </w:p>
    <w:p w14:paraId="0F589EDE" w14:textId="3615E4E6" w:rsidR="007A4E92" w:rsidRPr="00836F4E" w:rsidRDefault="007A4E92" w:rsidP="00AF61F1">
      <w:pPr>
        <w:shd w:val="clear" w:color="auto" w:fill="FFFFFF"/>
        <w:spacing w:line="240" w:lineRule="atLeast"/>
        <w:ind w:firstLine="708"/>
        <w:jc w:val="center"/>
        <w:rPr>
          <w:b/>
          <w:sz w:val="28"/>
          <w:szCs w:val="28"/>
        </w:rPr>
      </w:pPr>
      <w:r w:rsidRPr="00836F4E">
        <w:rPr>
          <w:b/>
          <w:sz w:val="28"/>
          <w:szCs w:val="28"/>
        </w:rPr>
        <w:t>про загиблих захисників  і захисниць України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4228"/>
        <w:gridCol w:w="2568"/>
        <w:gridCol w:w="1952"/>
      </w:tblGrid>
      <w:tr w:rsidR="00287950" w:rsidRPr="00294555" w14:paraId="5ADAB511" w14:textId="77777777" w:rsidTr="007F1BF3">
        <w:tc>
          <w:tcPr>
            <w:tcW w:w="637" w:type="dxa"/>
            <w:tcBorders>
              <w:top w:val="single" w:sz="4" w:space="0" w:color="auto"/>
              <w:left w:val="single" w:sz="4" w:space="0" w:color="auto"/>
              <w:bottom w:val="single" w:sz="4" w:space="0" w:color="auto"/>
              <w:right w:val="single" w:sz="4" w:space="0" w:color="auto"/>
            </w:tcBorders>
          </w:tcPr>
          <w:p w14:paraId="55D354D5" w14:textId="77777777" w:rsidR="00287950" w:rsidRPr="00294555" w:rsidRDefault="00287950" w:rsidP="00341EA9">
            <w:pPr>
              <w:spacing w:line="240" w:lineRule="atLeast"/>
              <w:jc w:val="center"/>
              <w:rPr>
                <w:shd w:val="clear" w:color="auto" w:fill="FFFFFF"/>
              </w:rPr>
            </w:pPr>
            <w:r w:rsidRPr="00294555">
              <w:t>№ з/п</w:t>
            </w:r>
          </w:p>
        </w:tc>
        <w:tc>
          <w:tcPr>
            <w:tcW w:w="4228" w:type="dxa"/>
            <w:tcBorders>
              <w:top w:val="single" w:sz="4" w:space="0" w:color="auto"/>
              <w:left w:val="single" w:sz="4" w:space="0" w:color="auto"/>
              <w:bottom w:val="single" w:sz="4" w:space="0" w:color="auto"/>
              <w:right w:val="single" w:sz="4" w:space="0" w:color="auto"/>
            </w:tcBorders>
          </w:tcPr>
          <w:p w14:paraId="276A5356" w14:textId="77777777" w:rsidR="00287950" w:rsidRPr="00294555" w:rsidRDefault="00287950" w:rsidP="00341EA9">
            <w:pPr>
              <w:spacing w:line="240" w:lineRule="atLeast"/>
              <w:jc w:val="center"/>
              <w:rPr>
                <w:shd w:val="clear" w:color="auto" w:fill="FFFFFF"/>
              </w:rPr>
            </w:pPr>
            <w:r w:rsidRPr="00294555">
              <w:t>Заходи</w:t>
            </w:r>
          </w:p>
        </w:tc>
        <w:tc>
          <w:tcPr>
            <w:tcW w:w="2568" w:type="dxa"/>
            <w:tcBorders>
              <w:top w:val="single" w:sz="4" w:space="0" w:color="auto"/>
              <w:left w:val="single" w:sz="4" w:space="0" w:color="auto"/>
              <w:bottom w:val="single" w:sz="4" w:space="0" w:color="auto"/>
              <w:right w:val="single" w:sz="4" w:space="0" w:color="auto"/>
            </w:tcBorders>
          </w:tcPr>
          <w:p w14:paraId="350BC98F" w14:textId="77777777" w:rsidR="00287950" w:rsidRPr="00294555" w:rsidRDefault="00287950" w:rsidP="00341EA9">
            <w:pPr>
              <w:spacing w:line="240" w:lineRule="atLeast"/>
              <w:jc w:val="center"/>
              <w:rPr>
                <w:shd w:val="clear" w:color="auto" w:fill="FFFFFF"/>
              </w:rPr>
            </w:pPr>
            <w:r w:rsidRPr="00294555">
              <w:t>Відповідальний виконавець</w:t>
            </w:r>
          </w:p>
        </w:tc>
        <w:tc>
          <w:tcPr>
            <w:tcW w:w="1952" w:type="dxa"/>
            <w:tcBorders>
              <w:top w:val="single" w:sz="4" w:space="0" w:color="auto"/>
              <w:left w:val="single" w:sz="4" w:space="0" w:color="auto"/>
              <w:bottom w:val="single" w:sz="4" w:space="0" w:color="auto"/>
              <w:right w:val="single" w:sz="4" w:space="0" w:color="auto"/>
            </w:tcBorders>
          </w:tcPr>
          <w:p w14:paraId="20403916" w14:textId="77777777" w:rsidR="00287950" w:rsidRPr="00294555" w:rsidRDefault="00287950" w:rsidP="00341EA9">
            <w:pPr>
              <w:spacing w:line="240" w:lineRule="atLeast"/>
              <w:jc w:val="center"/>
            </w:pPr>
          </w:p>
        </w:tc>
      </w:tr>
      <w:tr w:rsidR="007078E1" w:rsidRPr="00294555" w14:paraId="7B1F3F6C" w14:textId="77777777" w:rsidTr="007F1BF3">
        <w:tc>
          <w:tcPr>
            <w:tcW w:w="637" w:type="dxa"/>
            <w:tcBorders>
              <w:top w:val="single" w:sz="4" w:space="0" w:color="auto"/>
              <w:left w:val="single" w:sz="4" w:space="0" w:color="auto"/>
              <w:bottom w:val="single" w:sz="4" w:space="0" w:color="auto"/>
              <w:right w:val="single" w:sz="4" w:space="0" w:color="auto"/>
            </w:tcBorders>
          </w:tcPr>
          <w:p w14:paraId="1361303C" w14:textId="77777777" w:rsidR="007078E1" w:rsidRPr="00294555" w:rsidRDefault="00084FF1" w:rsidP="007078E1">
            <w:pPr>
              <w:spacing w:line="240" w:lineRule="atLeast"/>
              <w:jc w:val="center"/>
            </w:pPr>
            <w:r w:rsidRPr="00294555">
              <w:t>1</w:t>
            </w:r>
          </w:p>
        </w:tc>
        <w:tc>
          <w:tcPr>
            <w:tcW w:w="4228" w:type="dxa"/>
            <w:tcBorders>
              <w:top w:val="single" w:sz="4" w:space="0" w:color="auto"/>
              <w:left w:val="single" w:sz="4" w:space="0" w:color="auto"/>
              <w:bottom w:val="single" w:sz="4" w:space="0" w:color="auto"/>
              <w:right w:val="single" w:sz="4" w:space="0" w:color="auto"/>
            </w:tcBorders>
          </w:tcPr>
          <w:p w14:paraId="12842639" w14:textId="61612CC3" w:rsidR="007078E1" w:rsidRPr="00294555" w:rsidRDefault="007078E1" w:rsidP="007078E1">
            <w:pPr>
              <w:spacing w:line="240" w:lineRule="atLeast"/>
              <w:jc w:val="center"/>
            </w:pPr>
            <w:r w:rsidRPr="00294555">
              <w:t xml:space="preserve">Забезпечення проведення щоденної загальнонаціональної хвилини мовчання для вшанування пам'яті загиблих унаслідок збройної агресії </w:t>
            </w:r>
            <w:r w:rsidR="00AE0D61" w:rsidRPr="00AE0D61">
              <w:t>р</w:t>
            </w:r>
            <w:r w:rsidR="00AE0D61" w:rsidRPr="00AE0D61">
              <w:rPr>
                <w:bCs/>
              </w:rPr>
              <w:t>осійської федерації</w:t>
            </w:r>
            <w:r w:rsidRPr="00AE0D61">
              <w:t xml:space="preserve"> в установах, організаціях, підприємствах усіх форм власності</w:t>
            </w:r>
            <w:r w:rsidRPr="00294555">
              <w:t xml:space="preserve"> </w:t>
            </w:r>
          </w:p>
        </w:tc>
        <w:tc>
          <w:tcPr>
            <w:tcW w:w="2568" w:type="dxa"/>
            <w:tcBorders>
              <w:top w:val="single" w:sz="4" w:space="0" w:color="auto"/>
              <w:left w:val="single" w:sz="4" w:space="0" w:color="auto"/>
              <w:bottom w:val="single" w:sz="4" w:space="0" w:color="auto"/>
              <w:right w:val="single" w:sz="4" w:space="0" w:color="auto"/>
            </w:tcBorders>
          </w:tcPr>
          <w:p w14:paraId="72BB0390" w14:textId="77777777" w:rsidR="007078E1" w:rsidRPr="00294555" w:rsidRDefault="007078E1" w:rsidP="007078E1">
            <w:pPr>
              <w:spacing w:line="240" w:lineRule="atLeast"/>
              <w:jc w:val="center"/>
            </w:pPr>
            <w:r w:rsidRPr="00294555">
              <w:t xml:space="preserve">Керівники виконавчих органів влади </w:t>
            </w:r>
          </w:p>
        </w:tc>
        <w:tc>
          <w:tcPr>
            <w:tcW w:w="1952" w:type="dxa"/>
            <w:tcBorders>
              <w:top w:val="single" w:sz="4" w:space="0" w:color="auto"/>
              <w:left w:val="single" w:sz="4" w:space="0" w:color="auto"/>
              <w:bottom w:val="single" w:sz="4" w:space="0" w:color="auto"/>
              <w:right w:val="single" w:sz="4" w:space="0" w:color="auto"/>
            </w:tcBorders>
          </w:tcPr>
          <w:p w14:paraId="0B84A79F" w14:textId="77777777" w:rsidR="007078E1" w:rsidRPr="00294555" w:rsidRDefault="0037297F" w:rsidP="007078E1">
            <w:pPr>
              <w:jc w:val="center"/>
            </w:pPr>
            <w:r w:rsidRPr="00294555">
              <w:t>Не потребує фінансування</w:t>
            </w:r>
          </w:p>
        </w:tc>
      </w:tr>
      <w:tr w:rsidR="007078E1" w:rsidRPr="00294555" w14:paraId="1FC54D4F" w14:textId="77777777" w:rsidTr="007F1BF3">
        <w:tc>
          <w:tcPr>
            <w:tcW w:w="637" w:type="dxa"/>
            <w:tcBorders>
              <w:top w:val="single" w:sz="4" w:space="0" w:color="auto"/>
              <w:left w:val="single" w:sz="4" w:space="0" w:color="auto"/>
              <w:bottom w:val="single" w:sz="4" w:space="0" w:color="auto"/>
              <w:right w:val="single" w:sz="4" w:space="0" w:color="auto"/>
            </w:tcBorders>
          </w:tcPr>
          <w:p w14:paraId="78D10911" w14:textId="77777777" w:rsidR="007078E1" w:rsidRPr="00294555" w:rsidRDefault="00084FF1" w:rsidP="007078E1">
            <w:pPr>
              <w:spacing w:line="240" w:lineRule="atLeast"/>
              <w:jc w:val="center"/>
            </w:pPr>
            <w:r w:rsidRPr="00294555">
              <w:t>2</w:t>
            </w:r>
          </w:p>
        </w:tc>
        <w:tc>
          <w:tcPr>
            <w:tcW w:w="4228" w:type="dxa"/>
            <w:tcBorders>
              <w:top w:val="single" w:sz="4" w:space="0" w:color="auto"/>
              <w:left w:val="single" w:sz="4" w:space="0" w:color="auto"/>
              <w:bottom w:val="single" w:sz="4" w:space="0" w:color="auto"/>
              <w:right w:val="single" w:sz="4" w:space="0" w:color="auto"/>
            </w:tcBorders>
          </w:tcPr>
          <w:p w14:paraId="0655D4AE" w14:textId="2DD3C142" w:rsidR="007078E1" w:rsidRPr="00294555" w:rsidRDefault="007078E1" w:rsidP="007078E1">
            <w:pPr>
              <w:spacing w:line="240" w:lineRule="atLeast"/>
              <w:jc w:val="center"/>
            </w:pPr>
            <w:r w:rsidRPr="00294555">
              <w:t xml:space="preserve">Забезпечення щоденного інформування  про загальнонаціональну хвилину мовчання для вшанування пам'яті загиблих унаслідок збройної агресії </w:t>
            </w:r>
            <w:r w:rsidR="00AE0D61" w:rsidRPr="00AE0D61">
              <w:t>р</w:t>
            </w:r>
            <w:r w:rsidR="00AE0D61" w:rsidRPr="00AE0D61">
              <w:rPr>
                <w:bCs/>
              </w:rPr>
              <w:t>осійської федерації</w:t>
            </w:r>
            <w:r w:rsidRPr="00294555">
              <w:t xml:space="preserve"> на офіційних інформаційних ресурсах Звягельської міської ради</w:t>
            </w:r>
          </w:p>
        </w:tc>
        <w:tc>
          <w:tcPr>
            <w:tcW w:w="2568" w:type="dxa"/>
            <w:tcBorders>
              <w:top w:val="single" w:sz="4" w:space="0" w:color="auto"/>
              <w:left w:val="single" w:sz="4" w:space="0" w:color="auto"/>
              <w:bottom w:val="single" w:sz="4" w:space="0" w:color="auto"/>
              <w:right w:val="single" w:sz="4" w:space="0" w:color="auto"/>
            </w:tcBorders>
          </w:tcPr>
          <w:p w14:paraId="25CCC24C" w14:textId="77777777" w:rsidR="007078E1" w:rsidRPr="00294555" w:rsidRDefault="007078E1" w:rsidP="007078E1">
            <w:pPr>
              <w:spacing w:line="240" w:lineRule="atLeast"/>
              <w:jc w:val="center"/>
            </w:pPr>
            <w:r w:rsidRPr="00294555">
              <w:t>Відділ інформації Звягельської міської ради</w:t>
            </w:r>
          </w:p>
        </w:tc>
        <w:tc>
          <w:tcPr>
            <w:tcW w:w="1952" w:type="dxa"/>
            <w:tcBorders>
              <w:top w:val="single" w:sz="4" w:space="0" w:color="auto"/>
              <w:left w:val="single" w:sz="4" w:space="0" w:color="auto"/>
              <w:bottom w:val="single" w:sz="4" w:space="0" w:color="auto"/>
              <w:right w:val="single" w:sz="4" w:space="0" w:color="auto"/>
            </w:tcBorders>
          </w:tcPr>
          <w:p w14:paraId="3B46A218" w14:textId="77777777" w:rsidR="007078E1" w:rsidRPr="00294555" w:rsidRDefault="0037297F" w:rsidP="007078E1">
            <w:pPr>
              <w:jc w:val="center"/>
            </w:pPr>
            <w:r w:rsidRPr="00294555">
              <w:t>Не потребує фінансування</w:t>
            </w:r>
          </w:p>
        </w:tc>
      </w:tr>
      <w:tr w:rsidR="007078E1" w:rsidRPr="00294555" w14:paraId="7B800E9B" w14:textId="77777777" w:rsidTr="007F1BF3">
        <w:tc>
          <w:tcPr>
            <w:tcW w:w="637" w:type="dxa"/>
            <w:tcBorders>
              <w:top w:val="single" w:sz="4" w:space="0" w:color="auto"/>
              <w:left w:val="single" w:sz="4" w:space="0" w:color="auto"/>
              <w:bottom w:val="single" w:sz="4" w:space="0" w:color="auto"/>
              <w:right w:val="single" w:sz="4" w:space="0" w:color="auto"/>
            </w:tcBorders>
          </w:tcPr>
          <w:p w14:paraId="6F339A53" w14:textId="77777777" w:rsidR="007078E1" w:rsidRPr="00294555" w:rsidRDefault="00084FF1" w:rsidP="007078E1">
            <w:pPr>
              <w:spacing w:line="240" w:lineRule="atLeast"/>
              <w:jc w:val="center"/>
            </w:pPr>
            <w:r w:rsidRPr="00294555">
              <w:t>3</w:t>
            </w:r>
          </w:p>
        </w:tc>
        <w:tc>
          <w:tcPr>
            <w:tcW w:w="4228" w:type="dxa"/>
            <w:tcBorders>
              <w:top w:val="single" w:sz="4" w:space="0" w:color="auto"/>
              <w:left w:val="single" w:sz="4" w:space="0" w:color="auto"/>
              <w:bottom w:val="single" w:sz="4" w:space="0" w:color="auto"/>
              <w:right w:val="single" w:sz="4" w:space="0" w:color="auto"/>
            </w:tcBorders>
          </w:tcPr>
          <w:p w14:paraId="29B45F0F" w14:textId="77777777" w:rsidR="007078E1" w:rsidRPr="00294555" w:rsidRDefault="007078E1" w:rsidP="007078E1">
            <w:pPr>
              <w:spacing w:line="240" w:lineRule="atLeast"/>
              <w:jc w:val="center"/>
              <w:rPr>
                <w:bCs/>
              </w:rPr>
            </w:pPr>
            <w:r w:rsidRPr="00294555">
              <w:t xml:space="preserve">Забезпечення функціонування розділу «Пам’яті Героїв» на офіційному веб-сайті  </w:t>
            </w:r>
            <w:r w:rsidRPr="00294555">
              <w:rPr>
                <w:bCs/>
              </w:rPr>
              <w:t xml:space="preserve"> </w:t>
            </w:r>
            <w:r w:rsidRPr="00294555">
              <w:t>Звягельської міської ради</w:t>
            </w:r>
          </w:p>
        </w:tc>
        <w:tc>
          <w:tcPr>
            <w:tcW w:w="2568" w:type="dxa"/>
            <w:tcBorders>
              <w:top w:val="single" w:sz="4" w:space="0" w:color="auto"/>
              <w:left w:val="single" w:sz="4" w:space="0" w:color="auto"/>
              <w:bottom w:val="single" w:sz="4" w:space="0" w:color="auto"/>
              <w:right w:val="single" w:sz="4" w:space="0" w:color="auto"/>
            </w:tcBorders>
          </w:tcPr>
          <w:p w14:paraId="07AF9480" w14:textId="77777777" w:rsidR="007078E1" w:rsidRPr="00294555" w:rsidRDefault="007078E1" w:rsidP="007078E1">
            <w:pPr>
              <w:spacing w:line="240" w:lineRule="atLeast"/>
              <w:jc w:val="center"/>
            </w:pPr>
            <w:r w:rsidRPr="00294555">
              <w:t>Відділ інформації Звягельської міської ради</w:t>
            </w:r>
          </w:p>
          <w:p w14:paraId="75E0A200" w14:textId="77777777" w:rsidR="007078E1" w:rsidRPr="00294555" w:rsidRDefault="007078E1" w:rsidP="007078E1">
            <w:pPr>
              <w:spacing w:line="240" w:lineRule="atLeast"/>
              <w:jc w:val="center"/>
            </w:pPr>
          </w:p>
          <w:p w14:paraId="45B3E059" w14:textId="77777777" w:rsidR="007078E1" w:rsidRPr="00294555" w:rsidRDefault="007078E1" w:rsidP="007078E1">
            <w:pPr>
              <w:spacing w:line="240" w:lineRule="atLeast"/>
              <w:jc w:val="center"/>
            </w:pPr>
            <w:r w:rsidRPr="00294555">
              <w:t xml:space="preserve">Звягельський </w:t>
            </w:r>
            <w:r w:rsidR="00084FF1" w:rsidRPr="00294555">
              <w:t xml:space="preserve">міський </w:t>
            </w:r>
            <w:r w:rsidRPr="00294555">
              <w:t>центр соціальних служб</w:t>
            </w:r>
          </w:p>
        </w:tc>
        <w:tc>
          <w:tcPr>
            <w:tcW w:w="1952" w:type="dxa"/>
            <w:tcBorders>
              <w:top w:val="single" w:sz="4" w:space="0" w:color="auto"/>
              <w:left w:val="single" w:sz="4" w:space="0" w:color="auto"/>
              <w:bottom w:val="single" w:sz="4" w:space="0" w:color="auto"/>
              <w:right w:val="single" w:sz="4" w:space="0" w:color="auto"/>
            </w:tcBorders>
          </w:tcPr>
          <w:p w14:paraId="20B28409" w14:textId="77777777" w:rsidR="007078E1" w:rsidRPr="00294555" w:rsidRDefault="00040FA9" w:rsidP="007078E1">
            <w:pPr>
              <w:jc w:val="center"/>
            </w:pPr>
            <w:r w:rsidRPr="00294555">
              <w:t>Не потребує фінансування</w:t>
            </w:r>
          </w:p>
        </w:tc>
      </w:tr>
      <w:tr w:rsidR="007078E1" w:rsidRPr="00294555" w14:paraId="4F154F0B" w14:textId="77777777" w:rsidTr="007F1BF3">
        <w:tc>
          <w:tcPr>
            <w:tcW w:w="637" w:type="dxa"/>
            <w:tcBorders>
              <w:top w:val="single" w:sz="4" w:space="0" w:color="auto"/>
              <w:left w:val="single" w:sz="4" w:space="0" w:color="auto"/>
              <w:bottom w:val="single" w:sz="4" w:space="0" w:color="auto"/>
              <w:right w:val="single" w:sz="4" w:space="0" w:color="auto"/>
            </w:tcBorders>
          </w:tcPr>
          <w:p w14:paraId="7ABD3921" w14:textId="77777777" w:rsidR="007078E1" w:rsidRPr="00294555" w:rsidRDefault="00084FF1" w:rsidP="007078E1">
            <w:pPr>
              <w:spacing w:line="240" w:lineRule="atLeast"/>
              <w:jc w:val="center"/>
            </w:pPr>
            <w:r w:rsidRPr="00294555">
              <w:t>4</w:t>
            </w:r>
          </w:p>
        </w:tc>
        <w:tc>
          <w:tcPr>
            <w:tcW w:w="4228" w:type="dxa"/>
            <w:tcBorders>
              <w:top w:val="single" w:sz="4" w:space="0" w:color="auto"/>
              <w:left w:val="single" w:sz="4" w:space="0" w:color="auto"/>
              <w:bottom w:val="single" w:sz="4" w:space="0" w:color="auto"/>
              <w:right w:val="single" w:sz="4" w:space="0" w:color="auto"/>
            </w:tcBorders>
          </w:tcPr>
          <w:p w14:paraId="4845ABB0" w14:textId="77777777" w:rsidR="007078E1" w:rsidRPr="00294555" w:rsidRDefault="004F30BD" w:rsidP="004F30BD">
            <w:pPr>
              <w:spacing w:line="240" w:lineRule="atLeast"/>
              <w:jc w:val="center"/>
              <w:rPr>
                <w:bCs/>
              </w:rPr>
            </w:pPr>
            <w:r w:rsidRPr="00294555">
              <w:rPr>
                <w:bCs/>
              </w:rPr>
              <w:t>Розроблення та в</w:t>
            </w:r>
            <w:r w:rsidR="007078E1" w:rsidRPr="00294555">
              <w:rPr>
                <w:bCs/>
              </w:rPr>
              <w:t>становлення пам’ятного знаку у Сквері Пам’яті</w:t>
            </w:r>
          </w:p>
        </w:tc>
        <w:tc>
          <w:tcPr>
            <w:tcW w:w="2568" w:type="dxa"/>
            <w:tcBorders>
              <w:top w:val="single" w:sz="4" w:space="0" w:color="auto"/>
              <w:left w:val="single" w:sz="4" w:space="0" w:color="auto"/>
              <w:bottom w:val="single" w:sz="4" w:space="0" w:color="auto"/>
              <w:right w:val="single" w:sz="4" w:space="0" w:color="auto"/>
            </w:tcBorders>
          </w:tcPr>
          <w:p w14:paraId="33D84CCA" w14:textId="77777777" w:rsidR="007078E1" w:rsidRPr="00294555" w:rsidRDefault="007078E1" w:rsidP="007078E1">
            <w:pPr>
              <w:spacing w:line="240" w:lineRule="atLeast"/>
              <w:jc w:val="center"/>
            </w:pPr>
            <w:r w:rsidRPr="00294555">
              <w:t>Управління  містобудування, архітектури та земельних відносин Звягельської міської ради</w:t>
            </w:r>
          </w:p>
          <w:p w14:paraId="0C06B0A9" w14:textId="77777777" w:rsidR="00084FF1" w:rsidRPr="00294555" w:rsidRDefault="00084FF1" w:rsidP="007078E1">
            <w:pPr>
              <w:spacing w:line="240" w:lineRule="atLeast"/>
              <w:jc w:val="center"/>
            </w:pPr>
            <w:r w:rsidRPr="00294555">
              <w:t>Управління житлово-комунального захисту та екології Звягельської міської ради</w:t>
            </w:r>
          </w:p>
        </w:tc>
        <w:tc>
          <w:tcPr>
            <w:tcW w:w="1952" w:type="dxa"/>
            <w:tcBorders>
              <w:top w:val="single" w:sz="4" w:space="0" w:color="auto"/>
              <w:left w:val="single" w:sz="4" w:space="0" w:color="auto"/>
              <w:bottom w:val="single" w:sz="4" w:space="0" w:color="auto"/>
              <w:right w:val="single" w:sz="4" w:space="0" w:color="auto"/>
            </w:tcBorders>
          </w:tcPr>
          <w:p w14:paraId="77B3FD9C" w14:textId="77777777" w:rsidR="007078E1" w:rsidRPr="00294555" w:rsidRDefault="00040FA9" w:rsidP="007078E1">
            <w:pPr>
              <w:jc w:val="center"/>
            </w:pPr>
            <w:r w:rsidRPr="00294555">
              <w:t>Бюджет міської ТГ</w:t>
            </w:r>
          </w:p>
        </w:tc>
      </w:tr>
      <w:tr w:rsidR="007078E1" w:rsidRPr="00294555" w14:paraId="457DAA2F" w14:textId="77777777" w:rsidTr="007F1BF3">
        <w:tc>
          <w:tcPr>
            <w:tcW w:w="637" w:type="dxa"/>
            <w:tcBorders>
              <w:top w:val="single" w:sz="4" w:space="0" w:color="auto"/>
              <w:left w:val="single" w:sz="4" w:space="0" w:color="auto"/>
              <w:bottom w:val="single" w:sz="4" w:space="0" w:color="auto"/>
              <w:right w:val="single" w:sz="4" w:space="0" w:color="auto"/>
            </w:tcBorders>
          </w:tcPr>
          <w:p w14:paraId="7F863F1F" w14:textId="77777777" w:rsidR="007078E1" w:rsidRPr="00294555" w:rsidRDefault="00084FF1" w:rsidP="007078E1">
            <w:pPr>
              <w:spacing w:line="240" w:lineRule="atLeast"/>
              <w:jc w:val="center"/>
            </w:pPr>
            <w:r w:rsidRPr="00294555">
              <w:t>5</w:t>
            </w:r>
            <w:r w:rsidR="007078E1" w:rsidRPr="00294555">
              <w:t>.</w:t>
            </w:r>
          </w:p>
        </w:tc>
        <w:tc>
          <w:tcPr>
            <w:tcW w:w="4228" w:type="dxa"/>
            <w:tcBorders>
              <w:top w:val="single" w:sz="4" w:space="0" w:color="auto"/>
              <w:left w:val="single" w:sz="4" w:space="0" w:color="auto"/>
              <w:bottom w:val="single" w:sz="4" w:space="0" w:color="auto"/>
              <w:right w:val="single" w:sz="4" w:space="0" w:color="auto"/>
            </w:tcBorders>
          </w:tcPr>
          <w:p w14:paraId="5C307834" w14:textId="77777777" w:rsidR="007078E1" w:rsidRPr="00294555" w:rsidRDefault="007078E1" w:rsidP="007078E1">
            <w:pPr>
              <w:spacing w:line="240" w:lineRule="atLeast"/>
              <w:jc w:val="center"/>
              <w:rPr>
                <w:bCs/>
              </w:rPr>
            </w:pPr>
            <w:r w:rsidRPr="00294555">
              <w:rPr>
                <w:bCs/>
              </w:rPr>
              <w:t xml:space="preserve">Присвоєння загиблим (померлим) захисникам і захисницям України з нагоди державних, національних свят звання «Почесний громадянин Звягеля» </w:t>
            </w:r>
          </w:p>
        </w:tc>
        <w:tc>
          <w:tcPr>
            <w:tcW w:w="2568" w:type="dxa"/>
            <w:tcBorders>
              <w:top w:val="single" w:sz="4" w:space="0" w:color="auto"/>
              <w:left w:val="single" w:sz="4" w:space="0" w:color="auto"/>
              <w:bottom w:val="single" w:sz="4" w:space="0" w:color="auto"/>
              <w:right w:val="single" w:sz="4" w:space="0" w:color="auto"/>
            </w:tcBorders>
          </w:tcPr>
          <w:p w14:paraId="4A804B1E" w14:textId="77777777" w:rsidR="007078E1" w:rsidRPr="00294555" w:rsidRDefault="007078E1" w:rsidP="007078E1">
            <w:pPr>
              <w:spacing w:line="240" w:lineRule="atLeast"/>
              <w:jc w:val="center"/>
            </w:pPr>
            <w:r w:rsidRPr="00294555">
              <w:t>Відділ кадрів Звягельської міської ради</w:t>
            </w:r>
          </w:p>
          <w:p w14:paraId="36CE8AC7" w14:textId="77777777" w:rsidR="007078E1" w:rsidRPr="00294555" w:rsidRDefault="007078E1" w:rsidP="007078E1">
            <w:pPr>
              <w:spacing w:line="240" w:lineRule="atLeast"/>
              <w:jc w:val="center"/>
            </w:pPr>
            <w:r w:rsidRPr="00294555">
              <w:t xml:space="preserve">Звягельський </w:t>
            </w:r>
            <w:r w:rsidR="00084FF1" w:rsidRPr="00294555">
              <w:t xml:space="preserve">міський </w:t>
            </w:r>
            <w:r w:rsidRPr="00294555">
              <w:t>центр соціальних служб</w:t>
            </w:r>
          </w:p>
        </w:tc>
        <w:tc>
          <w:tcPr>
            <w:tcW w:w="1952" w:type="dxa"/>
            <w:tcBorders>
              <w:top w:val="single" w:sz="4" w:space="0" w:color="auto"/>
              <w:left w:val="single" w:sz="4" w:space="0" w:color="auto"/>
              <w:bottom w:val="single" w:sz="4" w:space="0" w:color="auto"/>
              <w:right w:val="single" w:sz="4" w:space="0" w:color="auto"/>
            </w:tcBorders>
          </w:tcPr>
          <w:p w14:paraId="2CAEB5B5" w14:textId="77777777" w:rsidR="007078E1" w:rsidRPr="00294555" w:rsidRDefault="00040FA9" w:rsidP="007078E1">
            <w:pPr>
              <w:jc w:val="center"/>
            </w:pPr>
            <w:r w:rsidRPr="00294555">
              <w:t>Не потребує фінансування</w:t>
            </w:r>
          </w:p>
        </w:tc>
      </w:tr>
      <w:tr w:rsidR="007078E1" w:rsidRPr="00294555" w14:paraId="0557535E" w14:textId="77777777" w:rsidTr="007F1BF3">
        <w:tc>
          <w:tcPr>
            <w:tcW w:w="637" w:type="dxa"/>
            <w:tcBorders>
              <w:top w:val="single" w:sz="4" w:space="0" w:color="auto"/>
              <w:left w:val="single" w:sz="4" w:space="0" w:color="auto"/>
              <w:bottom w:val="single" w:sz="4" w:space="0" w:color="auto"/>
              <w:right w:val="single" w:sz="4" w:space="0" w:color="auto"/>
            </w:tcBorders>
          </w:tcPr>
          <w:p w14:paraId="00F6A738" w14:textId="77777777" w:rsidR="007078E1" w:rsidRPr="00294555" w:rsidRDefault="00084FF1" w:rsidP="007078E1">
            <w:pPr>
              <w:spacing w:line="240" w:lineRule="atLeast"/>
              <w:jc w:val="center"/>
            </w:pPr>
            <w:r w:rsidRPr="00294555">
              <w:t>6</w:t>
            </w:r>
            <w:r w:rsidR="007078E1" w:rsidRPr="00294555">
              <w:t>.</w:t>
            </w:r>
          </w:p>
        </w:tc>
        <w:tc>
          <w:tcPr>
            <w:tcW w:w="4228" w:type="dxa"/>
            <w:tcBorders>
              <w:top w:val="single" w:sz="4" w:space="0" w:color="auto"/>
              <w:left w:val="single" w:sz="4" w:space="0" w:color="auto"/>
              <w:bottom w:val="single" w:sz="4" w:space="0" w:color="auto"/>
              <w:right w:val="single" w:sz="4" w:space="0" w:color="auto"/>
            </w:tcBorders>
          </w:tcPr>
          <w:p w14:paraId="1179B02A" w14:textId="77777777" w:rsidR="007078E1" w:rsidRPr="00294555" w:rsidRDefault="007078E1" w:rsidP="007078E1">
            <w:pPr>
              <w:spacing w:line="240" w:lineRule="atLeast"/>
              <w:jc w:val="center"/>
              <w:rPr>
                <w:bCs/>
              </w:rPr>
            </w:pPr>
            <w:r w:rsidRPr="00294555">
              <w:rPr>
                <w:bCs/>
              </w:rPr>
              <w:t>Упорядкування та забезпечення системного прибирання місць поховань. Розміщення та оновлення на могилах полотнищ державного прапору України.</w:t>
            </w:r>
          </w:p>
        </w:tc>
        <w:tc>
          <w:tcPr>
            <w:tcW w:w="2568" w:type="dxa"/>
            <w:tcBorders>
              <w:top w:val="single" w:sz="4" w:space="0" w:color="auto"/>
              <w:left w:val="single" w:sz="4" w:space="0" w:color="auto"/>
              <w:bottom w:val="single" w:sz="4" w:space="0" w:color="auto"/>
              <w:right w:val="single" w:sz="4" w:space="0" w:color="auto"/>
            </w:tcBorders>
          </w:tcPr>
          <w:p w14:paraId="0468042B" w14:textId="77777777" w:rsidR="007078E1" w:rsidRPr="00294555" w:rsidRDefault="007078E1" w:rsidP="007078E1">
            <w:pPr>
              <w:spacing w:line="240" w:lineRule="atLeast"/>
              <w:jc w:val="center"/>
            </w:pPr>
            <w:r w:rsidRPr="00294555">
              <w:t>Управління житлово-комунального захисту та екології Звягельської міської ради</w:t>
            </w:r>
          </w:p>
        </w:tc>
        <w:tc>
          <w:tcPr>
            <w:tcW w:w="1952" w:type="dxa"/>
            <w:tcBorders>
              <w:top w:val="single" w:sz="4" w:space="0" w:color="auto"/>
              <w:left w:val="single" w:sz="4" w:space="0" w:color="auto"/>
              <w:bottom w:val="single" w:sz="4" w:space="0" w:color="auto"/>
              <w:right w:val="single" w:sz="4" w:space="0" w:color="auto"/>
            </w:tcBorders>
          </w:tcPr>
          <w:p w14:paraId="25749A7C" w14:textId="77777777" w:rsidR="007078E1" w:rsidRPr="00AE0D61" w:rsidRDefault="00F026F6" w:rsidP="007078E1">
            <w:pPr>
              <w:jc w:val="center"/>
            </w:pPr>
            <w:r w:rsidRPr="00AE0D61">
              <w:t>В межах фінансового ресурсу бюджету міської ТГ</w:t>
            </w:r>
          </w:p>
        </w:tc>
      </w:tr>
    </w:tbl>
    <w:p w14:paraId="01AE8CD8" w14:textId="77777777" w:rsidR="003A147E" w:rsidRPr="00836F4E" w:rsidRDefault="003A147E" w:rsidP="001F6526">
      <w:pPr>
        <w:spacing w:line="240" w:lineRule="atLeast"/>
        <w:jc w:val="center"/>
        <w:rPr>
          <w:b/>
          <w:sz w:val="28"/>
          <w:szCs w:val="28"/>
        </w:rPr>
      </w:pPr>
      <w:r w:rsidRPr="00836F4E">
        <w:rPr>
          <w:b/>
          <w:sz w:val="28"/>
          <w:szCs w:val="28"/>
        </w:rPr>
        <w:t>V</w:t>
      </w:r>
      <w:r w:rsidR="00D74B2C" w:rsidRPr="00836F4E">
        <w:rPr>
          <w:b/>
          <w:sz w:val="28"/>
          <w:szCs w:val="28"/>
        </w:rPr>
        <w:t>ІІ</w:t>
      </w:r>
      <w:r w:rsidRPr="00836F4E">
        <w:rPr>
          <w:b/>
          <w:sz w:val="28"/>
          <w:szCs w:val="28"/>
        </w:rPr>
        <w:t>. Очікувані результати</w:t>
      </w:r>
    </w:p>
    <w:p w14:paraId="205DEB70" w14:textId="77777777" w:rsidR="003A147E" w:rsidRPr="00836F4E" w:rsidRDefault="003A147E" w:rsidP="00226F29">
      <w:pPr>
        <w:spacing w:line="240" w:lineRule="atLeast"/>
        <w:ind w:firstLine="708"/>
        <w:jc w:val="both"/>
        <w:rPr>
          <w:sz w:val="28"/>
          <w:szCs w:val="28"/>
        </w:rPr>
      </w:pPr>
      <w:r w:rsidRPr="00836F4E">
        <w:rPr>
          <w:sz w:val="28"/>
          <w:szCs w:val="28"/>
        </w:rPr>
        <w:t xml:space="preserve">Попри війну головними у діяльності місцевого самоврядування мають бути умови життя, соціальні гарантії, освіта, інфраструктура, бізнес-середовище. Саме на цих напрямах має бути фокус, аби військові, які зараз захищають країну на фронті, </w:t>
      </w:r>
      <w:r w:rsidR="001F6526" w:rsidRPr="00836F4E">
        <w:rPr>
          <w:sz w:val="28"/>
          <w:szCs w:val="28"/>
        </w:rPr>
        <w:t xml:space="preserve">ветерани, ветеранки та їх родини </w:t>
      </w:r>
      <w:r w:rsidRPr="00836F4E">
        <w:rPr>
          <w:sz w:val="28"/>
          <w:szCs w:val="28"/>
        </w:rPr>
        <w:t xml:space="preserve">відчували, що все, що вони роблять, – немарно, і що </w:t>
      </w:r>
      <w:r w:rsidR="001F6526" w:rsidRPr="00836F4E">
        <w:rPr>
          <w:sz w:val="28"/>
          <w:szCs w:val="28"/>
        </w:rPr>
        <w:t>Звягельська громада</w:t>
      </w:r>
      <w:r w:rsidRPr="00836F4E">
        <w:rPr>
          <w:sz w:val="28"/>
          <w:szCs w:val="28"/>
        </w:rPr>
        <w:t xml:space="preserve"> працю</w:t>
      </w:r>
      <w:r w:rsidR="001F6526" w:rsidRPr="00836F4E">
        <w:rPr>
          <w:sz w:val="28"/>
          <w:szCs w:val="28"/>
        </w:rPr>
        <w:t>є</w:t>
      </w:r>
      <w:r w:rsidRPr="00836F4E">
        <w:rPr>
          <w:sz w:val="28"/>
          <w:szCs w:val="28"/>
        </w:rPr>
        <w:t xml:space="preserve"> у єдиному напрямі – збереження цілісності і розвитку України</w:t>
      </w:r>
      <w:r w:rsidR="001F6526" w:rsidRPr="00836F4E">
        <w:rPr>
          <w:sz w:val="28"/>
          <w:szCs w:val="28"/>
        </w:rPr>
        <w:t>, вдячності та шани її захисникам</w:t>
      </w:r>
      <w:r w:rsidRPr="00836F4E">
        <w:rPr>
          <w:sz w:val="28"/>
          <w:szCs w:val="28"/>
        </w:rPr>
        <w:t xml:space="preserve">.  </w:t>
      </w:r>
    </w:p>
    <w:p w14:paraId="4E1DF9EB" w14:textId="77777777" w:rsidR="003A147E" w:rsidRPr="00836F4E" w:rsidRDefault="003A147E" w:rsidP="003A147E">
      <w:pPr>
        <w:spacing w:line="240" w:lineRule="atLeast"/>
        <w:jc w:val="both"/>
        <w:rPr>
          <w:sz w:val="28"/>
          <w:szCs w:val="28"/>
        </w:rPr>
      </w:pPr>
      <w:r w:rsidRPr="00836F4E">
        <w:rPr>
          <w:sz w:val="28"/>
          <w:szCs w:val="28"/>
        </w:rPr>
        <w:t xml:space="preserve">Очікуваними результатами від реалізації Комплексної програми є: </w:t>
      </w:r>
    </w:p>
    <w:p w14:paraId="6F0978D5" w14:textId="492D943D" w:rsidR="00376842" w:rsidRPr="00836F4E" w:rsidRDefault="003A147E" w:rsidP="003A147E">
      <w:pPr>
        <w:spacing w:line="240" w:lineRule="atLeast"/>
        <w:jc w:val="both"/>
        <w:rPr>
          <w:sz w:val="28"/>
          <w:szCs w:val="28"/>
        </w:rPr>
      </w:pPr>
      <w:r w:rsidRPr="00836F4E">
        <w:rPr>
          <w:sz w:val="28"/>
          <w:szCs w:val="28"/>
        </w:rPr>
        <w:tab/>
      </w:r>
      <w:r w:rsidR="00376842" w:rsidRPr="00836F4E">
        <w:rPr>
          <w:sz w:val="28"/>
          <w:szCs w:val="28"/>
        </w:rPr>
        <w:t>7</w:t>
      </w:r>
      <w:r w:rsidRPr="00836F4E">
        <w:rPr>
          <w:sz w:val="28"/>
          <w:szCs w:val="28"/>
        </w:rPr>
        <w:t>.1.Посилення соціального захисту ветеранів війни та членів їхніх сі</w:t>
      </w:r>
      <w:r w:rsidR="008213A7" w:rsidRPr="00836F4E">
        <w:rPr>
          <w:sz w:val="28"/>
          <w:szCs w:val="28"/>
        </w:rPr>
        <w:t xml:space="preserve">мей, сімей загиблих (померлих) </w:t>
      </w:r>
      <w:r w:rsidR="00EB28EE" w:rsidRPr="00836F4E">
        <w:rPr>
          <w:sz w:val="28"/>
          <w:szCs w:val="28"/>
        </w:rPr>
        <w:t>З</w:t>
      </w:r>
      <w:r w:rsidR="008213A7" w:rsidRPr="00836F4E">
        <w:rPr>
          <w:sz w:val="28"/>
          <w:szCs w:val="28"/>
        </w:rPr>
        <w:t xml:space="preserve">ахисників і </w:t>
      </w:r>
      <w:r w:rsidR="00EB28EE" w:rsidRPr="00836F4E">
        <w:rPr>
          <w:sz w:val="28"/>
          <w:szCs w:val="28"/>
        </w:rPr>
        <w:t>З</w:t>
      </w:r>
      <w:r w:rsidRPr="00836F4E">
        <w:rPr>
          <w:sz w:val="28"/>
          <w:szCs w:val="28"/>
        </w:rPr>
        <w:t xml:space="preserve">ахисниць України (у тому числі сімей, у яких відсутні правові підстави для надання статусу члена сім’ї загиблого (померлого) ветерана війни відповідно до Закону України "Про статус ветеранів війни, гарантії їх соціального захисту"). </w:t>
      </w:r>
    </w:p>
    <w:p w14:paraId="596D7E69" w14:textId="77777777" w:rsidR="00376842" w:rsidRPr="00836F4E" w:rsidRDefault="00376842" w:rsidP="00376842">
      <w:pPr>
        <w:spacing w:line="240" w:lineRule="atLeast"/>
        <w:ind w:firstLine="708"/>
        <w:jc w:val="both"/>
        <w:rPr>
          <w:sz w:val="28"/>
          <w:szCs w:val="28"/>
        </w:rPr>
      </w:pPr>
      <w:r w:rsidRPr="00836F4E">
        <w:rPr>
          <w:sz w:val="28"/>
          <w:szCs w:val="28"/>
        </w:rPr>
        <w:t>7</w:t>
      </w:r>
      <w:r w:rsidR="003A147E" w:rsidRPr="00836F4E">
        <w:rPr>
          <w:sz w:val="28"/>
          <w:szCs w:val="28"/>
        </w:rPr>
        <w:t>.2. Збе</w:t>
      </w:r>
      <w:r w:rsidR="008213A7" w:rsidRPr="00836F4E">
        <w:rPr>
          <w:sz w:val="28"/>
          <w:szCs w:val="28"/>
        </w:rPr>
        <w:t xml:space="preserve">реження та покращення здоров’я </w:t>
      </w:r>
      <w:r w:rsidR="00A65097" w:rsidRPr="00836F4E">
        <w:rPr>
          <w:sz w:val="28"/>
          <w:szCs w:val="28"/>
        </w:rPr>
        <w:t>ветеранів війни</w:t>
      </w:r>
      <w:r w:rsidR="003A147E" w:rsidRPr="00836F4E">
        <w:rPr>
          <w:sz w:val="28"/>
          <w:szCs w:val="28"/>
        </w:rPr>
        <w:t xml:space="preserve">, морально-психологічного стану, </w:t>
      </w:r>
      <w:r w:rsidR="00085143" w:rsidRPr="00836F4E">
        <w:rPr>
          <w:sz w:val="28"/>
          <w:szCs w:val="28"/>
        </w:rPr>
        <w:t>забезпечення можливостей їх</w:t>
      </w:r>
      <w:r w:rsidR="003A147E" w:rsidRPr="00836F4E">
        <w:rPr>
          <w:sz w:val="28"/>
          <w:szCs w:val="28"/>
        </w:rPr>
        <w:t xml:space="preserve"> реабілітації.</w:t>
      </w:r>
    </w:p>
    <w:p w14:paraId="589765DF" w14:textId="77777777" w:rsidR="00376842" w:rsidRPr="00836F4E" w:rsidRDefault="00376842" w:rsidP="00376842">
      <w:pPr>
        <w:spacing w:line="240" w:lineRule="atLeast"/>
        <w:ind w:firstLine="708"/>
        <w:jc w:val="both"/>
        <w:rPr>
          <w:sz w:val="28"/>
          <w:szCs w:val="28"/>
        </w:rPr>
      </w:pPr>
      <w:r w:rsidRPr="00836F4E">
        <w:rPr>
          <w:sz w:val="28"/>
          <w:szCs w:val="28"/>
        </w:rPr>
        <w:t>7</w:t>
      </w:r>
      <w:r w:rsidR="003A147E" w:rsidRPr="00836F4E">
        <w:rPr>
          <w:sz w:val="28"/>
          <w:szCs w:val="28"/>
        </w:rPr>
        <w:t>.3. Надання додаткових гарантій соціального захисту, здійснення різноманітних виплат матеріальних допомог ветеранам війни та членам їхніх сімей, чл</w:t>
      </w:r>
      <w:r w:rsidR="00244D19" w:rsidRPr="00836F4E">
        <w:rPr>
          <w:sz w:val="28"/>
          <w:szCs w:val="28"/>
        </w:rPr>
        <w:t>енам сімей загиблих (померлих) захисників і з</w:t>
      </w:r>
      <w:r w:rsidR="003A147E" w:rsidRPr="00836F4E">
        <w:rPr>
          <w:sz w:val="28"/>
          <w:szCs w:val="28"/>
        </w:rPr>
        <w:t xml:space="preserve">ахисниць України –жителям </w:t>
      </w:r>
      <w:r w:rsidRPr="00836F4E">
        <w:rPr>
          <w:sz w:val="28"/>
          <w:szCs w:val="28"/>
        </w:rPr>
        <w:t>Звягельської</w:t>
      </w:r>
      <w:r w:rsidR="003A147E" w:rsidRPr="00836F4E">
        <w:rPr>
          <w:sz w:val="28"/>
          <w:szCs w:val="28"/>
        </w:rPr>
        <w:t xml:space="preserve"> міської територіальної громади</w:t>
      </w:r>
      <w:r w:rsidR="00030F3D" w:rsidRPr="00836F4E">
        <w:rPr>
          <w:sz w:val="28"/>
          <w:szCs w:val="28"/>
        </w:rPr>
        <w:t xml:space="preserve"> в межах фінансового ресурсу</w:t>
      </w:r>
      <w:r w:rsidR="003A147E" w:rsidRPr="00836F4E">
        <w:rPr>
          <w:sz w:val="28"/>
          <w:szCs w:val="28"/>
        </w:rPr>
        <w:t xml:space="preserve"> за кошти бюджету міської територіальної громади, надання адресних допомог та компенсаційних виплат окремим категоріям осіб з їх числа, покращення матеріального становища. </w:t>
      </w:r>
    </w:p>
    <w:p w14:paraId="432C1326" w14:textId="77777777" w:rsidR="00376842" w:rsidRPr="00836F4E" w:rsidRDefault="00376842" w:rsidP="00376842">
      <w:pPr>
        <w:spacing w:line="240" w:lineRule="atLeast"/>
        <w:ind w:firstLine="708"/>
        <w:jc w:val="both"/>
        <w:rPr>
          <w:sz w:val="28"/>
          <w:szCs w:val="28"/>
        </w:rPr>
      </w:pPr>
      <w:r w:rsidRPr="00836F4E">
        <w:rPr>
          <w:sz w:val="28"/>
          <w:szCs w:val="28"/>
        </w:rPr>
        <w:t>7</w:t>
      </w:r>
      <w:r w:rsidR="003A147E" w:rsidRPr="00836F4E">
        <w:rPr>
          <w:sz w:val="28"/>
          <w:szCs w:val="28"/>
        </w:rPr>
        <w:t>.4. Сприяння вирішенню соціально-побутових питань, покращення умов проживання.</w:t>
      </w:r>
    </w:p>
    <w:p w14:paraId="0CE76B4E" w14:textId="77777777" w:rsidR="00376842" w:rsidRPr="00836F4E" w:rsidRDefault="00376842" w:rsidP="00376842">
      <w:pPr>
        <w:spacing w:line="240" w:lineRule="atLeast"/>
        <w:ind w:firstLine="708"/>
        <w:jc w:val="both"/>
        <w:rPr>
          <w:sz w:val="28"/>
          <w:szCs w:val="28"/>
        </w:rPr>
      </w:pPr>
      <w:r w:rsidRPr="00836F4E">
        <w:rPr>
          <w:sz w:val="28"/>
          <w:szCs w:val="28"/>
        </w:rPr>
        <w:t>7</w:t>
      </w:r>
      <w:r w:rsidR="00144B92" w:rsidRPr="00836F4E">
        <w:rPr>
          <w:sz w:val="28"/>
          <w:szCs w:val="28"/>
        </w:rPr>
        <w:t>.5</w:t>
      </w:r>
      <w:r w:rsidR="003A147E" w:rsidRPr="00836F4E">
        <w:rPr>
          <w:sz w:val="28"/>
          <w:szCs w:val="28"/>
        </w:rPr>
        <w:t>. Підтримання належного морально-психологічного стану ветеранів війни та членів їхніх сімей, членів сімей загиблих</w:t>
      </w:r>
      <w:r w:rsidR="00144B92" w:rsidRPr="00836F4E">
        <w:rPr>
          <w:sz w:val="28"/>
          <w:szCs w:val="28"/>
        </w:rPr>
        <w:t xml:space="preserve"> (пропалих безвісти, померлих) захисників і з</w:t>
      </w:r>
      <w:r w:rsidR="003A147E" w:rsidRPr="00836F4E">
        <w:rPr>
          <w:sz w:val="28"/>
          <w:szCs w:val="28"/>
        </w:rPr>
        <w:t>ахисниць України.</w:t>
      </w:r>
    </w:p>
    <w:p w14:paraId="250C424A" w14:textId="77777777" w:rsidR="00376842" w:rsidRPr="00836F4E" w:rsidRDefault="00376842" w:rsidP="00376842">
      <w:pPr>
        <w:spacing w:line="240" w:lineRule="atLeast"/>
        <w:ind w:firstLine="708"/>
        <w:jc w:val="both"/>
        <w:rPr>
          <w:sz w:val="28"/>
          <w:szCs w:val="28"/>
        </w:rPr>
      </w:pPr>
      <w:r w:rsidRPr="00836F4E">
        <w:rPr>
          <w:sz w:val="28"/>
          <w:szCs w:val="28"/>
        </w:rPr>
        <w:t>7</w:t>
      </w:r>
      <w:r w:rsidR="00144B92" w:rsidRPr="00836F4E">
        <w:rPr>
          <w:sz w:val="28"/>
          <w:szCs w:val="28"/>
        </w:rPr>
        <w:t>.6</w:t>
      </w:r>
      <w:r w:rsidR="003A147E" w:rsidRPr="00836F4E">
        <w:rPr>
          <w:sz w:val="28"/>
          <w:szCs w:val="28"/>
        </w:rPr>
        <w:t>. Забезпечення потреб у соціальному обслуговуванні та психологічн</w:t>
      </w:r>
      <w:r w:rsidR="00A65097" w:rsidRPr="00836F4E">
        <w:rPr>
          <w:sz w:val="28"/>
          <w:szCs w:val="28"/>
        </w:rPr>
        <w:t>ій</w:t>
      </w:r>
      <w:r w:rsidR="003A147E" w:rsidRPr="00836F4E">
        <w:rPr>
          <w:sz w:val="28"/>
          <w:szCs w:val="28"/>
        </w:rPr>
        <w:t xml:space="preserve"> підтрим</w:t>
      </w:r>
      <w:r w:rsidR="00A65097" w:rsidRPr="00836F4E">
        <w:rPr>
          <w:sz w:val="28"/>
          <w:szCs w:val="28"/>
        </w:rPr>
        <w:t>ці</w:t>
      </w:r>
      <w:r w:rsidR="003A147E" w:rsidRPr="00836F4E">
        <w:rPr>
          <w:sz w:val="28"/>
          <w:szCs w:val="28"/>
        </w:rPr>
        <w:t xml:space="preserve"> зазначених категорій осіб, що дозволить убезпечити ветеранів війни та членів їхніх сімей від стресових ситуацій, а також надасть можливість сприяти у наданні відповідної допомоги у формуванні навичок безпечної поведінки, соціальній підтримці ветеранів війни та членів їхніх сімей.</w:t>
      </w:r>
    </w:p>
    <w:p w14:paraId="6257D823" w14:textId="77777777" w:rsidR="00376842" w:rsidRPr="00836F4E" w:rsidRDefault="00376842" w:rsidP="00376842">
      <w:pPr>
        <w:spacing w:line="240" w:lineRule="atLeast"/>
        <w:ind w:firstLine="708"/>
        <w:jc w:val="both"/>
        <w:rPr>
          <w:sz w:val="28"/>
          <w:szCs w:val="28"/>
        </w:rPr>
      </w:pPr>
      <w:r w:rsidRPr="00836F4E">
        <w:rPr>
          <w:sz w:val="28"/>
          <w:szCs w:val="28"/>
        </w:rPr>
        <w:t>7</w:t>
      </w:r>
      <w:r w:rsidR="00144B92" w:rsidRPr="00836F4E">
        <w:rPr>
          <w:sz w:val="28"/>
          <w:szCs w:val="28"/>
        </w:rPr>
        <w:t>.7</w:t>
      </w:r>
      <w:r w:rsidR="003A147E" w:rsidRPr="00836F4E">
        <w:rPr>
          <w:sz w:val="28"/>
          <w:szCs w:val="28"/>
        </w:rPr>
        <w:t xml:space="preserve">. Формування позитивного </w:t>
      </w:r>
      <w:r w:rsidR="00A65097" w:rsidRPr="00836F4E">
        <w:rPr>
          <w:sz w:val="28"/>
          <w:szCs w:val="28"/>
        </w:rPr>
        <w:t>образу ветерана війни</w:t>
      </w:r>
      <w:r w:rsidR="003A147E" w:rsidRPr="00836F4E">
        <w:rPr>
          <w:sz w:val="28"/>
          <w:szCs w:val="28"/>
        </w:rPr>
        <w:t>.</w:t>
      </w:r>
    </w:p>
    <w:p w14:paraId="5F0BACF3" w14:textId="77777777" w:rsidR="00376842" w:rsidRPr="00836F4E" w:rsidRDefault="00376842" w:rsidP="00376842">
      <w:pPr>
        <w:spacing w:line="240" w:lineRule="atLeast"/>
        <w:ind w:firstLine="708"/>
        <w:jc w:val="both"/>
        <w:rPr>
          <w:sz w:val="28"/>
          <w:szCs w:val="28"/>
        </w:rPr>
      </w:pPr>
      <w:r w:rsidRPr="00836F4E">
        <w:rPr>
          <w:sz w:val="28"/>
          <w:szCs w:val="28"/>
        </w:rPr>
        <w:t>7</w:t>
      </w:r>
      <w:r w:rsidR="003A147E" w:rsidRPr="00836F4E">
        <w:rPr>
          <w:sz w:val="28"/>
          <w:szCs w:val="28"/>
        </w:rPr>
        <w:t>.</w:t>
      </w:r>
      <w:r w:rsidR="00144B92" w:rsidRPr="00836F4E">
        <w:rPr>
          <w:sz w:val="28"/>
          <w:szCs w:val="28"/>
        </w:rPr>
        <w:t>8</w:t>
      </w:r>
      <w:r w:rsidR="003A147E" w:rsidRPr="00836F4E">
        <w:rPr>
          <w:sz w:val="28"/>
          <w:szCs w:val="28"/>
        </w:rPr>
        <w:t xml:space="preserve">. Допомога з перекваліфікацією, підвищення кваліфікації, організація курсів, тренінгів, допомога з працевлаштуванням. </w:t>
      </w:r>
    </w:p>
    <w:p w14:paraId="5DF6D83E" w14:textId="77777777" w:rsidR="00376842" w:rsidRPr="00836F4E" w:rsidRDefault="00376842" w:rsidP="00376842">
      <w:pPr>
        <w:spacing w:line="240" w:lineRule="atLeast"/>
        <w:ind w:firstLine="708"/>
        <w:jc w:val="both"/>
        <w:rPr>
          <w:sz w:val="28"/>
          <w:szCs w:val="28"/>
        </w:rPr>
      </w:pPr>
      <w:r w:rsidRPr="00836F4E">
        <w:rPr>
          <w:sz w:val="28"/>
          <w:szCs w:val="28"/>
        </w:rPr>
        <w:t>7</w:t>
      </w:r>
      <w:r w:rsidR="00144B92" w:rsidRPr="00836F4E">
        <w:rPr>
          <w:sz w:val="28"/>
          <w:szCs w:val="28"/>
        </w:rPr>
        <w:t>.9</w:t>
      </w:r>
      <w:r w:rsidR="003A147E" w:rsidRPr="00836F4E">
        <w:rPr>
          <w:sz w:val="28"/>
          <w:szCs w:val="28"/>
        </w:rPr>
        <w:t xml:space="preserve">. Збільшення кількості суб’єктів господарювання серед ветеранів та членів їхніх сімей, створення сприятливих умов для розвитку ветеранського бізнесу, залучення ветеранів та членів їхніх сімей до участі у проєктах міжнародної технічної допомоги та популяризація ветеранського бізнесу. </w:t>
      </w:r>
    </w:p>
    <w:p w14:paraId="61D2A6ED" w14:textId="77777777" w:rsidR="004B6459" w:rsidRPr="00836F4E" w:rsidRDefault="00376842" w:rsidP="004B6459">
      <w:pPr>
        <w:spacing w:line="240" w:lineRule="atLeast"/>
        <w:ind w:firstLine="708"/>
        <w:jc w:val="both"/>
        <w:rPr>
          <w:sz w:val="28"/>
          <w:szCs w:val="28"/>
        </w:rPr>
      </w:pPr>
      <w:r w:rsidRPr="00836F4E">
        <w:rPr>
          <w:sz w:val="28"/>
          <w:szCs w:val="28"/>
        </w:rPr>
        <w:t>7</w:t>
      </w:r>
      <w:r w:rsidR="003A147E" w:rsidRPr="00836F4E">
        <w:rPr>
          <w:sz w:val="28"/>
          <w:szCs w:val="28"/>
        </w:rPr>
        <w:t>.1</w:t>
      </w:r>
      <w:r w:rsidR="00144B92" w:rsidRPr="00836F4E">
        <w:rPr>
          <w:sz w:val="28"/>
          <w:szCs w:val="28"/>
        </w:rPr>
        <w:t>0</w:t>
      </w:r>
      <w:r w:rsidR="003A147E" w:rsidRPr="00836F4E">
        <w:rPr>
          <w:sz w:val="28"/>
          <w:szCs w:val="28"/>
        </w:rPr>
        <w:t xml:space="preserve">. </w:t>
      </w:r>
      <w:r w:rsidR="00A65097" w:rsidRPr="00836F4E">
        <w:rPr>
          <w:sz w:val="28"/>
          <w:szCs w:val="28"/>
        </w:rPr>
        <w:t>У</w:t>
      </w:r>
      <w:r w:rsidR="00144B92" w:rsidRPr="00836F4E">
        <w:rPr>
          <w:sz w:val="28"/>
          <w:szCs w:val="28"/>
        </w:rPr>
        <w:t>віковічення</w:t>
      </w:r>
      <w:r w:rsidR="003A147E" w:rsidRPr="00836F4E">
        <w:rPr>
          <w:sz w:val="28"/>
          <w:szCs w:val="28"/>
        </w:rPr>
        <w:t xml:space="preserve"> пам’яті про</w:t>
      </w:r>
      <w:r w:rsidR="00144B92" w:rsidRPr="00836F4E">
        <w:rPr>
          <w:sz w:val="28"/>
          <w:szCs w:val="28"/>
        </w:rPr>
        <w:t xml:space="preserve"> загиблих захисників та з</w:t>
      </w:r>
      <w:r w:rsidR="003A147E" w:rsidRPr="00836F4E">
        <w:rPr>
          <w:sz w:val="28"/>
          <w:szCs w:val="28"/>
        </w:rPr>
        <w:t xml:space="preserve">ахисниць України. </w:t>
      </w:r>
    </w:p>
    <w:p w14:paraId="695ABB38" w14:textId="77777777" w:rsidR="003A147E" w:rsidRPr="00836F4E" w:rsidRDefault="004B6459" w:rsidP="004B6459">
      <w:pPr>
        <w:spacing w:line="240" w:lineRule="atLeast"/>
        <w:ind w:firstLine="708"/>
        <w:jc w:val="both"/>
        <w:rPr>
          <w:sz w:val="28"/>
          <w:szCs w:val="28"/>
        </w:rPr>
      </w:pPr>
      <w:r w:rsidRPr="00836F4E">
        <w:rPr>
          <w:sz w:val="28"/>
          <w:szCs w:val="28"/>
        </w:rPr>
        <w:t>7</w:t>
      </w:r>
      <w:r w:rsidR="00144B92" w:rsidRPr="00836F4E">
        <w:rPr>
          <w:sz w:val="28"/>
          <w:szCs w:val="28"/>
        </w:rPr>
        <w:t>.11</w:t>
      </w:r>
      <w:r w:rsidR="003A147E" w:rsidRPr="00836F4E">
        <w:rPr>
          <w:sz w:val="28"/>
          <w:szCs w:val="28"/>
        </w:rPr>
        <w:t xml:space="preserve">. </w:t>
      </w:r>
      <w:r w:rsidR="00A65097" w:rsidRPr="00836F4E">
        <w:rPr>
          <w:sz w:val="28"/>
          <w:szCs w:val="28"/>
        </w:rPr>
        <w:t>З</w:t>
      </w:r>
      <w:r w:rsidR="003A147E" w:rsidRPr="00836F4E">
        <w:rPr>
          <w:sz w:val="28"/>
          <w:szCs w:val="28"/>
        </w:rPr>
        <w:t xml:space="preserve">абезпечення </w:t>
      </w:r>
      <w:r w:rsidR="00A65097" w:rsidRPr="00836F4E">
        <w:rPr>
          <w:sz w:val="28"/>
          <w:szCs w:val="28"/>
        </w:rPr>
        <w:t>належного</w:t>
      </w:r>
      <w:r w:rsidR="003A147E" w:rsidRPr="00836F4E">
        <w:rPr>
          <w:sz w:val="28"/>
          <w:szCs w:val="28"/>
        </w:rPr>
        <w:t xml:space="preserve"> вшанування подвигу ветеранів війни та загиблих воїнів у російсько-українській війні.</w:t>
      </w:r>
    </w:p>
    <w:p w14:paraId="58CD4D7A" w14:textId="4739B2D4" w:rsidR="001E0CB5" w:rsidRDefault="001E0CB5" w:rsidP="00341EA9">
      <w:pPr>
        <w:spacing w:line="240" w:lineRule="atLeast"/>
        <w:jc w:val="both"/>
        <w:rPr>
          <w:sz w:val="28"/>
          <w:szCs w:val="28"/>
        </w:rPr>
      </w:pPr>
    </w:p>
    <w:p w14:paraId="0B8E52C0" w14:textId="6E093A28" w:rsidR="00836F4E" w:rsidRDefault="00836F4E" w:rsidP="00341EA9">
      <w:pPr>
        <w:spacing w:line="240" w:lineRule="atLeast"/>
        <w:jc w:val="both"/>
        <w:rPr>
          <w:sz w:val="28"/>
          <w:szCs w:val="28"/>
        </w:rPr>
      </w:pPr>
    </w:p>
    <w:p w14:paraId="52E600A7" w14:textId="33A410B5" w:rsidR="00341EA9" w:rsidRPr="00836F4E" w:rsidRDefault="00424638" w:rsidP="00341EA9">
      <w:pPr>
        <w:spacing w:line="240" w:lineRule="atLeast"/>
        <w:jc w:val="both"/>
        <w:rPr>
          <w:sz w:val="28"/>
          <w:szCs w:val="28"/>
        </w:rPr>
      </w:pPr>
      <w:r w:rsidRPr="00836F4E">
        <w:rPr>
          <w:sz w:val="28"/>
          <w:szCs w:val="28"/>
        </w:rPr>
        <w:t xml:space="preserve">Секретар </w:t>
      </w:r>
      <w:r w:rsidR="00225B4B" w:rsidRPr="00836F4E">
        <w:rPr>
          <w:sz w:val="28"/>
          <w:szCs w:val="28"/>
        </w:rPr>
        <w:t xml:space="preserve">міської </w:t>
      </w:r>
      <w:r w:rsidRPr="00836F4E">
        <w:rPr>
          <w:sz w:val="28"/>
          <w:szCs w:val="28"/>
        </w:rPr>
        <w:t>ради</w:t>
      </w:r>
      <w:r w:rsidRPr="00836F4E">
        <w:rPr>
          <w:sz w:val="28"/>
          <w:szCs w:val="28"/>
        </w:rPr>
        <w:tab/>
      </w:r>
      <w:r w:rsidRPr="00836F4E">
        <w:rPr>
          <w:sz w:val="28"/>
          <w:szCs w:val="28"/>
        </w:rPr>
        <w:tab/>
      </w:r>
      <w:r w:rsidRPr="00836F4E">
        <w:rPr>
          <w:sz w:val="28"/>
          <w:szCs w:val="28"/>
        </w:rPr>
        <w:tab/>
      </w:r>
      <w:r w:rsidRPr="00836F4E">
        <w:rPr>
          <w:sz w:val="28"/>
          <w:szCs w:val="28"/>
        </w:rPr>
        <w:tab/>
      </w:r>
      <w:r w:rsidR="00BF2DD1" w:rsidRPr="00836F4E">
        <w:rPr>
          <w:sz w:val="28"/>
          <w:szCs w:val="28"/>
        </w:rPr>
        <w:t xml:space="preserve">         </w:t>
      </w:r>
      <w:r w:rsidR="00225B4B" w:rsidRPr="00836F4E">
        <w:rPr>
          <w:sz w:val="28"/>
          <w:szCs w:val="28"/>
        </w:rPr>
        <w:t xml:space="preserve">   </w:t>
      </w:r>
      <w:r w:rsidRPr="00836F4E">
        <w:rPr>
          <w:sz w:val="28"/>
          <w:szCs w:val="28"/>
        </w:rPr>
        <w:tab/>
      </w:r>
      <w:r w:rsidR="00B63D92" w:rsidRPr="00836F4E">
        <w:rPr>
          <w:sz w:val="28"/>
          <w:szCs w:val="28"/>
        </w:rPr>
        <w:t xml:space="preserve"> </w:t>
      </w:r>
      <w:r w:rsidR="00836F4E">
        <w:rPr>
          <w:sz w:val="28"/>
          <w:szCs w:val="28"/>
          <w:lang w:val="en-US"/>
        </w:rPr>
        <w:t xml:space="preserve">    </w:t>
      </w:r>
      <w:r w:rsidR="00B63D92" w:rsidRPr="00836F4E">
        <w:rPr>
          <w:sz w:val="28"/>
          <w:szCs w:val="28"/>
        </w:rPr>
        <w:t xml:space="preserve">   </w:t>
      </w:r>
      <w:r w:rsidR="00225B4B" w:rsidRPr="00836F4E">
        <w:rPr>
          <w:sz w:val="28"/>
          <w:szCs w:val="28"/>
        </w:rPr>
        <w:t>Оксана ГВОЗДЕНКО</w:t>
      </w:r>
    </w:p>
    <w:sectPr w:rsidR="00341EA9" w:rsidRPr="00836F4E" w:rsidSect="00836F4E">
      <w:pgSz w:w="11906" w:h="16838"/>
      <w:pgMar w:top="1134" w:right="567" w:bottom="1134" w:left="1701" w:header="567" w:footer="11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D00FF" w14:textId="77777777" w:rsidR="00836F4E" w:rsidRDefault="00836F4E">
      <w:r>
        <w:separator/>
      </w:r>
    </w:p>
  </w:endnote>
  <w:endnote w:type="continuationSeparator" w:id="0">
    <w:p w14:paraId="7D80DDC3" w14:textId="77777777" w:rsidR="00836F4E" w:rsidRDefault="0083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charset w:val="CC"/>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D247C" w14:textId="77777777" w:rsidR="00836F4E" w:rsidRDefault="00836F4E">
      <w:r>
        <w:separator/>
      </w:r>
    </w:p>
  </w:footnote>
  <w:footnote w:type="continuationSeparator" w:id="0">
    <w:p w14:paraId="3E3823BD" w14:textId="77777777" w:rsidR="00836F4E" w:rsidRDefault="00836F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2"/>
      <w:numFmt w:val="bullet"/>
      <w:lvlText w:val="-"/>
      <w:lvlJc w:val="left"/>
      <w:pPr>
        <w:tabs>
          <w:tab w:val="num" w:pos="1572"/>
        </w:tabs>
        <w:ind w:left="1572" w:hanging="864"/>
      </w:pPr>
      <w:rPr>
        <w:rFonts w:ascii="Arial" w:hAnsi="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4" w15:restartNumberingAfterBreak="0">
    <w:nsid w:val="0076647A"/>
    <w:multiLevelType w:val="hybridMultilevel"/>
    <w:tmpl w:val="E1D8BC2C"/>
    <w:lvl w:ilvl="0" w:tplc="818AEDB6">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2662899"/>
    <w:multiLevelType w:val="multilevel"/>
    <w:tmpl w:val="5A1A022A"/>
    <w:lvl w:ilvl="0">
      <w:start w:val="4"/>
      <w:numFmt w:val="decimal"/>
      <w:lvlText w:val="%1."/>
      <w:lvlJc w:val="left"/>
      <w:pPr>
        <w:ind w:left="390" w:hanging="390"/>
      </w:pPr>
    </w:lvl>
    <w:lvl w:ilvl="1">
      <w:start w:val="1"/>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6" w15:restartNumberingAfterBreak="0">
    <w:nsid w:val="09966A0C"/>
    <w:multiLevelType w:val="hybridMultilevel"/>
    <w:tmpl w:val="8D0CAD12"/>
    <w:lvl w:ilvl="0" w:tplc="C0783B76">
      <w:numFmt w:val="bullet"/>
      <w:lvlText w:val="-"/>
      <w:lvlJc w:val="left"/>
      <w:pPr>
        <w:ind w:left="720" w:hanging="360"/>
      </w:pPr>
      <w:rPr>
        <w:rFonts w:ascii="Arial" w:eastAsiaTheme="minorHAnsi"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0BE1779D"/>
    <w:multiLevelType w:val="multilevel"/>
    <w:tmpl w:val="08A4F77C"/>
    <w:lvl w:ilvl="0">
      <w:start w:val="2"/>
      <w:numFmt w:val="decimal"/>
      <w:lvlText w:val="%1."/>
      <w:lvlJc w:val="left"/>
      <w:pPr>
        <w:ind w:left="390" w:hanging="39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15:restartNumberingAfterBreak="0">
    <w:nsid w:val="0F3F0B30"/>
    <w:multiLevelType w:val="hybridMultilevel"/>
    <w:tmpl w:val="E8B614FC"/>
    <w:lvl w:ilvl="0" w:tplc="8ECE06D6">
      <w:start w:val="1"/>
      <w:numFmt w:val="bullet"/>
      <w:lvlText w:val="-"/>
      <w:lvlJc w:val="left"/>
      <w:pPr>
        <w:tabs>
          <w:tab w:val="num" w:pos="720"/>
        </w:tabs>
        <w:ind w:left="720" w:hanging="360"/>
      </w:pPr>
      <w:rPr>
        <w:rFonts w:ascii="Times New Roman" w:hAnsi="Times New Roman" w:hint="default"/>
      </w:rPr>
    </w:lvl>
    <w:lvl w:ilvl="1" w:tplc="81D2F1D6" w:tentative="1">
      <w:start w:val="1"/>
      <w:numFmt w:val="bullet"/>
      <w:lvlText w:val="-"/>
      <w:lvlJc w:val="left"/>
      <w:pPr>
        <w:tabs>
          <w:tab w:val="num" w:pos="1440"/>
        </w:tabs>
        <w:ind w:left="1440" w:hanging="360"/>
      </w:pPr>
      <w:rPr>
        <w:rFonts w:ascii="Times New Roman" w:hAnsi="Times New Roman" w:hint="default"/>
      </w:rPr>
    </w:lvl>
    <w:lvl w:ilvl="2" w:tplc="3CFABF66" w:tentative="1">
      <w:start w:val="1"/>
      <w:numFmt w:val="bullet"/>
      <w:lvlText w:val="-"/>
      <w:lvlJc w:val="left"/>
      <w:pPr>
        <w:tabs>
          <w:tab w:val="num" w:pos="2160"/>
        </w:tabs>
        <w:ind w:left="2160" w:hanging="360"/>
      </w:pPr>
      <w:rPr>
        <w:rFonts w:ascii="Times New Roman" w:hAnsi="Times New Roman" w:hint="default"/>
      </w:rPr>
    </w:lvl>
    <w:lvl w:ilvl="3" w:tplc="2DCEB760" w:tentative="1">
      <w:start w:val="1"/>
      <w:numFmt w:val="bullet"/>
      <w:lvlText w:val="-"/>
      <w:lvlJc w:val="left"/>
      <w:pPr>
        <w:tabs>
          <w:tab w:val="num" w:pos="2880"/>
        </w:tabs>
        <w:ind w:left="2880" w:hanging="360"/>
      </w:pPr>
      <w:rPr>
        <w:rFonts w:ascii="Times New Roman" w:hAnsi="Times New Roman" w:hint="default"/>
      </w:rPr>
    </w:lvl>
    <w:lvl w:ilvl="4" w:tplc="6278F15E" w:tentative="1">
      <w:start w:val="1"/>
      <w:numFmt w:val="bullet"/>
      <w:lvlText w:val="-"/>
      <w:lvlJc w:val="left"/>
      <w:pPr>
        <w:tabs>
          <w:tab w:val="num" w:pos="3600"/>
        </w:tabs>
        <w:ind w:left="3600" w:hanging="360"/>
      </w:pPr>
      <w:rPr>
        <w:rFonts w:ascii="Times New Roman" w:hAnsi="Times New Roman" w:hint="default"/>
      </w:rPr>
    </w:lvl>
    <w:lvl w:ilvl="5" w:tplc="3E2A21B2" w:tentative="1">
      <w:start w:val="1"/>
      <w:numFmt w:val="bullet"/>
      <w:lvlText w:val="-"/>
      <w:lvlJc w:val="left"/>
      <w:pPr>
        <w:tabs>
          <w:tab w:val="num" w:pos="4320"/>
        </w:tabs>
        <w:ind w:left="4320" w:hanging="360"/>
      </w:pPr>
      <w:rPr>
        <w:rFonts w:ascii="Times New Roman" w:hAnsi="Times New Roman" w:hint="default"/>
      </w:rPr>
    </w:lvl>
    <w:lvl w:ilvl="6" w:tplc="1688BFBE" w:tentative="1">
      <w:start w:val="1"/>
      <w:numFmt w:val="bullet"/>
      <w:lvlText w:val="-"/>
      <w:lvlJc w:val="left"/>
      <w:pPr>
        <w:tabs>
          <w:tab w:val="num" w:pos="5040"/>
        </w:tabs>
        <w:ind w:left="5040" w:hanging="360"/>
      </w:pPr>
      <w:rPr>
        <w:rFonts w:ascii="Times New Roman" w:hAnsi="Times New Roman" w:hint="default"/>
      </w:rPr>
    </w:lvl>
    <w:lvl w:ilvl="7" w:tplc="89D67B40" w:tentative="1">
      <w:start w:val="1"/>
      <w:numFmt w:val="bullet"/>
      <w:lvlText w:val="-"/>
      <w:lvlJc w:val="left"/>
      <w:pPr>
        <w:tabs>
          <w:tab w:val="num" w:pos="5760"/>
        </w:tabs>
        <w:ind w:left="5760" w:hanging="360"/>
      </w:pPr>
      <w:rPr>
        <w:rFonts w:ascii="Times New Roman" w:hAnsi="Times New Roman" w:hint="default"/>
      </w:rPr>
    </w:lvl>
    <w:lvl w:ilvl="8" w:tplc="A8B0DF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CA5192"/>
    <w:multiLevelType w:val="hybridMultilevel"/>
    <w:tmpl w:val="D54A04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364196"/>
    <w:multiLevelType w:val="hybridMultilevel"/>
    <w:tmpl w:val="B57ABD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FD36B4A"/>
    <w:multiLevelType w:val="hybridMultilevel"/>
    <w:tmpl w:val="836EBC1C"/>
    <w:lvl w:ilvl="0" w:tplc="08090001">
      <w:start w:val="1"/>
      <w:numFmt w:val="bullet"/>
      <w:lvlText w:val=""/>
      <w:lvlJc w:val="left"/>
      <w:pPr>
        <w:ind w:left="1170" w:hanging="360"/>
      </w:pPr>
      <w:rPr>
        <w:rFonts w:ascii="Symbol" w:hAnsi="Symbol" w:hint="default"/>
      </w:rPr>
    </w:lvl>
    <w:lvl w:ilvl="1" w:tplc="08090003">
      <w:start w:val="1"/>
      <w:numFmt w:val="bullet"/>
      <w:lvlText w:val="o"/>
      <w:lvlJc w:val="left"/>
      <w:pPr>
        <w:ind w:left="1890" w:hanging="360"/>
      </w:pPr>
      <w:rPr>
        <w:rFonts w:ascii="Courier New" w:hAnsi="Courier New" w:cs="Times New Roman" w:hint="default"/>
      </w:rPr>
    </w:lvl>
    <w:lvl w:ilvl="2" w:tplc="08090005">
      <w:start w:val="1"/>
      <w:numFmt w:val="bullet"/>
      <w:lvlText w:val=""/>
      <w:lvlJc w:val="left"/>
      <w:pPr>
        <w:ind w:left="2610" w:hanging="360"/>
      </w:pPr>
      <w:rPr>
        <w:rFonts w:ascii="Wingdings" w:hAnsi="Wingdings" w:hint="default"/>
      </w:rPr>
    </w:lvl>
    <w:lvl w:ilvl="3" w:tplc="08090001">
      <w:start w:val="1"/>
      <w:numFmt w:val="bullet"/>
      <w:lvlText w:val=""/>
      <w:lvlJc w:val="left"/>
      <w:pPr>
        <w:ind w:left="3330" w:hanging="360"/>
      </w:pPr>
      <w:rPr>
        <w:rFonts w:ascii="Symbol" w:hAnsi="Symbol" w:hint="default"/>
      </w:rPr>
    </w:lvl>
    <w:lvl w:ilvl="4" w:tplc="08090003">
      <w:start w:val="1"/>
      <w:numFmt w:val="bullet"/>
      <w:lvlText w:val="o"/>
      <w:lvlJc w:val="left"/>
      <w:pPr>
        <w:ind w:left="4050" w:hanging="360"/>
      </w:pPr>
      <w:rPr>
        <w:rFonts w:ascii="Courier New" w:hAnsi="Courier New" w:cs="Times New Roman" w:hint="default"/>
      </w:rPr>
    </w:lvl>
    <w:lvl w:ilvl="5" w:tplc="08090005">
      <w:start w:val="1"/>
      <w:numFmt w:val="bullet"/>
      <w:lvlText w:val=""/>
      <w:lvlJc w:val="left"/>
      <w:pPr>
        <w:ind w:left="4770" w:hanging="360"/>
      </w:pPr>
      <w:rPr>
        <w:rFonts w:ascii="Wingdings" w:hAnsi="Wingdings" w:hint="default"/>
      </w:rPr>
    </w:lvl>
    <w:lvl w:ilvl="6" w:tplc="08090001">
      <w:start w:val="1"/>
      <w:numFmt w:val="bullet"/>
      <w:lvlText w:val=""/>
      <w:lvlJc w:val="left"/>
      <w:pPr>
        <w:ind w:left="5490" w:hanging="360"/>
      </w:pPr>
      <w:rPr>
        <w:rFonts w:ascii="Symbol" w:hAnsi="Symbol" w:hint="default"/>
      </w:rPr>
    </w:lvl>
    <w:lvl w:ilvl="7" w:tplc="08090003">
      <w:start w:val="1"/>
      <w:numFmt w:val="bullet"/>
      <w:lvlText w:val="o"/>
      <w:lvlJc w:val="left"/>
      <w:pPr>
        <w:ind w:left="6210" w:hanging="360"/>
      </w:pPr>
      <w:rPr>
        <w:rFonts w:ascii="Courier New" w:hAnsi="Courier New" w:cs="Times New Roman" w:hint="default"/>
      </w:rPr>
    </w:lvl>
    <w:lvl w:ilvl="8" w:tplc="08090005">
      <w:start w:val="1"/>
      <w:numFmt w:val="bullet"/>
      <w:lvlText w:val=""/>
      <w:lvlJc w:val="left"/>
      <w:pPr>
        <w:ind w:left="6930" w:hanging="360"/>
      </w:pPr>
      <w:rPr>
        <w:rFonts w:ascii="Wingdings" w:hAnsi="Wingdings" w:hint="default"/>
      </w:rPr>
    </w:lvl>
  </w:abstractNum>
  <w:abstractNum w:abstractNumId="12" w15:restartNumberingAfterBreak="0">
    <w:nsid w:val="390E0B61"/>
    <w:multiLevelType w:val="hybridMultilevel"/>
    <w:tmpl w:val="8A4C2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B781F97"/>
    <w:multiLevelType w:val="hybridMultilevel"/>
    <w:tmpl w:val="19F4E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741FA"/>
    <w:multiLevelType w:val="hybridMultilevel"/>
    <w:tmpl w:val="A22A90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9CC6215"/>
    <w:multiLevelType w:val="hybridMultilevel"/>
    <w:tmpl w:val="11A4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26C5B"/>
    <w:multiLevelType w:val="hybridMultilevel"/>
    <w:tmpl w:val="C6A412B0"/>
    <w:lvl w:ilvl="0" w:tplc="1226B9A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53744BF0"/>
    <w:multiLevelType w:val="hybridMultilevel"/>
    <w:tmpl w:val="6B3A2E30"/>
    <w:lvl w:ilvl="0" w:tplc="62F607D2">
      <w:start w:val="202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5E0F3ABF"/>
    <w:multiLevelType w:val="hybridMultilevel"/>
    <w:tmpl w:val="FF32DD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C5D7996"/>
    <w:multiLevelType w:val="hybridMultilevel"/>
    <w:tmpl w:val="8272B728"/>
    <w:lvl w:ilvl="0" w:tplc="23C6E7BA">
      <w:start w:val="1"/>
      <w:numFmt w:val="bullet"/>
      <w:lvlText w:val="-"/>
      <w:lvlJc w:val="left"/>
      <w:pPr>
        <w:tabs>
          <w:tab w:val="num" w:pos="720"/>
        </w:tabs>
        <w:ind w:left="720" w:hanging="360"/>
      </w:pPr>
      <w:rPr>
        <w:rFonts w:ascii="Times New Roman" w:hAnsi="Times New Roman" w:hint="default"/>
      </w:rPr>
    </w:lvl>
    <w:lvl w:ilvl="1" w:tplc="8C60D658" w:tentative="1">
      <w:start w:val="1"/>
      <w:numFmt w:val="bullet"/>
      <w:lvlText w:val="-"/>
      <w:lvlJc w:val="left"/>
      <w:pPr>
        <w:tabs>
          <w:tab w:val="num" w:pos="1440"/>
        </w:tabs>
        <w:ind w:left="1440" w:hanging="360"/>
      </w:pPr>
      <w:rPr>
        <w:rFonts w:ascii="Times New Roman" w:hAnsi="Times New Roman" w:hint="default"/>
      </w:rPr>
    </w:lvl>
    <w:lvl w:ilvl="2" w:tplc="9AEAA16A" w:tentative="1">
      <w:start w:val="1"/>
      <w:numFmt w:val="bullet"/>
      <w:lvlText w:val="-"/>
      <w:lvlJc w:val="left"/>
      <w:pPr>
        <w:tabs>
          <w:tab w:val="num" w:pos="2160"/>
        </w:tabs>
        <w:ind w:left="2160" w:hanging="360"/>
      </w:pPr>
      <w:rPr>
        <w:rFonts w:ascii="Times New Roman" w:hAnsi="Times New Roman" w:hint="default"/>
      </w:rPr>
    </w:lvl>
    <w:lvl w:ilvl="3" w:tplc="0C9E4CB6" w:tentative="1">
      <w:start w:val="1"/>
      <w:numFmt w:val="bullet"/>
      <w:lvlText w:val="-"/>
      <w:lvlJc w:val="left"/>
      <w:pPr>
        <w:tabs>
          <w:tab w:val="num" w:pos="2880"/>
        </w:tabs>
        <w:ind w:left="2880" w:hanging="360"/>
      </w:pPr>
      <w:rPr>
        <w:rFonts w:ascii="Times New Roman" w:hAnsi="Times New Roman" w:hint="default"/>
      </w:rPr>
    </w:lvl>
    <w:lvl w:ilvl="4" w:tplc="59BAC91C" w:tentative="1">
      <w:start w:val="1"/>
      <w:numFmt w:val="bullet"/>
      <w:lvlText w:val="-"/>
      <w:lvlJc w:val="left"/>
      <w:pPr>
        <w:tabs>
          <w:tab w:val="num" w:pos="3600"/>
        </w:tabs>
        <w:ind w:left="3600" w:hanging="360"/>
      </w:pPr>
      <w:rPr>
        <w:rFonts w:ascii="Times New Roman" w:hAnsi="Times New Roman" w:hint="default"/>
      </w:rPr>
    </w:lvl>
    <w:lvl w:ilvl="5" w:tplc="D81C23A4" w:tentative="1">
      <w:start w:val="1"/>
      <w:numFmt w:val="bullet"/>
      <w:lvlText w:val="-"/>
      <w:lvlJc w:val="left"/>
      <w:pPr>
        <w:tabs>
          <w:tab w:val="num" w:pos="4320"/>
        </w:tabs>
        <w:ind w:left="4320" w:hanging="360"/>
      </w:pPr>
      <w:rPr>
        <w:rFonts w:ascii="Times New Roman" w:hAnsi="Times New Roman" w:hint="default"/>
      </w:rPr>
    </w:lvl>
    <w:lvl w:ilvl="6" w:tplc="92D0C788" w:tentative="1">
      <w:start w:val="1"/>
      <w:numFmt w:val="bullet"/>
      <w:lvlText w:val="-"/>
      <w:lvlJc w:val="left"/>
      <w:pPr>
        <w:tabs>
          <w:tab w:val="num" w:pos="5040"/>
        </w:tabs>
        <w:ind w:left="5040" w:hanging="360"/>
      </w:pPr>
      <w:rPr>
        <w:rFonts w:ascii="Times New Roman" w:hAnsi="Times New Roman" w:hint="default"/>
      </w:rPr>
    </w:lvl>
    <w:lvl w:ilvl="7" w:tplc="4340643A" w:tentative="1">
      <w:start w:val="1"/>
      <w:numFmt w:val="bullet"/>
      <w:lvlText w:val="-"/>
      <w:lvlJc w:val="left"/>
      <w:pPr>
        <w:tabs>
          <w:tab w:val="num" w:pos="5760"/>
        </w:tabs>
        <w:ind w:left="5760" w:hanging="360"/>
      </w:pPr>
      <w:rPr>
        <w:rFonts w:ascii="Times New Roman" w:hAnsi="Times New Roman" w:hint="default"/>
      </w:rPr>
    </w:lvl>
    <w:lvl w:ilvl="8" w:tplc="6F06AF3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D035C87"/>
    <w:multiLevelType w:val="hybridMultilevel"/>
    <w:tmpl w:val="CC92AA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6D06596"/>
    <w:multiLevelType w:val="hybridMultilevel"/>
    <w:tmpl w:val="0108DB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6FD0CF7"/>
    <w:multiLevelType w:val="hybridMultilevel"/>
    <w:tmpl w:val="67E41900"/>
    <w:lvl w:ilvl="0" w:tplc="0C2EAABC">
      <w:start w:val="1"/>
      <w:numFmt w:val="decimal"/>
      <w:lvlText w:val="%1."/>
      <w:lvlJc w:val="left"/>
      <w:pPr>
        <w:ind w:left="358" w:hanging="360"/>
      </w:pPr>
    </w:lvl>
    <w:lvl w:ilvl="1" w:tplc="04220019">
      <w:start w:val="1"/>
      <w:numFmt w:val="lowerLetter"/>
      <w:lvlText w:val="%2."/>
      <w:lvlJc w:val="left"/>
      <w:pPr>
        <w:ind w:left="1078" w:hanging="360"/>
      </w:pPr>
    </w:lvl>
    <w:lvl w:ilvl="2" w:tplc="0422001B">
      <w:start w:val="1"/>
      <w:numFmt w:val="lowerRoman"/>
      <w:lvlText w:val="%3."/>
      <w:lvlJc w:val="right"/>
      <w:pPr>
        <w:ind w:left="1798" w:hanging="180"/>
      </w:pPr>
    </w:lvl>
    <w:lvl w:ilvl="3" w:tplc="0422000F">
      <w:start w:val="1"/>
      <w:numFmt w:val="decimal"/>
      <w:lvlText w:val="%4."/>
      <w:lvlJc w:val="left"/>
      <w:pPr>
        <w:ind w:left="2518" w:hanging="360"/>
      </w:pPr>
    </w:lvl>
    <w:lvl w:ilvl="4" w:tplc="04220019">
      <w:start w:val="1"/>
      <w:numFmt w:val="lowerLetter"/>
      <w:lvlText w:val="%5."/>
      <w:lvlJc w:val="left"/>
      <w:pPr>
        <w:ind w:left="3238" w:hanging="360"/>
      </w:pPr>
    </w:lvl>
    <w:lvl w:ilvl="5" w:tplc="0422001B">
      <w:start w:val="1"/>
      <w:numFmt w:val="lowerRoman"/>
      <w:lvlText w:val="%6."/>
      <w:lvlJc w:val="right"/>
      <w:pPr>
        <w:ind w:left="3958" w:hanging="180"/>
      </w:pPr>
    </w:lvl>
    <w:lvl w:ilvl="6" w:tplc="0422000F">
      <w:start w:val="1"/>
      <w:numFmt w:val="decimal"/>
      <w:lvlText w:val="%7."/>
      <w:lvlJc w:val="left"/>
      <w:pPr>
        <w:ind w:left="4678" w:hanging="360"/>
      </w:pPr>
    </w:lvl>
    <w:lvl w:ilvl="7" w:tplc="04220019">
      <w:start w:val="1"/>
      <w:numFmt w:val="lowerLetter"/>
      <w:lvlText w:val="%8."/>
      <w:lvlJc w:val="left"/>
      <w:pPr>
        <w:ind w:left="5398" w:hanging="360"/>
      </w:pPr>
    </w:lvl>
    <w:lvl w:ilvl="8" w:tplc="0422001B">
      <w:start w:val="1"/>
      <w:numFmt w:val="lowerRoman"/>
      <w:lvlText w:val="%9."/>
      <w:lvlJc w:val="right"/>
      <w:pPr>
        <w:ind w:left="6118" w:hanging="180"/>
      </w:pPr>
    </w:lvl>
  </w:abstractNum>
  <w:abstractNum w:abstractNumId="23" w15:restartNumberingAfterBreak="0">
    <w:nsid w:val="775C4F58"/>
    <w:multiLevelType w:val="multilevel"/>
    <w:tmpl w:val="FB0EE44E"/>
    <w:lvl w:ilvl="0">
      <w:start w:val="3"/>
      <w:numFmt w:val="decimal"/>
      <w:lvlText w:val="%1."/>
      <w:lvlJc w:val="left"/>
      <w:pPr>
        <w:ind w:left="358" w:hanging="360"/>
      </w:pPr>
    </w:lvl>
    <w:lvl w:ilvl="1">
      <w:start w:val="1"/>
      <w:numFmt w:val="decimal"/>
      <w:isLgl/>
      <w:lvlText w:val="%1.%2."/>
      <w:lvlJc w:val="left"/>
      <w:pPr>
        <w:ind w:left="718" w:hanging="720"/>
      </w:pPr>
      <w:rPr>
        <w:b w:val="0"/>
      </w:rPr>
    </w:lvl>
    <w:lvl w:ilvl="2">
      <w:start w:val="1"/>
      <w:numFmt w:val="decimal"/>
      <w:isLgl/>
      <w:lvlText w:val="%1.%2.%3."/>
      <w:lvlJc w:val="left"/>
      <w:pPr>
        <w:ind w:left="718" w:hanging="720"/>
      </w:pPr>
      <w:rPr>
        <w:b w:val="0"/>
      </w:rPr>
    </w:lvl>
    <w:lvl w:ilvl="3">
      <w:start w:val="1"/>
      <w:numFmt w:val="decimal"/>
      <w:isLgl/>
      <w:lvlText w:val="%1.%2.%3.%4."/>
      <w:lvlJc w:val="left"/>
      <w:pPr>
        <w:ind w:left="1078" w:hanging="1080"/>
      </w:pPr>
      <w:rPr>
        <w:b w:val="0"/>
      </w:rPr>
    </w:lvl>
    <w:lvl w:ilvl="4">
      <w:start w:val="1"/>
      <w:numFmt w:val="decimal"/>
      <w:isLgl/>
      <w:lvlText w:val="%1.%2.%3.%4.%5."/>
      <w:lvlJc w:val="left"/>
      <w:pPr>
        <w:ind w:left="1078" w:hanging="1080"/>
      </w:pPr>
      <w:rPr>
        <w:b w:val="0"/>
      </w:rPr>
    </w:lvl>
    <w:lvl w:ilvl="5">
      <w:start w:val="1"/>
      <w:numFmt w:val="decimal"/>
      <w:isLgl/>
      <w:lvlText w:val="%1.%2.%3.%4.%5.%6."/>
      <w:lvlJc w:val="left"/>
      <w:pPr>
        <w:ind w:left="1438" w:hanging="1440"/>
      </w:pPr>
      <w:rPr>
        <w:b w:val="0"/>
      </w:rPr>
    </w:lvl>
    <w:lvl w:ilvl="6">
      <w:start w:val="1"/>
      <w:numFmt w:val="decimal"/>
      <w:isLgl/>
      <w:lvlText w:val="%1.%2.%3.%4.%5.%6.%7."/>
      <w:lvlJc w:val="left"/>
      <w:pPr>
        <w:ind w:left="1438" w:hanging="1440"/>
      </w:pPr>
      <w:rPr>
        <w:b w:val="0"/>
      </w:rPr>
    </w:lvl>
    <w:lvl w:ilvl="7">
      <w:start w:val="1"/>
      <w:numFmt w:val="decimal"/>
      <w:isLgl/>
      <w:lvlText w:val="%1.%2.%3.%4.%5.%6.%7.%8."/>
      <w:lvlJc w:val="left"/>
      <w:pPr>
        <w:ind w:left="1798" w:hanging="1800"/>
      </w:pPr>
      <w:rPr>
        <w:b w:val="0"/>
      </w:rPr>
    </w:lvl>
    <w:lvl w:ilvl="8">
      <w:start w:val="1"/>
      <w:numFmt w:val="decimal"/>
      <w:isLgl/>
      <w:lvlText w:val="%1.%2.%3.%4.%5.%6.%7.%8.%9."/>
      <w:lvlJc w:val="left"/>
      <w:pPr>
        <w:ind w:left="2158" w:hanging="2160"/>
      </w:pPr>
      <w:rPr>
        <w:b w:val="0"/>
      </w:rPr>
    </w:lvl>
  </w:abstractNum>
  <w:abstractNum w:abstractNumId="24" w15:restartNumberingAfterBreak="0">
    <w:nsid w:val="7CA1795A"/>
    <w:multiLevelType w:val="hybridMultilevel"/>
    <w:tmpl w:val="A238BC9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5"/>
  </w:num>
  <w:num w:numId="3">
    <w:abstractNumId w:val="20"/>
  </w:num>
  <w:num w:numId="4">
    <w:abstractNumId w:val="13"/>
  </w:num>
  <w:num w:numId="5">
    <w:abstractNumId w:val="11"/>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9"/>
  </w:num>
  <w:num w:numId="14">
    <w:abstractNumId w:val="4"/>
  </w:num>
  <w:num w:numId="15">
    <w:abstractNumId w:val="9"/>
  </w:num>
  <w:num w:numId="16">
    <w:abstractNumId w:val="24"/>
  </w:num>
  <w:num w:numId="17">
    <w:abstractNumId w:val="14"/>
  </w:num>
  <w:num w:numId="18">
    <w:abstractNumId w:val="10"/>
  </w:num>
  <w:num w:numId="19">
    <w:abstractNumId w:val="18"/>
  </w:num>
  <w:num w:numId="20">
    <w:abstractNumId w:val="2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1"/>
    <w:rsid w:val="0000012B"/>
    <w:rsid w:val="000001D1"/>
    <w:rsid w:val="00001CD3"/>
    <w:rsid w:val="00001F8E"/>
    <w:rsid w:val="0000699A"/>
    <w:rsid w:val="00011603"/>
    <w:rsid w:val="00012E5A"/>
    <w:rsid w:val="000130A9"/>
    <w:rsid w:val="000132EF"/>
    <w:rsid w:val="00013B09"/>
    <w:rsid w:val="00015537"/>
    <w:rsid w:val="00017064"/>
    <w:rsid w:val="00017F24"/>
    <w:rsid w:val="00021BAA"/>
    <w:rsid w:val="00022398"/>
    <w:rsid w:val="00025CA1"/>
    <w:rsid w:val="00026C8F"/>
    <w:rsid w:val="00030F3D"/>
    <w:rsid w:val="0003171D"/>
    <w:rsid w:val="0003346A"/>
    <w:rsid w:val="000343D9"/>
    <w:rsid w:val="0003608C"/>
    <w:rsid w:val="00037E17"/>
    <w:rsid w:val="00037E9C"/>
    <w:rsid w:val="00040FA9"/>
    <w:rsid w:val="00041ADB"/>
    <w:rsid w:val="000423DA"/>
    <w:rsid w:val="0004526A"/>
    <w:rsid w:val="00047D09"/>
    <w:rsid w:val="000504AD"/>
    <w:rsid w:val="00050C80"/>
    <w:rsid w:val="000511B4"/>
    <w:rsid w:val="00052C79"/>
    <w:rsid w:val="0005753A"/>
    <w:rsid w:val="00061D07"/>
    <w:rsid w:val="00061F6C"/>
    <w:rsid w:val="00062B34"/>
    <w:rsid w:val="000651B9"/>
    <w:rsid w:val="0007265C"/>
    <w:rsid w:val="000726E3"/>
    <w:rsid w:val="00075C77"/>
    <w:rsid w:val="00077D72"/>
    <w:rsid w:val="00080A1A"/>
    <w:rsid w:val="000829E2"/>
    <w:rsid w:val="00083C7A"/>
    <w:rsid w:val="00084FF1"/>
    <w:rsid w:val="00085143"/>
    <w:rsid w:val="000872F3"/>
    <w:rsid w:val="0008752C"/>
    <w:rsid w:val="00087945"/>
    <w:rsid w:val="00087A73"/>
    <w:rsid w:val="00090317"/>
    <w:rsid w:val="000925DF"/>
    <w:rsid w:val="00093A22"/>
    <w:rsid w:val="000964F2"/>
    <w:rsid w:val="0009743F"/>
    <w:rsid w:val="00097E28"/>
    <w:rsid w:val="000A129D"/>
    <w:rsid w:val="000A1364"/>
    <w:rsid w:val="000A22B3"/>
    <w:rsid w:val="000B45DC"/>
    <w:rsid w:val="000D3DD9"/>
    <w:rsid w:val="000D4620"/>
    <w:rsid w:val="000D687B"/>
    <w:rsid w:val="000D6CC4"/>
    <w:rsid w:val="000E0FC9"/>
    <w:rsid w:val="000E216F"/>
    <w:rsid w:val="000E2509"/>
    <w:rsid w:val="000E3272"/>
    <w:rsid w:val="000E650C"/>
    <w:rsid w:val="000F1F3B"/>
    <w:rsid w:val="000F4050"/>
    <w:rsid w:val="0010480F"/>
    <w:rsid w:val="001076A4"/>
    <w:rsid w:val="00111A6F"/>
    <w:rsid w:val="00111B47"/>
    <w:rsid w:val="00111DC3"/>
    <w:rsid w:val="001230A7"/>
    <w:rsid w:val="0012397D"/>
    <w:rsid w:val="00124164"/>
    <w:rsid w:val="00126367"/>
    <w:rsid w:val="0012713A"/>
    <w:rsid w:val="00127433"/>
    <w:rsid w:val="00134C9A"/>
    <w:rsid w:val="0014198F"/>
    <w:rsid w:val="00144438"/>
    <w:rsid w:val="0014480A"/>
    <w:rsid w:val="00144B92"/>
    <w:rsid w:val="001455C5"/>
    <w:rsid w:val="00146AA8"/>
    <w:rsid w:val="00147346"/>
    <w:rsid w:val="00150900"/>
    <w:rsid w:val="00150C5E"/>
    <w:rsid w:val="0015141D"/>
    <w:rsid w:val="00152548"/>
    <w:rsid w:val="00153D50"/>
    <w:rsid w:val="0015425B"/>
    <w:rsid w:val="001548CF"/>
    <w:rsid w:val="001626FA"/>
    <w:rsid w:val="001629A0"/>
    <w:rsid w:val="00164AA8"/>
    <w:rsid w:val="0016727B"/>
    <w:rsid w:val="001718E5"/>
    <w:rsid w:val="00172DE3"/>
    <w:rsid w:val="00173330"/>
    <w:rsid w:val="00177756"/>
    <w:rsid w:val="00180F44"/>
    <w:rsid w:val="001820FF"/>
    <w:rsid w:val="0018232E"/>
    <w:rsid w:val="001830DB"/>
    <w:rsid w:val="00185B71"/>
    <w:rsid w:val="00190027"/>
    <w:rsid w:val="00190C1C"/>
    <w:rsid w:val="00192141"/>
    <w:rsid w:val="00192DE2"/>
    <w:rsid w:val="001964F7"/>
    <w:rsid w:val="001A1969"/>
    <w:rsid w:val="001A2C7F"/>
    <w:rsid w:val="001A3101"/>
    <w:rsid w:val="001A36B9"/>
    <w:rsid w:val="001A64CD"/>
    <w:rsid w:val="001B2F5B"/>
    <w:rsid w:val="001B3129"/>
    <w:rsid w:val="001B33EF"/>
    <w:rsid w:val="001B48E4"/>
    <w:rsid w:val="001B6050"/>
    <w:rsid w:val="001C1833"/>
    <w:rsid w:val="001C28F5"/>
    <w:rsid w:val="001C331F"/>
    <w:rsid w:val="001C3FDA"/>
    <w:rsid w:val="001C51D8"/>
    <w:rsid w:val="001C62E4"/>
    <w:rsid w:val="001C6B56"/>
    <w:rsid w:val="001D415F"/>
    <w:rsid w:val="001D7921"/>
    <w:rsid w:val="001E06E8"/>
    <w:rsid w:val="001E0CB5"/>
    <w:rsid w:val="001E14EB"/>
    <w:rsid w:val="001E1DE4"/>
    <w:rsid w:val="001E1E1D"/>
    <w:rsid w:val="001E6F12"/>
    <w:rsid w:val="001F000D"/>
    <w:rsid w:val="001F1D66"/>
    <w:rsid w:val="001F39E1"/>
    <w:rsid w:val="001F46B4"/>
    <w:rsid w:val="001F6526"/>
    <w:rsid w:val="001F659C"/>
    <w:rsid w:val="001F7824"/>
    <w:rsid w:val="00206281"/>
    <w:rsid w:val="002132BD"/>
    <w:rsid w:val="00220F92"/>
    <w:rsid w:val="002225C6"/>
    <w:rsid w:val="00222AFC"/>
    <w:rsid w:val="0022545B"/>
    <w:rsid w:val="00225B4B"/>
    <w:rsid w:val="00226F29"/>
    <w:rsid w:val="00227E8D"/>
    <w:rsid w:val="00227FB6"/>
    <w:rsid w:val="0023001C"/>
    <w:rsid w:val="00232703"/>
    <w:rsid w:val="00232EFB"/>
    <w:rsid w:val="00232FCE"/>
    <w:rsid w:val="00234D22"/>
    <w:rsid w:val="00237A75"/>
    <w:rsid w:val="00237CAC"/>
    <w:rsid w:val="002445F7"/>
    <w:rsid w:val="00244D19"/>
    <w:rsid w:val="0024598A"/>
    <w:rsid w:val="00245C10"/>
    <w:rsid w:val="00245CB6"/>
    <w:rsid w:val="00245DC1"/>
    <w:rsid w:val="00247E1A"/>
    <w:rsid w:val="002520ED"/>
    <w:rsid w:val="00252390"/>
    <w:rsid w:val="00253F1C"/>
    <w:rsid w:val="00256160"/>
    <w:rsid w:val="002568A8"/>
    <w:rsid w:val="0025791D"/>
    <w:rsid w:val="00260654"/>
    <w:rsid w:val="002615D5"/>
    <w:rsid w:val="00263705"/>
    <w:rsid w:val="0026443A"/>
    <w:rsid w:val="00271088"/>
    <w:rsid w:val="002727CD"/>
    <w:rsid w:val="00272E30"/>
    <w:rsid w:val="00274EFD"/>
    <w:rsid w:val="00276466"/>
    <w:rsid w:val="00276638"/>
    <w:rsid w:val="00280679"/>
    <w:rsid w:val="00281816"/>
    <w:rsid w:val="002821CE"/>
    <w:rsid w:val="00287950"/>
    <w:rsid w:val="0029112D"/>
    <w:rsid w:val="002918F7"/>
    <w:rsid w:val="00294555"/>
    <w:rsid w:val="00295C14"/>
    <w:rsid w:val="0029709F"/>
    <w:rsid w:val="0029721E"/>
    <w:rsid w:val="002A2B37"/>
    <w:rsid w:val="002A4F0B"/>
    <w:rsid w:val="002A5800"/>
    <w:rsid w:val="002A6252"/>
    <w:rsid w:val="002A6F90"/>
    <w:rsid w:val="002B32BD"/>
    <w:rsid w:val="002C0D91"/>
    <w:rsid w:val="002D0B77"/>
    <w:rsid w:val="002D2275"/>
    <w:rsid w:val="002D5C66"/>
    <w:rsid w:val="002D7A52"/>
    <w:rsid w:val="002E15F2"/>
    <w:rsid w:val="002E2E27"/>
    <w:rsid w:val="002F0DDF"/>
    <w:rsid w:val="002F26CB"/>
    <w:rsid w:val="002F4AD5"/>
    <w:rsid w:val="002F63C5"/>
    <w:rsid w:val="002F657B"/>
    <w:rsid w:val="002F6697"/>
    <w:rsid w:val="00302A3E"/>
    <w:rsid w:val="00302E09"/>
    <w:rsid w:val="00303A0A"/>
    <w:rsid w:val="0031086B"/>
    <w:rsid w:val="00315BC4"/>
    <w:rsid w:val="003229D8"/>
    <w:rsid w:val="00323EB5"/>
    <w:rsid w:val="00325F2B"/>
    <w:rsid w:val="00326348"/>
    <w:rsid w:val="00326696"/>
    <w:rsid w:val="003278D6"/>
    <w:rsid w:val="00330904"/>
    <w:rsid w:val="00331768"/>
    <w:rsid w:val="0033353D"/>
    <w:rsid w:val="003338C3"/>
    <w:rsid w:val="0033681A"/>
    <w:rsid w:val="00341EA9"/>
    <w:rsid w:val="00345F03"/>
    <w:rsid w:val="00350715"/>
    <w:rsid w:val="00350B76"/>
    <w:rsid w:val="0035177D"/>
    <w:rsid w:val="00355629"/>
    <w:rsid w:val="0036075C"/>
    <w:rsid w:val="00364E6F"/>
    <w:rsid w:val="00365C0A"/>
    <w:rsid w:val="00370BDD"/>
    <w:rsid w:val="0037297F"/>
    <w:rsid w:val="003737B1"/>
    <w:rsid w:val="00373D03"/>
    <w:rsid w:val="00376842"/>
    <w:rsid w:val="00376AED"/>
    <w:rsid w:val="00377E4C"/>
    <w:rsid w:val="0038413F"/>
    <w:rsid w:val="0038416C"/>
    <w:rsid w:val="00387457"/>
    <w:rsid w:val="00390279"/>
    <w:rsid w:val="00391616"/>
    <w:rsid w:val="003935EC"/>
    <w:rsid w:val="003941C8"/>
    <w:rsid w:val="00395AF8"/>
    <w:rsid w:val="00397010"/>
    <w:rsid w:val="0039784C"/>
    <w:rsid w:val="003A147E"/>
    <w:rsid w:val="003A3DB9"/>
    <w:rsid w:val="003A5435"/>
    <w:rsid w:val="003A5A98"/>
    <w:rsid w:val="003B2EDF"/>
    <w:rsid w:val="003B3AED"/>
    <w:rsid w:val="003B5B58"/>
    <w:rsid w:val="003C2474"/>
    <w:rsid w:val="003C3048"/>
    <w:rsid w:val="003C39DE"/>
    <w:rsid w:val="003C3B42"/>
    <w:rsid w:val="003D2F83"/>
    <w:rsid w:val="003D45A2"/>
    <w:rsid w:val="003D5556"/>
    <w:rsid w:val="003D5889"/>
    <w:rsid w:val="003E2EA3"/>
    <w:rsid w:val="003E42AB"/>
    <w:rsid w:val="003E4733"/>
    <w:rsid w:val="003E4818"/>
    <w:rsid w:val="003E5A69"/>
    <w:rsid w:val="003E5FDB"/>
    <w:rsid w:val="003E740C"/>
    <w:rsid w:val="003F09CC"/>
    <w:rsid w:val="003F1437"/>
    <w:rsid w:val="003F2828"/>
    <w:rsid w:val="003F38A2"/>
    <w:rsid w:val="003F5059"/>
    <w:rsid w:val="003F6191"/>
    <w:rsid w:val="003F63C5"/>
    <w:rsid w:val="00402AD6"/>
    <w:rsid w:val="004040CF"/>
    <w:rsid w:val="00406B68"/>
    <w:rsid w:val="00412A54"/>
    <w:rsid w:val="00414B05"/>
    <w:rsid w:val="004150ED"/>
    <w:rsid w:val="004165CD"/>
    <w:rsid w:val="00421494"/>
    <w:rsid w:val="00424638"/>
    <w:rsid w:val="00424647"/>
    <w:rsid w:val="00430A37"/>
    <w:rsid w:val="0043289E"/>
    <w:rsid w:val="0043358E"/>
    <w:rsid w:val="0043535C"/>
    <w:rsid w:val="00435C20"/>
    <w:rsid w:val="004368CC"/>
    <w:rsid w:val="00437260"/>
    <w:rsid w:val="00437FAC"/>
    <w:rsid w:val="00443997"/>
    <w:rsid w:val="0044766F"/>
    <w:rsid w:val="00451C71"/>
    <w:rsid w:val="004526ED"/>
    <w:rsid w:val="0045537C"/>
    <w:rsid w:val="00456CE5"/>
    <w:rsid w:val="00461413"/>
    <w:rsid w:val="004713C4"/>
    <w:rsid w:val="0047457E"/>
    <w:rsid w:val="00480017"/>
    <w:rsid w:val="00480C2D"/>
    <w:rsid w:val="00484D3B"/>
    <w:rsid w:val="0049184C"/>
    <w:rsid w:val="0049290F"/>
    <w:rsid w:val="00493616"/>
    <w:rsid w:val="00494ACB"/>
    <w:rsid w:val="004956B3"/>
    <w:rsid w:val="004A0978"/>
    <w:rsid w:val="004A2933"/>
    <w:rsid w:val="004A300C"/>
    <w:rsid w:val="004A60E1"/>
    <w:rsid w:val="004A70BF"/>
    <w:rsid w:val="004A72E3"/>
    <w:rsid w:val="004B312E"/>
    <w:rsid w:val="004B4B1D"/>
    <w:rsid w:val="004B5305"/>
    <w:rsid w:val="004B6459"/>
    <w:rsid w:val="004C0AA1"/>
    <w:rsid w:val="004C368C"/>
    <w:rsid w:val="004C536C"/>
    <w:rsid w:val="004C74A7"/>
    <w:rsid w:val="004D291B"/>
    <w:rsid w:val="004D2C71"/>
    <w:rsid w:val="004D2E5B"/>
    <w:rsid w:val="004E348B"/>
    <w:rsid w:val="004E46C1"/>
    <w:rsid w:val="004E4BF0"/>
    <w:rsid w:val="004E5DBF"/>
    <w:rsid w:val="004E6F06"/>
    <w:rsid w:val="004F1212"/>
    <w:rsid w:val="004F217A"/>
    <w:rsid w:val="004F24CD"/>
    <w:rsid w:val="004F30BD"/>
    <w:rsid w:val="004F3F16"/>
    <w:rsid w:val="004F43C6"/>
    <w:rsid w:val="004F6C32"/>
    <w:rsid w:val="004F7265"/>
    <w:rsid w:val="0050042D"/>
    <w:rsid w:val="00501A6E"/>
    <w:rsid w:val="005035D6"/>
    <w:rsid w:val="00505E9B"/>
    <w:rsid w:val="0051218A"/>
    <w:rsid w:val="00512868"/>
    <w:rsid w:val="00512B19"/>
    <w:rsid w:val="005134AE"/>
    <w:rsid w:val="0052128A"/>
    <w:rsid w:val="005212FD"/>
    <w:rsid w:val="00525ECA"/>
    <w:rsid w:val="00526516"/>
    <w:rsid w:val="00527826"/>
    <w:rsid w:val="00534F69"/>
    <w:rsid w:val="00541677"/>
    <w:rsid w:val="00543E5E"/>
    <w:rsid w:val="0054786C"/>
    <w:rsid w:val="00547FDC"/>
    <w:rsid w:val="0055274F"/>
    <w:rsid w:val="00553DDD"/>
    <w:rsid w:val="005544ED"/>
    <w:rsid w:val="0055610B"/>
    <w:rsid w:val="005565B5"/>
    <w:rsid w:val="005568CB"/>
    <w:rsid w:val="00556BA1"/>
    <w:rsid w:val="00556CF2"/>
    <w:rsid w:val="00556E58"/>
    <w:rsid w:val="00557DCD"/>
    <w:rsid w:val="00561890"/>
    <w:rsid w:val="005624ED"/>
    <w:rsid w:val="00562D6D"/>
    <w:rsid w:val="00563400"/>
    <w:rsid w:val="0056467E"/>
    <w:rsid w:val="005712C0"/>
    <w:rsid w:val="005721E5"/>
    <w:rsid w:val="005752A6"/>
    <w:rsid w:val="00581213"/>
    <w:rsid w:val="00583B03"/>
    <w:rsid w:val="00587B55"/>
    <w:rsid w:val="00587B86"/>
    <w:rsid w:val="00587FBD"/>
    <w:rsid w:val="00595A2C"/>
    <w:rsid w:val="005963E6"/>
    <w:rsid w:val="00597D28"/>
    <w:rsid w:val="00597F6C"/>
    <w:rsid w:val="005A2313"/>
    <w:rsid w:val="005A2B58"/>
    <w:rsid w:val="005A582F"/>
    <w:rsid w:val="005A76F8"/>
    <w:rsid w:val="005A77D2"/>
    <w:rsid w:val="005B01D1"/>
    <w:rsid w:val="005B2385"/>
    <w:rsid w:val="005B6AD9"/>
    <w:rsid w:val="005B7757"/>
    <w:rsid w:val="005C0F38"/>
    <w:rsid w:val="005C2EC5"/>
    <w:rsid w:val="005C3818"/>
    <w:rsid w:val="005C794E"/>
    <w:rsid w:val="005D034B"/>
    <w:rsid w:val="005D0F50"/>
    <w:rsid w:val="005D1820"/>
    <w:rsid w:val="005D1F31"/>
    <w:rsid w:val="005D72AB"/>
    <w:rsid w:val="005E1404"/>
    <w:rsid w:val="005E48EE"/>
    <w:rsid w:val="005E5195"/>
    <w:rsid w:val="005E7185"/>
    <w:rsid w:val="005F273A"/>
    <w:rsid w:val="005F6CFC"/>
    <w:rsid w:val="0060048D"/>
    <w:rsid w:val="00604690"/>
    <w:rsid w:val="00605753"/>
    <w:rsid w:val="00606E0E"/>
    <w:rsid w:val="00612B2F"/>
    <w:rsid w:val="006149FA"/>
    <w:rsid w:val="00616586"/>
    <w:rsid w:val="0062338C"/>
    <w:rsid w:val="0063194D"/>
    <w:rsid w:val="00631F26"/>
    <w:rsid w:val="00631FAF"/>
    <w:rsid w:val="00632396"/>
    <w:rsid w:val="006329CD"/>
    <w:rsid w:val="006336EF"/>
    <w:rsid w:val="00634A05"/>
    <w:rsid w:val="006350B8"/>
    <w:rsid w:val="00636465"/>
    <w:rsid w:val="00637667"/>
    <w:rsid w:val="00644B0C"/>
    <w:rsid w:val="00644C74"/>
    <w:rsid w:val="00650179"/>
    <w:rsid w:val="006508E5"/>
    <w:rsid w:val="00650AD1"/>
    <w:rsid w:val="0065377A"/>
    <w:rsid w:val="00654623"/>
    <w:rsid w:val="00655ACA"/>
    <w:rsid w:val="00661945"/>
    <w:rsid w:val="00662538"/>
    <w:rsid w:val="00664EE7"/>
    <w:rsid w:val="0066517C"/>
    <w:rsid w:val="006678F7"/>
    <w:rsid w:val="00671558"/>
    <w:rsid w:val="00680634"/>
    <w:rsid w:val="00681373"/>
    <w:rsid w:val="006813E5"/>
    <w:rsid w:val="00682412"/>
    <w:rsid w:val="006832C5"/>
    <w:rsid w:val="00684CE6"/>
    <w:rsid w:val="00691035"/>
    <w:rsid w:val="00691E0B"/>
    <w:rsid w:val="0069366B"/>
    <w:rsid w:val="00694A63"/>
    <w:rsid w:val="0069648B"/>
    <w:rsid w:val="006A6E07"/>
    <w:rsid w:val="006B05A4"/>
    <w:rsid w:val="006B0F59"/>
    <w:rsid w:val="006B2738"/>
    <w:rsid w:val="006B2C75"/>
    <w:rsid w:val="006B4FC6"/>
    <w:rsid w:val="006B53A4"/>
    <w:rsid w:val="006B55DA"/>
    <w:rsid w:val="006B6C18"/>
    <w:rsid w:val="006D4B46"/>
    <w:rsid w:val="006D5F5F"/>
    <w:rsid w:val="006E03A1"/>
    <w:rsid w:val="006E2BE8"/>
    <w:rsid w:val="006E3342"/>
    <w:rsid w:val="006E7CF8"/>
    <w:rsid w:val="006F07EA"/>
    <w:rsid w:val="006F200E"/>
    <w:rsid w:val="006F3504"/>
    <w:rsid w:val="006F3CE3"/>
    <w:rsid w:val="006F7399"/>
    <w:rsid w:val="007015F2"/>
    <w:rsid w:val="00705A25"/>
    <w:rsid w:val="00705DF2"/>
    <w:rsid w:val="00706B9D"/>
    <w:rsid w:val="00706E31"/>
    <w:rsid w:val="007078E1"/>
    <w:rsid w:val="007126AA"/>
    <w:rsid w:val="00722687"/>
    <w:rsid w:val="007233FE"/>
    <w:rsid w:val="0072544A"/>
    <w:rsid w:val="007311CE"/>
    <w:rsid w:val="00734D73"/>
    <w:rsid w:val="007357C1"/>
    <w:rsid w:val="00735F8A"/>
    <w:rsid w:val="00741DEB"/>
    <w:rsid w:val="007447AD"/>
    <w:rsid w:val="00744C95"/>
    <w:rsid w:val="00745D65"/>
    <w:rsid w:val="00745DFA"/>
    <w:rsid w:val="00750956"/>
    <w:rsid w:val="007535E5"/>
    <w:rsid w:val="00753A71"/>
    <w:rsid w:val="00756CEC"/>
    <w:rsid w:val="00757E5D"/>
    <w:rsid w:val="00763343"/>
    <w:rsid w:val="00763BC8"/>
    <w:rsid w:val="007640DA"/>
    <w:rsid w:val="00766893"/>
    <w:rsid w:val="00776C78"/>
    <w:rsid w:val="0078002D"/>
    <w:rsid w:val="0078332C"/>
    <w:rsid w:val="00784D76"/>
    <w:rsid w:val="007866E0"/>
    <w:rsid w:val="007870B1"/>
    <w:rsid w:val="007876B3"/>
    <w:rsid w:val="007945F4"/>
    <w:rsid w:val="007A0AC1"/>
    <w:rsid w:val="007A1C19"/>
    <w:rsid w:val="007A386E"/>
    <w:rsid w:val="007A44A0"/>
    <w:rsid w:val="007A4E92"/>
    <w:rsid w:val="007A59D6"/>
    <w:rsid w:val="007A73E3"/>
    <w:rsid w:val="007B1AB1"/>
    <w:rsid w:val="007B5914"/>
    <w:rsid w:val="007B7308"/>
    <w:rsid w:val="007B7997"/>
    <w:rsid w:val="007C06DB"/>
    <w:rsid w:val="007C1282"/>
    <w:rsid w:val="007C1A94"/>
    <w:rsid w:val="007C2729"/>
    <w:rsid w:val="007C3A57"/>
    <w:rsid w:val="007C4332"/>
    <w:rsid w:val="007D1034"/>
    <w:rsid w:val="007D114C"/>
    <w:rsid w:val="007D4530"/>
    <w:rsid w:val="007E0F28"/>
    <w:rsid w:val="007E0FF8"/>
    <w:rsid w:val="007E1BF0"/>
    <w:rsid w:val="007E23C0"/>
    <w:rsid w:val="007E3B97"/>
    <w:rsid w:val="007E4B3B"/>
    <w:rsid w:val="007E6281"/>
    <w:rsid w:val="007F1BF3"/>
    <w:rsid w:val="008002D8"/>
    <w:rsid w:val="008019CB"/>
    <w:rsid w:val="00803C64"/>
    <w:rsid w:val="00804552"/>
    <w:rsid w:val="00805438"/>
    <w:rsid w:val="008067AA"/>
    <w:rsid w:val="008117FB"/>
    <w:rsid w:val="008149F1"/>
    <w:rsid w:val="00814C47"/>
    <w:rsid w:val="00815764"/>
    <w:rsid w:val="00817597"/>
    <w:rsid w:val="008213A7"/>
    <w:rsid w:val="008213F8"/>
    <w:rsid w:val="00821EB0"/>
    <w:rsid w:val="008240A0"/>
    <w:rsid w:val="008257F2"/>
    <w:rsid w:val="00827A0F"/>
    <w:rsid w:val="0083048C"/>
    <w:rsid w:val="00836F4E"/>
    <w:rsid w:val="00843073"/>
    <w:rsid w:val="0084443D"/>
    <w:rsid w:val="00845CF8"/>
    <w:rsid w:val="00846219"/>
    <w:rsid w:val="0084691D"/>
    <w:rsid w:val="00846EF8"/>
    <w:rsid w:val="00851D62"/>
    <w:rsid w:val="00852896"/>
    <w:rsid w:val="008647F6"/>
    <w:rsid w:val="00865289"/>
    <w:rsid w:val="00867093"/>
    <w:rsid w:val="00867468"/>
    <w:rsid w:val="00867EE2"/>
    <w:rsid w:val="00875F79"/>
    <w:rsid w:val="00876A00"/>
    <w:rsid w:val="008814F9"/>
    <w:rsid w:val="00882A93"/>
    <w:rsid w:val="00885B25"/>
    <w:rsid w:val="0088641C"/>
    <w:rsid w:val="00890F16"/>
    <w:rsid w:val="00892542"/>
    <w:rsid w:val="00892B05"/>
    <w:rsid w:val="00893A4E"/>
    <w:rsid w:val="008954D9"/>
    <w:rsid w:val="0089764C"/>
    <w:rsid w:val="00897668"/>
    <w:rsid w:val="008A0DC0"/>
    <w:rsid w:val="008A7AAA"/>
    <w:rsid w:val="008B0108"/>
    <w:rsid w:val="008B0609"/>
    <w:rsid w:val="008B1BB7"/>
    <w:rsid w:val="008B2ED4"/>
    <w:rsid w:val="008B5642"/>
    <w:rsid w:val="008B701B"/>
    <w:rsid w:val="008C003D"/>
    <w:rsid w:val="008C18F6"/>
    <w:rsid w:val="008C1A89"/>
    <w:rsid w:val="008C21F1"/>
    <w:rsid w:val="008C240B"/>
    <w:rsid w:val="008D3429"/>
    <w:rsid w:val="008F0B52"/>
    <w:rsid w:val="008F66E3"/>
    <w:rsid w:val="009016FF"/>
    <w:rsid w:val="00902D08"/>
    <w:rsid w:val="009031AB"/>
    <w:rsid w:val="00903B54"/>
    <w:rsid w:val="00905F40"/>
    <w:rsid w:val="00910E2D"/>
    <w:rsid w:val="009123B7"/>
    <w:rsid w:val="009124CC"/>
    <w:rsid w:val="009124D1"/>
    <w:rsid w:val="0091496E"/>
    <w:rsid w:val="00924A24"/>
    <w:rsid w:val="009272A0"/>
    <w:rsid w:val="00930941"/>
    <w:rsid w:val="009316C8"/>
    <w:rsid w:val="00933CCF"/>
    <w:rsid w:val="009344EC"/>
    <w:rsid w:val="00934AFB"/>
    <w:rsid w:val="0093535B"/>
    <w:rsid w:val="00937C58"/>
    <w:rsid w:val="00942AF6"/>
    <w:rsid w:val="009439AA"/>
    <w:rsid w:val="00947F17"/>
    <w:rsid w:val="0095197B"/>
    <w:rsid w:val="0095227B"/>
    <w:rsid w:val="00952789"/>
    <w:rsid w:val="0095421D"/>
    <w:rsid w:val="00960D2C"/>
    <w:rsid w:val="00963500"/>
    <w:rsid w:val="0096562B"/>
    <w:rsid w:val="0096566C"/>
    <w:rsid w:val="00967621"/>
    <w:rsid w:val="0097171F"/>
    <w:rsid w:val="00975637"/>
    <w:rsid w:val="00976C14"/>
    <w:rsid w:val="009857E0"/>
    <w:rsid w:val="00997431"/>
    <w:rsid w:val="00997DA1"/>
    <w:rsid w:val="009A0975"/>
    <w:rsid w:val="009A0B42"/>
    <w:rsid w:val="009A6F1B"/>
    <w:rsid w:val="009A74C4"/>
    <w:rsid w:val="009B52F8"/>
    <w:rsid w:val="009B5EFE"/>
    <w:rsid w:val="009C1C1F"/>
    <w:rsid w:val="009C6132"/>
    <w:rsid w:val="009C64A8"/>
    <w:rsid w:val="009D2796"/>
    <w:rsid w:val="009D648C"/>
    <w:rsid w:val="009D69B2"/>
    <w:rsid w:val="009D794D"/>
    <w:rsid w:val="009E15A1"/>
    <w:rsid w:val="009E5E24"/>
    <w:rsid w:val="009F4A9D"/>
    <w:rsid w:val="00A0078B"/>
    <w:rsid w:val="00A02A05"/>
    <w:rsid w:val="00A040C8"/>
    <w:rsid w:val="00A04821"/>
    <w:rsid w:val="00A05069"/>
    <w:rsid w:val="00A11A0D"/>
    <w:rsid w:val="00A144C6"/>
    <w:rsid w:val="00A14D49"/>
    <w:rsid w:val="00A1534A"/>
    <w:rsid w:val="00A15A45"/>
    <w:rsid w:val="00A16333"/>
    <w:rsid w:val="00A2038D"/>
    <w:rsid w:val="00A22F59"/>
    <w:rsid w:val="00A23690"/>
    <w:rsid w:val="00A23914"/>
    <w:rsid w:val="00A24495"/>
    <w:rsid w:val="00A26806"/>
    <w:rsid w:val="00A33325"/>
    <w:rsid w:val="00A33FF6"/>
    <w:rsid w:val="00A3471E"/>
    <w:rsid w:val="00A34FC0"/>
    <w:rsid w:val="00A35DDE"/>
    <w:rsid w:val="00A360A5"/>
    <w:rsid w:val="00A45BB1"/>
    <w:rsid w:val="00A473AB"/>
    <w:rsid w:val="00A50ECF"/>
    <w:rsid w:val="00A50FD6"/>
    <w:rsid w:val="00A534AF"/>
    <w:rsid w:val="00A5663F"/>
    <w:rsid w:val="00A57224"/>
    <w:rsid w:val="00A60AE1"/>
    <w:rsid w:val="00A60DBC"/>
    <w:rsid w:val="00A61F8C"/>
    <w:rsid w:val="00A65097"/>
    <w:rsid w:val="00A65539"/>
    <w:rsid w:val="00A657FF"/>
    <w:rsid w:val="00A66A85"/>
    <w:rsid w:val="00A66B76"/>
    <w:rsid w:val="00A7161F"/>
    <w:rsid w:val="00A72160"/>
    <w:rsid w:val="00A737D1"/>
    <w:rsid w:val="00A756F3"/>
    <w:rsid w:val="00A76DBA"/>
    <w:rsid w:val="00A80133"/>
    <w:rsid w:val="00A80E7D"/>
    <w:rsid w:val="00A81751"/>
    <w:rsid w:val="00A81C0D"/>
    <w:rsid w:val="00A84230"/>
    <w:rsid w:val="00A84A2A"/>
    <w:rsid w:val="00A84D2D"/>
    <w:rsid w:val="00A87C37"/>
    <w:rsid w:val="00A90B6E"/>
    <w:rsid w:val="00A94620"/>
    <w:rsid w:val="00A95632"/>
    <w:rsid w:val="00A96C67"/>
    <w:rsid w:val="00AA771B"/>
    <w:rsid w:val="00AB34C0"/>
    <w:rsid w:val="00AB3B5C"/>
    <w:rsid w:val="00AB6155"/>
    <w:rsid w:val="00AB6FEB"/>
    <w:rsid w:val="00AB7698"/>
    <w:rsid w:val="00AB76E2"/>
    <w:rsid w:val="00AC643D"/>
    <w:rsid w:val="00AC7490"/>
    <w:rsid w:val="00AC7581"/>
    <w:rsid w:val="00AD1315"/>
    <w:rsid w:val="00AD44EC"/>
    <w:rsid w:val="00AE0B3D"/>
    <w:rsid w:val="00AE0D61"/>
    <w:rsid w:val="00AE6AB2"/>
    <w:rsid w:val="00AE7898"/>
    <w:rsid w:val="00AF0880"/>
    <w:rsid w:val="00AF23E7"/>
    <w:rsid w:val="00AF4AAA"/>
    <w:rsid w:val="00AF61F1"/>
    <w:rsid w:val="00AF72AC"/>
    <w:rsid w:val="00AF7612"/>
    <w:rsid w:val="00B009B1"/>
    <w:rsid w:val="00B0370C"/>
    <w:rsid w:val="00B1153C"/>
    <w:rsid w:val="00B1508A"/>
    <w:rsid w:val="00B220D7"/>
    <w:rsid w:val="00B23287"/>
    <w:rsid w:val="00B23CCF"/>
    <w:rsid w:val="00B243FD"/>
    <w:rsid w:val="00B245BD"/>
    <w:rsid w:val="00B27459"/>
    <w:rsid w:val="00B30716"/>
    <w:rsid w:val="00B318BA"/>
    <w:rsid w:val="00B31901"/>
    <w:rsid w:val="00B323E4"/>
    <w:rsid w:val="00B32A1F"/>
    <w:rsid w:val="00B34414"/>
    <w:rsid w:val="00B35429"/>
    <w:rsid w:val="00B4325D"/>
    <w:rsid w:val="00B46FCC"/>
    <w:rsid w:val="00B50631"/>
    <w:rsid w:val="00B52A37"/>
    <w:rsid w:val="00B616BB"/>
    <w:rsid w:val="00B61B01"/>
    <w:rsid w:val="00B63D92"/>
    <w:rsid w:val="00B70C51"/>
    <w:rsid w:val="00B7235A"/>
    <w:rsid w:val="00B72E24"/>
    <w:rsid w:val="00B73E8E"/>
    <w:rsid w:val="00B76235"/>
    <w:rsid w:val="00B81FAE"/>
    <w:rsid w:val="00B874F9"/>
    <w:rsid w:val="00B91F7E"/>
    <w:rsid w:val="00B94300"/>
    <w:rsid w:val="00B95778"/>
    <w:rsid w:val="00B97710"/>
    <w:rsid w:val="00BA04C4"/>
    <w:rsid w:val="00BA2898"/>
    <w:rsid w:val="00BA382C"/>
    <w:rsid w:val="00BA73D4"/>
    <w:rsid w:val="00BB550D"/>
    <w:rsid w:val="00BC062E"/>
    <w:rsid w:val="00BC27D4"/>
    <w:rsid w:val="00BC29CD"/>
    <w:rsid w:val="00BC3E0E"/>
    <w:rsid w:val="00BD06F4"/>
    <w:rsid w:val="00BD47DA"/>
    <w:rsid w:val="00BD4A73"/>
    <w:rsid w:val="00BE2013"/>
    <w:rsid w:val="00BE43DD"/>
    <w:rsid w:val="00BE48B9"/>
    <w:rsid w:val="00BF1B83"/>
    <w:rsid w:val="00BF2DD1"/>
    <w:rsid w:val="00BF554D"/>
    <w:rsid w:val="00BF64D5"/>
    <w:rsid w:val="00BF7588"/>
    <w:rsid w:val="00C043C8"/>
    <w:rsid w:val="00C04E87"/>
    <w:rsid w:val="00C07681"/>
    <w:rsid w:val="00C077A7"/>
    <w:rsid w:val="00C10B9D"/>
    <w:rsid w:val="00C13B40"/>
    <w:rsid w:val="00C23DAE"/>
    <w:rsid w:val="00C256CA"/>
    <w:rsid w:val="00C34327"/>
    <w:rsid w:val="00C353C9"/>
    <w:rsid w:val="00C4182E"/>
    <w:rsid w:val="00C449FB"/>
    <w:rsid w:val="00C47195"/>
    <w:rsid w:val="00C47F02"/>
    <w:rsid w:val="00C5751B"/>
    <w:rsid w:val="00C60FF2"/>
    <w:rsid w:val="00C63E58"/>
    <w:rsid w:val="00C63F85"/>
    <w:rsid w:val="00C71277"/>
    <w:rsid w:val="00C72494"/>
    <w:rsid w:val="00C72DDC"/>
    <w:rsid w:val="00C74EE2"/>
    <w:rsid w:val="00C7524F"/>
    <w:rsid w:val="00C7588F"/>
    <w:rsid w:val="00C75C79"/>
    <w:rsid w:val="00C7620C"/>
    <w:rsid w:val="00C81312"/>
    <w:rsid w:val="00C8347B"/>
    <w:rsid w:val="00C8699A"/>
    <w:rsid w:val="00C8781B"/>
    <w:rsid w:val="00C92FC7"/>
    <w:rsid w:val="00C934D4"/>
    <w:rsid w:val="00C93DDC"/>
    <w:rsid w:val="00C96B6D"/>
    <w:rsid w:val="00CA1A06"/>
    <w:rsid w:val="00CA1A41"/>
    <w:rsid w:val="00CA451A"/>
    <w:rsid w:val="00CA4E01"/>
    <w:rsid w:val="00CA4E4A"/>
    <w:rsid w:val="00CA5DCE"/>
    <w:rsid w:val="00CB0339"/>
    <w:rsid w:val="00CB0573"/>
    <w:rsid w:val="00CB7066"/>
    <w:rsid w:val="00CC00FC"/>
    <w:rsid w:val="00CC1DFD"/>
    <w:rsid w:val="00CC39EB"/>
    <w:rsid w:val="00CC5F66"/>
    <w:rsid w:val="00CC6D4C"/>
    <w:rsid w:val="00CC7805"/>
    <w:rsid w:val="00CC7B84"/>
    <w:rsid w:val="00CD11D5"/>
    <w:rsid w:val="00CD41D2"/>
    <w:rsid w:val="00CD6B8A"/>
    <w:rsid w:val="00CE0690"/>
    <w:rsid w:val="00CE323B"/>
    <w:rsid w:val="00CE33C1"/>
    <w:rsid w:val="00CF1435"/>
    <w:rsid w:val="00CF2E0B"/>
    <w:rsid w:val="00CF349C"/>
    <w:rsid w:val="00CF4E05"/>
    <w:rsid w:val="00CF6A11"/>
    <w:rsid w:val="00CF6E2D"/>
    <w:rsid w:val="00D0128F"/>
    <w:rsid w:val="00D02A3D"/>
    <w:rsid w:val="00D03D77"/>
    <w:rsid w:val="00D042C8"/>
    <w:rsid w:val="00D06013"/>
    <w:rsid w:val="00D07973"/>
    <w:rsid w:val="00D12772"/>
    <w:rsid w:val="00D12AC4"/>
    <w:rsid w:val="00D12C5C"/>
    <w:rsid w:val="00D135B3"/>
    <w:rsid w:val="00D1392C"/>
    <w:rsid w:val="00D16432"/>
    <w:rsid w:val="00D17690"/>
    <w:rsid w:val="00D21B82"/>
    <w:rsid w:val="00D22A25"/>
    <w:rsid w:val="00D22C75"/>
    <w:rsid w:val="00D26952"/>
    <w:rsid w:val="00D26B89"/>
    <w:rsid w:val="00D26C6D"/>
    <w:rsid w:val="00D31245"/>
    <w:rsid w:val="00D332F7"/>
    <w:rsid w:val="00D40C17"/>
    <w:rsid w:val="00D41708"/>
    <w:rsid w:val="00D4229E"/>
    <w:rsid w:val="00D43A0D"/>
    <w:rsid w:val="00D4621B"/>
    <w:rsid w:val="00D55833"/>
    <w:rsid w:val="00D56819"/>
    <w:rsid w:val="00D61700"/>
    <w:rsid w:val="00D62EFD"/>
    <w:rsid w:val="00D64116"/>
    <w:rsid w:val="00D64FCA"/>
    <w:rsid w:val="00D65526"/>
    <w:rsid w:val="00D66577"/>
    <w:rsid w:val="00D71360"/>
    <w:rsid w:val="00D74B2C"/>
    <w:rsid w:val="00D75221"/>
    <w:rsid w:val="00D754C9"/>
    <w:rsid w:val="00D76E69"/>
    <w:rsid w:val="00D82939"/>
    <w:rsid w:val="00D84658"/>
    <w:rsid w:val="00D86382"/>
    <w:rsid w:val="00D87B18"/>
    <w:rsid w:val="00D91319"/>
    <w:rsid w:val="00D92DC4"/>
    <w:rsid w:val="00DA3906"/>
    <w:rsid w:val="00DA5D80"/>
    <w:rsid w:val="00DA654C"/>
    <w:rsid w:val="00DA6DC1"/>
    <w:rsid w:val="00DA7A26"/>
    <w:rsid w:val="00DB44CC"/>
    <w:rsid w:val="00DC328B"/>
    <w:rsid w:val="00DC3E15"/>
    <w:rsid w:val="00DC50CD"/>
    <w:rsid w:val="00DD56FC"/>
    <w:rsid w:val="00DD70A5"/>
    <w:rsid w:val="00DE1B16"/>
    <w:rsid w:val="00DE1D8F"/>
    <w:rsid w:val="00DE25EA"/>
    <w:rsid w:val="00DE2E79"/>
    <w:rsid w:val="00DE4148"/>
    <w:rsid w:val="00DE69B4"/>
    <w:rsid w:val="00DF21A9"/>
    <w:rsid w:val="00DF3046"/>
    <w:rsid w:val="00DF4351"/>
    <w:rsid w:val="00E01870"/>
    <w:rsid w:val="00E061A9"/>
    <w:rsid w:val="00E06897"/>
    <w:rsid w:val="00E0726A"/>
    <w:rsid w:val="00E0730E"/>
    <w:rsid w:val="00E10C3D"/>
    <w:rsid w:val="00E12477"/>
    <w:rsid w:val="00E1481E"/>
    <w:rsid w:val="00E1511F"/>
    <w:rsid w:val="00E232EE"/>
    <w:rsid w:val="00E24701"/>
    <w:rsid w:val="00E263B9"/>
    <w:rsid w:val="00E307F8"/>
    <w:rsid w:val="00E30EF0"/>
    <w:rsid w:val="00E34237"/>
    <w:rsid w:val="00E34AF9"/>
    <w:rsid w:val="00E34B5F"/>
    <w:rsid w:val="00E36F16"/>
    <w:rsid w:val="00E37E6C"/>
    <w:rsid w:val="00E40738"/>
    <w:rsid w:val="00E4328E"/>
    <w:rsid w:val="00E4381C"/>
    <w:rsid w:val="00E458AB"/>
    <w:rsid w:val="00E45DA0"/>
    <w:rsid w:val="00E60580"/>
    <w:rsid w:val="00E610EE"/>
    <w:rsid w:val="00E673CA"/>
    <w:rsid w:val="00E70B61"/>
    <w:rsid w:val="00E71BE8"/>
    <w:rsid w:val="00E7213A"/>
    <w:rsid w:val="00E754D2"/>
    <w:rsid w:val="00E77ACC"/>
    <w:rsid w:val="00E87092"/>
    <w:rsid w:val="00E8797D"/>
    <w:rsid w:val="00E9007C"/>
    <w:rsid w:val="00E91294"/>
    <w:rsid w:val="00E94201"/>
    <w:rsid w:val="00E9700B"/>
    <w:rsid w:val="00EA422B"/>
    <w:rsid w:val="00EA4CFB"/>
    <w:rsid w:val="00EA5B48"/>
    <w:rsid w:val="00EA615C"/>
    <w:rsid w:val="00EB114D"/>
    <w:rsid w:val="00EB28EE"/>
    <w:rsid w:val="00EB342C"/>
    <w:rsid w:val="00EC17AE"/>
    <w:rsid w:val="00EC7C66"/>
    <w:rsid w:val="00ED0942"/>
    <w:rsid w:val="00ED0E86"/>
    <w:rsid w:val="00ED2457"/>
    <w:rsid w:val="00ED36A9"/>
    <w:rsid w:val="00ED3FA2"/>
    <w:rsid w:val="00EE1817"/>
    <w:rsid w:val="00EE19A9"/>
    <w:rsid w:val="00EE458A"/>
    <w:rsid w:val="00EE7444"/>
    <w:rsid w:val="00EF4031"/>
    <w:rsid w:val="00EF5ED3"/>
    <w:rsid w:val="00F026F6"/>
    <w:rsid w:val="00F04101"/>
    <w:rsid w:val="00F05412"/>
    <w:rsid w:val="00F05639"/>
    <w:rsid w:val="00F1066F"/>
    <w:rsid w:val="00F1085A"/>
    <w:rsid w:val="00F10B48"/>
    <w:rsid w:val="00F10F6E"/>
    <w:rsid w:val="00F1452E"/>
    <w:rsid w:val="00F149D9"/>
    <w:rsid w:val="00F155D4"/>
    <w:rsid w:val="00F15850"/>
    <w:rsid w:val="00F21F0C"/>
    <w:rsid w:val="00F2385B"/>
    <w:rsid w:val="00F26A88"/>
    <w:rsid w:val="00F33668"/>
    <w:rsid w:val="00F33684"/>
    <w:rsid w:val="00F35A5F"/>
    <w:rsid w:val="00F377B3"/>
    <w:rsid w:val="00F44B3B"/>
    <w:rsid w:val="00F45F4B"/>
    <w:rsid w:val="00F51CB8"/>
    <w:rsid w:val="00F56712"/>
    <w:rsid w:val="00F56FB4"/>
    <w:rsid w:val="00F63956"/>
    <w:rsid w:val="00F642CD"/>
    <w:rsid w:val="00F64BB6"/>
    <w:rsid w:val="00F65A2F"/>
    <w:rsid w:val="00F6619F"/>
    <w:rsid w:val="00F71DB1"/>
    <w:rsid w:val="00F7249F"/>
    <w:rsid w:val="00F74740"/>
    <w:rsid w:val="00F75767"/>
    <w:rsid w:val="00F80268"/>
    <w:rsid w:val="00F83019"/>
    <w:rsid w:val="00F847B7"/>
    <w:rsid w:val="00F8531A"/>
    <w:rsid w:val="00F86DDA"/>
    <w:rsid w:val="00F872BB"/>
    <w:rsid w:val="00F90CE6"/>
    <w:rsid w:val="00F90D89"/>
    <w:rsid w:val="00F921D5"/>
    <w:rsid w:val="00F94138"/>
    <w:rsid w:val="00F94B8D"/>
    <w:rsid w:val="00F94D45"/>
    <w:rsid w:val="00F95953"/>
    <w:rsid w:val="00FA10A0"/>
    <w:rsid w:val="00FA2242"/>
    <w:rsid w:val="00FA2753"/>
    <w:rsid w:val="00FA33E7"/>
    <w:rsid w:val="00FA73A1"/>
    <w:rsid w:val="00FB0555"/>
    <w:rsid w:val="00FB1988"/>
    <w:rsid w:val="00FB720B"/>
    <w:rsid w:val="00FD18FB"/>
    <w:rsid w:val="00FD29B3"/>
    <w:rsid w:val="00FD3C14"/>
    <w:rsid w:val="00FD4F0F"/>
    <w:rsid w:val="00FD69EA"/>
    <w:rsid w:val="00FE2AB9"/>
    <w:rsid w:val="00FE2B1E"/>
    <w:rsid w:val="00FE428D"/>
    <w:rsid w:val="00FE521A"/>
    <w:rsid w:val="00FE6F3F"/>
    <w:rsid w:val="00FF3C27"/>
    <w:rsid w:val="00FF41BD"/>
    <w:rsid w:val="00FF4CBB"/>
    <w:rsid w:val="00FF74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26E9236"/>
  <w15:docId w15:val="{063298E1-2B54-4BC0-AADB-904C6E2F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08"/>
    <w:pPr>
      <w:suppressAutoHyphens/>
    </w:pPr>
    <w:rPr>
      <w:sz w:val="24"/>
      <w:szCs w:val="24"/>
      <w:lang w:eastAsia="ar-SA"/>
    </w:rPr>
  </w:style>
  <w:style w:type="paragraph" w:styleId="1">
    <w:name w:val="heading 1"/>
    <w:basedOn w:val="a"/>
    <w:next w:val="a"/>
    <w:link w:val="10"/>
    <w:qFormat/>
    <w:rsid w:val="00B1153C"/>
    <w:pPr>
      <w:keepNext/>
      <w:keepLines/>
      <w:suppressAutoHyphens w:val="0"/>
      <w:spacing w:before="240" w:line="256" w:lineRule="auto"/>
      <w:outlineLvl w:val="0"/>
    </w:pPr>
    <w:rPr>
      <w:rFonts w:ascii="Calibri Light" w:hAnsi="Calibri Light"/>
      <w:color w:val="2E74B5"/>
      <w:sz w:val="32"/>
      <w:szCs w:val="32"/>
      <w:lang w:eastAsia="uk-UA"/>
    </w:rPr>
  </w:style>
  <w:style w:type="paragraph" w:styleId="2">
    <w:name w:val="heading 2"/>
    <w:basedOn w:val="a"/>
    <w:next w:val="a"/>
    <w:link w:val="20"/>
    <w:qFormat/>
    <w:rsid w:val="00A84230"/>
    <w:pPr>
      <w:keepNext/>
      <w:suppressAutoHyphens w:val="0"/>
      <w:spacing w:before="240" w:after="60"/>
      <w:ind w:left="576" w:hanging="576"/>
      <w:jc w:val="both"/>
      <w:outlineLvl w:val="1"/>
    </w:pPr>
    <w:rPr>
      <w:rFonts w:cs="Arial"/>
      <w:b/>
      <w:bCs/>
      <w:iCs/>
      <w:szCs w:val="28"/>
      <w:lang w:eastAsia="ru-RU"/>
    </w:rPr>
  </w:style>
  <w:style w:type="paragraph" w:styleId="3">
    <w:name w:val="heading 3"/>
    <w:basedOn w:val="a"/>
    <w:next w:val="a"/>
    <w:link w:val="30"/>
    <w:qFormat/>
    <w:rsid w:val="00A84230"/>
    <w:pPr>
      <w:keepNext/>
      <w:suppressAutoHyphens w:val="0"/>
      <w:spacing w:before="240" w:after="60"/>
      <w:ind w:left="720" w:hanging="720"/>
      <w:jc w:val="both"/>
      <w:outlineLvl w:val="2"/>
    </w:pPr>
    <w:rPr>
      <w:rFonts w:cs="Arial"/>
      <w:b/>
      <w:bCs/>
      <w:szCs w:val="26"/>
      <w:lang w:eastAsia="ru-RU"/>
    </w:rPr>
  </w:style>
  <w:style w:type="paragraph" w:styleId="4">
    <w:name w:val="heading 4"/>
    <w:basedOn w:val="a"/>
    <w:next w:val="a0"/>
    <w:link w:val="40"/>
    <w:qFormat/>
    <w:rsid w:val="00A84230"/>
    <w:pPr>
      <w:keepNext/>
      <w:keepLines/>
      <w:suppressAutoHyphens w:val="0"/>
      <w:spacing w:before="280" w:line="280" w:lineRule="atLeast"/>
      <w:ind w:left="3133" w:hanging="864"/>
      <w:outlineLvl w:val="3"/>
    </w:pPr>
    <w:rPr>
      <w:b/>
      <w:i/>
      <w:spacing w:val="-4"/>
      <w:kern w:val="28"/>
      <w:lang w:eastAsia="ru-RU"/>
    </w:rPr>
  </w:style>
  <w:style w:type="paragraph" w:styleId="5">
    <w:name w:val="heading 5"/>
    <w:basedOn w:val="a"/>
    <w:next w:val="a"/>
    <w:link w:val="50"/>
    <w:uiPriority w:val="9"/>
    <w:qFormat/>
    <w:rsid w:val="00A84230"/>
    <w:pPr>
      <w:suppressAutoHyphens w:val="0"/>
      <w:spacing w:before="240" w:after="60"/>
      <w:ind w:left="1008" w:hanging="1008"/>
      <w:jc w:val="both"/>
      <w:outlineLvl w:val="4"/>
    </w:pPr>
    <w:rPr>
      <w:rFonts w:ascii="Calibri" w:hAnsi="Calibri"/>
      <w:b/>
      <w:bCs/>
      <w:i/>
      <w:iCs/>
      <w:sz w:val="26"/>
      <w:szCs w:val="26"/>
      <w:lang w:eastAsia="ru-RU"/>
    </w:rPr>
  </w:style>
  <w:style w:type="paragraph" w:styleId="6">
    <w:name w:val="heading 6"/>
    <w:basedOn w:val="a"/>
    <w:next w:val="a"/>
    <w:link w:val="60"/>
    <w:uiPriority w:val="9"/>
    <w:qFormat/>
    <w:rsid w:val="00A84230"/>
    <w:pPr>
      <w:suppressAutoHyphens w:val="0"/>
      <w:spacing w:before="240" w:after="60"/>
      <w:ind w:left="1152" w:hanging="1152"/>
      <w:jc w:val="both"/>
      <w:outlineLvl w:val="5"/>
    </w:pPr>
    <w:rPr>
      <w:rFonts w:ascii="Calibri" w:hAnsi="Calibri"/>
      <w:b/>
      <w:bCs/>
      <w:sz w:val="22"/>
      <w:szCs w:val="22"/>
      <w:lang w:eastAsia="ru-RU"/>
    </w:rPr>
  </w:style>
  <w:style w:type="paragraph" w:styleId="7">
    <w:name w:val="heading 7"/>
    <w:basedOn w:val="a"/>
    <w:next w:val="a"/>
    <w:link w:val="70"/>
    <w:uiPriority w:val="9"/>
    <w:qFormat/>
    <w:rsid w:val="00A84230"/>
    <w:pPr>
      <w:suppressAutoHyphens w:val="0"/>
      <w:spacing w:before="240" w:after="60"/>
      <w:ind w:left="1296" w:hanging="1296"/>
      <w:jc w:val="both"/>
      <w:outlineLvl w:val="6"/>
    </w:pPr>
    <w:rPr>
      <w:rFonts w:ascii="Calibri" w:hAnsi="Calibri"/>
      <w:lang w:eastAsia="ru-RU"/>
    </w:rPr>
  </w:style>
  <w:style w:type="paragraph" w:styleId="8">
    <w:name w:val="heading 8"/>
    <w:basedOn w:val="a"/>
    <w:next w:val="a"/>
    <w:link w:val="80"/>
    <w:uiPriority w:val="9"/>
    <w:qFormat/>
    <w:rsid w:val="00A84230"/>
    <w:pPr>
      <w:suppressAutoHyphens w:val="0"/>
      <w:spacing w:before="240" w:after="60"/>
      <w:ind w:left="1440" w:hanging="1440"/>
      <w:jc w:val="both"/>
      <w:outlineLvl w:val="7"/>
    </w:pPr>
    <w:rPr>
      <w:rFonts w:ascii="Calibri" w:hAnsi="Calibri"/>
      <w:i/>
      <w:iCs/>
      <w:lang w:eastAsia="ru-RU"/>
    </w:rPr>
  </w:style>
  <w:style w:type="paragraph" w:styleId="9">
    <w:name w:val="heading 9"/>
    <w:basedOn w:val="a"/>
    <w:next w:val="a"/>
    <w:link w:val="90"/>
    <w:uiPriority w:val="9"/>
    <w:qFormat/>
    <w:rsid w:val="00A84230"/>
    <w:pPr>
      <w:suppressAutoHyphens w:val="0"/>
      <w:spacing w:before="240" w:after="60"/>
      <w:ind w:left="1584" w:hanging="1584"/>
      <w:jc w:val="both"/>
      <w:outlineLvl w:val="8"/>
    </w:pPr>
    <w:rPr>
      <w:rFonts w:ascii="Cambria" w:hAnsi="Cambria"/>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1153C"/>
    <w:rPr>
      <w:rFonts w:ascii="Calibri Light" w:hAnsi="Calibri Light"/>
      <w:color w:val="2E74B5"/>
      <w:sz w:val="32"/>
      <w:szCs w:val="32"/>
    </w:rPr>
  </w:style>
  <w:style w:type="character" w:customStyle="1" w:styleId="20">
    <w:name w:val="Заголовок 2 Знак"/>
    <w:link w:val="2"/>
    <w:rsid w:val="00A84230"/>
    <w:rPr>
      <w:rFonts w:cs="Arial"/>
      <w:b/>
      <w:bCs/>
      <w:iCs/>
      <w:sz w:val="24"/>
      <w:szCs w:val="28"/>
      <w:lang w:eastAsia="ru-RU"/>
    </w:rPr>
  </w:style>
  <w:style w:type="character" w:customStyle="1" w:styleId="30">
    <w:name w:val="Заголовок 3 Знак"/>
    <w:link w:val="3"/>
    <w:rsid w:val="00A84230"/>
    <w:rPr>
      <w:rFonts w:cs="Arial"/>
      <w:b/>
      <w:bCs/>
      <w:sz w:val="24"/>
      <w:szCs w:val="26"/>
      <w:lang w:eastAsia="ru-RU"/>
    </w:rPr>
  </w:style>
  <w:style w:type="paragraph" w:styleId="a0">
    <w:name w:val="Body Text"/>
    <w:basedOn w:val="a"/>
    <w:link w:val="a4"/>
    <w:uiPriority w:val="99"/>
    <w:unhideWhenUsed/>
    <w:rsid w:val="00A84230"/>
    <w:pPr>
      <w:suppressAutoHyphens w:val="0"/>
      <w:spacing w:after="120"/>
      <w:ind w:firstLine="709"/>
      <w:jc w:val="both"/>
    </w:pPr>
    <w:rPr>
      <w:sz w:val="28"/>
      <w:lang w:eastAsia="ru-RU"/>
    </w:rPr>
  </w:style>
  <w:style w:type="character" w:customStyle="1" w:styleId="a4">
    <w:name w:val="Основной текст Знак"/>
    <w:link w:val="a0"/>
    <w:uiPriority w:val="99"/>
    <w:rsid w:val="00A84230"/>
    <w:rPr>
      <w:sz w:val="28"/>
      <w:szCs w:val="24"/>
      <w:lang w:eastAsia="ru-RU"/>
    </w:rPr>
  </w:style>
  <w:style w:type="character" w:customStyle="1" w:styleId="40">
    <w:name w:val="Заголовок 4 Знак"/>
    <w:link w:val="4"/>
    <w:rsid w:val="00A84230"/>
    <w:rPr>
      <w:b/>
      <w:i/>
      <w:spacing w:val="-4"/>
      <w:kern w:val="28"/>
      <w:sz w:val="24"/>
      <w:szCs w:val="24"/>
      <w:lang w:eastAsia="ru-RU"/>
    </w:rPr>
  </w:style>
  <w:style w:type="character" w:customStyle="1" w:styleId="50">
    <w:name w:val="Заголовок 5 Знак"/>
    <w:link w:val="5"/>
    <w:uiPriority w:val="9"/>
    <w:rsid w:val="00A84230"/>
    <w:rPr>
      <w:rFonts w:ascii="Calibri" w:hAnsi="Calibri"/>
      <w:b/>
      <w:bCs/>
      <w:i/>
      <w:iCs/>
      <w:sz w:val="26"/>
      <w:szCs w:val="26"/>
      <w:lang w:eastAsia="ru-RU"/>
    </w:rPr>
  </w:style>
  <w:style w:type="character" w:customStyle="1" w:styleId="60">
    <w:name w:val="Заголовок 6 Знак"/>
    <w:link w:val="6"/>
    <w:uiPriority w:val="9"/>
    <w:rsid w:val="00A84230"/>
    <w:rPr>
      <w:rFonts w:ascii="Calibri" w:hAnsi="Calibri"/>
      <w:b/>
      <w:bCs/>
      <w:sz w:val="22"/>
      <w:szCs w:val="22"/>
      <w:lang w:eastAsia="ru-RU"/>
    </w:rPr>
  </w:style>
  <w:style w:type="character" w:customStyle="1" w:styleId="70">
    <w:name w:val="Заголовок 7 Знак"/>
    <w:link w:val="7"/>
    <w:uiPriority w:val="9"/>
    <w:rsid w:val="00A84230"/>
    <w:rPr>
      <w:rFonts w:ascii="Calibri" w:hAnsi="Calibri"/>
      <w:sz w:val="24"/>
      <w:szCs w:val="24"/>
      <w:lang w:eastAsia="ru-RU"/>
    </w:rPr>
  </w:style>
  <w:style w:type="character" w:customStyle="1" w:styleId="80">
    <w:name w:val="Заголовок 8 Знак"/>
    <w:link w:val="8"/>
    <w:uiPriority w:val="9"/>
    <w:rsid w:val="00A84230"/>
    <w:rPr>
      <w:rFonts w:ascii="Calibri" w:hAnsi="Calibri"/>
      <w:i/>
      <w:iCs/>
      <w:sz w:val="24"/>
      <w:szCs w:val="24"/>
      <w:lang w:eastAsia="ru-RU"/>
    </w:rPr>
  </w:style>
  <w:style w:type="character" w:customStyle="1" w:styleId="90">
    <w:name w:val="Заголовок 9 Знак"/>
    <w:link w:val="9"/>
    <w:uiPriority w:val="9"/>
    <w:rsid w:val="00A84230"/>
    <w:rPr>
      <w:rFonts w:ascii="Cambria" w:hAnsi="Cambria"/>
      <w:sz w:val="22"/>
      <w:szCs w:val="22"/>
      <w:lang w:eastAsia="ru-RU"/>
    </w:rPr>
  </w:style>
  <w:style w:type="paragraph" w:styleId="a5">
    <w:name w:val="header"/>
    <w:aliases w:val=" Знак4"/>
    <w:basedOn w:val="a"/>
    <w:link w:val="a6"/>
    <w:uiPriority w:val="99"/>
    <w:rsid w:val="005624ED"/>
    <w:pPr>
      <w:tabs>
        <w:tab w:val="center" w:pos="4819"/>
        <w:tab w:val="right" w:pos="9639"/>
      </w:tabs>
    </w:pPr>
  </w:style>
  <w:style w:type="character" w:customStyle="1" w:styleId="a6">
    <w:name w:val="Верхний колонтитул Знак"/>
    <w:aliases w:val=" Знак4 Знак"/>
    <w:link w:val="a5"/>
    <w:uiPriority w:val="99"/>
    <w:rsid w:val="0029112D"/>
    <w:rPr>
      <w:sz w:val="24"/>
      <w:szCs w:val="24"/>
      <w:lang w:eastAsia="ar-SA"/>
    </w:rPr>
  </w:style>
  <w:style w:type="character" w:styleId="a7">
    <w:name w:val="page number"/>
    <w:basedOn w:val="a1"/>
    <w:rsid w:val="005624ED"/>
  </w:style>
  <w:style w:type="paragraph" w:customStyle="1" w:styleId="11">
    <w:name w:val="Абзац списку1"/>
    <w:basedOn w:val="a"/>
    <w:rsid w:val="00967621"/>
    <w:pPr>
      <w:suppressAutoHyphens w:val="0"/>
      <w:spacing w:after="200" w:line="276" w:lineRule="auto"/>
      <w:ind w:left="720"/>
    </w:pPr>
    <w:rPr>
      <w:rFonts w:ascii="Calibri" w:hAnsi="Calibri" w:cs="Calibri"/>
      <w:sz w:val="22"/>
      <w:szCs w:val="22"/>
      <w:lang w:val="ru-RU" w:eastAsia="ru-RU"/>
    </w:rPr>
  </w:style>
  <w:style w:type="paragraph" w:styleId="a8">
    <w:name w:val="footer"/>
    <w:basedOn w:val="a"/>
    <w:link w:val="a9"/>
    <w:uiPriority w:val="99"/>
    <w:rsid w:val="00967621"/>
    <w:pPr>
      <w:tabs>
        <w:tab w:val="center" w:pos="4819"/>
        <w:tab w:val="right" w:pos="9639"/>
      </w:tabs>
    </w:pPr>
  </w:style>
  <w:style w:type="character" w:customStyle="1" w:styleId="a9">
    <w:name w:val="Нижний колонтитул Знак"/>
    <w:link w:val="a8"/>
    <w:uiPriority w:val="99"/>
    <w:rsid w:val="00A84230"/>
    <w:rPr>
      <w:sz w:val="24"/>
      <w:szCs w:val="24"/>
      <w:lang w:eastAsia="ar-SA"/>
    </w:rPr>
  </w:style>
  <w:style w:type="paragraph" w:styleId="aa">
    <w:name w:val="List Paragraph"/>
    <w:basedOn w:val="a"/>
    <w:uiPriority w:val="34"/>
    <w:qFormat/>
    <w:rsid w:val="00037E17"/>
    <w:pPr>
      <w:suppressAutoHyphens w:val="0"/>
      <w:spacing w:after="200" w:line="276" w:lineRule="auto"/>
      <w:ind w:left="720"/>
      <w:contextualSpacing/>
    </w:pPr>
    <w:rPr>
      <w:rFonts w:ascii="Calibri" w:hAnsi="Calibri"/>
      <w:sz w:val="22"/>
      <w:szCs w:val="22"/>
      <w:lang w:val="ru-RU" w:eastAsia="ru-RU"/>
    </w:rPr>
  </w:style>
  <w:style w:type="paragraph" w:styleId="ab">
    <w:name w:val="Normal (Web)"/>
    <w:basedOn w:val="a"/>
    <w:uiPriority w:val="99"/>
    <w:unhideWhenUsed/>
    <w:rsid w:val="00037E17"/>
    <w:pPr>
      <w:suppressAutoHyphens w:val="0"/>
    </w:pPr>
    <w:rPr>
      <w:lang w:val="ru-RU" w:eastAsia="ru-RU"/>
    </w:rPr>
  </w:style>
  <w:style w:type="character" w:customStyle="1" w:styleId="spelle">
    <w:name w:val="spelle"/>
    <w:basedOn w:val="a1"/>
    <w:rsid w:val="00037E17"/>
  </w:style>
  <w:style w:type="paragraph" w:customStyle="1" w:styleId="OMtext">
    <w:name w:val="OM_text"/>
    <w:rsid w:val="00037E17"/>
    <w:pPr>
      <w:spacing w:before="120"/>
      <w:ind w:right="-2"/>
      <w:jc w:val="both"/>
    </w:pPr>
    <w:rPr>
      <w:sz w:val="22"/>
      <w:lang w:eastAsia="ru-RU"/>
    </w:rPr>
  </w:style>
  <w:style w:type="paragraph" w:styleId="HTML">
    <w:name w:val="HTML Preformatted"/>
    <w:basedOn w:val="a"/>
    <w:link w:val="HTML0"/>
    <w:uiPriority w:val="99"/>
    <w:rsid w:val="006F3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link w:val="HTML"/>
    <w:uiPriority w:val="99"/>
    <w:rsid w:val="00865289"/>
    <w:rPr>
      <w:rFonts w:ascii="Courier New" w:hAnsi="Courier New" w:cs="Courier New"/>
      <w:lang w:val="ru-RU" w:eastAsia="ru-RU"/>
    </w:rPr>
  </w:style>
  <w:style w:type="table" w:styleId="ac">
    <w:name w:val="Table Grid"/>
    <w:basedOn w:val="a2"/>
    <w:uiPriority w:val="39"/>
    <w:rsid w:val="006F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 (веб)3"/>
    <w:basedOn w:val="a"/>
    <w:rsid w:val="00001F8E"/>
    <w:pPr>
      <w:suppressAutoHyphens w:val="0"/>
      <w:spacing w:after="384" w:line="360" w:lineRule="atLeast"/>
    </w:pPr>
    <w:rPr>
      <w:lang w:val="ru-RU" w:eastAsia="ru-RU"/>
    </w:rPr>
  </w:style>
  <w:style w:type="character" w:customStyle="1" w:styleId="apple-converted-space">
    <w:name w:val="apple-converted-space"/>
    <w:basedOn w:val="a1"/>
    <w:rsid w:val="00A15A45"/>
  </w:style>
  <w:style w:type="paragraph" w:customStyle="1" w:styleId="12">
    <w:name w:val="Обычный1"/>
    <w:rsid w:val="00934AFB"/>
    <w:pPr>
      <w:spacing w:line="276" w:lineRule="auto"/>
    </w:pPr>
    <w:rPr>
      <w:rFonts w:ascii="Arial" w:eastAsia="Arial" w:hAnsi="Arial" w:cs="Arial"/>
      <w:color w:val="000000"/>
      <w:sz w:val="22"/>
      <w:szCs w:val="22"/>
    </w:rPr>
  </w:style>
  <w:style w:type="paragraph" w:styleId="ad">
    <w:name w:val="Balloon Text"/>
    <w:basedOn w:val="a"/>
    <w:link w:val="ae"/>
    <w:uiPriority w:val="99"/>
    <w:rsid w:val="00562D6D"/>
    <w:rPr>
      <w:rFonts w:ascii="Segoe UI" w:hAnsi="Segoe UI" w:cs="Segoe UI"/>
      <w:sz w:val="18"/>
      <w:szCs w:val="18"/>
    </w:rPr>
  </w:style>
  <w:style w:type="character" w:customStyle="1" w:styleId="ae">
    <w:name w:val="Текст выноски Знак"/>
    <w:link w:val="ad"/>
    <w:uiPriority w:val="99"/>
    <w:rsid w:val="00562D6D"/>
    <w:rPr>
      <w:rFonts w:ascii="Segoe UI" w:hAnsi="Segoe UI" w:cs="Segoe UI"/>
      <w:sz w:val="18"/>
      <w:szCs w:val="18"/>
      <w:lang w:eastAsia="ar-SA"/>
    </w:rPr>
  </w:style>
  <w:style w:type="character" w:styleId="af">
    <w:name w:val="Strong"/>
    <w:uiPriority w:val="22"/>
    <w:qFormat/>
    <w:rsid w:val="005B7757"/>
    <w:rPr>
      <w:b/>
      <w:bCs/>
    </w:rPr>
  </w:style>
  <w:style w:type="character" w:styleId="af0">
    <w:name w:val="Hyperlink"/>
    <w:uiPriority w:val="99"/>
    <w:unhideWhenUsed/>
    <w:rsid w:val="00960D2C"/>
    <w:rPr>
      <w:color w:val="0000FF"/>
      <w:u w:val="single"/>
    </w:rPr>
  </w:style>
  <w:style w:type="character" w:customStyle="1" w:styleId="apple-tab-span">
    <w:name w:val="apple-tab-span"/>
    <w:rsid w:val="00B1153C"/>
  </w:style>
  <w:style w:type="character" w:customStyle="1" w:styleId="xfm80313902">
    <w:name w:val="xfm_80313902"/>
    <w:rsid w:val="00A84230"/>
  </w:style>
  <w:style w:type="character" w:customStyle="1" w:styleId="xfm28943426">
    <w:name w:val="xfm_28943426"/>
    <w:rsid w:val="00A84230"/>
  </w:style>
  <w:style w:type="paragraph" w:customStyle="1" w:styleId="13">
    <w:name w:val="Звичайний1"/>
    <w:uiPriority w:val="99"/>
    <w:rsid w:val="00373D03"/>
    <w:pPr>
      <w:spacing w:after="160" w:line="259" w:lineRule="auto"/>
    </w:pPr>
    <w:rPr>
      <w:rFonts w:ascii="Calibri" w:eastAsia="Calibri" w:hAnsi="Calibri" w:cs="Calibri"/>
      <w:sz w:val="22"/>
      <w:szCs w:val="22"/>
      <w:lang w:eastAsia="en-US"/>
    </w:rPr>
  </w:style>
  <w:style w:type="paragraph" w:styleId="af1">
    <w:name w:val="TOC Heading"/>
    <w:basedOn w:val="1"/>
    <w:next w:val="a"/>
    <w:uiPriority w:val="39"/>
    <w:unhideWhenUsed/>
    <w:qFormat/>
    <w:rsid w:val="00373D03"/>
    <w:pPr>
      <w:spacing w:line="259" w:lineRule="auto"/>
      <w:outlineLvl w:val="9"/>
    </w:pPr>
    <w:rPr>
      <w:rFonts w:ascii="Cambria" w:hAnsi="Cambria"/>
      <w:color w:val="365F91"/>
    </w:rPr>
  </w:style>
  <w:style w:type="paragraph" w:styleId="14">
    <w:name w:val="toc 1"/>
    <w:basedOn w:val="a"/>
    <w:next w:val="a"/>
    <w:autoRedefine/>
    <w:uiPriority w:val="39"/>
    <w:unhideWhenUsed/>
    <w:rsid w:val="00373D03"/>
    <w:pPr>
      <w:suppressAutoHyphens w:val="0"/>
      <w:spacing w:after="100" w:line="259" w:lineRule="auto"/>
    </w:pPr>
    <w:rPr>
      <w:rFonts w:ascii="Calibri" w:eastAsia="Calibri" w:hAnsi="Calibri" w:cs="Calibri"/>
      <w:sz w:val="22"/>
      <w:szCs w:val="22"/>
      <w:lang w:eastAsia="en-US"/>
    </w:rPr>
  </w:style>
  <w:style w:type="paragraph" w:styleId="21">
    <w:name w:val="toc 2"/>
    <w:basedOn w:val="a"/>
    <w:next w:val="a"/>
    <w:autoRedefine/>
    <w:uiPriority w:val="39"/>
    <w:unhideWhenUsed/>
    <w:rsid w:val="00373D03"/>
    <w:pPr>
      <w:suppressAutoHyphens w:val="0"/>
      <w:spacing w:after="100" w:line="259" w:lineRule="auto"/>
      <w:ind w:left="220"/>
    </w:pPr>
    <w:rPr>
      <w:rFonts w:ascii="Calibri" w:eastAsia="Calibri" w:hAnsi="Calibri" w:cs="Calibri"/>
      <w:sz w:val="22"/>
      <w:szCs w:val="22"/>
      <w:lang w:eastAsia="en-US"/>
    </w:rPr>
  </w:style>
  <w:style w:type="paragraph" w:styleId="af2">
    <w:name w:val="footnote text"/>
    <w:basedOn w:val="a"/>
    <w:link w:val="af3"/>
    <w:uiPriority w:val="99"/>
    <w:unhideWhenUsed/>
    <w:rsid w:val="008814F9"/>
    <w:pPr>
      <w:suppressAutoHyphens w:val="0"/>
    </w:pPr>
    <w:rPr>
      <w:rFonts w:ascii="Calibri" w:eastAsia="Calibri" w:hAnsi="Calibri"/>
      <w:sz w:val="20"/>
      <w:szCs w:val="20"/>
      <w:lang w:eastAsia="en-US"/>
    </w:rPr>
  </w:style>
  <w:style w:type="character" w:customStyle="1" w:styleId="af3">
    <w:name w:val="Текст сноски Знак"/>
    <w:link w:val="af2"/>
    <w:uiPriority w:val="99"/>
    <w:rsid w:val="008814F9"/>
    <w:rPr>
      <w:rFonts w:ascii="Calibri" w:eastAsia="Calibri" w:hAnsi="Calibri"/>
      <w:lang w:eastAsia="en-US"/>
    </w:rPr>
  </w:style>
  <w:style w:type="character" w:styleId="af4">
    <w:name w:val="footnote reference"/>
    <w:uiPriority w:val="99"/>
    <w:unhideWhenUsed/>
    <w:rsid w:val="008814F9"/>
    <w:rPr>
      <w:vertAlign w:val="superscript"/>
    </w:rPr>
  </w:style>
  <w:style w:type="paragraph" w:styleId="af5">
    <w:name w:val="Plain Text"/>
    <w:basedOn w:val="a"/>
    <w:link w:val="af6"/>
    <w:rsid w:val="00232703"/>
    <w:pPr>
      <w:suppressAutoHyphens w:val="0"/>
    </w:pPr>
    <w:rPr>
      <w:rFonts w:ascii="Courier New" w:hAnsi="Courier New"/>
      <w:sz w:val="20"/>
      <w:szCs w:val="20"/>
      <w:lang w:val="ru-RU" w:eastAsia="ru-RU"/>
    </w:rPr>
  </w:style>
  <w:style w:type="character" w:customStyle="1" w:styleId="af6">
    <w:name w:val="Текст Знак"/>
    <w:basedOn w:val="a1"/>
    <w:link w:val="af5"/>
    <w:rsid w:val="00232703"/>
    <w:rPr>
      <w:rFonts w:ascii="Courier New" w:hAnsi="Courier New"/>
      <w:lang w:val="ru-RU" w:eastAsia="ru-RU"/>
    </w:rPr>
  </w:style>
  <w:style w:type="paragraph" w:customStyle="1" w:styleId="docdata">
    <w:name w:val="docdata"/>
    <w:aliases w:val="docy,v5,82217,baiaagaaboqcaaaddd0baawcpqeaaaaaaaaaaaaaaaaaaaaaaaaaaaaaaaaaaaaaaaaaaaaaaaaaaaaaaaaaaaaaaaaaaaaaaaaaaaaaaaaaaaaaaaaaaaaaaaaaaaaaaaaaaaaaaaaaaaaaaaaaaaaaaaaaaaaaaaaaaaaaaaaaaaaaaaaaaaaaaaaaaaaaaaaaaaaaaaaaaaaaaaaaaaaaaaaaaaaaaaaaaaa"/>
    <w:basedOn w:val="a"/>
    <w:rsid w:val="00634A05"/>
    <w:pPr>
      <w:suppressAutoHyphens w:val="0"/>
      <w:spacing w:before="100" w:beforeAutospacing="1" w:after="100" w:afterAutospacing="1"/>
    </w:pPr>
    <w:rPr>
      <w:lang w:eastAsia="uk-UA"/>
    </w:rPr>
  </w:style>
  <w:style w:type="paragraph" w:styleId="af7">
    <w:name w:val="annotation text"/>
    <w:basedOn w:val="a"/>
    <w:link w:val="af8"/>
    <w:uiPriority w:val="99"/>
    <w:unhideWhenUsed/>
    <w:rsid w:val="005963E6"/>
    <w:pPr>
      <w:suppressAutoHyphens w:val="0"/>
      <w:spacing w:after="200"/>
    </w:pPr>
    <w:rPr>
      <w:rFonts w:asciiTheme="minorHAnsi" w:eastAsiaTheme="minorHAnsi" w:hAnsiTheme="minorHAnsi" w:cstheme="minorBidi"/>
      <w:sz w:val="20"/>
      <w:szCs w:val="20"/>
      <w:lang w:eastAsia="en-US"/>
    </w:rPr>
  </w:style>
  <w:style w:type="character" w:customStyle="1" w:styleId="af8">
    <w:name w:val="Текст примечания Знак"/>
    <w:basedOn w:val="a1"/>
    <w:link w:val="af7"/>
    <w:uiPriority w:val="99"/>
    <w:rsid w:val="005963E6"/>
    <w:rPr>
      <w:rFonts w:asciiTheme="minorHAnsi" w:eastAsiaTheme="minorHAnsi" w:hAnsiTheme="minorHAnsi" w:cstheme="minorBidi"/>
      <w:lang w:eastAsia="en-US"/>
    </w:rPr>
  </w:style>
  <w:style w:type="paragraph" w:customStyle="1" w:styleId="6288">
    <w:name w:val="6288"/>
    <w:aliases w:val="baiaagaaboqcaaadxrqaaavrfa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12437">
    <w:name w:val="12437"/>
    <w:aliases w:val="baiaagaaboqcaaadyiwaaavwlaaaaaaaaaaaaaaaaaaaaaaaaaaaaaaaaaaaaaaaaaaaaaaaaaaaaaaaaaaaaaaaaaaaaaaaaaaaaaaaaaaaaaaaaaaaaaaaaaaaaaaaaaaaaaaaaaaaaaaaaaaaaaaaaaaaaaaaaaaaaaaaaaaaaaaaaaaaaaaaaaaaaaaaaaaaaaaaaaaaaaaaaaaaaaaaaaaaaaaaaaaaaaa"/>
    <w:basedOn w:val="a"/>
    <w:uiPriority w:val="99"/>
    <w:semiHidden/>
    <w:rsid w:val="005963E6"/>
    <w:pPr>
      <w:suppressAutoHyphens w:val="0"/>
      <w:spacing w:before="100" w:beforeAutospacing="1" w:after="100" w:afterAutospacing="1"/>
    </w:pPr>
    <w:rPr>
      <w:lang w:eastAsia="uk-UA"/>
    </w:rPr>
  </w:style>
  <w:style w:type="paragraph" w:customStyle="1" w:styleId="rvps2">
    <w:name w:val="rvps2"/>
    <w:basedOn w:val="a"/>
    <w:rsid w:val="005963E6"/>
    <w:pPr>
      <w:suppressAutoHyphens w:val="0"/>
      <w:spacing w:before="100" w:beforeAutospacing="1" w:after="100" w:afterAutospacing="1"/>
    </w:pPr>
    <w:rPr>
      <w:lang w:eastAsia="uk-UA"/>
    </w:rPr>
  </w:style>
  <w:style w:type="character" w:styleId="af9">
    <w:name w:val="annotation reference"/>
    <w:basedOn w:val="a1"/>
    <w:uiPriority w:val="99"/>
    <w:unhideWhenUsed/>
    <w:rsid w:val="005963E6"/>
    <w:rPr>
      <w:sz w:val="16"/>
      <w:szCs w:val="16"/>
    </w:rPr>
  </w:style>
  <w:style w:type="character" w:customStyle="1" w:styleId="2632">
    <w:name w:val="2632"/>
    <w:aliases w:val="baiaagaaboqcaaadfqyaaaujbgaaaaaaaaaaaaaaaaaaaaaaaaaaaaaaaaaaaaaaaaaaaaaaaaaaaaaaaaaaaaaaaaaaaaaaaaaaaaaaaaaaaaaaaaaaaaaaaaaaaaaaaaaaaaaaaaaaaaaaaaaaaaaaaaaaaaaaaaaaaaaaaaaaaaaaaaaaaaaaaaaaaaaaaaaaaaaaaaaaaaaaaaaaaaaaaaaaaaaaaaaaaaaa"/>
    <w:basedOn w:val="a1"/>
    <w:rsid w:val="005963E6"/>
  </w:style>
  <w:style w:type="character" w:customStyle="1" w:styleId="rvts0">
    <w:name w:val="rvts0"/>
    <w:rsid w:val="00341EA9"/>
  </w:style>
  <w:style w:type="paragraph" w:customStyle="1" w:styleId="capitalletter">
    <w:name w:val="capital_letter"/>
    <w:basedOn w:val="a"/>
    <w:rsid w:val="00341EA9"/>
    <w:pPr>
      <w:suppressAutoHyphens w:val="0"/>
      <w:spacing w:before="100" w:beforeAutospacing="1" w:after="100" w:afterAutospacing="1"/>
    </w:pPr>
    <w:rPr>
      <w:lang w:eastAsia="uk-UA"/>
    </w:rPr>
  </w:style>
  <w:style w:type="paragraph" w:customStyle="1" w:styleId="afa">
    <w:name w:val="Нормальний текст"/>
    <w:basedOn w:val="a"/>
    <w:rsid w:val="00341EA9"/>
    <w:pPr>
      <w:suppressAutoHyphens w:val="0"/>
      <w:spacing w:before="120"/>
      <w:ind w:firstLine="567"/>
    </w:pPr>
    <w:rPr>
      <w:rFonts w:ascii="Antiqua" w:hAnsi="Antiqua" w:cs="Antiqua"/>
      <w:sz w:val="26"/>
      <w:szCs w:val="26"/>
      <w:lang w:eastAsia="ru-RU"/>
    </w:rPr>
  </w:style>
  <w:style w:type="character" w:customStyle="1" w:styleId="w-text-content">
    <w:name w:val="w-text-content"/>
    <w:basedOn w:val="a1"/>
    <w:rsid w:val="00341EA9"/>
  </w:style>
  <w:style w:type="character" w:styleId="afb">
    <w:name w:val="Emphasis"/>
    <w:basedOn w:val="a1"/>
    <w:uiPriority w:val="20"/>
    <w:qFormat/>
    <w:rsid w:val="00341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5747">
      <w:bodyDiv w:val="1"/>
      <w:marLeft w:val="0"/>
      <w:marRight w:val="0"/>
      <w:marTop w:val="0"/>
      <w:marBottom w:val="0"/>
      <w:divBdr>
        <w:top w:val="none" w:sz="0" w:space="0" w:color="auto"/>
        <w:left w:val="none" w:sz="0" w:space="0" w:color="auto"/>
        <w:bottom w:val="none" w:sz="0" w:space="0" w:color="auto"/>
        <w:right w:val="none" w:sz="0" w:space="0" w:color="auto"/>
      </w:divBdr>
    </w:div>
    <w:div w:id="197277280">
      <w:bodyDiv w:val="1"/>
      <w:marLeft w:val="0"/>
      <w:marRight w:val="0"/>
      <w:marTop w:val="0"/>
      <w:marBottom w:val="0"/>
      <w:divBdr>
        <w:top w:val="none" w:sz="0" w:space="0" w:color="auto"/>
        <w:left w:val="none" w:sz="0" w:space="0" w:color="auto"/>
        <w:bottom w:val="none" w:sz="0" w:space="0" w:color="auto"/>
        <w:right w:val="none" w:sz="0" w:space="0" w:color="auto"/>
      </w:divBdr>
    </w:div>
    <w:div w:id="391077690">
      <w:bodyDiv w:val="1"/>
      <w:marLeft w:val="0"/>
      <w:marRight w:val="0"/>
      <w:marTop w:val="0"/>
      <w:marBottom w:val="0"/>
      <w:divBdr>
        <w:top w:val="none" w:sz="0" w:space="0" w:color="auto"/>
        <w:left w:val="none" w:sz="0" w:space="0" w:color="auto"/>
        <w:bottom w:val="none" w:sz="0" w:space="0" w:color="auto"/>
        <w:right w:val="none" w:sz="0" w:space="0" w:color="auto"/>
      </w:divBdr>
    </w:div>
    <w:div w:id="398944679">
      <w:bodyDiv w:val="1"/>
      <w:marLeft w:val="0"/>
      <w:marRight w:val="0"/>
      <w:marTop w:val="0"/>
      <w:marBottom w:val="0"/>
      <w:divBdr>
        <w:top w:val="none" w:sz="0" w:space="0" w:color="auto"/>
        <w:left w:val="none" w:sz="0" w:space="0" w:color="auto"/>
        <w:bottom w:val="none" w:sz="0" w:space="0" w:color="auto"/>
        <w:right w:val="none" w:sz="0" w:space="0" w:color="auto"/>
      </w:divBdr>
    </w:div>
    <w:div w:id="417287617">
      <w:bodyDiv w:val="1"/>
      <w:marLeft w:val="0"/>
      <w:marRight w:val="0"/>
      <w:marTop w:val="0"/>
      <w:marBottom w:val="0"/>
      <w:divBdr>
        <w:top w:val="none" w:sz="0" w:space="0" w:color="auto"/>
        <w:left w:val="none" w:sz="0" w:space="0" w:color="auto"/>
        <w:bottom w:val="none" w:sz="0" w:space="0" w:color="auto"/>
        <w:right w:val="none" w:sz="0" w:space="0" w:color="auto"/>
      </w:divBdr>
    </w:div>
    <w:div w:id="439185752">
      <w:bodyDiv w:val="1"/>
      <w:marLeft w:val="0"/>
      <w:marRight w:val="0"/>
      <w:marTop w:val="0"/>
      <w:marBottom w:val="0"/>
      <w:divBdr>
        <w:top w:val="none" w:sz="0" w:space="0" w:color="auto"/>
        <w:left w:val="none" w:sz="0" w:space="0" w:color="auto"/>
        <w:bottom w:val="none" w:sz="0" w:space="0" w:color="auto"/>
        <w:right w:val="none" w:sz="0" w:space="0" w:color="auto"/>
      </w:divBdr>
    </w:div>
    <w:div w:id="569852654">
      <w:bodyDiv w:val="1"/>
      <w:marLeft w:val="0"/>
      <w:marRight w:val="0"/>
      <w:marTop w:val="0"/>
      <w:marBottom w:val="0"/>
      <w:divBdr>
        <w:top w:val="none" w:sz="0" w:space="0" w:color="auto"/>
        <w:left w:val="none" w:sz="0" w:space="0" w:color="auto"/>
        <w:bottom w:val="none" w:sz="0" w:space="0" w:color="auto"/>
        <w:right w:val="none" w:sz="0" w:space="0" w:color="auto"/>
      </w:divBdr>
    </w:div>
    <w:div w:id="637757910">
      <w:bodyDiv w:val="1"/>
      <w:marLeft w:val="0"/>
      <w:marRight w:val="0"/>
      <w:marTop w:val="0"/>
      <w:marBottom w:val="0"/>
      <w:divBdr>
        <w:top w:val="none" w:sz="0" w:space="0" w:color="auto"/>
        <w:left w:val="none" w:sz="0" w:space="0" w:color="auto"/>
        <w:bottom w:val="none" w:sz="0" w:space="0" w:color="auto"/>
        <w:right w:val="none" w:sz="0" w:space="0" w:color="auto"/>
      </w:divBdr>
    </w:div>
    <w:div w:id="646475334">
      <w:bodyDiv w:val="1"/>
      <w:marLeft w:val="0"/>
      <w:marRight w:val="0"/>
      <w:marTop w:val="0"/>
      <w:marBottom w:val="0"/>
      <w:divBdr>
        <w:top w:val="none" w:sz="0" w:space="0" w:color="auto"/>
        <w:left w:val="none" w:sz="0" w:space="0" w:color="auto"/>
        <w:bottom w:val="none" w:sz="0" w:space="0" w:color="auto"/>
        <w:right w:val="none" w:sz="0" w:space="0" w:color="auto"/>
      </w:divBdr>
    </w:div>
    <w:div w:id="708186493">
      <w:bodyDiv w:val="1"/>
      <w:marLeft w:val="0"/>
      <w:marRight w:val="0"/>
      <w:marTop w:val="0"/>
      <w:marBottom w:val="0"/>
      <w:divBdr>
        <w:top w:val="none" w:sz="0" w:space="0" w:color="auto"/>
        <w:left w:val="none" w:sz="0" w:space="0" w:color="auto"/>
        <w:bottom w:val="none" w:sz="0" w:space="0" w:color="auto"/>
        <w:right w:val="none" w:sz="0" w:space="0" w:color="auto"/>
      </w:divBdr>
    </w:div>
    <w:div w:id="711807279">
      <w:bodyDiv w:val="1"/>
      <w:marLeft w:val="0"/>
      <w:marRight w:val="0"/>
      <w:marTop w:val="0"/>
      <w:marBottom w:val="0"/>
      <w:divBdr>
        <w:top w:val="none" w:sz="0" w:space="0" w:color="auto"/>
        <w:left w:val="none" w:sz="0" w:space="0" w:color="auto"/>
        <w:bottom w:val="none" w:sz="0" w:space="0" w:color="auto"/>
        <w:right w:val="none" w:sz="0" w:space="0" w:color="auto"/>
      </w:divBdr>
    </w:div>
    <w:div w:id="798383099">
      <w:bodyDiv w:val="1"/>
      <w:marLeft w:val="0"/>
      <w:marRight w:val="0"/>
      <w:marTop w:val="0"/>
      <w:marBottom w:val="0"/>
      <w:divBdr>
        <w:top w:val="none" w:sz="0" w:space="0" w:color="auto"/>
        <w:left w:val="none" w:sz="0" w:space="0" w:color="auto"/>
        <w:bottom w:val="none" w:sz="0" w:space="0" w:color="auto"/>
        <w:right w:val="none" w:sz="0" w:space="0" w:color="auto"/>
      </w:divBdr>
    </w:div>
    <w:div w:id="878277904">
      <w:bodyDiv w:val="1"/>
      <w:marLeft w:val="0"/>
      <w:marRight w:val="0"/>
      <w:marTop w:val="0"/>
      <w:marBottom w:val="0"/>
      <w:divBdr>
        <w:top w:val="none" w:sz="0" w:space="0" w:color="auto"/>
        <w:left w:val="none" w:sz="0" w:space="0" w:color="auto"/>
        <w:bottom w:val="none" w:sz="0" w:space="0" w:color="auto"/>
        <w:right w:val="none" w:sz="0" w:space="0" w:color="auto"/>
      </w:divBdr>
    </w:div>
    <w:div w:id="901794374">
      <w:bodyDiv w:val="1"/>
      <w:marLeft w:val="0"/>
      <w:marRight w:val="0"/>
      <w:marTop w:val="0"/>
      <w:marBottom w:val="0"/>
      <w:divBdr>
        <w:top w:val="none" w:sz="0" w:space="0" w:color="auto"/>
        <w:left w:val="none" w:sz="0" w:space="0" w:color="auto"/>
        <w:bottom w:val="none" w:sz="0" w:space="0" w:color="auto"/>
        <w:right w:val="none" w:sz="0" w:space="0" w:color="auto"/>
      </w:divBdr>
    </w:div>
    <w:div w:id="969702191">
      <w:bodyDiv w:val="1"/>
      <w:marLeft w:val="0"/>
      <w:marRight w:val="0"/>
      <w:marTop w:val="0"/>
      <w:marBottom w:val="0"/>
      <w:divBdr>
        <w:top w:val="none" w:sz="0" w:space="0" w:color="auto"/>
        <w:left w:val="none" w:sz="0" w:space="0" w:color="auto"/>
        <w:bottom w:val="none" w:sz="0" w:space="0" w:color="auto"/>
        <w:right w:val="none" w:sz="0" w:space="0" w:color="auto"/>
      </w:divBdr>
    </w:div>
    <w:div w:id="1054542023">
      <w:bodyDiv w:val="1"/>
      <w:marLeft w:val="0"/>
      <w:marRight w:val="0"/>
      <w:marTop w:val="0"/>
      <w:marBottom w:val="0"/>
      <w:divBdr>
        <w:top w:val="none" w:sz="0" w:space="0" w:color="auto"/>
        <w:left w:val="none" w:sz="0" w:space="0" w:color="auto"/>
        <w:bottom w:val="none" w:sz="0" w:space="0" w:color="auto"/>
        <w:right w:val="none" w:sz="0" w:space="0" w:color="auto"/>
      </w:divBdr>
    </w:div>
    <w:div w:id="1125586037">
      <w:bodyDiv w:val="1"/>
      <w:marLeft w:val="0"/>
      <w:marRight w:val="0"/>
      <w:marTop w:val="0"/>
      <w:marBottom w:val="0"/>
      <w:divBdr>
        <w:top w:val="none" w:sz="0" w:space="0" w:color="auto"/>
        <w:left w:val="none" w:sz="0" w:space="0" w:color="auto"/>
        <w:bottom w:val="none" w:sz="0" w:space="0" w:color="auto"/>
        <w:right w:val="none" w:sz="0" w:space="0" w:color="auto"/>
      </w:divBdr>
    </w:div>
    <w:div w:id="1133332086">
      <w:bodyDiv w:val="1"/>
      <w:marLeft w:val="0"/>
      <w:marRight w:val="0"/>
      <w:marTop w:val="0"/>
      <w:marBottom w:val="0"/>
      <w:divBdr>
        <w:top w:val="none" w:sz="0" w:space="0" w:color="auto"/>
        <w:left w:val="none" w:sz="0" w:space="0" w:color="auto"/>
        <w:bottom w:val="none" w:sz="0" w:space="0" w:color="auto"/>
        <w:right w:val="none" w:sz="0" w:space="0" w:color="auto"/>
      </w:divBdr>
    </w:div>
    <w:div w:id="1146825594">
      <w:bodyDiv w:val="1"/>
      <w:marLeft w:val="0"/>
      <w:marRight w:val="0"/>
      <w:marTop w:val="0"/>
      <w:marBottom w:val="0"/>
      <w:divBdr>
        <w:top w:val="none" w:sz="0" w:space="0" w:color="auto"/>
        <w:left w:val="none" w:sz="0" w:space="0" w:color="auto"/>
        <w:bottom w:val="none" w:sz="0" w:space="0" w:color="auto"/>
        <w:right w:val="none" w:sz="0" w:space="0" w:color="auto"/>
      </w:divBdr>
    </w:div>
    <w:div w:id="1178928368">
      <w:bodyDiv w:val="1"/>
      <w:marLeft w:val="0"/>
      <w:marRight w:val="0"/>
      <w:marTop w:val="0"/>
      <w:marBottom w:val="0"/>
      <w:divBdr>
        <w:top w:val="none" w:sz="0" w:space="0" w:color="auto"/>
        <w:left w:val="none" w:sz="0" w:space="0" w:color="auto"/>
        <w:bottom w:val="none" w:sz="0" w:space="0" w:color="auto"/>
        <w:right w:val="none" w:sz="0" w:space="0" w:color="auto"/>
      </w:divBdr>
    </w:div>
    <w:div w:id="1288272080">
      <w:bodyDiv w:val="1"/>
      <w:marLeft w:val="0"/>
      <w:marRight w:val="0"/>
      <w:marTop w:val="0"/>
      <w:marBottom w:val="0"/>
      <w:divBdr>
        <w:top w:val="none" w:sz="0" w:space="0" w:color="auto"/>
        <w:left w:val="none" w:sz="0" w:space="0" w:color="auto"/>
        <w:bottom w:val="none" w:sz="0" w:space="0" w:color="auto"/>
        <w:right w:val="none" w:sz="0" w:space="0" w:color="auto"/>
      </w:divBdr>
    </w:div>
    <w:div w:id="1394158620">
      <w:bodyDiv w:val="1"/>
      <w:marLeft w:val="0"/>
      <w:marRight w:val="0"/>
      <w:marTop w:val="0"/>
      <w:marBottom w:val="0"/>
      <w:divBdr>
        <w:top w:val="none" w:sz="0" w:space="0" w:color="auto"/>
        <w:left w:val="none" w:sz="0" w:space="0" w:color="auto"/>
        <w:bottom w:val="none" w:sz="0" w:space="0" w:color="auto"/>
        <w:right w:val="none" w:sz="0" w:space="0" w:color="auto"/>
      </w:divBdr>
    </w:div>
    <w:div w:id="1399011885">
      <w:bodyDiv w:val="1"/>
      <w:marLeft w:val="0"/>
      <w:marRight w:val="0"/>
      <w:marTop w:val="0"/>
      <w:marBottom w:val="0"/>
      <w:divBdr>
        <w:top w:val="none" w:sz="0" w:space="0" w:color="auto"/>
        <w:left w:val="none" w:sz="0" w:space="0" w:color="auto"/>
        <w:bottom w:val="none" w:sz="0" w:space="0" w:color="auto"/>
        <w:right w:val="none" w:sz="0" w:space="0" w:color="auto"/>
      </w:divBdr>
    </w:div>
    <w:div w:id="1459030264">
      <w:bodyDiv w:val="1"/>
      <w:marLeft w:val="0"/>
      <w:marRight w:val="0"/>
      <w:marTop w:val="0"/>
      <w:marBottom w:val="0"/>
      <w:divBdr>
        <w:top w:val="none" w:sz="0" w:space="0" w:color="auto"/>
        <w:left w:val="none" w:sz="0" w:space="0" w:color="auto"/>
        <w:bottom w:val="none" w:sz="0" w:space="0" w:color="auto"/>
        <w:right w:val="none" w:sz="0" w:space="0" w:color="auto"/>
      </w:divBdr>
    </w:div>
    <w:div w:id="1578439674">
      <w:bodyDiv w:val="1"/>
      <w:marLeft w:val="0"/>
      <w:marRight w:val="0"/>
      <w:marTop w:val="0"/>
      <w:marBottom w:val="0"/>
      <w:divBdr>
        <w:top w:val="none" w:sz="0" w:space="0" w:color="auto"/>
        <w:left w:val="none" w:sz="0" w:space="0" w:color="auto"/>
        <w:bottom w:val="none" w:sz="0" w:space="0" w:color="auto"/>
        <w:right w:val="none" w:sz="0" w:space="0" w:color="auto"/>
      </w:divBdr>
    </w:div>
    <w:div w:id="1700006628">
      <w:bodyDiv w:val="1"/>
      <w:marLeft w:val="0"/>
      <w:marRight w:val="0"/>
      <w:marTop w:val="0"/>
      <w:marBottom w:val="0"/>
      <w:divBdr>
        <w:top w:val="none" w:sz="0" w:space="0" w:color="auto"/>
        <w:left w:val="none" w:sz="0" w:space="0" w:color="auto"/>
        <w:bottom w:val="none" w:sz="0" w:space="0" w:color="auto"/>
        <w:right w:val="none" w:sz="0" w:space="0" w:color="auto"/>
      </w:divBdr>
    </w:div>
    <w:div w:id="1710571809">
      <w:bodyDiv w:val="1"/>
      <w:marLeft w:val="0"/>
      <w:marRight w:val="0"/>
      <w:marTop w:val="0"/>
      <w:marBottom w:val="0"/>
      <w:divBdr>
        <w:top w:val="none" w:sz="0" w:space="0" w:color="auto"/>
        <w:left w:val="none" w:sz="0" w:space="0" w:color="auto"/>
        <w:bottom w:val="none" w:sz="0" w:space="0" w:color="auto"/>
        <w:right w:val="none" w:sz="0" w:space="0" w:color="auto"/>
      </w:divBdr>
    </w:div>
    <w:div w:id="1743596725">
      <w:bodyDiv w:val="1"/>
      <w:marLeft w:val="0"/>
      <w:marRight w:val="0"/>
      <w:marTop w:val="0"/>
      <w:marBottom w:val="0"/>
      <w:divBdr>
        <w:top w:val="none" w:sz="0" w:space="0" w:color="auto"/>
        <w:left w:val="none" w:sz="0" w:space="0" w:color="auto"/>
        <w:bottom w:val="none" w:sz="0" w:space="0" w:color="auto"/>
        <w:right w:val="none" w:sz="0" w:space="0" w:color="auto"/>
      </w:divBdr>
    </w:div>
    <w:div w:id="1771588116">
      <w:bodyDiv w:val="1"/>
      <w:marLeft w:val="0"/>
      <w:marRight w:val="0"/>
      <w:marTop w:val="0"/>
      <w:marBottom w:val="0"/>
      <w:divBdr>
        <w:top w:val="none" w:sz="0" w:space="0" w:color="auto"/>
        <w:left w:val="none" w:sz="0" w:space="0" w:color="auto"/>
        <w:bottom w:val="none" w:sz="0" w:space="0" w:color="auto"/>
        <w:right w:val="none" w:sz="0" w:space="0" w:color="auto"/>
      </w:divBdr>
    </w:div>
    <w:div w:id="1784105557">
      <w:bodyDiv w:val="1"/>
      <w:marLeft w:val="0"/>
      <w:marRight w:val="0"/>
      <w:marTop w:val="0"/>
      <w:marBottom w:val="0"/>
      <w:divBdr>
        <w:top w:val="none" w:sz="0" w:space="0" w:color="auto"/>
        <w:left w:val="none" w:sz="0" w:space="0" w:color="auto"/>
        <w:bottom w:val="none" w:sz="0" w:space="0" w:color="auto"/>
        <w:right w:val="none" w:sz="0" w:space="0" w:color="auto"/>
      </w:divBdr>
    </w:div>
    <w:div w:id="1971396085">
      <w:bodyDiv w:val="1"/>
      <w:marLeft w:val="0"/>
      <w:marRight w:val="0"/>
      <w:marTop w:val="0"/>
      <w:marBottom w:val="0"/>
      <w:divBdr>
        <w:top w:val="none" w:sz="0" w:space="0" w:color="auto"/>
        <w:left w:val="none" w:sz="0" w:space="0" w:color="auto"/>
        <w:bottom w:val="none" w:sz="0" w:space="0" w:color="auto"/>
        <w:right w:val="none" w:sz="0" w:space="0" w:color="auto"/>
      </w:divBdr>
    </w:div>
    <w:div w:id="1992758301">
      <w:bodyDiv w:val="1"/>
      <w:marLeft w:val="0"/>
      <w:marRight w:val="0"/>
      <w:marTop w:val="0"/>
      <w:marBottom w:val="0"/>
      <w:divBdr>
        <w:top w:val="none" w:sz="0" w:space="0" w:color="auto"/>
        <w:left w:val="none" w:sz="0" w:space="0" w:color="auto"/>
        <w:bottom w:val="none" w:sz="0" w:space="0" w:color="auto"/>
        <w:right w:val="none" w:sz="0" w:space="0" w:color="auto"/>
      </w:divBdr>
    </w:div>
    <w:div w:id="2052342863">
      <w:bodyDiv w:val="1"/>
      <w:marLeft w:val="0"/>
      <w:marRight w:val="0"/>
      <w:marTop w:val="0"/>
      <w:marBottom w:val="0"/>
      <w:divBdr>
        <w:top w:val="none" w:sz="0" w:space="0" w:color="auto"/>
        <w:left w:val="none" w:sz="0" w:space="0" w:color="auto"/>
        <w:bottom w:val="none" w:sz="0" w:space="0" w:color="auto"/>
        <w:right w:val="none" w:sz="0" w:space="0" w:color="auto"/>
      </w:divBdr>
    </w:div>
    <w:div w:id="2128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3C81-8769-4B64-9762-617B8F8D3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21</Pages>
  <Words>4943</Words>
  <Characters>36514</Characters>
  <Application>Microsoft Office Word</Application>
  <DocSecurity>0</DocSecurity>
  <Lines>304</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Ірина Панчук</cp:lastModifiedBy>
  <cp:revision>21</cp:revision>
  <cp:lastPrinted>2024-02-02T13:06:00Z</cp:lastPrinted>
  <dcterms:created xsi:type="dcterms:W3CDTF">2024-01-31T09:55:00Z</dcterms:created>
  <dcterms:modified xsi:type="dcterms:W3CDTF">2024-02-08T08:38:00Z</dcterms:modified>
</cp:coreProperties>
</file>