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61" w:rsidRPr="000868B9" w:rsidRDefault="00365761" w:rsidP="005E005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5595BCF6" wp14:editId="6C7F1AE2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61" w:rsidRPr="000868B9" w:rsidRDefault="00365761" w:rsidP="005E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365761" w:rsidRPr="000868B9" w:rsidRDefault="00365761" w:rsidP="005E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365761" w:rsidRDefault="00365761" w:rsidP="005E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B46C99" w:rsidRPr="000868B9" w:rsidRDefault="00B46C99" w:rsidP="005E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761" w:rsidRPr="000868B9" w:rsidRDefault="00365761" w:rsidP="005E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761" w:rsidRPr="000868B9" w:rsidRDefault="00365761" w:rsidP="005E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761" w:rsidRPr="000868B9" w:rsidRDefault="008D27FE" w:rsidP="00EF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27.03.2024</w:t>
      </w:r>
      <w:bookmarkStart w:id="0" w:name="_GoBack"/>
      <w:bookmarkEnd w:id="0"/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</w:t>
      </w:r>
      <w:r w:rsidR="00EF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365761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1086</w:t>
      </w:r>
    </w:p>
    <w:p w:rsidR="00365761" w:rsidRPr="000868B9" w:rsidRDefault="00365761" w:rsidP="005E00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761" w:rsidRPr="000868B9" w:rsidRDefault="00365761" w:rsidP="005E00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365761" w:rsidRPr="00A30F7B" w:rsidTr="00511814">
        <w:trPr>
          <w:trHeight w:val="996"/>
        </w:trPr>
        <w:tc>
          <w:tcPr>
            <w:tcW w:w="5477" w:type="dxa"/>
            <w:hideMark/>
          </w:tcPr>
          <w:p w:rsidR="00365761" w:rsidRPr="008D51C1" w:rsidRDefault="00365761" w:rsidP="005E0052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Про фінансово-господарську діяльність комунального підприємства Звягельської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Звягельсервіс»</w:t>
            </w:r>
            <w:r w:rsidR="00B46C9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 2023 рік</w:t>
            </w:r>
          </w:p>
        </w:tc>
      </w:tr>
    </w:tbl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365761" w:rsidRPr="00BF4497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365761" w:rsidRPr="008D51C1" w:rsidRDefault="00365761" w:rsidP="005E0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r w:rsidRPr="000F1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Звіт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 фінансово-господарську діяльність комунального підприємства Звягельської міської ради «Звягель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сервіс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B46C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 2023 рік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взяти до уваги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(додається)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365761" w:rsidRPr="008D51C1" w:rsidRDefault="00365761" w:rsidP="005E00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r w:rsidR="00B46C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згідно розподілу обов’язків.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65761" w:rsidRPr="008D51C1" w:rsidRDefault="00365761" w:rsidP="005E00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65761" w:rsidRPr="008D51C1" w:rsidRDefault="00365761" w:rsidP="005E0052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65761" w:rsidRDefault="00365761" w:rsidP="005E0052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B46C99" w:rsidRDefault="00B46C99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46C99" w:rsidRDefault="00B46C99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46C99" w:rsidRDefault="00B46C99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46C99" w:rsidRDefault="00B46C99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E0052" w:rsidRDefault="005E0052" w:rsidP="005E00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3C4C38" w:rsidRPr="003C4C38" w:rsidRDefault="003C4C38" w:rsidP="003C4C3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C4C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Звіт</w:t>
      </w:r>
    </w:p>
    <w:p w:rsidR="003C4C38" w:rsidRPr="003C4C38" w:rsidRDefault="003C4C38" w:rsidP="003C4C3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C4C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фінансово-господарську діяльність</w:t>
      </w:r>
    </w:p>
    <w:p w:rsidR="003C4C38" w:rsidRPr="003C4C38" w:rsidRDefault="003C4C38" w:rsidP="003C4C3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C4C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комунального підприємства Звягельської міської ради «</w:t>
      </w:r>
      <w:proofErr w:type="spellStart"/>
      <w:r w:rsidRPr="003C4C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Звягельсервіс</w:t>
      </w:r>
      <w:proofErr w:type="spellEnd"/>
      <w:r w:rsidRPr="003C4C3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»  за 2023 рік</w:t>
      </w:r>
    </w:p>
    <w:p w:rsidR="003C4C38" w:rsidRPr="00E725BE" w:rsidRDefault="003C4C38" w:rsidP="003C4C38">
      <w:pPr>
        <w:spacing w:after="0" w:line="276" w:lineRule="auto"/>
        <w:ind w:firstLine="851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uk-UA" w:eastAsia="ru-RU"/>
        </w:rPr>
      </w:pPr>
    </w:p>
    <w:p w:rsidR="003C4C38" w:rsidRPr="001C6769" w:rsidRDefault="003C4C38" w:rsidP="003C4C38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Комунальне підприємство Звягельської міської ради «</w:t>
      </w:r>
      <w:proofErr w:type="spellStart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Звягельсервіс</w:t>
      </w:r>
      <w:proofErr w:type="spellEnd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» (далі – КП «</w:t>
      </w:r>
      <w:proofErr w:type="spellStart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Звягельсервіс</w:t>
      </w:r>
      <w:proofErr w:type="spellEnd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») створено на комунальній власності Звягельської міської територіальної громади рішенням сесії Звягельської міської ради, з метою здійснення господарської діяльності щодо надання споживачам комунальних послуг та виконання робіт, пов’язаних з </w:t>
      </w:r>
      <w:proofErr w:type="spellStart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благоустроєм</w:t>
      </w:r>
      <w:proofErr w:type="spellEnd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міста. </w:t>
      </w:r>
    </w:p>
    <w:p w:rsidR="003C4C38" w:rsidRPr="001C6769" w:rsidRDefault="003C4C38" w:rsidP="003C4C38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КП «</w:t>
      </w:r>
      <w:proofErr w:type="spellStart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Звягельсервіс</w:t>
      </w:r>
      <w:proofErr w:type="spellEnd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» здійснює свою діяльність на засадах господарської самостійності відповідно до діючого чинного законодавства та Статуту.</w:t>
      </w:r>
    </w:p>
    <w:p w:rsidR="003C4C38" w:rsidRPr="001C6769" w:rsidRDefault="003C4C38" w:rsidP="003C4C38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На балансі КП ЗМР «</w:t>
      </w:r>
      <w:proofErr w:type="spellStart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Звягельсервіс</w:t>
      </w:r>
      <w:proofErr w:type="spellEnd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» перебуває: 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полігон місць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видалення відходів м. Звягель;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дороги територіальної громади;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5 міських кладовищ;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сквери, парки та елементи благоустрою громади;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вуличне освітлення;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мережі зливової каналізації міста.</w:t>
      </w:r>
    </w:p>
    <w:p w:rsidR="003C4C38" w:rsidRPr="001C6769" w:rsidRDefault="003C4C38" w:rsidP="003C4C38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Підприємство обслуговує 29 багатоквартирних житлових будинків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які виведені</w:t>
      </w:r>
      <w:r w:rsidRPr="001C67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позабалансові рахунки </w:t>
      </w: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та 2 вбиральні модульного типу.</w:t>
      </w:r>
    </w:p>
    <w:p w:rsidR="003C4C38" w:rsidRPr="001C6769" w:rsidRDefault="003C4C38" w:rsidP="003C4C38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У 2023</w:t>
      </w:r>
      <w:r w:rsidR="008D6C6D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році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комунальним підприємством «</w:t>
      </w:r>
      <w:proofErr w:type="spellStart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Звягельсервіс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» н</w:t>
      </w: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а проведення робіт по благоустрою на території громади  та утриманню дорожнього господарства </w:t>
      </w:r>
      <w:proofErr w:type="spellStart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Звягельською</w:t>
      </w:r>
      <w:proofErr w:type="spellEnd"/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міською радою було виділено 85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, 786</w:t>
      </w: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млн.</w:t>
      </w:r>
      <w:r w:rsidRPr="001C6769">
        <w:rPr>
          <w:rFonts w:ascii="Times New Roman" w:eastAsia="Tahoma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Pr="001C6769"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>грн.</w:t>
      </w:r>
    </w:p>
    <w:p w:rsidR="003C4C38" w:rsidRPr="001C6769" w:rsidRDefault="003C4C38" w:rsidP="003C4C38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>Крім того на поповнення Статутного капіталу підприємство отримало від Звягельсь</w:t>
      </w:r>
      <w:r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 xml:space="preserve">кої міської ради 20 740 903 </w:t>
      </w:r>
      <w:r w:rsidRPr="001C6769"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 xml:space="preserve">грн. За </w:t>
      </w:r>
      <w:r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>ці кошти</w:t>
      </w:r>
      <w:r w:rsidRPr="001C6769">
        <w:rPr>
          <w:rFonts w:ascii="Times New Roman" w:eastAsia="Tahoma" w:hAnsi="Times New Roman" w:cs="Times New Roman"/>
          <w:sz w:val="28"/>
          <w:szCs w:val="28"/>
          <w:lang w:val="uk-UA" w:eastAsia="uk-UA" w:bidi="uk-UA"/>
        </w:rPr>
        <w:t xml:space="preserve"> придбано: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сміттєвоз із заднім завантаженням </w:t>
      </w:r>
      <w:r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IVECO</w:t>
      </w:r>
      <w:r w:rsidRPr="003C4C38">
        <w:rPr>
          <w:rFonts w:ascii="Times New Roman" w:eastAsia="Tahoma" w:hAnsi="Times New Roman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eastAsia="Tahoma" w:hAnsi="Times New Roman"/>
          <w:sz w:val="28"/>
          <w:szCs w:val="28"/>
          <w:lang w:eastAsia="uk-UA" w:bidi="uk-UA"/>
        </w:rPr>
        <w:t xml:space="preserve">на суму 6 297 000 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грн;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мультифункціональну</w:t>
      </w:r>
      <w:proofErr w:type="spellEnd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машину-амфібію </w:t>
      </w:r>
      <w:r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TRUXOR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з додатковим обладн</w:t>
      </w:r>
      <w:r>
        <w:rPr>
          <w:rFonts w:ascii="Times New Roman" w:eastAsia="Tahoma" w:hAnsi="Times New Roman"/>
          <w:sz w:val="28"/>
          <w:szCs w:val="28"/>
          <w:lang w:eastAsia="uk-UA" w:bidi="uk-UA"/>
        </w:rPr>
        <w:t>анням на суму 9 540 702 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автомобіль вантажний спеціалізований самоскид </w:t>
      </w:r>
      <w:r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HYUNDAI</w:t>
      </w:r>
      <w:r w:rsidRPr="003C4C38">
        <w:rPr>
          <w:rFonts w:ascii="Times New Roman" w:eastAsia="Tahoma" w:hAnsi="Times New Roman"/>
          <w:sz w:val="28"/>
          <w:szCs w:val="28"/>
          <w:lang w:val="ru-RU" w:eastAsia="uk-UA" w:bidi="uk-UA"/>
        </w:rPr>
        <w:t xml:space="preserve"> 10</w:t>
      </w:r>
      <w:r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x</w:t>
      </w:r>
      <w:r w:rsidRPr="003C4C38">
        <w:rPr>
          <w:rFonts w:ascii="Times New Roman" w:eastAsia="Tahoma" w:hAnsi="Times New Roman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eastAsia="Tahoma" w:hAnsi="Times New Roman"/>
          <w:sz w:val="28"/>
          <w:szCs w:val="28"/>
          <w:lang w:eastAsia="uk-UA" w:bidi="uk-UA"/>
        </w:rPr>
        <w:t>на суму 3 497 000 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подрібнювач гілля –навісне обладнання, </w:t>
      </w: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деревоподрібнюючу</w:t>
      </w:r>
      <w:proofErr w:type="spellEnd"/>
      <w:r>
        <w:rPr>
          <w:rFonts w:ascii="Times New Roman" w:eastAsia="Tahoma" w:hAnsi="Times New Roman"/>
          <w:sz w:val="28"/>
          <w:szCs w:val="28"/>
          <w:lang w:eastAsia="uk-UA" w:bidi="uk-UA"/>
        </w:rPr>
        <w:t xml:space="preserve"> машину на суму 220 000 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гідравлічний привід бура до </w:t>
      </w: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ескаватора</w:t>
      </w:r>
      <w:proofErr w:type="spellEnd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 </w:t>
      </w:r>
      <w:r w:rsidRPr="001C6769">
        <w:rPr>
          <w:rFonts w:ascii="Times New Roman" w:eastAsia="Tahoma" w:hAnsi="Times New Roman"/>
          <w:sz w:val="28"/>
          <w:szCs w:val="28"/>
          <w:lang w:val="en-US" w:eastAsia="uk-UA" w:bidi="uk-UA"/>
        </w:rPr>
        <w:t>JCB</w:t>
      </w:r>
      <w:r w:rsidRPr="003C4C38">
        <w:rPr>
          <w:rFonts w:ascii="Times New Roman" w:eastAsia="Tahoma" w:hAnsi="Times New Roman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eastAsia="Tahoma" w:hAnsi="Times New Roman"/>
          <w:sz w:val="28"/>
          <w:szCs w:val="28"/>
          <w:lang w:eastAsia="uk-UA" w:bidi="uk-UA"/>
        </w:rPr>
        <w:t>на суму 295 356 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гідравлічний молот в комплекті з </w:t>
      </w: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гідролінією</w:t>
      </w:r>
      <w:proofErr w:type="spellEnd"/>
      <w:r>
        <w:rPr>
          <w:rFonts w:ascii="Times New Roman" w:eastAsia="Tahoma" w:hAnsi="Times New Roman"/>
          <w:sz w:val="28"/>
          <w:szCs w:val="28"/>
          <w:lang w:eastAsia="uk-UA" w:bidi="uk-UA"/>
        </w:rPr>
        <w:t xml:space="preserve"> молота на суму 388 845грн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 xml:space="preserve">щітки для видалення бур’яну, щітка з дротяного троса, щітка зі сміттєзбиральним </w:t>
      </w:r>
      <w:proofErr w:type="spellStart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ковшем</w:t>
      </w:r>
      <w:proofErr w:type="spellEnd"/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, комплекти зм</w:t>
      </w:r>
      <w:r>
        <w:rPr>
          <w:rFonts w:ascii="Times New Roman" w:eastAsia="Tahoma" w:hAnsi="Times New Roman"/>
          <w:sz w:val="28"/>
          <w:szCs w:val="28"/>
          <w:lang w:eastAsia="uk-UA" w:bidi="uk-UA"/>
        </w:rPr>
        <w:t xml:space="preserve">інних щіток на суму 502 000 </w:t>
      </w:r>
      <w:r w:rsidRPr="001C6769">
        <w:rPr>
          <w:rFonts w:ascii="Times New Roman" w:eastAsia="Tahoma" w:hAnsi="Times New Roman"/>
          <w:sz w:val="28"/>
          <w:szCs w:val="28"/>
          <w:lang w:eastAsia="uk-UA" w:bidi="uk-UA"/>
        </w:rPr>
        <w:t>грн.</w:t>
      </w:r>
    </w:p>
    <w:p w:rsidR="003C4C38" w:rsidRDefault="003C4C38" w:rsidP="003C4C38">
      <w:pPr>
        <w:widowControl w:val="0"/>
        <w:tabs>
          <w:tab w:val="left" w:pos="1102"/>
        </w:tabs>
        <w:spacing w:after="0" w:line="322" w:lineRule="exac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C6769">
        <w:rPr>
          <w:rFonts w:ascii="Times New Roman" w:hAnsi="Times New Roman"/>
          <w:sz w:val="28"/>
          <w:szCs w:val="28"/>
        </w:rPr>
        <w:tab/>
        <w:t xml:space="preserve">Для </w:t>
      </w:r>
      <w:proofErr w:type="spellStart"/>
      <w:r w:rsidRPr="001C6769">
        <w:rPr>
          <w:rFonts w:ascii="Times New Roman" w:hAnsi="Times New Roman"/>
          <w:sz w:val="28"/>
          <w:szCs w:val="28"/>
        </w:rPr>
        <w:t>ефективнішої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роботи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комунального</w:t>
      </w:r>
      <w:proofErr w:type="spellEnd"/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у 2023 </w:t>
      </w:r>
      <w:proofErr w:type="spellStart"/>
      <w:r w:rsidRPr="001C6769"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підприємство отримало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безоплатній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косарку</w:t>
      </w:r>
      <w:proofErr w:type="spellEnd"/>
      <w:proofErr w:type="gramEnd"/>
      <w:r w:rsidRPr="001C676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C6769">
        <w:rPr>
          <w:rFonts w:ascii="Times New Roman" w:hAnsi="Times New Roman"/>
          <w:sz w:val="28"/>
          <w:szCs w:val="28"/>
        </w:rPr>
        <w:t>скошування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бур’яну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769">
        <w:rPr>
          <w:rFonts w:ascii="Times New Roman" w:hAnsi="Times New Roman"/>
          <w:sz w:val="28"/>
          <w:szCs w:val="28"/>
        </w:rPr>
        <w:t>вантажний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/>
          <w:sz w:val="28"/>
          <w:szCs w:val="28"/>
        </w:rPr>
        <w:t>самоскид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r w:rsidRPr="001C6769">
        <w:rPr>
          <w:rFonts w:ascii="Times New Roman" w:hAnsi="Times New Roman"/>
          <w:sz w:val="28"/>
          <w:szCs w:val="28"/>
          <w:lang w:val="en-US"/>
        </w:rPr>
        <w:t>SHACMAN</w:t>
      </w:r>
      <w:r w:rsidRPr="00D47E72">
        <w:rPr>
          <w:rFonts w:ascii="Times New Roman" w:hAnsi="Times New Roman"/>
          <w:sz w:val="28"/>
          <w:szCs w:val="28"/>
        </w:rPr>
        <w:t xml:space="preserve"> </w:t>
      </w:r>
      <w:r w:rsidRPr="001C6769">
        <w:rPr>
          <w:rFonts w:ascii="Times New Roman" w:hAnsi="Times New Roman"/>
          <w:sz w:val="28"/>
          <w:szCs w:val="28"/>
        </w:rPr>
        <w:t xml:space="preserve">АТВ, </w:t>
      </w:r>
      <w:proofErr w:type="spellStart"/>
      <w:r w:rsidRPr="00B46C99">
        <w:rPr>
          <w:rFonts w:ascii="Times New Roman" w:hAnsi="Times New Roman"/>
          <w:sz w:val="28"/>
          <w:szCs w:val="28"/>
        </w:rPr>
        <w:t>самоскид</w:t>
      </w:r>
      <w:proofErr w:type="spellEnd"/>
      <w:r w:rsidRPr="00B46C99">
        <w:rPr>
          <w:rFonts w:ascii="Times New Roman" w:hAnsi="Times New Roman"/>
          <w:sz w:val="28"/>
          <w:szCs w:val="28"/>
        </w:rPr>
        <w:t xml:space="preserve"> САЗ</w:t>
      </w:r>
      <w:r w:rsidRPr="001C67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769">
        <w:rPr>
          <w:rFonts w:ascii="Times New Roman" w:hAnsi="Times New Roman"/>
          <w:sz w:val="28"/>
          <w:szCs w:val="28"/>
        </w:rPr>
        <w:t>бензоріз</w:t>
      </w:r>
      <w:proofErr w:type="spellEnd"/>
      <w:r w:rsidRPr="001C6769">
        <w:rPr>
          <w:rFonts w:ascii="Times New Roman" w:hAnsi="Times New Roman"/>
          <w:sz w:val="28"/>
          <w:szCs w:val="28"/>
        </w:rPr>
        <w:t xml:space="preserve"> </w:t>
      </w:r>
      <w:r w:rsidRPr="001C6769">
        <w:rPr>
          <w:rFonts w:ascii="Times New Roman" w:hAnsi="Times New Roman"/>
          <w:sz w:val="28"/>
          <w:szCs w:val="28"/>
          <w:lang w:val="en-US"/>
        </w:rPr>
        <w:t>STIHL</w:t>
      </w:r>
      <w:r w:rsidRPr="00D47E72">
        <w:rPr>
          <w:rFonts w:ascii="Times New Roman" w:hAnsi="Times New Roman"/>
          <w:sz w:val="28"/>
          <w:szCs w:val="28"/>
        </w:rPr>
        <w:t>, генератор.</w:t>
      </w:r>
      <w:r w:rsidRPr="001C67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4C38" w:rsidRDefault="003C4C38" w:rsidP="003C4C38">
      <w:pPr>
        <w:widowControl w:val="0"/>
        <w:tabs>
          <w:tab w:val="left" w:pos="1102"/>
        </w:tabs>
        <w:spacing w:after="0" w:line="322" w:lineRule="exac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C38" w:rsidRDefault="003C4C38" w:rsidP="003C4C38">
      <w:pPr>
        <w:widowControl w:val="0"/>
        <w:tabs>
          <w:tab w:val="left" w:pos="1102"/>
        </w:tabs>
        <w:spacing w:after="0" w:line="322" w:lineRule="exact"/>
        <w:ind w:firstLine="851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  <w14:ligatures w14:val="standardContextual"/>
        </w:rPr>
      </w:pPr>
    </w:p>
    <w:p w:rsidR="003C4C38" w:rsidRDefault="003C4C38" w:rsidP="003C4C38">
      <w:pPr>
        <w:widowControl w:val="0"/>
        <w:tabs>
          <w:tab w:val="left" w:pos="1102"/>
        </w:tabs>
        <w:spacing w:after="0" w:line="322" w:lineRule="exact"/>
        <w:ind w:firstLine="851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  <w14:ligatures w14:val="standardContextual"/>
        </w:rPr>
      </w:pPr>
    </w:p>
    <w:p w:rsidR="003C4C38" w:rsidRPr="001C6769" w:rsidRDefault="003C4C38" w:rsidP="003C4C38">
      <w:pPr>
        <w:widowControl w:val="0"/>
        <w:tabs>
          <w:tab w:val="left" w:pos="1102"/>
        </w:tabs>
        <w:spacing w:after="0" w:line="322" w:lineRule="exact"/>
        <w:ind w:firstLine="851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/>
          <w14:ligatures w14:val="standardContextual"/>
        </w:rPr>
      </w:pPr>
      <w:r w:rsidRPr="001C6769">
        <w:rPr>
          <w:rFonts w:ascii="Times New Roman" w:hAnsi="Times New Roman" w:cs="Times New Roman"/>
          <w:b/>
          <w:kern w:val="2"/>
          <w:sz w:val="28"/>
          <w:szCs w:val="28"/>
          <w:lang w:val="uk-UA"/>
          <w14:ligatures w14:val="standardContextual"/>
        </w:rPr>
        <w:lastRenderedPageBreak/>
        <w:t>Основні роботи, виконані підприємством КП «</w:t>
      </w:r>
      <w:proofErr w:type="spellStart"/>
      <w:r w:rsidRPr="001C6769">
        <w:rPr>
          <w:rFonts w:ascii="Times New Roman" w:hAnsi="Times New Roman" w:cs="Times New Roman"/>
          <w:b/>
          <w:kern w:val="2"/>
          <w:sz w:val="28"/>
          <w:szCs w:val="28"/>
          <w:lang w:val="uk-UA"/>
          <w14:ligatures w14:val="standardContextual"/>
        </w:rPr>
        <w:t>Звягельсервіс</w:t>
      </w:r>
      <w:proofErr w:type="spellEnd"/>
      <w:r w:rsidRPr="001C6769">
        <w:rPr>
          <w:rFonts w:ascii="Times New Roman" w:hAnsi="Times New Roman" w:cs="Times New Roman"/>
          <w:b/>
          <w:kern w:val="2"/>
          <w:sz w:val="28"/>
          <w:szCs w:val="28"/>
          <w:lang w:val="uk-UA"/>
          <w14:ligatures w14:val="standardContextual"/>
        </w:rPr>
        <w:t>»:</w:t>
      </w:r>
    </w:p>
    <w:p w:rsidR="003C4C38" w:rsidRPr="004E4A12" w:rsidRDefault="003C4C38" w:rsidP="003C4C38">
      <w:pPr>
        <w:pStyle w:val="a3"/>
        <w:widowControl w:val="0"/>
        <w:numPr>
          <w:ilvl w:val="0"/>
          <w:numId w:val="35"/>
        </w:numPr>
        <w:tabs>
          <w:tab w:val="left" w:pos="1093"/>
        </w:tabs>
        <w:spacing w:after="0" w:line="322" w:lineRule="exact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Забезпечувалася санітарна очистка території громади (прибирання вулиць міста, зимове утримання доріг).</w:t>
      </w:r>
      <w:r w:rsidRPr="004E4A12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</w:p>
    <w:p w:rsidR="003C4C38" w:rsidRPr="001C6769" w:rsidRDefault="003C4C38" w:rsidP="003C4C38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На зимове утримання було виділено кошти в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сумі 6 131 466,</w:t>
      </w: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00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грн.</w:t>
      </w:r>
    </w:p>
    <w:p w:rsidR="003C4C38" w:rsidRPr="004E4A12" w:rsidRDefault="003C4C38" w:rsidP="003C4C38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Проводилося утримання місць загального користування, зеленої зони громади, здійснили ремонт об’єктів благоустрою, в тому числі: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улаштовано пішохідні доріжки з тротуарної плитки  та місць відпочинку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на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вул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.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Василя Карпенка між буд.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№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8 і буд.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№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6 на суму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                            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238 888, 80 грн;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проведено демонтаж та монтаж відеокамер у сквері «Пам’яті» на суму 12 780,00 грн;</w:t>
      </w:r>
    </w:p>
    <w:p w:rsidR="003C4C38" w:rsidRPr="00E725BE" w:rsidRDefault="003C4C38" w:rsidP="003C4C38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улаштовано газони, висадж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ено зелені насадження на вулиці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Військової Доблесті,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Героїв Майдану,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Шевченка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і в 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парк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у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Захисників України - на суму 131 509,00 грн;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здійснено озеленення місць загального користування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-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вид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алено 237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аварійних дерев на суму 1 447 093,44 грн</w:t>
      </w:r>
    </w:p>
    <w:p w:rsidR="003C4C38" w:rsidRPr="004E4A12" w:rsidRDefault="003C4C38" w:rsidP="003C4C38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Проводилося утримання мереж зливової каналізації, мереж зовнішнього освітлення громади та утримання </w:t>
      </w:r>
      <w:proofErr w:type="spellStart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вулично</w:t>
      </w:r>
      <w:proofErr w:type="spellEnd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-шляхової мережі (</w:t>
      </w:r>
      <w:proofErr w:type="spellStart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грейдерування</w:t>
      </w:r>
      <w:proofErr w:type="spellEnd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, відновлення дорожньої розмітки), в тому числі:</w:t>
      </w:r>
    </w:p>
    <w:p w:rsidR="003C4C38" w:rsidRPr="00B46C99" w:rsidRDefault="003C4C38" w:rsidP="003C4C38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відновлення дорожньої розмітки на суму 522 864,00 грн;</w:t>
      </w:r>
    </w:p>
    <w:p w:rsidR="003C4C38" w:rsidRPr="00B46C99" w:rsidRDefault="003C4C38" w:rsidP="003C4C38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здійснено монтаж замовлених стендів  для розкладу руху громадського транспорту на суму 72 810,00грн;</w:t>
      </w:r>
    </w:p>
    <w:p w:rsidR="003C4C38" w:rsidRDefault="003C4C38" w:rsidP="003C4C38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придбано та встановлено</w:t>
      </w:r>
      <w:r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лежачі поліцейські для контролю дорожнього руху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по вул. Героїв Майдану в кількості - 3шт.; вул. Соборності в кількості – 1шт.; вул. Відродження - 1 шт. </w:t>
      </w:r>
      <w:r w:rsidRPr="00B46C9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на суму 58 092,00 грн.</w:t>
      </w:r>
    </w:p>
    <w:p w:rsidR="003C4C38" w:rsidRPr="00EA09B8" w:rsidRDefault="003C4C38" w:rsidP="003C4C38">
      <w:pPr>
        <w:widowControl w:val="0"/>
        <w:tabs>
          <w:tab w:val="left" w:pos="1102"/>
        </w:tabs>
        <w:spacing w:after="0" w:line="322" w:lineRule="exact"/>
        <w:ind w:firstLine="851"/>
        <w:jc w:val="both"/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</w:pPr>
      <w:r w:rsidRPr="003C4C38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Протягом звітного періоду проводились роботи по будівництву, ремонту та обслуговуванню електромереж зовнішнього освітлення та світлофорних об’єктів, а саме</w:t>
      </w:r>
      <w:r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:</w:t>
      </w:r>
      <w:r w:rsidRPr="003C4C38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 xml:space="preserve"> здійснено монтаж 4 км нових </w:t>
      </w:r>
      <w:r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 xml:space="preserve">ліній 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електропередач</w:t>
      </w:r>
      <w:proofErr w:type="spellEnd"/>
      <w:r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 xml:space="preserve"> з установкою світильників, замінено 2,6 км ліній 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електропередач</w:t>
      </w:r>
      <w:proofErr w:type="spellEnd"/>
      <w:r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.</w:t>
      </w:r>
    </w:p>
    <w:p w:rsidR="003C4C38" w:rsidRPr="004E4A12" w:rsidRDefault="003C4C38" w:rsidP="003C4C38">
      <w:pPr>
        <w:pStyle w:val="a3"/>
        <w:widowControl w:val="0"/>
        <w:numPr>
          <w:ilvl w:val="0"/>
          <w:numId w:val="35"/>
        </w:numPr>
        <w:tabs>
          <w:tab w:val="left" w:pos="1102"/>
        </w:tabs>
        <w:spacing w:after="0" w:line="322" w:lineRule="exact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Здійснювали регулювання чисельності бездоглядних тварин, шляхом  відлову та стерилізації бездоглядних тварин (в тому числі вакцинація і </w:t>
      </w:r>
      <w:proofErr w:type="spellStart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кліпсування</w:t>
      </w:r>
      <w:proofErr w:type="spellEnd"/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 xml:space="preserve">). </w:t>
      </w:r>
    </w:p>
    <w:p w:rsidR="003C4C38" w:rsidRPr="00F44298" w:rsidRDefault="003C4C38" w:rsidP="003C4C38">
      <w:pPr>
        <w:widowControl w:val="0"/>
        <w:tabs>
          <w:tab w:val="left" w:pos="1102"/>
        </w:tabs>
        <w:spacing w:after="0" w:line="322" w:lineRule="exact"/>
        <w:ind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Було</w:t>
      </w:r>
      <w:proofErr w:type="spellEnd"/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стери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лізовано</w:t>
      </w:r>
      <w:proofErr w:type="spellEnd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– 178 </w:t>
      </w:r>
      <w:proofErr w:type="spellStart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безпритульних</w:t>
      </w:r>
      <w:proofErr w:type="spellEnd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собак, 83 </w:t>
      </w:r>
      <w:proofErr w:type="spellStart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коти</w:t>
      </w:r>
      <w:proofErr w:type="spellEnd"/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т</w:t>
      </w:r>
      <w:r w:rsidR="00851BFD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а 40 </w:t>
      </w:r>
      <w:proofErr w:type="spellStart"/>
      <w:r w:rsidR="00851BFD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домашніх</w:t>
      </w:r>
      <w:proofErr w:type="spellEnd"/>
      <w:r w:rsidR="00851BFD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собак на суму 633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4</w:t>
      </w:r>
      <w:r w:rsidR="00851BFD">
        <w:rPr>
          <w:rFonts w:ascii="Times New Roman" w:eastAsia="Tahoma" w:hAnsi="Times New Roman"/>
          <w:color w:val="000000"/>
          <w:sz w:val="28"/>
          <w:szCs w:val="28"/>
          <w:lang w:val="uk-UA" w:eastAsia="uk-UA" w:bidi="uk-UA"/>
        </w:rPr>
        <w:t>00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грн.</w:t>
      </w:r>
    </w:p>
    <w:p w:rsidR="003C4C38" w:rsidRPr="004E4A12" w:rsidRDefault="003C4C38" w:rsidP="003C4C38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На постійній основі проводилося утримання та благоустрій кладовищ, а саме:</w:t>
      </w:r>
    </w:p>
    <w:p w:rsidR="003C4C38" w:rsidRPr="00E725BE" w:rsidRDefault="003C4C38" w:rsidP="003C4C38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зрізання аварійних дерев на кладовищі по вул.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Василя Стуса в кількості 57 шт. на суму 360 483,61 </w:t>
      </w:r>
      <w:r w:rsidRPr="00E725BE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грн;</w:t>
      </w:r>
    </w:p>
    <w:p w:rsidR="003C4C38" w:rsidRPr="00F44298" w:rsidRDefault="003C4C38" w:rsidP="003C4C38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встановлено камери на кладовищі по вул. Василя Стуса на суму - 24 840,00грн;</w:t>
      </w:r>
    </w:p>
    <w:p w:rsidR="003C4C38" w:rsidRPr="005E0052" w:rsidRDefault="003C4C38" w:rsidP="003C4C38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проведено благоустрій кладовищ, 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вст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ановлено залізобетонні опори, 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облаштовано вхідну групу, облаштовано пішохідні доріжки, закуплено та встановлено лави на суму -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1 526 742</w:t>
      </w:r>
      <w:r w:rsidRPr="00F44298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,00 грн.</w:t>
      </w:r>
    </w:p>
    <w:p w:rsidR="003C4C38" w:rsidRPr="004E4A12" w:rsidRDefault="003C4C38" w:rsidP="003C4C38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Регулярно проводився благоустрій міста: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у 2023 році придбано контейнери для збору змішаного побутового сміття, скла та пластику в кількості 273 шт. на загальну суму - 2 1000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00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грн;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придбано та встановлено сміттєві урни в кількості 150 шт. на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lastRenderedPageBreak/>
        <w:t xml:space="preserve">загальну суму – 671 774,58 </w:t>
      </w: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грн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30"/>
        </w:numPr>
        <w:tabs>
          <w:tab w:val="left" w:pos="1102"/>
        </w:tabs>
        <w:spacing w:after="0" w:line="322" w:lineRule="exact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на території міста Звягель облаштовано 12 посадкових майданчиків з установленням скляних павільйонів на суму - </w:t>
      </w: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1 984 464,00 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грн;</w:t>
      </w:r>
    </w:p>
    <w:p w:rsidR="003C4C38" w:rsidRPr="001C6769" w:rsidRDefault="003C4C38" w:rsidP="003C4C38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1C6769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на території Звягельської територіальної громади в населених пунктах:</w:t>
      </w:r>
    </w:p>
    <w:p w:rsidR="003C4C38" w:rsidRPr="00C761EC" w:rsidRDefault="00FA2B87" w:rsidP="003C4C38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 Майстрова Воля;</w:t>
      </w:r>
    </w:p>
    <w:p w:rsidR="003C4C38" w:rsidRPr="00C761EC" w:rsidRDefault="003C4C38" w:rsidP="003C4C38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Дідовичі</w:t>
      </w:r>
      <w:proofErr w:type="spellEnd"/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;</w:t>
      </w:r>
    </w:p>
    <w:p w:rsidR="003C4C38" w:rsidRPr="00C761EC" w:rsidRDefault="003C4C38" w:rsidP="003C4C38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Великий </w:t>
      </w:r>
      <w:proofErr w:type="spellStart"/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Молодьків</w:t>
      </w:r>
      <w:proofErr w:type="spellEnd"/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;</w:t>
      </w:r>
    </w:p>
    <w:p w:rsidR="003C4C38" w:rsidRPr="00C761EC" w:rsidRDefault="003C4C38" w:rsidP="003C4C38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Городище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;</w:t>
      </w:r>
    </w:p>
    <w:p w:rsidR="003C4C38" w:rsidRPr="00C761EC" w:rsidRDefault="003C4C38" w:rsidP="003C4C38">
      <w:pPr>
        <w:pStyle w:val="a3"/>
        <w:widowControl w:val="0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C761EC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Пилиповичі;</w:t>
      </w:r>
    </w:p>
    <w:p w:rsidR="003C4C38" w:rsidRPr="00FA2B87" w:rsidRDefault="003C4C38" w:rsidP="00190E90">
      <w:pPr>
        <w:pStyle w:val="a3"/>
        <w:widowControl w:val="0"/>
        <w:numPr>
          <w:ilvl w:val="0"/>
          <w:numId w:val="36"/>
        </w:numPr>
        <w:spacing w:after="0" w:line="322" w:lineRule="exact"/>
        <w:ind w:left="0"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</w:pPr>
      <w:r w:rsidRP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с.</w:t>
      </w:r>
      <w:r w:rsidR="00FA2B87" w:rsidRP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</w:t>
      </w:r>
      <w:r w:rsidRP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>Степове</w:t>
      </w:r>
      <w:r w:rsidR="00FA2B87" w:rsidRP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    б</w:t>
      </w:r>
      <w:r w:rsidRP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уло улаштовано 6 посадкових майданчиків з металевими </w:t>
      </w:r>
      <w:r w:rsidR="00FA2B87" w:rsidRP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павільйонами </w:t>
      </w:r>
      <w:r w:rsidRPr="00FA2B87">
        <w:rPr>
          <w:rFonts w:ascii="Times New Roman" w:eastAsia="Tahoma" w:hAnsi="Times New Roman"/>
          <w:color w:val="000000"/>
          <w:sz w:val="28"/>
          <w:szCs w:val="28"/>
          <w:lang w:eastAsia="uk-UA" w:bidi="uk-UA"/>
        </w:rPr>
        <w:t xml:space="preserve">(зупинок) для пасажирів міжміського громадського транспорту на суму 288 536,00 грн. </w:t>
      </w:r>
    </w:p>
    <w:p w:rsidR="003C4C38" w:rsidRPr="001C6769" w:rsidRDefault="003C4C38" w:rsidP="003C4C3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покращення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естетичного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вигляду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санітарного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природних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питної води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території Звягельської територіальної громади за адресами:</w:t>
      </w:r>
    </w:p>
    <w:p w:rsidR="003C4C38" w:rsidRPr="001C6769" w:rsidRDefault="003C4C38" w:rsidP="003C4C38">
      <w:pPr>
        <w:pStyle w:val="a4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Нестора Літописця;</w:t>
      </w:r>
    </w:p>
    <w:p w:rsidR="003C4C38" w:rsidRPr="001C6769" w:rsidRDefault="003C4C38" w:rsidP="003C4C38">
      <w:pPr>
        <w:pStyle w:val="a4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Медова;</w:t>
      </w:r>
    </w:p>
    <w:p w:rsidR="003C4C38" w:rsidRPr="001C6769" w:rsidRDefault="003C4C38" w:rsidP="003C4C38">
      <w:pPr>
        <w:pStyle w:val="a4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Водопровідна;</w:t>
      </w:r>
    </w:p>
    <w:p w:rsidR="003C4C38" w:rsidRPr="001C6769" w:rsidRDefault="003C4C38" w:rsidP="003C4C38">
      <w:pPr>
        <w:pStyle w:val="a4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Сікорського;</w:t>
      </w:r>
    </w:p>
    <w:p w:rsidR="003C4C38" w:rsidRPr="001C6769" w:rsidRDefault="003C4C38" w:rsidP="003C4C38">
      <w:pPr>
        <w:pStyle w:val="a4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Надслучанська</w:t>
      </w:r>
      <w:proofErr w:type="spellEnd"/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C4C38" w:rsidRPr="001C6769" w:rsidRDefault="003C4C38" w:rsidP="003C4C38">
      <w:pPr>
        <w:pStyle w:val="a4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</w:t>
      </w:r>
      <w:r w:rsid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Військової доблесті;</w:t>
      </w:r>
    </w:p>
    <w:p w:rsidR="003C4C38" w:rsidRPr="00C761EC" w:rsidRDefault="003C4C38" w:rsidP="003C4C3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</w:t>
      </w:r>
      <w:r w:rsid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Олексан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дрівка  </w:t>
      </w:r>
      <w:r w:rsidRP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працівниками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 ЗМР «</w:t>
      </w:r>
      <w:proofErr w:type="spellStart"/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Звягельсервіс</w:t>
      </w:r>
      <w:proofErr w:type="spellEnd"/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2023</w:t>
      </w:r>
      <w:r w:rsidR="00FA2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851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проведено благоустрій джерел питної води і відновлено їх функціонування. На благоустрій джерел викорис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тано кошти в сумі 61 115,74 </w:t>
      </w:r>
      <w:r w:rsidRPr="00C76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грн.</w:t>
      </w:r>
    </w:p>
    <w:p w:rsidR="003C4C38" w:rsidRPr="001C6769" w:rsidRDefault="003C4C38" w:rsidP="003C4C38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стабільної роботи комунального підприємства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Звягельсервіс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</w:t>
      </w:r>
      <w:r w:rsidRPr="00FA2B87">
        <w:rPr>
          <w:rFonts w:ascii="Times New Roman" w:hAnsi="Times New Roman" w:cs="Times New Roman"/>
          <w:sz w:val="28"/>
          <w:szCs w:val="28"/>
          <w:lang w:val="uk-UA"/>
        </w:rPr>
        <w:t xml:space="preserve">при закупівлі товарів, робіт, послуг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FA2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769">
        <w:rPr>
          <w:rFonts w:ascii="Times New Roman" w:hAnsi="Times New Roman" w:cs="Times New Roman"/>
          <w:sz w:val="28"/>
          <w:szCs w:val="28"/>
          <w:lang w:val="uk-UA"/>
        </w:rPr>
        <w:t xml:space="preserve">1072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6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4C38" w:rsidRPr="004E4A12" w:rsidRDefault="003C4C38" w:rsidP="003C4C38">
      <w:pPr>
        <w:pStyle w:val="a3"/>
        <w:widowControl w:val="0"/>
        <w:numPr>
          <w:ilvl w:val="0"/>
          <w:numId w:val="35"/>
        </w:numPr>
        <w:tabs>
          <w:tab w:val="left" w:pos="1088"/>
        </w:tabs>
        <w:spacing w:after="0" w:line="322" w:lineRule="exact"/>
        <w:ind w:left="0" w:firstLine="851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</w:pPr>
      <w:r w:rsidRPr="004E4A12">
        <w:rPr>
          <w:rFonts w:ascii="Times New Roman" w:eastAsia="Tahoma" w:hAnsi="Times New Roman"/>
          <w:b/>
          <w:color w:val="000000"/>
          <w:sz w:val="28"/>
          <w:szCs w:val="28"/>
          <w:lang w:eastAsia="uk-UA" w:bidi="uk-UA"/>
        </w:rPr>
        <w:t>Належно проводилася робота по обслуговуванню полігону місць видалення відходів м. Звягель.</w:t>
      </w:r>
    </w:p>
    <w:p w:rsidR="003C4C38" w:rsidRDefault="003C4C38" w:rsidP="003C4C38">
      <w:pPr>
        <w:widowControl w:val="0"/>
        <w:tabs>
          <w:tab w:val="left" w:pos="1088"/>
        </w:tabs>
        <w:spacing w:after="0" w:line="322" w:lineRule="exact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1C6769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Протягом року надавались послуги по вивезенню твердих побутових відходів  з урн на території міста та місць загального користування.</w:t>
      </w:r>
    </w:p>
    <w:p w:rsidR="00FA2B87" w:rsidRDefault="00FA2B87" w:rsidP="003C4C38">
      <w:pPr>
        <w:widowControl w:val="0"/>
        <w:tabs>
          <w:tab w:val="left" w:pos="1088"/>
        </w:tabs>
        <w:spacing w:after="0" w:line="322" w:lineRule="exact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C4C38" w:rsidRDefault="003C4C38" w:rsidP="003C4C38">
      <w:pPr>
        <w:pStyle w:val="20"/>
        <w:shd w:val="clear" w:color="auto" w:fill="auto"/>
        <w:ind w:firstLine="851"/>
        <w:jc w:val="both"/>
      </w:pPr>
      <w:r w:rsidRPr="001C6769">
        <w:t>За підсумками результатів роботи комунальне підприємство завершил</w:t>
      </w:r>
      <w:r>
        <w:t xml:space="preserve">о 2023 рік з прибутком 217 147 </w:t>
      </w:r>
      <w:r w:rsidRPr="001C6769">
        <w:t>грн.</w:t>
      </w:r>
    </w:p>
    <w:p w:rsidR="003C4C38" w:rsidRDefault="003C4C38" w:rsidP="003C4C3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69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1C6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69">
        <w:rPr>
          <w:rFonts w:ascii="Times New Roman" w:hAnsi="Times New Roman" w:cs="Times New Roman"/>
          <w:sz w:val="28"/>
          <w:szCs w:val="28"/>
        </w:rPr>
        <w:t>нагальними</w:t>
      </w:r>
      <w:proofErr w:type="spellEnd"/>
      <w:r w:rsidRPr="001C6769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1C676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лишаються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4C38" w:rsidRPr="001C6769" w:rsidRDefault="003C4C38" w:rsidP="003C4C38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для прибирання вуличного </w:t>
      </w:r>
      <w:proofErr w:type="spellStart"/>
      <w:r>
        <w:rPr>
          <w:rFonts w:ascii="Times New Roman" w:hAnsi="Times New Roman"/>
          <w:sz w:val="28"/>
          <w:szCs w:val="28"/>
        </w:rPr>
        <w:t>змету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зимового утримання тротуарів міста ( </w:t>
      </w:r>
      <w:r>
        <w:rPr>
          <w:rFonts w:ascii="Times New Roman" w:hAnsi="Times New Roman"/>
          <w:sz w:val="28"/>
          <w:szCs w:val="28"/>
          <w:lang w:val="en-US"/>
        </w:rPr>
        <w:t>AVANT</w:t>
      </w:r>
      <w:r w:rsidRPr="003C4C38">
        <w:rPr>
          <w:rFonts w:ascii="Times New Roman" w:hAnsi="Times New Roman"/>
          <w:sz w:val="28"/>
          <w:szCs w:val="28"/>
          <w:lang w:val="ru-RU"/>
        </w:rPr>
        <w:t>)</w:t>
      </w:r>
      <w:r w:rsidR="00FA2B87">
        <w:rPr>
          <w:rFonts w:ascii="Times New Roman" w:hAnsi="Times New Roman"/>
          <w:sz w:val="28"/>
          <w:szCs w:val="28"/>
          <w:lang w:val="ru-RU"/>
        </w:rPr>
        <w:t>.</w:t>
      </w:r>
    </w:p>
    <w:p w:rsidR="003C4C38" w:rsidRPr="001C6769" w:rsidRDefault="003C4C38" w:rsidP="003C4C38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Автомоб</w:t>
      </w:r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призначений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поливу клумб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газонів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ємністю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12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кум.м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впровадити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систему автоматичного поливу води.</w:t>
      </w:r>
    </w:p>
    <w:p w:rsidR="003C4C38" w:rsidRPr="001C6769" w:rsidRDefault="003C4C38" w:rsidP="003C4C38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Самоскид вантажопідйомністю на 5 т, оскільки автомобіль, який перебував на балансі підприємства був переданий на потреби ЗСУ.</w:t>
      </w:r>
    </w:p>
    <w:p w:rsidR="003C4C38" w:rsidRDefault="003C4C38" w:rsidP="003C4C3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B87" w:rsidRDefault="003C4C38" w:rsidP="00FA2B8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1EC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</w:p>
    <w:p w:rsidR="009433DE" w:rsidRPr="00C761EC" w:rsidRDefault="00FA2B87" w:rsidP="00FA2B87">
      <w:pPr>
        <w:spacing w:after="0"/>
        <w:ind w:firstLine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C4C38" w:rsidRPr="00C761EC">
        <w:rPr>
          <w:rFonts w:ascii="Times New Roman" w:hAnsi="Times New Roman" w:cs="Times New Roman"/>
          <w:b/>
          <w:sz w:val="28"/>
          <w:szCs w:val="28"/>
          <w:lang w:val="uk-UA"/>
        </w:rPr>
        <w:t>П «</w:t>
      </w:r>
      <w:proofErr w:type="spellStart"/>
      <w:r w:rsidR="003C4C38" w:rsidRPr="00C761EC">
        <w:rPr>
          <w:rFonts w:ascii="Times New Roman" w:hAnsi="Times New Roman" w:cs="Times New Roman"/>
          <w:b/>
          <w:sz w:val="28"/>
          <w:szCs w:val="28"/>
          <w:lang w:val="uk-UA"/>
        </w:rPr>
        <w:t>Звягельсервіс</w:t>
      </w:r>
      <w:proofErr w:type="spellEnd"/>
      <w:r w:rsidR="003C4C38" w:rsidRPr="00C761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C38" w:rsidRPr="00C761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C4C38" w:rsidRPr="00C761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C4C38" w:rsidRPr="00C761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C4C38" w:rsidRPr="00C761EC">
        <w:rPr>
          <w:rFonts w:ascii="Times New Roman" w:hAnsi="Times New Roman" w:cs="Times New Roman"/>
          <w:b/>
          <w:sz w:val="28"/>
          <w:szCs w:val="28"/>
          <w:lang w:val="uk-UA"/>
        </w:rPr>
        <w:t>Анатолій РОМАНЧУК</w:t>
      </w:r>
    </w:p>
    <w:sectPr w:rsidR="009433DE" w:rsidRPr="00C761EC" w:rsidSect="005E005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240"/>
      </v:shape>
    </w:pict>
  </w:numPicBullet>
  <w:abstractNum w:abstractNumId="0" w15:restartNumberingAfterBreak="0">
    <w:nsid w:val="00380506"/>
    <w:multiLevelType w:val="hybridMultilevel"/>
    <w:tmpl w:val="C416F8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14E"/>
    <w:multiLevelType w:val="hybridMultilevel"/>
    <w:tmpl w:val="FC500CEE"/>
    <w:lvl w:ilvl="0" w:tplc="042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937B5"/>
    <w:multiLevelType w:val="hybridMultilevel"/>
    <w:tmpl w:val="9CBA176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46E4B"/>
    <w:multiLevelType w:val="hybridMultilevel"/>
    <w:tmpl w:val="F36650A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91BE8"/>
    <w:multiLevelType w:val="hybridMultilevel"/>
    <w:tmpl w:val="7B222ACC"/>
    <w:lvl w:ilvl="0" w:tplc="FDAEC7E8">
      <w:start w:val="1"/>
      <w:numFmt w:val="bullet"/>
      <w:lvlText w:val="-"/>
      <w:lvlPicBulletId w:val="0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E76D3"/>
    <w:multiLevelType w:val="hybridMultilevel"/>
    <w:tmpl w:val="9C82C480"/>
    <w:lvl w:ilvl="0" w:tplc="FDAEC7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A5F51"/>
    <w:multiLevelType w:val="hybridMultilevel"/>
    <w:tmpl w:val="9CC00E68"/>
    <w:lvl w:ilvl="0" w:tplc="FDAEC7E8">
      <w:start w:val="1"/>
      <w:numFmt w:val="bullet"/>
      <w:lvlText w:val="-"/>
      <w:lvlPicBulletId w:val="0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D4B82"/>
    <w:multiLevelType w:val="hybridMultilevel"/>
    <w:tmpl w:val="FCD63BB2"/>
    <w:lvl w:ilvl="0" w:tplc="E1368B10">
      <w:start w:val="1"/>
      <w:numFmt w:val="decimal"/>
      <w:lvlText w:val="%1."/>
      <w:lvlJc w:val="left"/>
      <w:pPr>
        <w:ind w:left="2805" w:hanging="46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2610" w:hanging="360"/>
      </w:pPr>
    </w:lvl>
    <w:lvl w:ilvl="2" w:tplc="0422001B" w:tentative="1">
      <w:start w:val="1"/>
      <w:numFmt w:val="lowerRoman"/>
      <w:lvlText w:val="%3."/>
      <w:lvlJc w:val="right"/>
      <w:pPr>
        <w:ind w:left="3330" w:hanging="180"/>
      </w:pPr>
    </w:lvl>
    <w:lvl w:ilvl="3" w:tplc="0422000F" w:tentative="1">
      <w:start w:val="1"/>
      <w:numFmt w:val="decimal"/>
      <w:lvlText w:val="%4."/>
      <w:lvlJc w:val="left"/>
      <w:pPr>
        <w:ind w:left="4050" w:hanging="360"/>
      </w:pPr>
    </w:lvl>
    <w:lvl w:ilvl="4" w:tplc="04220019" w:tentative="1">
      <w:start w:val="1"/>
      <w:numFmt w:val="lowerLetter"/>
      <w:lvlText w:val="%5."/>
      <w:lvlJc w:val="left"/>
      <w:pPr>
        <w:ind w:left="4770" w:hanging="360"/>
      </w:pPr>
    </w:lvl>
    <w:lvl w:ilvl="5" w:tplc="0422001B" w:tentative="1">
      <w:start w:val="1"/>
      <w:numFmt w:val="lowerRoman"/>
      <w:lvlText w:val="%6."/>
      <w:lvlJc w:val="right"/>
      <w:pPr>
        <w:ind w:left="5490" w:hanging="180"/>
      </w:pPr>
    </w:lvl>
    <w:lvl w:ilvl="6" w:tplc="0422000F" w:tentative="1">
      <w:start w:val="1"/>
      <w:numFmt w:val="decimal"/>
      <w:lvlText w:val="%7."/>
      <w:lvlJc w:val="left"/>
      <w:pPr>
        <w:ind w:left="6210" w:hanging="360"/>
      </w:pPr>
    </w:lvl>
    <w:lvl w:ilvl="7" w:tplc="04220019" w:tentative="1">
      <w:start w:val="1"/>
      <w:numFmt w:val="lowerLetter"/>
      <w:lvlText w:val="%8."/>
      <w:lvlJc w:val="left"/>
      <w:pPr>
        <w:ind w:left="6930" w:hanging="360"/>
      </w:pPr>
    </w:lvl>
    <w:lvl w:ilvl="8" w:tplc="042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1C243D3A"/>
    <w:multiLevelType w:val="hybridMultilevel"/>
    <w:tmpl w:val="DE2AA4C8"/>
    <w:lvl w:ilvl="0" w:tplc="58B0B96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0FA4BA9"/>
    <w:multiLevelType w:val="hybridMultilevel"/>
    <w:tmpl w:val="CEDA1F7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C3EEF"/>
    <w:multiLevelType w:val="hybridMultilevel"/>
    <w:tmpl w:val="C66E1918"/>
    <w:lvl w:ilvl="0" w:tplc="AEE298A0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833A4"/>
    <w:multiLevelType w:val="hybridMultilevel"/>
    <w:tmpl w:val="64D6FF80"/>
    <w:lvl w:ilvl="0" w:tplc="E1368B10">
      <w:start w:val="1"/>
      <w:numFmt w:val="decimal"/>
      <w:lvlText w:val="%1."/>
      <w:lvlJc w:val="left"/>
      <w:pPr>
        <w:ind w:left="1635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742525E"/>
    <w:multiLevelType w:val="hybridMultilevel"/>
    <w:tmpl w:val="69EE4B6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F6974"/>
    <w:multiLevelType w:val="multilevel"/>
    <w:tmpl w:val="167A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13E11"/>
    <w:multiLevelType w:val="hybridMultilevel"/>
    <w:tmpl w:val="BF2EC3F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43344"/>
    <w:multiLevelType w:val="hybridMultilevel"/>
    <w:tmpl w:val="A22E45B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70459"/>
    <w:multiLevelType w:val="hybridMultilevel"/>
    <w:tmpl w:val="F222BE40"/>
    <w:lvl w:ilvl="0" w:tplc="FDAEC7E8">
      <w:start w:val="1"/>
      <w:numFmt w:val="bullet"/>
      <w:lvlText w:val="-"/>
      <w:lvlJc w:val="left"/>
      <w:pPr>
        <w:ind w:left="2988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0C522A"/>
    <w:multiLevelType w:val="hybridMultilevel"/>
    <w:tmpl w:val="8E8AC6FC"/>
    <w:lvl w:ilvl="0" w:tplc="ED661DC0">
      <w:start w:val="6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343D9"/>
    <w:multiLevelType w:val="hybridMultilevel"/>
    <w:tmpl w:val="1820D8AC"/>
    <w:lvl w:ilvl="0" w:tplc="FDAEC7E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5E3601"/>
    <w:multiLevelType w:val="hybridMultilevel"/>
    <w:tmpl w:val="E07802DE"/>
    <w:lvl w:ilvl="0" w:tplc="FDAEC7E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807CF7"/>
    <w:multiLevelType w:val="hybridMultilevel"/>
    <w:tmpl w:val="D99CF1EA"/>
    <w:lvl w:ilvl="0" w:tplc="FDAEC7E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C9F2C09"/>
    <w:multiLevelType w:val="hybridMultilevel"/>
    <w:tmpl w:val="68E6CE58"/>
    <w:lvl w:ilvl="0" w:tplc="E1368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3AC7"/>
    <w:multiLevelType w:val="hybridMultilevel"/>
    <w:tmpl w:val="5E2C3764"/>
    <w:lvl w:ilvl="0" w:tplc="0422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3B10DC"/>
    <w:multiLevelType w:val="hybridMultilevel"/>
    <w:tmpl w:val="5198AD54"/>
    <w:lvl w:ilvl="0" w:tplc="24926E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E1697"/>
    <w:multiLevelType w:val="hybridMultilevel"/>
    <w:tmpl w:val="3E886F48"/>
    <w:lvl w:ilvl="0" w:tplc="D71CED6E">
      <w:start w:val="6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C063B"/>
    <w:multiLevelType w:val="hybridMultilevel"/>
    <w:tmpl w:val="8ED857A4"/>
    <w:lvl w:ilvl="0" w:tplc="FDAEC7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4511A"/>
    <w:multiLevelType w:val="hybridMultilevel"/>
    <w:tmpl w:val="4568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22542"/>
    <w:multiLevelType w:val="hybridMultilevel"/>
    <w:tmpl w:val="1E90C14C"/>
    <w:lvl w:ilvl="0" w:tplc="FDAEC7E8">
      <w:start w:val="1"/>
      <w:numFmt w:val="bullet"/>
      <w:lvlText w:val="-"/>
      <w:lvlJc w:val="left"/>
      <w:pPr>
        <w:ind w:left="1856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8" w15:restartNumberingAfterBreak="0">
    <w:nsid w:val="6447390E"/>
    <w:multiLevelType w:val="hybridMultilevel"/>
    <w:tmpl w:val="F8C2B1F6"/>
    <w:lvl w:ilvl="0" w:tplc="FDAEC7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77262B"/>
    <w:multiLevelType w:val="hybridMultilevel"/>
    <w:tmpl w:val="EB304D3C"/>
    <w:lvl w:ilvl="0" w:tplc="0422000F">
      <w:start w:val="1"/>
      <w:numFmt w:val="decimal"/>
      <w:lvlText w:val="%1."/>
      <w:lvlJc w:val="left"/>
      <w:pPr>
        <w:ind w:left="1875" w:hanging="360"/>
      </w:p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0" w15:restartNumberingAfterBreak="0">
    <w:nsid w:val="6AAA5B79"/>
    <w:multiLevelType w:val="hybridMultilevel"/>
    <w:tmpl w:val="DFC67394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BF30FCE"/>
    <w:multiLevelType w:val="hybridMultilevel"/>
    <w:tmpl w:val="CCBA9E8A"/>
    <w:lvl w:ilvl="0" w:tplc="4D16C2DA">
      <w:numFmt w:val="bullet"/>
      <w:lvlText w:val=""/>
      <w:lvlJc w:val="left"/>
      <w:pPr>
        <w:ind w:left="1068" w:hanging="360"/>
      </w:pPr>
      <w:rPr>
        <w:rFonts w:ascii="Wingdings" w:eastAsia="Tahoma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AE5C2E"/>
    <w:multiLevelType w:val="hybridMultilevel"/>
    <w:tmpl w:val="39B2B6F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4B432B"/>
    <w:multiLevelType w:val="hybridMultilevel"/>
    <w:tmpl w:val="F500A882"/>
    <w:lvl w:ilvl="0" w:tplc="FDAEC7E8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73E5D84"/>
    <w:multiLevelType w:val="hybridMultilevel"/>
    <w:tmpl w:val="A6188E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D38DB"/>
    <w:multiLevelType w:val="hybridMultilevel"/>
    <w:tmpl w:val="7CEE3030"/>
    <w:lvl w:ilvl="0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7E3F0A6A"/>
    <w:multiLevelType w:val="hybridMultilevel"/>
    <w:tmpl w:val="83943E96"/>
    <w:lvl w:ilvl="0" w:tplc="0422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0"/>
  </w:num>
  <w:num w:numId="5">
    <w:abstractNumId w:val="12"/>
  </w:num>
  <w:num w:numId="6">
    <w:abstractNumId w:val="3"/>
  </w:num>
  <w:num w:numId="7">
    <w:abstractNumId w:val="32"/>
  </w:num>
  <w:num w:numId="8">
    <w:abstractNumId w:val="1"/>
  </w:num>
  <w:num w:numId="9">
    <w:abstractNumId w:val="35"/>
  </w:num>
  <w:num w:numId="10">
    <w:abstractNumId w:val="17"/>
  </w:num>
  <w:num w:numId="11">
    <w:abstractNumId w:val="24"/>
  </w:num>
  <w:num w:numId="12">
    <w:abstractNumId w:val="3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4"/>
  </w:num>
  <w:num w:numId="16">
    <w:abstractNumId w:val="1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0"/>
  </w:num>
  <w:num w:numId="19">
    <w:abstractNumId w:val="22"/>
  </w:num>
  <w:num w:numId="20">
    <w:abstractNumId w:val="14"/>
  </w:num>
  <w:num w:numId="21">
    <w:abstractNumId w:val="15"/>
  </w:num>
  <w:num w:numId="22">
    <w:abstractNumId w:val="4"/>
  </w:num>
  <w:num w:numId="23">
    <w:abstractNumId w:val="6"/>
  </w:num>
  <w:num w:numId="24">
    <w:abstractNumId w:val="19"/>
  </w:num>
  <w:num w:numId="25">
    <w:abstractNumId w:val="28"/>
  </w:num>
  <w:num w:numId="26">
    <w:abstractNumId w:val="5"/>
  </w:num>
  <w:num w:numId="27">
    <w:abstractNumId w:val="18"/>
  </w:num>
  <w:num w:numId="28">
    <w:abstractNumId w:val="33"/>
  </w:num>
  <w:num w:numId="29">
    <w:abstractNumId w:val="20"/>
  </w:num>
  <w:num w:numId="30">
    <w:abstractNumId w:val="25"/>
  </w:num>
  <w:num w:numId="31">
    <w:abstractNumId w:val="27"/>
  </w:num>
  <w:num w:numId="32">
    <w:abstractNumId w:val="29"/>
  </w:num>
  <w:num w:numId="33">
    <w:abstractNumId w:val="11"/>
  </w:num>
  <w:num w:numId="34">
    <w:abstractNumId w:val="7"/>
  </w:num>
  <w:num w:numId="35">
    <w:abstractNumId w:val="21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1"/>
    <w:rsid w:val="000A4ADB"/>
    <w:rsid w:val="000F4794"/>
    <w:rsid w:val="001B281B"/>
    <w:rsid w:val="001C6769"/>
    <w:rsid w:val="00226729"/>
    <w:rsid w:val="00341BB2"/>
    <w:rsid w:val="00365761"/>
    <w:rsid w:val="003715A7"/>
    <w:rsid w:val="00375F37"/>
    <w:rsid w:val="003C4C38"/>
    <w:rsid w:val="003C7B9A"/>
    <w:rsid w:val="00415FB8"/>
    <w:rsid w:val="0043734F"/>
    <w:rsid w:val="004E4A12"/>
    <w:rsid w:val="005E0052"/>
    <w:rsid w:val="006C70EA"/>
    <w:rsid w:val="00710E3C"/>
    <w:rsid w:val="00760637"/>
    <w:rsid w:val="007A4C8B"/>
    <w:rsid w:val="00851BFD"/>
    <w:rsid w:val="008D27FE"/>
    <w:rsid w:val="008D6C6D"/>
    <w:rsid w:val="0091482C"/>
    <w:rsid w:val="0096491D"/>
    <w:rsid w:val="00A72059"/>
    <w:rsid w:val="00AA0295"/>
    <w:rsid w:val="00AE1BA5"/>
    <w:rsid w:val="00B11834"/>
    <w:rsid w:val="00B46C99"/>
    <w:rsid w:val="00BB5D4F"/>
    <w:rsid w:val="00BB73C5"/>
    <w:rsid w:val="00C761EC"/>
    <w:rsid w:val="00CE6F93"/>
    <w:rsid w:val="00D04EF4"/>
    <w:rsid w:val="00D604A8"/>
    <w:rsid w:val="00D9550B"/>
    <w:rsid w:val="00DB3F81"/>
    <w:rsid w:val="00E26DE7"/>
    <w:rsid w:val="00E36806"/>
    <w:rsid w:val="00E56F49"/>
    <w:rsid w:val="00E725BE"/>
    <w:rsid w:val="00EA09B8"/>
    <w:rsid w:val="00EB6CDF"/>
    <w:rsid w:val="00EF126D"/>
    <w:rsid w:val="00F44298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6737"/>
  <w15:chartTrackingRefBased/>
  <w15:docId w15:val="{3B326EB8-5350-4D3D-9FD3-2D58891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61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rsid w:val="003657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76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No Spacing"/>
    <w:link w:val="a5"/>
    <w:uiPriority w:val="1"/>
    <w:qFormat/>
    <w:rsid w:val="00D604A8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6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37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Без интервала Знак"/>
    <w:basedOn w:val="a0"/>
    <w:link w:val="a4"/>
    <w:uiPriority w:val="1"/>
    <w:locked/>
    <w:rsid w:val="001C676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41FC-CF4B-4526-BCA4-CA822763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Пользователь Windows</cp:lastModifiedBy>
  <cp:revision>6</cp:revision>
  <cp:lastPrinted>2024-03-22T09:20:00Z</cp:lastPrinted>
  <dcterms:created xsi:type="dcterms:W3CDTF">2024-03-20T09:47:00Z</dcterms:created>
  <dcterms:modified xsi:type="dcterms:W3CDTF">2024-03-28T13:38:00Z</dcterms:modified>
</cp:coreProperties>
</file>