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E121ED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321273">
        <w:rPr>
          <w:sz w:val="28"/>
          <w:szCs w:val="28"/>
          <w:lang w:val="uk-UA"/>
        </w:rPr>
        <w:t xml:space="preserve">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A83E2F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542D5B">
        <w:rPr>
          <w:sz w:val="28"/>
          <w:szCs w:val="28"/>
          <w:lang w:val="uk-UA"/>
        </w:rPr>
        <w:t xml:space="preserve">управління житлово-комунального господарства та екології </w:t>
      </w:r>
      <w:proofErr w:type="spellStart"/>
      <w:r w:rsidR="00542D5B">
        <w:rPr>
          <w:sz w:val="28"/>
          <w:szCs w:val="28"/>
          <w:lang w:val="uk-UA"/>
        </w:rPr>
        <w:t>Звягельської</w:t>
      </w:r>
      <w:proofErr w:type="spellEnd"/>
      <w:r w:rsidR="00542D5B">
        <w:rPr>
          <w:sz w:val="28"/>
          <w:szCs w:val="28"/>
          <w:lang w:val="uk-UA"/>
        </w:rPr>
        <w:t xml:space="preserve"> міської ради від</w:t>
      </w:r>
      <w:r w:rsidR="00916B24">
        <w:rPr>
          <w:sz w:val="28"/>
          <w:szCs w:val="28"/>
          <w:lang w:val="uk-UA"/>
        </w:rPr>
        <w:t xml:space="preserve"> 04.04.2024</w:t>
      </w:r>
      <w:r w:rsidR="00E121ED">
        <w:rPr>
          <w:sz w:val="28"/>
          <w:szCs w:val="28"/>
          <w:lang w:val="uk-UA"/>
        </w:rPr>
        <w:t xml:space="preserve"> №</w:t>
      </w:r>
      <w:r w:rsidR="00916B24">
        <w:rPr>
          <w:sz w:val="28"/>
          <w:szCs w:val="28"/>
          <w:lang w:val="uk-UA"/>
        </w:rPr>
        <w:t>152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E121ED" w:rsidRDefault="00E121ED" w:rsidP="00542D5B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нежитлове приміщення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 </w:t>
      </w:r>
      <w:r w:rsidR="005C4F3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Житомирська, 31</w:t>
      </w:r>
      <w:r w:rsidRPr="00DC0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34,7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E121ED" w:rsidRPr="00E121ED" w:rsidRDefault="005A1ED9" w:rsidP="00E121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542D5B">
        <w:rPr>
          <w:sz w:val="28"/>
          <w:szCs w:val="28"/>
          <w:lang w:val="uk-UA"/>
        </w:rPr>
        <w:t>Затвердити текст оголошення про проведення аукціону з передачі в оренду</w:t>
      </w:r>
      <w:r w:rsidR="00542D5B" w:rsidRPr="00542D5B">
        <w:rPr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вищезазначеного </w:t>
      </w:r>
      <w:r w:rsidR="00542D5B" w:rsidRPr="00542D5B">
        <w:rPr>
          <w:sz w:val="28"/>
          <w:szCs w:val="28"/>
          <w:lang w:val="uk-UA"/>
        </w:rPr>
        <w:t>нежитлов</w:t>
      </w:r>
      <w:r w:rsidR="00E121ED">
        <w:rPr>
          <w:sz w:val="28"/>
          <w:szCs w:val="28"/>
          <w:lang w:val="uk-UA"/>
        </w:rPr>
        <w:t>ого</w:t>
      </w:r>
      <w:r w:rsidR="00542D5B" w:rsidRPr="00542D5B">
        <w:rPr>
          <w:sz w:val="28"/>
          <w:szCs w:val="28"/>
          <w:lang w:val="uk-UA"/>
        </w:rPr>
        <w:t xml:space="preserve"> приміщен</w:t>
      </w:r>
      <w:r w:rsidR="00E121ED">
        <w:rPr>
          <w:sz w:val="28"/>
          <w:szCs w:val="28"/>
          <w:lang w:val="uk-UA"/>
        </w:rPr>
        <w:t>ня</w:t>
      </w:r>
      <w:r w:rsidR="00542D5B" w:rsidRPr="00542D5B">
        <w:rPr>
          <w:sz w:val="28"/>
          <w:szCs w:val="28"/>
          <w:lang w:val="uk-UA"/>
        </w:rPr>
        <w:t xml:space="preserve"> та розмістити </w:t>
      </w:r>
      <w:r w:rsidR="00E121ED">
        <w:rPr>
          <w:sz w:val="28"/>
          <w:szCs w:val="28"/>
          <w:lang w:val="uk-UA"/>
        </w:rPr>
        <w:t>його</w:t>
      </w:r>
      <w:r w:rsidR="00542D5B" w:rsidRPr="00542D5B">
        <w:rPr>
          <w:sz w:val="28"/>
          <w:szCs w:val="28"/>
          <w:lang w:val="uk-UA"/>
        </w:rPr>
        <w:t xml:space="preserve"> в </w:t>
      </w:r>
      <w:r w:rsidR="00542D5B" w:rsidRPr="00542D5B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121ED">
        <w:rPr>
          <w:sz w:val="28"/>
          <w:szCs w:val="28"/>
          <w:shd w:val="clear" w:color="auto" w:fill="FFFFFF"/>
          <w:lang w:val="uk-UA"/>
        </w:rPr>
        <w:t xml:space="preserve"> (додається)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</w:p>
    <w:p w:rsidR="00F448B3" w:rsidRPr="00B55981" w:rsidRDefault="00F448B3" w:rsidP="00E121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r w:rsidR="00E121ED">
        <w:rPr>
          <w:sz w:val="28"/>
          <w:szCs w:val="28"/>
          <w:lang w:val="uk-UA"/>
        </w:rPr>
        <w:t>відповідно до розподілу посадових обов’язків.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E01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E013C9" w:rsidRDefault="00E013C9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9965D7" w:rsidRPr="00282A9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   </w:t>
      </w:r>
      <w:r w:rsidR="009965D7" w:rsidRPr="00282A90">
        <w:rPr>
          <w:sz w:val="28"/>
          <w:szCs w:val="28"/>
          <w:lang w:val="uk-UA"/>
        </w:rPr>
        <w:t xml:space="preserve">виконавчого </w:t>
      </w:r>
    </w:p>
    <w:p w:rsidR="00E013C9" w:rsidRPr="00E013C9" w:rsidRDefault="00E013C9" w:rsidP="00E013C9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9965D7" w:rsidRPr="00282A90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4570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>ради</w:t>
      </w:r>
    </w:p>
    <w:p w:rsidR="009965D7" w:rsidRPr="00282A90" w:rsidRDefault="00E013C9" w:rsidP="00E013C9">
      <w:pPr>
        <w:pStyle w:val="docdata"/>
        <w:tabs>
          <w:tab w:val="left" w:pos="5880"/>
          <w:tab w:val="left" w:pos="6060"/>
          <w:tab w:val="right" w:pos="964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542D5B">
        <w:rPr>
          <w:color w:val="000000"/>
          <w:sz w:val="28"/>
          <w:szCs w:val="28"/>
          <w:lang w:val="uk-UA"/>
        </w:rPr>
        <w:t>________</w:t>
      </w:r>
      <w:r w:rsidR="009965D7">
        <w:rPr>
          <w:color w:val="000000"/>
          <w:sz w:val="28"/>
          <w:szCs w:val="28"/>
          <w:lang w:val="uk-UA"/>
        </w:rPr>
        <w:t xml:space="preserve">        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542D5B">
        <w:rPr>
          <w:color w:val="000000"/>
          <w:sz w:val="28"/>
          <w:szCs w:val="28"/>
          <w:lang w:val="uk-UA"/>
        </w:rPr>
        <w:t>_____</w:t>
      </w:r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3E5909" w:rsidRPr="00282A90" w:rsidRDefault="003E5909" w:rsidP="003E5909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3E5909" w:rsidRPr="00282A90" w:rsidRDefault="003E5909" w:rsidP="003E5909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3E5909" w:rsidRPr="003D34DB" w:rsidRDefault="003E5909" w:rsidP="003E590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Житомирська,31,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3E5909" w:rsidRDefault="003E5909" w:rsidP="003E5909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4742"/>
      </w:tblGrid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нежитлового </w:t>
            </w:r>
            <w:proofErr w:type="gramStart"/>
            <w:r>
              <w:rPr>
                <w:color w:val="000000"/>
                <w:lang w:val="uk-UA"/>
              </w:rPr>
              <w:t xml:space="preserve">приміщення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>
              <w:rPr>
                <w:color w:val="000000"/>
                <w:lang w:val="uk-UA"/>
              </w:rPr>
              <w:t>Житомирська,31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t> </w:t>
            </w:r>
          </w:p>
        </w:tc>
      </w:tr>
      <w:tr w:rsidR="003E5909" w:rsidRPr="00A412E3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3E5909" w:rsidRPr="00542C34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Pr="00542C34">
              <w:rPr>
                <w:color w:val="000000"/>
                <w:lang w:val="uk-UA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3E5909" w:rsidTr="003E5909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розташована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Житомирська,31</w:t>
            </w:r>
            <w:r>
              <w:rPr>
                <w:color w:val="000000"/>
              </w:rPr>
              <w:t xml:space="preserve">, 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3E5909" w:rsidTr="003E5909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42D5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Залишкова вартість – </w:t>
            </w:r>
            <w:r w:rsidR="00542D5B">
              <w:rPr>
                <w:color w:val="000000"/>
                <w:lang w:val="uk-UA"/>
              </w:rPr>
              <w:t>125 174,99</w:t>
            </w:r>
            <w:r>
              <w:rPr>
                <w:color w:val="000000"/>
                <w:lang w:val="uk-UA"/>
              </w:rPr>
              <w:t xml:space="preserve"> грн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3E5909" w:rsidTr="003E5909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Житомирська,31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3E5909" w:rsidTr="003E5909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782F82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 Знаходиться в задовільному стані.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4105" w:rsidRDefault="00542D5B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1 251,75</w:t>
            </w:r>
            <w:r w:rsidR="003E5909" w:rsidRPr="00054105">
              <w:rPr>
                <w:color w:val="000000" w:themeColor="text1"/>
                <w:lang w:val="uk-UA"/>
              </w:rPr>
              <w:t xml:space="preserve"> (</w:t>
            </w:r>
            <w:r w:rsidR="003E5909">
              <w:rPr>
                <w:color w:val="000000" w:themeColor="text1"/>
                <w:lang w:val="uk-UA"/>
              </w:rPr>
              <w:t>о</w:t>
            </w:r>
            <w:r>
              <w:rPr>
                <w:color w:val="000000" w:themeColor="text1"/>
                <w:lang w:val="uk-UA"/>
              </w:rPr>
              <w:t>дна тисяча двісті п’ятдесят одна</w:t>
            </w:r>
            <w:r w:rsidR="003E5909" w:rsidRPr="00054105">
              <w:rPr>
                <w:color w:val="000000" w:themeColor="text1"/>
                <w:lang w:val="uk-UA"/>
              </w:rPr>
              <w:t xml:space="preserve"> грн.</w:t>
            </w:r>
            <w:r>
              <w:rPr>
                <w:color w:val="000000" w:themeColor="text1"/>
                <w:lang w:val="uk-UA"/>
              </w:rPr>
              <w:t>75</w:t>
            </w:r>
            <w:r w:rsidR="003E590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3E5909" w:rsidRPr="00054105">
              <w:rPr>
                <w:color w:val="000000" w:themeColor="text1"/>
                <w:lang w:val="uk-UA"/>
              </w:rPr>
              <w:t>)</w:t>
            </w:r>
            <w:r w:rsidR="003E5909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r w:rsidR="003E5909" w:rsidRPr="00054105">
              <w:rPr>
                <w:color w:val="000000" w:themeColor="text1"/>
              </w:rPr>
              <w:t>;</w:t>
            </w:r>
          </w:p>
          <w:p w:rsidR="003E5909" w:rsidRPr="00054105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625,88</w:t>
            </w:r>
            <w:r w:rsidR="003E5909">
              <w:rPr>
                <w:color w:val="000000" w:themeColor="text1"/>
                <w:lang w:val="uk-UA"/>
              </w:rPr>
              <w:t xml:space="preserve"> (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>
              <w:rPr>
                <w:color w:val="000000" w:themeColor="text1"/>
                <w:lang w:val="uk-UA"/>
              </w:rPr>
              <w:t xml:space="preserve">шістсот </w:t>
            </w:r>
            <w:r>
              <w:rPr>
                <w:color w:val="000000" w:themeColor="text1"/>
                <w:lang w:val="uk-UA"/>
              </w:rPr>
              <w:t>двадцять п’ять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грн.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="003E5909" w:rsidRPr="00054105">
              <w:rPr>
                <w:color w:val="000000" w:themeColor="text1"/>
              </w:rPr>
              <w:t xml:space="preserve"> коп.)-для </w:t>
            </w:r>
            <w:proofErr w:type="spellStart"/>
            <w:proofErr w:type="gram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proofErr w:type="gramEnd"/>
            <w:r w:rsidR="003E5909"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</w:rPr>
              <w:t>із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зниженням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стартової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</w:rPr>
              <w:t>ціни</w:t>
            </w:r>
            <w:proofErr w:type="spellEnd"/>
            <w:r w:rsidR="003E5909" w:rsidRPr="00054105">
              <w:rPr>
                <w:color w:val="000000" w:themeColor="text1"/>
              </w:rPr>
              <w:t>;</w:t>
            </w:r>
          </w:p>
          <w:p w:rsidR="003E5909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625,88 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двадцять п’ять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Pr="00054105">
              <w:rPr>
                <w:color w:val="000000" w:themeColor="text1"/>
              </w:rPr>
              <w:t xml:space="preserve"> коп.)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r w:rsidR="003E5909" w:rsidRPr="00054105">
              <w:rPr>
                <w:color w:val="000000" w:themeColor="text1"/>
              </w:rPr>
              <w:t xml:space="preserve"> за методом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орендної</w:t>
            </w:r>
            <w:proofErr w:type="spellEnd"/>
            <w:r w:rsidR="003E5909">
              <w:rPr>
                <w:color w:val="000000"/>
              </w:rPr>
              <w:t xml:space="preserve"> плати та </w:t>
            </w:r>
            <w:proofErr w:type="spellStart"/>
            <w:r w:rsidR="003E5909"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пропозицій</w:t>
            </w:r>
            <w:proofErr w:type="spellEnd"/>
            <w:r w:rsidR="003E5909"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3E5909" w:rsidRPr="003C70E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00B00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D10B5D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="00E121ED">
              <w:rPr>
                <w:color w:val="000000"/>
                <w:lang w:val="uk-UA"/>
              </w:rPr>
              <w:t>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>
              <w:rPr>
                <w:color w:val="000000" w:themeColor="text1"/>
                <w:lang w:val="uk-UA"/>
              </w:rPr>
              <w:t>12,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proofErr w:type="gramStart"/>
            <w:r w:rsidRPr="00054105">
              <w:rPr>
                <w:color w:val="000000" w:themeColor="text1"/>
              </w:rPr>
              <w:t>   (</w:t>
            </w:r>
            <w:proofErr w:type="gramEnd"/>
            <w:r w:rsidR="005157D5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ванадцять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 xml:space="preserve"> коп)</w:t>
            </w:r>
          </w:p>
          <w:p w:rsidR="003E5909" w:rsidRPr="005157D5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</w:t>
            </w:r>
            <w:r w:rsidRPr="000F018D">
              <w:rPr>
                <w:color w:val="FF0000"/>
              </w:rPr>
              <w:t>–</w:t>
            </w:r>
            <w:r w:rsidR="00525F0B" w:rsidRPr="000F018D">
              <w:rPr>
                <w:color w:val="FF0000"/>
                <w:lang w:val="uk-UA"/>
              </w:rPr>
              <w:t xml:space="preserve"> </w:t>
            </w:r>
            <w:r w:rsidR="005157D5" w:rsidRPr="005157D5">
              <w:rPr>
                <w:color w:val="000000" w:themeColor="text1"/>
                <w:lang w:val="uk-UA"/>
              </w:rPr>
              <w:t>5066,20</w:t>
            </w:r>
            <w:r w:rsidR="00525F0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5157D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5157D5">
              <w:rPr>
                <w:color w:val="000000"/>
                <w:lang w:val="uk-UA"/>
              </w:rPr>
              <w:t xml:space="preserve">П’ять тисяч шістсот </w:t>
            </w:r>
            <w:proofErr w:type="gramStart"/>
            <w:r w:rsidR="005157D5">
              <w:rPr>
                <w:color w:val="000000"/>
                <w:lang w:val="uk-UA"/>
              </w:rPr>
              <w:t>шістдесят</w:t>
            </w:r>
            <w:r>
              <w:rPr>
                <w:color w:val="000000"/>
              </w:rPr>
              <w:t>  </w:t>
            </w:r>
            <w:r w:rsidRPr="005157D5">
              <w:rPr>
                <w:color w:val="000000"/>
                <w:lang w:val="uk-UA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 w:rsidRPr="005157D5">
              <w:rPr>
                <w:color w:val="000000"/>
                <w:lang w:val="uk-UA"/>
              </w:rPr>
              <w:t xml:space="preserve"> </w:t>
            </w:r>
            <w:r w:rsidR="005157D5">
              <w:rPr>
                <w:color w:val="000000"/>
                <w:lang w:val="uk-UA"/>
              </w:rPr>
              <w:t>20</w:t>
            </w:r>
            <w:r w:rsidRPr="005157D5">
              <w:rPr>
                <w:color w:val="000000"/>
                <w:lang w:val="uk-UA"/>
              </w:rPr>
              <w:t xml:space="preserve"> </w:t>
            </w:r>
            <w:proofErr w:type="spellStart"/>
            <w:r w:rsidRPr="005157D5">
              <w:rPr>
                <w:color w:val="000000"/>
                <w:lang w:val="uk-UA"/>
              </w:rPr>
              <w:t>коп</w:t>
            </w:r>
            <w:proofErr w:type="spellEnd"/>
            <w:r w:rsidRPr="005157D5">
              <w:rPr>
                <w:color w:val="000000"/>
                <w:lang w:val="uk-UA"/>
              </w:rPr>
              <w:t>).</w:t>
            </w:r>
          </w:p>
          <w:p w:rsidR="003E5909" w:rsidRDefault="003E5909" w:rsidP="005157D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 w:rsidRPr="005157D5">
              <w:rPr>
                <w:color w:val="000000"/>
                <w:lang w:val="uk-UA"/>
              </w:rPr>
              <w:t>Розмір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>реєстраційного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 xml:space="preserve">внеску – </w:t>
            </w:r>
            <w:r>
              <w:rPr>
                <w:color w:val="000000"/>
                <w:lang w:val="uk-UA"/>
              </w:rPr>
              <w:t>7</w:t>
            </w:r>
            <w:r w:rsidR="005157D5">
              <w:rPr>
                <w:color w:val="000000"/>
                <w:lang w:val="uk-UA"/>
              </w:rPr>
              <w:t>10</w:t>
            </w:r>
            <w:r>
              <w:rPr>
                <w:color w:val="000000"/>
              </w:rPr>
              <w:t>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5157D5">
              <w:rPr>
                <w:color w:val="000000"/>
                <w:lang w:val="uk-UA"/>
              </w:rPr>
              <w:t>Сімсот десять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коп).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1B57C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41AB6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3E5909" w:rsidTr="003E5909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3E5909" w:rsidRDefault="003E5909" w:rsidP="003E5909">
      <w:pPr>
        <w:pStyle w:val="ac"/>
        <w:spacing w:before="0" w:beforeAutospacing="0" w:after="0" w:afterAutospacing="0"/>
      </w:pPr>
      <w:r>
        <w:t> </w:t>
      </w:r>
    </w:p>
    <w:p w:rsidR="00E013C9" w:rsidRDefault="00E013C9">
      <w:pPr>
        <w:rPr>
          <w:color w:val="000000"/>
        </w:rPr>
      </w:pPr>
    </w:p>
    <w:p w:rsidR="00E013C9" w:rsidRDefault="00E013C9">
      <w:pPr>
        <w:rPr>
          <w:color w:val="000000"/>
        </w:rPr>
      </w:pPr>
    </w:p>
    <w:p w:rsidR="00E013C9" w:rsidRPr="00CE4839" w:rsidRDefault="00E013C9" w:rsidP="00E013C9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E013C9" w:rsidRDefault="00E013C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sectPr w:rsidR="00E013C9" w:rsidSect="00423C7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6640D2A"/>
    <w:multiLevelType w:val="multilevel"/>
    <w:tmpl w:val="4E268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75807537"/>
    <w:multiLevelType w:val="hybridMultilevel"/>
    <w:tmpl w:val="C338CFFA"/>
    <w:lvl w:ilvl="0" w:tplc="5038E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018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1273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23C79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1F8E"/>
    <w:rsid w:val="004B49DD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7D5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2D5B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4F30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529B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C0E"/>
    <w:rsid w:val="00864E74"/>
    <w:rsid w:val="008737D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B2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3C9"/>
    <w:rsid w:val="00E02ADC"/>
    <w:rsid w:val="00E121ED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B37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53827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0826-F018-46F3-952A-7950AA48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297</cp:revision>
  <cp:lastPrinted>2024-04-04T09:41:00Z</cp:lastPrinted>
  <dcterms:created xsi:type="dcterms:W3CDTF">2019-05-27T11:43:00Z</dcterms:created>
  <dcterms:modified xsi:type="dcterms:W3CDTF">2024-04-05T05:12:00Z</dcterms:modified>
</cp:coreProperties>
</file>