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3C200" w14:textId="77777777" w:rsidR="00FE698B" w:rsidRPr="00FE698B" w:rsidRDefault="00FE698B" w:rsidP="00FE698B">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14:anchorId="50F9A22B" wp14:editId="13CF223E">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0E664FA5" w14:textId="77777777" w:rsidR="00FE698B" w:rsidRPr="00FE698B" w:rsidRDefault="00FE698B" w:rsidP="00FE698B">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14:paraId="060A3806" w14:textId="77777777" w:rsidR="00FE698B" w:rsidRPr="00FE698B" w:rsidRDefault="00FE698B" w:rsidP="00FE69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14:paraId="5113F1CE" w14:textId="77777777"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14:paraId="05304B73" w14:textId="77777777"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14:paraId="146CD44A" w14:textId="5F06E422" w:rsidR="00FE698B" w:rsidRPr="00FE698B" w:rsidRDefault="00A11734" w:rsidP="00905EEA">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сорок восьма</w:t>
      </w:r>
      <w:r w:rsidR="00FE698B" w:rsidRPr="00FE698B">
        <w:rPr>
          <w:rFonts w:ascii="Times New Roman" w:eastAsia="Times New Roman" w:hAnsi="Times New Roman" w:cs="Times New Roman"/>
          <w:sz w:val="28"/>
          <w:szCs w:val="28"/>
          <w:lang w:eastAsia="ru-RU"/>
        </w:rPr>
        <w:t xml:space="preserve"> сесія</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восьмого скликання</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
    <w:p w14:paraId="2E18DF98" w14:textId="3A455AD6" w:rsidR="00FE698B" w:rsidRDefault="00905EEA" w:rsidP="00FE69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25.04.2024</w:t>
      </w:r>
      <w:r w:rsidR="00FE698B" w:rsidRPr="00FE698B">
        <w:rPr>
          <w:rFonts w:ascii="Times New Roman" w:eastAsia="Times New Roman" w:hAnsi="Times New Roman" w:cs="Times New Roman"/>
          <w:sz w:val="28"/>
          <w:szCs w:val="28"/>
          <w:lang w:eastAsia="ru-RU"/>
        </w:rPr>
        <w:t xml:space="preserve">                  </w:t>
      </w:r>
      <w:r w:rsidR="00A11734">
        <w:rPr>
          <w:rFonts w:ascii="Times New Roman" w:eastAsia="Times New Roman" w:hAnsi="Times New Roman" w:cs="Times New Roman"/>
          <w:sz w:val="28"/>
          <w:szCs w:val="28"/>
          <w:lang w:eastAsia="ru-RU"/>
        </w:rPr>
        <w:t xml:space="preserve">                   </w:t>
      </w:r>
      <w:r w:rsidR="00A1173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1188</w:t>
      </w:r>
    </w:p>
    <w:p w14:paraId="0B46935A" w14:textId="77777777" w:rsidR="001B0814" w:rsidRDefault="001B0814" w:rsidP="00FE698B">
      <w:pPr>
        <w:spacing w:after="0" w:line="240" w:lineRule="auto"/>
        <w:rPr>
          <w:rFonts w:ascii="Times New Roman" w:eastAsia="Times New Roman" w:hAnsi="Times New Roman" w:cs="Times New Roman"/>
          <w:sz w:val="28"/>
          <w:szCs w:val="28"/>
          <w:lang w:eastAsia="ru-RU"/>
        </w:rPr>
      </w:pPr>
    </w:p>
    <w:p w14:paraId="2280F210" w14:textId="25103F18" w:rsidR="001B0814" w:rsidRPr="00FE698B" w:rsidRDefault="001B0814" w:rsidP="00905EEA">
      <w:pPr>
        <w:spacing w:after="0" w:line="240" w:lineRule="auto"/>
        <w:ind w:right="59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затвердження Порядку</w:t>
      </w:r>
      <w:r w:rsidR="00905E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розроблення, виконання,</w:t>
      </w:r>
      <w:r w:rsidR="00905E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моніторингу місцевих</w:t>
      </w:r>
      <w:r w:rsidR="00905EEA">
        <w:rPr>
          <w:rFonts w:ascii="Times New Roman" w:eastAsia="Times New Roman" w:hAnsi="Times New Roman" w:cs="Times New Roman"/>
          <w:sz w:val="28"/>
          <w:szCs w:val="28"/>
          <w:lang w:eastAsia="ru-RU"/>
        </w:rPr>
        <w:t xml:space="preserve"> </w:t>
      </w:r>
      <w:r w:rsidR="00A55C97">
        <w:rPr>
          <w:rFonts w:ascii="Times New Roman" w:eastAsia="Times New Roman" w:hAnsi="Times New Roman" w:cs="Times New Roman"/>
          <w:sz w:val="28"/>
          <w:szCs w:val="28"/>
          <w:lang w:eastAsia="ru-RU"/>
        </w:rPr>
        <w:t xml:space="preserve">цільових </w:t>
      </w:r>
      <w:r>
        <w:rPr>
          <w:rFonts w:ascii="Times New Roman" w:eastAsia="Times New Roman" w:hAnsi="Times New Roman" w:cs="Times New Roman"/>
          <w:sz w:val="28"/>
          <w:szCs w:val="28"/>
          <w:lang w:eastAsia="ru-RU"/>
        </w:rPr>
        <w:t>програм та звітності</w:t>
      </w:r>
      <w:r w:rsidR="00905E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 їх</w:t>
      </w:r>
      <w:r w:rsidR="00A55C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виконання</w:t>
      </w:r>
    </w:p>
    <w:p w14:paraId="47D3242E" w14:textId="77777777" w:rsidR="001B0814" w:rsidRDefault="001B0814" w:rsidP="00FE698B">
      <w:pPr>
        <w:spacing w:after="0" w:line="240" w:lineRule="auto"/>
        <w:rPr>
          <w:rFonts w:ascii="Times New Roman" w:eastAsia="Times New Roman" w:hAnsi="Times New Roman" w:cs="Times New Roman"/>
          <w:sz w:val="24"/>
          <w:szCs w:val="24"/>
          <w:lang w:eastAsia="ru-RU"/>
        </w:rPr>
      </w:pPr>
    </w:p>
    <w:p w14:paraId="04E559FB" w14:textId="2D8F971E" w:rsidR="003539D1" w:rsidRDefault="00FF56C4" w:rsidP="005A63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Керуючись статтею </w:t>
      </w:r>
      <w:r w:rsidR="001B0814">
        <w:rPr>
          <w:rFonts w:ascii="Times New Roman" w:eastAsia="Times New Roman" w:hAnsi="Times New Roman" w:cs="Times New Roman"/>
          <w:sz w:val="28"/>
          <w:szCs w:val="28"/>
          <w:lang w:eastAsia="ru-RU"/>
        </w:rPr>
        <w:t>25</w:t>
      </w:r>
      <w:r w:rsidR="00AA34EC">
        <w:rPr>
          <w:rFonts w:ascii="Times New Roman" w:eastAsia="Times New Roman" w:hAnsi="Times New Roman" w:cs="Times New Roman"/>
          <w:sz w:val="28"/>
          <w:szCs w:val="28"/>
          <w:lang w:eastAsia="ru-RU"/>
        </w:rPr>
        <w:t>, пунктом 22</w:t>
      </w:r>
      <w:r>
        <w:rPr>
          <w:rFonts w:ascii="Times New Roman" w:eastAsia="Times New Roman" w:hAnsi="Times New Roman" w:cs="Times New Roman"/>
          <w:sz w:val="28"/>
          <w:szCs w:val="28"/>
          <w:lang w:eastAsia="ru-RU"/>
        </w:rPr>
        <w:t xml:space="preserve"> частини 1 статті 26</w:t>
      </w:r>
      <w:r w:rsidR="001B0814">
        <w:rPr>
          <w:rFonts w:ascii="Times New Roman" w:eastAsia="Times New Roman" w:hAnsi="Times New Roman" w:cs="Times New Roman"/>
          <w:sz w:val="28"/>
          <w:szCs w:val="28"/>
          <w:lang w:eastAsia="ru-RU"/>
        </w:rPr>
        <w:t xml:space="preserve"> Закону України «Про місцеве самоврядування в Україні»,</w:t>
      </w:r>
      <w:r>
        <w:rPr>
          <w:rFonts w:ascii="Times New Roman" w:eastAsia="Times New Roman" w:hAnsi="Times New Roman" w:cs="Times New Roman"/>
          <w:sz w:val="28"/>
          <w:szCs w:val="28"/>
          <w:lang w:eastAsia="ru-RU"/>
        </w:rPr>
        <w:t xml:space="preserve"> </w:t>
      </w:r>
      <w:r w:rsidR="00A11734">
        <w:rPr>
          <w:rFonts w:ascii="Times New Roman" w:eastAsia="Times New Roman" w:hAnsi="Times New Roman" w:cs="Times New Roman"/>
          <w:sz w:val="28"/>
          <w:szCs w:val="28"/>
          <w:lang w:eastAsia="ru-RU"/>
        </w:rPr>
        <w:t>з</w:t>
      </w:r>
      <w:r w:rsidR="00A11734" w:rsidRPr="00A11734">
        <w:rPr>
          <w:rFonts w:ascii="Times New Roman" w:eastAsia="Times New Roman" w:hAnsi="Times New Roman" w:cs="Times New Roman"/>
          <w:sz w:val="28"/>
          <w:szCs w:val="28"/>
          <w:lang w:eastAsia="ru-RU"/>
        </w:rPr>
        <w:t xml:space="preserve"> метою удосконалення діяльності з розроблення місцевих цільових програм, для досягнення стратегічних цілей розвитку громади</w:t>
      </w:r>
      <w:r w:rsidR="00D10401">
        <w:rPr>
          <w:rFonts w:ascii="Times New Roman" w:eastAsia="Times New Roman" w:hAnsi="Times New Roman" w:cs="Times New Roman"/>
          <w:sz w:val="28"/>
          <w:szCs w:val="28"/>
          <w:lang w:eastAsia="ru-RU"/>
        </w:rPr>
        <w:t xml:space="preserve">, враховуючи рекомендації проєкту </w:t>
      </w:r>
      <w:r w:rsidR="00D10401">
        <w:rPr>
          <w:rFonts w:ascii="Times New Roman" w:eastAsia="Times New Roman" w:hAnsi="Times New Roman" w:cs="Times New Roman"/>
          <w:sz w:val="28"/>
          <w:szCs w:val="28"/>
          <w:lang w:val="en-US" w:eastAsia="ru-RU"/>
        </w:rPr>
        <w:t>USAID</w:t>
      </w:r>
      <w:r w:rsidR="00D10401" w:rsidRPr="00905EEA">
        <w:rPr>
          <w:rFonts w:ascii="Times New Roman" w:eastAsia="Times New Roman" w:hAnsi="Times New Roman" w:cs="Times New Roman"/>
          <w:sz w:val="28"/>
          <w:szCs w:val="28"/>
          <w:lang w:eastAsia="ru-RU"/>
        </w:rPr>
        <w:t xml:space="preserve"> «П</w:t>
      </w:r>
      <w:r w:rsidR="00D10401">
        <w:rPr>
          <w:rFonts w:ascii="Times New Roman" w:eastAsia="Times New Roman" w:hAnsi="Times New Roman" w:cs="Times New Roman"/>
          <w:sz w:val="28"/>
          <w:szCs w:val="28"/>
          <w:lang w:eastAsia="ru-RU"/>
        </w:rPr>
        <w:t>ідвищення ефективності роботи та підзвітності органів місцевого самоврядування» (ГОВЕРЛА)</w:t>
      </w:r>
      <w:r>
        <w:rPr>
          <w:rFonts w:ascii="Times New Roman" w:eastAsia="Times New Roman" w:hAnsi="Times New Roman" w:cs="Times New Roman"/>
          <w:sz w:val="28"/>
          <w:szCs w:val="28"/>
          <w:lang w:eastAsia="ru-RU"/>
        </w:rPr>
        <w:t>,</w:t>
      </w:r>
      <w:r w:rsidR="00D10401">
        <w:rPr>
          <w:rFonts w:ascii="Times New Roman" w:eastAsia="Times New Roman" w:hAnsi="Times New Roman" w:cs="Times New Roman"/>
          <w:sz w:val="28"/>
          <w:szCs w:val="28"/>
          <w:lang w:eastAsia="ru-RU"/>
        </w:rPr>
        <w:t xml:space="preserve"> </w:t>
      </w:r>
      <w:r w:rsidR="003539D1">
        <w:rPr>
          <w:rFonts w:ascii="Times New Roman" w:eastAsia="Times New Roman" w:hAnsi="Times New Roman" w:cs="Times New Roman"/>
          <w:sz w:val="28"/>
          <w:szCs w:val="28"/>
          <w:lang w:eastAsia="ru-RU"/>
        </w:rPr>
        <w:t xml:space="preserve"> міська рада</w:t>
      </w:r>
    </w:p>
    <w:p w14:paraId="6DB9A50F" w14:textId="77777777" w:rsidR="003539D1" w:rsidRDefault="003539D1" w:rsidP="005A6385">
      <w:pPr>
        <w:spacing w:after="0" w:line="240" w:lineRule="auto"/>
        <w:jc w:val="both"/>
        <w:rPr>
          <w:rFonts w:ascii="Times New Roman" w:eastAsia="Times New Roman" w:hAnsi="Times New Roman" w:cs="Times New Roman"/>
          <w:sz w:val="28"/>
          <w:szCs w:val="28"/>
          <w:lang w:eastAsia="ru-RU"/>
        </w:rPr>
      </w:pPr>
    </w:p>
    <w:p w14:paraId="05FE171B" w14:textId="77777777" w:rsidR="003539D1" w:rsidRDefault="003539D1" w:rsidP="005A63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ВИРІШИЛА: </w:t>
      </w:r>
    </w:p>
    <w:p w14:paraId="7FC91496" w14:textId="2333C00C" w:rsidR="005F3CC3" w:rsidRDefault="005F3CC3" w:rsidP="003539D1">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Затвердити Порядок розроблення, виконання, моніторингу </w:t>
      </w:r>
      <w:r w:rsidR="00DF6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місцевих </w:t>
      </w:r>
    </w:p>
    <w:p w14:paraId="6027BE05" w14:textId="52773F79" w:rsidR="005F3CC3" w:rsidRDefault="005F3CC3" w:rsidP="005F3CC3">
      <w:pPr>
        <w:spacing w:after="0" w:line="240" w:lineRule="auto"/>
        <w:jc w:val="both"/>
        <w:rPr>
          <w:rFonts w:ascii="Times New Roman" w:eastAsia="Times New Roman" w:hAnsi="Times New Roman" w:cs="Times New Roman"/>
          <w:sz w:val="28"/>
          <w:szCs w:val="28"/>
          <w:lang w:eastAsia="ru-RU"/>
        </w:rPr>
      </w:pPr>
      <w:r w:rsidRPr="005F3CC3">
        <w:rPr>
          <w:rFonts w:ascii="Times New Roman" w:eastAsia="Times New Roman" w:hAnsi="Times New Roman" w:cs="Times New Roman"/>
          <w:sz w:val="28"/>
          <w:szCs w:val="28"/>
          <w:lang w:eastAsia="ru-RU"/>
        </w:rPr>
        <w:t>цільових програм та звітності про їх виконання</w:t>
      </w:r>
      <w:r>
        <w:rPr>
          <w:rFonts w:ascii="Times New Roman" w:eastAsia="Times New Roman" w:hAnsi="Times New Roman" w:cs="Times New Roman"/>
          <w:sz w:val="28"/>
          <w:szCs w:val="28"/>
          <w:lang w:eastAsia="ru-RU"/>
        </w:rPr>
        <w:t xml:space="preserve"> (далі –</w:t>
      </w:r>
      <w:r w:rsidR="00D104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Порядок) </w:t>
      </w:r>
      <w:r w:rsidR="00AA34EC">
        <w:rPr>
          <w:rFonts w:ascii="Times New Roman" w:eastAsia="Times New Roman" w:hAnsi="Times New Roman" w:cs="Times New Roman"/>
          <w:sz w:val="28"/>
          <w:szCs w:val="28"/>
          <w:lang w:eastAsia="ru-RU"/>
        </w:rPr>
        <w:t>згідно з додатком.</w:t>
      </w:r>
    </w:p>
    <w:p w14:paraId="7E96BBBB" w14:textId="4637A751" w:rsidR="00D10401" w:rsidRDefault="005F3CC3" w:rsidP="00D10401">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Розробникам місцевих цільових програм при їх складанні і внесенні </w:t>
      </w:r>
      <w:r w:rsidR="00905EEA">
        <w:rPr>
          <w:rFonts w:ascii="Times New Roman" w:eastAsia="Times New Roman" w:hAnsi="Times New Roman" w:cs="Times New Roman"/>
          <w:sz w:val="28"/>
          <w:szCs w:val="28"/>
          <w:lang w:eastAsia="ru-RU"/>
        </w:rPr>
        <w:t xml:space="preserve"> </w:t>
      </w:r>
    </w:p>
    <w:p w14:paraId="6FB1A5A6" w14:textId="321B112E" w:rsidR="005F3CC3" w:rsidRDefault="005F3CC3" w:rsidP="00D10401">
      <w:pPr>
        <w:spacing w:after="0" w:line="240" w:lineRule="auto"/>
        <w:jc w:val="both"/>
        <w:rPr>
          <w:rFonts w:ascii="Times New Roman" w:eastAsia="Times New Roman" w:hAnsi="Times New Roman" w:cs="Times New Roman"/>
          <w:sz w:val="28"/>
          <w:szCs w:val="28"/>
          <w:lang w:eastAsia="ru-RU"/>
        </w:rPr>
      </w:pPr>
      <w:r w:rsidRPr="00D10401">
        <w:rPr>
          <w:rFonts w:ascii="Times New Roman" w:eastAsia="Times New Roman" w:hAnsi="Times New Roman" w:cs="Times New Roman"/>
          <w:sz w:val="28"/>
          <w:szCs w:val="28"/>
          <w:lang w:eastAsia="ru-RU"/>
        </w:rPr>
        <w:t xml:space="preserve">змін до них </w:t>
      </w:r>
      <w:r w:rsidR="00A11734" w:rsidRPr="00A11734">
        <w:rPr>
          <w:rFonts w:ascii="Times New Roman" w:eastAsia="Times New Roman" w:hAnsi="Times New Roman" w:cs="Times New Roman"/>
          <w:sz w:val="28"/>
          <w:szCs w:val="28"/>
          <w:lang w:eastAsia="ru-RU"/>
        </w:rPr>
        <w:t>забезпечити дотримання вимог</w:t>
      </w:r>
      <w:r w:rsidR="00A11734">
        <w:rPr>
          <w:rFonts w:ascii="Times New Roman" w:eastAsia="Times New Roman" w:hAnsi="Times New Roman" w:cs="Times New Roman"/>
          <w:sz w:val="28"/>
          <w:szCs w:val="28"/>
          <w:lang w:eastAsia="ru-RU"/>
        </w:rPr>
        <w:t xml:space="preserve"> </w:t>
      </w:r>
      <w:r w:rsidRPr="00D10401">
        <w:rPr>
          <w:rFonts w:ascii="Times New Roman" w:eastAsia="Times New Roman" w:hAnsi="Times New Roman" w:cs="Times New Roman"/>
          <w:sz w:val="28"/>
          <w:szCs w:val="28"/>
          <w:lang w:eastAsia="ru-RU"/>
        </w:rPr>
        <w:t>зазначеного Порядку.</w:t>
      </w:r>
    </w:p>
    <w:p w14:paraId="536ED991" w14:textId="22B088C4" w:rsidR="00A11734" w:rsidRPr="00A11734" w:rsidRDefault="00A11734" w:rsidP="00A117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734">
        <w:rPr>
          <w:rFonts w:ascii="Times New Roman" w:eastAsia="Times New Roman" w:hAnsi="Times New Roman" w:cs="Times New Roman"/>
          <w:sz w:val="28"/>
          <w:szCs w:val="28"/>
          <w:lang w:eastAsia="ru-RU"/>
        </w:rPr>
        <w:t>3.</w:t>
      </w:r>
      <w:r w:rsidRPr="00A11734">
        <w:rPr>
          <w:rFonts w:ascii="Times New Roman" w:eastAsia="Times New Roman" w:hAnsi="Times New Roman" w:cs="Times New Roman"/>
          <w:sz w:val="28"/>
          <w:szCs w:val="28"/>
          <w:lang w:eastAsia="ru-RU"/>
        </w:rPr>
        <w:tab/>
      </w:r>
      <w:r w:rsidR="009D7A27" w:rsidRPr="009D7A27">
        <w:rPr>
          <w:rFonts w:ascii="Times New Roman" w:eastAsia="Times New Roman" w:hAnsi="Times New Roman" w:cs="Times New Roman"/>
          <w:sz w:val="28"/>
          <w:szCs w:val="28"/>
          <w:lang w:eastAsia="ru-RU"/>
        </w:rPr>
        <w:t>Цей Порядок застосовується для роз</w:t>
      </w:r>
      <w:r w:rsidR="009D7A27">
        <w:rPr>
          <w:rFonts w:ascii="Times New Roman" w:eastAsia="Times New Roman" w:hAnsi="Times New Roman" w:cs="Times New Roman"/>
          <w:sz w:val="28"/>
          <w:szCs w:val="28"/>
          <w:lang w:eastAsia="ru-RU"/>
        </w:rPr>
        <w:t xml:space="preserve">роблення нових цільових програм. </w:t>
      </w:r>
    </w:p>
    <w:p w14:paraId="67743161" w14:textId="71AFB1B8" w:rsidR="00A11734" w:rsidRDefault="00D10401" w:rsidP="00AA34E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A11734">
        <w:rPr>
          <w:rFonts w:ascii="Times New Roman" w:eastAsia="Times New Roman" w:hAnsi="Times New Roman" w:cs="Times New Roman"/>
          <w:sz w:val="28"/>
          <w:szCs w:val="28"/>
          <w:lang w:eastAsia="ru-RU"/>
        </w:rPr>
        <w:t>При</w:t>
      </w:r>
      <w:r w:rsidR="00AA34EC">
        <w:rPr>
          <w:rFonts w:ascii="Times New Roman" w:eastAsia="Times New Roman" w:hAnsi="Times New Roman" w:cs="Times New Roman"/>
          <w:sz w:val="28"/>
          <w:szCs w:val="28"/>
          <w:lang w:eastAsia="ru-RU"/>
        </w:rPr>
        <w:t xml:space="preserve"> </w:t>
      </w:r>
      <w:r w:rsidRPr="00A11734">
        <w:rPr>
          <w:rFonts w:ascii="Times New Roman" w:eastAsia="Times New Roman" w:hAnsi="Times New Roman" w:cs="Times New Roman"/>
          <w:sz w:val="28"/>
          <w:szCs w:val="28"/>
          <w:lang w:eastAsia="ru-RU"/>
        </w:rPr>
        <w:t xml:space="preserve"> розробці</w:t>
      </w:r>
      <w:r w:rsidR="00A11734" w:rsidRPr="00A11734">
        <w:rPr>
          <w:rFonts w:ascii="Times New Roman" w:eastAsia="Times New Roman" w:hAnsi="Times New Roman" w:cs="Times New Roman"/>
          <w:sz w:val="28"/>
          <w:szCs w:val="28"/>
          <w:lang w:eastAsia="ru-RU"/>
        </w:rPr>
        <w:t xml:space="preserve"> </w:t>
      </w:r>
      <w:r w:rsidR="00AA34EC">
        <w:rPr>
          <w:rFonts w:ascii="Times New Roman" w:eastAsia="Times New Roman" w:hAnsi="Times New Roman" w:cs="Times New Roman"/>
          <w:sz w:val="28"/>
          <w:szCs w:val="28"/>
          <w:lang w:eastAsia="ru-RU"/>
        </w:rPr>
        <w:t xml:space="preserve"> </w:t>
      </w:r>
      <w:r w:rsidR="00A11734" w:rsidRPr="00A11734">
        <w:rPr>
          <w:rFonts w:ascii="Times New Roman" w:eastAsia="Times New Roman" w:hAnsi="Times New Roman" w:cs="Times New Roman"/>
          <w:sz w:val="28"/>
          <w:szCs w:val="28"/>
          <w:lang w:eastAsia="ru-RU"/>
        </w:rPr>
        <w:t>місцевих</w:t>
      </w:r>
      <w:r w:rsidR="00AA34EC">
        <w:rPr>
          <w:rFonts w:ascii="Times New Roman" w:eastAsia="Times New Roman" w:hAnsi="Times New Roman" w:cs="Times New Roman"/>
          <w:sz w:val="28"/>
          <w:szCs w:val="28"/>
          <w:lang w:eastAsia="ru-RU"/>
        </w:rPr>
        <w:t xml:space="preserve"> </w:t>
      </w:r>
      <w:r w:rsidR="00A11734" w:rsidRPr="00A11734">
        <w:rPr>
          <w:rFonts w:ascii="Times New Roman" w:eastAsia="Times New Roman" w:hAnsi="Times New Roman" w:cs="Times New Roman"/>
          <w:sz w:val="28"/>
          <w:szCs w:val="28"/>
          <w:lang w:eastAsia="ru-RU"/>
        </w:rPr>
        <w:t>цільових</w:t>
      </w:r>
      <w:r w:rsidR="00AA34EC">
        <w:rPr>
          <w:rFonts w:ascii="Times New Roman" w:eastAsia="Times New Roman" w:hAnsi="Times New Roman" w:cs="Times New Roman"/>
          <w:sz w:val="28"/>
          <w:szCs w:val="28"/>
          <w:lang w:eastAsia="ru-RU"/>
        </w:rPr>
        <w:t xml:space="preserve"> </w:t>
      </w:r>
      <w:r w:rsidR="00A11734" w:rsidRPr="00A11734">
        <w:rPr>
          <w:rFonts w:ascii="Times New Roman" w:eastAsia="Times New Roman" w:hAnsi="Times New Roman" w:cs="Times New Roman"/>
          <w:sz w:val="28"/>
          <w:szCs w:val="28"/>
          <w:lang w:eastAsia="ru-RU"/>
        </w:rPr>
        <w:t>програм</w:t>
      </w:r>
      <w:r w:rsidR="00A11734">
        <w:rPr>
          <w:rFonts w:ascii="Times New Roman" w:eastAsia="Times New Roman" w:hAnsi="Times New Roman" w:cs="Times New Roman"/>
          <w:sz w:val="28"/>
          <w:szCs w:val="28"/>
          <w:lang w:eastAsia="ru-RU"/>
        </w:rPr>
        <w:t xml:space="preserve">, щорічних </w:t>
      </w:r>
      <w:r w:rsidRPr="00A11734">
        <w:rPr>
          <w:rFonts w:ascii="Times New Roman" w:eastAsia="Times New Roman" w:hAnsi="Times New Roman" w:cs="Times New Roman"/>
          <w:sz w:val="28"/>
          <w:szCs w:val="28"/>
          <w:lang w:eastAsia="ru-RU"/>
        </w:rPr>
        <w:t xml:space="preserve">Програм </w:t>
      </w:r>
    </w:p>
    <w:p w14:paraId="1E3FE083" w14:textId="7385ADC7" w:rsidR="00D10401" w:rsidRDefault="00D1539C" w:rsidP="00AA34EC">
      <w:pPr>
        <w:spacing w:after="0" w:line="240" w:lineRule="auto"/>
        <w:jc w:val="both"/>
        <w:rPr>
          <w:rFonts w:ascii="Times New Roman" w:eastAsia="Times New Roman" w:hAnsi="Times New Roman" w:cs="Times New Roman"/>
          <w:sz w:val="28"/>
          <w:szCs w:val="28"/>
          <w:lang w:eastAsia="ru-RU"/>
        </w:rPr>
      </w:pPr>
      <w:r w:rsidRPr="00A11734">
        <w:rPr>
          <w:rFonts w:ascii="Times New Roman" w:eastAsia="Times New Roman" w:hAnsi="Times New Roman" w:cs="Times New Roman"/>
          <w:sz w:val="28"/>
          <w:szCs w:val="28"/>
          <w:lang w:eastAsia="ru-RU"/>
        </w:rPr>
        <w:t xml:space="preserve">економічного і соціального розвитку </w:t>
      </w:r>
      <w:r w:rsidRPr="00D1539C">
        <w:rPr>
          <w:rFonts w:ascii="Times New Roman" w:eastAsia="Times New Roman" w:hAnsi="Times New Roman" w:cs="Times New Roman"/>
          <w:sz w:val="28"/>
          <w:szCs w:val="28"/>
          <w:lang w:eastAsia="ru-RU"/>
        </w:rPr>
        <w:t xml:space="preserve"> Звягельської міс</w:t>
      </w:r>
      <w:r>
        <w:rPr>
          <w:rFonts w:ascii="Times New Roman" w:eastAsia="Times New Roman" w:hAnsi="Times New Roman" w:cs="Times New Roman"/>
          <w:sz w:val="28"/>
          <w:szCs w:val="28"/>
          <w:lang w:eastAsia="ru-RU"/>
        </w:rPr>
        <w:t xml:space="preserve">ької територіальної громади, при щорічному складанні бюджету Звягельської міської територіальної громади, враховувати стратегічні, оперативні цілі розвитку й основні завдання Стратегії розвитку Звягельської міської територіальної громади. </w:t>
      </w:r>
    </w:p>
    <w:p w14:paraId="60339D78" w14:textId="77777777" w:rsidR="00D1539C" w:rsidRDefault="00D1539C" w:rsidP="00A11734">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Координацію з розроблення, моніторингу та звітності про виконання </w:t>
      </w:r>
    </w:p>
    <w:p w14:paraId="7A44BDFD" w14:textId="77777777" w:rsidR="00A11734" w:rsidRDefault="00A11734" w:rsidP="00A117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1539C" w:rsidRPr="00D1539C">
        <w:rPr>
          <w:rFonts w:ascii="Times New Roman" w:eastAsia="Times New Roman" w:hAnsi="Times New Roman" w:cs="Times New Roman"/>
          <w:sz w:val="28"/>
          <w:szCs w:val="28"/>
          <w:lang w:eastAsia="ru-RU"/>
        </w:rPr>
        <w:t>ісцевих</w:t>
      </w:r>
      <w:r w:rsidR="00D1539C">
        <w:rPr>
          <w:rFonts w:ascii="Times New Roman" w:eastAsia="Times New Roman" w:hAnsi="Times New Roman" w:cs="Times New Roman"/>
          <w:sz w:val="28"/>
          <w:szCs w:val="28"/>
          <w:lang w:eastAsia="ru-RU"/>
        </w:rPr>
        <w:t xml:space="preserve"> цільових програм покласти на відділ економічного планування та підприєм</w:t>
      </w:r>
      <w:r>
        <w:rPr>
          <w:rFonts w:ascii="Times New Roman" w:eastAsia="Times New Roman" w:hAnsi="Times New Roman" w:cs="Times New Roman"/>
          <w:sz w:val="28"/>
          <w:szCs w:val="28"/>
          <w:lang w:eastAsia="ru-RU"/>
        </w:rPr>
        <w:t>ницької діяльності міської ради.</w:t>
      </w:r>
    </w:p>
    <w:p w14:paraId="0D2CB75C" w14:textId="367822C8" w:rsidR="005F3CC3" w:rsidRPr="00A11734" w:rsidRDefault="005F3CC3" w:rsidP="00A11734">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A11734">
        <w:rPr>
          <w:rFonts w:ascii="Times New Roman" w:eastAsia="Times New Roman" w:hAnsi="Times New Roman" w:cs="Times New Roman"/>
          <w:sz w:val="28"/>
          <w:szCs w:val="28"/>
          <w:lang w:eastAsia="ru-RU"/>
        </w:rPr>
        <w:t xml:space="preserve">Контроль за виконанням  цього  рішення  прокласти на постійну </w:t>
      </w:r>
    </w:p>
    <w:p w14:paraId="07830730" w14:textId="6BDC2B39" w:rsidR="005F3CC3" w:rsidRDefault="005F3CC3" w:rsidP="005F3C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F3CC3">
        <w:rPr>
          <w:rFonts w:ascii="Times New Roman" w:eastAsia="Times New Roman" w:hAnsi="Times New Roman" w:cs="Times New Roman"/>
          <w:sz w:val="28"/>
          <w:szCs w:val="28"/>
          <w:lang w:eastAsia="ru-RU"/>
        </w:rPr>
        <w:t>омісію</w:t>
      </w:r>
      <w:r>
        <w:rPr>
          <w:rFonts w:ascii="Times New Roman" w:eastAsia="Times New Roman" w:hAnsi="Times New Roman" w:cs="Times New Roman"/>
          <w:sz w:val="28"/>
          <w:szCs w:val="28"/>
          <w:lang w:eastAsia="ru-RU"/>
        </w:rPr>
        <w:t xml:space="preserve"> </w:t>
      </w:r>
      <w:r w:rsidR="00905EEA">
        <w:rPr>
          <w:rFonts w:ascii="Times New Roman" w:eastAsia="Times New Roman" w:hAnsi="Times New Roman" w:cs="Times New Roman"/>
          <w:sz w:val="28"/>
          <w:szCs w:val="28"/>
          <w:lang w:eastAsia="ru-RU"/>
        </w:rPr>
        <w:t>з питань</w:t>
      </w:r>
      <w:r w:rsidRPr="005F3CC3">
        <w:rPr>
          <w:rFonts w:ascii="Times New Roman" w:eastAsia="Times New Roman" w:hAnsi="Times New Roman" w:cs="Times New Roman"/>
          <w:sz w:val="28"/>
          <w:szCs w:val="28"/>
          <w:lang w:eastAsia="ru-RU"/>
        </w:rPr>
        <w:t xml:space="preserve">  бюджету територіальної громади, комунальної власності та економічного розвитку</w:t>
      </w:r>
      <w:r w:rsidR="00AA34EC">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 xml:space="preserve"> </w:t>
      </w:r>
      <w:r w:rsidR="00AA34EC">
        <w:rPr>
          <w:rFonts w:ascii="Times New Roman" w:eastAsia="Times New Roman" w:hAnsi="Times New Roman" w:cs="Times New Roman"/>
          <w:sz w:val="28"/>
          <w:szCs w:val="28"/>
          <w:lang w:eastAsia="ru-RU"/>
        </w:rPr>
        <w:t xml:space="preserve">заступника міського голови </w:t>
      </w:r>
      <w:r>
        <w:rPr>
          <w:rFonts w:ascii="Times New Roman" w:eastAsia="Times New Roman" w:hAnsi="Times New Roman" w:cs="Times New Roman"/>
          <w:sz w:val="28"/>
          <w:szCs w:val="28"/>
          <w:lang w:eastAsia="ru-RU"/>
        </w:rPr>
        <w:t xml:space="preserve"> Гудзь</w:t>
      </w:r>
      <w:r w:rsidR="00AA34EC">
        <w:rPr>
          <w:rFonts w:ascii="Times New Roman" w:eastAsia="Times New Roman" w:hAnsi="Times New Roman" w:cs="Times New Roman"/>
          <w:sz w:val="28"/>
          <w:szCs w:val="28"/>
          <w:lang w:eastAsia="ru-RU"/>
        </w:rPr>
        <w:t xml:space="preserve"> І.Л</w:t>
      </w:r>
      <w:r>
        <w:rPr>
          <w:rFonts w:ascii="Times New Roman" w:eastAsia="Times New Roman" w:hAnsi="Times New Roman" w:cs="Times New Roman"/>
          <w:sz w:val="28"/>
          <w:szCs w:val="28"/>
          <w:lang w:eastAsia="ru-RU"/>
        </w:rPr>
        <w:t>.</w:t>
      </w:r>
    </w:p>
    <w:p w14:paraId="6DD2ACAF" w14:textId="77777777" w:rsidR="00905EEA" w:rsidRDefault="00905EEA" w:rsidP="005F3CC3">
      <w:pPr>
        <w:spacing w:after="0" w:line="240" w:lineRule="auto"/>
        <w:jc w:val="both"/>
        <w:rPr>
          <w:rFonts w:ascii="Times New Roman" w:eastAsia="Times New Roman" w:hAnsi="Times New Roman" w:cs="Times New Roman"/>
          <w:sz w:val="28"/>
          <w:szCs w:val="28"/>
          <w:lang w:eastAsia="ru-RU"/>
        </w:rPr>
      </w:pPr>
    </w:p>
    <w:p w14:paraId="3F646028" w14:textId="204E1043" w:rsidR="005F3CC3" w:rsidRDefault="005F3CC3" w:rsidP="005F3C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Микола БОРОВЕЦЬ</w:t>
      </w:r>
      <w:r w:rsidRPr="005F3CC3">
        <w:rPr>
          <w:rFonts w:ascii="Times New Roman" w:eastAsia="Times New Roman" w:hAnsi="Times New Roman" w:cs="Times New Roman"/>
          <w:sz w:val="28"/>
          <w:szCs w:val="28"/>
          <w:lang w:eastAsia="ru-RU"/>
        </w:rPr>
        <w:t xml:space="preserve"> </w:t>
      </w:r>
      <w:r w:rsidR="003539D1" w:rsidRPr="005F3CC3">
        <w:rPr>
          <w:rFonts w:ascii="Times New Roman" w:eastAsia="Times New Roman" w:hAnsi="Times New Roman" w:cs="Times New Roman"/>
          <w:sz w:val="28"/>
          <w:szCs w:val="28"/>
          <w:lang w:eastAsia="ru-RU"/>
        </w:rPr>
        <w:t xml:space="preserve"> </w:t>
      </w:r>
    </w:p>
    <w:p w14:paraId="71E69EDD" w14:textId="37698430" w:rsidR="00D1539C" w:rsidRDefault="00D1539C" w:rsidP="005F3CC3">
      <w:pPr>
        <w:spacing w:after="0" w:line="240" w:lineRule="auto"/>
        <w:jc w:val="both"/>
        <w:rPr>
          <w:rFonts w:ascii="Times New Roman" w:eastAsia="Times New Roman" w:hAnsi="Times New Roman" w:cs="Times New Roman"/>
          <w:sz w:val="28"/>
          <w:szCs w:val="28"/>
          <w:lang w:eastAsia="ru-RU"/>
        </w:rPr>
      </w:pPr>
    </w:p>
    <w:p w14:paraId="660101AC" w14:textId="4FAA1453" w:rsidR="00D1539C" w:rsidRDefault="00D1539C" w:rsidP="005F3CC3">
      <w:pPr>
        <w:spacing w:after="0" w:line="240" w:lineRule="auto"/>
        <w:jc w:val="both"/>
        <w:rPr>
          <w:rFonts w:ascii="Times New Roman" w:eastAsia="Times New Roman" w:hAnsi="Times New Roman" w:cs="Times New Roman"/>
          <w:sz w:val="28"/>
          <w:szCs w:val="28"/>
          <w:lang w:eastAsia="ru-RU"/>
        </w:rPr>
      </w:pPr>
    </w:p>
    <w:p w14:paraId="08C9AC76" w14:textId="5AFBAE06" w:rsidR="00D36180" w:rsidRDefault="00D36180" w:rsidP="00D36180">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F6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Додаток</w:t>
      </w:r>
      <w:r w:rsidR="00AA34EC">
        <w:rPr>
          <w:rFonts w:ascii="Times New Roman" w:eastAsia="Times New Roman" w:hAnsi="Times New Roman" w:cs="Times New Roman"/>
          <w:sz w:val="28"/>
          <w:szCs w:val="28"/>
          <w:lang w:eastAsia="ru-RU"/>
        </w:rPr>
        <w:t xml:space="preserve"> </w:t>
      </w:r>
    </w:p>
    <w:p w14:paraId="3BE9DABF" w14:textId="40560E3F" w:rsidR="00D36180" w:rsidRDefault="00D36180" w:rsidP="00D36180">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6A5E">
        <w:rPr>
          <w:rFonts w:ascii="Times New Roman" w:eastAsia="Times New Roman" w:hAnsi="Times New Roman" w:cs="Times New Roman"/>
          <w:sz w:val="28"/>
          <w:szCs w:val="28"/>
          <w:lang w:eastAsia="ru-RU"/>
        </w:rPr>
        <w:t xml:space="preserve">      </w:t>
      </w:r>
      <w:bookmarkStart w:id="0" w:name="_GoBack"/>
      <w:bookmarkEnd w:id="0"/>
      <w:r w:rsidR="00DF6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до рішення сесії </w:t>
      </w:r>
    </w:p>
    <w:p w14:paraId="1579ADDA" w14:textId="102DDFE2" w:rsidR="00D36180" w:rsidRDefault="00D36180" w:rsidP="00D36180">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6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міської ради </w:t>
      </w:r>
    </w:p>
    <w:p w14:paraId="780F3D36" w14:textId="14DE902C" w:rsidR="00D36180" w:rsidRDefault="00D36180" w:rsidP="00D36180">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6A5E">
        <w:rPr>
          <w:rFonts w:ascii="Times New Roman" w:eastAsia="Times New Roman" w:hAnsi="Times New Roman" w:cs="Times New Roman"/>
          <w:sz w:val="28"/>
          <w:szCs w:val="28"/>
          <w:lang w:eastAsia="ru-RU"/>
        </w:rPr>
        <w:t xml:space="preserve">               </w:t>
      </w:r>
      <w:r w:rsidR="00AA34EC">
        <w:rPr>
          <w:rFonts w:ascii="Times New Roman" w:eastAsia="Times New Roman" w:hAnsi="Times New Roman" w:cs="Times New Roman"/>
          <w:sz w:val="28"/>
          <w:szCs w:val="28"/>
          <w:lang w:eastAsia="ru-RU"/>
        </w:rPr>
        <w:t xml:space="preserve">від </w:t>
      </w:r>
      <w:r w:rsidR="00FD34A7">
        <w:rPr>
          <w:rFonts w:ascii="Times New Roman" w:eastAsia="Times New Roman" w:hAnsi="Times New Roman" w:cs="Times New Roman"/>
          <w:sz w:val="28"/>
          <w:szCs w:val="28"/>
          <w:lang w:eastAsia="ru-RU"/>
        </w:rPr>
        <w:t xml:space="preserve">25.04.2024 </w:t>
      </w:r>
      <w:r>
        <w:rPr>
          <w:rFonts w:ascii="Times New Roman" w:eastAsia="Times New Roman" w:hAnsi="Times New Roman" w:cs="Times New Roman"/>
          <w:sz w:val="28"/>
          <w:szCs w:val="28"/>
          <w:lang w:eastAsia="ru-RU"/>
        </w:rPr>
        <w:t>№</w:t>
      </w:r>
      <w:r w:rsidR="00FD34A7">
        <w:rPr>
          <w:rFonts w:ascii="Times New Roman" w:eastAsia="Times New Roman" w:hAnsi="Times New Roman" w:cs="Times New Roman"/>
          <w:sz w:val="28"/>
          <w:szCs w:val="28"/>
          <w:lang w:eastAsia="ru-RU"/>
        </w:rPr>
        <w:t xml:space="preserve"> 1188</w:t>
      </w:r>
      <w:r>
        <w:rPr>
          <w:rFonts w:ascii="Times New Roman" w:eastAsia="Times New Roman" w:hAnsi="Times New Roman" w:cs="Times New Roman"/>
          <w:sz w:val="28"/>
          <w:szCs w:val="28"/>
          <w:lang w:eastAsia="ru-RU"/>
        </w:rPr>
        <w:t xml:space="preserve">                                       </w:t>
      </w:r>
    </w:p>
    <w:p w14:paraId="7BAC4995" w14:textId="77777777" w:rsidR="00D36180" w:rsidRDefault="00D36180" w:rsidP="00D36180">
      <w:pPr>
        <w:spacing w:after="0" w:line="240" w:lineRule="auto"/>
        <w:ind w:left="360"/>
        <w:jc w:val="both"/>
        <w:rPr>
          <w:rFonts w:ascii="Times New Roman" w:eastAsia="Times New Roman" w:hAnsi="Times New Roman" w:cs="Times New Roman"/>
          <w:sz w:val="28"/>
          <w:szCs w:val="28"/>
          <w:lang w:eastAsia="ru-RU"/>
        </w:rPr>
      </w:pPr>
    </w:p>
    <w:p w14:paraId="1B8FDAD5" w14:textId="77777777" w:rsidR="00D36180" w:rsidRDefault="00D36180" w:rsidP="00EB2D9C">
      <w:pPr>
        <w:spacing w:after="0" w:line="240" w:lineRule="auto"/>
        <w:ind w:left="360"/>
        <w:jc w:val="center"/>
        <w:rPr>
          <w:rFonts w:ascii="Times New Roman" w:eastAsia="Times New Roman" w:hAnsi="Times New Roman" w:cs="Times New Roman"/>
          <w:sz w:val="28"/>
          <w:szCs w:val="28"/>
          <w:lang w:eastAsia="ru-RU"/>
        </w:rPr>
      </w:pPr>
    </w:p>
    <w:p w14:paraId="78CAE109" w14:textId="77777777" w:rsidR="00D36180" w:rsidRPr="00D36180" w:rsidRDefault="00D36180" w:rsidP="00EB2D9C">
      <w:pPr>
        <w:spacing w:after="0" w:line="240" w:lineRule="auto"/>
        <w:ind w:left="360"/>
        <w:jc w:val="center"/>
        <w:rPr>
          <w:rFonts w:ascii="Times New Roman" w:eastAsia="Times New Roman" w:hAnsi="Times New Roman" w:cs="Times New Roman"/>
          <w:sz w:val="28"/>
          <w:szCs w:val="28"/>
          <w:lang w:eastAsia="ru-RU"/>
        </w:rPr>
      </w:pPr>
      <w:r w:rsidRPr="00D36180">
        <w:rPr>
          <w:rFonts w:ascii="Times New Roman" w:eastAsia="Times New Roman" w:hAnsi="Times New Roman" w:cs="Times New Roman"/>
          <w:sz w:val="28"/>
          <w:szCs w:val="28"/>
          <w:lang w:eastAsia="ru-RU"/>
        </w:rPr>
        <w:t>ПОРЯДОК</w:t>
      </w:r>
    </w:p>
    <w:p w14:paraId="1A28174C" w14:textId="27410C2F" w:rsidR="00D36180" w:rsidRPr="00D36180" w:rsidRDefault="00D36180" w:rsidP="00EB2D9C">
      <w:pPr>
        <w:spacing w:after="0" w:line="240" w:lineRule="auto"/>
        <w:ind w:left="360"/>
        <w:jc w:val="center"/>
        <w:rPr>
          <w:rFonts w:ascii="Times New Roman" w:eastAsia="Times New Roman" w:hAnsi="Times New Roman" w:cs="Times New Roman"/>
          <w:sz w:val="28"/>
          <w:szCs w:val="28"/>
          <w:lang w:eastAsia="ru-RU"/>
        </w:rPr>
      </w:pPr>
      <w:r w:rsidRPr="00D36180">
        <w:rPr>
          <w:rFonts w:ascii="Times New Roman" w:eastAsia="Times New Roman" w:hAnsi="Times New Roman" w:cs="Times New Roman"/>
          <w:sz w:val="28"/>
          <w:szCs w:val="28"/>
          <w:lang w:eastAsia="ru-RU"/>
        </w:rPr>
        <w:t>розроблення, виконання, моніторингу місцевих</w:t>
      </w:r>
      <w:r w:rsidR="00A55C97">
        <w:rPr>
          <w:rFonts w:ascii="Times New Roman" w:eastAsia="Times New Roman" w:hAnsi="Times New Roman" w:cs="Times New Roman"/>
          <w:sz w:val="28"/>
          <w:szCs w:val="28"/>
          <w:lang w:eastAsia="ru-RU"/>
        </w:rPr>
        <w:t xml:space="preserve"> цільових</w:t>
      </w:r>
      <w:r w:rsidRPr="00D36180">
        <w:rPr>
          <w:rFonts w:ascii="Times New Roman" w:eastAsia="Times New Roman" w:hAnsi="Times New Roman" w:cs="Times New Roman"/>
          <w:sz w:val="28"/>
          <w:szCs w:val="28"/>
          <w:lang w:eastAsia="ru-RU"/>
        </w:rPr>
        <w:t xml:space="preserve">  програм та звітності про їх виконання</w:t>
      </w:r>
    </w:p>
    <w:p w14:paraId="0F12905C" w14:textId="77777777" w:rsidR="00D36180" w:rsidRPr="00D36180" w:rsidRDefault="00D36180" w:rsidP="00EB2D9C">
      <w:pPr>
        <w:spacing w:after="0" w:line="240" w:lineRule="auto"/>
        <w:ind w:left="360"/>
        <w:jc w:val="center"/>
        <w:rPr>
          <w:rFonts w:ascii="Times New Roman" w:eastAsia="Times New Roman" w:hAnsi="Times New Roman" w:cs="Times New Roman"/>
          <w:sz w:val="28"/>
          <w:szCs w:val="28"/>
          <w:lang w:eastAsia="ru-RU"/>
        </w:rPr>
      </w:pPr>
    </w:p>
    <w:p w14:paraId="5638D36A" w14:textId="77777777" w:rsidR="00D36180" w:rsidRPr="00EB2D9C" w:rsidRDefault="00D36180" w:rsidP="00EB2D9C">
      <w:pPr>
        <w:spacing w:after="0" w:line="240" w:lineRule="auto"/>
        <w:jc w:val="center"/>
        <w:rPr>
          <w:rFonts w:ascii="Times New Roman" w:eastAsia="Times New Roman" w:hAnsi="Times New Roman" w:cs="Times New Roman"/>
          <w:b/>
          <w:sz w:val="28"/>
          <w:szCs w:val="28"/>
          <w:lang w:eastAsia="ru-RU"/>
        </w:rPr>
      </w:pPr>
      <w:r w:rsidRPr="00EB2D9C">
        <w:rPr>
          <w:rFonts w:ascii="Times New Roman" w:eastAsia="Times New Roman" w:hAnsi="Times New Roman" w:cs="Times New Roman"/>
          <w:b/>
          <w:sz w:val="28"/>
          <w:szCs w:val="28"/>
          <w:lang w:eastAsia="ru-RU"/>
        </w:rPr>
        <w:t>1. Загальні положення</w:t>
      </w:r>
    </w:p>
    <w:p w14:paraId="5D1379F9" w14:textId="349DD1FC" w:rsidR="00D36180" w:rsidRPr="00D36180" w:rsidRDefault="00EB2D9C" w:rsidP="00EB2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180" w:rsidRPr="00D36180">
        <w:rPr>
          <w:rFonts w:ascii="Times New Roman" w:eastAsia="Times New Roman" w:hAnsi="Times New Roman" w:cs="Times New Roman"/>
          <w:sz w:val="28"/>
          <w:szCs w:val="28"/>
          <w:lang w:eastAsia="ru-RU"/>
        </w:rPr>
        <w:t>1.1. Порядок розроблення, виконання, моніторингу місцевих програм та звітності про їх виконання (далі – Порядок) визначає механізм розроблення, погодження, подання для затвердження, внесення змін, виконання, моніторингу та звітності про виконання місцевих програм.</w:t>
      </w:r>
    </w:p>
    <w:p w14:paraId="4F3B37F2" w14:textId="7A4A67E8" w:rsidR="00D36180" w:rsidRPr="00D36180" w:rsidRDefault="00EB2D9C" w:rsidP="00EB2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180" w:rsidRPr="00D36180">
        <w:rPr>
          <w:rFonts w:ascii="Times New Roman" w:eastAsia="Times New Roman" w:hAnsi="Times New Roman" w:cs="Times New Roman"/>
          <w:sz w:val="28"/>
          <w:szCs w:val="28"/>
          <w:lang w:eastAsia="ru-RU"/>
        </w:rPr>
        <w:t>1.2. У цьому Порядку наведені нижче терміни вживаються у такому значенні:</w:t>
      </w:r>
    </w:p>
    <w:p w14:paraId="2DDE2DBC" w14:textId="7B524680" w:rsidR="00D36180" w:rsidRPr="00D36180" w:rsidRDefault="00EF3288" w:rsidP="00EB2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25C64">
        <w:rPr>
          <w:rFonts w:ascii="Times New Roman" w:eastAsia="Times New Roman" w:hAnsi="Times New Roman" w:cs="Times New Roman"/>
          <w:b/>
          <w:sz w:val="28"/>
          <w:szCs w:val="28"/>
          <w:lang w:eastAsia="ru-RU"/>
        </w:rPr>
        <w:t>місцева П</w:t>
      </w:r>
      <w:r w:rsidR="00D36180" w:rsidRPr="00D36180">
        <w:rPr>
          <w:rFonts w:ascii="Times New Roman" w:eastAsia="Times New Roman" w:hAnsi="Times New Roman" w:cs="Times New Roman"/>
          <w:b/>
          <w:sz w:val="28"/>
          <w:szCs w:val="28"/>
          <w:lang w:eastAsia="ru-RU"/>
        </w:rPr>
        <w:t>рограма</w:t>
      </w:r>
      <w:r w:rsidR="00D36180" w:rsidRPr="00D36180">
        <w:rPr>
          <w:rFonts w:ascii="Times New Roman" w:eastAsia="Times New Roman" w:hAnsi="Times New Roman" w:cs="Times New Roman"/>
          <w:sz w:val="28"/>
          <w:szCs w:val="28"/>
          <w:lang w:eastAsia="ru-RU"/>
        </w:rPr>
        <w:t xml:space="preserve"> (далі – Програма) – це документ, який визначає сукупність взаємопов’язаних завдань і заходів,</w:t>
      </w:r>
      <w:r w:rsidR="00D1539C">
        <w:rPr>
          <w:rFonts w:ascii="Times New Roman" w:eastAsia="Times New Roman" w:hAnsi="Times New Roman" w:cs="Times New Roman"/>
          <w:sz w:val="28"/>
          <w:szCs w:val="28"/>
          <w:lang w:eastAsia="ru-RU"/>
        </w:rPr>
        <w:t xml:space="preserve"> спрямованих на досягнення стратегічних цілей розвитку громади</w:t>
      </w:r>
      <w:r w:rsidR="00804CE7">
        <w:rPr>
          <w:rFonts w:ascii="Times New Roman" w:eastAsia="Times New Roman" w:hAnsi="Times New Roman" w:cs="Times New Roman"/>
          <w:sz w:val="28"/>
          <w:szCs w:val="28"/>
          <w:lang w:eastAsia="ru-RU"/>
        </w:rPr>
        <w:t xml:space="preserve">, </w:t>
      </w:r>
      <w:r w:rsidR="00D36180" w:rsidRPr="00D36180">
        <w:rPr>
          <w:rFonts w:ascii="Times New Roman" w:eastAsia="Times New Roman" w:hAnsi="Times New Roman" w:cs="Times New Roman"/>
          <w:sz w:val="28"/>
          <w:szCs w:val="28"/>
          <w:lang w:eastAsia="ru-RU"/>
        </w:rPr>
        <w:t>на розв’язання найактуальніших проблем розвитку територіальної громади або окремих галузей економіки чи соціально-культурної сфери територіальної громади, реалізація яких здійснюється за раху</w:t>
      </w:r>
      <w:r w:rsidR="00D36180">
        <w:rPr>
          <w:rFonts w:ascii="Times New Roman" w:eastAsia="Times New Roman" w:hAnsi="Times New Roman" w:cs="Times New Roman"/>
          <w:sz w:val="28"/>
          <w:szCs w:val="28"/>
          <w:lang w:eastAsia="ru-RU"/>
        </w:rPr>
        <w:t xml:space="preserve">нок коштів бюджету Звягельської міської </w:t>
      </w:r>
      <w:r w:rsidR="00D36180" w:rsidRPr="00D36180">
        <w:rPr>
          <w:rFonts w:ascii="Times New Roman" w:eastAsia="Times New Roman" w:hAnsi="Times New Roman" w:cs="Times New Roman"/>
          <w:sz w:val="28"/>
          <w:szCs w:val="28"/>
          <w:lang w:eastAsia="ru-RU"/>
        </w:rPr>
        <w:t>територіальної громади</w:t>
      </w:r>
      <w:r w:rsidR="00804CE7">
        <w:rPr>
          <w:rFonts w:ascii="Times New Roman" w:eastAsia="Times New Roman" w:hAnsi="Times New Roman" w:cs="Times New Roman"/>
          <w:sz w:val="28"/>
          <w:szCs w:val="28"/>
          <w:lang w:eastAsia="ru-RU"/>
        </w:rPr>
        <w:t>, обласного бюджету, державного бюджету</w:t>
      </w:r>
      <w:r w:rsidR="00D36180" w:rsidRPr="00D36180">
        <w:rPr>
          <w:rFonts w:ascii="Times New Roman" w:eastAsia="Times New Roman" w:hAnsi="Times New Roman" w:cs="Times New Roman"/>
          <w:sz w:val="28"/>
          <w:szCs w:val="28"/>
          <w:lang w:eastAsia="ru-RU"/>
        </w:rPr>
        <w:t xml:space="preserve"> та інших залучених коштів;</w:t>
      </w:r>
    </w:p>
    <w:p w14:paraId="3F8D5193" w14:textId="1E67A399" w:rsidR="00D36180" w:rsidRPr="00D36180" w:rsidRDefault="00EF3288" w:rsidP="00EB2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25C64">
        <w:rPr>
          <w:rFonts w:ascii="Times New Roman" w:eastAsia="Times New Roman" w:hAnsi="Times New Roman" w:cs="Times New Roman"/>
          <w:b/>
          <w:sz w:val="28"/>
          <w:szCs w:val="28"/>
          <w:lang w:eastAsia="ru-RU"/>
        </w:rPr>
        <w:t>комплексна місцева П</w:t>
      </w:r>
      <w:r w:rsidR="00D36180" w:rsidRPr="00D36180">
        <w:rPr>
          <w:rFonts w:ascii="Times New Roman" w:eastAsia="Times New Roman" w:hAnsi="Times New Roman" w:cs="Times New Roman"/>
          <w:b/>
          <w:sz w:val="28"/>
          <w:szCs w:val="28"/>
          <w:lang w:eastAsia="ru-RU"/>
        </w:rPr>
        <w:t>рограма</w:t>
      </w:r>
      <w:r w:rsidR="00D36180" w:rsidRPr="00D36180">
        <w:rPr>
          <w:rFonts w:ascii="Times New Roman" w:eastAsia="Times New Roman" w:hAnsi="Times New Roman" w:cs="Times New Roman"/>
          <w:sz w:val="28"/>
          <w:szCs w:val="28"/>
          <w:lang w:eastAsia="ru-RU"/>
        </w:rPr>
        <w:t xml:space="preserve"> – Програма, яка об'єднує кілька споріднених напрямів відповідної галузі або об'єднує різні галузі та сфери діяльності для вирішення міжгалузевих проблем розвитку територіальної громади;</w:t>
      </w:r>
    </w:p>
    <w:p w14:paraId="2B7F4ACC" w14:textId="3A9BF75C" w:rsidR="00D36180" w:rsidRPr="00D36180" w:rsidRDefault="00EF3288" w:rsidP="00EB2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36180" w:rsidRPr="00D36180">
        <w:rPr>
          <w:rFonts w:ascii="Times New Roman" w:eastAsia="Times New Roman" w:hAnsi="Times New Roman" w:cs="Times New Roman"/>
          <w:b/>
          <w:sz w:val="28"/>
          <w:szCs w:val="28"/>
          <w:lang w:eastAsia="ru-RU"/>
        </w:rPr>
        <w:t>ініціатори розроблення Програми</w:t>
      </w:r>
      <w:r w:rsidR="00F22128">
        <w:rPr>
          <w:rFonts w:ascii="Times New Roman" w:eastAsia="Times New Roman" w:hAnsi="Times New Roman" w:cs="Times New Roman"/>
          <w:sz w:val="28"/>
          <w:szCs w:val="28"/>
          <w:lang w:eastAsia="ru-RU"/>
        </w:rPr>
        <w:t xml:space="preserve"> – Звягельська місь</w:t>
      </w:r>
      <w:r w:rsidR="00C25C64">
        <w:rPr>
          <w:rFonts w:ascii="Times New Roman" w:eastAsia="Times New Roman" w:hAnsi="Times New Roman" w:cs="Times New Roman"/>
          <w:sz w:val="28"/>
          <w:szCs w:val="28"/>
          <w:lang w:eastAsia="ru-RU"/>
        </w:rPr>
        <w:t>ка рада та її виконавчі органи,</w:t>
      </w:r>
      <w:r w:rsidR="00442907">
        <w:rPr>
          <w:rFonts w:ascii="Times New Roman" w:eastAsia="Times New Roman" w:hAnsi="Times New Roman" w:cs="Times New Roman"/>
          <w:sz w:val="28"/>
          <w:szCs w:val="28"/>
          <w:lang w:eastAsia="ru-RU"/>
        </w:rPr>
        <w:t xml:space="preserve"> заступники міського</w:t>
      </w:r>
      <w:r w:rsidR="00804CE7">
        <w:rPr>
          <w:rFonts w:ascii="Times New Roman" w:eastAsia="Times New Roman" w:hAnsi="Times New Roman" w:cs="Times New Roman"/>
          <w:sz w:val="28"/>
          <w:szCs w:val="28"/>
          <w:lang w:eastAsia="ru-RU"/>
        </w:rPr>
        <w:t xml:space="preserve"> голови, </w:t>
      </w:r>
      <w:r w:rsidR="00442907" w:rsidRPr="00442907">
        <w:rPr>
          <w:rFonts w:ascii="Times New Roman" w:eastAsia="Times New Roman" w:hAnsi="Times New Roman" w:cs="Times New Roman"/>
          <w:sz w:val="28"/>
          <w:szCs w:val="28"/>
          <w:lang w:eastAsia="ru-RU"/>
        </w:rPr>
        <w:t>в</w:t>
      </w:r>
      <w:r w:rsidR="00442907">
        <w:rPr>
          <w:rFonts w:ascii="Times New Roman" w:eastAsia="Times New Roman" w:hAnsi="Times New Roman" w:cs="Times New Roman"/>
          <w:sz w:val="28"/>
          <w:szCs w:val="28"/>
          <w:lang w:eastAsia="ru-RU"/>
        </w:rPr>
        <w:t>иконавчий комітет міської</w:t>
      </w:r>
      <w:r w:rsidR="00442907" w:rsidRPr="00442907">
        <w:rPr>
          <w:rFonts w:ascii="Times New Roman" w:eastAsia="Times New Roman" w:hAnsi="Times New Roman" w:cs="Times New Roman"/>
          <w:sz w:val="28"/>
          <w:szCs w:val="28"/>
          <w:lang w:eastAsia="ru-RU"/>
        </w:rPr>
        <w:t xml:space="preserve"> ради, громадськ</w:t>
      </w:r>
      <w:r w:rsidR="00442907">
        <w:rPr>
          <w:rFonts w:ascii="Times New Roman" w:eastAsia="Times New Roman" w:hAnsi="Times New Roman" w:cs="Times New Roman"/>
          <w:sz w:val="28"/>
          <w:szCs w:val="28"/>
          <w:lang w:eastAsia="ru-RU"/>
        </w:rPr>
        <w:t>а рада</w:t>
      </w:r>
      <w:r w:rsidR="00804CE7">
        <w:rPr>
          <w:rFonts w:ascii="Times New Roman" w:eastAsia="Times New Roman" w:hAnsi="Times New Roman" w:cs="Times New Roman"/>
          <w:sz w:val="28"/>
          <w:szCs w:val="28"/>
          <w:lang w:eastAsia="ru-RU"/>
        </w:rPr>
        <w:t xml:space="preserve">, </w:t>
      </w:r>
      <w:r w:rsidR="00442907" w:rsidRPr="00442907">
        <w:rPr>
          <w:rFonts w:ascii="Times New Roman" w:eastAsia="Times New Roman" w:hAnsi="Times New Roman" w:cs="Times New Roman"/>
          <w:sz w:val="28"/>
          <w:szCs w:val="28"/>
          <w:lang w:eastAsia="ru-RU"/>
        </w:rPr>
        <w:t xml:space="preserve">громадські організації, депутати </w:t>
      </w:r>
      <w:r w:rsidR="00442907">
        <w:rPr>
          <w:rFonts w:ascii="Times New Roman" w:eastAsia="Times New Roman" w:hAnsi="Times New Roman" w:cs="Times New Roman"/>
          <w:sz w:val="28"/>
          <w:szCs w:val="28"/>
          <w:lang w:eastAsia="ru-RU"/>
        </w:rPr>
        <w:t>міської</w:t>
      </w:r>
      <w:r w:rsidR="00442907" w:rsidRPr="00442907">
        <w:rPr>
          <w:rFonts w:ascii="Times New Roman" w:eastAsia="Times New Roman" w:hAnsi="Times New Roman" w:cs="Times New Roman"/>
          <w:sz w:val="28"/>
          <w:szCs w:val="28"/>
          <w:lang w:eastAsia="ru-RU"/>
        </w:rPr>
        <w:t xml:space="preserve"> ради,</w:t>
      </w:r>
      <w:r w:rsidR="00442907">
        <w:rPr>
          <w:rFonts w:ascii="Times New Roman" w:eastAsia="Times New Roman" w:hAnsi="Times New Roman" w:cs="Times New Roman"/>
          <w:sz w:val="28"/>
          <w:szCs w:val="28"/>
          <w:lang w:eastAsia="ru-RU"/>
        </w:rPr>
        <w:t xml:space="preserve"> постійні комісії міської</w:t>
      </w:r>
      <w:r w:rsidR="00442907" w:rsidRPr="00442907">
        <w:rPr>
          <w:rFonts w:ascii="Times New Roman" w:eastAsia="Times New Roman" w:hAnsi="Times New Roman" w:cs="Times New Roman"/>
          <w:sz w:val="28"/>
          <w:szCs w:val="28"/>
          <w:lang w:eastAsia="ru-RU"/>
        </w:rPr>
        <w:t xml:space="preserve"> ради та депутатські фракції (групи) </w:t>
      </w:r>
      <w:r w:rsidR="00442907">
        <w:rPr>
          <w:rFonts w:ascii="Times New Roman" w:eastAsia="Times New Roman" w:hAnsi="Times New Roman" w:cs="Times New Roman"/>
          <w:sz w:val="28"/>
          <w:szCs w:val="28"/>
          <w:lang w:eastAsia="ru-RU"/>
        </w:rPr>
        <w:t xml:space="preserve">міської </w:t>
      </w:r>
      <w:r w:rsidR="00442907" w:rsidRPr="00442907">
        <w:rPr>
          <w:rFonts w:ascii="Times New Roman" w:eastAsia="Times New Roman" w:hAnsi="Times New Roman" w:cs="Times New Roman"/>
          <w:sz w:val="28"/>
          <w:szCs w:val="28"/>
          <w:lang w:eastAsia="ru-RU"/>
        </w:rPr>
        <w:t xml:space="preserve"> ради,</w:t>
      </w:r>
      <w:r w:rsidR="00442907">
        <w:rPr>
          <w:rFonts w:ascii="Times New Roman" w:eastAsia="Times New Roman" w:hAnsi="Times New Roman" w:cs="Times New Roman"/>
          <w:sz w:val="28"/>
          <w:szCs w:val="28"/>
          <w:lang w:eastAsia="ru-RU"/>
        </w:rPr>
        <w:t xml:space="preserve"> </w:t>
      </w:r>
      <w:r w:rsidR="00D36180" w:rsidRPr="00D36180">
        <w:rPr>
          <w:rFonts w:ascii="Times New Roman" w:eastAsia="Times New Roman" w:hAnsi="Times New Roman" w:cs="Times New Roman"/>
          <w:sz w:val="28"/>
          <w:szCs w:val="28"/>
          <w:lang w:eastAsia="ru-RU"/>
        </w:rPr>
        <w:t xml:space="preserve">бюджетні або інші організації, зокрема комунальні підприємства, установи, організації тощо, та громадяни, які зареєстровані </w:t>
      </w:r>
      <w:r w:rsidR="00C25C64">
        <w:rPr>
          <w:rFonts w:ascii="Times New Roman" w:eastAsia="Times New Roman" w:hAnsi="Times New Roman" w:cs="Times New Roman"/>
          <w:sz w:val="28"/>
          <w:szCs w:val="28"/>
          <w:lang w:eastAsia="ru-RU"/>
        </w:rPr>
        <w:t xml:space="preserve">у  Звягельській міській </w:t>
      </w:r>
      <w:r w:rsidR="00D36180" w:rsidRPr="00D36180">
        <w:rPr>
          <w:rFonts w:ascii="Times New Roman" w:eastAsia="Times New Roman" w:hAnsi="Times New Roman" w:cs="Times New Roman"/>
          <w:sz w:val="28"/>
          <w:szCs w:val="28"/>
          <w:lang w:eastAsia="ru-RU"/>
        </w:rPr>
        <w:t>територіальній громаді.</w:t>
      </w:r>
    </w:p>
    <w:p w14:paraId="4D653825" w14:textId="0638F596" w:rsidR="00D36180" w:rsidRPr="00D36180" w:rsidRDefault="00D36180" w:rsidP="00EB2D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паспорт Програми</w:t>
      </w:r>
      <w:r w:rsidRPr="00D36180">
        <w:rPr>
          <w:rFonts w:ascii="Times New Roman" w:eastAsia="Times New Roman" w:hAnsi="Times New Roman" w:cs="Times New Roman"/>
          <w:sz w:val="28"/>
          <w:szCs w:val="28"/>
          <w:lang w:eastAsia="ru-RU"/>
        </w:rPr>
        <w:t xml:space="preserve"> – </w:t>
      </w:r>
      <w:r w:rsidR="00A11734" w:rsidRPr="00A11734">
        <w:rPr>
          <w:rFonts w:ascii="Times New Roman" w:eastAsia="Times New Roman" w:hAnsi="Times New Roman" w:cs="Times New Roman"/>
          <w:sz w:val="28"/>
          <w:szCs w:val="28"/>
          <w:lang w:eastAsia="ru-RU"/>
        </w:rPr>
        <w:t>стисла загальна характеристика Програми (назва, рішення про розроблення, відомості про відповідального</w:t>
      </w:r>
      <w:r w:rsidR="00A11734">
        <w:rPr>
          <w:rFonts w:ascii="Times New Roman" w:eastAsia="Times New Roman" w:hAnsi="Times New Roman" w:cs="Times New Roman"/>
          <w:sz w:val="28"/>
          <w:szCs w:val="28"/>
          <w:lang w:eastAsia="ru-RU"/>
        </w:rPr>
        <w:t xml:space="preserve"> виконавця</w:t>
      </w:r>
      <w:r w:rsidR="00A11734" w:rsidRPr="00A11734">
        <w:rPr>
          <w:rFonts w:ascii="Times New Roman" w:eastAsia="Times New Roman" w:hAnsi="Times New Roman" w:cs="Times New Roman"/>
          <w:sz w:val="28"/>
          <w:szCs w:val="28"/>
          <w:lang w:eastAsia="ru-RU"/>
        </w:rPr>
        <w:t xml:space="preserve"> Програми та співвиконавців, строк виконання, обсяги та джерела фінансування тощо);</w:t>
      </w:r>
    </w:p>
    <w:p w14:paraId="3F27BA95" w14:textId="3AE2D8BE" w:rsidR="00D36180" w:rsidRPr="00D36180" w:rsidRDefault="00D36180" w:rsidP="00EB2D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відповідальний виконавець Програми</w:t>
      </w:r>
      <w:r w:rsidR="00804CE7">
        <w:rPr>
          <w:rFonts w:ascii="Times New Roman" w:eastAsia="Times New Roman" w:hAnsi="Times New Roman" w:cs="Times New Roman"/>
          <w:sz w:val="28"/>
          <w:szCs w:val="28"/>
          <w:lang w:eastAsia="ru-RU"/>
        </w:rPr>
        <w:t xml:space="preserve"> –</w:t>
      </w:r>
      <w:r w:rsidR="00A11734">
        <w:rPr>
          <w:rFonts w:ascii="Times New Roman" w:eastAsia="Times New Roman" w:hAnsi="Times New Roman" w:cs="Times New Roman"/>
          <w:sz w:val="28"/>
          <w:szCs w:val="28"/>
          <w:lang w:eastAsia="ru-RU"/>
        </w:rPr>
        <w:t xml:space="preserve"> </w:t>
      </w:r>
      <w:r w:rsidR="00A11734" w:rsidRPr="00A11734">
        <w:rPr>
          <w:rFonts w:ascii="Times New Roman" w:eastAsia="Times New Roman" w:hAnsi="Times New Roman" w:cs="Times New Roman"/>
          <w:sz w:val="28"/>
          <w:szCs w:val="28"/>
          <w:lang w:eastAsia="ru-RU"/>
        </w:rPr>
        <w:t>виконавчий орган Звягельської міської ради, уповноважений на реалізацію місцевої політики у відповідній сфері, який координує діяльність виконавців заходів програми та здійснює контроль і несе відповідальність за результативність програми (відповідність встановленим цілям, завданням, обсягам фінансування та строкам).</w:t>
      </w:r>
    </w:p>
    <w:p w14:paraId="3231E4FD" w14:textId="77777777" w:rsidR="00EB2D9C" w:rsidRDefault="00D36180" w:rsidP="00EB2D9C">
      <w:pPr>
        <w:spacing w:after="0" w:line="240" w:lineRule="auto"/>
        <w:ind w:firstLine="491"/>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 xml:space="preserve">виконавці </w:t>
      </w:r>
      <w:r w:rsidR="00A11734">
        <w:rPr>
          <w:rFonts w:ascii="Times New Roman" w:eastAsia="Times New Roman" w:hAnsi="Times New Roman" w:cs="Times New Roman"/>
          <w:b/>
          <w:sz w:val="28"/>
          <w:szCs w:val="28"/>
          <w:lang w:eastAsia="ru-RU"/>
        </w:rPr>
        <w:t xml:space="preserve">заходів </w:t>
      </w:r>
      <w:r w:rsidRPr="00C25C64">
        <w:rPr>
          <w:rFonts w:ascii="Times New Roman" w:eastAsia="Times New Roman" w:hAnsi="Times New Roman" w:cs="Times New Roman"/>
          <w:b/>
          <w:sz w:val="28"/>
          <w:szCs w:val="28"/>
          <w:lang w:eastAsia="ru-RU"/>
        </w:rPr>
        <w:t>Програми</w:t>
      </w:r>
      <w:r w:rsidRPr="00D36180">
        <w:rPr>
          <w:rFonts w:ascii="Times New Roman" w:eastAsia="Times New Roman" w:hAnsi="Times New Roman" w:cs="Times New Roman"/>
          <w:sz w:val="28"/>
          <w:szCs w:val="28"/>
          <w:lang w:eastAsia="ru-RU"/>
        </w:rPr>
        <w:t xml:space="preserve"> –</w:t>
      </w:r>
      <w:r w:rsidR="00804CE7">
        <w:rPr>
          <w:rFonts w:ascii="Times New Roman" w:eastAsia="Times New Roman" w:hAnsi="Times New Roman" w:cs="Times New Roman"/>
          <w:sz w:val="28"/>
          <w:szCs w:val="28"/>
          <w:lang w:eastAsia="ru-RU"/>
        </w:rPr>
        <w:t xml:space="preserve"> </w:t>
      </w:r>
      <w:r w:rsidR="00A11734">
        <w:rPr>
          <w:rFonts w:ascii="Times New Roman" w:eastAsia="Times New Roman" w:hAnsi="Times New Roman" w:cs="Times New Roman"/>
          <w:sz w:val="28"/>
          <w:szCs w:val="28"/>
          <w:lang w:eastAsia="ru-RU"/>
        </w:rPr>
        <w:t xml:space="preserve">виконавчі органи </w:t>
      </w:r>
      <w:r w:rsidR="00EB2D9C">
        <w:rPr>
          <w:rFonts w:ascii="Times New Roman" w:eastAsia="Times New Roman" w:hAnsi="Times New Roman" w:cs="Times New Roman"/>
          <w:sz w:val="28"/>
          <w:szCs w:val="28"/>
          <w:lang w:eastAsia="ru-RU"/>
        </w:rPr>
        <w:t xml:space="preserve">Звягельської </w:t>
      </w:r>
    </w:p>
    <w:p w14:paraId="722DC97B" w14:textId="0B3959AC" w:rsidR="00D36180" w:rsidRPr="00D36180" w:rsidRDefault="00A11734" w:rsidP="00EB2D9C">
      <w:pPr>
        <w:spacing w:after="0" w:line="240" w:lineRule="auto"/>
        <w:jc w:val="both"/>
        <w:rPr>
          <w:rFonts w:ascii="Times New Roman" w:eastAsia="Times New Roman" w:hAnsi="Times New Roman" w:cs="Times New Roman"/>
          <w:sz w:val="28"/>
          <w:szCs w:val="28"/>
          <w:lang w:eastAsia="ru-RU"/>
        </w:rPr>
      </w:pPr>
      <w:r w:rsidRPr="00A11734">
        <w:rPr>
          <w:rFonts w:ascii="Times New Roman" w:eastAsia="Times New Roman" w:hAnsi="Times New Roman" w:cs="Times New Roman"/>
          <w:sz w:val="28"/>
          <w:szCs w:val="28"/>
          <w:lang w:eastAsia="ru-RU"/>
        </w:rPr>
        <w:lastRenderedPageBreak/>
        <w:t>міської ради, бюджетні або інші організації,  зокрема комунальні підприємства, установи, організації тощо, які  виконують окремі заходи програми</w:t>
      </w:r>
    </w:p>
    <w:p w14:paraId="61976E57" w14:textId="58507B16" w:rsidR="00D36180" w:rsidRPr="00D36180" w:rsidRDefault="00D36180" w:rsidP="00A13B9C">
      <w:pPr>
        <w:spacing w:after="0" w:line="240" w:lineRule="auto"/>
        <w:ind w:firstLine="567"/>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розробник проєкту Програми</w:t>
      </w:r>
      <w:r w:rsidRPr="00D36180">
        <w:rPr>
          <w:rFonts w:ascii="Times New Roman" w:eastAsia="Times New Roman" w:hAnsi="Times New Roman" w:cs="Times New Roman"/>
          <w:sz w:val="28"/>
          <w:szCs w:val="28"/>
          <w:lang w:eastAsia="ru-RU"/>
        </w:rPr>
        <w:t xml:space="preserve"> –</w:t>
      </w:r>
      <w:r w:rsidR="00825829">
        <w:rPr>
          <w:rFonts w:ascii="Times New Roman" w:eastAsia="Times New Roman" w:hAnsi="Times New Roman" w:cs="Times New Roman"/>
          <w:sz w:val="28"/>
          <w:szCs w:val="28"/>
          <w:lang w:eastAsia="ru-RU"/>
        </w:rPr>
        <w:t xml:space="preserve"> управління та відділи </w:t>
      </w:r>
      <w:r w:rsidR="00C25C64">
        <w:rPr>
          <w:rFonts w:ascii="Times New Roman" w:eastAsia="Times New Roman" w:hAnsi="Times New Roman" w:cs="Times New Roman"/>
          <w:sz w:val="28"/>
          <w:szCs w:val="28"/>
          <w:lang w:eastAsia="ru-RU"/>
        </w:rPr>
        <w:t xml:space="preserve">Звягельської міської </w:t>
      </w:r>
      <w:r w:rsidRPr="00D36180">
        <w:rPr>
          <w:rFonts w:ascii="Times New Roman" w:eastAsia="Times New Roman" w:hAnsi="Times New Roman" w:cs="Times New Roman"/>
          <w:sz w:val="28"/>
          <w:szCs w:val="28"/>
          <w:lang w:eastAsia="ru-RU"/>
        </w:rPr>
        <w:t>ради</w:t>
      </w:r>
      <w:r w:rsidR="00825829">
        <w:rPr>
          <w:rFonts w:ascii="Times New Roman" w:eastAsia="Times New Roman" w:hAnsi="Times New Roman" w:cs="Times New Roman"/>
          <w:sz w:val="28"/>
          <w:szCs w:val="28"/>
          <w:lang w:eastAsia="ru-RU"/>
        </w:rPr>
        <w:t xml:space="preserve">, які </w:t>
      </w:r>
      <w:r w:rsidRPr="00D36180">
        <w:rPr>
          <w:rFonts w:ascii="Times New Roman" w:eastAsia="Times New Roman" w:hAnsi="Times New Roman" w:cs="Times New Roman"/>
          <w:sz w:val="28"/>
          <w:szCs w:val="28"/>
          <w:lang w:eastAsia="ru-RU"/>
        </w:rPr>
        <w:t xml:space="preserve"> спільно з ініціатором, </w:t>
      </w:r>
      <w:r w:rsidR="00825829">
        <w:rPr>
          <w:rFonts w:ascii="Times New Roman" w:eastAsia="Times New Roman" w:hAnsi="Times New Roman" w:cs="Times New Roman"/>
          <w:sz w:val="28"/>
          <w:szCs w:val="28"/>
          <w:lang w:eastAsia="ru-RU"/>
        </w:rPr>
        <w:t xml:space="preserve">а </w:t>
      </w:r>
      <w:r w:rsidRPr="00D36180">
        <w:rPr>
          <w:rFonts w:ascii="Times New Roman" w:eastAsia="Times New Roman" w:hAnsi="Times New Roman" w:cs="Times New Roman"/>
          <w:sz w:val="28"/>
          <w:szCs w:val="28"/>
          <w:lang w:eastAsia="ru-RU"/>
        </w:rPr>
        <w:t>у разі необхі</w:t>
      </w:r>
      <w:r w:rsidR="00825829">
        <w:rPr>
          <w:rFonts w:ascii="Times New Roman" w:eastAsia="Times New Roman" w:hAnsi="Times New Roman" w:cs="Times New Roman"/>
          <w:sz w:val="28"/>
          <w:szCs w:val="28"/>
          <w:lang w:eastAsia="ru-RU"/>
        </w:rPr>
        <w:t xml:space="preserve">дності із залученням визначеними </w:t>
      </w:r>
      <w:r w:rsidRPr="00D36180">
        <w:rPr>
          <w:rFonts w:ascii="Times New Roman" w:eastAsia="Times New Roman" w:hAnsi="Times New Roman" w:cs="Times New Roman"/>
          <w:sz w:val="28"/>
          <w:szCs w:val="28"/>
          <w:lang w:eastAsia="ru-RU"/>
        </w:rPr>
        <w:t>ним</w:t>
      </w:r>
      <w:r w:rsidR="00825829">
        <w:rPr>
          <w:rFonts w:ascii="Times New Roman" w:eastAsia="Times New Roman" w:hAnsi="Times New Roman" w:cs="Times New Roman"/>
          <w:sz w:val="28"/>
          <w:szCs w:val="28"/>
          <w:lang w:eastAsia="ru-RU"/>
        </w:rPr>
        <w:t>и</w:t>
      </w:r>
      <w:r w:rsidRPr="00D36180">
        <w:rPr>
          <w:rFonts w:ascii="Times New Roman" w:eastAsia="Times New Roman" w:hAnsi="Times New Roman" w:cs="Times New Roman"/>
          <w:sz w:val="28"/>
          <w:szCs w:val="28"/>
          <w:lang w:eastAsia="ru-RU"/>
        </w:rPr>
        <w:t xml:space="preserve"> </w:t>
      </w:r>
      <w:r w:rsidR="00EB2D9C">
        <w:rPr>
          <w:rFonts w:ascii="Times New Roman" w:eastAsia="Times New Roman" w:hAnsi="Times New Roman" w:cs="Times New Roman"/>
          <w:sz w:val="28"/>
          <w:szCs w:val="28"/>
          <w:lang w:eastAsia="ru-RU"/>
        </w:rPr>
        <w:t xml:space="preserve"> необхідних спеціалістів та фахівців </w:t>
      </w:r>
      <w:r w:rsidR="00EB2D9C" w:rsidRPr="00EB2D9C">
        <w:rPr>
          <w:rFonts w:ascii="Times New Roman" w:eastAsia="Times New Roman" w:hAnsi="Times New Roman" w:cs="Times New Roman"/>
          <w:sz w:val="28"/>
          <w:szCs w:val="28"/>
          <w:lang w:eastAsia="ru-RU"/>
        </w:rPr>
        <w:t>(в т.ч. депутатів міської ради, комунальних підприємств, установ, організацій, зацікавлених громадян)</w:t>
      </w:r>
      <w:r w:rsidR="00EB2D9C">
        <w:rPr>
          <w:rFonts w:ascii="Times New Roman" w:eastAsia="Times New Roman" w:hAnsi="Times New Roman" w:cs="Times New Roman"/>
          <w:sz w:val="28"/>
          <w:szCs w:val="28"/>
          <w:lang w:eastAsia="ru-RU"/>
        </w:rPr>
        <w:t xml:space="preserve"> розробляють проєкт </w:t>
      </w:r>
      <w:r w:rsidR="00A13B9C">
        <w:rPr>
          <w:rFonts w:ascii="Times New Roman" w:eastAsia="Times New Roman" w:hAnsi="Times New Roman" w:cs="Times New Roman"/>
          <w:sz w:val="28"/>
          <w:szCs w:val="28"/>
          <w:lang w:eastAsia="ru-RU"/>
        </w:rPr>
        <w:t xml:space="preserve"> Програми.</w:t>
      </w:r>
    </w:p>
    <w:p w14:paraId="0970E6C9" w14:textId="77777777" w:rsidR="00D36180" w:rsidRPr="00D36180" w:rsidRDefault="00D36180" w:rsidP="00EB2D9C">
      <w:pPr>
        <w:spacing w:after="0" w:line="240" w:lineRule="auto"/>
        <w:ind w:firstLine="491"/>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підготовка проєкту Програми</w:t>
      </w:r>
      <w:r w:rsidRPr="00D36180">
        <w:rPr>
          <w:rFonts w:ascii="Times New Roman" w:eastAsia="Times New Roman" w:hAnsi="Times New Roman" w:cs="Times New Roman"/>
          <w:sz w:val="28"/>
          <w:szCs w:val="28"/>
          <w:lang w:eastAsia="ru-RU"/>
        </w:rPr>
        <w:t xml:space="preserve"> – визначення заходів і завдань, що пропонуються для включення до Програми; обсягів і джерел їх фінансування; строків їх виконання, результативних показників, а також відповідальних виконавців  запропонованих заходів і завдань;</w:t>
      </w:r>
    </w:p>
    <w:p w14:paraId="4B526511" w14:textId="77777777" w:rsidR="00C25C64" w:rsidRPr="00C25C64" w:rsidRDefault="00D36180" w:rsidP="00EB2D9C">
      <w:pPr>
        <w:spacing w:after="0" w:line="240" w:lineRule="auto"/>
        <w:ind w:firstLine="491"/>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публічні консультації щодо проєкту Програми</w:t>
      </w:r>
      <w:r w:rsidRPr="00D36180">
        <w:rPr>
          <w:rFonts w:ascii="Times New Roman" w:eastAsia="Times New Roman" w:hAnsi="Times New Roman" w:cs="Times New Roman"/>
          <w:sz w:val="28"/>
          <w:szCs w:val="28"/>
          <w:lang w:eastAsia="ru-RU"/>
        </w:rPr>
        <w:t xml:space="preserve"> – відкрите громадське обговорення (консультації) задля виявлення громадської думки із залученням широкого кола членів</w:t>
      </w:r>
      <w:r w:rsidR="00C25C64">
        <w:rPr>
          <w:rFonts w:ascii="Times New Roman" w:eastAsia="Times New Roman" w:hAnsi="Times New Roman" w:cs="Times New Roman"/>
          <w:sz w:val="28"/>
          <w:szCs w:val="28"/>
          <w:lang w:eastAsia="ru-RU"/>
        </w:rPr>
        <w:t xml:space="preserve"> </w:t>
      </w:r>
      <w:r w:rsidR="00C25C64" w:rsidRPr="00C25C64">
        <w:rPr>
          <w:rFonts w:ascii="Times New Roman" w:eastAsia="Times New Roman" w:hAnsi="Times New Roman" w:cs="Times New Roman"/>
          <w:sz w:val="28"/>
          <w:szCs w:val="28"/>
          <w:lang w:eastAsia="ru-RU"/>
        </w:rPr>
        <w:t>територіальної громади, яке проводить розробник проєкту Програми.</w:t>
      </w:r>
    </w:p>
    <w:p w14:paraId="32FC11EC" w14:textId="77777777" w:rsidR="00C25C64" w:rsidRPr="00C25C64" w:rsidRDefault="00C25C64" w:rsidP="00A13B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завдання Програми</w:t>
      </w:r>
      <w:r w:rsidRPr="00C25C64">
        <w:rPr>
          <w:rFonts w:ascii="Times New Roman" w:eastAsia="Times New Roman" w:hAnsi="Times New Roman" w:cs="Times New Roman"/>
          <w:sz w:val="28"/>
          <w:szCs w:val="28"/>
          <w:lang w:eastAsia="ru-RU"/>
        </w:rPr>
        <w:t xml:space="preserve"> – це наперед визначений, запланований для виконання обсяг роботи, діяльність, що може бути виміряна й виконана у певному проміжку часу або короткострокова ціль, що досягає короткострокового результату для досягнення мети;</w:t>
      </w:r>
    </w:p>
    <w:p w14:paraId="0B484EEC" w14:textId="77777777" w:rsidR="00C25C64" w:rsidRPr="00C25C64" w:rsidRDefault="00C25C64" w:rsidP="00A13B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заходи Програми</w:t>
      </w:r>
      <w:r w:rsidRPr="00C25C64">
        <w:rPr>
          <w:rFonts w:ascii="Times New Roman" w:eastAsia="Times New Roman" w:hAnsi="Times New Roman" w:cs="Times New Roman"/>
          <w:sz w:val="28"/>
          <w:szCs w:val="28"/>
          <w:lang w:eastAsia="ru-RU"/>
        </w:rPr>
        <w:t xml:space="preserve"> – конкретні дії, спрямовані на виконання завдань Програми, з визначенням необхідних для їх реалізації обсягів та джерел фінансування, відповідальних виконавців та строків виконання;</w:t>
      </w:r>
    </w:p>
    <w:p w14:paraId="70087272" w14:textId="77777777" w:rsidR="00C25C64" w:rsidRPr="00C25C64" w:rsidRDefault="00C25C64" w:rsidP="00A13B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b/>
          <w:sz w:val="28"/>
          <w:szCs w:val="28"/>
          <w:lang w:eastAsia="ru-RU"/>
        </w:rPr>
        <w:t>результативні показники Програми</w:t>
      </w:r>
      <w:r w:rsidRPr="00C25C64">
        <w:rPr>
          <w:rFonts w:ascii="Times New Roman" w:eastAsia="Times New Roman" w:hAnsi="Times New Roman" w:cs="Times New Roman"/>
          <w:sz w:val="28"/>
          <w:szCs w:val="28"/>
          <w:lang w:eastAsia="ru-RU"/>
        </w:rPr>
        <w:t xml:space="preserve"> – кількісні та якісні показники, що характеризують результати виконання Програми в цілому і по роках та підтверджуються статистичною, бухгалтерською та іншою звітністю, і на підставі яких здійснюється оцінка ефективності використання бюджетних коштів на виконання Програми, аналіз відповідності досягнутих результатів та витрат;</w:t>
      </w:r>
    </w:p>
    <w:p w14:paraId="0F1B80E5" w14:textId="77777777" w:rsidR="00C25C64" w:rsidRPr="00C25C64" w:rsidRDefault="00C25C64" w:rsidP="00A13B9C">
      <w:pPr>
        <w:spacing w:after="0" w:line="240" w:lineRule="auto"/>
        <w:ind w:firstLine="42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sz w:val="28"/>
          <w:szCs w:val="28"/>
          <w:lang w:eastAsia="ru-RU"/>
        </w:rPr>
        <w:t>1.3. Програма спрямовується на досягнення мети та цілей, визначених у Страте</w:t>
      </w:r>
      <w:r w:rsidR="00EF3288">
        <w:rPr>
          <w:rFonts w:ascii="Times New Roman" w:eastAsia="Times New Roman" w:hAnsi="Times New Roman" w:cs="Times New Roman"/>
          <w:sz w:val="28"/>
          <w:szCs w:val="28"/>
          <w:lang w:eastAsia="ru-RU"/>
        </w:rPr>
        <w:t xml:space="preserve">гії розвитку Звягельської міської </w:t>
      </w:r>
      <w:r w:rsidRPr="00C25C64">
        <w:rPr>
          <w:rFonts w:ascii="Times New Roman" w:eastAsia="Times New Roman" w:hAnsi="Times New Roman" w:cs="Times New Roman"/>
          <w:sz w:val="28"/>
          <w:szCs w:val="28"/>
          <w:lang w:eastAsia="ru-RU"/>
        </w:rPr>
        <w:t xml:space="preserve"> територіальної громади. При цьому цілі Програми повинні бути вимірюваними та співставними з ключовими показниками ефективності.</w:t>
      </w:r>
    </w:p>
    <w:p w14:paraId="2D2C7FE0" w14:textId="77777777" w:rsidR="00C25C64" w:rsidRPr="00C25C64" w:rsidRDefault="00C25C64" w:rsidP="00A13B9C">
      <w:pPr>
        <w:spacing w:after="0" w:line="240" w:lineRule="auto"/>
        <w:ind w:left="360" w:firstLine="6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sz w:val="28"/>
          <w:szCs w:val="28"/>
          <w:lang w:eastAsia="ru-RU"/>
        </w:rPr>
        <w:t>1.4. Умовами для ініціювання розроблення Програми є:</w:t>
      </w:r>
    </w:p>
    <w:p w14:paraId="1F326E12" w14:textId="3F6ADFC0" w:rsidR="00C25C64" w:rsidRPr="00C25C64" w:rsidRDefault="00DC2832"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C64" w:rsidRPr="00C25C64">
        <w:rPr>
          <w:rFonts w:ascii="Times New Roman" w:eastAsia="Times New Roman" w:hAnsi="Times New Roman" w:cs="Times New Roman"/>
          <w:sz w:val="28"/>
          <w:szCs w:val="28"/>
          <w:lang w:eastAsia="ru-RU"/>
        </w:rPr>
        <w:t>наявність проблеми, розв’язання якої потребує залучення коштів бюджету</w:t>
      </w:r>
      <w:r w:rsidR="00EF3288">
        <w:rPr>
          <w:rFonts w:ascii="Times New Roman" w:eastAsia="Times New Roman" w:hAnsi="Times New Roman" w:cs="Times New Roman"/>
          <w:sz w:val="28"/>
          <w:szCs w:val="28"/>
          <w:lang w:eastAsia="ru-RU"/>
        </w:rPr>
        <w:t xml:space="preserve"> міської </w:t>
      </w:r>
      <w:r w:rsidR="00C25C64" w:rsidRPr="00C25C64">
        <w:rPr>
          <w:rFonts w:ascii="Times New Roman" w:eastAsia="Times New Roman" w:hAnsi="Times New Roman" w:cs="Times New Roman"/>
          <w:sz w:val="28"/>
          <w:szCs w:val="28"/>
          <w:lang w:eastAsia="ru-RU"/>
        </w:rPr>
        <w:t xml:space="preserve">територіальної громади, координації спільних дій виконавчих органів </w:t>
      </w:r>
      <w:r w:rsidR="00EF3288">
        <w:rPr>
          <w:rFonts w:ascii="Times New Roman" w:eastAsia="Times New Roman" w:hAnsi="Times New Roman" w:cs="Times New Roman"/>
          <w:sz w:val="28"/>
          <w:szCs w:val="28"/>
          <w:lang w:eastAsia="ru-RU"/>
        </w:rPr>
        <w:t xml:space="preserve">міської </w:t>
      </w:r>
      <w:r w:rsidR="00C25C64" w:rsidRPr="00C25C64">
        <w:rPr>
          <w:rFonts w:ascii="Times New Roman" w:eastAsia="Times New Roman" w:hAnsi="Times New Roman" w:cs="Times New Roman"/>
          <w:sz w:val="28"/>
          <w:szCs w:val="28"/>
          <w:lang w:eastAsia="ru-RU"/>
        </w:rPr>
        <w:t xml:space="preserve">ради, комунальних підприємств </w:t>
      </w:r>
      <w:r w:rsidR="00EF3288">
        <w:rPr>
          <w:rFonts w:ascii="Times New Roman" w:eastAsia="Times New Roman" w:hAnsi="Times New Roman" w:cs="Times New Roman"/>
          <w:sz w:val="28"/>
          <w:szCs w:val="28"/>
          <w:lang w:eastAsia="ru-RU"/>
        </w:rPr>
        <w:t xml:space="preserve">міської </w:t>
      </w:r>
      <w:r w:rsidR="00C25C64" w:rsidRPr="00C25C64">
        <w:rPr>
          <w:rFonts w:ascii="Times New Roman" w:eastAsia="Times New Roman" w:hAnsi="Times New Roman" w:cs="Times New Roman"/>
          <w:sz w:val="28"/>
          <w:szCs w:val="28"/>
          <w:lang w:eastAsia="ru-RU"/>
        </w:rPr>
        <w:t>ради, підприємств, установ та організацій;</w:t>
      </w:r>
    </w:p>
    <w:p w14:paraId="6CB57D21" w14:textId="0216A19E" w:rsidR="00C25C64" w:rsidRPr="00C25C64" w:rsidRDefault="00DC2832"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C64" w:rsidRPr="00C25C64">
        <w:rPr>
          <w:rFonts w:ascii="Times New Roman" w:eastAsia="Times New Roman" w:hAnsi="Times New Roman" w:cs="Times New Roman"/>
          <w:sz w:val="28"/>
          <w:szCs w:val="28"/>
          <w:lang w:eastAsia="ru-RU"/>
        </w:rPr>
        <w:t>пріоритетність проблеми, інноваційна спрямованість;</w:t>
      </w:r>
    </w:p>
    <w:p w14:paraId="7D806CFC" w14:textId="77777777" w:rsidR="00DC2832" w:rsidRDefault="00C25C64" w:rsidP="00A13B9C">
      <w:pPr>
        <w:spacing w:after="0" w:line="240" w:lineRule="auto"/>
        <w:ind w:left="360" w:firstLine="66"/>
        <w:jc w:val="both"/>
        <w:rPr>
          <w:rFonts w:ascii="Times New Roman" w:eastAsia="Times New Roman" w:hAnsi="Times New Roman" w:cs="Times New Roman"/>
          <w:sz w:val="28"/>
          <w:szCs w:val="28"/>
          <w:lang w:eastAsia="ru-RU"/>
        </w:rPr>
      </w:pPr>
      <w:r w:rsidRPr="00C25C64">
        <w:rPr>
          <w:rFonts w:ascii="Times New Roman" w:eastAsia="Times New Roman" w:hAnsi="Times New Roman" w:cs="Times New Roman"/>
          <w:sz w:val="28"/>
          <w:szCs w:val="28"/>
          <w:lang w:eastAsia="ru-RU"/>
        </w:rPr>
        <w:t>1.5. Заходи Програми, що розробляються, не повинні дубл</w:t>
      </w:r>
      <w:r w:rsidR="00DC2832">
        <w:rPr>
          <w:rFonts w:ascii="Times New Roman" w:eastAsia="Times New Roman" w:hAnsi="Times New Roman" w:cs="Times New Roman"/>
          <w:sz w:val="28"/>
          <w:szCs w:val="28"/>
          <w:lang w:eastAsia="ru-RU"/>
        </w:rPr>
        <w:t>ювати заходи</w:t>
      </w:r>
    </w:p>
    <w:p w14:paraId="35B793B0" w14:textId="7ECC4502" w:rsidR="00C25C64" w:rsidRDefault="00EF3288"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інших місцевих ціль</w:t>
      </w:r>
      <w:r w:rsidR="00C25C64" w:rsidRPr="00C25C64">
        <w:rPr>
          <w:rFonts w:ascii="Times New Roman" w:eastAsia="Times New Roman" w:hAnsi="Times New Roman" w:cs="Times New Roman"/>
          <w:sz w:val="28"/>
          <w:szCs w:val="28"/>
          <w:lang w:eastAsia="ru-RU"/>
        </w:rPr>
        <w:t>ових програм.</w:t>
      </w:r>
    </w:p>
    <w:p w14:paraId="5EA9A14D" w14:textId="77777777" w:rsidR="00EF3288" w:rsidRPr="00C25C64" w:rsidRDefault="00EF3288" w:rsidP="00EF3288">
      <w:pPr>
        <w:spacing w:after="0" w:line="240" w:lineRule="auto"/>
        <w:ind w:left="360" w:firstLine="491"/>
        <w:jc w:val="both"/>
        <w:rPr>
          <w:rFonts w:ascii="Times New Roman" w:eastAsia="Times New Roman" w:hAnsi="Times New Roman" w:cs="Times New Roman"/>
          <w:sz w:val="28"/>
          <w:szCs w:val="28"/>
          <w:lang w:eastAsia="ru-RU"/>
        </w:rPr>
      </w:pPr>
    </w:p>
    <w:p w14:paraId="2C9DE310" w14:textId="77777777" w:rsidR="00C25C64" w:rsidRPr="00EF3288" w:rsidRDefault="00C25C64" w:rsidP="00EF3288">
      <w:pPr>
        <w:spacing w:after="0" w:line="240" w:lineRule="auto"/>
        <w:ind w:left="360" w:firstLine="491"/>
        <w:jc w:val="center"/>
        <w:rPr>
          <w:rFonts w:ascii="Times New Roman" w:eastAsia="Times New Roman" w:hAnsi="Times New Roman" w:cs="Times New Roman"/>
          <w:b/>
          <w:sz w:val="28"/>
          <w:szCs w:val="28"/>
          <w:lang w:eastAsia="ru-RU"/>
        </w:rPr>
      </w:pPr>
      <w:r w:rsidRPr="00EF3288">
        <w:rPr>
          <w:rFonts w:ascii="Times New Roman" w:eastAsia="Times New Roman" w:hAnsi="Times New Roman" w:cs="Times New Roman"/>
          <w:b/>
          <w:sz w:val="28"/>
          <w:szCs w:val="28"/>
          <w:lang w:eastAsia="ru-RU"/>
        </w:rPr>
        <w:t>2. Стадії розроблення, виконання, моніторингу місцевих програм</w:t>
      </w:r>
    </w:p>
    <w:p w14:paraId="401C995B" w14:textId="77777777" w:rsidR="00C25C64" w:rsidRPr="00EF3288" w:rsidRDefault="00C25C64" w:rsidP="00EF3288">
      <w:pPr>
        <w:spacing w:after="0" w:line="240" w:lineRule="auto"/>
        <w:ind w:left="360"/>
        <w:jc w:val="center"/>
        <w:rPr>
          <w:rFonts w:ascii="Times New Roman" w:eastAsia="Times New Roman" w:hAnsi="Times New Roman" w:cs="Times New Roman"/>
          <w:b/>
          <w:sz w:val="28"/>
          <w:szCs w:val="28"/>
          <w:lang w:eastAsia="ru-RU"/>
        </w:rPr>
      </w:pPr>
      <w:r w:rsidRPr="00EF3288">
        <w:rPr>
          <w:rFonts w:ascii="Times New Roman" w:eastAsia="Times New Roman" w:hAnsi="Times New Roman" w:cs="Times New Roman"/>
          <w:b/>
          <w:sz w:val="28"/>
          <w:szCs w:val="28"/>
          <w:lang w:eastAsia="ru-RU"/>
        </w:rPr>
        <w:t>та звітності про їх виконання</w:t>
      </w:r>
      <w:r w:rsidR="00EF3288" w:rsidRPr="00EF3288">
        <w:rPr>
          <w:rFonts w:ascii="Times New Roman" w:eastAsia="Times New Roman" w:hAnsi="Times New Roman" w:cs="Times New Roman"/>
          <w:b/>
          <w:sz w:val="28"/>
          <w:szCs w:val="28"/>
          <w:lang w:eastAsia="ru-RU"/>
        </w:rPr>
        <w:t>.</w:t>
      </w:r>
    </w:p>
    <w:p w14:paraId="243408E9" w14:textId="34CC1EAF" w:rsidR="00C25C64" w:rsidRPr="00C25C64" w:rsidRDefault="00DC2832"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C64" w:rsidRPr="00C25C64">
        <w:rPr>
          <w:rFonts w:ascii="Times New Roman" w:eastAsia="Times New Roman" w:hAnsi="Times New Roman" w:cs="Times New Roman"/>
          <w:sz w:val="28"/>
          <w:szCs w:val="28"/>
          <w:lang w:eastAsia="ru-RU"/>
        </w:rPr>
        <w:t>2.1. Основними стадіями розроблення та виконання Програми є:</w:t>
      </w:r>
    </w:p>
    <w:p w14:paraId="7B4685BE" w14:textId="2D0BC0BF"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w:t>
      </w:r>
      <w:r w:rsidR="00C25C64" w:rsidRPr="00C25C64">
        <w:rPr>
          <w:rFonts w:ascii="Times New Roman" w:eastAsia="Times New Roman" w:hAnsi="Times New Roman" w:cs="Times New Roman"/>
          <w:sz w:val="28"/>
          <w:szCs w:val="28"/>
          <w:lang w:eastAsia="ru-RU"/>
        </w:rPr>
        <w:t>ніціювання розроблення Програми.</w:t>
      </w:r>
    </w:p>
    <w:p w14:paraId="5B85C594" w14:textId="6DC61A62"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25C64" w:rsidRPr="00C25C64">
        <w:rPr>
          <w:rFonts w:ascii="Times New Roman" w:eastAsia="Times New Roman" w:hAnsi="Times New Roman" w:cs="Times New Roman"/>
          <w:sz w:val="28"/>
          <w:szCs w:val="28"/>
          <w:lang w:eastAsia="ru-RU"/>
        </w:rPr>
        <w:t>ублікація наміру розробити програму</w:t>
      </w:r>
    </w:p>
    <w:p w14:paraId="35F9ACD6" w14:textId="28DC3A36"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w:t>
      </w:r>
      <w:r w:rsidR="00C25C64" w:rsidRPr="00C25C64">
        <w:rPr>
          <w:rFonts w:ascii="Times New Roman" w:eastAsia="Times New Roman" w:hAnsi="Times New Roman" w:cs="Times New Roman"/>
          <w:sz w:val="28"/>
          <w:szCs w:val="28"/>
          <w:lang w:eastAsia="ru-RU"/>
        </w:rPr>
        <w:t>ідготовка проєкту Програми – визначення завдань і заходів, обсягів та джерел фінансування, строків виконання заходів Програми, а також відповідальних виконавців.</w:t>
      </w:r>
    </w:p>
    <w:p w14:paraId="46686110" w14:textId="2CC06A83"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25C64" w:rsidRPr="00C25C64">
        <w:rPr>
          <w:rFonts w:ascii="Times New Roman" w:eastAsia="Times New Roman" w:hAnsi="Times New Roman" w:cs="Times New Roman"/>
          <w:sz w:val="28"/>
          <w:szCs w:val="28"/>
          <w:lang w:eastAsia="ru-RU"/>
        </w:rPr>
        <w:t>ублічні консультації щодо проєкту Програми</w:t>
      </w:r>
    </w:p>
    <w:p w14:paraId="2D607C0E" w14:textId="45E51682"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C25C64" w:rsidRPr="00C25C64">
        <w:rPr>
          <w:rFonts w:ascii="Times New Roman" w:eastAsia="Times New Roman" w:hAnsi="Times New Roman" w:cs="Times New Roman"/>
          <w:sz w:val="28"/>
          <w:szCs w:val="28"/>
          <w:lang w:eastAsia="ru-RU"/>
        </w:rPr>
        <w:t>дійснення експертизи проєкту Програми та її погодження.</w:t>
      </w:r>
    </w:p>
    <w:p w14:paraId="6983E55F" w14:textId="056F3D55" w:rsidR="00C25C64" w:rsidRPr="00C25C64" w:rsidRDefault="00DC2832"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3F4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атвердження Програми та </w:t>
      </w:r>
      <w:r w:rsidR="00C25C64" w:rsidRPr="00C25C64">
        <w:rPr>
          <w:rFonts w:ascii="Times New Roman" w:eastAsia="Times New Roman" w:hAnsi="Times New Roman" w:cs="Times New Roman"/>
          <w:sz w:val="28"/>
          <w:szCs w:val="28"/>
          <w:lang w:eastAsia="ru-RU"/>
        </w:rPr>
        <w:t>визначення відповідального виконавця.</w:t>
      </w:r>
    </w:p>
    <w:p w14:paraId="11B4A13E" w14:textId="15C1FCDD" w:rsidR="00C25C64" w:rsidRPr="00C25C64" w:rsidRDefault="00DB3F43"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28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C25C64" w:rsidRPr="00C25C64">
        <w:rPr>
          <w:rFonts w:ascii="Times New Roman" w:eastAsia="Times New Roman" w:hAnsi="Times New Roman" w:cs="Times New Roman"/>
          <w:sz w:val="28"/>
          <w:szCs w:val="28"/>
          <w:lang w:eastAsia="ru-RU"/>
        </w:rPr>
        <w:t>рганізація виконання Програми та здійснення контролю за її виконанням.</w:t>
      </w:r>
    </w:p>
    <w:p w14:paraId="599A8916" w14:textId="5416358E" w:rsidR="003539D1" w:rsidRPr="00D36180" w:rsidRDefault="00DC2832" w:rsidP="00DC2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3F43">
        <w:rPr>
          <w:rFonts w:ascii="Times New Roman" w:eastAsia="Times New Roman" w:hAnsi="Times New Roman" w:cs="Times New Roman"/>
          <w:sz w:val="28"/>
          <w:szCs w:val="28"/>
          <w:lang w:eastAsia="ru-RU"/>
        </w:rPr>
        <w:t>з</w:t>
      </w:r>
      <w:r w:rsidR="00C25C64" w:rsidRPr="00C25C64">
        <w:rPr>
          <w:rFonts w:ascii="Times New Roman" w:eastAsia="Times New Roman" w:hAnsi="Times New Roman" w:cs="Times New Roman"/>
          <w:sz w:val="28"/>
          <w:szCs w:val="28"/>
          <w:lang w:eastAsia="ru-RU"/>
        </w:rPr>
        <w:t>дійснення моніторингу та підготовка</w:t>
      </w:r>
      <w:r>
        <w:rPr>
          <w:rFonts w:ascii="Times New Roman" w:eastAsia="Times New Roman" w:hAnsi="Times New Roman" w:cs="Times New Roman"/>
          <w:sz w:val="28"/>
          <w:szCs w:val="28"/>
          <w:lang w:eastAsia="ru-RU"/>
        </w:rPr>
        <w:t xml:space="preserve"> піврічних,</w:t>
      </w:r>
      <w:r w:rsidR="00C25C64" w:rsidRPr="00C25C64">
        <w:rPr>
          <w:rFonts w:ascii="Times New Roman" w:eastAsia="Times New Roman" w:hAnsi="Times New Roman" w:cs="Times New Roman"/>
          <w:sz w:val="28"/>
          <w:szCs w:val="28"/>
          <w:lang w:eastAsia="ru-RU"/>
        </w:rPr>
        <w:t xml:space="preserve">  річних звітів про результати виконання Програми.</w:t>
      </w:r>
    </w:p>
    <w:p w14:paraId="1889E85C" w14:textId="77777777" w:rsidR="005A6385" w:rsidRDefault="005A6385" w:rsidP="005A6385">
      <w:pPr>
        <w:spacing w:after="0" w:line="240" w:lineRule="auto"/>
        <w:jc w:val="both"/>
        <w:rPr>
          <w:rFonts w:ascii="Times New Roman" w:eastAsia="Times New Roman" w:hAnsi="Times New Roman" w:cs="Times New Roman"/>
          <w:sz w:val="28"/>
          <w:szCs w:val="28"/>
          <w:lang w:eastAsia="ru-RU"/>
        </w:rPr>
      </w:pPr>
    </w:p>
    <w:p w14:paraId="7DA3E351" w14:textId="77777777" w:rsidR="00EF3288" w:rsidRPr="00EF3288" w:rsidRDefault="00EF3288" w:rsidP="00EF3288">
      <w:pPr>
        <w:spacing w:after="0" w:line="240" w:lineRule="auto"/>
        <w:jc w:val="center"/>
        <w:rPr>
          <w:rFonts w:ascii="Times New Roman" w:eastAsia="Times New Roman" w:hAnsi="Times New Roman" w:cs="Times New Roman"/>
          <w:b/>
          <w:sz w:val="28"/>
          <w:szCs w:val="28"/>
          <w:lang w:eastAsia="ru-RU"/>
        </w:rPr>
      </w:pPr>
      <w:r w:rsidRPr="00EF3288">
        <w:rPr>
          <w:rFonts w:ascii="Times New Roman" w:eastAsia="Times New Roman" w:hAnsi="Times New Roman" w:cs="Times New Roman"/>
          <w:b/>
          <w:sz w:val="28"/>
          <w:szCs w:val="28"/>
          <w:lang w:eastAsia="ru-RU"/>
        </w:rPr>
        <w:t>3.</w:t>
      </w:r>
      <w:r w:rsidRPr="00EF3288">
        <w:rPr>
          <w:rFonts w:ascii="Times New Roman" w:eastAsia="Times New Roman" w:hAnsi="Times New Roman" w:cs="Times New Roman"/>
          <w:b/>
          <w:sz w:val="28"/>
          <w:szCs w:val="28"/>
          <w:lang w:eastAsia="ru-RU"/>
        </w:rPr>
        <w:tab/>
        <w:t>Ініціювання розроблення Програми</w:t>
      </w:r>
    </w:p>
    <w:p w14:paraId="135488B9" w14:textId="61F7B604" w:rsidR="00EF3288" w:rsidRPr="00EF3288" w:rsidRDefault="00EF3288" w:rsidP="00DC2832">
      <w:pPr>
        <w:spacing w:after="0" w:line="240" w:lineRule="auto"/>
        <w:ind w:firstLine="567"/>
        <w:jc w:val="both"/>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3.1. Ініціатор</w:t>
      </w:r>
      <w:r w:rsidR="00DC2832">
        <w:rPr>
          <w:rFonts w:ascii="Times New Roman" w:eastAsia="Times New Roman" w:hAnsi="Times New Roman" w:cs="Times New Roman"/>
          <w:sz w:val="28"/>
          <w:szCs w:val="28"/>
          <w:lang w:eastAsia="ru-RU"/>
        </w:rPr>
        <w:t xml:space="preserve"> розроблення Програми у формі листа </w:t>
      </w:r>
      <w:r w:rsidRPr="00EF3288">
        <w:rPr>
          <w:rFonts w:ascii="Times New Roman" w:eastAsia="Times New Roman" w:hAnsi="Times New Roman" w:cs="Times New Roman"/>
          <w:sz w:val="28"/>
          <w:szCs w:val="28"/>
          <w:lang w:eastAsia="ru-RU"/>
        </w:rPr>
        <w:t xml:space="preserve">готує обґрунтування наявності підстав та необхідності  розроблення Програми з урахуванням умов, зазначених у пункті </w:t>
      </w:r>
      <w:r w:rsidR="00D03D7A">
        <w:rPr>
          <w:rFonts w:ascii="Times New Roman" w:eastAsia="Times New Roman" w:hAnsi="Times New Roman" w:cs="Times New Roman"/>
          <w:sz w:val="28"/>
          <w:szCs w:val="28"/>
          <w:lang w:eastAsia="ru-RU"/>
        </w:rPr>
        <w:t xml:space="preserve">1.4. цього Порядку, та подає їх до відділу економічного планування та підприємницької діяльності міської ради  та  фінансового управління міської ради , які </w:t>
      </w:r>
      <w:r w:rsidR="00117D32">
        <w:rPr>
          <w:rFonts w:ascii="Times New Roman" w:eastAsia="Times New Roman" w:hAnsi="Times New Roman" w:cs="Times New Roman"/>
          <w:sz w:val="28"/>
          <w:szCs w:val="28"/>
          <w:lang w:eastAsia="ru-RU"/>
        </w:rPr>
        <w:t xml:space="preserve">протягом </w:t>
      </w:r>
      <w:r w:rsidR="00D03D7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EF3288">
        <w:rPr>
          <w:rFonts w:ascii="Times New Roman" w:eastAsia="Times New Roman" w:hAnsi="Times New Roman" w:cs="Times New Roman"/>
          <w:sz w:val="28"/>
          <w:szCs w:val="28"/>
          <w:lang w:eastAsia="ru-RU"/>
        </w:rPr>
        <w:t xml:space="preserve">робочих днів готують відповідно висновок про доцільність розроблення проєкту Програми та висновок про </w:t>
      </w:r>
      <w:r w:rsidR="00117D32">
        <w:rPr>
          <w:rFonts w:ascii="Times New Roman" w:eastAsia="Times New Roman" w:hAnsi="Times New Roman" w:cs="Times New Roman"/>
          <w:sz w:val="28"/>
          <w:szCs w:val="28"/>
          <w:lang w:eastAsia="ru-RU"/>
        </w:rPr>
        <w:t xml:space="preserve">наявність підстав для  </w:t>
      </w:r>
      <w:r w:rsidRPr="00EF3288">
        <w:rPr>
          <w:rFonts w:ascii="Times New Roman" w:eastAsia="Times New Roman" w:hAnsi="Times New Roman" w:cs="Times New Roman"/>
          <w:sz w:val="28"/>
          <w:szCs w:val="28"/>
          <w:lang w:eastAsia="ru-RU"/>
        </w:rPr>
        <w:t>виконання її заходів за рах</w:t>
      </w:r>
      <w:r>
        <w:rPr>
          <w:rFonts w:ascii="Times New Roman" w:eastAsia="Times New Roman" w:hAnsi="Times New Roman" w:cs="Times New Roman"/>
          <w:sz w:val="28"/>
          <w:szCs w:val="28"/>
          <w:lang w:eastAsia="ru-RU"/>
        </w:rPr>
        <w:t>унок коштів бюджету міської</w:t>
      </w:r>
      <w:r w:rsidRPr="00EF3288">
        <w:rPr>
          <w:rFonts w:ascii="Times New Roman" w:eastAsia="Times New Roman" w:hAnsi="Times New Roman" w:cs="Times New Roman"/>
          <w:sz w:val="28"/>
          <w:szCs w:val="28"/>
          <w:lang w:eastAsia="ru-RU"/>
        </w:rPr>
        <w:t xml:space="preserve"> територіальної громади.</w:t>
      </w:r>
    </w:p>
    <w:p w14:paraId="2D0DE312" w14:textId="4A6A8CF7" w:rsidR="00EF3288" w:rsidRPr="00EF3288" w:rsidRDefault="00DC2832" w:rsidP="00DC283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EF3288" w:rsidRPr="00EF3288">
        <w:rPr>
          <w:rFonts w:ascii="Times New Roman" w:eastAsia="Times New Roman" w:hAnsi="Times New Roman" w:cs="Times New Roman"/>
          <w:sz w:val="28"/>
          <w:szCs w:val="28"/>
          <w:lang w:eastAsia="ru-RU"/>
        </w:rPr>
        <w:t>У разі отримання позитив</w:t>
      </w:r>
      <w:r w:rsidR="00117D32">
        <w:rPr>
          <w:rFonts w:ascii="Times New Roman" w:eastAsia="Times New Roman" w:hAnsi="Times New Roman" w:cs="Times New Roman"/>
          <w:sz w:val="28"/>
          <w:szCs w:val="28"/>
          <w:lang w:eastAsia="ru-RU"/>
        </w:rPr>
        <w:t>ного висновку</w:t>
      </w:r>
      <w:r w:rsidR="00EF3288" w:rsidRPr="00EF3288">
        <w:rPr>
          <w:rFonts w:ascii="Times New Roman" w:eastAsia="Times New Roman" w:hAnsi="Times New Roman" w:cs="Times New Roman"/>
          <w:sz w:val="28"/>
          <w:szCs w:val="28"/>
          <w:lang w:eastAsia="ru-RU"/>
        </w:rPr>
        <w:t xml:space="preserve"> ініціатор розроблення Програми гот</w:t>
      </w:r>
      <w:r w:rsidR="00005811">
        <w:rPr>
          <w:rFonts w:ascii="Times New Roman" w:eastAsia="Times New Roman" w:hAnsi="Times New Roman" w:cs="Times New Roman"/>
          <w:sz w:val="28"/>
          <w:szCs w:val="28"/>
          <w:lang w:eastAsia="ru-RU"/>
        </w:rPr>
        <w:t xml:space="preserve">ує проєкт </w:t>
      </w:r>
      <w:r w:rsidR="00117D32">
        <w:rPr>
          <w:rFonts w:ascii="Times New Roman" w:eastAsia="Times New Roman" w:hAnsi="Times New Roman" w:cs="Times New Roman"/>
          <w:sz w:val="28"/>
          <w:szCs w:val="28"/>
          <w:lang w:eastAsia="ru-RU"/>
        </w:rPr>
        <w:t xml:space="preserve">розпорядчого документу  </w:t>
      </w:r>
      <w:r w:rsidR="00005811">
        <w:rPr>
          <w:rFonts w:ascii="Times New Roman" w:eastAsia="Times New Roman" w:hAnsi="Times New Roman" w:cs="Times New Roman"/>
          <w:sz w:val="28"/>
          <w:szCs w:val="28"/>
          <w:lang w:eastAsia="ru-RU"/>
        </w:rPr>
        <w:t xml:space="preserve">розпорядження міського </w:t>
      </w:r>
      <w:r w:rsidR="00EF3288" w:rsidRPr="00EF3288">
        <w:rPr>
          <w:rFonts w:ascii="Times New Roman" w:eastAsia="Times New Roman" w:hAnsi="Times New Roman" w:cs="Times New Roman"/>
          <w:sz w:val="28"/>
          <w:szCs w:val="28"/>
          <w:lang w:eastAsia="ru-RU"/>
        </w:rPr>
        <w:t xml:space="preserve">голови </w:t>
      </w:r>
      <w:r w:rsidR="00117D32">
        <w:rPr>
          <w:rFonts w:ascii="Times New Roman" w:eastAsia="Times New Roman" w:hAnsi="Times New Roman" w:cs="Times New Roman"/>
          <w:sz w:val="28"/>
          <w:szCs w:val="28"/>
          <w:lang w:eastAsia="ru-RU"/>
        </w:rPr>
        <w:t xml:space="preserve">(розпорядження чи доручення) </w:t>
      </w:r>
      <w:r w:rsidR="00EF3288" w:rsidRPr="00EF3288">
        <w:rPr>
          <w:rFonts w:ascii="Times New Roman" w:eastAsia="Times New Roman" w:hAnsi="Times New Roman" w:cs="Times New Roman"/>
          <w:sz w:val="28"/>
          <w:szCs w:val="28"/>
          <w:lang w:eastAsia="ru-RU"/>
        </w:rPr>
        <w:t>про розроблення проєкту Програми, в якому визначаються розробник та строк розробки проєкту Програми.</w:t>
      </w:r>
    </w:p>
    <w:p w14:paraId="08CCF66B" w14:textId="76998F53" w:rsidR="00EF3288" w:rsidRPr="00D03D7A" w:rsidRDefault="00EF3288" w:rsidP="00DC2832">
      <w:pPr>
        <w:spacing w:after="0" w:line="240" w:lineRule="auto"/>
        <w:ind w:firstLine="567"/>
        <w:jc w:val="both"/>
        <w:rPr>
          <w:rFonts w:ascii="Times New Roman" w:eastAsia="Times New Roman" w:hAnsi="Times New Roman" w:cs="Times New Roman"/>
          <w:sz w:val="28"/>
          <w:szCs w:val="28"/>
          <w:lang w:eastAsia="ru-RU"/>
        </w:rPr>
      </w:pPr>
      <w:r w:rsidRPr="00D03D7A">
        <w:rPr>
          <w:rFonts w:ascii="Times New Roman" w:eastAsia="Times New Roman" w:hAnsi="Times New Roman" w:cs="Times New Roman"/>
          <w:sz w:val="28"/>
          <w:szCs w:val="28"/>
          <w:lang w:eastAsia="ru-RU"/>
        </w:rPr>
        <w:t xml:space="preserve">3.3. Розпорядження </w:t>
      </w:r>
      <w:r w:rsidR="00117D32">
        <w:rPr>
          <w:rFonts w:ascii="Times New Roman" w:eastAsia="Times New Roman" w:hAnsi="Times New Roman" w:cs="Times New Roman"/>
          <w:sz w:val="28"/>
          <w:szCs w:val="28"/>
          <w:lang w:eastAsia="ru-RU"/>
        </w:rPr>
        <w:t xml:space="preserve">чи доручення </w:t>
      </w:r>
      <w:r w:rsidR="00005811" w:rsidRPr="00D03D7A">
        <w:rPr>
          <w:rFonts w:ascii="Times New Roman" w:eastAsia="Times New Roman" w:hAnsi="Times New Roman" w:cs="Times New Roman"/>
          <w:sz w:val="28"/>
          <w:szCs w:val="28"/>
          <w:lang w:eastAsia="ru-RU"/>
        </w:rPr>
        <w:t xml:space="preserve">міського </w:t>
      </w:r>
      <w:r w:rsidRPr="00D03D7A">
        <w:rPr>
          <w:rFonts w:ascii="Times New Roman" w:eastAsia="Times New Roman" w:hAnsi="Times New Roman" w:cs="Times New Roman"/>
          <w:sz w:val="28"/>
          <w:szCs w:val="28"/>
          <w:lang w:eastAsia="ru-RU"/>
        </w:rPr>
        <w:t>голови про розроблення проєкту Програми є підставою для її розроблення.</w:t>
      </w:r>
      <w:r w:rsidR="00442907" w:rsidRPr="00D03D7A">
        <w:rPr>
          <w:rFonts w:ascii="Times New Roman" w:eastAsia="Times New Roman" w:hAnsi="Times New Roman" w:cs="Times New Roman"/>
          <w:sz w:val="28"/>
          <w:szCs w:val="28"/>
          <w:lang w:eastAsia="ru-RU"/>
        </w:rPr>
        <w:t xml:space="preserve"> </w:t>
      </w:r>
    </w:p>
    <w:p w14:paraId="3A162849" w14:textId="77777777" w:rsidR="00005811" w:rsidRPr="00EF3288" w:rsidRDefault="00005811" w:rsidP="00005811">
      <w:pPr>
        <w:spacing w:after="0" w:line="240" w:lineRule="auto"/>
        <w:ind w:firstLine="851"/>
        <w:rPr>
          <w:rFonts w:ascii="Times New Roman" w:eastAsia="Times New Roman" w:hAnsi="Times New Roman" w:cs="Times New Roman"/>
          <w:sz w:val="28"/>
          <w:szCs w:val="28"/>
          <w:lang w:eastAsia="ru-RU"/>
        </w:rPr>
      </w:pPr>
    </w:p>
    <w:p w14:paraId="7F1441F2" w14:textId="77777777" w:rsidR="00EF3288" w:rsidRPr="00005811" w:rsidRDefault="00EF3288" w:rsidP="00005811">
      <w:pPr>
        <w:spacing w:after="0" w:line="240" w:lineRule="auto"/>
        <w:jc w:val="center"/>
        <w:rPr>
          <w:rFonts w:ascii="Times New Roman" w:eastAsia="Times New Roman" w:hAnsi="Times New Roman" w:cs="Times New Roman"/>
          <w:b/>
          <w:sz w:val="28"/>
          <w:szCs w:val="28"/>
          <w:lang w:eastAsia="ru-RU"/>
        </w:rPr>
      </w:pPr>
      <w:r w:rsidRPr="00005811">
        <w:rPr>
          <w:rFonts w:ascii="Times New Roman" w:eastAsia="Times New Roman" w:hAnsi="Times New Roman" w:cs="Times New Roman"/>
          <w:b/>
          <w:sz w:val="28"/>
          <w:szCs w:val="28"/>
          <w:lang w:eastAsia="ru-RU"/>
        </w:rPr>
        <w:t>4.</w:t>
      </w:r>
      <w:r w:rsidRPr="00005811">
        <w:rPr>
          <w:rFonts w:ascii="Times New Roman" w:eastAsia="Times New Roman" w:hAnsi="Times New Roman" w:cs="Times New Roman"/>
          <w:b/>
          <w:sz w:val="28"/>
          <w:szCs w:val="28"/>
          <w:lang w:eastAsia="ru-RU"/>
        </w:rPr>
        <w:tab/>
        <w:t>Публікація наміру розробити програму</w:t>
      </w:r>
    </w:p>
    <w:p w14:paraId="4732E16A" w14:textId="05894ED4" w:rsidR="00EF3288" w:rsidRPr="00EF3288" w:rsidRDefault="00EF3288" w:rsidP="00864FA5">
      <w:pPr>
        <w:spacing w:after="0" w:line="240" w:lineRule="auto"/>
        <w:ind w:firstLine="567"/>
        <w:jc w:val="both"/>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4.1. Після видання розпорядження</w:t>
      </w:r>
      <w:r w:rsidR="00864FA5">
        <w:rPr>
          <w:rFonts w:ascii="Times New Roman" w:eastAsia="Times New Roman" w:hAnsi="Times New Roman" w:cs="Times New Roman"/>
          <w:sz w:val="28"/>
          <w:szCs w:val="28"/>
          <w:lang w:eastAsia="ru-RU"/>
        </w:rPr>
        <w:t xml:space="preserve"> чи доручення </w:t>
      </w:r>
      <w:r w:rsidRPr="00EF3288">
        <w:rPr>
          <w:rFonts w:ascii="Times New Roman" w:eastAsia="Times New Roman" w:hAnsi="Times New Roman" w:cs="Times New Roman"/>
          <w:sz w:val="28"/>
          <w:szCs w:val="28"/>
          <w:lang w:eastAsia="ru-RU"/>
        </w:rPr>
        <w:t xml:space="preserve"> </w:t>
      </w:r>
      <w:r w:rsidR="00005811">
        <w:rPr>
          <w:rFonts w:ascii="Times New Roman" w:eastAsia="Times New Roman" w:hAnsi="Times New Roman" w:cs="Times New Roman"/>
          <w:sz w:val="28"/>
          <w:szCs w:val="28"/>
          <w:lang w:eastAsia="ru-RU"/>
        </w:rPr>
        <w:t>міського</w:t>
      </w:r>
      <w:r w:rsidRPr="00EF3288">
        <w:rPr>
          <w:rFonts w:ascii="Times New Roman" w:eastAsia="Times New Roman" w:hAnsi="Times New Roman" w:cs="Times New Roman"/>
          <w:sz w:val="28"/>
          <w:szCs w:val="28"/>
          <w:lang w:eastAsia="ru-RU"/>
        </w:rPr>
        <w:t xml:space="preserve"> голови про розроблення проєкту Програми, вик</w:t>
      </w:r>
      <w:r w:rsidR="00005811">
        <w:rPr>
          <w:rFonts w:ascii="Times New Roman" w:eastAsia="Times New Roman" w:hAnsi="Times New Roman" w:cs="Times New Roman"/>
          <w:sz w:val="28"/>
          <w:szCs w:val="28"/>
          <w:lang w:eastAsia="ru-RU"/>
        </w:rPr>
        <w:t>онавчий орган міської</w:t>
      </w:r>
      <w:r w:rsidR="00864FA5">
        <w:rPr>
          <w:rFonts w:ascii="Times New Roman" w:eastAsia="Times New Roman" w:hAnsi="Times New Roman" w:cs="Times New Roman"/>
          <w:sz w:val="28"/>
          <w:szCs w:val="28"/>
          <w:lang w:eastAsia="ru-RU"/>
        </w:rPr>
        <w:t xml:space="preserve"> ради, який визначений розробником проєкту програми, </w:t>
      </w:r>
      <w:r w:rsidRPr="00EF3288">
        <w:rPr>
          <w:rFonts w:ascii="Times New Roman" w:eastAsia="Times New Roman" w:hAnsi="Times New Roman" w:cs="Times New Roman"/>
          <w:sz w:val="28"/>
          <w:szCs w:val="28"/>
          <w:lang w:eastAsia="ru-RU"/>
        </w:rPr>
        <w:t>оприлюднює інформацію про намір розробити Програму на офіційному веб-сайті ради</w:t>
      </w:r>
      <w:r w:rsidR="00D03D7A">
        <w:rPr>
          <w:rFonts w:ascii="Times New Roman" w:eastAsia="Times New Roman" w:hAnsi="Times New Roman" w:cs="Times New Roman"/>
          <w:sz w:val="28"/>
          <w:szCs w:val="28"/>
          <w:lang w:eastAsia="ru-RU"/>
        </w:rPr>
        <w:t xml:space="preserve">. </w:t>
      </w:r>
      <w:r w:rsidRPr="00EF3288">
        <w:rPr>
          <w:rFonts w:ascii="Times New Roman" w:eastAsia="Times New Roman" w:hAnsi="Times New Roman" w:cs="Times New Roman"/>
          <w:sz w:val="28"/>
          <w:szCs w:val="28"/>
          <w:lang w:eastAsia="ru-RU"/>
        </w:rPr>
        <w:t>Опублікована інформація повинна включати основні характеристики планованої Програми, такі як її основні цілі, задачі, проблеми на розв’язання яких спрямована Програма та очікувані результати.</w:t>
      </w:r>
    </w:p>
    <w:p w14:paraId="05FE8D22" w14:textId="77777777" w:rsidR="00EF3288" w:rsidRPr="00EF3288" w:rsidRDefault="00EF3288" w:rsidP="00864FA5">
      <w:pPr>
        <w:spacing w:after="0" w:line="240" w:lineRule="auto"/>
        <w:ind w:firstLine="567"/>
        <w:jc w:val="both"/>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 xml:space="preserve">4.2  Інформаційне повідомлення має містити заклик до осіб із відповідною експертизою та зацікавлених сторін, приєднатися до робочої групи для розробки Програми та чіткі інструкції щодо процедур подання заявок на участь в робочій групі, а також терміни і формат подання таких заявок і пропозицій. </w:t>
      </w:r>
    </w:p>
    <w:p w14:paraId="1178FADD" w14:textId="77777777" w:rsidR="00EF3288" w:rsidRDefault="00EF3288" w:rsidP="00864FA5">
      <w:pPr>
        <w:spacing w:after="0" w:line="240" w:lineRule="auto"/>
        <w:ind w:firstLine="567"/>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4.3 Термін подання заявок не може бути менший ніж 14 днів з дати публікації.</w:t>
      </w:r>
    </w:p>
    <w:p w14:paraId="693CBBE3" w14:textId="77777777" w:rsidR="00005811" w:rsidRPr="00EF3288" w:rsidRDefault="00005811" w:rsidP="00005811">
      <w:pPr>
        <w:spacing w:after="0" w:line="240" w:lineRule="auto"/>
        <w:ind w:firstLine="851"/>
        <w:rPr>
          <w:rFonts w:ascii="Times New Roman" w:eastAsia="Times New Roman" w:hAnsi="Times New Roman" w:cs="Times New Roman"/>
          <w:sz w:val="28"/>
          <w:szCs w:val="28"/>
          <w:lang w:eastAsia="ru-RU"/>
        </w:rPr>
      </w:pPr>
    </w:p>
    <w:p w14:paraId="5A00D7DE" w14:textId="77777777" w:rsidR="00EF3288" w:rsidRPr="00005811" w:rsidRDefault="00EF3288" w:rsidP="00005811">
      <w:pPr>
        <w:spacing w:after="0" w:line="240" w:lineRule="auto"/>
        <w:jc w:val="center"/>
        <w:rPr>
          <w:rFonts w:ascii="Times New Roman" w:eastAsia="Times New Roman" w:hAnsi="Times New Roman" w:cs="Times New Roman"/>
          <w:b/>
          <w:sz w:val="28"/>
          <w:szCs w:val="28"/>
          <w:lang w:eastAsia="ru-RU"/>
        </w:rPr>
      </w:pPr>
      <w:r w:rsidRPr="00005811">
        <w:rPr>
          <w:rFonts w:ascii="Times New Roman" w:eastAsia="Times New Roman" w:hAnsi="Times New Roman" w:cs="Times New Roman"/>
          <w:b/>
          <w:sz w:val="28"/>
          <w:szCs w:val="28"/>
          <w:lang w:eastAsia="ru-RU"/>
        </w:rPr>
        <w:t>5.</w:t>
      </w:r>
      <w:r w:rsidRPr="00005811">
        <w:rPr>
          <w:rFonts w:ascii="Times New Roman" w:eastAsia="Times New Roman" w:hAnsi="Times New Roman" w:cs="Times New Roman"/>
          <w:b/>
          <w:sz w:val="28"/>
          <w:szCs w:val="28"/>
          <w:lang w:eastAsia="ru-RU"/>
        </w:rPr>
        <w:tab/>
        <w:t>Підготовка проєкту Програми</w:t>
      </w:r>
    </w:p>
    <w:p w14:paraId="6D6648C5" w14:textId="732B6C38" w:rsidR="00EF3288" w:rsidRPr="00EF3288" w:rsidRDefault="00EF3288" w:rsidP="00864FA5">
      <w:pPr>
        <w:spacing w:after="0" w:line="240" w:lineRule="auto"/>
        <w:ind w:firstLine="567"/>
        <w:jc w:val="both"/>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5.1. Підготовка проєкту Програм</w:t>
      </w:r>
      <w:r w:rsidR="00864FA5">
        <w:rPr>
          <w:rFonts w:ascii="Times New Roman" w:eastAsia="Times New Roman" w:hAnsi="Times New Roman" w:cs="Times New Roman"/>
          <w:sz w:val="28"/>
          <w:szCs w:val="28"/>
          <w:lang w:eastAsia="ru-RU"/>
        </w:rPr>
        <w:t>и здійснюється її  розробником та  робочою групою, яка</w:t>
      </w:r>
      <w:r w:rsidRPr="00EF3288">
        <w:rPr>
          <w:rFonts w:ascii="Times New Roman" w:eastAsia="Times New Roman" w:hAnsi="Times New Roman" w:cs="Times New Roman"/>
          <w:sz w:val="28"/>
          <w:szCs w:val="28"/>
          <w:lang w:eastAsia="ru-RU"/>
        </w:rPr>
        <w:t xml:space="preserve"> формується згідно з розпорядженням </w:t>
      </w:r>
      <w:r w:rsidR="007C5ECE">
        <w:rPr>
          <w:rFonts w:ascii="Times New Roman" w:eastAsia="Times New Roman" w:hAnsi="Times New Roman" w:cs="Times New Roman"/>
          <w:sz w:val="28"/>
          <w:szCs w:val="28"/>
          <w:lang w:eastAsia="ru-RU"/>
        </w:rPr>
        <w:t xml:space="preserve"> міського</w:t>
      </w:r>
      <w:r w:rsidRPr="00EF3288">
        <w:rPr>
          <w:rFonts w:ascii="Times New Roman" w:eastAsia="Times New Roman" w:hAnsi="Times New Roman" w:cs="Times New Roman"/>
          <w:sz w:val="28"/>
          <w:szCs w:val="28"/>
          <w:lang w:eastAsia="ru-RU"/>
        </w:rPr>
        <w:t xml:space="preserve"> голови та до складу якої можуть включатися посадові особи виконавчих органів </w:t>
      </w:r>
      <w:r w:rsidR="007C5ECE">
        <w:rPr>
          <w:rFonts w:ascii="Times New Roman" w:eastAsia="Times New Roman" w:hAnsi="Times New Roman" w:cs="Times New Roman"/>
          <w:sz w:val="28"/>
          <w:szCs w:val="28"/>
          <w:lang w:eastAsia="ru-RU"/>
        </w:rPr>
        <w:t xml:space="preserve">міської </w:t>
      </w:r>
      <w:r w:rsidRPr="00EF3288">
        <w:rPr>
          <w:rFonts w:ascii="Times New Roman" w:eastAsia="Times New Roman" w:hAnsi="Times New Roman" w:cs="Times New Roman"/>
          <w:sz w:val="28"/>
          <w:szCs w:val="28"/>
          <w:lang w:eastAsia="ru-RU"/>
        </w:rPr>
        <w:t>ради, депутати</w:t>
      </w:r>
      <w:r w:rsidR="007C5ECE">
        <w:rPr>
          <w:rFonts w:ascii="Times New Roman" w:eastAsia="Times New Roman" w:hAnsi="Times New Roman" w:cs="Times New Roman"/>
          <w:sz w:val="28"/>
          <w:szCs w:val="28"/>
          <w:lang w:eastAsia="ru-RU"/>
        </w:rPr>
        <w:t xml:space="preserve"> міської </w:t>
      </w:r>
      <w:r w:rsidRPr="00EF3288">
        <w:rPr>
          <w:rFonts w:ascii="Times New Roman" w:eastAsia="Times New Roman" w:hAnsi="Times New Roman" w:cs="Times New Roman"/>
          <w:sz w:val="28"/>
          <w:szCs w:val="28"/>
          <w:lang w:eastAsia="ru-RU"/>
        </w:rPr>
        <w:t xml:space="preserve"> ради, представники підприємств, установ та </w:t>
      </w:r>
      <w:r w:rsidRPr="00EF3288">
        <w:rPr>
          <w:rFonts w:ascii="Times New Roman" w:eastAsia="Times New Roman" w:hAnsi="Times New Roman" w:cs="Times New Roman"/>
          <w:sz w:val="28"/>
          <w:szCs w:val="28"/>
          <w:lang w:eastAsia="ru-RU"/>
        </w:rPr>
        <w:lastRenderedPageBreak/>
        <w:t>організацій комунальної власності територіальної громади, суб'єкти господарювання відповідної галузі, наукові та громадські організацій, експерти, представники інших ініціаторів, зацікавлені громадяни, які подали заявку на участь у робочій групі.</w:t>
      </w:r>
    </w:p>
    <w:p w14:paraId="0802A7B4" w14:textId="21458031" w:rsidR="00EF3288" w:rsidRPr="00EF3288" w:rsidRDefault="00EF3288" w:rsidP="00864FA5">
      <w:pPr>
        <w:spacing w:after="0" w:line="240" w:lineRule="auto"/>
        <w:ind w:firstLine="567"/>
        <w:jc w:val="both"/>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5.2. У випадку, якщо протягом терміну подання не надійшло заявок на участь в робочій групі, п</w:t>
      </w:r>
      <w:r w:rsidR="007C5ECE">
        <w:rPr>
          <w:rFonts w:ascii="Times New Roman" w:eastAsia="Times New Roman" w:hAnsi="Times New Roman" w:cs="Times New Roman"/>
          <w:sz w:val="28"/>
          <w:szCs w:val="28"/>
          <w:lang w:eastAsia="ru-RU"/>
        </w:rPr>
        <w:t xml:space="preserve">ідготовка проєкту Програми може </w:t>
      </w:r>
      <w:r w:rsidRPr="00EF3288">
        <w:rPr>
          <w:rFonts w:ascii="Times New Roman" w:eastAsia="Times New Roman" w:hAnsi="Times New Roman" w:cs="Times New Roman"/>
          <w:sz w:val="28"/>
          <w:szCs w:val="28"/>
          <w:lang w:eastAsia="ru-RU"/>
        </w:rPr>
        <w:t xml:space="preserve">здійснюватися виконавчим органом  </w:t>
      </w:r>
      <w:r w:rsidR="007C5ECE">
        <w:rPr>
          <w:rFonts w:ascii="Times New Roman" w:eastAsia="Times New Roman" w:hAnsi="Times New Roman" w:cs="Times New Roman"/>
          <w:sz w:val="28"/>
          <w:szCs w:val="28"/>
          <w:lang w:eastAsia="ru-RU"/>
        </w:rPr>
        <w:t>міської</w:t>
      </w:r>
      <w:r w:rsidRPr="00EF3288">
        <w:rPr>
          <w:rFonts w:ascii="Times New Roman" w:eastAsia="Times New Roman" w:hAnsi="Times New Roman" w:cs="Times New Roman"/>
          <w:sz w:val="28"/>
          <w:szCs w:val="28"/>
          <w:lang w:eastAsia="ru-RU"/>
        </w:rPr>
        <w:t xml:space="preserve">  ради самостійно або спільно з </w:t>
      </w:r>
      <w:r w:rsidR="00864FA5">
        <w:rPr>
          <w:rFonts w:ascii="Times New Roman" w:eastAsia="Times New Roman" w:hAnsi="Times New Roman" w:cs="Times New Roman"/>
          <w:sz w:val="28"/>
          <w:szCs w:val="28"/>
          <w:lang w:eastAsia="ru-RU"/>
        </w:rPr>
        <w:t>ініціатором</w:t>
      </w:r>
      <w:r w:rsidRPr="00EF3288">
        <w:rPr>
          <w:rFonts w:ascii="Times New Roman" w:eastAsia="Times New Roman" w:hAnsi="Times New Roman" w:cs="Times New Roman"/>
          <w:sz w:val="28"/>
          <w:szCs w:val="28"/>
          <w:lang w:eastAsia="ru-RU"/>
        </w:rPr>
        <w:t xml:space="preserve"> та </w:t>
      </w:r>
      <w:r w:rsidR="00864FA5">
        <w:rPr>
          <w:rFonts w:ascii="Times New Roman" w:eastAsia="Times New Roman" w:hAnsi="Times New Roman" w:cs="Times New Roman"/>
          <w:sz w:val="28"/>
          <w:szCs w:val="28"/>
          <w:lang w:eastAsia="ru-RU"/>
        </w:rPr>
        <w:t xml:space="preserve">іншими </w:t>
      </w:r>
      <w:r w:rsidRPr="00EF3288">
        <w:rPr>
          <w:rFonts w:ascii="Times New Roman" w:eastAsia="Times New Roman" w:hAnsi="Times New Roman" w:cs="Times New Roman"/>
          <w:sz w:val="28"/>
          <w:szCs w:val="28"/>
          <w:lang w:eastAsia="ru-RU"/>
        </w:rPr>
        <w:t xml:space="preserve">відповідними науковими установами. </w:t>
      </w:r>
    </w:p>
    <w:p w14:paraId="68E85ADC" w14:textId="77777777" w:rsidR="00EF3288" w:rsidRPr="00EF3288" w:rsidRDefault="00EF3288" w:rsidP="00864FA5">
      <w:pPr>
        <w:spacing w:after="0" w:line="240" w:lineRule="auto"/>
        <w:ind w:firstLine="567"/>
        <w:rPr>
          <w:rFonts w:ascii="Times New Roman" w:eastAsia="Times New Roman" w:hAnsi="Times New Roman" w:cs="Times New Roman"/>
          <w:sz w:val="28"/>
          <w:szCs w:val="28"/>
          <w:lang w:eastAsia="ru-RU"/>
        </w:rPr>
      </w:pPr>
      <w:r w:rsidRPr="00EF3288">
        <w:rPr>
          <w:rFonts w:ascii="Times New Roman" w:eastAsia="Times New Roman" w:hAnsi="Times New Roman" w:cs="Times New Roman"/>
          <w:sz w:val="28"/>
          <w:szCs w:val="28"/>
          <w:lang w:eastAsia="ru-RU"/>
        </w:rPr>
        <w:t xml:space="preserve">5.3. </w:t>
      </w:r>
      <w:r w:rsidRPr="00864FA5">
        <w:rPr>
          <w:rFonts w:ascii="Times New Roman" w:eastAsia="Times New Roman" w:hAnsi="Times New Roman" w:cs="Times New Roman"/>
          <w:b/>
          <w:sz w:val="28"/>
          <w:szCs w:val="28"/>
          <w:lang w:eastAsia="ru-RU"/>
        </w:rPr>
        <w:t>Проєкт Програми</w:t>
      </w:r>
      <w:r w:rsidRPr="00EF3288">
        <w:rPr>
          <w:rFonts w:ascii="Times New Roman" w:eastAsia="Times New Roman" w:hAnsi="Times New Roman" w:cs="Times New Roman"/>
          <w:sz w:val="28"/>
          <w:szCs w:val="28"/>
          <w:lang w:eastAsia="ru-RU"/>
        </w:rPr>
        <w:t xml:space="preserve"> повинен містити такі розділи:</w:t>
      </w:r>
    </w:p>
    <w:p w14:paraId="34F2AC26" w14:textId="77777777" w:rsidR="00EF3288" w:rsidRPr="00EF3288"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3288" w:rsidRPr="00EF3288">
        <w:rPr>
          <w:rFonts w:ascii="Times New Roman" w:eastAsia="Times New Roman" w:hAnsi="Times New Roman" w:cs="Times New Roman"/>
          <w:sz w:val="28"/>
          <w:szCs w:val="28"/>
          <w:lang w:eastAsia="ru-RU"/>
        </w:rPr>
        <w:t>Паспорт Програми.</w:t>
      </w:r>
    </w:p>
    <w:p w14:paraId="5CC2FBCE" w14:textId="77777777" w:rsidR="00EF3288" w:rsidRPr="00EF3288"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3288" w:rsidRPr="00EF3288">
        <w:rPr>
          <w:rFonts w:ascii="Times New Roman" w:eastAsia="Times New Roman" w:hAnsi="Times New Roman" w:cs="Times New Roman"/>
          <w:sz w:val="28"/>
          <w:szCs w:val="28"/>
          <w:lang w:eastAsia="ru-RU"/>
        </w:rPr>
        <w:t>Визначення проблеми, на розв’язання якої спрямована Програма.</w:t>
      </w:r>
    </w:p>
    <w:p w14:paraId="3F42EB0C" w14:textId="77777777" w:rsidR="00EF3288" w:rsidRPr="00EF3288"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F3288" w:rsidRPr="00EF3288">
        <w:rPr>
          <w:rFonts w:ascii="Times New Roman" w:eastAsia="Times New Roman" w:hAnsi="Times New Roman" w:cs="Times New Roman"/>
          <w:sz w:val="28"/>
          <w:szCs w:val="28"/>
          <w:lang w:eastAsia="ru-RU"/>
        </w:rPr>
        <w:t>Визначення мети Програми.</w:t>
      </w:r>
    </w:p>
    <w:p w14:paraId="054003B4" w14:textId="77777777" w:rsidR="005A6385" w:rsidRPr="00EF3288"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F3288" w:rsidRPr="00EF3288">
        <w:rPr>
          <w:rFonts w:ascii="Times New Roman" w:eastAsia="Times New Roman" w:hAnsi="Times New Roman" w:cs="Times New Roman"/>
          <w:sz w:val="28"/>
          <w:szCs w:val="28"/>
          <w:lang w:eastAsia="ru-RU"/>
        </w:rPr>
        <w:t>Обґрунтування завдань і засобів розв’язання проблеми, завдань і заходів, показників результативності.</w:t>
      </w:r>
    </w:p>
    <w:p w14:paraId="03DAC9CA"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C5ECE">
        <w:rPr>
          <w:rFonts w:ascii="Times New Roman" w:eastAsia="Times New Roman" w:hAnsi="Times New Roman" w:cs="Times New Roman"/>
          <w:sz w:val="28"/>
          <w:szCs w:val="28"/>
          <w:lang w:eastAsia="ru-RU"/>
        </w:rPr>
        <w:t>Очікувані результати виконання Програми.</w:t>
      </w:r>
    </w:p>
    <w:p w14:paraId="7B7C031A"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5ECE">
        <w:rPr>
          <w:rFonts w:ascii="Times New Roman" w:eastAsia="Times New Roman" w:hAnsi="Times New Roman" w:cs="Times New Roman"/>
          <w:sz w:val="28"/>
          <w:szCs w:val="28"/>
          <w:lang w:eastAsia="ru-RU"/>
        </w:rPr>
        <w:t>Обсяги та джерела фінансування Програми.</w:t>
      </w:r>
    </w:p>
    <w:p w14:paraId="5F8FE98A"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5ECE">
        <w:rPr>
          <w:rFonts w:ascii="Times New Roman" w:eastAsia="Times New Roman" w:hAnsi="Times New Roman" w:cs="Times New Roman"/>
          <w:sz w:val="28"/>
          <w:szCs w:val="28"/>
          <w:lang w:eastAsia="ru-RU"/>
        </w:rPr>
        <w:t>Строки та етапи виконання Програми.</w:t>
      </w:r>
    </w:p>
    <w:p w14:paraId="2EFF3EF5"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C5ECE">
        <w:rPr>
          <w:rFonts w:ascii="Times New Roman" w:eastAsia="Times New Roman" w:hAnsi="Times New Roman" w:cs="Times New Roman"/>
          <w:sz w:val="28"/>
          <w:szCs w:val="28"/>
          <w:lang w:eastAsia="ru-RU"/>
        </w:rPr>
        <w:t>Координація та контроль за ходом виконання Програми.</w:t>
      </w:r>
    </w:p>
    <w:p w14:paraId="111EFF18"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У тексті проєкту Програми повинні бути посилання на додатки до неї.</w:t>
      </w:r>
    </w:p>
    <w:p w14:paraId="6D2CF722"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5.3.1. </w:t>
      </w:r>
      <w:r w:rsidRPr="00864FA5">
        <w:rPr>
          <w:rFonts w:ascii="Times New Roman" w:eastAsia="Times New Roman" w:hAnsi="Times New Roman" w:cs="Times New Roman"/>
          <w:b/>
          <w:sz w:val="28"/>
          <w:szCs w:val="28"/>
          <w:lang w:eastAsia="ru-RU"/>
        </w:rPr>
        <w:t>Паспорт Програми</w:t>
      </w:r>
    </w:p>
    <w:p w14:paraId="7111D520"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5.3.1.1. Паспорт Програми містить у стислому вигляді загальну характеристику Програми (назва, відомості про розробника, головного розпорядника бюджетних коштів, відповідального виконавця Програми та інших виконавців, строки виконання, обсяги та джерела фінансування, показники результативності).</w:t>
      </w:r>
    </w:p>
    <w:p w14:paraId="542A1D8B"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Зазначений розділ готується за формою згідно з додатком 1 до Порядку.</w:t>
      </w:r>
    </w:p>
    <w:p w14:paraId="6EBC2D24"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5.3.2.</w:t>
      </w:r>
      <w:r w:rsidRPr="00864FA5">
        <w:rPr>
          <w:rFonts w:ascii="Times New Roman" w:eastAsia="Times New Roman" w:hAnsi="Times New Roman" w:cs="Times New Roman"/>
          <w:b/>
          <w:sz w:val="28"/>
          <w:szCs w:val="28"/>
          <w:lang w:eastAsia="ru-RU"/>
        </w:rPr>
        <w:t>Визначення проблеми</w:t>
      </w:r>
      <w:r w:rsidRPr="007C5ECE">
        <w:rPr>
          <w:rFonts w:ascii="Times New Roman" w:eastAsia="Times New Roman" w:hAnsi="Times New Roman" w:cs="Times New Roman"/>
          <w:sz w:val="28"/>
          <w:szCs w:val="28"/>
          <w:lang w:eastAsia="ru-RU"/>
        </w:rPr>
        <w:t>, на розв’язання якої спрямована Програма</w:t>
      </w:r>
    </w:p>
    <w:p w14:paraId="441CC181"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5.3.2.1. Розділ повинен містити:</w:t>
      </w:r>
    </w:p>
    <w:p w14:paraId="1E383C6B"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5ECE">
        <w:rPr>
          <w:rFonts w:ascii="Times New Roman" w:eastAsia="Times New Roman" w:hAnsi="Times New Roman" w:cs="Times New Roman"/>
          <w:sz w:val="28"/>
          <w:szCs w:val="28"/>
          <w:lang w:eastAsia="ru-RU"/>
        </w:rPr>
        <w:t>чітко сформульоване визначення проблеми та обов’язкове обґрунтування щодо віднесення її до таких, що потребують першочергового розв’язання, із використанням офіційних статистичних даних за період не менш як 3 останніх  роки з дати прийняття рішення про розроблення проєкту Програми;</w:t>
      </w:r>
    </w:p>
    <w:p w14:paraId="6E72A471"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5ECE">
        <w:rPr>
          <w:rFonts w:ascii="Times New Roman" w:eastAsia="Times New Roman" w:hAnsi="Times New Roman" w:cs="Times New Roman"/>
          <w:sz w:val="28"/>
          <w:szCs w:val="28"/>
          <w:lang w:eastAsia="ru-RU"/>
        </w:rPr>
        <w:t>інформацію про аналіз ситуації у територіальній громаді щодо забезпечення ґендерної рівності загалом у громаді та у відповідній сфері/галузі з урахуванням положень актів законодавства у цій сфері (Методичних рекомендацій щодо впровадження та застосування гендерно орієнтованого підходу в бюджетному процесі, затверджених наказом Мінфіну від 02.01.2019 №1)та у зв’язку з відповідною проблемою, на врегулювання якої розробляється Програма. Зокрема щодо наявних у громаді проблем у становищі жінок, чоловіків та/або  забезпечення прав, задоволення інтересів та потреб різних соціальних груп, з урахуванням взятих Україною зобов'язань щодо забезпечення ґендерної рівності, відповідних актів законодавства, завдань стратегічних і програмних документів, цільових показників щодо ґендерної рівності, принципів безбар’єрності для всіх суспільних груп;</w:t>
      </w:r>
    </w:p>
    <w:p w14:paraId="3F1B7F82"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C5ECE">
        <w:rPr>
          <w:rFonts w:ascii="Times New Roman" w:eastAsia="Times New Roman" w:hAnsi="Times New Roman" w:cs="Times New Roman"/>
          <w:sz w:val="28"/>
          <w:szCs w:val="28"/>
          <w:lang w:eastAsia="ru-RU"/>
        </w:rPr>
        <w:t xml:space="preserve">обґрунтування, чому розв’язання цієї проблеми потребує розроблення і виконання Програми та фінансування за рахунок коштів бюджету </w:t>
      </w:r>
      <w:r>
        <w:rPr>
          <w:rFonts w:ascii="Times New Roman" w:eastAsia="Times New Roman" w:hAnsi="Times New Roman" w:cs="Times New Roman"/>
          <w:sz w:val="28"/>
          <w:szCs w:val="28"/>
          <w:lang w:eastAsia="ru-RU"/>
        </w:rPr>
        <w:t xml:space="preserve">міської </w:t>
      </w:r>
      <w:r w:rsidRPr="007C5ECE">
        <w:rPr>
          <w:rFonts w:ascii="Times New Roman" w:eastAsia="Times New Roman" w:hAnsi="Times New Roman" w:cs="Times New Roman"/>
          <w:sz w:val="28"/>
          <w:szCs w:val="28"/>
          <w:lang w:eastAsia="ru-RU"/>
        </w:rPr>
        <w:t>територіальної громади.</w:t>
      </w:r>
    </w:p>
    <w:p w14:paraId="1CF76CD4" w14:textId="475C2815" w:rsidR="007C5ECE" w:rsidRPr="00864FA5" w:rsidRDefault="00864FA5" w:rsidP="00864FA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5.3.3.</w:t>
      </w:r>
      <w:r w:rsidR="007C5ECE" w:rsidRPr="00864FA5">
        <w:rPr>
          <w:rFonts w:ascii="Times New Roman" w:eastAsia="Times New Roman" w:hAnsi="Times New Roman" w:cs="Times New Roman"/>
          <w:b/>
          <w:sz w:val="28"/>
          <w:szCs w:val="28"/>
          <w:lang w:eastAsia="ru-RU"/>
        </w:rPr>
        <w:t>Визначення мети Програми</w:t>
      </w:r>
    </w:p>
    <w:p w14:paraId="5B16C93F" w14:textId="68A7D188"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5.3.3.1. Мета Програми поєднує комплекс взаємопов’язаних завдань і заходів, які спрямовані на розв’язання проблем розвитку територіальної громади, кінцевий результат, що досягається при виконанні Програми, відповідає стратегії розвитку територіальної грома</w:t>
      </w:r>
      <w:r w:rsidR="00864FA5">
        <w:rPr>
          <w:rFonts w:ascii="Times New Roman" w:eastAsia="Times New Roman" w:hAnsi="Times New Roman" w:cs="Times New Roman"/>
          <w:sz w:val="28"/>
          <w:szCs w:val="28"/>
          <w:lang w:eastAsia="ru-RU"/>
        </w:rPr>
        <w:t>ди.</w:t>
      </w:r>
    </w:p>
    <w:p w14:paraId="143353A0"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Мета Програми повинна описувати очікувані результати від виконання Програми та кінцевий результат, на виконання якого спрямована Програма. </w:t>
      </w:r>
    </w:p>
    <w:p w14:paraId="101BDD85"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5.3.3.2. Сформульоване визначення мети Програми повинно мати логічний зв’язок із її назвою та бути тісно пов’язаним з проблемою, на розв’язання якої спрямована Програма, та відповідати потребам громади.</w:t>
      </w:r>
    </w:p>
    <w:p w14:paraId="180DFA3B" w14:textId="77777777" w:rsidR="00FE698B" w:rsidRPr="00EF3288"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Мета Програми повинна мати наступні характеристики: </w:t>
      </w:r>
      <w:r w:rsidR="00FE698B" w:rsidRPr="00EF3288">
        <w:rPr>
          <w:rFonts w:ascii="Times New Roman" w:eastAsia="Times New Roman" w:hAnsi="Times New Roman" w:cs="Times New Roman"/>
          <w:sz w:val="28"/>
          <w:szCs w:val="28"/>
          <w:lang w:eastAsia="ru-RU"/>
        </w:rPr>
        <w:t xml:space="preserve"> </w:t>
      </w:r>
    </w:p>
    <w:p w14:paraId="6B4564C6"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вказувати на те, що завдяки реалізації заходів Програми буде досягнуто певної цілі;</w:t>
      </w:r>
    </w:p>
    <w:p w14:paraId="6037FABC"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повинна бути реальною та досяжною і суттєво не змінюватись з року в рік, за винятком випадків, коли Програма має періодичний характер, закінчується строк її виконання або прийняття нових законодавчих актів передбачає внесення до неї змін.</w:t>
      </w:r>
    </w:p>
    <w:p w14:paraId="5E9AF369"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5.3.3.3. Мета за своєю суттю - це відображення загального кінцевого результату, на досягнення якого спрямована конкретна Програма. Програма повинна мати лише одну мету, характерну тільки для цієї програми,  не повторюється в інших Програмах. </w:t>
      </w:r>
    </w:p>
    <w:p w14:paraId="7978D94F" w14:textId="77777777" w:rsidR="007C5ECE" w:rsidRPr="00864FA5" w:rsidRDefault="007C5ECE" w:rsidP="00864FA5">
      <w:pPr>
        <w:spacing w:after="0" w:line="240" w:lineRule="auto"/>
        <w:ind w:firstLine="567"/>
        <w:jc w:val="both"/>
        <w:rPr>
          <w:rFonts w:ascii="Times New Roman" w:eastAsia="Times New Roman" w:hAnsi="Times New Roman" w:cs="Times New Roman"/>
          <w:b/>
          <w:sz w:val="28"/>
          <w:szCs w:val="28"/>
          <w:lang w:eastAsia="ru-RU"/>
        </w:rPr>
      </w:pPr>
      <w:r w:rsidRPr="007C5ECE">
        <w:rPr>
          <w:rFonts w:ascii="Times New Roman" w:eastAsia="Times New Roman" w:hAnsi="Times New Roman" w:cs="Times New Roman"/>
          <w:sz w:val="28"/>
          <w:szCs w:val="28"/>
          <w:lang w:eastAsia="ru-RU"/>
        </w:rPr>
        <w:t>5.3.4.</w:t>
      </w:r>
      <w:r w:rsidRPr="007C5ECE">
        <w:rPr>
          <w:rFonts w:ascii="Times New Roman" w:eastAsia="Times New Roman" w:hAnsi="Times New Roman" w:cs="Times New Roman"/>
          <w:sz w:val="28"/>
          <w:szCs w:val="28"/>
          <w:lang w:eastAsia="ru-RU"/>
        </w:rPr>
        <w:tab/>
      </w:r>
      <w:r w:rsidRPr="00864FA5">
        <w:rPr>
          <w:rFonts w:ascii="Times New Roman" w:eastAsia="Times New Roman" w:hAnsi="Times New Roman" w:cs="Times New Roman"/>
          <w:b/>
          <w:sz w:val="28"/>
          <w:szCs w:val="28"/>
          <w:lang w:eastAsia="ru-RU"/>
        </w:rPr>
        <w:t xml:space="preserve">Обґрунтування завдань і засобів розв’язання проблеми, </w:t>
      </w:r>
    </w:p>
    <w:p w14:paraId="2C35A78F" w14:textId="77777777" w:rsidR="007C5ECE" w:rsidRPr="007C5ECE" w:rsidRDefault="007C5ECE" w:rsidP="007C5ECE">
      <w:pPr>
        <w:spacing w:after="0" w:line="240" w:lineRule="auto"/>
        <w:jc w:val="both"/>
        <w:rPr>
          <w:rFonts w:ascii="Times New Roman" w:eastAsia="Times New Roman" w:hAnsi="Times New Roman" w:cs="Times New Roman"/>
          <w:sz w:val="28"/>
          <w:szCs w:val="28"/>
          <w:lang w:eastAsia="ru-RU"/>
        </w:rPr>
      </w:pPr>
      <w:r w:rsidRPr="00864FA5">
        <w:rPr>
          <w:rFonts w:ascii="Times New Roman" w:eastAsia="Times New Roman" w:hAnsi="Times New Roman" w:cs="Times New Roman"/>
          <w:b/>
          <w:sz w:val="28"/>
          <w:szCs w:val="28"/>
          <w:lang w:eastAsia="ru-RU"/>
        </w:rPr>
        <w:t>показники результативності</w:t>
      </w:r>
      <w:r>
        <w:rPr>
          <w:rFonts w:ascii="Times New Roman" w:eastAsia="Times New Roman" w:hAnsi="Times New Roman" w:cs="Times New Roman"/>
          <w:sz w:val="28"/>
          <w:szCs w:val="28"/>
          <w:lang w:eastAsia="ru-RU"/>
        </w:rPr>
        <w:t>.</w:t>
      </w:r>
    </w:p>
    <w:p w14:paraId="2169D62B"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5.3.4.1. У цьому розділі зазначаються завдання та засоби розв’язання проблеми територіальної громади, окремих сфер соціально-економічного, культурного життя тощо, на розв’язання яких спрямована Програма.</w:t>
      </w:r>
    </w:p>
    <w:p w14:paraId="7449F274"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5.3.4.2. Шляхи розв’язання проблем – це конкретні завдання, які планується вирішити для досягнення мети Програми. Як засоби розв’язання проблеми можливо використовувати конкретні дії, спрямовані на виконання завдань Програми.</w:t>
      </w:r>
    </w:p>
    <w:p w14:paraId="53E74D3E"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У розділі визначається система програмних завдань, заходів і показників, виконання яких дозволить досягти мети Програми та усунути проблему.</w:t>
      </w:r>
    </w:p>
    <w:p w14:paraId="6B8B1C29" w14:textId="77777777" w:rsidR="007C5ECE" w:rsidRPr="007C5ECE" w:rsidRDefault="007C5ECE" w:rsidP="00864FA5">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5.3.4.3. Завдання Програми – це планова діяльність, що може бути виміряна й виконана у певному проміжку часу. Завдання – короткострокова ціль, що досягає короткострокового результату в досягненні мети. Завдання дають уявлення про те, що треба зробити, щоб досягти мети.</w:t>
      </w:r>
    </w:p>
    <w:p w14:paraId="52C44C87" w14:textId="77777777" w:rsidR="007C5ECE" w:rsidRPr="007C5ECE" w:rsidRDefault="007C5ECE" w:rsidP="00864FA5">
      <w:pPr>
        <w:spacing w:after="0" w:line="240" w:lineRule="auto"/>
        <w:ind w:firstLine="426"/>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Заходи Програми – це конкретні дії, спрямовані на виконання завдань Програми.</w:t>
      </w:r>
    </w:p>
    <w:p w14:paraId="4FB8A5CB" w14:textId="77777777" w:rsidR="007C5ECE" w:rsidRPr="007C5ECE" w:rsidRDefault="007C5ECE" w:rsidP="001C5A3A">
      <w:pPr>
        <w:spacing w:after="0" w:line="240" w:lineRule="auto"/>
        <w:ind w:firstLine="851"/>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Завдання та заходи Програми необхідно формувати з урахуванням: </w:t>
      </w:r>
    </w:p>
    <w:p w14:paraId="79BD32E9"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орієнтованості на результат;</w:t>
      </w:r>
    </w:p>
    <w:p w14:paraId="6A571080"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визначення  методу виміру їх результатів;</w:t>
      </w:r>
    </w:p>
    <w:p w14:paraId="2920E215"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фіксації строків виконання заходу;</w:t>
      </w:r>
    </w:p>
    <w:p w14:paraId="6D8E0276"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конкретності і реалістичності виконання у визначений строк;</w:t>
      </w:r>
    </w:p>
    <w:p w14:paraId="7C0169F7"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lastRenderedPageBreak/>
        <w:t>-</w:t>
      </w:r>
      <w:r w:rsidRPr="007C5ECE">
        <w:rPr>
          <w:rFonts w:ascii="Times New Roman" w:eastAsia="Times New Roman" w:hAnsi="Times New Roman" w:cs="Times New Roman"/>
          <w:sz w:val="28"/>
          <w:szCs w:val="28"/>
          <w:lang w:eastAsia="ru-RU"/>
        </w:rPr>
        <w:tab/>
        <w:t xml:space="preserve">логічного зв’язку між завданнями та заходами Програми; </w:t>
      </w:r>
    </w:p>
    <w:p w14:paraId="5D4B27BC" w14:textId="77777777" w:rsidR="007C5ECE" w:rsidRPr="007C5ECE" w:rsidRDefault="007C5ECE" w:rsidP="007C5ECE">
      <w:pPr>
        <w:spacing w:after="0" w:line="240" w:lineRule="auto"/>
        <w:ind w:firstLine="284"/>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w:t>
      </w:r>
      <w:r w:rsidRPr="007C5ECE">
        <w:rPr>
          <w:rFonts w:ascii="Times New Roman" w:eastAsia="Times New Roman" w:hAnsi="Times New Roman" w:cs="Times New Roman"/>
          <w:sz w:val="28"/>
          <w:szCs w:val="28"/>
          <w:lang w:eastAsia="ru-RU"/>
        </w:rPr>
        <w:tab/>
        <w:t>ґендерної рівності, забезпеченню потреб та задоволення інтересів жінок, чоловіків та/або інтересів та потреби різних соціальних груп, принципів безбар’єрності для всіх суспільних груп.</w:t>
      </w:r>
    </w:p>
    <w:p w14:paraId="27402CA4" w14:textId="77777777" w:rsidR="007C5ECE" w:rsidRPr="007C5ECE" w:rsidRDefault="007C5ECE" w:rsidP="00355CDD">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 xml:space="preserve">У цьому розділі у форматі, визначеному у додатку 2 до Порядку, наводяться дані щодо завдань Програми, заходів, строків їх виконання, виконавців, обсягів та джерел фінансування по роках, очікуваний результат від виконання кожного  заходу Програми. </w:t>
      </w:r>
    </w:p>
    <w:p w14:paraId="63FD6525" w14:textId="77777777" w:rsidR="007C5ECE" w:rsidRPr="007C5ECE" w:rsidRDefault="007C5ECE" w:rsidP="00355CDD">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5.3.4.4. У цьому розділі розробник Програми визначає показники результативності – кількісні та якісні показники, що характеризують хід реалізації, досягнення поставленої мети Програми, результати виконання завдань Програми (загалом і за етапами) та підтверджуються статистичними спостереженнями, бухгалтерською й іншою звітністю, і на підставі яких здійснюється оцінка ефективності використання коштів  бюджету</w:t>
      </w:r>
      <w:r w:rsidR="001C5A3A">
        <w:rPr>
          <w:rFonts w:ascii="Times New Roman" w:eastAsia="Times New Roman" w:hAnsi="Times New Roman" w:cs="Times New Roman"/>
          <w:sz w:val="28"/>
          <w:szCs w:val="28"/>
          <w:lang w:eastAsia="ru-RU"/>
        </w:rPr>
        <w:t xml:space="preserve"> міської</w:t>
      </w:r>
      <w:r w:rsidRPr="007C5ECE">
        <w:rPr>
          <w:rFonts w:ascii="Times New Roman" w:eastAsia="Times New Roman" w:hAnsi="Times New Roman" w:cs="Times New Roman"/>
          <w:sz w:val="28"/>
          <w:szCs w:val="28"/>
          <w:lang w:eastAsia="ru-RU"/>
        </w:rPr>
        <w:t xml:space="preserve"> територіальної громади на виконання програмних заходів, аналіз досягнутих результатів і витрат.</w:t>
      </w:r>
    </w:p>
    <w:p w14:paraId="0B1E26EB" w14:textId="77777777" w:rsidR="001C5A3A" w:rsidRPr="001C5A3A" w:rsidRDefault="007C5ECE" w:rsidP="00355CDD">
      <w:pPr>
        <w:spacing w:after="0" w:line="240" w:lineRule="auto"/>
        <w:ind w:firstLine="567"/>
        <w:jc w:val="both"/>
        <w:rPr>
          <w:rFonts w:ascii="Times New Roman" w:eastAsia="Times New Roman" w:hAnsi="Times New Roman" w:cs="Times New Roman"/>
          <w:sz w:val="28"/>
          <w:szCs w:val="28"/>
          <w:lang w:eastAsia="ru-RU"/>
        </w:rPr>
      </w:pPr>
      <w:r w:rsidRPr="007C5ECE">
        <w:rPr>
          <w:rFonts w:ascii="Times New Roman" w:eastAsia="Times New Roman" w:hAnsi="Times New Roman" w:cs="Times New Roman"/>
          <w:sz w:val="28"/>
          <w:szCs w:val="28"/>
          <w:lang w:eastAsia="ru-RU"/>
        </w:rPr>
        <w:t>У цьому розділі визначаються показники, зокрема, за якими комплексно і всебічно</w:t>
      </w:r>
      <w:r w:rsidR="001C5A3A">
        <w:rPr>
          <w:rFonts w:ascii="Times New Roman" w:eastAsia="Times New Roman" w:hAnsi="Times New Roman" w:cs="Times New Roman"/>
          <w:sz w:val="28"/>
          <w:szCs w:val="28"/>
          <w:lang w:eastAsia="ru-RU"/>
        </w:rPr>
        <w:t xml:space="preserve"> </w:t>
      </w:r>
      <w:r w:rsidR="001C5A3A" w:rsidRPr="001C5A3A">
        <w:rPr>
          <w:rFonts w:ascii="Times New Roman" w:eastAsia="Times New Roman" w:hAnsi="Times New Roman" w:cs="Times New Roman"/>
          <w:sz w:val="28"/>
          <w:szCs w:val="28"/>
          <w:lang w:eastAsia="ru-RU"/>
        </w:rPr>
        <w:t>можна здійснювати оцінювання виконання Програми. Система вибраних показників використовується для відстеження динаміки процесів та оцінки кількісних змін.</w:t>
      </w:r>
    </w:p>
    <w:p w14:paraId="1EC7BD1F"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результативності визначаються диференційовано по роках.</w:t>
      </w:r>
    </w:p>
    <w:p w14:paraId="6FAF0721"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результативності поділяються на такі групи: показники затрат, показники продукту, показники ефективності та показники якості.</w:t>
      </w:r>
    </w:p>
    <w:p w14:paraId="28B17806"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затрат визначають обсяги та структуру ресурсів, спрямованих на  виконання Програми, характеризують структуру витрат Програми. Зазначені показники можуть включати штатну чисельність працівників бюджетної установи, зокрема, наприклад, залучених до надання публічних послуг; кількість осіб, які мають право на отримання публічних послуг з розподілом за статтю; розміри виплат, встановлені актами законодавства, кількість обладнання, площу будівель тощо, що потребують обслуговування (ремонту, реконструкції); загальний обсяг робіт, що необхідно виконати в поточному та наступному роках (загальна потреба); кошторисну вартість реалізації інвестиційних проєктів (проєктів будівництва).</w:t>
      </w:r>
    </w:p>
    <w:p w14:paraId="3B563B8C"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продукту характеризують результати діяльності головного розпорядника за відповідний бюджетний період у межах реалізації Програми. Зазначені показники можуть відображати обсяг наданих публічних послуг чи виконання робіт, кількість осіб, яким надано публічні послуги з розподілом за статтю тощо.</w:t>
      </w:r>
    </w:p>
    <w:p w14:paraId="76373AA1"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продукту є одними з основних показників виконання Програм. У комплексі з іншими показниками її виконання показник продукту дає можливість оцінити використання коштів на виконання Програми. З допомогою саме цих показників здійснюється оперативний моніторинг та оцінка стану виконання кожного із завдань Програми.</w:t>
      </w:r>
    </w:p>
    <w:p w14:paraId="3FD12B59"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 xml:space="preserve">Показники ефективності характеризують економність при витрачанні бюджетних коштів, ефективність надання публічних послуг, співвідношення між одержаним продуктом і витраченим ресурсом і визначаються як витрати </w:t>
      </w:r>
      <w:r w:rsidRPr="001C5A3A">
        <w:rPr>
          <w:rFonts w:ascii="Times New Roman" w:eastAsia="Times New Roman" w:hAnsi="Times New Roman" w:cs="Times New Roman"/>
          <w:sz w:val="28"/>
          <w:szCs w:val="28"/>
          <w:lang w:eastAsia="ru-RU"/>
        </w:rPr>
        <w:lastRenderedPageBreak/>
        <w:t>ресурсів на одиницю показника продукту, відношення кількості виконаних робіт (наданих послуг) до витраченого обсягу ресурсу.</w:t>
      </w:r>
    </w:p>
    <w:p w14:paraId="5678CEB8"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 ефективності – це найбільш визначальний розрахунковий показник виконання Програми.</w:t>
      </w:r>
    </w:p>
    <w:p w14:paraId="739F5D6E"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якості (ключові показники) характеризують динаміку досягнення мети та виконання завдань Програми, рівень реалізації інвестиційних проєктів, виконання робіт, ступінь готовності об’єктів будівництва, якість створеного продукту; рівень задоволеності отримувачів публічних послуг, якістю їх надання залежно від виду таких послуг, зокрема щодо жінок і чоловіків (за ознаками віку, інвалідності, етнічного та соціально походження, сімейного та майнового стану, місця проживання або іншими ознаками), рівень забезпечення публічними послугами осіб, які мають на них право; висвітлюють  користь для суспільства від реалізації Програми, у тому числі з урахуванням ґендерної рівності та потреб різних соціальних груп.</w:t>
      </w:r>
    </w:p>
    <w:p w14:paraId="43D03714"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якості є статистичною величиною, що відображають хід виконання Програми -вимірювані, значущі результати наданих послуг, виконаних робіт. Показники якості дозволяють оцінити кінцевий ефект від виконання Програми. Цей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Зазвичай критерії показника якості передбачаються самим завданням Програми.</w:t>
      </w:r>
    </w:p>
    <w:p w14:paraId="25DDC652"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що характеризують рівень освоєння бюджетних коштів, недоцільно включати до складу показників якості.</w:t>
      </w:r>
    </w:p>
    <w:p w14:paraId="480DF947" w14:textId="77777777" w:rsidR="00FE698B"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5.3.4.5.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w:t>
      </w:r>
    </w:p>
    <w:p w14:paraId="5B20E931"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5.3.4.6. Застосування показників виконання Програми дає змогу продемонструвати ефективність використання бюджетних коштів, співвідношення досягнутих результатів і сукупно витрачених ресурсів, у тому числі фінансових, тривалість виконання Програми, її актуальність і відповідність визначеній меті.</w:t>
      </w:r>
    </w:p>
    <w:p w14:paraId="189ED2D2"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Показники результативності формуються згідно з формою, визначеною у додатку 3 до Порядку.</w:t>
      </w:r>
    </w:p>
    <w:p w14:paraId="200A89D9"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r w:rsidRPr="00355CDD">
        <w:rPr>
          <w:rFonts w:ascii="Times New Roman" w:eastAsia="Times New Roman" w:hAnsi="Times New Roman" w:cs="Times New Roman"/>
          <w:b/>
          <w:sz w:val="28"/>
          <w:szCs w:val="28"/>
          <w:lang w:eastAsia="ru-RU"/>
        </w:rPr>
        <w:t>Очікувані результати виконання Програми</w:t>
      </w:r>
    </w:p>
    <w:p w14:paraId="4F570F37"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5.3.5.1. Очікувані результати виконання Програми повинні визначати конкретні зміни щодо вирішення проблем</w:t>
      </w:r>
      <w:r>
        <w:rPr>
          <w:rFonts w:ascii="Times New Roman" w:eastAsia="Times New Roman" w:hAnsi="Times New Roman" w:cs="Times New Roman"/>
          <w:sz w:val="28"/>
          <w:szCs w:val="28"/>
          <w:lang w:eastAsia="ru-RU"/>
        </w:rPr>
        <w:t>, яку передбачається вирішити в</w:t>
      </w:r>
      <w:r w:rsidRPr="001C5A3A">
        <w:rPr>
          <w:rFonts w:ascii="Times New Roman" w:eastAsia="Times New Roman" w:hAnsi="Times New Roman" w:cs="Times New Roman"/>
          <w:sz w:val="28"/>
          <w:szCs w:val="28"/>
          <w:lang w:eastAsia="ru-RU"/>
        </w:rPr>
        <w:t xml:space="preserve"> результаті реалізації заходів Програми.</w:t>
      </w:r>
    </w:p>
    <w:p w14:paraId="59EF9276"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Розділ повинен містити:</w:t>
      </w:r>
    </w:p>
    <w:p w14:paraId="56D29EC5" w14:textId="77777777" w:rsidR="001C5A3A" w:rsidRPr="001C5A3A" w:rsidRDefault="001C5A3A" w:rsidP="001C5A3A">
      <w:pPr>
        <w:spacing w:after="0" w:line="240" w:lineRule="auto"/>
        <w:ind w:firstLine="851"/>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w:t>
      </w:r>
      <w:r w:rsidRPr="001C5A3A">
        <w:rPr>
          <w:rFonts w:ascii="Times New Roman" w:eastAsia="Times New Roman" w:hAnsi="Times New Roman" w:cs="Times New Roman"/>
          <w:sz w:val="28"/>
          <w:szCs w:val="28"/>
          <w:lang w:eastAsia="ru-RU"/>
        </w:rPr>
        <w:tab/>
        <w:t>для щорічних програм – очікувані результати виконання заходів Програми та досягнення мети після її закінчення;</w:t>
      </w:r>
    </w:p>
    <w:p w14:paraId="6921C69A" w14:textId="77777777" w:rsidR="001C5A3A" w:rsidRPr="001C5A3A" w:rsidRDefault="001C5A3A" w:rsidP="001C5A3A">
      <w:pPr>
        <w:spacing w:after="0" w:line="240" w:lineRule="auto"/>
        <w:ind w:firstLine="851"/>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w:t>
      </w:r>
      <w:r w:rsidRPr="001C5A3A">
        <w:rPr>
          <w:rFonts w:ascii="Times New Roman" w:eastAsia="Times New Roman" w:hAnsi="Times New Roman" w:cs="Times New Roman"/>
          <w:sz w:val="28"/>
          <w:szCs w:val="28"/>
          <w:lang w:eastAsia="ru-RU"/>
        </w:rPr>
        <w:tab/>
        <w:t>для програм, строк виконання яких складає більше ніж один рік, – очікувані результати виконання заходів Програми кожного щорічного етапу, а також очікувані результати виконання Програми після її закінчення.</w:t>
      </w:r>
    </w:p>
    <w:p w14:paraId="4FCCF662"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5.3.6.</w:t>
      </w:r>
      <w:r w:rsidRPr="00355CDD">
        <w:rPr>
          <w:rFonts w:ascii="Times New Roman" w:eastAsia="Times New Roman" w:hAnsi="Times New Roman" w:cs="Times New Roman"/>
          <w:b/>
          <w:sz w:val="28"/>
          <w:szCs w:val="28"/>
          <w:lang w:eastAsia="ru-RU"/>
        </w:rPr>
        <w:tab/>
        <w:t>Обсяги та джерела фінансування Програми</w:t>
      </w:r>
    </w:p>
    <w:p w14:paraId="0514F1C9"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lastRenderedPageBreak/>
        <w:t>5.3.6.1. Розділ повинен містити обґрунтування необхідності фінансування Програми за рахунок коштів бюджету</w:t>
      </w:r>
      <w:r>
        <w:rPr>
          <w:rFonts w:ascii="Times New Roman" w:eastAsia="Times New Roman" w:hAnsi="Times New Roman" w:cs="Times New Roman"/>
          <w:sz w:val="28"/>
          <w:szCs w:val="28"/>
          <w:lang w:eastAsia="ru-RU"/>
        </w:rPr>
        <w:t xml:space="preserve"> міської</w:t>
      </w:r>
      <w:r w:rsidRPr="001C5A3A">
        <w:rPr>
          <w:rFonts w:ascii="Times New Roman" w:eastAsia="Times New Roman" w:hAnsi="Times New Roman" w:cs="Times New Roman"/>
          <w:sz w:val="28"/>
          <w:szCs w:val="28"/>
          <w:lang w:eastAsia="ru-RU"/>
        </w:rPr>
        <w:t xml:space="preserve">  територіальної громади, а також орієнтовні обсяги фінансових витрат, необхідних для виконання Програми загалом і диференційовано по роках з визначенням джерел фінансування, зокрема за рахунок</w:t>
      </w:r>
      <w:r>
        <w:rPr>
          <w:rFonts w:ascii="Times New Roman" w:eastAsia="Times New Roman" w:hAnsi="Times New Roman" w:cs="Times New Roman"/>
          <w:sz w:val="28"/>
          <w:szCs w:val="28"/>
          <w:lang w:eastAsia="ru-RU"/>
        </w:rPr>
        <w:t xml:space="preserve"> коштів бюджету міської </w:t>
      </w:r>
      <w:r w:rsidRPr="001C5A3A">
        <w:rPr>
          <w:rFonts w:ascii="Times New Roman" w:eastAsia="Times New Roman" w:hAnsi="Times New Roman" w:cs="Times New Roman"/>
          <w:sz w:val="28"/>
          <w:szCs w:val="28"/>
          <w:lang w:eastAsia="ru-RU"/>
        </w:rPr>
        <w:t>територіальної громади та інших джерел.</w:t>
      </w:r>
    </w:p>
    <w:p w14:paraId="0F8C59E1" w14:textId="2D732ABF" w:rsidR="001C5A3A" w:rsidRP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5.3.6.2. З</w:t>
      </w:r>
      <w:r w:rsidR="001C5A3A" w:rsidRPr="001C5A3A">
        <w:rPr>
          <w:rFonts w:ascii="Times New Roman" w:eastAsia="Times New Roman" w:hAnsi="Times New Roman" w:cs="Times New Roman"/>
          <w:sz w:val="28"/>
          <w:szCs w:val="28"/>
          <w:lang w:eastAsia="ru-RU"/>
        </w:rPr>
        <w:t>аплановані обсяги фінансування заходів повинні зазначатися по роках, протягом яких планується виконання Програми, за формою, передбаченою у додатку 4 до Порядку.</w:t>
      </w:r>
    </w:p>
    <w:p w14:paraId="1660C683"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r w:rsidRPr="001C5A3A">
        <w:rPr>
          <w:rFonts w:ascii="Times New Roman" w:eastAsia="Times New Roman" w:hAnsi="Times New Roman" w:cs="Times New Roman"/>
          <w:sz w:val="28"/>
          <w:szCs w:val="28"/>
          <w:lang w:eastAsia="ru-RU"/>
        </w:rPr>
        <w:t>Строки та етапи виконання Програми</w:t>
      </w:r>
    </w:p>
    <w:p w14:paraId="19AC44CB"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4.3.7.1. Строки та етапи виконання Програми визначають початок і закінчення її виконання, етапи її реалізації.</w:t>
      </w:r>
    </w:p>
    <w:p w14:paraId="729B45B4" w14:textId="02B025B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5.3.8.</w:t>
      </w:r>
      <w:r w:rsidR="00355CDD">
        <w:rPr>
          <w:rFonts w:ascii="Times New Roman" w:eastAsia="Times New Roman" w:hAnsi="Times New Roman" w:cs="Times New Roman"/>
          <w:sz w:val="28"/>
          <w:szCs w:val="28"/>
          <w:lang w:eastAsia="ru-RU"/>
        </w:rPr>
        <w:t xml:space="preserve">  </w:t>
      </w:r>
      <w:r w:rsidRPr="00355CDD">
        <w:rPr>
          <w:rFonts w:ascii="Times New Roman" w:eastAsia="Times New Roman" w:hAnsi="Times New Roman" w:cs="Times New Roman"/>
          <w:b/>
          <w:sz w:val="28"/>
          <w:szCs w:val="28"/>
          <w:lang w:eastAsia="ru-RU"/>
        </w:rPr>
        <w:t>Координація та контроль за ходом виконання Програми</w:t>
      </w:r>
    </w:p>
    <w:p w14:paraId="49CE0799"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5.3.8.1. Розділ повинен передбачати:</w:t>
      </w:r>
    </w:p>
    <w:p w14:paraId="00064BAF" w14:textId="16626CFD" w:rsidR="001C5A3A" w:rsidRP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C5A3A" w:rsidRPr="001C5A3A">
        <w:rPr>
          <w:rFonts w:ascii="Times New Roman" w:eastAsia="Times New Roman" w:hAnsi="Times New Roman" w:cs="Times New Roman"/>
          <w:sz w:val="28"/>
          <w:szCs w:val="28"/>
          <w:lang w:eastAsia="ru-RU"/>
        </w:rPr>
        <w:t>Відповідального виконавця, який здійснює погодження дій між виконавцями Програми та контролює її виконання, визначає порядок взаємного інформування (із зазначенням конкретних строків), інших виконавців Програми.</w:t>
      </w:r>
    </w:p>
    <w:p w14:paraId="0C92168D" w14:textId="5302E34A" w:rsidR="001C5A3A" w:rsidRP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C5A3A" w:rsidRPr="001C5A3A">
        <w:rPr>
          <w:rFonts w:ascii="Times New Roman" w:eastAsia="Times New Roman" w:hAnsi="Times New Roman" w:cs="Times New Roman"/>
          <w:sz w:val="28"/>
          <w:szCs w:val="28"/>
          <w:lang w:eastAsia="ru-RU"/>
        </w:rPr>
        <w:t>Порядок організації виконання заходів Програми відповідальним виконавцем, іншими виконавцями Програми.</w:t>
      </w:r>
    </w:p>
    <w:p w14:paraId="5B77C583" w14:textId="10E3AF4F" w:rsidR="001C5A3A" w:rsidRP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C5A3A" w:rsidRPr="001C5A3A">
        <w:rPr>
          <w:rFonts w:ascii="Times New Roman" w:eastAsia="Times New Roman" w:hAnsi="Times New Roman" w:cs="Times New Roman"/>
          <w:sz w:val="28"/>
          <w:szCs w:val="28"/>
          <w:lang w:eastAsia="ru-RU"/>
        </w:rPr>
        <w:t>Забезпечення здійснення контролю відповідальним виконавцем Програми за реалізацією заходів іншими виконавцями, якщо вони передбачені Програмою.</w:t>
      </w:r>
    </w:p>
    <w:p w14:paraId="1CE1131E" w14:textId="1F61E0B0" w:rsidR="001C5A3A" w:rsidRP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C5A3A" w:rsidRPr="001C5A3A">
        <w:rPr>
          <w:rFonts w:ascii="Times New Roman" w:eastAsia="Times New Roman" w:hAnsi="Times New Roman" w:cs="Times New Roman"/>
          <w:sz w:val="28"/>
          <w:szCs w:val="28"/>
          <w:lang w:eastAsia="ru-RU"/>
        </w:rPr>
        <w:t>Порядок підготовки звітів про виконання Програми.</w:t>
      </w:r>
    </w:p>
    <w:p w14:paraId="01A73613" w14:textId="4FD75E74" w:rsidR="001C5A3A" w:rsidRDefault="00355CDD"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C5A3A" w:rsidRPr="001C5A3A">
        <w:rPr>
          <w:rFonts w:ascii="Times New Roman" w:eastAsia="Times New Roman" w:hAnsi="Times New Roman" w:cs="Times New Roman"/>
          <w:sz w:val="28"/>
          <w:szCs w:val="28"/>
          <w:lang w:eastAsia="ru-RU"/>
        </w:rPr>
        <w:t>Строки оприлюднення звітів відповідальним виконавцем Програми на оф</w:t>
      </w:r>
      <w:r w:rsidR="001C5A3A">
        <w:rPr>
          <w:rFonts w:ascii="Times New Roman" w:eastAsia="Times New Roman" w:hAnsi="Times New Roman" w:cs="Times New Roman"/>
          <w:sz w:val="28"/>
          <w:szCs w:val="28"/>
          <w:lang w:eastAsia="ru-RU"/>
        </w:rPr>
        <w:t xml:space="preserve">іційному веб-сайті </w:t>
      </w:r>
      <w:r w:rsidR="001C5A3A" w:rsidRPr="001C5A3A">
        <w:rPr>
          <w:rFonts w:ascii="Times New Roman" w:eastAsia="Times New Roman" w:hAnsi="Times New Roman" w:cs="Times New Roman"/>
          <w:sz w:val="28"/>
          <w:szCs w:val="28"/>
          <w:lang w:eastAsia="ru-RU"/>
        </w:rPr>
        <w:t>міської</w:t>
      </w:r>
      <w:r w:rsidR="001C5A3A">
        <w:rPr>
          <w:rFonts w:ascii="Times New Roman" w:eastAsia="Times New Roman" w:hAnsi="Times New Roman" w:cs="Times New Roman"/>
          <w:sz w:val="28"/>
          <w:szCs w:val="28"/>
          <w:lang w:eastAsia="ru-RU"/>
        </w:rPr>
        <w:t xml:space="preserve"> </w:t>
      </w:r>
      <w:r w:rsidR="001C5A3A" w:rsidRPr="001C5A3A">
        <w:rPr>
          <w:rFonts w:ascii="Times New Roman" w:eastAsia="Times New Roman" w:hAnsi="Times New Roman" w:cs="Times New Roman"/>
          <w:sz w:val="28"/>
          <w:szCs w:val="28"/>
          <w:lang w:eastAsia="ru-RU"/>
        </w:rPr>
        <w:t>ради про хід виконання</w:t>
      </w:r>
      <w:r w:rsidR="001C5A3A">
        <w:rPr>
          <w:rFonts w:ascii="Times New Roman" w:eastAsia="Times New Roman" w:hAnsi="Times New Roman" w:cs="Times New Roman"/>
          <w:sz w:val="28"/>
          <w:szCs w:val="28"/>
          <w:lang w:eastAsia="ru-RU"/>
        </w:rPr>
        <w:t xml:space="preserve"> </w:t>
      </w:r>
      <w:r w:rsidR="001C5A3A" w:rsidRPr="001C5A3A">
        <w:rPr>
          <w:rFonts w:ascii="Times New Roman" w:eastAsia="Times New Roman" w:hAnsi="Times New Roman" w:cs="Times New Roman"/>
          <w:sz w:val="28"/>
          <w:szCs w:val="28"/>
          <w:lang w:eastAsia="ru-RU"/>
        </w:rPr>
        <w:t>завдань та заходів, а також звітів про досягнення результатів за рік і після закінчення дії Програми, що забезпечуватиме</w:t>
      </w:r>
      <w:r w:rsidR="001C5A3A">
        <w:rPr>
          <w:rFonts w:ascii="Times New Roman" w:eastAsia="Times New Roman" w:hAnsi="Times New Roman" w:cs="Times New Roman"/>
          <w:sz w:val="28"/>
          <w:szCs w:val="28"/>
          <w:lang w:eastAsia="ru-RU"/>
        </w:rPr>
        <w:t xml:space="preserve"> інформування Звягельської міської </w:t>
      </w:r>
      <w:r w:rsidR="001C5A3A" w:rsidRPr="001C5A3A">
        <w:rPr>
          <w:rFonts w:ascii="Times New Roman" w:eastAsia="Times New Roman" w:hAnsi="Times New Roman" w:cs="Times New Roman"/>
          <w:sz w:val="28"/>
          <w:szCs w:val="28"/>
          <w:lang w:eastAsia="ru-RU"/>
        </w:rPr>
        <w:t>територіальної громади.</w:t>
      </w:r>
    </w:p>
    <w:p w14:paraId="06D23805" w14:textId="77777777" w:rsidR="001C5A3A" w:rsidRPr="001C5A3A" w:rsidRDefault="001C5A3A" w:rsidP="001C5A3A">
      <w:pPr>
        <w:spacing w:after="0" w:line="240" w:lineRule="auto"/>
        <w:ind w:firstLine="851"/>
        <w:jc w:val="both"/>
        <w:rPr>
          <w:rFonts w:ascii="Times New Roman" w:eastAsia="Times New Roman" w:hAnsi="Times New Roman" w:cs="Times New Roman"/>
          <w:sz w:val="28"/>
          <w:szCs w:val="28"/>
          <w:lang w:eastAsia="ru-RU"/>
        </w:rPr>
      </w:pPr>
    </w:p>
    <w:p w14:paraId="49BBC560" w14:textId="77777777" w:rsidR="001C5A3A" w:rsidRPr="001C5A3A" w:rsidRDefault="001C5A3A" w:rsidP="001C5A3A">
      <w:pPr>
        <w:spacing w:after="0" w:line="240" w:lineRule="auto"/>
        <w:ind w:firstLine="851"/>
        <w:jc w:val="center"/>
        <w:rPr>
          <w:rFonts w:ascii="Times New Roman" w:eastAsia="Times New Roman" w:hAnsi="Times New Roman" w:cs="Times New Roman"/>
          <w:b/>
          <w:sz w:val="28"/>
          <w:szCs w:val="28"/>
          <w:lang w:eastAsia="ru-RU"/>
        </w:rPr>
      </w:pPr>
      <w:r w:rsidRPr="001C5A3A">
        <w:rPr>
          <w:rFonts w:ascii="Times New Roman" w:eastAsia="Times New Roman" w:hAnsi="Times New Roman" w:cs="Times New Roman"/>
          <w:b/>
          <w:sz w:val="28"/>
          <w:szCs w:val="28"/>
          <w:lang w:eastAsia="ru-RU"/>
        </w:rPr>
        <w:t>6.</w:t>
      </w:r>
      <w:r w:rsidRPr="001C5A3A">
        <w:rPr>
          <w:rFonts w:ascii="Times New Roman" w:eastAsia="Times New Roman" w:hAnsi="Times New Roman" w:cs="Times New Roman"/>
          <w:b/>
          <w:sz w:val="28"/>
          <w:szCs w:val="28"/>
          <w:lang w:eastAsia="ru-RU"/>
        </w:rPr>
        <w:tab/>
        <w:t>Публічні консультації щодо проєкту Програми</w:t>
      </w:r>
    </w:p>
    <w:p w14:paraId="438FC3A3"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6. 1. Після підготовки проєкту Програми і перед його поданням на експертизу розробник Програми організовує публічні консультації з метою забезпечення участі широкого кола громадян в обговоренні та розробці Програми.</w:t>
      </w:r>
    </w:p>
    <w:p w14:paraId="7D511895"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6.2. Інформація про проведення публічних консультацій, включаючи текст проєкту Програми, мету, основні напрями та очікувані результати її реалізації, повинна бути розміщена на офіц</w:t>
      </w:r>
      <w:r>
        <w:rPr>
          <w:rFonts w:ascii="Times New Roman" w:eastAsia="Times New Roman" w:hAnsi="Times New Roman" w:cs="Times New Roman"/>
          <w:sz w:val="28"/>
          <w:szCs w:val="28"/>
          <w:lang w:eastAsia="ru-RU"/>
        </w:rPr>
        <w:t>ійному веб-сайті міської</w:t>
      </w:r>
      <w:r w:rsidRPr="001C5A3A">
        <w:rPr>
          <w:rFonts w:ascii="Times New Roman" w:eastAsia="Times New Roman" w:hAnsi="Times New Roman" w:cs="Times New Roman"/>
          <w:sz w:val="28"/>
          <w:szCs w:val="28"/>
          <w:lang w:eastAsia="ru-RU"/>
        </w:rPr>
        <w:t xml:space="preserve"> ради не менше ніж за 30 днів до дати проведення консультацій.</w:t>
      </w:r>
    </w:p>
    <w:p w14:paraId="2B28FA33" w14:textId="2B354C1A"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6.3. До дня проведення публічних консультацій</w:t>
      </w:r>
      <w:r w:rsidR="00442907">
        <w:rPr>
          <w:rFonts w:ascii="Times New Roman" w:eastAsia="Times New Roman" w:hAnsi="Times New Roman" w:cs="Times New Roman"/>
          <w:sz w:val="28"/>
          <w:szCs w:val="28"/>
          <w:lang w:eastAsia="ru-RU"/>
        </w:rPr>
        <w:t xml:space="preserve"> </w:t>
      </w:r>
      <w:r w:rsidRPr="001C5A3A">
        <w:rPr>
          <w:rFonts w:ascii="Times New Roman" w:eastAsia="Times New Roman" w:hAnsi="Times New Roman" w:cs="Times New Roman"/>
          <w:sz w:val="28"/>
          <w:szCs w:val="28"/>
          <w:lang w:eastAsia="ru-RU"/>
        </w:rPr>
        <w:t>розробник Програми приймає пропозиції та зауваження онлайн. Всі зібрані пропозиції та коментарі повинні бути зафіксовані для подальшого розгляду під час засідання робочої групи.</w:t>
      </w:r>
    </w:p>
    <w:p w14:paraId="5E1349EC"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6.4. Під час публічних консультацій учасники мають можливість висловити свою думку щодо проєкту Програми, представити пропозиції та зауваження до його змісту та основних напрямків реалізації.</w:t>
      </w:r>
    </w:p>
    <w:p w14:paraId="2507C2F2"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lastRenderedPageBreak/>
        <w:t>6.5. Публічні консультації можуть бути проведені у різних формах, включаючи онлайн, які дозволяють забезпечити максимально широку участь зацікавлених осіб.</w:t>
      </w:r>
    </w:p>
    <w:p w14:paraId="35CE7A15" w14:textId="74E4A43D" w:rsidR="001C5A3A" w:rsidRPr="001C5A3A" w:rsidRDefault="006E2FD9"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Після дати </w:t>
      </w:r>
      <w:r w:rsidRPr="006E2FD9">
        <w:rPr>
          <w:rFonts w:ascii="Times New Roman" w:eastAsia="Times New Roman" w:hAnsi="Times New Roman" w:cs="Times New Roman"/>
          <w:color w:val="000000" w:themeColor="text1"/>
          <w:sz w:val="28"/>
          <w:szCs w:val="28"/>
          <w:lang w:eastAsia="ru-RU"/>
        </w:rPr>
        <w:t>проведення</w:t>
      </w:r>
      <w:r w:rsidR="00442907" w:rsidRPr="006E2FD9">
        <w:rPr>
          <w:rFonts w:ascii="Times New Roman" w:eastAsia="Times New Roman" w:hAnsi="Times New Roman" w:cs="Times New Roman"/>
          <w:color w:val="000000" w:themeColor="text1"/>
          <w:sz w:val="28"/>
          <w:szCs w:val="28"/>
          <w:lang w:eastAsia="ru-RU"/>
        </w:rPr>
        <w:t xml:space="preserve"> </w:t>
      </w:r>
      <w:r w:rsidRPr="006E2FD9">
        <w:rPr>
          <w:rFonts w:ascii="Times New Roman" w:eastAsia="Times New Roman" w:hAnsi="Times New Roman" w:cs="Times New Roman"/>
          <w:color w:val="000000" w:themeColor="text1"/>
          <w:sz w:val="28"/>
          <w:szCs w:val="28"/>
          <w:lang w:eastAsia="ru-RU"/>
        </w:rPr>
        <w:t>консультацій</w:t>
      </w:r>
      <w:r w:rsidR="001C5A3A" w:rsidRPr="006E2FD9">
        <w:rPr>
          <w:rFonts w:ascii="Times New Roman" w:eastAsia="Times New Roman" w:hAnsi="Times New Roman" w:cs="Times New Roman"/>
          <w:color w:val="000000" w:themeColor="text1"/>
          <w:sz w:val="28"/>
          <w:szCs w:val="28"/>
          <w:lang w:eastAsia="ru-RU"/>
        </w:rPr>
        <w:t xml:space="preserve"> </w:t>
      </w:r>
      <w:r w:rsidR="001C5A3A" w:rsidRPr="001C5A3A">
        <w:rPr>
          <w:rFonts w:ascii="Times New Roman" w:eastAsia="Times New Roman" w:hAnsi="Times New Roman" w:cs="Times New Roman"/>
          <w:sz w:val="28"/>
          <w:szCs w:val="28"/>
          <w:lang w:eastAsia="ru-RU"/>
        </w:rPr>
        <w:t>нові про</w:t>
      </w:r>
      <w:r w:rsidR="00355CDD">
        <w:rPr>
          <w:rFonts w:ascii="Times New Roman" w:eastAsia="Times New Roman" w:hAnsi="Times New Roman" w:cs="Times New Roman"/>
          <w:sz w:val="28"/>
          <w:szCs w:val="28"/>
          <w:lang w:eastAsia="ru-RU"/>
        </w:rPr>
        <w:t xml:space="preserve">позиції та коментарі до проєкту </w:t>
      </w:r>
      <w:r w:rsidR="001C5A3A" w:rsidRPr="001C5A3A">
        <w:rPr>
          <w:rFonts w:ascii="Times New Roman" w:eastAsia="Times New Roman" w:hAnsi="Times New Roman" w:cs="Times New Roman"/>
          <w:sz w:val="28"/>
          <w:szCs w:val="28"/>
          <w:lang w:eastAsia="ru-RU"/>
        </w:rPr>
        <w:t xml:space="preserve"> не приймаються.</w:t>
      </w:r>
    </w:p>
    <w:p w14:paraId="4D2E4BFF" w14:textId="6B72F1C8"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 xml:space="preserve">6.7. На наступному засіданні робочої групи після публічних консультацій розробник </w:t>
      </w:r>
      <w:r w:rsidR="00355CDD">
        <w:rPr>
          <w:rFonts w:ascii="Times New Roman" w:eastAsia="Times New Roman" w:hAnsi="Times New Roman" w:cs="Times New Roman"/>
          <w:sz w:val="28"/>
          <w:szCs w:val="28"/>
          <w:lang w:eastAsia="ru-RU"/>
        </w:rPr>
        <w:t xml:space="preserve">проєкту </w:t>
      </w:r>
      <w:r w:rsidRPr="001C5A3A">
        <w:rPr>
          <w:rFonts w:ascii="Times New Roman" w:eastAsia="Times New Roman" w:hAnsi="Times New Roman" w:cs="Times New Roman"/>
          <w:sz w:val="28"/>
          <w:szCs w:val="28"/>
          <w:lang w:eastAsia="ru-RU"/>
        </w:rPr>
        <w:t>представляє усі отримані зауваження та пропозиції. Врахування кожного зауваження чи пропозиції обговорюється і вирішується шляхом відкритого голосування членів робочої групи.</w:t>
      </w:r>
    </w:p>
    <w:p w14:paraId="042663B6" w14:textId="11031885"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6.8. Звіт про результати публічних консультацій готується розробник</w:t>
      </w:r>
      <w:r w:rsidR="00355CDD">
        <w:rPr>
          <w:rFonts w:ascii="Times New Roman" w:eastAsia="Times New Roman" w:hAnsi="Times New Roman" w:cs="Times New Roman"/>
          <w:sz w:val="28"/>
          <w:szCs w:val="28"/>
          <w:lang w:eastAsia="ru-RU"/>
        </w:rPr>
        <w:t>ом та надсилається разом із прое</w:t>
      </w:r>
      <w:r w:rsidRPr="001C5A3A">
        <w:rPr>
          <w:rFonts w:ascii="Times New Roman" w:eastAsia="Times New Roman" w:hAnsi="Times New Roman" w:cs="Times New Roman"/>
          <w:sz w:val="28"/>
          <w:szCs w:val="28"/>
          <w:lang w:eastAsia="ru-RU"/>
        </w:rPr>
        <w:t>ктом Програми на експертизу відповідно до пункту 7.1. цього Порядку.</w:t>
      </w:r>
    </w:p>
    <w:p w14:paraId="4FCBEA13" w14:textId="77777777" w:rsidR="001C5A3A" w:rsidRPr="001C5A3A" w:rsidRDefault="001C5A3A" w:rsidP="00355CDD">
      <w:pPr>
        <w:spacing w:after="0" w:line="240" w:lineRule="auto"/>
        <w:ind w:firstLine="567"/>
        <w:jc w:val="both"/>
        <w:rPr>
          <w:rFonts w:ascii="Times New Roman" w:eastAsia="Times New Roman" w:hAnsi="Times New Roman" w:cs="Times New Roman"/>
          <w:sz w:val="28"/>
          <w:szCs w:val="28"/>
          <w:lang w:eastAsia="ru-RU"/>
        </w:rPr>
      </w:pPr>
      <w:r w:rsidRPr="001C5A3A">
        <w:rPr>
          <w:rFonts w:ascii="Times New Roman" w:eastAsia="Times New Roman" w:hAnsi="Times New Roman" w:cs="Times New Roman"/>
          <w:sz w:val="28"/>
          <w:szCs w:val="28"/>
          <w:lang w:eastAsia="ru-RU"/>
        </w:rPr>
        <w:t xml:space="preserve">6.9. Всі матеріали, пов’язані з публічними консультаціями (текст проєкту Програми, надіслані пропозиції та зауваження, звіт про результати публічних консультацій тощо), повинні бути вільно доступними для ознайомлення всім зацікавленим особам на офіційному веб-сайті </w:t>
      </w:r>
      <w:r>
        <w:rPr>
          <w:rFonts w:ascii="Times New Roman" w:eastAsia="Times New Roman" w:hAnsi="Times New Roman" w:cs="Times New Roman"/>
          <w:sz w:val="28"/>
          <w:szCs w:val="28"/>
          <w:lang w:eastAsia="ru-RU"/>
        </w:rPr>
        <w:t>Звягельської міської</w:t>
      </w:r>
      <w:r w:rsidRPr="001C5A3A">
        <w:rPr>
          <w:rFonts w:ascii="Times New Roman" w:eastAsia="Times New Roman" w:hAnsi="Times New Roman" w:cs="Times New Roman"/>
          <w:sz w:val="28"/>
          <w:szCs w:val="28"/>
          <w:lang w:eastAsia="ru-RU"/>
        </w:rPr>
        <w:t xml:space="preserve"> ради.</w:t>
      </w:r>
    </w:p>
    <w:p w14:paraId="5CDFB424" w14:textId="77777777" w:rsidR="001C5A3A" w:rsidRPr="001C5A3A" w:rsidRDefault="001C5A3A" w:rsidP="001C5A3A">
      <w:pPr>
        <w:spacing w:after="0" w:line="240" w:lineRule="auto"/>
        <w:ind w:firstLine="851"/>
        <w:jc w:val="both"/>
        <w:rPr>
          <w:rFonts w:ascii="Times New Roman" w:eastAsia="Times New Roman" w:hAnsi="Times New Roman" w:cs="Times New Roman"/>
          <w:sz w:val="28"/>
          <w:szCs w:val="28"/>
          <w:lang w:eastAsia="ru-RU"/>
        </w:rPr>
      </w:pPr>
    </w:p>
    <w:p w14:paraId="0D0EAFBC" w14:textId="2FA31AA0" w:rsidR="001C5A3A" w:rsidRDefault="001C5A3A" w:rsidP="001C5A3A">
      <w:pPr>
        <w:spacing w:after="0" w:line="240" w:lineRule="auto"/>
        <w:ind w:firstLine="851"/>
        <w:jc w:val="center"/>
        <w:rPr>
          <w:rFonts w:ascii="Times New Roman" w:eastAsia="Times New Roman" w:hAnsi="Times New Roman" w:cs="Times New Roman"/>
          <w:b/>
          <w:sz w:val="28"/>
          <w:szCs w:val="28"/>
          <w:lang w:eastAsia="ru-RU"/>
        </w:rPr>
      </w:pPr>
      <w:r w:rsidRPr="001C5A3A">
        <w:rPr>
          <w:rFonts w:ascii="Times New Roman" w:eastAsia="Times New Roman" w:hAnsi="Times New Roman" w:cs="Times New Roman"/>
          <w:b/>
          <w:sz w:val="28"/>
          <w:szCs w:val="28"/>
          <w:lang w:eastAsia="ru-RU"/>
        </w:rPr>
        <w:t>7. Здійснення експертизи проєкту Програми, погодження та затвердження Програми</w:t>
      </w:r>
    </w:p>
    <w:p w14:paraId="1F41376E" w14:textId="367F0D65" w:rsidR="00A25874" w:rsidRDefault="00A25874" w:rsidP="001C5A3A">
      <w:pPr>
        <w:spacing w:after="0" w:line="240" w:lineRule="auto"/>
        <w:ind w:firstLine="851"/>
        <w:jc w:val="center"/>
        <w:rPr>
          <w:rFonts w:ascii="Times New Roman" w:eastAsia="Times New Roman" w:hAnsi="Times New Roman" w:cs="Times New Roman"/>
          <w:b/>
          <w:sz w:val="28"/>
          <w:szCs w:val="28"/>
          <w:lang w:eastAsia="ru-RU"/>
        </w:rPr>
      </w:pPr>
    </w:p>
    <w:p w14:paraId="4331B96D" w14:textId="77777777" w:rsidR="00A25874" w:rsidRPr="001C5A3A" w:rsidRDefault="00A25874" w:rsidP="001C5A3A">
      <w:pPr>
        <w:spacing w:after="0" w:line="240" w:lineRule="auto"/>
        <w:ind w:firstLine="851"/>
        <w:jc w:val="center"/>
        <w:rPr>
          <w:rFonts w:ascii="Times New Roman" w:eastAsia="Times New Roman" w:hAnsi="Times New Roman" w:cs="Times New Roman"/>
          <w:b/>
          <w:sz w:val="28"/>
          <w:szCs w:val="28"/>
          <w:lang w:eastAsia="ru-RU"/>
        </w:rPr>
      </w:pPr>
    </w:p>
    <w:p w14:paraId="60A4EEA4" w14:textId="7FB9A8B4" w:rsidR="00A25874" w:rsidRPr="00A25874" w:rsidRDefault="00A25874" w:rsidP="00355C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A25874">
        <w:rPr>
          <w:rFonts w:ascii="Times New Roman" w:eastAsia="Times New Roman" w:hAnsi="Times New Roman" w:cs="Times New Roman"/>
          <w:sz w:val="28"/>
          <w:szCs w:val="28"/>
          <w:lang w:eastAsia="ru-RU"/>
        </w:rPr>
        <w:t>Для проведення експертизи</w:t>
      </w:r>
      <w:r w:rsidR="00355CDD">
        <w:rPr>
          <w:rFonts w:ascii="Times New Roman" w:eastAsia="Times New Roman" w:hAnsi="Times New Roman" w:cs="Times New Roman"/>
          <w:sz w:val="28"/>
          <w:szCs w:val="28"/>
          <w:lang w:eastAsia="ru-RU"/>
        </w:rPr>
        <w:t xml:space="preserve"> відповідності розробленого прое</w:t>
      </w:r>
      <w:r w:rsidRPr="00A25874">
        <w:rPr>
          <w:rFonts w:ascii="Times New Roman" w:eastAsia="Times New Roman" w:hAnsi="Times New Roman" w:cs="Times New Roman"/>
          <w:sz w:val="28"/>
          <w:szCs w:val="28"/>
          <w:lang w:eastAsia="ru-RU"/>
        </w:rPr>
        <w:t>кту</w:t>
      </w:r>
      <w:r w:rsidR="00355CDD">
        <w:rPr>
          <w:rFonts w:ascii="Times New Roman" w:eastAsia="Times New Roman" w:hAnsi="Times New Roman" w:cs="Times New Roman"/>
          <w:sz w:val="28"/>
          <w:szCs w:val="28"/>
          <w:lang w:eastAsia="ru-RU"/>
        </w:rPr>
        <w:t xml:space="preserve"> Програми </w:t>
      </w:r>
      <w:r w:rsidRPr="00A25874">
        <w:rPr>
          <w:rFonts w:ascii="Times New Roman" w:eastAsia="Times New Roman" w:hAnsi="Times New Roman" w:cs="Times New Roman"/>
          <w:sz w:val="28"/>
          <w:szCs w:val="28"/>
          <w:lang w:eastAsia="ru-RU"/>
        </w:rPr>
        <w:t>вимогам даного Порядку,</w:t>
      </w:r>
      <w:r w:rsidR="00355CDD">
        <w:rPr>
          <w:rFonts w:ascii="Times New Roman" w:eastAsia="Times New Roman" w:hAnsi="Times New Roman" w:cs="Times New Roman"/>
          <w:sz w:val="28"/>
          <w:szCs w:val="28"/>
          <w:lang w:eastAsia="ru-RU"/>
        </w:rPr>
        <w:t xml:space="preserve"> </w:t>
      </w:r>
      <w:r w:rsidR="00355CDD" w:rsidRPr="00281130">
        <w:rPr>
          <w:rFonts w:ascii="Times New Roman" w:eastAsia="Times New Roman" w:hAnsi="Times New Roman" w:cs="Times New Roman"/>
          <w:sz w:val="28"/>
          <w:szCs w:val="28"/>
          <w:lang w:eastAsia="ru-RU"/>
        </w:rPr>
        <w:t>важливості проблеми, на розв’язання якої спрямована Програма, її належного обґрунтування та відповідності пріоритетним напрямам розвитку територіальної громади та Стратегії розвитку територіальної громади</w:t>
      </w:r>
      <w:r w:rsidR="00355CDD">
        <w:rPr>
          <w:rFonts w:ascii="Times New Roman" w:eastAsia="Times New Roman" w:hAnsi="Times New Roman" w:cs="Times New Roman"/>
          <w:sz w:val="28"/>
          <w:szCs w:val="28"/>
          <w:lang w:eastAsia="ru-RU"/>
        </w:rPr>
        <w:t xml:space="preserve">, обгрунтованості </w:t>
      </w:r>
      <w:r w:rsidRPr="00A25874">
        <w:rPr>
          <w:rFonts w:ascii="Times New Roman" w:eastAsia="Times New Roman" w:hAnsi="Times New Roman" w:cs="Times New Roman"/>
          <w:sz w:val="28"/>
          <w:szCs w:val="28"/>
          <w:lang w:eastAsia="ru-RU"/>
        </w:rPr>
        <w:t>визначення результативних показників, реальності</w:t>
      </w:r>
      <w:r w:rsidR="00355CDD">
        <w:rPr>
          <w:rFonts w:ascii="Times New Roman" w:eastAsia="Times New Roman" w:hAnsi="Times New Roman" w:cs="Times New Roman"/>
          <w:sz w:val="28"/>
          <w:szCs w:val="28"/>
          <w:lang w:eastAsia="ru-RU"/>
        </w:rPr>
        <w:t xml:space="preserve"> завдань </w:t>
      </w:r>
      <w:r w:rsidRPr="00A25874">
        <w:rPr>
          <w:rFonts w:ascii="Times New Roman" w:eastAsia="Times New Roman" w:hAnsi="Times New Roman" w:cs="Times New Roman"/>
          <w:sz w:val="28"/>
          <w:szCs w:val="28"/>
          <w:lang w:eastAsia="ru-RU"/>
        </w:rPr>
        <w:t xml:space="preserve"> та доцільності запланованих заходів</w:t>
      </w:r>
      <w:r w:rsidR="00B07E93">
        <w:rPr>
          <w:rFonts w:ascii="Times New Roman" w:eastAsia="Times New Roman" w:hAnsi="Times New Roman" w:cs="Times New Roman"/>
          <w:sz w:val="28"/>
          <w:szCs w:val="28"/>
          <w:lang w:eastAsia="ru-RU"/>
        </w:rPr>
        <w:t xml:space="preserve">, очікуваних кінцевих </w:t>
      </w:r>
      <w:r w:rsidR="00B07E93" w:rsidRPr="001B3B54">
        <w:rPr>
          <w:rFonts w:ascii="Times New Roman" w:eastAsia="Times New Roman" w:hAnsi="Times New Roman" w:cs="Times New Roman"/>
          <w:sz w:val="28"/>
          <w:szCs w:val="28"/>
          <w:lang w:eastAsia="ru-RU"/>
        </w:rPr>
        <w:t>результатів виконання Програми та її впливу на соціально-економічний та культурний розвиток територіальної громади</w:t>
      </w:r>
      <w:r w:rsidR="00B07E93">
        <w:rPr>
          <w:rFonts w:ascii="Times New Roman" w:eastAsia="Times New Roman" w:hAnsi="Times New Roman" w:cs="Times New Roman"/>
          <w:sz w:val="28"/>
          <w:szCs w:val="28"/>
          <w:lang w:eastAsia="ru-RU"/>
        </w:rPr>
        <w:t>,</w:t>
      </w:r>
      <w:r w:rsidR="00B07E93" w:rsidRPr="00FE3AE6">
        <w:t xml:space="preserve"> </w:t>
      </w:r>
      <w:r w:rsidR="00B07E93" w:rsidRPr="00FE3AE6">
        <w:rPr>
          <w:rFonts w:ascii="Times New Roman" w:eastAsia="Times New Roman" w:hAnsi="Times New Roman" w:cs="Times New Roman"/>
          <w:sz w:val="28"/>
          <w:szCs w:val="28"/>
          <w:lang w:eastAsia="ru-RU"/>
        </w:rPr>
        <w:t>можливості залучення інвестиційних коштів для виконання заходів Програми</w:t>
      </w:r>
      <w:r w:rsidRPr="00A25874">
        <w:rPr>
          <w:rFonts w:ascii="Times New Roman" w:eastAsia="Times New Roman" w:hAnsi="Times New Roman" w:cs="Times New Roman"/>
          <w:sz w:val="28"/>
          <w:szCs w:val="28"/>
          <w:lang w:eastAsia="ru-RU"/>
        </w:rPr>
        <w:t xml:space="preserve"> </w:t>
      </w:r>
      <w:r w:rsidR="00B07E93">
        <w:rPr>
          <w:rFonts w:ascii="Times New Roman" w:eastAsia="Times New Roman" w:hAnsi="Times New Roman" w:cs="Times New Roman"/>
          <w:sz w:val="28"/>
          <w:szCs w:val="28"/>
          <w:lang w:eastAsia="ru-RU"/>
        </w:rPr>
        <w:t xml:space="preserve">, </w:t>
      </w:r>
      <w:r w:rsidRPr="00A25874">
        <w:rPr>
          <w:rFonts w:ascii="Times New Roman" w:eastAsia="Times New Roman" w:hAnsi="Times New Roman" w:cs="Times New Roman"/>
          <w:sz w:val="28"/>
          <w:szCs w:val="28"/>
          <w:lang w:eastAsia="ru-RU"/>
        </w:rPr>
        <w:t xml:space="preserve">розробник програми подає до </w:t>
      </w:r>
      <w:r>
        <w:rPr>
          <w:rFonts w:ascii="Times New Roman" w:eastAsia="Times New Roman" w:hAnsi="Times New Roman" w:cs="Times New Roman"/>
          <w:sz w:val="28"/>
          <w:szCs w:val="28"/>
          <w:lang w:eastAsia="ru-RU"/>
        </w:rPr>
        <w:t>відділу економічного планування та підприємницької діяльності міської ради</w:t>
      </w:r>
      <w:r w:rsidR="00B07E93">
        <w:rPr>
          <w:rFonts w:ascii="Times New Roman" w:eastAsia="Times New Roman" w:hAnsi="Times New Roman" w:cs="Times New Roman"/>
          <w:sz w:val="28"/>
          <w:szCs w:val="28"/>
          <w:lang w:eastAsia="ru-RU"/>
        </w:rPr>
        <w:t>:</w:t>
      </w:r>
    </w:p>
    <w:p w14:paraId="3264031D" w14:textId="77777777"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sidRPr="00A25874">
        <w:rPr>
          <w:rFonts w:ascii="Times New Roman" w:eastAsia="Times New Roman" w:hAnsi="Times New Roman" w:cs="Times New Roman"/>
          <w:sz w:val="28"/>
          <w:szCs w:val="28"/>
          <w:lang w:eastAsia="ru-RU"/>
        </w:rPr>
        <w:t>супроводжуючий лист;</w:t>
      </w:r>
    </w:p>
    <w:p w14:paraId="41D83AD7" w14:textId="77777777"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sidRPr="00A25874">
        <w:rPr>
          <w:rFonts w:ascii="Times New Roman" w:eastAsia="Times New Roman" w:hAnsi="Times New Roman" w:cs="Times New Roman"/>
          <w:sz w:val="28"/>
          <w:szCs w:val="28"/>
          <w:lang w:eastAsia="ru-RU"/>
        </w:rPr>
        <w:t>проект Програми;</w:t>
      </w:r>
    </w:p>
    <w:p w14:paraId="1F5612A3" w14:textId="77777777"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sidRPr="00A25874">
        <w:rPr>
          <w:rFonts w:ascii="Times New Roman" w:eastAsia="Times New Roman" w:hAnsi="Times New Roman" w:cs="Times New Roman"/>
          <w:sz w:val="28"/>
          <w:szCs w:val="28"/>
          <w:lang w:eastAsia="ru-RU"/>
        </w:rPr>
        <w:t>проект рішення міської ради.</w:t>
      </w:r>
    </w:p>
    <w:p w14:paraId="4415CA76" w14:textId="6B732C41" w:rsidR="00A25874" w:rsidRPr="00A25874" w:rsidRDefault="00B07E93" w:rsidP="00B07E9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25874" w:rsidRPr="00A25874">
        <w:rPr>
          <w:rFonts w:ascii="Times New Roman" w:eastAsia="Times New Roman" w:hAnsi="Times New Roman" w:cs="Times New Roman"/>
          <w:sz w:val="28"/>
          <w:szCs w:val="28"/>
          <w:lang w:eastAsia="ru-RU"/>
        </w:rPr>
        <w:t xml:space="preserve">озробник Програми узгоджує обсяги її фінансування з фінансовим </w:t>
      </w:r>
      <w:r w:rsidR="00A25874">
        <w:rPr>
          <w:rFonts w:ascii="Times New Roman" w:eastAsia="Times New Roman" w:hAnsi="Times New Roman" w:cs="Times New Roman"/>
          <w:sz w:val="28"/>
          <w:szCs w:val="28"/>
          <w:lang w:eastAsia="ru-RU"/>
        </w:rPr>
        <w:t>управлінням</w:t>
      </w:r>
      <w:r w:rsidR="00A25874" w:rsidRPr="00A25874">
        <w:rPr>
          <w:rFonts w:ascii="Times New Roman" w:eastAsia="Times New Roman" w:hAnsi="Times New Roman" w:cs="Times New Roman"/>
          <w:sz w:val="28"/>
          <w:szCs w:val="28"/>
          <w:lang w:eastAsia="ru-RU"/>
        </w:rPr>
        <w:t xml:space="preserve"> міської ради. До проведення експертизи можуть залучатися фахівці інших виконавчих органів </w:t>
      </w:r>
      <w:r w:rsidR="00A25874">
        <w:rPr>
          <w:rFonts w:ascii="Times New Roman" w:eastAsia="Times New Roman" w:hAnsi="Times New Roman" w:cs="Times New Roman"/>
          <w:sz w:val="28"/>
          <w:szCs w:val="28"/>
          <w:lang w:eastAsia="ru-RU"/>
        </w:rPr>
        <w:t xml:space="preserve">Звягельської </w:t>
      </w:r>
      <w:r w:rsidR="00A25874" w:rsidRPr="00A25874">
        <w:rPr>
          <w:rFonts w:ascii="Times New Roman" w:eastAsia="Times New Roman" w:hAnsi="Times New Roman" w:cs="Times New Roman"/>
          <w:sz w:val="28"/>
          <w:szCs w:val="28"/>
          <w:lang w:eastAsia="ru-RU"/>
        </w:rPr>
        <w:t>міської ради, підприємства, установи та організації громади.</w:t>
      </w:r>
    </w:p>
    <w:p w14:paraId="1304E324" w14:textId="03F6F00C"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sidRPr="00A25874">
        <w:rPr>
          <w:rFonts w:ascii="Times New Roman" w:eastAsia="Times New Roman" w:hAnsi="Times New Roman" w:cs="Times New Roman"/>
          <w:sz w:val="28"/>
          <w:szCs w:val="28"/>
          <w:lang w:eastAsia="ru-RU"/>
        </w:rPr>
        <w:t>Кожен з органів, що приймав участь у проведенні експ</w:t>
      </w:r>
      <w:r>
        <w:rPr>
          <w:rFonts w:ascii="Times New Roman" w:eastAsia="Times New Roman" w:hAnsi="Times New Roman" w:cs="Times New Roman"/>
          <w:sz w:val="28"/>
          <w:szCs w:val="28"/>
          <w:lang w:eastAsia="ru-RU"/>
        </w:rPr>
        <w:t>ер</w:t>
      </w:r>
      <w:r w:rsidR="00B07E93">
        <w:rPr>
          <w:rFonts w:ascii="Times New Roman" w:eastAsia="Times New Roman" w:hAnsi="Times New Roman" w:cs="Times New Roman"/>
          <w:sz w:val="28"/>
          <w:szCs w:val="28"/>
          <w:lang w:eastAsia="ru-RU"/>
        </w:rPr>
        <w:t>тизи, не пізніше ніж через 5</w:t>
      </w:r>
      <w:r>
        <w:rPr>
          <w:rFonts w:ascii="Times New Roman" w:eastAsia="Times New Roman" w:hAnsi="Times New Roman" w:cs="Times New Roman"/>
          <w:sz w:val="28"/>
          <w:szCs w:val="28"/>
          <w:lang w:eastAsia="ru-RU"/>
        </w:rPr>
        <w:t xml:space="preserve"> робочих дні</w:t>
      </w:r>
      <w:r w:rsidRPr="00A25874">
        <w:rPr>
          <w:rFonts w:ascii="Times New Roman" w:eastAsia="Times New Roman" w:hAnsi="Times New Roman" w:cs="Times New Roman"/>
          <w:sz w:val="28"/>
          <w:szCs w:val="28"/>
          <w:lang w:eastAsia="ru-RU"/>
        </w:rPr>
        <w:t xml:space="preserve"> надає головному розробнику Програми висновок довільної форми, в якому, у разі необхідності, викладаються зауваження до проекту Програми. При наявності зауважень розробник програми доопрацьовує її та усуває усі недоліки, викладені у висновках.</w:t>
      </w:r>
    </w:p>
    <w:p w14:paraId="3D8AA07D" w14:textId="4C4B3868"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sidRPr="00A25874">
        <w:rPr>
          <w:rFonts w:ascii="Times New Roman" w:eastAsia="Times New Roman" w:hAnsi="Times New Roman" w:cs="Times New Roman"/>
          <w:sz w:val="28"/>
          <w:szCs w:val="28"/>
          <w:lang w:eastAsia="ru-RU"/>
        </w:rPr>
        <w:lastRenderedPageBreak/>
        <w:t>Висновок повторної експертизи надається органами, що ї</w:t>
      </w:r>
      <w:r w:rsidR="00B07E93">
        <w:rPr>
          <w:rFonts w:ascii="Times New Roman" w:eastAsia="Times New Roman" w:hAnsi="Times New Roman" w:cs="Times New Roman"/>
          <w:sz w:val="28"/>
          <w:szCs w:val="28"/>
          <w:lang w:eastAsia="ru-RU"/>
        </w:rPr>
        <w:t>ї проводили, не пізніше ніж за 3</w:t>
      </w:r>
      <w:r w:rsidRPr="00A25874">
        <w:rPr>
          <w:rFonts w:ascii="Times New Roman" w:eastAsia="Times New Roman" w:hAnsi="Times New Roman" w:cs="Times New Roman"/>
          <w:sz w:val="28"/>
          <w:szCs w:val="28"/>
          <w:lang w:eastAsia="ru-RU"/>
        </w:rPr>
        <w:t xml:space="preserve"> робочих днів з дня надання доопрацьованого проекту Програми.</w:t>
      </w:r>
    </w:p>
    <w:p w14:paraId="0A3BAF09" w14:textId="081CAD46" w:rsidR="00A25874" w:rsidRP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25874">
        <w:rPr>
          <w:rFonts w:ascii="Times New Roman" w:eastAsia="Times New Roman" w:hAnsi="Times New Roman" w:cs="Times New Roman"/>
          <w:sz w:val="28"/>
          <w:szCs w:val="28"/>
          <w:lang w:eastAsia="ru-RU"/>
        </w:rPr>
        <w:t xml:space="preserve">.2. Після отримання позитивного висновку проект Програми погоджується з усіма причетними до її виконання управліннями та відділами виконавчого комітету </w:t>
      </w:r>
      <w:r>
        <w:rPr>
          <w:rFonts w:ascii="Times New Roman" w:eastAsia="Times New Roman" w:hAnsi="Times New Roman" w:cs="Times New Roman"/>
          <w:sz w:val="28"/>
          <w:szCs w:val="28"/>
          <w:lang w:eastAsia="ru-RU"/>
        </w:rPr>
        <w:t xml:space="preserve">Звягельської </w:t>
      </w:r>
      <w:r w:rsidRPr="00A25874">
        <w:rPr>
          <w:rFonts w:ascii="Times New Roman" w:eastAsia="Times New Roman" w:hAnsi="Times New Roman" w:cs="Times New Roman"/>
          <w:sz w:val="28"/>
          <w:szCs w:val="28"/>
          <w:lang w:eastAsia="ru-RU"/>
        </w:rPr>
        <w:t xml:space="preserve">міської ради та подається на погодження виконавчого комітету міської ради. Після схвалення виконавчим комітетом </w:t>
      </w:r>
      <w:r>
        <w:rPr>
          <w:rFonts w:ascii="Times New Roman" w:eastAsia="Times New Roman" w:hAnsi="Times New Roman" w:cs="Times New Roman"/>
          <w:sz w:val="28"/>
          <w:szCs w:val="28"/>
          <w:lang w:eastAsia="ru-RU"/>
        </w:rPr>
        <w:t xml:space="preserve">Звягельської </w:t>
      </w:r>
      <w:r w:rsidRPr="00A25874">
        <w:rPr>
          <w:rFonts w:ascii="Times New Roman" w:eastAsia="Times New Roman" w:hAnsi="Times New Roman" w:cs="Times New Roman"/>
          <w:sz w:val="28"/>
          <w:szCs w:val="28"/>
          <w:lang w:eastAsia="ru-RU"/>
        </w:rPr>
        <w:t xml:space="preserve">міської ради, проект Програми подається на розгляд сесії </w:t>
      </w:r>
      <w:r>
        <w:rPr>
          <w:rFonts w:ascii="Times New Roman" w:eastAsia="Times New Roman" w:hAnsi="Times New Roman" w:cs="Times New Roman"/>
          <w:sz w:val="28"/>
          <w:szCs w:val="28"/>
          <w:lang w:eastAsia="ru-RU"/>
        </w:rPr>
        <w:t xml:space="preserve">Звягельської </w:t>
      </w:r>
      <w:r w:rsidRPr="00A25874">
        <w:rPr>
          <w:rFonts w:ascii="Times New Roman" w:eastAsia="Times New Roman" w:hAnsi="Times New Roman" w:cs="Times New Roman"/>
          <w:sz w:val="28"/>
          <w:szCs w:val="28"/>
          <w:lang w:eastAsia="ru-RU"/>
        </w:rPr>
        <w:t>міської ради.</w:t>
      </w:r>
    </w:p>
    <w:p w14:paraId="2EB694A8" w14:textId="6EDBD75A" w:rsidR="00A25874" w:rsidRDefault="00A25874" w:rsidP="00B07E9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25874">
        <w:rPr>
          <w:rFonts w:ascii="Times New Roman" w:eastAsia="Times New Roman" w:hAnsi="Times New Roman" w:cs="Times New Roman"/>
          <w:sz w:val="28"/>
          <w:szCs w:val="28"/>
          <w:lang w:eastAsia="ru-RU"/>
        </w:rPr>
        <w:t xml:space="preserve">.3. Для забезпечення інформованості територіальної громади та забезпечення її участі в обговоренні проекту Програми, після погодження з усіма причетними до її виконання управліннями та відділами виконавчого комітету </w:t>
      </w:r>
      <w:r>
        <w:rPr>
          <w:rFonts w:ascii="Times New Roman" w:eastAsia="Times New Roman" w:hAnsi="Times New Roman" w:cs="Times New Roman"/>
          <w:sz w:val="28"/>
          <w:szCs w:val="28"/>
          <w:lang w:eastAsia="ru-RU"/>
        </w:rPr>
        <w:t xml:space="preserve">Звягельської </w:t>
      </w:r>
      <w:r w:rsidRPr="00A25874">
        <w:rPr>
          <w:rFonts w:ascii="Times New Roman" w:eastAsia="Times New Roman" w:hAnsi="Times New Roman" w:cs="Times New Roman"/>
          <w:sz w:val="28"/>
          <w:szCs w:val="28"/>
          <w:lang w:eastAsia="ru-RU"/>
        </w:rPr>
        <w:t xml:space="preserve">міської ради, проект Програми у дводенний термін розміщається  на офіційному сайті </w:t>
      </w:r>
      <w:r>
        <w:rPr>
          <w:rFonts w:ascii="Times New Roman" w:eastAsia="Times New Roman" w:hAnsi="Times New Roman" w:cs="Times New Roman"/>
          <w:sz w:val="28"/>
          <w:szCs w:val="28"/>
          <w:lang w:eastAsia="ru-RU"/>
        </w:rPr>
        <w:t>Звягельської міської ради.</w:t>
      </w:r>
    </w:p>
    <w:p w14:paraId="02E190EF" w14:textId="77777777" w:rsidR="00A25874" w:rsidRPr="00A25874" w:rsidRDefault="00A25874" w:rsidP="00A25874">
      <w:pPr>
        <w:spacing w:after="0" w:line="240" w:lineRule="auto"/>
        <w:ind w:firstLine="851"/>
        <w:jc w:val="both"/>
        <w:rPr>
          <w:rFonts w:ascii="Times New Roman" w:eastAsia="Times New Roman" w:hAnsi="Times New Roman" w:cs="Times New Roman"/>
          <w:sz w:val="28"/>
          <w:szCs w:val="28"/>
          <w:lang w:eastAsia="ru-RU"/>
        </w:rPr>
      </w:pPr>
    </w:p>
    <w:p w14:paraId="6225152B" w14:textId="7E65ED06" w:rsidR="00F8594F" w:rsidRPr="00E1378C" w:rsidRDefault="00B07E93" w:rsidP="00B07E9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F8594F" w:rsidRPr="00E1378C">
        <w:rPr>
          <w:rFonts w:ascii="Times New Roman" w:eastAsia="Times New Roman" w:hAnsi="Times New Roman" w:cs="Times New Roman"/>
          <w:b/>
          <w:sz w:val="28"/>
          <w:szCs w:val="28"/>
          <w:lang w:eastAsia="ru-RU"/>
        </w:rPr>
        <w:t>. Організація виконання Програми, здійснення контролю за її виконанням</w:t>
      </w:r>
    </w:p>
    <w:p w14:paraId="43AA07BC" w14:textId="21A9C15A" w:rsidR="00F8594F" w:rsidRPr="00F8594F" w:rsidRDefault="00B07E93" w:rsidP="00B07E9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8594F" w:rsidRPr="00F8594F">
        <w:rPr>
          <w:rFonts w:ascii="Times New Roman" w:eastAsia="Times New Roman" w:hAnsi="Times New Roman" w:cs="Times New Roman"/>
          <w:sz w:val="28"/>
          <w:szCs w:val="28"/>
          <w:lang w:eastAsia="ru-RU"/>
        </w:rPr>
        <w:t>.1. Виконання Програми здійснюється шляхом реалізації її завдань і заходів виконавцями, зазначеними в Програмі.</w:t>
      </w:r>
    </w:p>
    <w:p w14:paraId="5BF501A5" w14:textId="77777777" w:rsidR="00B07E93" w:rsidRDefault="00F8594F" w:rsidP="00B07E93">
      <w:pPr>
        <w:spacing w:after="0" w:line="240" w:lineRule="auto"/>
        <w:ind w:firstLine="851"/>
        <w:jc w:val="both"/>
        <w:rPr>
          <w:rFonts w:ascii="Times New Roman" w:eastAsia="Times New Roman" w:hAnsi="Times New Roman" w:cs="Times New Roman"/>
          <w:sz w:val="28"/>
          <w:szCs w:val="28"/>
          <w:lang w:eastAsia="ru-RU"/>
        </w:rPr>
      </w:pPr>
      <w:r w:rsidRPr="00F8594F">
        <w:rPr>
          <w:rFonts w:ascii="Times New Roman" w:eastAsia="Times New Roman" w:hAnsi="Times New Roman" w:cs="Times New Roman"/>
          <w:sz w:val="28"/>
          <w:szCs w:val="28"/>
          <w:lang w:eastAsia="ru-RU"/>
        </w:rPr>
        <w:t>Виконання Програми припиняється після закінчення передбаченого Програмою строку її вик</w:t>
      </w:r>
      <w:r w:rsidR="00B07E93">
        <w:rPr>
          <w:rFonts w:ascii="Times New Roman" w:eastAsia="Times New Roman" w:hAnsi="Times New Roman" w:cs="Times New Roman"/>
          <w:sz w:val="28"/>
          <w:szCs w:val="28"/>
          <w:lang w:eastAsia="ru-RU"/>
        </w:rPr>
        <w:t>онання або або у разі досягнення запланованих цілей і розв’язання проблеми</w:t>
      </w:r>
      <w:r w:rsidR="00B07E93" w:rsidRPr="00F8594F">
        <w:rPr>
          <w:rFonts w:ascii="Times New Roman" w:eastAsia="Times New Roman" w:hAnsi="Times New Roman" w:cs="Times New Roman"/>
          <w:sz w:val="28"/>
          <w:szCs w:val="28"/>
          <w:lang w:eastAsia="ru-RU"/>
        </w:rPr>
        <w:t>.</w:t>
      </w:r>
    </w:p>
    <w:p w14:paraId="6FFAE3B9" w14:textId="1CFADD0E" w:rsidR="00E1378C" w:rsidRPr="00E1378C" w:rsidRDefault="00B07E93" w:rsidP="00B07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E1378C" w:rsidRPr="00E1378C">
        <w:rPr>
          <w:rFonts w:ascii="Times New Roman" w:eastAsia="Times New Roman" w:hAnsi="Times New Roman" w:cs="Times New Roman"/>
          <w:sz w:val="28"/>
          <w:szCs w:val="28"/>
          <w:lang w:eastAsia="ru-RU"/>
        </w:rPr>
        <w:t>.2. Безпосередній контроль за виконанням завдань і заходів Програми здійснює відповідальний виконавець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06FF13CA"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Контроль за виконанням Програми здійснюється з метою:</w:t>
      </w:r>
    </w:p>
    <w:p w14:paraId="02A6EF4C"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забезпечення виконання заходів і завдань Програми в установлені строки;</w:t>
      </w:r>
    </w:p>
    <w:p w14:paraId="5936F1F4"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досягнення передбачених цільових показників Програми;</w:t>
      </w:r>
    </w:p>
    <w:p w14:paraId="2BECF217" w14:textId="77777777" w:rsid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забезпечення використання фінансових, матеріально-технічних та інших ресурсів за призначенням.</w:t>
      </w:r>
    </w:p>
    <w:p w14:paraId="3C101BAC" w14:textId="77777777" w:rsidR="00E1378C" w:rsidRPr="00E1378C" w:rsidRDefault="00E1378C" w:rsidP="00E1378C">
      <w:pPr>
        <w:spacing w:after="0" w:line="240" w:lineRule="auto"/>
        <w:ind w:firstLine="851"/>
        <w:jc w:val="both"/>
        <w:rPr>
          <w:rFonts w:ascii="Times New Roman" w:eastAsia="Times New Roman" w:hAnsi="Times New Roman" w:cs="Times New Roman"/>
          <w:sz w:val="28"/>
          <w:szCs w:val="28"/>
          <w:lang w:eastAsia="ru-RU"/>
        </w:rPr>
      </w:pPr>
    </w:p>
    <w:p w14:paraId="51025B9E" w14:textId="07F21733" w:rsidR="00E1378C" w:rsidRPr="00E1378C" w:rsidRDefault="00B07E93" w:rsidP="00E94B44">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E1378C" w:rsidRPr="00E1378C">
        <w:rPr>
          <w:rFonts w:ascii="Times New Roman" w:eastAsia="Times New Roman" w:hAnsi="Times New Roman" w:cs="Times New Roman"/>
          <w:b/>
          <w:sz w:val="28"/>
          <w:szCs w:val="28"/>
          <w:lang w:eastAsia="ru-RU"/>
        </w:rPr>
        <w:t>. Внесення змін до Програми</w:t>
      </w:r>
    </w:p>
    <w:p w14:paraId="628196D6" w14:textId="6E3274E6" w:rsidR="00E1378C" w:rsidRPr="00E1378C" w:rsidRDefault="00B07E93" w:rsidP="00B07E9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1378C" w:rsidRPr="00E1378C">
        <w:rPr>
          <w:rFonts w:ascii="Times New Roman" w:eastAsia="Times New Roman" w:hAnsi="Times New Roman" w:cs="Times New Roman"/>
          <w:sz w:val="28"/>
          <w:szCs w:val="28"/>
          <w:lang w:eastAsia="ru-RU"/>
        </w:rPr>
        <w:t>.1. Зміни до Програми вносяться у разі потреби та можуть передбачати:</w:t>
      </w:r>
    </w:p>
    <w:p w14:paraId="208472CD"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уточнення мети та завдань Програми;</w:t>
      </w:r>
    </w:p>
    <w:p w14:paraId="1434DAE6"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включення до затвердженої Програми додаткових завдань і заходів;</w:t>
      </w:r>
    </w:p>
    <w:p w14:paraId="4ABE546A" w14:textId="2E20509A" w:rsidR="00E1378C" w:rsidRPr="00B07E93"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 xml:space="preserve">уточнення показників, обсягів і джерел фінансування, переліку виконавців, строків виконання </w:t>
      </w:r>
      <w:r w:rsidR="00B07E93" w:rsidRPr="00E1378C">
        <w:rPr>
          <w:rFonts w:ascii="Times New Roman" w:eastAsia="Times New Roman" w:hAnsi="Times New Roman" w:cs="Times New Roman"/>
          <w:sz w:val="28"/>
          <w:szCs w:val="28"/>
          <w:lang w:eastAsia="ru-RU"/>
        </w:rPr>
        <w:t xml:space="preserve">окремих заходів і завдань </w:t>
      </w:r>
      <w:r w:rsidR="00B07E93">
        <w:rPr>
          <w:rFonts w:ascii="Times New Roman" w:eastAsia="Times New Roman" w:hAnsi="Times New Roman" w:cs="Times New Roman"/>
          <w:sz w:val="28"/>
          <w:szCs w:val="28"/>
          <w:lang w:eastAsia="ru-RU"/>
        </w:rPr>
        <w:t>Програми, назви об</w:t>
      </w:r>
      <w:r w:rsidR="00B07E93" w:rsidRPr="00905EEA">
        <w:rPr>
          <w:rFonts w:ascii="Times New Roman" w:eastAsia="Times New Roman" w:hAnsi="Times New Roman" w:cs="Times New Roman"/>
          <w:sz w:val="28"/>
          <w:szCs w:val="28"/>
          <w:lang w:eastAsia="ru-RU"/>
        </w:rPr>
        <w:t>’</w:t>
      </w:r>
      <w:r w:rsidR="00B07E93">
        <w:rPr>
          <w:rFonts w:ascii="Times New Roman" w:eastAsia="Times New Roman" w:hAnsi="Times New Roman" w:cs="Times New Roman"/>
          <w:sz w:val="28"/>
          <w:szCs w:val="28"/>
          <w:lang w:eastAsia="ru-RU"/>
        </w:rPr>
        <w:t>єктів.</w:t>
      </w:r>
    </w:p>
    <w:p w14:paraId="02B93C74" w14:textId="77777777" w:rsidR="00E1378C" w:rsidRPr="00E1378C" w:rsidRDefault="00E1378C" w:rsidP="00B07E93">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w:t>
      </w:r>
      <w:r w:rsidRPr="00E1378C">
        <w:rPr>
          <w:rFonts w:ascii="Times New Roman" w:eastAsia="Times New Roman" w:hAnsi="Times New Roman" w:cs="Times New Roman"/>
          <w:sz w:val="28"/>
          <w:szCs w:val="28"/>
          <w:lang w:eastAsia="ru-RU"/>
        </w:rPr>
        <w:tab/>
        <w:t>виключення із затвердженої Програми окремих завдань і заходів, щодо яких визнано недоцільним подальше продовження робіт.</w:t>
      </w:r>
    </w:p>
    <w:p w14:paraId="1750EEBB" w14:textId="31F0FE6C" w:rsidR="00E1378C" w:rsidRPr="00E1378C" w:rsidRDefault="00E1378C" w:rsidP="00D774C5">
      <w:pPr>
        <w:spacing w:after="0" w:line="240" w:lineRule="auto"/>
        <w:ind w:firstLine="851"/>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У разі необхідності внесення змін до Програми відповідальний виконавець Програми має надати обґрунтовані пояснення щодо необхід</w:t>
      </w:r>
      <w:r w:rsidR="00D774C5">
        <w:rPr>
          <w:rFonts w:ascii="Times New Roman" w:eastAsia="Times New Roman" w:hAnsi="Times New Roman" w:cs="Times New Roman"/>
          <w:sz w:val="28"/>
          <w:szCs w:val="28"/>
          <w:lang w:eastAsia="ru-RU"/>
        </w:rPr>
        <w:t>ності внесення змін до Програми та провести п</w:t>
      </w:r>
      <w:r w:rsidR="00D774C5" w:rsidRPr="008A4E85">
        <w:rPr>
          <w:rFonts w:ascii="Times New Roman" w:eastAsia="Times New Roman" w:hAnsi="Times New Roman" w:cs="Times New Roman"/>
          <w:sz w:val="28"/>
          <w:szCs w:val="28"/>
          <w:lang w:eastAsia="ru-RU"/>
        </w:rPr>
        <w:t xml:space="preserve">ублічні консультації щодо </w:t>
      </w:r>
      <w:r w:rsidR="00D774C5">
        <w:rPr>
          <w:rFonts w:ascii="Times New Roman" w:eastAsia="Times New Roman" w:hAnsi="Times New Roman" w:cs="Times New Roman"/>
          <w:sz w:val="28"/>
          <w:szCs w:val="28"/>
          <w:lang w:eastAsia="ru-RU"/>
        </w:rPr>
        <w:t>внесення змін до</w:t>
      </w:r>
      <w:r w:rsidR="00D774C5" w:rsidRPr="008A4E85">
        <w:rPr>
          <w:rFonts w:ascii="Times New Roman" w:eastAsia="Times New Roman" w:hAnsi="Times New Roman" w:cs="Times New Roman"/>
          <w:sz w:val="28"/>
          <w:szCs w:val="28"/>
          <w:lang w:eastAsia="ru-RU"/>
        </w:rPr>
        <w:t xml:space="preserve"> Програми</w:t>
      </w:r>
      <w:r w:rsidR="00D774C5">
        <w:rPr>
          <w:rFonts w:ascii="Times New Roman" w:eastAsia="Times New Roman" w:hAnsi="Times New Roman" w:cs="Times New Roman"/>
          <w:sz w:val="28"/>
          <w:szCs w:val="28"/>
          <w:lang w:eastAsia="ru-RU"/>
        </w:rPr>
        <w:t xml:space="preserve"> у відповідності до розділу 6 цього Порядку в усіх випадках, </w:t>
      </w:r>
      <w:r w:rsidR="00D774C5">
        <w:rPr>
          <w:rFonts w:ascii="Times New Roman" w:eastAsia="Times New Roman" w:hAnsi="Times New Roman" w:cs="Times New Roman"/>
          <w:sz w:val="28"/>
          <w:szCs w:val="28"/>
          <w:lang w:eastAsia="ru-RU"/>
        </w:rPr>
        <w:lastRenderedPageBreak/>
        <w:t xml:space="preserve">за винятком </w:t>
      </w:r>
      <w:r w:rsidR="00D774C5" w:rsidRPr="003439EB">
        <w:rPr>
          <w:rFonts w:ascii="Times New Roman" w:eastAsia="Times New Roman" w:hAnsi="Times New Roman" w:cs="Times New Roman"/>
          <w:sz w:val="28"/>
          <w:szCs w:val="28"/>
          <w:lang w:eastAsia="ru-RU"/>
        </w:rPr>
        <w:t>уточнення показників, обсягів і джерел фінансування, переліку виконавців, строків виконання окремих заходів і завдань Програми</w:t>
      </w:r>
      <w:r w:rsidR="00D774C5">
        <w:rPr>
          <w:rFonts w:ascii="Times New Roman" w:eastAsia="Times New Roman" w:hAnsi="Times New Roman" w:cs="Times New Roman"/>
          <w:sz w:val="28"/>
          <w:szCs w:val="28"/>
          <w:lang w:eastAsia="ru-RU"/>
        </w:rPr>
        <w:t>.</w:t>
      </w:r>
    </w:p>
    <w:p w14:paraId="16E34572" w14:textId="4181DA3F" w:rsidR="00E1378C" w:rsidRPr="003D5411" w:rsidRDefault="00B07E93" w:rsidP="00B07E93">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9</w:t>
      </w:r>
      <w:r w:rsidR="00E1378C" w:rsidRPr="00E1378C">
        <w:rPr>
          <w:rFonts w:ascii="Times New Roman" w:eastAsia="Times New Roman" w:hAnsi="Times New Roman" w:cs="Times New Roman"/>
          <w:sz w:val="28"/>
          <w:szCs w:val="28"/>
          <w:lang w:eastAsia="ru-RU"/>
        </w:rPr>
        <w:t xml:space="preserve">.2. Відповідальний виконавець Програми забезпечує проведення експертизи проєкту змін до Програми, його погодження та затвердження відповідно до розділу 7 цього Порядку. </w:t>
      </w:r>
    </w:p>
    <w:p w14:paraId="27EBD1CD" w14:textId="2A29B061" w:rsidR="00E1378C" w:rsidRPr="00823F4F" w:rsidRDefault="00D774C5" w:rsidP="00D774C5">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9</w:t>
      </w:r>
      <w:r w:rsidR="00E1378C" w:rsidRPr="00E1378C">
        <w:rPr>
          <w:rFonts w:ascii="Times New Roman" w:eastAsia="Times New Roman" w:hAnsi="Times New Roman" w:cs="Times New Roman"/>
          <w:sz w:val="28"/>
          <w:szCs w:val="28"/>
          <w:lang w:eastAsia="ru-RU"/>
        </w:rPr>
        <w:t xml:space="preserve">.3. Зміни до Програми мають вноситися </w:t>
      </w:r>
      <w:r w:rsidR="00E1378C" w:rsidRPr="00823F4F">
        <w:rPr>
          <w:rFonts w:ascii="Times New Roman" w:eastAsia="Times New Roman" w:hAnsi="Times New Roman" w:cs="Times New Roman"/>
          <w:color w:val="000000" w:themeColor="text1"/>
          <w:sz w:val="28"/>
          <w:szCs w:val="28"/>
          <w:lang w:eastAsia="ru-RU"/>
        </w:rPr>
        <w:t>виключно шляхом її викладення в новій редакції.</w:t>
      </w:r>
    </w:p>
    <w:p w14:paraId="1CDC5F78" w14:textId="77777777" w:rsidR="00E1378C" w:rsidRPr="00E1378C" w:rsidRDefault="00E1378C" w:rsidP="00E1378C">
      <w:pPr>
        <w:spacing w:after="0" w:line="240" w:lineRule="auto"/>
        <w:ind w:firstLine="851"/>
        <w:jc w:val="both"/>
        <w:rPr>
          <w:rFonts w:ascii="Times New Roman" w:eastAsia="Times New Roman" w:hAnsi="Times New Roman" w:cs="Times New Roman"/>
          <w:sz w:val="28"/>
          <w:szCs w:val="28"/>
          <w:lang w:eastAsia="ru-RU"/>
        </w:rPr>
      </w:pPr>
    </w:p>
    <w:p w14:paraId="4D4748B3" w14:textId="77777777" w:rsidR="00E1378C" w:rsidRPr="00E1378C" w:rsidRDefault="00E1378C" w:rsidP="000E785A">
      <w:pPr>
        <w:spacing w:after="0" w:line="240" w:lineRule="auto"/>
        <w:ind w:firstLine="567"/>
        <w:jc w:val="center"/>
        <w:rPr>
          <w:rFonts w:ascii="Times New Roman" w:eastAsia="Times New Roman" w:hAnsi="Times New Roman" w:cs="Times New Roman"/>
          <w:b/>
          <w:sz w:val="28"/>
          <w:szCs w:val="28"/>
          <w:lang w:eastAsia="ru-RU"/>
        </w:rPr>
      </w:pPr>
      <w:r w:rsidRPr="00E1378C">
        <w:rPr>
          <w:rFonts w:ascii="Times New Roman" w:eastAsia="Times New Roman" w:hAnsi="Times New Roman" w:cs="Times New Roman"/>
          <w:b/>
          <w:sz w:val="28"/>
          <w:szCs w:val="28"/>
          <w:lang w:eastAsia="ru-RU"/>
        </w:rPr>
        <w:t>11. Здійснення моніторингу та підготовка звітів про виконання Програми</w:t>
      </w:r>
    </w:p>
    <w:p w14:paraId="12669379" w14:textId="7B27B184" w:rsidR="00823F4F" w:rsidRDefault="00D774C5" w:rsidP="00D774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23F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823F4F" w:rsidRPr="00823F4F">
        <w:rPr>
          <w:rFonts w:ascii="Times New Roman" w:eastAsia="Times New Roman" w:hAnsi="Times New Roman" w:cs="Times New Roman"/>
          <w:sz w:val="28"/>
          <w:szCs w:val="28"/>
          <w:lang w:eastAsia="ru-RU"/>
        </w:rPr>
        <w:t>Відповідальні виконавці для здійснення моніторингу реаліз</w:t>
      </w:r>
      <w:r w:rsidR="00823F4F">
        <w:rPr>
          <w:rFonts w:ascii="Times New Roman" w:eastAsia="Times New Roman" w:hAnsi="Times New Roman" w:cs="Times New Roman"/>
          <w:sz w:val="28"/>
          <w:szCs w:val="28"/>
          <w:lang w:eastAsia="ru-RU"/>
        </w:rPr>
        <w:t>ації Програми</w:t>
      </w:r>
      <w:r w:rsidR="00FF67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 у півріччя </w:t>
      </w:r>
      <w:r w:rsidR="00823F4F" w:rsidRPr="00823F4F">
        <w:rPr>
          <w:rFonts w:ascii="Times New Roman" w:eastAsia="Times New Roman" w:hAnsi="Times New Roman" w:cs="Times New Roman"/>
          <w:sz w:val="28"/>
          <w:szCs w:val="28"/>
          <w:lang w:eastAsia="ru-RU"/>
        </w:rPr>
        <w:t>звіт</w:t>
      </w:r>
      <w:r>
        <w:rPr>
          <w:rFonts w:ascii="Times New Roman" w:eastAsia="Times New Roman" w:hAnsi="Times New Roman" w:cs="Times New Roman"/>
          <w:sz w:val="28"/>
          <w:szCs w:val="28"/>
          <w:lang w:eastAsia="ru-RU"/>
        </w:rPr>
        <w:t xml:space="preserve">ують </w:t>
      </w:r>
      <w:r w:rsidR="00823F4F" w:rsidRPr="00823F4F">
        <w:rPr>
          <w:rFonts w:ascii="Times New Roman" w:eastAsia="Times New Roman" w:hAnsi="Times New Roman" w:cs="Times New Roman"/>
          <w:sz w:val="28"/>
          <w:szCs w:val="28"/>
          <w:lang w:eastAsia="ru-RU"/>
        </w:rPr>
        <w:t xml:space="preserve"> про стан та результати виконання заходів міської Програми </w:t>
      </w:r>
      <w:r>
        <w:rPr>
          <w:rFonts w:ascii="Times New Roman" w:eastAsia="Times New Roman" w:hAnsi="Times New Roman" w:cs="Times New Roman"/>
          <w:sz w:val="28"/>
          <w:szCs w:val="28"/>
          <w:lang w:eastAsia="ru-RU"/>
        </w:rPr>
        <w:t xml:space="preserve"> перед </w:t>
      </w:r>
      <w:r w:rsidR="0048201B">
        <w:rPr>
          <w:rFonts w:ascii="Times New Roman" w:eastAsia="Times New Roman" w:hAnsi="Times New Roman" w:cs="Times New Roman"/>
          <w:sz w:val="28"/>
          <w:szCs w:val="28"/>
          <w:lang w:eastAsia="ru-RU"/>
        </w:rPr>
        <w:t xml:space="preserve">міською радою </w:t>
      </w:r>
      <w:r w:rsidR="00823F4F" w:rsidRPr="00823F4F">
        <w:rPr>
          <w:rFonts w:ascii="Times New Roman" w:eastAsia="Times New Roman" w:hAnsi="Times New Roman" w:cs="Times New Roman"/>
          <w:sz w:val="28"/>
          <w:szCs w:val="28"/>
          <w:lang w:eastAsia="ru-RU"/>
        </w:rPr>
        <w:t xml:space="preserve">(згідно додатку 5 до Порядку), </w:t>
      </w:r>
      <w:r>
        <w:rPr>
          <w:rFonts w:ascii="Times New Roman" w:eastAsia="Times New Roman" w:hAnsi="Times New Roman" w:cs="Times New Roman"/>
          <w:sz w:val="28"/>
          <w:szCs w:val="28"/>
          <w:lang w:eastAsia="ru-RU"/>
        </w:rPr>
        <w:t xml:space="preserve">щорічно </w:t>
      </w:r>
      <w:r w:rsidR="00823F4F" w:rsidRPr="00823F4F">
        <w:rPr>
          <w:rFonts w:ascii="Times New Roman" w:eastAsia="Times New Roman" w:hAnsi="Times New Roman" w:cs="Times New Roman"/>
          <w:sz w:val="28"/>
          <w:szCs w:val="28"/>
          <w:lang w:eastAsia="ru-RU"/>
        </w:rPr>
        <w:t>та по закінченню її виконання в цілому за весь період дії Програми (згідно додатку 6 до Порядку)</w:t>
      </w:r>
      <w:r w:rsidR="00FF6772">
        <w:rPr>
          <w:rFonts w:ascii="Times New Roman" w:eastAsia="Times New Roman" w:hAnsi="Times New Roman" w:cs="Times New Roman"/>
          <w:sz w:val="28"/>
          <w:szCs w:val="28"/>
          <w:lang w:eastAsia="ru-RU"/>
        </w:rPr>
        <w:t>.</w:t>
      </w:r>
    </w:p>
    <w:p w14:paraId="33E9757D" w14:textId="78D3835F" w:rsidR="00E1378C" w:rsidRPr="00E1378C" w:rsidRDefault="00D774C5" w:rsidP="00D774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1378C" w:rsidRPr="00E1378C">
        <w:rPr>
          <w:rFonts w:ascii="Times New Roman" w:eastAsia="Times New Roman" w:hAnsi="Times New Roman" w:cs="Times New Roman"/>
          <w:sz w:val="28"/>
          <w:szCs w:val="28"/>
          <w:lang w:eastAsia="ru-RU"/>
        </w:rPr>
        <w:t xml:space="preserve">.2. Відповідальний виконавець періодично, але не менш </w:t>
      </w:r>
      <w:r w:rsidR="00FF6772" w:rsidRPr="00FF6772">
        <w:rPr>
          <w:rFonts w:ascii="Times New Roman" w:eastAsia="Times New Roman" w:hAnsi="Times New Roman" w:cs="Times New Roman"/>
          <w:color w:val="000000" w:themeColor="text1"/>
          <w:sz w:val="28"/>
          <w:szCs w:val="28"/>
          <w:lang w:eastAsia="ru-RU"/>
        </w:rPr>
        <w:t xml:space="preserve">як раз </w:t>
      </w:r>
      <w:r w:rsidR="00E1378C" w:rsidRPr="00E1378C">
        <w:rPr>
          <w:rFonts w:ascii="Times New Roman" w:eastAsia="Times New Roman" w:hAnsi="Times New Roman" w:cs="Times New Roman"/>
          <w:sz w:val="28"/>
          <w:szCs w:val="28"/>
          <w:lang w:eastAsia="ru-RU"/>
        </w:rPr>
        <w:t xml:space="preserve">на рік, інформує територіальну громаду про виконання Програми на офіційному веб сайті </w:t>
      </w:r>
      <w:r w:rsidR="004D1562">
        <w:rPr>
          <w:rFonts w:ascii="Times New Roman" w:eastAsia="Times New Roman" w:hAnsi="Times New Roman" w:cs="Times New Roman"/>
          <w:sz w:val="28"/>
          <w:szCs w:val="28"/>
          <w:lang w:eastAsia="ru-RU"/>
        </w:rPr>
        <w:t xml:space="preserve">міської </w:t>
      </w:r>
      <w:r w:rsidR="00E1378C" w:rsidRPr="00E1378C">
        <w:rPr>
          <w:rFonts w:ascii="Times New Roman" w:eastAsia="Times New Roman" w:hAnsi="Times New Roman" w:cs="Times New Roman"/>
          <w:sz w:val="28"/>
          <w:szCs w:val="28"/>
          <w:lang w:eastAsia="ru-RU"/>
        </w:rPr>
        <w:t xml:space="preserve"> ради.</w:t>
      </w:r>
    </w:p>
    <w:p w14:paraId="1E4D1A86" w14:textId="337F1D43" w:rsidR="00E1378C" w:rsidRPr="00E1378C" w:rsidRDefault="00D774C5" w:rsidP="00D774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1378C" w:rsidRPr="00E1378C">
        <w:rPr>
          <w:rFonts w:ascii="Times New Roman" w:eastAsia="Times New Roman" w:hAnsi="Times New Roman" w:cs="Times New Roman"/>
          <w:sz w:val="28"/>
          <w:szCs w:val="28"/>
          <w:lang w:eastAsia="ru-RU"/>
        </w:rPr>
        <w:t>.3. Щорічний звіт повинен бути доповнений інформацією про виконання показників результативності у динаміці з датою початку реалізації Програми та пояснювальною запискою щодо її виконання, у разі невиконання – обґрунтування причин невиконання.</w:t>
      </w:r>
    </w:p>
    <w:p w14:paraId="0EFF3F8E" w14:textId="77777777" w:rsidR="00E1378C" w:rsidRPr="001C5A3A" w:rsidRDefault="00E1378C" w:rsidP="00D774C5">
      <w:pPr>
        <w:spacing w:after="0" w:line="240" w:lineRule="auto"/>
        <w:ind w:firstLine="567"/>
        <w:jc w:val="both"/>
        <w:rPr>
          <w:rFonts w:ascii="Times New Roman" w:eastAsia="Times New Roman" w:hAnsi="Times New Roman" w:cs="Times New Roman"/>
          <w:sz w:val="28"/>
          <w:szCs w:val="28"/>
          <w:lang w:eastAsia="ru-RU"/>
        </w:rPr>
      </w:pPr>
      <w:r w:rsidRPr="00E1378C">
        <w:rPr>
          <w:rFonts w:ascii="Times New Roman" w:eastAsia="Times New Roman" w:hAnsi="Times New Roman" w:cs="Times New Roman"/>
          <w:sz w:val="28"/>
          <w:szCs w:val="28"/>
          <w:lang w:eastAsia="ru-RU"/>
        </w:rPr>
        <w:t>Інформація про виконання Програми готується за формами, визначеними в додатку 5 та 6 до Порядку.</w:t>
      </w:r>
    </w:p>
    <w:p w14:paraId="7135D8E4" w14:textId="41DB805A" w:rsidR="004D1562" w:rsidRPr="004D1562" w:rsidRDefault="0048201B" w:rsidP="004D156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4D1562">
        <w:rPr>
          <w:rFonts w:ascii="Times New Roman" w:eastAsia="Times New Roman" w:hAnsi="Times New Roman" w:cs="Times New Roman"/>
          <w:sz w:val="28"/>
          <w:szCs w:val="28"/>
          <w:lang w:eastAsia="ru-RU"/>
        </w:rPr>
        <w:t>.4.</w:t>
      </w:r>
      <w:r w:rsidR="004D1562" w:rsidRPr="004D1562">
        <w:rPr>
          <w:rFonts w:ascii="Times New Roman" w:eastAsia="Times New Roman" w:hAnsi="Times New Roman" w:cs="Times New Roman"/>
          <w:sz w:val="28"/>
          <w:szCs w:val="28"/>
          <w:lang w:eastAsia="ru-RU"/>
        </w:rPr>
        <w:t xml:space="preserve"> </w:t>
      </w:r>
      <w:r w:rsidR="00FF6772" w:rsidRPr="00FF6772">
        <w:rPr>
          <w:rFonts w:ascii="Times New Roman" w:eastAsia="Times New Roman" w:hAnsi="Times New Roman" w:cs="Times New Roman"/>
          <w:color w:val="000000" w:themeColor="text1"/>
          <w:sz w:val="28"/>
          <w:szCs w:val="28"/>
          <w:lang w:eastAsia="ru-RU"/>
        </w:rPr>
        <w:t>В</w:t>
      </w:r>
      <w:r w:rsidR="004D1562" w:rsidRPr="00FF6772">
        <w:rPr>
          <w:rFonts w:ascii="Times New Roman" w:eastAsia="Times New Roman" w:hAnsi="Times New Roman" w:cs="Times New Roman"/>
          <w:color w:val="000000" w:themeColor="text1"/>
          <w:sz w:val="28"/>
          <w:szCs w:val="28"/>
          <w:lang w:eastAsia="ru-RU"/>
        </w:rPr>
        <w:t xml:space="preserve">ідділ економічного планування та підприємницької діяльності міської ради узагальнює </w:t>
      </w:r>
      <w:r w:rsidR="004D1562" w:rsidRPr="004D1562">
        <w:rPr>
          <w:rFonts w:ascii="Times New Roman" w:eastAsia="Times New Roman" w:hAnsi="Times New Roman" w:cs="Times New Roman"/>
          <w:sz w:val="28"/>
          <w:szCs w:val="28"/>
          <w:lang w:eastAsia="ru-RU"/>
        </w:rPr>
        <w:t>звіти відповідальних виконавців про поточне й остаточне виконання місцевих програм, проводить аналіз вказаних звітів і включає його результати до щорічного звіту про виконання Програми економічного та соціал</w:t>
      </w:r>
      <w:r w:rsidR="004D1562">
        <w:rPr>
          <w:rFonts w:ascii="Times New Roman" w:eastAsia="Times New Roman" w:hAnsi="Times New Roman" w:cs="Times New Roman"/>
          <w:sz w:val="28"/>
          <w:szCs w:val="28"/>
          <w:lang w:eastAsia="ru-RU"/>
        </w:rPr>
        <w:t>ьного розвитку міської</w:t>
      </w:r>
      <w:r w:rsidR="004D1562" w:rsidRPr="004D1562">
        <w:rPr>
          <w:rFonts w:ascii="Times New Roman" w:eastAsia="Times New Roman" w:hAnsi="Times New Roman" w:cs="Times New Roman"/>
          <w:sz w:val="28"/>
          <w:szCs w:val="28"/>
          <w:lang w:eastAsia="ru-RU"/>
        </w:rPr>
        <w:t xml:space="preserve"> територіальної громади.</w:t>
      </w:r>
    </w:p>
    <w:p w14:paraId="39CE8669" w14:textId="2DA90A32" w:rsidR="004D1562" w:rsidRPr="004D156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D1562" w:rsidRPr="004D1562">
        <w:rPr>
          <w:rFonts w:ascii="Times New Roman" w:eastAsia="Times New Roman" w:hAnsi="Times New Roman" w:cs="Times New Roman"/>
          <w:sz w:val="28"/>
          <w:szCs w:val="28"/>
          <w:lang w:eastAsia="ru-RU"/>
        </w:rPr>
        <w:t>.5. Відповідальний виконавець Програми щороку здійснює обґрунтовану оцінку результатів виконання Програми та за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щодо яких визнано недоцільним подальше продовження робіт), уточнення окремих завдань і заходів, показників, обсягів і джерел фінансування, переліку виконавців тощо.</w:t>
      </w:r>
    </w:p>
    <w:p w14:paraId="055853CC" w14:textId="3C14CA79" w:rsidR="004D1562" w:rsidRPr="004D156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D1562" w:rsidRPr="004D1562">
        <w:rPr>
          <w:rFonts w:ascii="Times New Roman" w:eastAsia="Times New Roman" w:hAnsi="Times New Roman" w:cs="Times New Roman"/>
          <w:sz w:val="28"/>
          <w:szCs w:val="28"/>
          <w:lang w:eastAsia="ru-RU"/>
        </w:rPr>
        <w:t>.6. Виконання Програми припиняється після закінчення встановленого терміну, після чого відповідальний виконавець Програми у місячний строк складає підсумковий звіт про результати її виконання та подає його</w:t>
      </w:r>
      <w:r w:rsidR="009C7798">
        <w:rPr>
          <w:rFonts w:ascii="Times New Roman" w:eastAsia="Times New Roman" w:hAnsi="Times New Roman" w:cs="Times New Roman"/>
          <w:color w:val="2E74B5" w:themeColor="accent1" w:themeShade="BF"/>
          <w:sz w:val="28"/>
          <w:szCs w:val="28"/>
          <w:lang w:eastAsia="ru-RU"/>
        </w:rPr>
        <w:t xml:space="preserve"> </w:t>
      </w:r>
      <w:r w:rsidR="009C7798" w:rsidRPr="00FF6772">
        <w:rPr>
          <w:rFonts w:ascii="Times New Roman" w:eastAsia="Times New Roman" w:hAnsi="Times New Roman" w:cs="Times New Roman"/>
          <w:color w:val="000000" w:themeColor="text1"/>
          <w:sz w:val="28"/>
          <w:szCs w:val="28"/>
          <w:lang w:eastAsia="ru-RU"/>
        </w:rPr>
        <w:t>відділу</w:t>
      </w:r>
      <w:r w:rsidR="00FF6772">
        <w:rPr>
          <w:rFonts w:ascii="Times New Roman" w:eastAsia="Times New Roman" w:hAnsi="Times New Roman" w:cs="Times New Roman"/>
          <w:color w:val="000000" w:themeColor="text1"/>
          <w:sz w:val="28"/>
          <w:szCs w:val="28"/>
          <w:lang w:eastAsia="ru-RU"/>
        </w:rPr>
        <w:t xml:space="preserve"> економічного планування та підприємницької діяльност</w:t>
      </w:r>
      <w:r>
        <w:rPr>
          <w:rFonts w:ascii="Times New Roman" w:eastAsia="Times New Roman" w:hAnsi="Times New Roman" w:cs="Times New Roman"/>
          <w:color w:val="000000" w:themeColor="text1"/>
          <w:sz w:val="28"/>
          <w:szCs w:val="28"/>
          <w:lang w:eastAsia="ru-RU"/>
        </w:rPr>
        <w:t>і</w:t>
      </w:r>
      <w:r w:rsidR="004D1562" w:rsidRPr="00FF6772">
        <w:rPr>
          <w:rFonts w:ascii="Times New Roman" w:eastAsia="Times New Roman" w:hAnsi="Times New Roman" w:cs="Times New Roman"/>
          <w:color w:val="000000" w:themeColor="text1"/>
          <w:sz w:val="28"/>
          <w:szCs w:val="28"/>
          <w:lang w:eastAsia="ru-RU"/>
        </w:rPr>
        <w:t>.</w:t>
      </w:r>
      <w:r w:rsidR="004D1562">
        <w:rPr>
          <w:rFonts w:ascii="Times New Roman" w:eastAsia="Times New Roman" w:hAnsi="Times New Roman" w:cs="Times New Roman"/>
          <w:sz w:val="28"/>
          <w:szCs w:val="28"/>
          <w:lang w:eastAsia="ru-RU"/>
        </w:rPr>
        <w:t xml:space="preserve"> </w:t>
      </w:r>
    </w:p>
    <w:p w14:paraId="28936731" w14:textId="77777777" w:rsidR="004D1562" w:rsidRPr="004D1562" w:rsidRDefault="004D1562" w:rsidP="0048201B">
      <w:pPr>
        <w:spacing w:after="0" w:line="240" w:lineRule="auto"/>
        <w:ind w:firstLine="567"/>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Підсумковий звіт повинен містити інформацію щодо:</w:t>
      </w:r>
    </w:p>
    <w:p w14:paraId="39EA917A" w14:textId="77777777" w:rsidR="004D1562" w:rsidRPr="004D1562" w:rsidRDefault="004D1562" w:rsidP="004D1562">
      <w:pPr>
        <w:spacing w:after="0" w:line="240" w:lineRule="auto"/>
        <w:ind w:firstLine="284"/>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w:t>
      </w:r>
      <w:r w:rsidRPr="004D1562">
        <w:rPr>
          <w:rFonts w:ascii="Times New Roman" w:eastAsia="Times New Roman" w:hAnsi="Times New Roman" w:cs="Times New Roman"/>
          <w:sz w:val="28"/>
          <w:szCs w:val="28"/>
          <w:lang w:eastAsia="ru-RU"/>
        </w:rPr>
        <w:tab/>
        <w:t>досягнення мети Програми;</w:t>
      </w:r>
    </w:p>
    <w:p w14:paraId="76DBC484" w14:textId="77777777" w:rsidR="004D1562" w:rsidRPr="004D1562" w:rsidRDefault="004D1562" w:rsidP="004D1562">
      <w:pPr>
        <w:spacing w:after="0" w:line="240" w:lineRule="auto"/>
        <w:ind w:firstLine="284"/>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w:t>
      </w:r>
      <w:r w:rsidRPr="004D1562">
        <w:rPr>
          <w:rFonts w:ascii="Times New Roman" w:eastAsia="Times New Roman" w:hAnsi="Times New Roman" w:cs="Times New Roman"/>
          <w:sz w:val="28"/>
          <w:szCs w:val="28"/>
          <w:lang w:eastAsia="ru-RU"/>
        </w:rPr>
        <w:tab/>
        <w:t>виконаних завдань і заходів Програми;</w:t>
      </w:r>
    </w:p>
    <w:p w14:paraId="680EFBEE" w14:textId="77777777" w:rsidR="004D1562" w:rsidRPr="004D1562" w:rsidRDefault="004D1562" w:rsidP="004D1562">
      <w:pPr>
        <w:spacing w:after="0" w:line="240" w:lineRule="auto"/>
        <w:ind w:firstLine="284"/>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w:t>
      </w:r>
      <w:r w:rsidRPr="004D1562">
        <w:rPr>
          <w:rFonts w:ascii="Times New Roman" w:eastAsia="Times New Roman" w:hAnsi="Times New Roman" w:cs="Times New Roman"/>
          <w:sz w:val="28"/>
          <w:szCs w:val="28"/>
          <w:lang w:eastAsia="ru-RU"/>
        </w:rPr>
        <w:tab/>
        <w:t>рівня досягнення запланованих показників результативності з обґрунтуванням причин невиконання або недосягнення очікуваних результатів;</w:t>
      </w:r>
    </w:p>
    <w:p w14:paraId="21E3BC98" w14:textId="77777777" w:rsidR="004D1562" w:rsidRPr="004D1562" w:rsidRDefault="004D1562" w:rsidP="004D1562">
      <w:pPr>
        <w:spacing w:after="0" w:line="240" w:lineRule="auto"/>
        <w:ind w:firstLine="284"/>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w:t>
      </w:r>
      <w:r w:rsidRPr="004D1562">
        <w:rPr>
          <w:rFonts w:ascii="Times New Roman" w:eastAsia="Times New Roman" w:hAnsi="Times New Roman" w:cs="Times New Roman"/>
          <w:sz w:val="28"/>
          <w:szCs w:val="28"/>
          <w:lang w:eastAsia="ru-RU"/>
        </w:rPr>
        <w:tab/>
        <w:t>фактичних фінансових витрат.</w:t>
      </w:r>
    </w:p>
    <w:p w14:paraId="38C6D29C" w14:textId="7556A2F3" w:rsidR="004D1562" w:rsidRPr="004D156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4D1562" w:rsidRPr="004D1562">
        <w:rPr>
          <w:rFonts w:ascii="Times New Roman" w:eastAsia="Times New Roman" w:hAnsi="Times New Roman" w:cs="Times New Roman"/>
          <w:sz w:val="28"/>
          <w:szCs w:val="28"/>
          <w:lang w:eastAsia="ru-RU"/>
        </w:rPr>
        <w:t xml:space="preserve">.7. Щорічний і підсумковий звіти про результати виконання Програми повинні бути розглянуті </w:t>
      </w:r>
      <w:r w:rsidR="004D1562" w:rsidRPr="00FF6772">
        <w:rPr>
          <w:rFonts w:ascii="Times New Roman" w:eastAsia="Times New Roman" w:hAnsi="Times New Roman" w:cs="Times New Roman"/>
          <w:color w:val="000000" w:themeColor="text1"/>
          <w:sz w:val="28"/>
          <w:szCs w:val="28"/>
          <w:lang w:eastAsia="ru-RU"/>
        </w:rPr>
        <w:t xml:space="preserve">виконавчим комітетом міської ради </w:t>
      </w:r>
      <w:r>
        <w:rPr>
          <w:rFonts w:ascii="Times New Roman" w:eastAsia="Times New Roman" w:hAnsi="Times New Roman" w:cs="Times New Roman"/>
          <w:color w:val="000000" w:themeColor="text1"/>
          <w:sz w:val="28"/>
          <w:szCs w:val="28"/>
          <w:lang w:eastAsia="ru-RU"/>
        </w:rPr>
        <w:t xml:space="preserve"> та міською радою </w:t>
      </w:r>
      <w:r w:rsidR="004D1562" w:rsidRPr="00FF6772">
        <w:rPr>
          <w:rFonts w:ascii="Times New Roman" w:eastAsia="Times New Roman" w:hAnsi="Times New Roman" w:cs="Times New Roman"/>
          <w:color w:val="000000" w:themeColor="text1"/>
          <w:sz w:val="28"/>
          <w:szCs w:val="28"/>
          <w:lang w:eastAsia="ru-RU"/>
        </w:rPr>
        <w:t xml:space="preserve">з </w:t>
      </w:r>
      <w:r w:rsidR="00FF6772">
        <w:rPr>
          <w:rFonts w:ascii="Times New Roman" w:eastAsia="Times New Roman" w:hAnsi="Times New Roman" w:cs="Times New Roman"/>
          <w:color w:val="000000" w:themeColor="text1"/>
          <w:sz w:val="28"/>
          <w:szCs w:val="28"/>
          <w:lang w:eastAsia="ru-RU"/>
        </w:rPr>
        <w:t>прийняттям відповідного рішення</w:t>
      </w:r>
      <w:r w:rsidR="00FF6772" w:rsidRPr="004D1562">
        <w:rPr>
          <w:rFonts w:ascii="Times New Roman" w:eastAsia="Times New Roman" w:hAnsi="Times New Roman" w:cs="Times New Roman"/>
          <w:sz w:val="28"/>
          <w:szCs w:val="28"/>
          <w:lang w:eastAsia="ru-RU"/>
        </w:rPr>
        <w:t xml:space="preserve"> </w:t>
      </w:r>
      <w:r w:rsidR="00FF6772">
        <w:rPr>
          <w:rFonts w:ascii="Times New Roman" w:eastAsia="Times New Roman" w:hAnsi="Times New Roman" w:cs="Times New Roman"/>
          <w:sz w:val="28"/>
          <w:szCs w:val="28"/>
          <w:lang w:eastAsia="ru-RU"/>
        </w:rPr>
        <w:t>щ</w:t>
      </w:r>
      <w:r w:rsidR="004D1562" w:rsidRPr="004D1562">
        <w:rPr>
          <w:rFonts w:ascii="Times New Roman" w:eastAsia="Times New Roman" w:hAnsi="Times New Roman" w:cs="Times New Roman"/>
          <w:sz w:val="28"/>
          <w:szCs w:val="28"/>
          <w:lang w:eastAsia="ru-RU"/>
        </w:rPr>
        <w:t>одо її результативності</w:t>
      </w:r>
      <w:r>
        <w:rPr>
          <w:rFonts w:ascii="Times New Roman" w:eastAsia="Times New Roman" w:hAnsi="Times New Roman" w:cs="Times New Roman"/>
          <w:sz w:val="28"/>
          <w:szCs w:val="28"/>
          <w:lang w:eastAsia="ru-RU"/>
        </w:rPr>
        <w:t>.</w:t>
      </w:r>
    </w:p>
    <w:p w14:paraId="3E8A77C6" w14:textId="77777777" w:rsidR="004D1562" w:rsidRPr="004D1562" w:rsidRDefault="004D1562" w:rsidP="004D1562">
      <w:pPr>
        <w:spacing w:after="0" w:line="240" w:lineRule="auto"/>
        <w:ind w:firstLine="284"/>
        <w:jc w:val="both"/>
        <w:rPr>
          <w:rFonts w:ascii="Times New Roman" w:eastAsia="Times New Roman" w:hAnsi="Times New Roman" w:cs="Times New Roman"/>
          <w:sz w:val="28"/>
          <w:szCs w:val="28"/>
          <w:lang w:eastAsia="ru-RU"/>
        </w:rPr>
      </w:pPr>
      <w:r w:rsidRPr="004D1562">
        <w:rPr>
          <w:rFonts w:ascii="Times New Roman" w:eastAsia="Times New Roman" w:hAnsi="Times New Roman" w:cs="Times New Roman"/>
          <w:sz w:val="28"/>
          <w:szCs w:val="28"/>
          <w:lang w:eastAsia="ru-RU"/>
        </w:rPr>
        <w:t>Щорічний і підсумковий звіти виконання Програми відповідальний виконавець розміщує на офіці</w:t>
      </w:r>
      <w:r w:rsidR="00022155">
        <w:rPr>
          <w:rFonts w:ascii="Times New Roman" w:eastAsia="Times New Roman" w:hAnsi="Times New Roman" w:cs="Times New Roman"/>
          <w:sz w:val="28"/>
          <w:szCs w:val="28"/>
          <w:lang w:eastAsia="ru-RU"/>
        </w:rPr>
        <w:t xml:space="preserve">йному веб сайті міської </w:t>
      </w:r>
      <w:r w:rsidRPr="004D1562">
        <w:rPr>
          <w:rFonts w:ascii="Times New Roman" w:eastAsia="Times New Roman" w:hAnsi="Times New Roman" w:cs="Times New Roman"/>
          <w:sz w:val="28"/>
          <w:szCs w:val="28"/>
          <w:lang w:eastAsia="ru-RU"/>
        </w:rPr>
        <w:t>ради.</w:t>
      </w:r>
    </w:p>
    <w:p w14:paraId="29BFFACE" w14:textId="3870E2C7" w:rsidR="00FF6772" w:rsidRPr="00FF677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F6772">
        <w:rPr>
          <w:rFonts w:ascii="Times New Roman" w:eastAsia="Times New Roman" w:hAnsi="Times New Roman" w:cs="Times New Roman"/>
          <w:sz w:val="28"/>
          <w:szCs w:val="28"/>
          <w:lang w:eastAsia="ru-RU"/>
        </w:rPr>
        <w:t xml:space="preserve">.8. Відділ економічного планування та підприємницької діяльності </w:t>
      </w:r>
      <w:r w:rsidR="00FF6772" w:rsidRPr="00FF6772">
        <w:rPr>
          <w:rFonts w:ascii="Times New Roman" w:eastAsia="Times New Roman" w:hAnsi="Times New Roman" w:cs="Times New Roman"/>
          <w:sz w:val="28"/>
          <w:szCs w:val="28"/>
          <w:lang w:eastAsia="ru-RU"/>
        </w:rPr>
        <w:t xml:space="preserve"> міської ради:</w:t>
      </w:r>
    </w:p>
    <w:p w14:paraId="45056CDB" w14:textId="2ABFC13F" w:rsidR="00FF6772" w:rsidRPr="00FF6772" w:rsidRDefault="00FF6772" w:rsidP="00FF677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6772">
        <w:rPr>
          <w:rFonts w:ascii="Times New Roman" w:eastAsia="Times New Roman" w:hAnsi="Times New Roman" w:cs="Times New Roman"/>
          <w:sz w:val="28"/>
          <w:szCs w:val="28"/>
          <w:lang w:eastAsia="ru-RU"/>
        </w:rPr>
        <w:t>узагальнює та аналізує звіти головних виконавців програм та включає їх результати до щорічного звіту про виконання програми економічного та со</w:t>
      </w:r>
      <w:r w:rsidR="0048201B">
        <w:rPr>
          <w:rFonts w:ascii="Times New Roman" w:eastAsia="Times New Roman" w:hAnsi="Times New Roman" w:cs="Times New Roman"/>
          <w:sz w:val="28"/>
          <w:szCs w:val="28"/>
          <w:lang w:eastAsia="ru-RU"/>
        </w:rPr>
        <w:t>ціального розвитку Звягельської</w:t>
      </w:r>
      <w:r w:rsidRPr="00FF6772">
        <w:rPr>
          <w:rFonts w:ascii="Times New Roman" w:eastAsia="Times New Roman" w:hAnsi="Times New Roman" w:cs="Times New Roman"/>
          <w:sz w:val="28"/>
          <w:szCs w:val="28"/>
          <w:lang w:eastAsia="ru-RU"/>
        </w:rPr>
        <w:t xml:space="preserve"> міської територіальної громади;</w:t>
      </w:r>
    </w:p>
    <w:p w14:paraId="7C2DD3FD" w14:textId="56998D9E" w:rsidR="00FF6772" w:rsidRPr="00FF6772" w:rsidRDefault="00FF6772" w:rsidP="00FF677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6772">
        <w:rPr>
          <w:rFonts w:ascii="Times New Roman" w:eastAsia="Times New Roman" w:hAnsi="Times New Roman" w:cs="Times New Roman"/>
          <w:sz w:val="28"/>
          <w:szCs w:val="28"/>
          <w:lang w:eastAsia="ru-RU"/>
        </w:rPr>
        <w:t>веде базу даних міських цільових програм та звітів головних виконавців про поточне та остаточне їх виконання.</w:t>
      </w:r>
    </w:p>
    <w:p w14:paraId="052A873A" w14:textId="18CAE629" w:rsidR="00FF6772" w:rsidRPr="00FF677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F6772" w:rsidRPr="00FF6772">
        <w:rPr>
          <w:rFonts w:ascii="Times New Roman" w:eastAsia="Times New Roman" w:hAnsi="Times New Roman" w:cs="Times New Roman"/>
          <w:sz w:val="28"/>
          <w:szCs w:val="28"/>
          <w:lang w:eastAsia="ru-RU"/>
        </w:rPr>
        <w:t>.</w:t>
      </w:r>
      <w:r w:rsidR="005F460B">
        <w:rPr>
          <w:rFonts w:ascii="Times New Roman" w:eastAsia="Times New Roman" w:hAnsi="Times New Roman" w:cs="Times New Roman"/>
          <w:sz w:val="28"/>
          <w:szCs w:val="28"/>
          <w:lang w:eastAsia="ru-RU"/>
        </w:rPr>
        <w:t>9.</w:t>
      </w:r>
      <w:r w:rsidR="00FF6772" w:rsidRPr="00FF6772">
        <w:rPr>
          <w:rFonts w:ascii="Times New Roman" w:eastAsia="Times New Roman" w:hAnsi="Times New Roman" w:cs="Times New Roman"/>
          <w:sz w:val="28"/>
          <w:szCs w:val="28"/>
          <w:lang w:eastAsia="ru-RU"/>
        </w:rPr>
        <w:t xml:space="preserve"> Виконання Програми припиняється після закінчення встановленого строку. Відповідальний виконавець програми складає заключний звіт про результати її виконання і подає на розгляд </w:t>
      </w:r>
      <w:r w:rsidR="005F460B">
        <w:rPr>
          <w:rFonts w:ascii="Times New Roman" w:eastAsia="Times New Roman" w:hAnsi="Times New Roman" w:cs="Times New Roman"/>
          <w:sz w:val="28"/>
          <w:szCs w:val="28"/>
          <w:lang w:eastAsia="ru-RU"/>
        </w:rPr>
        <w:t xml:space="preserve">Звягельської </w:t>
      </w:r>
      <w:r w:rsidR="00FF6772" w:rsidRPr="00FF6772">
        <w:rPr>
          <w:rFonts w:ascii="Times New Roman" w:eastAsia="Times New Roman" w:hAnsi="Times New Roman" w:cs="Times New Roman"/>
          <w:sz w:val="28"/>
          <w:szCs w:val="28"/>
          <w:lang w:eastAsia="ru-RU"/>
        </w:rPr>
        <w:t>міської ради.</w:t>
      </w:r>
    </w:p>
    <w:p w14:paraId="4B92685A" w14:textId="0C1FEC64" w:rsidR="00FF6772" w:rsidRPr="00FF6772" w:rsidRDefault="0048201B" w:rsidP="004820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F460B">
        <w:rPr>
          <w:rFonts w:ascii="Times New Roman" w:eastAsia="Times New Roman" w:hAnsi="Times New Roman" w:cs="Times New Roman"/>
          <w:sz w:val="28"/>
          <w:szCs w:val="28"/>
          <w:lang w:eastAsia="ru-RU"/>
        </w:rPr>
        <w:t>.10.</w:t>
      </w:r>
      <w:r w:rsidR="00FF6772" w:rsidRPr="00FF6772">
        <w:rPr>
          <w:rFonts w:ascii="Times New Roman" w:eastAsia="Times New Roman" w:hAnsi="Times New Roman" w:cs="Times New Roman"/>
          <w:sz w:val="28"/>
          <w:szCs w:val="28"/>
          <w:lang w:eastAsia="ru-RU"/>
        </w:rPr>
        <w:t xml:space="preserve">Дострокове припинення дії Програми відбувається у разі втрати  актуальності досягнення мети за спільним поданням відповідального виконавця Програми, </w:t>
      </w:r>
      <w:r w:rsidR="005F460B">
        <w:rPr>
          <w:rFonts w:ascii="Times New Roman" w:eastAsia="Times New Roman" w:hAnsi="Times New Roman" w:cs="Times New Roman"/>
          <w:sz w:val="28"/>
          <w:szCs w:val="28"/>
          <w:lang w:eastAsia="ru-RU"/>
        </w:rPr>
        <w:t xml:space="preserve">відділу економічного планування та підприємницької діяльності міської ради </w:t>
      </w:r>
      <w:r w:rsidR="00FF6772" w:rsidRPr="00FF6772">
        <w:rPr>
          <w:rFonts w:ascii="Times New Roman" w:eastAsia="Times New Roman" w:hAnsi="Times New Roman" w:cs="Times New Roman"/>
          <w:sz w:val="28"/>
          <w:szCs w:val="28"/>
          <w:lang w:eastAsia="ru-RU"/>
        </w:rPr>
        <w:t xml:space="preserve"> та фінансового управління міської ради.</w:t>
      </w:r>
    </w:p>
    <w:p w14:paraId="1DCC2DEC" w14:textId="19683611" w:rsidR="00FE698B" w:rsidRDefault="00FF6772" w:rsidP="0048201B">
      <w:pPr>
        <w:spacing w:after="0" w:line="240" w:lineRule="auto"/>
        <w:ind w:firstLine="567"/>
        <w:jc w:val="both"/>
        <w:rPr>
          <w:rFonts w:ascii="Times New Roman" w:eastAsia="Times New Roman" w:hAnsi="Times New Roman" w:cs="Times New Roman"/>
          <w:sz w:val="28"/>
          <w:szCs w:val="28"/>
          <w:lang w:eastAsia="ru-RU"/>
        </w:rPr>
      </w:pPr>
      <w:r w:rsidRPr="00FF6772">
        <w:rPr>
          <w:rFonts w:ascii="Times New Roman" w:eastAsia="Times New Roman" w:hAnsi="Times New Roman" w:cs="Times New Roman"/>
          <w:sz w:val="28"/>
          <w:szCs w:val="28"/>
          <w:lang w:eastAsia="ru-RU"/>
        </w:rPr>
        <w:t xml:space="preserve">Рішення про дострокове припинення програми приймається </w:t>
      </w:r>
      <w:r w:rsidR="005F460B">
        <w:rPr>
          <w:rFonts w:ascii="Times New Roman" w:eastAsia="Times New Roman" w:hAnsi="Times New Roman" w:cs="Times New Roman"/>
          <w:sz w:val="28"/>
          <w:szCs w:val="28"/>
          <w:lang w:eastAsia="ru-RU"/>
        </w:rPr>
        <w:t xml:space="preserve">Звягельською </w:t>
      </w:r>
      <w:r w:rsidRPr="00FF6772">
        <w:rPr>
          <w:rFonts w:ascii="Times New Roman" w:eastAsia="Times New Roman" w:hAnsi="Times New Roman" w:cs="Times New Roman"/>
          <w:sz w:val="28"/>
          <w:szCs w:val="28"/>
          <w:lang w:eastAsia="ru-RU"/>
        </w:rPr>
        <w:t>міською радою.</w:t>
      </w:r>
    </w:p>
    <w:p w14:paraId="4DEEEC1D" w14:textId="61E4E861" w:rsidR="005F460B" w:rsidRDefault="005F460B" w:rsidP="005F460B">
      <w:pPr>
        <w:spacing w:after="0" w:line="240" w:lineRule="auto"/>
        <w:ind w:firstLine="851"/>
        <w:jc w:val="both"/>
        <w:rPr>
          <w:rFonts w:ascii="Times New Roman" w:eastAsia="Times New Roman" w:hAnsi="Times New Roman" w:cs="Times New Roman"/>
          <w:sz w:val="28"/>
          <w:szCs w:val="28"/>
          <w:lang w:eastAsia="ru-RU"/>
        </w:rPr>
      </w:pPr>
    </w:p>
    <w:p w14:paraId="588D8BA8" w14:textId="53F688BF" w:rsidR="005F460B" w:rsidRDefault="00FF56C4" w:rsidP="004820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 міської ради                                                            </w:t>
      </w:r>
      <w:r w:rsidR="0048201B">
        <w:rPr>
          <w:rFonts w:ascii="Times New Roman" w:eastAsia="Times New Roman" w:hAnsi="Times New Roman" w:cs="Times New Roman"/>
          <w:sz w:val="28"/>
          <w:szCs w:val="28"/>
          <w:lang w:eastAsia="ru-RU"/>
        </w:rPr>
        <w:t xml:space="preserve">    Оксана ГВОЗДЕНКО    </w:t>
      </w:r>
    </w:p>
    <w:p w14:paraId="222D25B9" w14:textId="7308B9D6" w:rsidR="005F460B" w:rsidRDefault="005F460B" w:rsidP="00FF56C4">
      <w:pPr>
        <w:spacing w:after="0" w:line="240" w:lineRule="auto"/>
        <w:jc w:val="both"/>
        <w:rPr>
          <w:rFonts w:ascii="Times New Roman" w:eastAsia="Times New Roman" w:hAnsi="Times New Roman" w:cs="Times New Roman"/>
          <w:sz w:val="28"/>
          <w:szCs w:val="28"/>
          <w:lang w:eastAsia="ru-RU"/>
        </w:rPr>
      </w:pPr>
    </w:p>
    <w:p w14:paraId="5D3645E9" w14:textId="78300EE6" w:rsidR="005F460B" w:rsidRDefault="005F460B" w:rsidP="005F460B">
      <w:pPr>
        <w:tabs>
          <w:tab w:val="left" w:pos="709"/>
        </w:tabs>
        <w:spacing w:before="120" w:after="0" w:line="240" w:lineRule="auto"/>
        <w:ind w:left="5670"/>
        <w:jc w:val="both"/>
        <w:rPr>
          <w:rFonts w:ascii="Times New Roman" w:eastAsia="Microsoft Sans Serif" w:hAnsi="Times New Roman" w:cs="Times New Roman"/>
          <w:bCs/>
          <w:sz w:val="28"/>
          <w:szCs w:val="28"/>
          <w:lang w:eastAsia="uk-UA" w:bidi="uk-UA"/>
        </w:rPr>
      </w:pPr>
      <w:r>
        <w:rPr>
          <w:rFonts w:ascii="Times New Roman" w:eastAsia="Microsoft Sans Serif" w:hAnsi="Times New Roman" w:cs="Times New Roman"/>
          <w:bCs/>
          <w:sz w:val="28"/>
          <w:szCs w:val="28"/>
          <w:lang w:eastAsia="uk-UA" w:bidi="uk-UA"/>
        </w:rPr>
        <w:t xml:space="preserve">Додаток1 </w:t>
      </w:r>
      <w:r w:rsidRPr="005F460B">
        <w:rPr>
          <w:rFonts w:ascii="Times New Roman" w:eastAsia="Microsoft Sans Serif" w:hAnsi="Times New Roman" w:cs="Times New Roman"/>
          <w:bCs/>
          <w:sz w:val="28"/>
          <w:szCs w:val="28"/>
          <w:lang w:eastAsia="uk-UA" w:bidi="uk-UA"/>
        </w:rPr>
        <w:br/>
        <w:t>до Порядку розроблення, виконання, моніторингу місцевих програм та звітності про їх виконання</w:t>
      </w:r>
    </w:p>
    <w:p w14:paraId="38F41CE3" w14:textId="08051147" w:rsidR="005F460B" w:rsidRDefault="005F460B" w:rsidP="005F460B">
      <w:pPr>
        <w:tabs>
          <w:tab w:val="left" w:pos="709"/>
        </w:tabs>
        <w:spacing w:before="120" w:after="0" w:line="240" w:lineRule="auto"/>
        <w:ind w:left="5670"/>
        <w:jc w:val="both"/>
        <w:rPr>
          <w:rFonts w:ascii="Times New Roman" w:eastAsia="Microsoft Sans Serif" w:hAnsi="Times New Roman" w:cs="Times New Roman"/>
          <w:bCs/>
          <w:sz w:val="28"/>
          <w:szCs w:val="28"/>
          <w:lang w:eastAsia="uk-UA" w:bidi="uk-UA"/>
        </w:rPr>
      </w:pPr>
    </w:p>
    <w:p w14:paraId="457477FB" w14:textId="77777777" w:rsidR="005F460B" w:rsidRPr="005F460B" w:rsidRDefault="005F460B" w:rsidP="005F460B">
      <w:pPr>
        <w:tabs>
          <w:tab w:val="left" w:pos="709"/>
        </w:tabs>
        <w:spacing w:before="120" w:after="0" w:line="240" w:lineRule="auto"/>
        <w:ind w:left="5670"/>
        <w:jc w:val="both"/>
        <w:rPr>
          <w:rFonts w:ascii="Times New Roman" w:eastAsia="Microsoft Sans Serif" w:hAnsi="Times New Roman" w:cs="Times New Roman"/>
          <w:sz w:val="28"/>
          <w:szCs w:val="28"/>
          <w:lang w:eastAsia="uk-UA" w:bidi="uk-UA"/>
        </w:rPr>
      </w:pPr>
    </w:p>
    <w:p w14:paraId="0624EC6A" w14:textId="77777777" w:rsidR="005F460B" w:rsidRPr="005F460B" w:rsidRDefault="005F460B" w:rsidP="007063AB">
      <w:pPr>
        <w:tabs>
          <w:tab w:val="left" w:pos="709"/>
        </w:tabs>
        <w:spacing w:before="120" w:after="0" w:line="240" w:lineRule="auto"/>
        <w:jc w:val="center"/>
        <w:rPr>
          <w:rFonts w:ascii="Times New Roman" w:eastAsia="Microsoft Sans Serif" w:hAnsi="Times New Roman" w:cs="Times New Roman"/>
          <w:b/>
          <w:bCs/>
          <w:sz w:val="28"/>
          <w:szCs w:val="28"/>
          <w:lang w:eastAsia="uk-UA" w:bidi="uk-UA"/>
        </w:rPr>
      </w:pPr>
      <w:r w:rsidRPr="005F460B">
        <w:rPr>
          <w:rFonts w:ascii="Times New Roman" w:eastAsia="Microsoft Sans Serif" w:hAnsi="Times New Roman" w:cs="Times New Roman"/>
          <w:b/>
          <w:bCs/>
          <w:sz w:val="28"/>
          <w:szCs w:val="28"/>
          <w:lang w:eastAsia="uk-UA" w:bidi="uk-UA"/>
        </w:rPr>
        <w:t>ПАСПОРТ ПРОГРАМИ</w:t>
      </w:r>
    </w:p>
    <w:p w14:paraId="518E6025" w14:textId="77777777" w:rsidR="005F460B" w:rsidRPr="005F460B" w:rsidRDefault="005F460B" w:rsidP="007063AB">
      <w:pPr>
        <w:spacing w:before="120" w:after="0" w:line="240" w:lineRule="auto"/>
        <w:ind w:firstLine="709"/>
        <w:jc w:val="center"/>
        <w:rPr>
          <w:rFonts w:ascii="Times New Roman" w:eastAsia="Times New Roman" w:hAnsi="Times New Roman" w:cs="Times New Roman"/>
          <w:b/>
          <w:bCs/>
          <w:sz w:val="28"/>
          <w:szCs w:val="28"/>
        </w:rPr>
      </w:pPr>
      <w:r w:rsidRPr="005F460B">
        <w:rPr>
          <w:rFonts w:ascii="Times New Roman" w:eastAsia="Times New Roman" w:hAnsi="Times New Roman" w:cs="Times New Roman"/>
          <w:b/>
          <w:bCs/>
          <w:sz w:val="28"/>
          <w:szCs w:val="28"/>
        </w:rPr>
        <w:t>___________________________________________</w:t>
      </w:r>
    </w:p>
    <w:p w14:paraId="5E0B49C6" w14:textId="77777777" w:rsidR="005F460B" w:rsidRPr="005F460B" w:rsidRDefault="005F460B" w:rsidP="007063AB">
      <w:pPr>
        <w:spacing w:before="120" w:after="0" w:line="240" w:lineRule="auto"/>
        <w:ind w:firstLine="709"/>
        <w:jc w:val="center"/>
        <w:rPr>
          <w:rFonts w:ascii="Times New Roman" w:eastAsia="Times New Roman" w:hAnsi="Times New Roman" w:cs="Times New Roman"/>
          <w:bCs/>
          <w:sz w:val="28"/>
          <w:szCs w:val="28"/>
        </w:rPr>
      </w:pPr>
      <w:r w:rsidRPr="005F460B">
        <w:rPr>
          <w:rFonts w:ascii="Times New Roman" w:eastAsia="Times New Roman" w:hAnsi="Times New Roman" w:cs="Times New Roman"/>
          <w:bCs/>
          <w:sz w:val="28"/>
          <w:szCs w:val="28"/>
        </w:rPr>
        <w:t>(</w:t>
      </w:r>
      <w:r w:rsidRPr="007063AB">
        <w:rPr>
          <w:rFonts w:ascii="Times New Roman" w:eastAsia="Microsoft Sans Serif" w:hAnsi="Times New Roman" w:cs="Times New Roman"/>
          <w:bCs/>
          <w:sz w:val="28"/>
          <w:szCs w:val="28"/>
          <w:lang w:eastAsia="uk-UA" w:bidi="uk-UA"/>
        </w:rPr>
        <w:t>найменування місцевої програми</w:t>
      </w:r>
      <w:r w:rsidRPr="005F460B">
        <w:rPr>
          <w:rFonts w:ascii="Times New Roman" w:eastAsia="Times New Roman" w:hAnsi="Times New Roman" w:cs="Times New Roman"/>
          <w:bCs/>
          <w:sz w:val="28"/>
          <w:szCs w:val="28"/>
        </w:rPr>
        <w:t>)</w:t>
      </w:r>
    </w:p>
    <w:p w14:paraId="721A2511" w14:textId="77777777" w:rsidR="005F460B" w:rsidRPr="005F460B" w:rsidRDefault="005F460B" w:rsidP="005F460B">
      <w:pPr>
        <w:tabs>
          <w:tab w:val="left" w:pos="709"/>
        </w:tabs>
        <w:spacing w:before="120" w:after="0" w:line="240" w:lineRule="auto"/>
        <w:jc w:val="center"/>
        <w:rPr>
          <w:rFonts w:ascii="Times New Roman" w:eastAsia="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658"/>
        <w:gridCol w:w="3816"/>
        <w:gridCol w:w="5074"/>
      </w:tblGrid>
      <w:tr w:rsidR="005F460B" w:rsidRPr="005F460B" w14:paraId="79DCF0CE" w14:textId="77777777" w:rsidTr="005F460B">
        <w:trPr>
          <w:trHeight w:hRule="exact" w:val="991"/>
        </w:trPr>
        <w:tc>
          <w:tcPr>
            <w:tcW w:w="658" w:type="dxa"/>
            <w:tcBorders>
              <w:top w:val="single" w:sz="4" w:space="0" w:color="auto"/>
              <w:left w:val="single" w:sz="4" w:space="0" w:color="auto"/>
            </w:tcBorders>
            <w:shd w:val="clear" w:color="auto" w:fill="FFFFFF"/>
          </w:tcPr>
          <w:p w14:paraId="700CEBD8"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1.</w:t>
            </w:r>
          </w:p>
        </w:tc>
        <w:tc>
          <w:tcPr>
            <w:tcW w:w="3816" w:type="dxa"/>
            <w:tcBorders>
              <w:top w:val="single" w:sz="4" w:space="0" w:color="auto"/>
              <w:left w:val="single" w:sz="4" w:space="0" w:color="auto"/>
            </w:tcBorders>
            <w:shd w:val="clear" w:color="auto" w:fill="FFFFFF"/>
          </w:tcPr>
          <w:p w14:paraId="3AC0A23F"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Ініціатор розроблення Програми</w:t>
            </w:r>
          </w:p>
        </w:tc>
        <w:tc>
          <w:tcPr>
            <w:tcW w:w="5074" w:type="dxa"/>
            <w:tcBorders>
              <w:top w:val="single" w:sz="4" w:space="0" w:color="auto"/>
              <w:left w:val="single" w:sz="4" w:space="0" w:color="auto"/>
              <w:right w:val="single" w:sz="4" w:space="0" w:color="auto"/>
            </w:tcBorders>
            <w:shd w:val="clear" w:color="auto" w:fill="FFFFFF"/>
          </w:tcPr>
          <w:p w14:paraId="0B1D3091"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5C1F424F" w14:textId="77777777" w:rsidTr="005F460B">
        <w:trPr>
          <w:trHeight w:hRule="exact" w:val="1289"/>
        </w:trPr>
        <w:tc>
          <w:tcPr>
            <w:tcW w:w="658" w:type="dxa"/>
            <w:tcBorders>
              <w:top w:val="single" w:sz="4" w:space="0" w:color="auto"/>
              <w:left w:val="single" w:sz="4" w:space="0" w:color="auto"/>
            </w:tcBorders>
            <w:shd w:val="clear" w:color="auto" w:fill="FFFFFF"/>
          </w:tcPr>
          <w:p w14:paraId="2C0F0FA4"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2.</w:t>
            </w:r>
          </w:p>
        </w:tc>
        <w:tc>
          <w:tcPr>
            <w:tcW w:w="3816" w:type="dxa"/>
            <w:tcBorders>
              <w:top w:val="single" w:sz="4" w:space="0" w:color="auto"/>
              <w:left w:val="single" w:sz="4" w:space="0" w:color="auto"/>
            </w:tcBorders>
            <w:shd w:val="clear" w:color="auto" w:fill="FFFFFF"/>
          </w:tcPr>
          <w:p w14:paraId="58D7C358"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Дата, номер і назва розпорядчого документа про розроблення Програми</w:t>
            </w:r>
          </w:p>
        </w:tc>
        <w:tc>
          <w:tcPr>
            <w:tcW w:w="5074" w:type="dxa"/>
            <w:tcBorders>
              <w:top w:val="single" w:sz="4" w:space="0" w:color="auto"/>
              <w:left w:val="single" w:sz="4" w:space="0" w:color="auto"/>
              <w:right w:val="single" w:sz="4" w:space="0" w:color="auto"/>
            </w:tcBorders>
            <w:shd w:val="clear" w:color="auto" w:fill="FFFFFF"/>
          </w:tcPr>
          <w:p w14:paraId="686DECB8"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0F62A6C5" w14:textId="77777777" w:rsidTr="005F460B">
        <w:trPr>
          <w:trHeight w:hRule="exact" w:val="839"/>
        </w:trPr>
        <w:tc>
          <w:tcPr>
            <w:tcW w:w="658" w:type="dxa"/>
            <w:tcBorders>
              <w:top w:val="single" w:sz="4" w:space="0" w:color="auto"/>
              <w:left w:val="single" w:sz="4" w:space="0" w:color="auto"/>
            </w:tcBorders>
            <w:shd w:val="clear" w:color="auto" w:fill="FFFFFF"/>
          </w:tcPr>
          <w:p w14:paraId="363FA704"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lastRenderedPageBreak/>
              <w:t>3.</w:t>
            </w:r>
          </w:p>
        </w:tc>
        <w:tc>
          <w:tcPr>
            <w:tcW w:w="3816" w:type="dxa"/>
            <w:tcBorders>
              <w:top w:val="single" w:sz="4" w:space="0" w:color="auto"/>
              <w:left w:val="single" w:sz="4" w:space="0" w:color="auto"/>
            </w:tcBorders>
            <w:shd w:val="clear" w:color="auto" w:fill="FFFFFF"/>
          </w:tcPr>
          <w:p w14:paraId="42F727E2"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Розробник Програми</w:t>
            </w:r>
          </w:p>
        </w:tc>
        <w:tc>
          <w:tcPr>
            <w:tcW w:w="5074" w:type="dxa"/>
            <w:tcBorders>
              <w:top w:val="single" w:sz="4" w:space="0" w:color="auto"/>
              <w:left w:val="single" w:sz="4" w:space="0" w:color="auto"/>
              <w:right w:val="single" w:sz="4" w:space="0" w:color="auto"/>
            </w:tcBorders>
            <w:shd w:val="clear" w:color="auto" w:fill="FFFFFF"/>
          </w:tcPr>
          <w:p w14:paraId="1EC1E45E"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09E90158" w14:textId="77777777" w:rsidTr="007063AB">
        <w:trPr>
          <w:trHeight w:hRule="exact" w:val="852"/>
        </w:trPr>
        <w:tc>
          <w:tcPr>
            <w:tcW w:w="658" w:type="dxa"/>
            <w:tcBorders>
              <w:top w:val="single" w:sz="4" w:space="0" w:color="auto"/>
              <w:left w:val="single" w:sz="4" w:space="0" w:color="auto"/>
            </w:tcBorders>
            <w:shd w:val="clear" w:color="auto" w:fill="FFFFFF"/>
          </w:tcPr>
          <w:p w14:paraId="56A48505"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Cambria" w:hAnsi="Times New Roman" w:cs="Times New Roman"/>
                <w:bCs/>
                <w:sz w:val="28"/>
                <w:szCs w:val="28"/>
                <w:shd w:val="clear" w:color="auto" w:fill="FFFFFF"/>
                <w:lang w:eastAsia="uk-UA" w:bidi="uk-UA"/>
              </w:rPr>
              <w:t>4.</w:t>
            </w:r>
          </w:p>
        </w:tc>
        <w:tc>
          <w:tcPr>
            <w:tcW w:w="3816" w:type="dxa"/>
            <w:tcBorders>
              <w:top w:val="single" w:sz="4" w:space="0" w:color="auto"/>
              <w:left w:val="single" w:sz="4" w:space="0" w:color="auto"/>
            </w:tcBorders>
            <w:shd w:val="clear" w:color="auto" w:fill="FFFFFF"/>
            <w:vAlign w:val="bottom"/>
          </w:tcPr>
          <w:p w14:paraId="008FE62A"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Відповідальний виконавець Програми</w:t>
            </w:r>
          </w:p>
        </w:tc>
        <w:tc>
          <w:tcPr>
            <w:tcW w:w="5074" w:type="dxa"/>
            <w:tcBorders>
              <w:top w:val="single" w:sz="4" w:space="0" w:color="auto"/>
              <w:left w:val="single" w:sz="4" w:space="0" w:color="auto"/>
              <w:right w:val="single" w:sz="4" w:space="0" w:color="auto"/>
            </w:tcBorders>
            <w:shd w:val="clear" w:color="auto" w:fill="FFFFFF"/>
          </w:tcPr>
          <w:p w14:paraId="2B7D8877"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5337F072" w14:textId="77777777" w:rsidTr="005F460B">
        <w:trPr>
          <w:trHeight w:hRule="exact" w:val="706"/>
        </w:trPr>
        <w:tc>
          <w:tcPr>
            <w:tcW w:w="658" w:type="dxa"/>
            <w:tcBorders>
              <w:top w:val="single" w:sz="4" w:space="0" w:color="auto"/>
              <w:left w:val="single" w:sz="4" w:space="0" w:color="auto"/>
            </w:tcBorders>
            <w:shd w:val="clear" w:color="auto" w:fill="FFFFFF"/>
          </w:tcPr>
          <w:p w14:paraId="4AE55037"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5.</w:t>
            </w:r>
          </w:p>
        </w:tc>
        <w:tc>
          <w:tcPr>
            <w:tcW w:w="3816" w:type="dxa"/>
            <w:tcBorders>
              <w:top w:val="single" w:sz="4" w:space="0" w:color="auto"/>
              <w:left w:val="single" w:sz="4" w:space="0" w:color="auto"/>
            </w:tcBorders>
            <w:shd w:val="clear" w:color="auto" w:fill="FFFFFF"/>
          </w:tcPr>
          <w:p w14:paraId="5A433BDD"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Виконавці Програми</w:t>
            </w:r>
          </w:p>
        </w:tc>
        <w:tc>
          <w:tcPr>
            <w:tcW w:w="5074" w:type="dxa"/>
            <w:tcBorders>
              <w:top w:val="single" w:sz="4" w:space="0" w:color="auto"/>
              <w:left w:val="single" w:sz="4" w:space="0" w:color="auto"/>
              <w:right w:val="single" w:sz="4" w:space="0" w:color="auto"/>
            </w:tcBorders>
            <w:shd w:val="clear" w:color="auto" w:fill="FFFFFF"/>
          </w:tcPr>
          <w:p w14:paraId="605C6267"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55387686" w14:textId="77777777" w:rsidTr="005F460B">
        <w:trPr>
          <w:trHeight w:hRule="exact" w:val="565"/>
        </w:trPr>
        <w:tc>
          <w:tcPr>
            <w:tcW w:w="658" w:type="dxa"/>
            <w:tcBorders>
              <w:top w:val="single" w:sz="4" w:space="0" w:color="auto"/>
              <w:left w:val="single" w:sz="4" w:space="0" w:color="auto"/>
            </w:tcBorders>
            <w:shd w:val="clear" w:color="auto" w:fill="FFFFFF"/>
            <w:vAlign w:val="bottom"/>
          </w:tcPr>
          <w:p w14:paraId="241015E4"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6.</w:t>
            </w:r>
          </w:p>
        </w:tc>
        <w:tc>
          <w:tcPr>
            <w:tcW w:w="3816" w:type="dxa"/>
            <w:tcBorders>
              <w:top w:val="single" w:sz="4" w:space="0" w:color="auto"/>
              <w:left w:val="single" w:sz="4" w:space="0" w:color="auto"/>
            </w:tcBorders>
            <w:shd w:val="clear" w:color="auto" w:fill="FFFFFF"/>
          </w:tcPr>
          <w:p w14:paraId="18248274"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Термін реалізації Програми</w:t>
            </w:r>
          </w:p>
        </w:tc>
        <w:tc>
          <w:tcPr>
            <w:tcW w:w="5074" w:type="dxa"/>
            <w:tcBorders>
              <w:top w:val="single" w:sz="4" w:space="0" w:color="auto"/>
              <w:left w:val="single" w:sz="4" w:space="0" w:color="auto"/>
              <w:right w:val="single" w:sz="4" w:space="0" w:color="auto"/>
            </w:tcBorders>
            <w:shd w:val="clear" w:color="auto" w:fill="FFFFFF"/>
          </w:tcPr>
          <w:p w14:paraId="4BAD5F93"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2BC33D4C" w14:textId="77777777" w:rsidTr="005F460B">
        <w:trPr>
          <w:trHeight w:hRule="exact" w:val="431"/>
        </w:trPr>
        <w:tc>
          <w:tcPr>
            <w:tcW w:w="658" w:type="dxa"/>
            <w:tcBorders>
              <w:top w:val="single" w:sz="4" w:space="0" w:color="auto"/>
              <w:left w:val="single" w:sz="4" w:space="0" w:color="auto"/>
            </w:tcBorders>
            <w:shd w:val="clear" w:color="auto" w:fill="FFFFFF"/>
          </w:tcPr>
          <w:p w14:paraId="7227D0A3"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7.</w:t>
            </w:r>
          </w:p>
        </w:tc>
        <w:tc>
          <w:tcPr>
            <w:tcW w:w="3816" w:type="dxa"/>
            <w:tcBorders>
              <w:top w:val="single" w:sz="4" w:space="0" w:color="auto"/>
              <w:left w:val="single" w:sz="4" w:space="0" w:color="auto"/>
            </w:tcBorders>
            <w:shd w:val="clear" w:color="auto" w:fill="FFFFFF"/>
          </w:tcPr>
          <w:p w14:paraId="7C7BF4DF"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Мета Програми</w:t>
            </w:r>
          </w:p>
        </w:tc>
        <w:tc>
          <w:tcPr>
            <w:tcW w:w="5074" w:type="dxa"/>
            <w:tcBorders>
              <w:top w:val="single" w:sz="4" w:space="0" w:color="auto"/>
              <w:left w:val="single" w:sz="4" w:space="0" w:color="auto"/>
              <w:right w:val="single" w:sz="4" w:space="0" w:color="auto"/>
            </w:tcBorders>
            <w:shd w:val="clear" w:color="auto" w:fill="FFFFFF"/>
          </w:tcPr>
          <w:p w14:paraId="3A6E125D"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4E28D5C3" w14:textId="77777777" w:rsidTr="007063AB">
        <w:trPr>
          <w:trHeight w:hRule="exact" w:val="3127"/>
        </w:trPr>
        <w:tc>
          <w:tcPr>
            <w:tcW w:w="658" w:type="dxa"/>
            <w:tcBorders>
              <w:top w:val="single" w:sz="4" w:space="0" w:color="auto"/>
              <w:left w:val="single" w:sz="4" w:space="0" w:color="auto"/>
            </w:tcBorders>
            <w:shd w:val="clear" w:color="auto" w:fill="FFFFFF"/>
          </w:tcPr>
          <w:p w14:paraId="7C135955"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8.</w:t>
            </w:r>
          </w:p>
        </w:tc>
        <w:tc>
          <w:tcPr>
            <w:tcW w:w="3816" w:type="dxa"/>
            <w:tcBorders>
              <w:top w:val="single" w:sz="4" w:space="0" w:color="auto"/>
              <w:left w:val="single" w:sz="4" w:space="0" w:color="auto"/>
            </w:tcBorders>
            <w:shd w:val="clear" w:color="auto" w:fill="FFFFFF"/>
            <w:vAlign w:val="bottom"/>
          </w:tcPr>
          <w:p w14:paraId="0D571216"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Загальний обсяг фінансових ресурсів, необхідних для реалізації Програми, всього: зокрема:</w:t>
            </w:r>
          </w:p>
          <w:p w14:paraId="605D8160" w14:textId="379CD9F0" w:rsidR="005F460B" w:rsidRPr="005F460B" w:rsidRDefault="005F460B" w:rsidP="007063AB">
            <w:pPr>
              <w:widowControl w:val="0"/>
              <w:tabs>
                <w:tab w:val="left" w:pos="139"/>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коштів бюджету</w:t>
            </w:r>
            <w:r w:rsidR="007063AB" w:rsidRPr="007063AB">
              <w:rPr>
                <w:rFonts w:ascii="Times New Roman" w:eastAsia="Times New Roman" w:hAnsi="Times New Roman" w:cs="Times New Roman"/>
                <w:bCs/>
                <w:sz w:val="28"/>
                <w:szCs w:val="28"/>
                <w:shd w:val="clear" w:color="auto" w:fill="FFFFFF"/>
                <w:lang w:eastAsia="uk-UA" w:bidi="uk-UA"/>
              </w:rPr>
              <w:t xml:space="preserve"> міської територіальної </w:t>
            </w:r>
            <w:r w:rsidRPr="007063AB">
              <w:rPr>
                <w:rFonts w:ascii="Times New Roman" w:eastAsia="Times New Roman" w:hAnsi="Times New Roman" w:cs="Times New Roman"/>
                <w:bCs/>
                <w:sz w:val="28"/>
                <w:szCs w:val="28"/>
                <w:shd w:val="clear" w:color="auto" w:fill="FFFFFF"/>
                <w:lang w:eastAsia="uk-UA" w:bidi="uk-UA"/>
              </w:rPr>
              <w:t xml:space="preserve"> громади;</w:t>
            </w:r>
          </w:p>
          <w:p w14:paraId="7E39203B" w14:textId="77777777" w:rsidR="005F460B" w:rsidRPr="007063AB" w:rsidRDefault="005F460B" w:rsidP="005F460B">
            <w:pPr>
              <w:widowControl w:val="0"/>
              <w:numPr>
                <w:ilvl w:val="0"/>
                <w:numId w:val="2"/>
              </w:numPr>
              <w:tabs>
                <w:tab w:val="left" w:pos="144"/>
                <w:tab w:val="left" w:pos="709"/>
              </w:tabs>
              <w:spacing w:before="120" w:after="0" w:line="240" w:lineRule="auto"/>
              <w:rPr>
                <w:rFonts w:ascii="Times New Roman" w:eastAsia="Times New Roman" w:hAnsi="Times New Roman" w:cs="Times New Roman"/>
                <w:sz w:val="28"/>
                <w:szCs w:val="28"/>
                <w:shd w:val="clear" w:color="auto" w:fill="FFFFFF"/>
                <w:lang w:eastAsia="uk-UA" w:bidi="uk-UA"/>
              </w:rPr>
            </w:pPr>
            <w:r w:rsidRPr="007063AB">
              <w:rPr>
                <w:rFonts w:ascii="Times New Roman" w:eastAsia="Times New Roman" w:hAnsi="Times New Roman" w:cs="Times New Roman"/>
                <w:bCs/>
                <w:sz w:val="28"/>
                <w:szCs w:val="28"/>
                <w:shd w:val="clear" w:color="auto" w:fill="FFFFFF"/>
                <w:lang w:eastAsia="uk-UA" w:bidi="uk-UA"/>
              </w:rPr>
              <w:t>інші джерела.</w:t>
            </w:r>
          </w:p>
          <w:p w14:paraId="709667E6" w14:textId="77777777" w:rsidR="005F460B" w:rsidRPr="007063AB" w:rsidRDefault="005F460B" w:rsidP="005F460B">
            <w:pPr>
              <w:widowControl w:val="0"/>
              <w:tabs>
                <w:tab w:val="left" w:pos="144"/>
                <w:tab w:val="left" w:pos="709"/>
              </w:tabs>
              <w:spacing w:before="120" w:after="0" w:line="240" w:lineRule="auto"/>
              <w:rPr>
                <w:rFonts w:ascii="Times New Roman" w:eastAsia="Times New Roman" w:hAnsi="Times New Roman" w:cs="Times New Roman"/>
                <w:bCs/>
                <w:sz w:val="28"/>
                <w:szCs w:val="28"/>
                <w:shd w:val="clear" w:color="auto" w:fill="FFFFFF"/>
                <w:lang w:eastAsia="uk-UA" w:bidi="uk-UA"/>
              </w:rPr>
            </w:pPr>
          </w:p>
        </w:tc>
        <w:tc>
          <w:tcPr>
            <w:tcW w:w="5074" w:type="dxa"/>
            <w:tcBorders>
              <w:top w:val="single" w:sz="4" w:space="0" w:color="auto"/>
              <w:left w:val="single" w:sz="4" w:space="0" w:color="auto"/>
              <w:right w:val="single" w:sz="4" w:space="0" w:color="auto"/>
            </w:tcBorders>
            <w:shd w:val="clear" w:color="auto" w:fill="FFFFFF"/>
          </w:tcPr>
          <w:p w14:paraId="551CD51E"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4F69A101" w14:textId="77777777" w:rsidTr="005F460B">
        <w:trPr>
          <w:trHeight w:hRule="exact" w:val="566"/>
        </w:trPr>
        <w:tc>
          <w:tcPr>
            <w:tcW w:w="658" w:type="dxa"/>
            <w:tcBorders>
              <w:top w:val="single" w:sz="4" w:space="0" w:color="auto"/>
              <w:left w:val="single" w:sz="4" w:space="0" w:color="auto"/>
            </w:tcBorders>
            <w:shd w:val="clear" w:color="auto" w:fill="FFFFFF"/>
          </w:tcPr>
          <w:p w14:paraId="0F9D68F8"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9.</w:t>
            </w:r>
          </w:p>
        </w:tc>
        <w:tc>
          <w:tcPr>
            <w:tcW w:w="3816" w:type="dxa"/>
            <w:tcBorders>
              <w:top w:val="single" w:sz="4" w:space="0" w:color="auto"/>
              <w:left w:val="single" w:sz="4" w:space="0" w:color="auto"/>
            </w:tcBorders>
            <w:shd w:val="clear" w:color="auto" w:fill="FFFFFF"/>
          </w:tcPr>
          <w:p w14:paraId="24D09E61"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Очікувані результати виконання</w:t>
            </w:r>
          </w:p>
        </w:tc>
        <w:tc>
          <w:tcPr>
            <w:tcW w:w="5074" w:type="dxa"/>
            <w:tcBorders>
              <w:top w:val="single" w:sz="4" w:space="0" w:color="auto"/>
              <w:left w:val="single" w:sz="4" w:space="0" w:color="auto"/>
              <w:right w:val="single" w:sz="4" w:space="0" w:color="auto"/>
            </w:tcBorders>
            <w:shd w:val="clear" w:color="auto" w:fill="FFFFFF"/>
          </w:tcPr>
          <w:p w14:paraId="7258B020"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r w:rsidR="005F460B" w:rsidRPr="005F460B" w14:paraId="031814E2" w14:textId="77777777" w:rsidTr="007063AB">
        <w:trPr>
          <w:trHeight w:hRule="exact" w:val="998"/>
        </w:trPr>
        <w:tc>
          <w:tcPr>
            <w:tcW w:w="658" w:type="dxa"/>
            <w:tcBorders>
              <w:top w:val="single" w:sz="4" w:space="0" w:color="auto"/>
              <w:left w:val="single" w:sz="4" w:space="0" w:color="auto"/>
              <w:bottom w:val="single" w:sz="4" w:space="0" w:color="auto"/>
            </w:tcBorders>
            <w:shd w:val="clear" w:color="auto" w:fill="FFFFFF"/>
          </w:tcPr>
          <w:p w14:paraId="22527410" w14:textId="77777777" w:rsidR="005F460B" w:rsidRPr="005F460B" w:rsidRDefault="005F460B" w:rsidP="005F460B">
            <w:pPr>
              <w:widowControl w:val="0"/>
              <w:tabs>
                <w:tab w:val="left" w:pos="709"/>
              </w:tabs>
              <w:spacing w:before="120" w:after="0" w:line="240" w:lineRule="auto"/>
              <w:ind w:left="2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10.</w:t>
            </w:r>
          </w:p>
        </w:tc>
        <w:tc>
          <w:tcPr>
            <w:tcW w:w="3816" w:type="dxa"/>
            <w:tcBorders>
              <w:top w:val="single" w:sz="4" w:space="0" w:color="auto"/>
              <w:left w:val="single" w:sz="4" w:space="0" w:color="auto"/>
              <w:bottom w:val="single" w:sz="4" w:space="0" w:color="auto"/>
            </w:tcBorders>
            <w:shd w:val="clear" w:color="auto" w:fill="FFFFFF"/>
          </w:tcPr>
          <w:p w14:paraId="503B5557" w14:textId="77777777" w:rsidR="005F460B" w:rsidRPr="005F460B" w:rsidRDefault="005F460B" w:rsidP="005F460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Ключові показники ефективності</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14:paraId="0F45C80B" w14:textId="77777777" w:rsidR="005F460B" w:rsidRPr="005F460B" w:rsidRDefault="005F460B" w:rsidP="005F460B">
            <w:pPr>
              <w:tabs>
                <w:tab w:val="left" w:pos="709"/>
              </w:tabs>
              <w:spacing w:before="120" w:after="0" w:line="240" w:lineRule="auto"/>
              <w:rPr>
                <w:rFonts w:ascii="Times New Roman" w:eastAsia="Times New Roman" w:hAnsi="Times New Roman" w:cs="Times New Roman"/>
                <w:sz w:val="28"/>
                <w:szCs w:val="28"/>
              </w:rPr>
            </w:pPr>
          </w:p>
        </w:tc>
      </w:tr>
    </w:tbl>
    <w:p w14:paraId="3B973DF6" w14:textId="77777777" w:rsidR="007063AB" w:rsidRDefault="007063AB" w:rsidP="00E94B44">
      <w:pPr>
        <w:spacing w:after="0" w:line="240" w:lineRule="auto"/>
        <w:jc w:val="both"/>
        <w:rPr>
          <w:rFonts w:ascii="Times New Roman" w:eastAsia="Times New Roman" w:hAnsi="Times New Roman" w:cs="Times New Roman"/>
          <w:sz w:val="28"/>
          <w:szCs w:val="28"/>
          <w:lang w:eastAsia="ru-RU"/>
        </w:rPr>
        <w:sectPr w:rsidR="007063AB" w:rsidSect="00905EEA">
          <w:pgSz w:w="11906" w:h="16838"/>
          <w:pgMar w:top="709" w:right="850" w:bottom="709" w:left="1843" w:header="708" w:footer="708" w:gutter="0"/>
          <w:cols w:space="708"/>
          <w:docGrid w:linePitch="360"/>
        </w:sectPr>
      </w:pPr>
    </w:p>
    <w:p w14:paraId="0B8D563C" w14:textId="3CBE4BD8" w:rsidR="007063AB" w:rsidRPr="007063AB" w:rsidRDefault="007063AB" w:rsidP="007063AB">
      <w:pPr>
        <w:tabs>
          <w:tab w:val="left" w:pos="709"/>
        </w:tabs>
        <w:spacing w:before="120" w:after="0" w:line="240" w:lineRule="auto"/>
        <w:ind w:left="10206"/>
        <w:jc w:val="both"/>
        <w:rPr>
          <w:rFonts w:ascii="Times New Roman" w:eastAsia="Microsoft Sans Serif" w:hAnsi="Times New Roman" w:cs="Times New Roman"/>
          <w:bCs/>
          <w:color w:val="000000" w:themeColor="text1"/>
          <w:sz w:val="28"/>
          <w:szCs w:val="28"/>
          <w:lang w:eastAsia="uk-UA" w:bidi="uk-UA"/>
        </w:rPr>
      </w:pPr>
      <w:r>
        <w:rPr>
          <w:rFonts w:ascii="Times New Roman" w:eastAsia="Microsoft Sans Serif" w:hAnsi="Times New Roman" w:cs="Times New Roman"/>
          <w:bCs/>
          <w:color w:val="000000" w:themeColor="text1"/>
          <w:sz w:val="28"/>
          <w:szCs w:val="28"/>
          <w:lang w:eastAsia="uk-UA" w:bidi="uk-UA"/>
        </w:rPr>
        <w:lastRenderedPageBreak/>
        <w:t>Додаток2</w:t>
      </w:r>
      <w:r w:rsidRPr="007063AB">
        <w:rPr>
          <w:rFonts w:ascii="Times New Roman" w:eastAsia="Microsoft Sans Serif" w:hAnsi="Times New Roman" w:cs="Times New Roman"/>
          <w:bCs/>
          <w:color w:val="000000" w:themeColor="text1"/>
          <w:sz w:val="28"/>
          <w:szCs w:val="28"/>
          <w:lang w:eastAsia="uk-UA" w:bidi="uk-UA"/>
        </w:rPr>
        <w:br/>
        <w:t>до Порядку розроблення, виконання, моніторингу місцевих програм та звітності про їх виконання</w:t>
      </w:r>
    </w:p>
    <w:p w14:paraId="4831E1EF" w14:textId="77777777" w:rsidR="007063AB" w:rsidRPr="007063AB" w:rsidRDefault="007063AB" w:rsidP="007063AB">
      <w:pPr>
        <w:widowControl w:val="0"/>
        <w:tabs>
          <w:tab w:val="left" w:pos="709"/>
        </w:tabs>
        <w:spacing w:before="120" w:after="0" w:line="240" w:lineRule="auto"/>
        <w:ind w:firstLine="760"/>
        <w:jc w:val="both"/>
        <w:rPr>
          <w:rFonts w:ascii="Times New Roman" w:eastAsia="Times New Roman" w:hAnsi="Times New Roman" w:cs="Times New Roman"/>
          <w:b/>
          <w:bCs/>
          <w:color w:val="000000" w:themeColor="text1"/>
          <w:sz w:val="28"/>
          <w:szCs w:val="28"/>
        </w:rPr>
      </w:pPr>
    </w:p>
    <w:p w14:paraId="3CB5791F" w14:textId="2115AC51" w:rsidR="007063AB" w:rsidRDefault="007063AB" w:rsidP="007063AB">
      <w:pPr>
        <w:widowControl w:val="0"/>
        <w:tabs>
          <w:tab w:val="left" w:pos="709"/>
        </w:tabs>
        <w:spacing w:before="120" w:after="0" w:line="240" w:lineRule="auto"/>
        <w:ind w:firstLine="760"/>
        <w:jc w:val="center"/>
        <w:rPr>
          <w:rFonts w:ascii="Times New Roman" w:eastAsia="Times New Roman" w:hAnsi="Times New Roman" w:cs="Times New Roman"/>
          <w:b/>
          <w:bCs/>
          <w:color w:val="000000" w:themeColor="text1"/>
          <w:sz w:val="28"/>
          <w:szCs w:val="28"/>
        </w:rPr>
      </w:pPr>
      <w:r w:rsidRPr="007063AB">
        <w:rPr>
          <w:rFonts w:ascii="Times New Roman" w:eastAsia="Times New Roman" w:hAnsi="Times New Roman" w:cs="Times New Roman"/>
          <w:b/>
          <w:bCs/>
          <w:color w:val="000000" w:themeColor="text1"/>
          <w:sz w:val="28"/>
          <w:szCs w:val="28"/>
        </w:rPr>
        <w:t>ЗАВДАННЯ І ЗАХОДИ РЕАЛІЗАЦІЇ ПРОГРАМИ</w:t>
      </w:r>
    </w:p>
    <w:p w14:paraId="57805958" w14:textId="71F06E77" w:rsidR="00E94B44" w:rsidRDefault="00E94B44" w:rsidP="007063AB">
      <w:pPr>
        <w:widowControl w:val="0"/>
        <w:tabs>
          <w:tab w:val="left" w:pos="709"/>
        </w:tabs>
        <w:spacing w:before="120" w:after="0" w:line="240" w:lineRule="auto"/>
        <w:ind w:firstLine="760"/>
        <w:jc w:val="center"/>
        <w:rPr>
          <w:rFonts w:ascii="Times New Roman" w:eastAsia="Times New Roman" w:hAnsi="Times New Roman" w:cs="Times New Roman"/>
          <w:b/>
          <w:bCs/>
          <w:color w:val="000000" w:themeColor="text1"/>
          <w:sz w:val="28"/>
          <w:szCs w:val="28"/>
        </w:rPr>
      </w:pPr>
    </w:p>
    <w:tbl>
      <w:tblPr>
        <w:tblW w:w="14879" w:type="dxa"/>
        <w:tblLayout w:type="fixed"/>
        <w:tblCellMar>
          <w:left w:w="10" w:type="dxa"/>
          <w:right w:w="10" w:type="dxa"/>
        </w:tblCellMar>
        <w:tblLook w:val="04A0" w:firstRow="1" w:lastRow="0" w:firstColumn="1" w:lastColumn="0" w:noHBand="0" w:noVBand="1"/>
      </w:tblPr>
      <w:tblGrid>
        <w:gridCol w:w="455"/>
        <w:gridCol w:w="1423"/>
        <w:gridCol w:w="1351"/>
        <w:gridCol w:w="1258"/>
        <w:gridCol w:w="1168"/>
        <w:gridCol w:w="1617"/>
        <w:gridCol w:w="423"/>
        <w:gridCol w:w="403"/>
        <w:gridCol w:w="403"/>
        <w:gridCol w:w="408"/>
        <w:gridCol w:w="408"/>
        <w:gridCol w:w="408"/>
        <w:gridCol w:w="408"/>
        <w:gridCol w:w="408"/>
        <w:gridCol w:w="442"/>
        <w:gridCol w:w="451"/>
        <w:gridCol w:w="442"/>
        <w:gridCol w:w="451"/>
        <w:gridCol w:w="408"/>
        <w:gridCol w:w="585"/>
        <w:gridCol w:w="1559"/>
      </w:tblGrid>
      <w:tr w:rsidR="00E94B44" w:rsidRPr="007063AB" w14:paraId="14F0914E" w14:textId="77777777" w:rsidTr="00E17A12">
        <w:trPr>
          <w:trHeight w:hRule="exact" w:val="523"/>
        </w:trPr>
        <w:tc>
          <w:tcPr>
            <w:tcW w:w="455" w:type="dxa"/>
            <w:vMerge w:val="restart"/>
            <w:tcBorders>
              <w:top w:val="single" w:sz="4" w:space="0" w:color="auto"/>
              <w:left w:val="single" w:sz="4" w:space="0" w:color="auto"/>
            </w:tcBorders>
            <w:shd w:val="clear" w:color="auto" w:fill="FFFFFF"/>
            <w:vAlign w:val="center"/>
          </w:tcPr>
          <w:p w14:paraId="22BB4AC4"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w:t>
            </w:r>
          </w:p>
          <w:p w14:paraId="06300F35"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smallCaps/>
                <w:color w:val="000000" w:themeColor="text1"/>
                <w:sz w:val="28"/>
                <w:szCs w:val="28"/>
                <w:shd w:val="clear" w:color="auto" w:fill="FFFFFF"/>
                <w:lang w:eastAsia="uk-UA" w:bidi="uk-UA"/>
              </w:rPr>
              <w:t>з/п</w:t>
            </w:r>
          </w:p>
        </w:tc>
        <w:tc>
          <w:tcPr>
            <w:tcW w:w="1423" w:type="dxa"/>
            <w:vMerge w:val="restart"/>
            <w:tcBorders>
              <w:top w:val="single" w:sz="4" w:space="0" w:color="auto"/>
              <w:left w:val="single" w:sz="4" w:space="0" w:color="auto"/>
            </w:tcBorders>
            <w:shd w:val="clear" w:color="auto" w:fill="FFFFFF"/>
            <w:vAlign w:val="center"/>
          </w:tcPr>
          <w:p w14:paraId="7CC41B19"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 xml:space="preserve"> Завдання</w:t>
            </w:r>
          </w:p>
        </w:tc>
        <w:tc>
          <w:tcPr>
            <w:tcW w:w="1351" w:type="dxa"/>
            <w:vMerge w:val="restart"/>
            <w:tcBorders>
              <w:top w:val="single" w:sz="4" w:space="0" w:color="auto"/>
              <w:left w:val="single" w:sz="4" w:space="0" w:color="auto"/>
            </w:tcBorders>
            <w:shd w:val="clear" w:color="auto" w:fill="FFFFFF"/>
            <w:vAlign w:val="center"/>
          </w:tcPr>
          <w:p w14:paraId="0A508CCA"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Зміст заходів</w:t>
            </w:r>
          </w:p>
        </w:tc>
        <w:tc>
          <w:tcPr>
            <w:tcW w:w="1258" w:type="dxa"/>
            <w:vMerge w:val="restart"/>
            <w:tcBorders>
              <w:top w:val="single" w:sz="4" w:space="0" w:color="auto"/>
              <w:left w:val="single" w:sz="4" w:space="0" w:color="auto"/>
            </w:tcBorders>
            <w:shd w:val="clear" w:color="auto" w:fill="FFFFFF"/>
            <w:vAlign w:val="center"/>
          </w:tcPr>
          <w:p w14:paraId="4F35DADA" w14:textId="77777777" w:rsidR="00E94B44" w:rsidRPr="007063AB" w:rsidRDefault="00E94B44" w:rsidP="00E17A12">
            <w:pPr>
              <w:widowControl w:val="0"/>
              <w:tabs>
                <w:tab w:val="left" w:pos="709"/>
              </w:tabs>
              <w:spacing w:before="120" w:after="0" w:line="240" w:lineRule="auto"/>
              <w:ind w:left="66"/>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Термін</w:t>
            </w:r>
          </w:p>
          <w:p w14:paraId="6019C33F"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виконання</w:t>
            </w:r>
          </w:p>
        </w:tc>
        <w:tc>
          <w:tcPr>
            <w:tcW w:w="1168" w:type="dxa"/>
            <w:vMerge w:val="restart"/>
            <w:tcBorders>
              <w:top w:val="single" w:sz="4" w:space="0" w:color="auto"/>
              <w:left w:val="single" w:sz="4" w:space="0" w:color="auto"/>
            </w:tcBorders>
            <w:shd w:val="clear" w:color="auto" w:fill="FFFFFF"/>
            <w:vAlign w:val="center"/>
          </w:tcPr>
          <w:p w14:paraId="576430DC"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Виконавці</w:t>
            </w:r>
          </w:p>
        </w:tc>
        <w:tc>
          <w:tcPr>
            <w:tcW w:w="1617" w:type="dxa"/>
            <w:vMerge w:val="restart"/>
            <w:tcBorders>
              <w:top w:val="single" w:sz="4" w:space="0" w:color="auto"/>
              <w:left w:val="single" w:sz="4" w:space="0" w:color="auto"/>
            </w:tcBorders>
            <w:shd w:val="clear" w:color="auto" w:fill="FFFFFF"/>
            <w:vAlign w:val="center"/>
          </w:tcPr>
          <w:p w14:paraId="39B3541E"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Джерела</w:t>
            </w:r>
          </w:p>
          <w:p w14:paraId="2FAEE7D4"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фінансування</w:t>
            </w:r>
          </w:p>
        </w:tc>
        <w:tc>
          <w:tcPr>
            <w:tcW w:w="6048" w:type="dxa"/>
            <w:gridSpan w:val="14"/>
            <w:tcBorders>
              <w:top w:val="single" w:sz="4" w:space="0" w:color="auto"/>
              <w:left w:val="single" w:sz="4" w:space="0" w:color="auto"/>
            </w:tcBorders>
            <w:shd w:val="clear" w:color="auto" w:fill="FFFFFF"/>
            <w:vAlign w:val="center"/>
          </w:tcPr>
          <w:p w14:paraId="64007D31"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Обсяги фінансування по роках, тис. грн</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01CF9E17"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Очікуваний</w:t>
            </w:r>
            <w:r w:rsidRPr="007063AB">
              <w:rPr>
                <w:rFonts w:ascii="Times New Roman" w:eastAsia="Times New Roman" w:hAnsi="Times New Roman" w:cs="Times New Roman"/>
                <w:bCs/>
                <w:color w:val="000000" w:themeColor="text1"/>
                <w:sz w:val="28"/>
                <w:szCs w:val="28"/>
                <w:shd w:val="clear" w:color="auto" w:fill="FFFFFF"/>
                <w:lang w:eastAsia="uk-UA" w:bidi="uk-UA"/>
              </w:rPr>
              <w:br/>
              <w:t>результат</w:t>
            </w:r>
          </w:p>
        </w:tc>
      </w:tr>
      <w:tr w:rsidR="00E94B44" w:rsidRPr="007063AB" w14:paraId="31682D8C" w14:textId="77777777" w:rsidTr="00E17A12">
        <w:trPr>
          <w:trHeight w:hRule="exact" w:val="417"/>
        </w:trPr>
        <w:tc>
          <w:tcPr>
            <w:tcW w:w="455" w:type="dxa"/>
            <w:vMerge/>
            <w:tcBorders>
              <w:left w:val="single" w:sz="4" w:space="0" w:color="auto"/>
            </w:tcBorders>
            <w:shd w:val="clear" w:color="auto" w:fill="FFFFFF"/>
            <w:vAlign w:val="center"/>
          </w:tcPr>
          <w:p w14:paraId="6C03129C"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423" w:type="dxa"/>
            <w:vMerge/>
            <w:tcBorders>
              <w:left w:val="single" w:sz="4" w:space="0" w:color="auto"/>
            </w:tcBorders>
            <w:shd w:val="clear" w:color="auto" w:fill="FFFFFF"/>
            <w:vAlign w:val="center"/>
          </w:tcPr>
          <w:p w14:paraId="4CEDE122"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351" w:type="dxa"/>
            <w:vMerge/>
            <w:tcBorders>
              <w:left w:val="single" w:sz="4" w:space="0" w:color="auto"/>
            </w:tcBorders>
            <w:shd w:val="clear" w:color="auto" w:fill="FFFFFF"/>
            <w:vAlign w:val="center"/>
          </w:tcPr>
          <w:p w14:paraId="5CE2B5EF"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258" w:type="dxa"/>
            <w:vMerge/>
            <w:tcBorders>
              <w:left w:val="single" w:sz="4" w:space="0" w:color="auto"/>
            </w:tcBorders>
            <w:shd w:val="clear" w:color="auto" w:fill="FFFFFF"/>
            <w:vAlign w:val="center"/>
          </w:tcPr>
          <w:p w14:paraId="006A70D6"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168" w:type="dxa"/>
            <w:vMerge/>
            <w:tcBorders>
              <w:left w:val="single" w:sz="4" w:space="0" w:color="auto"/>
            </w:tcBorders>
            <w:shd w:val="clear" w:color="auto" w:fill="FFFFFF"/>
            <w:vAlign w:val="center"/>
          </w:tcPr>
          <w:p w14:paraId="0E778182"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17" w:type="dxa"/>
            <w:vMerge/>
            <w:tcBorders>
              <w:left w:val="single" w:sz="4" w:space="0" w:color="auto"/>
            </w:tcBorders>
            <w:shd w:val="clear" w:color="auto" w:fill="FFFFFF"/>
            <w:vAlign w:val="center"/>
          </w:tcPr>
          <w:p w14:paraId="19B021CF"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3269" w:type="dxa"/>
            <w:gridSpan w:val="8"/>
            <w:tcBorders>
              <w:top w:val="single" w:sz="4" w:space="0" w:color="auto"/>
              <w:left w:val="single" w:sz="4" w:space="0" w:color="auto"/>
            </w:tcBorders>
            <w:shd w:val="clear" w:color="auto" w:fill="FFFFFF"/>
            <w:vAlign w:val="center"/>
          </w:tcPr>
          <w:p w14:paraId="150DCF6A"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І рік</w:t>
            </w:r>
          </w:p>
        </w:tc>
        <w:tc>
          <w:tcPr>
            <w:tcW w:w="893" w:type="dxa"/>
            <w:gridSpan w:val="2"/>
            <w:vMerge w:val="restart"/>
            <w:tcBorders>
              <w:top w:val="single" w:sz="4" w:space="0" w:color="auto"/>
              <w:left w:val="single" w:sz="4" w:space="0" w:color="auto"/>
            </w:tcBorders>
            <w:shd w:val="clear" w:color="auto" w:fill="FFFFFF"/>
            <w:vAlign w:val="center"/>
          </w:tcPr>
          <w:p w14:paraId="4DDAE318" w14:textId="77777777" w:rsidR="00E94B44" w:rsidRPr="007063AB" w:rsidRDefault="00E94B44" w:rsidP="00E17A12">
            <w:pPr>
              <w:widowControl w:val="0"/>
              <w:tabs>
                <w:tab w:val="left" w:pos="709"/>
              </w:tabs>
              <w:spacing w:before="120" w:after="0" w:line="240" w:lineRule="auto"/>
              <w:ind w:left="200"/>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ІІ рік</w:t>
            </w:r>
          </w:p>
        </w:tc>
        <w:tc>
          <w:tcPr>
            <w:tcW w:w="893" w:type="dxa"/>
            <w:gridSpan w:val="2"/>
            <w:vMerge w:val="restart"/>
            <w:tcBorders>
              <w:top w:val="single" w:sz="4" w:space="0" w:color="auto"/>
              <w:left w:val="single" w:sz="4" w:space="0" w:color="auto"/>
            </w:tcBorders>
            <w:shd w:val="clear" w:color="auto" w:fill="FFFFFF"/>
            <w:vAlign w:val="center"/>
          </w:tcPr>
          <w:p w14:paraId="61470026" w14:textId="77777777" w:rsidR="00E94B44" w:rsidRPr="007063AB" w:rsidRDefault="00E94B44" w:rsidP="00E17A12">
            <w:pPr>
              <w:widowControl w:val="0"/>
              <w:tabs>
                <w:tab w:val="left" w:pos="709"/>
              </w:tabs>
              <w:spacing w:before="120" w:after="0" w:line="240" w:lineRule="auto"/>
              <w:ind w:left="140"/>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III рік</w:t>
            </w:r>
          </w:p>
        </w:tc>
        <w:tc>
          <w:tcPr>
            <w:tcW w:w="993" w:type="dxa"/>
            <w:gridSpan w:val="2"/>
            <w:vMerge w:val="restart"/>
            <w:tcBorders>
              <w:top w:val="single" w:sz="4" w:space="0" w:color="auto"/>
              <w:left w:val="single" w:sz="4" w:space="0" w:color="auto"/>
            </w:tcBorders>
            <w:shd w:val="clear" w:color="auto" w:fill="FFFFFF"/>
            <w:vAlign w:val="center"/>
          </w:tcPr>
          <w:p w14:paraId="7BDD8DAA"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Всього</w:t>
            </w:r>
          </w:p>
        </w:tc>
        <w:tc>
          <w:tcPr>
            <w:tcW w:w="1559" w:type="dxa"/>
            <w:vMerge/>
            <w:tcBorders>
              <w:left w:val="single" w:sz="4" w:space="0" w:color="auto"/>
              <w:right w:val="single" w:sz="4" w:space="0" w:color="auto"/>
            </w:tcBorders>
            <w:shd w:val="clear" w:color="auto" w:fill="FFFFFF"/>
            <w:vAlign w:val="center"/>
          </w:tcPr>
          <w:p w14:paraId="7D90A71E"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E94B44" w:rsidRPr="007063AB" w14:paraId="0F7E2B47" w14:textId="77777777" w:rsidTr="00E17A12">
        <w:trPr>
          <w:trHeight w:hRule="exact" w:val="437"/>
        </w:trPr>
        <w:tc>
          <w:tcPr>
            <w:tcW w:w="455" w:type="dxa"/>
            <w:vMerge/>
            <w:tcBorders>
              <w:left w:val="single" w:sz="4" w:space="0" w:color="auto"/>
            </w:tcBorders>
            <w:shd w:val="clear" w:color="auto" w:fill="FFFFFF"/>
            <w:vAlign w:val="center"/>
          </w:tcPr>
          <w:p w14:paraId="04A8333F"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423" w:type="dxa"/>
            <w:vMerge/>
            <w:tcBorders>
              <w:left w:val="single" w:sz="4" w:space="0" w:color="auto"/>
            </w:tcBorders>
            <w:shd w:val="clear" w:color="auto" w:fill="FFFFFF"/>
            <w:vAlign w:val="center"/>
          </w:tcPr>
          <w:p w14:paraId="43C2B421"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351" w:type="dxa"/>
            <w:vMerge/>
            <w:tcBorders>
              <w:left w:val="single" w:sz="4" w:space="0" w:color="auto"/>
            </w:tcBorders>
            <w:shd w:val="clear" w:color="auto" w:fill="FFFFFF"/>
            <w:vAlign w:val="center"/>
          </w:tcPr>
          <w:p w14:paraId="1F853154"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258" w:type="dxa"/>
            <w:vMerge/>
            <w:tcBorders>
              <w:left w:val="single" w:sz="4" w:space="0" w:color="auto"/>
            </w:tcBorders>
            <w:shd w:val="clear" w:color="auto" w:fill="FFFFFF"/>
            <w:vAlign w:val="center"/>
          </w:tcPr>
          <w:p w14:paraId="53C2271A"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168" w:type="dxa"/>
            <w:vMerge/>
            <w:tcBorders>
              <w:left w:val="single" w:sz="4" w:space="0" w:color="auto"/>
            </w:tcBorders>
            <w:shd w:val="clear" w:color="auto" w:fill="FFFFFF"/>
            <w:vAlign w:val="center"/>
          </w:tcPr>
          <w:p w14:paraId="5A62E424"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17" w:type="dxa"/>
            <w:vMerge/>
            <w:tcBorders>
              <w:left w:val="single" w:sz="4" w:space="0" w:color="auto"/>
            </w:tcBorders>
            <w:shd w:val="clear" w:color="auto" w:fill="FFFFFF"/>
            <w:vAlign w:val="center"/>
          </w:tcPr>
          <w:p w14:paraId="1ED70ECC"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826" w:type="dxa"/>
            <w:gridSpan w:val="2"/>
            <w:tcBorders>
              <w:top w:val="single" w:sz="4" w:space="0" w:color="auto"/>
              <w:left w:val="single" w:sz="4" w:space="0" w:color="auto"/>
            </w:tcBorders>
            <w:shd w:val="clear" w:color="auto" w:fill="FFFFFF"/>
            <w:vAlign w:val="center"/>
          </w:tcPr>
          <w:p w14:paraId="3B5F7A28" w14:textId="77777777" w:rsidR="00E94B44" w:rsidRPr="007063AB" w:rsidRDefault="00E94B44" w:rsidP="00E17A12">
            <w:pPr>
              <w:widowControl w:val="0"/>
              <w:tabs>
                <w:tab w:val="left" w:pos="709"/>
              </w:tabs>
              <w:spacing w:before="120" w:after="0" w:line="240" w:lineRule="auto"/>
              <w:ind w:left="200"/>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І кв.</w:t>
            </w:r>
          </w:p>
        </w:tc>
        <w:tc>
          <w:tcPr>
            <w:tcW w:w="811" w:type="dxa"/>
            <w:gridSpan w:val="2"/>
            <w:tcBorders>
              <w:top w:val="single" w:sz="4" w:space="0" w:color="auto"/>
              <w:left w:val="single" w:sz="4" w:space="0" w:color="auto"/>
            </w:tcBorders>
            <w:shd w:val="clear" w:color="auto" w:fill="FFFFFF"/>
            <w:vAlign w:val="center"/>
          </w:tcPr>
          <w:p w14:paraId="58DE2666" w14:textId="77777777" w:rsidR="00E94B44" w:rsidRPr="007063AB" w:rsidRDefault="00E94B44" w:rsidP="00E17A12">
            <w:pPr>
              <w:widowControl w:val="0"/>
              <w:tabs>
                <w:tab w:val="left" w:pos="709"/>
              </w:tabs>
              <w:spacing w:before="120" w:after="0" w:line="240" w:lineRule="auto"/>
              <w:ind w:left="140"/>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II кв.</w:t>
            </w:r>
          </w:p>
        </w:tc>
        <w:tc>
          <w:tcPr>
            <w:tcW w:w="816" w:type="dxa"/>
            <w:gridSpan w:val="2"/>
            <w:tcBorders>
              <w:top w:val="single" w:sz="4" w:space="0" w:color="auto"/>
              <w:left w:val="single" w:sz="4" w:space="0" w:color="auto"/>
            </w:tcBorders>
            <w:shd w:val="clear" w:color="auto" w:fill="FFFFFF"/>
            <w:vAlign w:val="center"/>
          </w:tcPr>
          <w:p w14:paraId="5D73F709"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III кв.</w:t>
            </w:r>
          </w:p>
        </w:tc>
        <w:tc>
          <w:tcPr>
            <w:tcW w:w="816" w:type="dxa"/>
            <w:gridSpan w:val="2"/>
            <w:tcBorders>
              <w:top w:val="single" w:sz="4" w:space="0" w:color="auto"/>
              <w:left w:val="single" w:sz="4" w:space="0" w:color="auto"/>
            </w:tcBorders>
            <w:shd w:val="clear" w:color="auto" w:fill="FFFFFF"/>
            <w:vAlign w:val="center"/>
          </w:tcPr>
          <w:p w14:paraId="44D90842"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bCs/>
                <w:color w:val="000000" w:themeColor="text1"/>
                <w:sz w:val="28"/>
                <w:szCs w:val="28"/>
                <w:shd w:val="clear" w:color="auto" w:fill="FFFFFF"/>
                <w:lang w:eastAsia="uk-UA" w:bidi="uk-UA"/>
              </w:rPr>
              <w:t>IV кв.</w:t>
            </w:r>
          </w:p>
        </w:tc>
        <w:tc>
          <w:tcPr>
            <w:tcW w:w="893" w:type="dxa"/>
            <w:gridSpan w:val="2"/>
            <w:vMerge/>
            <w:tcBorders>
              <w:left w:val="single" w:sz="4" w:space="0" w:color="auto"/>
              <w:bottom w:val="single" w:sz="4" w:space="0" w:color="auto"/>
            </w:tcBorders>
            <w:shd w:val="clear" w:color="auto" w:fill="FFFFFF"/>
            <w:vAlign w:val="center"/>
          </w:tcPr>
          <w:p w14:paraId="551EACB5"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893" w:type="dxa"/>
            <w:gridSpan w:val="2"/>
            <w:vMerge/>
            <w:tcBorders>
              <w:left w:val="single" w:sz="4" w:space="0" w:color="auto"/>
              <w:bottom w:val="single" w:sz="4" w:space="0" w:color="auto"/>
            </w:tcBorders>
            <w:shd w:val="clear" w:color="auto" w:fill="FFFFFF"/>
            <w:vAlign w:val="center"/>
          </w:tcPr>
          <w:p w14:paraId="14D488B4"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993" w:type="dxa"/>
            <w:gridSpan w:val="2"/>
            <w:vMerge/>
            <w:tcBorders>
              <w:left w:val="single" w:sz="4" w:space="0" w:color="auto"/>
              <w:bottom w:val="single" w:sz="4" w:space="0" w:color="auto"/>
            </w:tcBorders>
            <w:shd w:val="clear" w:color="auto" w:fill="FFFFFF"/>
            <w:vAlign w:val="center"/>
          </w:tcPr>
          <w:p w14:paraId="388D18EA"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559" w:type="dxa"/>
            <w:vMerge/>
            <w:tcBorders>
              <w:left w:val="single" w:sz="4" w:space="0" w:color="auto"/>
              <w:right w:val="single" w:sz="4" w:space="0" w:color="auto"/>
            </w:tcBorders>
            <w:shd w:val="clear" w:color="auto" w:fill="FFFFFF"/>
            <w:vAlign w:val="center"/>
          </w:tcPr>
          <w:p w14:paraId="18019357"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E94B44" w:rsidRPr="007063AB" w14:paraId="656918FB" w14:textId="77777777" w:rsidTr="00E94B44">
        <w:trPr>
          <w:trHeight w:hRule="exact" w:val="437"/>
        </w:trPr>
        <w:tc>
          <w:tcPr>
            <w:tcW w:w="455" w:type="dxa"/>
            <w:tcBorders>
              <w:left w:val="single" w:sz="4" w:space="0" w:color="auto"/>
              <w:bottom w:val="single" w:sz="4" w:space="0" w:color="auto"/>
            </w:tcBorders>
            <w:shd w:val="clear" w:color="auto" w:fill="FFFFFF"/>
            <w:vAlign w:val="center"/>
          </w:tcPr>
          <w:p w14:paraId="764EFEE2"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423" w:type="dxa"/>
            <w:tcBorders>
              <w:left w:val="single" w:sz="4" w:space="0" w:color="auto"/>
              <w:bottom w:val="single" w:sz="4" w:space="0" w:color="auto"/>
            </w:tcBorders>
            <w:shd w:val="clear" w:color="auto" w:fill="FFFFFF"/>
            <w:vAlign w:val="center"/>
          </w:tcPr>
          <w:p w14:paraId="4F9517DD"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351" w:type="dxa"/>
            <w:tcBorders>
              <w:left w:val="single" w:sz="4" w:space="0" w:color="auto"/>
              <w:bottom w:val="single" w:sz="4" w:space="0" w:color="auto"/>
            </w:tcBorders>
            <w:shd w:val="clear" w:color="auto" w:fill="FFFFFF"/>
            <w:vAlign w:val="center"/>
          </w:tcPr>
          <w:p w14:paraId="25C16B8D"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258" w:type="dxa"/>
            <w:tcBorders>
              <w:left w:val="single" w:sz="4" w:space="0" w:color="auto"/>
              <w:bottom w:val="single" w:sz="4" w:space="0" w:color="auto"/>
            </w:tcBorders>
            <w:shd w:val="clear" w:color="auto" w:fill="FFFFFF"/>
            <w:vAlign w:val="center"/>
          </w:tcPr>
          <w:p w14:paraId="0847DA24"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168" w:type="dxa"/>
            <w:tcBorders>
              <w:left w:val="single" w:sz="4" w:space="0" w:color="auto"/>
              <w:bottom w:val="single" w:sz="4" w:space="0" w:color="auto"/>
            </w:tcBorders>
            <w:shd w:val="clear" w:color="auto" w:fill="FFFFFF"/>
            <w:vAlign w:val="center"/>
          </w:tcPr>
          <w:p w14:paraId="4788495B"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17" w:type="dxa"/>
            <w:tcBorders>
              <w:left w:val="single" w:sz="4" w:space="0" w:color="auto"/>
              <w:bottom w:val="single" w:sz="4" w:space="0" w:color="auto"/>
            </w:tcBorders>
            <w:shd w:val="clear" w:color="auto" w:fill="FFFFFF"/>
            <w:vAlign w:val="center"/>
          </w:tcPr>
          <w:p w14:paraId="5272FD54"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826" w:type="dxa"/>
            <w:gridSpan w:val="2"/>
            <w:tcBorders>
              <w:top w:val="single" w:sz="4" w:space="0" w:color="auto"/>
              <w:left w:val="single" w:sz="4" w:space="0" w:color="auto"/>
              <w:bottom w:val="single" w:sz="4" w:space="0" w:color="auto"/>
            </w:tcBorders>
            <w:shd w:val="clear" w:color="auto" w:fill="FFFFFF"/>
            <w:vAlign w:val="center"/>
          </w:tcPr>
          <w:p w14:paraId="206D4E1E"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 xml:space="preserve"> план</w:t>
            </w:r>
          </w:p>
        </w:tc>
        <w:tc>
          <w:tcPr>
            <w:tcW w:w="811" w:type="dxa"/>
            <w:gridSpan w:val="2"/>
            <w:tcBorders>
              <w:top w:val="single" w:sz="4" w:space="0" w:color="auto"/>
              <w:left w:val="single" w:sz="4" w:space="0" w:color="auto"/>
              <w:bottom w:val="single" w:sz="4" w:space="0" w:color="auto"/>
            </w:tcBorders>
            <w:shd w:val="clear" w:color="auto" w:fill="FFFFFF"/>
            <w:vAlign w:val="center"/>
          </w:tcPr>
          <w:p w14:paraId="1C5A9D22"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 xml:space="preserve"> </w:t>
            </w:r>
            <w:r w:rsidRPr="006D5FD9">
              <w:rPr>
                <w:rFonts w:ascii="Times New Roman" w:eastAsia="Times New Roman" w:hAnsi="Times New Roman" w:cs="Times New Roman"/>
                <w:bCs/>
                <w:color w:val="000000" w:themeColor="text1"/>
                <w:sz w:val="28"/>
                <w:szCs w:val="28"/>
                <w:shd w:val="clear" w:color="auto" w:fill="FFFFFF"/>
                <w:lang w:eastAsia="uk-UA" w:bidi="uk-UA"/>
              </w:rPr>
              <w:t>план</w:t>
            </w:r>
          </w:p>
        </w:tc>
        <w:tc>
          <w:tcPr>
            <w:tcW w:w="816" w:type="dxa"/>
            <w:gridSpan w:val="2"/>
            <w:tcBorders>
              <w:top w:val="single" w:sz="4" w:space="0" w:color="auto"/>
              <w:left w:val="single" w:sz="4" w:space="0" w:color="auto"/>
              <w:bottom w:val="single" w:sz="4" w:space="0" w:color="auto"/>
            </w:tcBorders>
            <w:shd w:val="clear" w:color="auto" w:fill="FFFFFF"/>
            <w:vAlign w:val="center"/>
          </w:tcPr>
          <w:p w14:paraId="5B4AD8B9"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 xml:space="preserve"> </w:t>
            </w:r>
            <w:r w:rsidRPr="006D5FD9">
              <w:rPr>
                <w:rFonts w:ascii="Times New Roman" w:eastAsia="Times New Roman" w:hAnsi="Times New Roman" w:cs="Times New Roman"/>
                <w:bCs/>
                <w:color w:val="000000" w:themeColor="text1"/>
                <w:sz w:val="28"/>
                <w:szCs w:val="28"/>
                <w:shd w:val="clear" w:color="auto" w:fill="FFFFFF"/>
                <w:lang w:eastAsia="uk-UA" w:bidi="uk-UA"/>
              </w:rPr>
              <w:t>план</w:t>
            </w:r>
          </w:p>
        </w:tc>
        <w:tc>
          <w:tcPr>
            <w:tcW w:w="816" w:type="dxa"/>
            <w:gridSpan w:val="2"/>
            <w:tcBorders>
              <w:top w:val="single" w:sz="4" w:space="0" w:color="auto"/>
              <w:left w:val="single" w:sz="4" w:space="0" w:color="auto"/>
              <w:bottom w:val="single" w:sz="4" w:space="0" w:color="auto"/>
            </w:tcBorders>
            <w:shd w:val="clear" w:color="auto" w:fill="FFFFFF"/>
            <w:vAlign w:val="center"/>
          </w:tcPr>
          <w:p w14:paraId="616913F6" w14:textId="77777777" w:rsidR="00E94B44" w:rsidRPr="007063AB" w:rsidRDefault="00E94B44" w:rsidP="00E17A12">
            <w:pPr>
              <w:widowControl w:val="0"/>
              <w:tabs>
                <w:tab w:val="left" w:pos="709"/>
              </w:tabs>
              <w:spacing w:before="120" w:after="0" w:line="240" w:lineRule="auto"/>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 xml:space="preserve"> </w:t>
            </w:r>
            <w:r w:rsidRPr="006D5FD9">
              <w:rPr>
                <w:rFonts w:ascii="Times New Roman" w:eastAsia="Times New Roman" w:hAnsi="Times New Roman" w:cs="Times New Roman"/>
                <w:bCs/>
                <w:color w:val="000000" w:themeColor="text1"/>
                <w:sz w:val="28"/>
                <w:szCs w:val="28"/>
                <w:shd w:val="clear" w:color="auto" w:fill="FFFFFF"/>
                <w:lang w:eastAsia="uk-UA" w:bidi="uk-UA"/>
              </w:rPr>
              <w:t>план</w:t>
            </w:r>
          </w:p>
        </w:tc>
        <w:tc>
          <w:tcPr>
            <w:tcW w:w="893" w:type="dxa"/>
            <w:gridSpan w:val="2"/>
            <w:tcBorders>
              <w:top w:val="single" w:sz="4" w:space="0" w:color="auto"/>
              <w:left w:val="single" w:sz="4" w:space="0" w:color="auto"/>
              <w:bottom w:val="single" w:sz="4" w:space="0" w:color="auto"/>
            </w:tcBorders>
            <w:shd w:val="clear" w:color="auto" w:fill="FFFFFF"/>
            <w:vAlign w:val="center"/>
          </w:tcPr>
          <w:p w14:paraId="172FADA5"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6D5FD9">
              <w:rPr>
                <w:rFonts w:ascii="Times New Roman" w:eastAsia="Times New Roman" w:hAnsi="Times New Roman" w:cs="Times New Roman"/>
                <w:bCs/>
                <w:color w:val="000000" w:themeColor="text1"/>
                <w:sz w:val="28"/>
                <w:szCs w:val="28"/>
                <w:lang w:bidi="uk-UA"/>
              </w:rPr>
              <w:t>план</w:t>
            </w:r>
          </w:p>
        </w:tc>
        <w:tc>
          <w:tcPr>
            <w:tcW w:w="893" w:type="dxa"/>
            <w:gridSpan w:val="2"/>
            <w:tcBorders>
              <w:top w:val="single" w:sz="4" w:space="0" w:color="auto"/>
              <w:left w:val="single" w:sz="4" w:space="0" w:color="auto"/>
              <w:bottom w:val="single" w:sz="4" w:space="0" w:color="auto"/>
            </w:tcBorders>
            <w:shd w:val="clear" w:color="auto" w:fill="FFFFFF"/>
            <w:vAlign w:val="center"/>
          </w:tcPr>
          <w:p w14:paraId="1B254E4A"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6D5FD9">
              <w:rPr>
                <w:rFonts w:ascii="Times New Roman" w:eastAsia="Times New Roman" w:hAnsi="Times New Roman" w:cs="Times New Roman"/>
                <w:bCs/>
                <w:color w:val="000000" w:themeColor="text1"/>
                <w:sz w:val="28"/>
                <w:szCs w:val="28"/>
                <w:lang w:bidi="uk-UA"/>
              </w:rPr>
              <w:t>план</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01391AF8"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6D5FD9">
              <w:rPr>
                <w:rFonts w:ascii="Times New Roman" w:eastAsia="Times New Roman" w:hAnsi="Times New Roman" w:cs="Times New Roman"/>
                <w:bCs/>
                <w:color w:val="000000" w:themeColor="text1"/>
                <w:sz w:val="28"/>
                <w:szCs w:val="28"/>
                <w:lang w:bidi="uk-UA"/>
              </w:rPr>
              <w:t>план</w:t>
            </w:r>
          </w:p>
        </w:tc>
        <w:tc>
          <w:tcPr>
            <w:tcW w:w="1559" w:type="dxa"/>
            <w:tcBorders>
              <w:left w:val="single" w:sz="4" w:space="0" w:color="auto"/>
              <w:bottom w:val="single" w:sz="4" w:space="0" w:color="auto"/>
              <w:right w:val="single" w:sz="4" w:space="0" w:color="auto"/>
            </w:tcBorders>
            <w:shd w:val="clear" w:color="auto" w:fill="FFFFFF"/>
            <w:vAlign w:val="center"/>
          </w:tcPr>
          <w:p w14:paraId="06CC4469" w14:textId="77777777" w:rsidR="00E94B44" w:rsidRPr="007063AB" w:rsidRDefault="00E94B44" w:rsidP="00E17A12">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E94B44" w:rsidRPr="007063AB" w14:paraId="2F56864F" w14:textId="77777777" w:rsidTr="00E94B44">
        <w:trPr>
          <w:trHeight w:hRule="exact" w:val="437"/>
        </w:trPr>
        <w:tc>
          <w:tcPr>
            <w:tcW w:w="455" w:type="dxa"/>
            <w:tcBorders>
              <w:top w:val="single" w:sz="4" w:space="0" w:color="auto"/>
              <w:left w:val="single" w:sz="4" w:space="0" w:color="auto"/>
            </w:tcBorders>
            <w:shd w:val="clear" w:color="auto" w:fill="FFFFFF"/>
            <w:vAlign w:val="center"/>
          </w:tcPr>
          <w:p w14:paraId="6140061E" w14:textId="423E2980"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423" w:type="dxa"/>
            <w:tcBorders>
              <w:top w:val="single" w:sz="4" w:space="0" w:color="auto"/>
              <w:left w:val="single" w:sz="4" w:space="0" w:color="auto"/>
            </w:tcBorders>
            <w:shd w:val="clear" w:color="auto" w:fill="FFFFFF"/>
            <w:vAlign w:val="center"/>
          </w:tcPr>
          <w:p w14:paraId="7037A322" w14:textId="65CAEF6F"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351" w:type="dxa"/>
            <w:tcBorders>
              <w:top w:val="single" w:sz="4" w:space="0" w:color="auto"/>
              <w:left w:val="single" w:sz="4" w:space="0" w:color="auto"/>
            </w:tcBorders>
            <w:shd w:val="clear" w:color="auto" w:fill="FFFFFF"/>
            <w:vAlign w:val="center"/>
          </w:tcPr>
          <w:p w14:paraId="217A4152" w14:textId="355070A8"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58" w:type="dxa"/>
            <w:tcBorders>
              <w:top w:val="single" w:sz="4" w:space="0" w:color="auto"/>
              <w:left w:val="single" w:sz="4" w:space="0" w:color="auto"/>
            </w:tcBorders>
            <w:shd w:val="clear" w:color="auto" w:fill="FFFFFF"/>
            <w:vAlign w:val="center"/>
          </w:tcPr>
          <w:p w14:paraId="6A28A4E7" w14:textId="69FEB61E"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168" w:type="dxa"/>
            <w:tcBorders>
              <w:top w:val="single" w:sz="4" w:space="0" w:color="auto"/>
              <w:left w:val="single" w:sz="4" w:space="0" w:color="auto"/>
            </w:tcBorders>
            <w:shd w:val="clear" w:color="auto" w:fill="FFFFFF"/>
            <w:vAlign w:val="center"/>
          </w:tcPr>
          <w:p w14:paraId="344B2203" w14:textId="6B9D9BF9"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617" w:type="dxa"/>
            <w:tcBorders>
              <w:top w:val="single" w:sz="4" w:space="0" w:color="auto"/>
              <w:left w:val="single" w:sz="4" w:space="0" w:color="auto"/>
            </w:tcBorders>
            <w:shd w:val="clear" w:color="auto" w:fill="FFFFFF"/>
            <w:vAlign w:val="center"/>
          </w:tcPr>
          <w:p w14:paraId="41649CBD" w14:textId="1875A20F"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826" w:type="dxa"/>
            <w:gridSpan w:val="2"/>
            <w:tcBorders>
              <w:top w:val="single" w:sz="4" w:space="0" w:color="auto"/>
              <w:left w:val="single" w:sz="4" w:space="0" w:color="auto"/>
            </w:tcBorders>
            <w:shd w:val="clear" w:color="auto" w:fill="FFFFFF"/>
            <w:vAlign w:val="center"/>
          </w:tcPr>
          <w:p w14:paraId="4BDDDBB8" w14:textId="73D6E400" w:rsidR="00E94B44" w:rsidRDefault="00E94B44" w:rsidP="00E94B44">
            <w:pPr>
              <w:widowControl w:val="0"/>
              <w:tabs>
                <w:tab w:val="left" w:pos="709"/>
              </w:tabs>
              <w:spacing w:before="120"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7</w:t>
            </w:r>
          </w:p>
        </w:tc>
        <w:tc>
          <w:tcPr>
            <w:tcW w:w="811" w:type="dxa"/>
            <w:gridSpan w:val="2"/>
            <w:tcBorders>
              <w:top w:val="single" w:sz="4" w:space="0" w:color="auto"/>
              <w:left w:val="single" w:sz="4" w:space="0" w:color="auto"/>
            </w:tcBorders>
            <w:shd w:val="clear" w:color="auto" w:fill="FFFFFF"/>
            <w:vAlign w:val="center"/>
          </w:tcPr>
          <w:p w14:paraId="1943129D" w14:textId="15F5C9F1" w:rsidR="00E94B44" w:rsidRDefault="00E94B44" w:rsidP="00E94B44">
            <w:pPr>
              <w:widowControl w:val="0"/>
              <w:tabs>
                <w:tab w:val="left" w:pos="709"/>
              </w:tabs>
              <w:spacing w:before="120"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8</w:t>
            </w:r>
          </w:p>
        </w:tc>
        <w:tc>
          <w:tcPr>
            <w:tcW w:w="816" w:type="dxa"/>
            <w:gridSpan w:val="2"/>
            <w:tcBorders>
              <w:top w:val="single" w:sz="4" w:space="0" w:color="auto"/>
              <w:left w:val="single" w:sz="4" w:space="0" w:color="auto"/>
            </w:tcBorders>
            <w:shd w:val="clear" w:color="auto" w:fill="FFFFFF"/>
            <w:vAlign w:val="center"/>
          </w:tcPr>
          <w:p w14:paraId="3D2DD2AC" w14:textId="1150D26F" w:rsidR="00E94B44" w:rsidRDefault="00E94B44" w:rsidP="00E94B44">
            <w:pPr>
              <w:widowControl w:val="0"/>
              <w:tabs>
                <w:tab w:val="left" w:pos="709"/>
              </w:tabs>
              <w:spacing w:before="120"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9</w:t>
            </w:r>
          </w:p>
        </w:tc>
        <w:tc>
          <w:tcPr>
            <w:tcW w:w="816" w:type="dxa"/>
            <w:gridSpan w:val="2"/>
            <w:tcBorders>
              <w:top w:val="single" w:sz="4" w:space="0" w:color="auto"/>
              <w:left w:val="single" w:sz="4" w:space="0" w:color="auto"/>
            </w:tcBorders>
            <w:shd w:val="clear" w:color="auto" w:fill="FFFFFF"/>
            <w:vAlign w:val="center"/>
          </w:tcPr>
          <w:p w14:paraId="21F7EED2" w14:textId="77A779B3" w:rsidR="00E94B44" w:rsidRDefault="00E94B44" w:rsidP="00E94B44">
            <w:pPr>
              <w:widowControl w:val="0"/>
              <w:tabs>
                <w:tab w:val="left" w:pos="709"/>
              </w:tabs>
              <w:spacing w:before="120"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10</w:t>
            </w:r>
          </w:p>
        </w:tc>
        <w:tc>
          <w:tcPr>
            <w:tcW w:w="893" w:type="dxa"/>
            <w:gridSpan w:val="2"/>
            <w:tcBorders>
              <w:top w:val="single" w:sz="4" w:space="0" w:color="auto"/>
              <w:left w:val="single" w:sz="4" w:space="0" w:color="auto"/>
            </w:tcBorders>
            <w:shd w:val="clear" w:color="auto" w:fill="FFFFFF"/>
            <w:vAlign w:val="center"/>
          </w:tcPr>
          <w:p w14:paraId="3F91BC11" w14:textId="3C5F7776" w:rsidR="00E94B44" w:rsidRPr="006D5FD9" w:rsidRDefault="00E94B44" w:rsidP="00E94B44">
            <w:pPr>
              <w:tabs>
                <w:tab w:val="left" w:pos="709"/>
              </w:tabs>
              <w:spacing w:before="120" w:after="0" w:line="240" w:lineRule="auto"/>
              <w:jc w:val="center"/>
              <w:rPr>
                <w:rFonts w:ascii="Times New Roman" w:eastAsia="Times New Roman" w:hAnsi="Times New Roman" w:cs="Times New Roman"/>
                <w:bCs/>
                <w:color w:val="000000" w:themeColor="text1"/>
                <w:sz w:val="28"/>
                <w:szCs w:val="28"/>
                <w:lang w:bidi="uk-UA"/>
              </w:rPr>
            </w:pPr>
            <w:r>
              <w:rPr>
                <w:rFonts w:ascii="Times New Roman" w:eastAsia="Times New Roman" w:hAnsi="Times New Roman" w:cs="Times New Roman"/>
                <w:bCs/>
                <w:color w:val="000000" w:themeColor="text1"/>
                <w:sz w:val="28"/>
                <w:szCs w:val="28"/>
                <w:lang w:bidi="uk-UA"/>
              </w:rPr>
              <w:t>11</w:t>
            </w:r>
          </w:p>
        </w:tc>
        <w:tc>
          <w:tcPr>
            <w:tcW w:w="893" w:type="dxa"/>
            <w:gridSpan w:val="2"/>
            <w:tcBorders>
              <w:top w:val="single" w:sz="4" w:space="0" w:color="auto"/>
              <w:left w:val="single" w:sz="4" w:space="0" w:color="auto"/>
            </w:tcBorders>
            <w:shd w:val="clear" w:color="auto" w:fill="FFFFFF"/>
            <w:vAlign w:val="center"/>
          </w:tcPr>
          <w:p w14:paraId="54E8A07B" w14:textId="2810CA7F" w:rsidR="00E94B44" w:rsidRPr="006D5FD9" w:rsidRDefault="00E94B44" w:rsidP="00E94B44">
            <w:pPr>
              <w:tabs>
                <w:tab w:val="left" w:pos="709"/>
              </w:tabs>
              <w:spacing w:before="120" w:after="0" w:line="240" w:lineRule="auto"/>
              <w:jc w:val="center"/>
              <w:rPr>
                <w:rFonts w:ascii="Times New Roman" w:eastAsia="Times New Roman" w:hAnsi="Times New Roman" w:cs="Times New Roman"/>
                <w:bCs/>
                <w:color w:val="000000" w:themeColor="text1"/>
                <w:sz w:val="28"/>
                <w:szCs w:val="28"/>
                <w:lang w:bidi="uk-UA"/>
              </w:rPr>
            </w:pPr>
            <w:r>
              <w:rPr>
                <w:rFonts w:ascii="Times New Roman" w:eastAsia="Times New Roman" w:hAnsi="Times New Roman" w:cs="Times New Roman"/>
                <w:bCs/>
                <w:color w:val="000000" w:themeColor="text1"/>
                <w:sz w:val="28"/>
                <w:szCs w:val="28"/>
                <w:lang w:bidi="uk-UA"/>
              </w:rPr>
              <w:t>12</w:t>
            </w:r>
          </w:p>
        </w:tc>
        <w:tc>
          <w:tcPr>
            <w:tcW w:w="993" w:type="dxa"/>
            <w:gridSpan w:val="2"/>
            <w:tcBorders>
              <w:top w:val="single" w:sz="4" w:space="0" w:color="auto"/>
              <w:left w:val="single" w:sz="4" w:space="0" w:color="auto"/>
            </w:tcBorders>
            <w:shd w:val="clear" w:color="auto" w:fill="FFFFFF"/>
            <w:vAlign w:val="center"/>
          </w:tcPr>
          <w:p w14:paraId="7B617362" w14:textId="3FCE72E4" w:rsidR="00E94B44" w:rsidRPr="006D5FD9" w:rsidRDefault="00E94B44" w:rsidP="00E94B44">
            <w:pPr>
              <w:tabs>
                <w:tab w:val="left" w:pos="709"/>
              </w:tabs>
              <w:spacing w:before="120" w:after="0" w:line="240" w:lineRule="auto"/>
              <w:jc w:val="center"/>
              <w:rPr>
                <w:rFonts w:ascii="Times New Roman" w:eastAsia="Times New Roman" w:hAnsi="Times New Roman" w:cs="Times New Roman"/>
                <w:bCs/>
                <w:color w:val="000000" w:themeColor="text1"/>
                <w:sz w:val="28"/>
                <w:szCs w:val="28"/>
                <w:lang w:bidi="uk-UA"/>
              </w:rPr>
            </w:pPr>
            <w:r>
              <w:rPr>
                <w:rFonts w:ascii="Times New Roman" w:eastAsia="Times New Roman" w:hAnsi="Times New Roman" w:cs="Times New Roman"/>
                <w:bCs/>
                <w:color w:val="000000" w:themeColor="text1"/>
                <w:sz w:val="28"/>
                <w:szCs w:val="28"/>
                <w:lang w:bidi="uk-UA"/>
              </w:rPr>
              <w:t>13</w:t>
            </w:r>
          </w:p>
        </w:tc>
        <w:tc>
          <w:tcPr>
            <w:tcW w:w="1559" w:type="dxa"/>
            <w:tcBorders>
              <w:top w:val="single" w:sz="4" w:space="0" w:color="auto"/>
              <w:left w:val="single" w:sz="4" w:space="0" w:color="auto"/>
              <w:right w:val="single" w:sz="4" w:space="0" w:color="auto"/>
            </w:tcBorders>
            <w:shd w:val="clear" w:color="auto" w:fill="FFFFFF"/>
            <w:vAlign w:val="center"/>
          </w:tcPr>
          <w:p w14:paraId="64947B99" w14:textId="07A9E112" w:rsidR="00E94B44" w:rsidRPr="007063AB" w:rsidRDefault="00E94B44" w:rsidP="00E94B44">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r>
      <w:tr w:rsidR="00E94B44" w:rsidRPr="007063AB" w14:paraId="19F9675A" w14:textId="77777777" w:rsidTr="00E17A12">
        <w:trPr>
          <w:trHeight w:hRule="exact" w:val="558"/>
        </w:trPr>
        <w:tc>
          <w:tcPr>
            <w:tcW w:w="14879" w:type="dxa"/>
            <w:gridSpan w:val="21"/>
            <w:tcBorders>
              <w:top w:val="single" w:sz="4" w:space="0" w:color="auto"/>
              <w:left w:val="single" w:sz="4" w:space="0" w:color="auto"/>
              <w:right w:val="single" w:sz="4" w:space="0" w:color="auto"/>
            </w:tcBorders>
            <w:shd w:val="clear" w:color="auto" w:fill="FFFFFF"/>
            <w:vAlign w:val="bottom"/>
          </w:tcPr>
          <w:p w14:paraId="0BF03A4E" w14:textId="77777777" w:rsidR="00E94B44" w:rsidRPr="007063AB" w:rsidRDefault="00E94B44" w:rsidP="00E17A12">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7063AB">
              <w:rPr>
                <w:rFonts w:ascii="Times New Roman" w:eastAsia="Times New Roman" w:hAnsi="Times New Roman" w:cs="Times New Roman"/>
                <w:color w:val="000000" w:themeColor="text1"/>
                <w:sz w:val="28"/>
                <w:szCs w:val="28"/>
                <w:shd w:val="clear" w:color="auto" w:fill="FFFFFF"/>
                <w:lang w:eastAsia="uk-UA" w:bidi="uk-UA"/>
              </w:rPr>
              <w:t>Завдання (зазначаються для комплексних сільських (селищних, міських)  програм)</w:t>
            </w:r>
          </w:p>
        </w:tc>
      </w:tr>
      <w:tr w:rsidR="00E94B44" w:rsidRPr="007063AB" w14:paraId="6AAFEE70" w14:textId="77777777" w:rsidTr="00E17A12">
        <w:trPr>
          <w:trHeight w:hRule="exact" w:val="269"/>
        </w:trPr>
        <w:tc>
          <w:tcPr>
            <w:tcW w:w="455" w:type="dxa"/>
            <w:tcBorders>
              <w:top w:val="single" w:sz="4" w:space="0" w:color="auto"/>
              <w:left w:val="single" w:sz="4" w:space="0" w:color="auto"/>
            </w:tcBorders>
            <w:shd w:val="clear" w:color="auto" w:fill="FFFFFF"/>
          </w:tcPr>
          <w:p w14:paraId="0FFEB733"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423" w:type="dxa"/>
            <w:tcBorders>
              <w:top w:val="single" w:sz="4" w:space="0" w:color="auto"/>
              <w:left w:val="single" w:sz="4" w:space="0" w:color="auto"/>
            </w:tcBorders>
            <w:shd w:val="clear" w:color="auto" w:fill="FFFFFF"/>
          </w:tcPr>
          <w:p w14:paraId="39C6C84A"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351" w:type="dxa"/>
            <w:tcBorders>
              <w:top w:val="single" w:sz="4" w:space="0" w:color="auto"/>
              <w:left w:val="single" w:sz="4" w:space="0" w:color="auto"/>
            </w:tcBorders>
            <w:shd w:val="clear" w:color="auto" w:fill="FFFFFF"/>
          </w:tcPr>
          <w:p w14:paraId="19FE9188"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258" w:type="dxa"/>
            <w:tcBorders>
              <w:top w:val="single" w:sz="4" w:space="0" w:color="auto"/>
              <w:left w:val="single" w:sz="4" w:space="0" w:color="auto"/>
            </w:tcBorders>
            <w:shd w:val="clear" w:color="auto" w:fill="FFFFFF"/>
          </w:tcPr>
          <w:p w14:paraId="5621CF4B"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168" w:type="dxa"/>
            <w:tcBorders>
              <w:top w:val="single" w:sz="4" w:space="0" w:color="auto"/>
              <w:left w:val="single" w:sz="4" w:space="0" w:color="auto"/>
            </w:tcBorders>
            <w:shd w:val="clear" w:color="auto" w:fill="FFFFFF"/>
          </w:tcPr>
          <w:p w14:paraId="6A1A559F"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617" w:type="dxa"/>
            <w:tcBorders>
              <w:top w:val="single" w:sz="4" w:space="0" w:color="auto"/>
              <w:left w:val="single" w:sz="4" w:space="0" w:color="auto"/>
            </w:tcBorders>
            <w:shd w:val="clear" w:color="auto" w:fill="FFFFFF"/>
          </w:tcPr>
          <w:p w14:paraId="0F53ABC0"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23" w:type="dxa"/>
            <w:tcBorders>
              <w:top w:val="single" w:sz="4" w:space="0" w:color="auto"/>
              <w:left w:val="single" w:sz="4" w:space="0" w:color="auto"/>
            </w:tcBorders>
            <w:shd w:val="clear" w:color="auto" w:fill="FFFFFF"/>
          </w:tcPr>
          <w:p w14:paraId="17F0A950"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3" w:type="dxa"/>
            <w:tcBorders>
              <w:top w:val="single" w:sz="4" w:space="0" w:color="auto"/>
              <w:left w:val="single" w:sz="4" w:space="0" w:color="auto"/>
            </w:tcBorders>
            <w:shd w:val="clear" w:color="auto" w:fill="FFFFFF"/>
          </w:tcPr>
          <w:p w14:paraId="069C1D42"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3" w:type="dxa"/>
            <w:tcBorders>
              <w:top w:val="single" w:sz="4" w:space="0" w:color="auto"/>
              <w:left w:val="single" w:sz="4" w:space="0" w:color="auto"/>
            </w:tcBorders>
            <w:shd w:val="clear" w:color="auto" w:fill="FFFFFF"/>
          </w:tcPr>
          <w:p w14:paraId="2E1B337C"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6492F2F6"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747FBC2D"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6363115E"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6A9E2946"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50A2525F"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42" w:type="dxa"/>
            <w:tcBorders>
              <w:top w:val="single" w:sz="4" w:space="0" w:color="auto"/>
              <w:left w:val="single" w:sz="4" w:space="0" w:color="auto"/>
            </w:tcBorders>
            <w:shd w:val="clear" w:color="auto" w:fill="FFFFFF"/>
          </w:tcPr>
          <w:p w14:paraId="7E3EEE95"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51" w:type="dxa"/>
            <w:tcBorders>
              <w:top w:val="single" w:sz="4" w:space="0" w:color="auto"/>
              <w:left w:val="single" w:sz="4" w:space="0" w:color="auto"/>
            </w:tcBorders>
            <w:shd w:val="clear" w:color="auto" w:fill="FFFFFF"/>
          </w:tcPr>
          <w:p w14:paraId="4F53D5CB"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42" w:type="dxa"/>
            <w:tcBorders>
              <w:top w:val="single" w:sz="4" w:space="0" w:color="auto"/>
              <w:left w:val="single" w:sz="4" w:space="0" w:color="auto"/>
            </w:tcBorders>
            <w:shd w:val="clear" w:color="auto" w:fill="FFFFFF"/>
          </w:tcPr>
          <w:p w14:paraId="5E3DBCC3"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51" w:type="dxa"/>
            <w:tcBorders>
              <w:top w:val="single" w:sz="4" w:space="0" w:color="auto"/>
              <w:left w:val="single" w:sz="4" w:space="0" w:color="auto"/>
            </w:tcBorders>
            <w:shd w:val="clear" w:color="auto" w:fill="FFFFFF"/>
          </w:tcPr>
          <w:p w14:paraId="017F73E3"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tcBorders>
            <w:shd w:val="clear" w:color="auto" w:fill="FFFFFF"/>
          </w:tcPr>
          <w:p w14:paraId="118D8649"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585" w:type="dxa"/>
            <w:tcBorders>
              <w:top w:val="single" w:sz="4" w:space="0" w:color="auto"/>
              <w:left w:val="single" w:sz="4" w:space="0" w:color="auto"/>
            </w:tcBorders>
            <w:shd w:val="clear" w:color="auto" w:fill="FFFFFF"/>
          </w:tcPr>
          <w:p w14:paraId="7D65688C"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559" w:type="dxa"/>
            <w:tcBorders>
              <w:top w:val="single" w:sz="4" w:space="0" w:color="auto"/>
              <w:left w:val="single" w:sz="4" w:space="0" w:color="auto"/>
              <w:right w:val="single" w:sz="4" w:space="0" w:color="auto"/>
            </w:tcBorders>
            <w:shd w:val="clear" w:color="auto" w:fill="FFFFFF"/>
          </w:tcPr>
          <w:p w14:paraId="3668B9E2"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r>
      <w:tr w:rsidR="00E94B44" w:rsidRPr="007063AB" w14:paraId="3B4B4661" w14:textId="77777777" w:rsidTr="00E17A12">
        <w:trPr>
          <w:trHeight w:hRule="exact" w:val="283"/>
        </w:trPr>
        <w:tc>
          <w:tcPr>
            <w:tcW w:w="455" w:type="dxa"/>
            <w:tcBorders>
              <w:top w:val="single" w:sz="4" w:space="0" w:color="auto"/>
              <w:left w:val="single" w:sz="4" w:space="0" w:color="auto"/>
              <w:bottom w:val="single" w:sz="4" w:space="0" w:color="auto"/>
            </w:tcBorders>
            <w:shd w:val="clear" w:color="auto" w:fill="FFFFFF"/>
          </w:tcPr>
          <w:p w14:paraId="7A5B28A2"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423" w:type="dxa"/>
            <w:tcBorders>
              <w:top w:val="single" w:sz="4" w:space="0" w:color="auto"/>
              <w:left w:val="single" w:sz="4" w:space="0" w:color="auto"/>
              <w:bottom w:val="single" w:sz="4" w:space="0" w:color="auto"/>
            </w:tcBorders>
            <w:shd w:val="clear" w:color="auto" w:fill="FFFFFF"/>
          </w:tcPr>
          <w:p w14:paraId="1632C8EA"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351" w:type="dxa"/>
            <w:tcBorders>
              <w:top w:val="single" w:sz="4" w:space="0" w:color="auto"/>
              <w:left w:val="single" w:sz="4" w:space="0" w:color="auto"/>
              <w:bottom w:val="single" w:sz="4" w:space="0" w:color="auto"/>
            </w:tcBorders>
            <w:shd w:val="clear" w:color="auto" w:fill="FFFFFF"/>
          </w:tcPr>
          <w:p w14:paraId="35526870"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258" w:type="dxa"/>
            <w:tcBorders>
              <w:top w:val="single" w:sz="4" w:space="0" w:color="auto"/>
              <w:left w:val="single" w:sz="4" w:space="0" w:color="auto"/>
              <w:bottom w:val="single" w:sz="4" w:space="0" w:color="auto"/>
            </w:tcBorders>
            <w:shd w:val="clear" w:color="auto" w:fill="FFFFFF"/>
          </w:tcPr>
          <w:p w14:paraId="357D69B4"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168" w:type="dxa"/>
            <w:tcBorders>
              <w:top w:val="single" w:sz="4" w:space="0" w:color="auto"/>
              <w:left w:val="single" w:sz="4" w:space="0" w:color="auto"/>
              <w:bottom w:val="single" w:sz="4" w:space="0" w:color="auto"/>
            </w:tcBorders>
            <w:shd w:val="clear" w:color="auto" w:fill="FFFFFF"/>
          </w:tcPr>
          <w:p w14:paraId="274CF024"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617" w:type="dxa"/>
            <w:tcBorders>
              <w:top w:val="single" w:sz="4" w:space="0" w:color="auto"/>
              <w:left w:val="single" w:sz="4" w:space="0" w:color="auto"/>
              <w:bottom w:val="single" w:sz="4" w:space="0" w:color="auto"/>
            </w:tcBorders>
            <w:shd w:val="clear" w:color="auto" w:fill="FFFFFF"/>
          </w:tcPr>
          <w:p w14:paraId="4DA54F12"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23" w:type="dxa"/>
            <w:tcBorders>
              <w:top w:val="single" w:sz="4" w:space="0" w:color="auto"/>
              <w:left w:val="single" w:sz="4" w:space="0" w:color="auto"/>
              <w:bottom w:val="single" w:sz="4" w:space="0" w:color="auto"/>
            </w:tcBorders>
            <w:shd w:val="clear" w:color="auto" w:fill="FFFFFF"/>
          </w:tcPr>
          <w:p w14:paraId="59D75601"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3" w:type="dxa"/>
            <w:tcBorders>
              <w:top w:val="single" w:sz="4" w:space="0" w:color="auto"/>
              <w:left w:val="single" w:sz="4" w:space="0" w:color="auto"/>
              <w:bottom w:val="single" w:sz="4" w:space="0" w:color="auto"/>
            </w:tcBorders>
            <w:shd w:val="clear" w:color="auto" w:fill="FFFFFF"/>
          </w:tcPr>
          <w:p w14:paraId="350B56DB"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3" w:type="dxa"/>
            <w:tcBorders>
              <w:top w:val="single" w:sz="4" w:space="0" w:color="auto"/>
              <w:left w:val="single" w:sz="4" w:space="0" w:color="auto"/>
              <w:bottom w:val="single" w:sz="4" w:space="0" w:color="auto"/>
            </w:tcBorders>
            <w:shd w:val="clear" w:color="auto" w:fill="FFFFFF"/>
          </w:tcPr>
          <w:p w14:paraId="0F0FD804"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6DDEDDBA"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19ED2554"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39BDCBA0"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4139973C"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596BB808"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42" w:type="dxa"/>
            <w:tcBorders>
              <w:top w:val="single" w:sz="4" w:space="0" w:color="auto"/>
              <w:left w:val="single" w:sz="4" w:space="0" w:color="auto"/>
              <w:bottom w:val="single" w:sz="4" w:space="0" w:color="auto"/>
            </w:tcBorders>
            <w:shd w:val="clear" w:color="auto" w:fill="FFFFFF"/>
          </w:tcPr>
          <w:p w14:paraId="147FDF94"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51" w:type="dxa"/>
            <w:tcBorders>
              <w:top w:val="single" w:sz="4" w:space="0" w:color="auto"/>
              <w:left w:val="single" w:sz="4" w:space="0" w:color="auto"/>
              <w:bottom w:val="single" w:sz="4" w:space="0" w:color="auto"/>
            </w:tcBorders>
            <w:shd w:val="clear" w:color="auto" w:fill="FFFFFF"/>
          </w:tcPr>
          <w:p w14:paraId="08B0EDFC"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42" w:type="dxa"/>
            <w:tcBorders>
              <w:top w:val="single" w:sz="4" w:space="0" w:color="auto"/>
              <w:left w:val="single" w:sz="4" w:space="0" w:color="auto"/>
              <w:bottom w:val="single" w:sz="4" w:space="0" w:color="auto"/>
            </w:tcBorders>
            <w:shd w:val="clear" w:color="auto" w:fill="FFFFFF"/>
          </w:tcPr>
          <w:p w14:paraId="06A69F63"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51" w:type="dxa"/>
            <w:tcBorders>
              <w:top w:val="single" w:sz="4" w:space="0" w:color="auto"/>
              <w:left w:val="single" w:sz="4" w:space="0" w:color="auto"/>
              <w:bottom w:val="single" w:sz="4" w:space="0" w:color="auto"/>
            </w:tcBorders>
            <w:shd w:val="clear" w:color="auto" w:fill="FFFFFF"/>
          </w:tcPr>
          <w:p w14:paraId="413D4D57"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408" w:type="dxa"/>
            <w:tcBorders>
              <w:top w:val="single" w:sz="4" w:space="0" w:color="auto"/>
              <w:left w:val="single" w:sz="4" w:space="0" w:color="auto"/>
              <w:bottom w:val="single" w:sz="4" w:space="0" w:color="auto"/>
            </w:tcBorders>
            <w:shd w:val="clear" w:color="auto" w:fill="FFFFFF"/>
          </w:tcPr>
          <w:p w14:paraId="67CCDB2B"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585" w:type="dxa"/>
            <w:tcBorders>
              <w:top w:val="single" w:sz="4" w:space="0" w:color="auto"/>
              <w:left w:val="single" w:sz="4" w:space="0" w:color="auto"/>
              <w:bottom w:val="single" w:sz="4" w:space="0" w:color="auto"/>
            </w:tcBorders>
            <w:shd w:val="clear" w:color="auto" w:fill="FFFFFF"/>
          </w:tcPr>
          <w:p w14:paraId="3900F549"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CEC43D" w14:textId="77777777" w:rsidR="00E94B44" w:rsidRPr="007063AB" w:rsidRDefault="00E94B44" w:rsidP="00E17A12">
            <w:pPr>
              <w:tabs>
                <w:tab w:val="left" w:pos="709"/>
              </w:tabs>
              <w:spacing w:before="120" w:after="0" w:line="240" w:lineRule="auto"/>
              <w:rPr>
                <w:rFonts w:ascii="Times New Roman" w:eastAsia="Times New Roman" w:hAnsi="Times New Roman" w:cs="Times New Roman"/>
                <w:color w:val="000000" w:themeColor="text1"/>
                <w:sz w:val="28"/>
                <w:szCs w:val="28"/>
              </w:rPr>
            </w:pPr>
          </w:p>
        </w:tc>
      </w:tr>
    </w:tbl>
    <w:p w14:paraId="2FCAC1D8" w14:textId="107B43A1" w:rsidR="00E94B44" w:rsidRDefault="00E94B44" w:rsidP="007063AB">
      <w:pPr>
        <w:widowControl w:val="0"/>
        <w:tabs>
          <w:tab w:val="left" w:pos="709"/>
        </w:tabs>
        <w:spacing w:before="120" w:after="0" w:line="240" w:lineRule="auto"/>
        <w:ind w:firstLine="760"/>
        <w:jc w:val="center"/>
        <w:rPr>
          <w:rFonts w:ascii="Times New Roman" w:eastAsia="Times New Roman" w:hAnsi="Times New Roman" w:cs="Times New Roman"/>
          <w:b/>
          <w:bCs/>
          <w:color w:val="000000" w:themeColor="text1"/>
          <w:sz w:val="28"/>
          <w:szCs w:val="28"/>
        </w:rPr>
      </w:pPr>
    </w:p>
    <w:p w14:paraId="63DE27E4" w14:textId="5CAD3CB4" w:rsidR="00E94B44" w:rsidRDefault="00E94B44" w:rsidP="007063AB">
      <w:pPr>
        <w:widowControl w:val="0"/>
        <w:tabs>
          <w:tab w:val="left" w:pos="709"/>
        </w:tabs>
        <w:spacing w:before="120" w:after="0" w:line="240" w:lineRule="auto"/>
        <w:ind w:firstLine="760"/>
        <w:jc w:val="center"/>
        <w:rPr>
          <w:rFonts w:ascii="Times New Roman" w:eastAsia="Times New Roman" w:hAnsi="Times New Roman" w:cs="Times New Roman"/>
          <w:b/>
          <w:bCs/>
          <w:color w:val="000000" w:themeColor="text1"/>
          <w:sz w:val="28"/>
          <w:szCs w:val="28"/>
        </w:rPr>
      </w:pPr>
    </w:p>
    <w:p w14:paraId="1812A2BD" w14:textId="77777777" w:rsidR="00E94B44" w:rsidRDefault="007063AB" w:rsidP="00E94B44">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7063AB">
        <w:rPr>
          <w:rFonts w:ascii="Times New Roman" w:eastAsia="Times New Roman" w:hAnsi="Times New Roman" w:cs="Times New Roman"/>
          <w:color w:val="000000" w:themeColor="text1"/>
          <w:sz w:val="24"/>
          <w:szCs w:val="24"/>
        </w:rPr>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14:paraId="42E297B9" w14:textId="10FB69B3" w:rsidR="005F460B" w:rsidRPr="007063AB" w:rsidRDefault="007063AB" w:rsidP="00E94B44">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7063AB">
        <w:rPr>
          <w:rFonts w:ascii="Times New Roman" w:eastAsia="Times New Roman" w:hAnsi="Times New Roman" w:cs="Times New Roman"/>
          <w:color w:val="000000" w:themeColor="text1"/>
          <w:sz w:val="24"/>
          <w:szCs w:val="24"/>
        </w:rPr>
        <w:t>У випадку, якщо виконання окремих заходів не потребує, у графі 6 «Джерела фінансування» зазначається «фінансування не потребує</w:t>
      </w:r>
    </w:p>
    <w:p w14:paraId="17F6044F" w14:textId="54100691" w:rsidR="005F460B" w:rsidRPr="007063AB" w:rsidRDefault="005F460B" w:rsidP="007063AB">
      <w:pPr>
        <w:spacing w:after="0" w:line="240" w:lineRule="auto"/>
        <w:ind w:firstLine="284"/>
        <w:jc w:val="both"/>
        <w:rPr>
          <w:rFonts w:ascii="Times New Roman" w:eastAsia="Times New Roman" w:hAnsi="Times New Roman" w:cs="Times New Roman"/>
          <w:color w:val="000000" w:themeColor="text1"/>
          <w:sz w:val="24"/>
          <w:szCs w:val="24"/>
          <w:lang w:eastAsia="ru-RU"/>
        </w:rPr>
      </w:pPr>
    </w:p>
    <w:p w14:paraId="779312D2" w14:textId="77777777" w:rsidR="00FE698B" w:rsidRPr="007063AB" w:rsidRDefault="00FE698B" w:rsidP="007063AB">
      <w:pPr>
        <w:spacing w:after="0" w:line="240" w:lineRule="auto"/>
        <w:ind w:firstLine="284"/>
        <w:jc w:val="both"/>
        <w:rPr>
          <w:rFonts w:ascii="Times New Roman" w:eastAsia="Times New Roman" w:hAnsi="Times New Roman" w:cs="Times New Roman"/>
          <w:color w:val="000000" w:themeColor="text1"/>
          <w:sz w:val="28"/>
          <w:szCs w:val="28"/>
          <w:lang w:eastAsia="ru-RU"/>
        </w:rPr>
      </w:pPr>
    </w:p>
    <w:p w14:paraId="485C0114" w14:textId="5B97DBA3" w:rsidR="007063AB" w:rsidRDefault="007063AB" w:rsidP="00E94B44">
      <w:pPr>
        <w:spacing w:after="0" w:line="240" w:lineRule="auto"/>
        <w:jc w:val="both"/>
        <w:rPr>
          <w:rFonts w:ascii="Times New Roman" w:eastAsia="Times New Roman" w:hAnsi="Times New Roman" w:cs="Times New Roman"/>
          <w:sz w:val="28"/>
          <w:szCs w:val="28"/>
          <w:lang w:eastAsia="ru-RU"/>
        </w:rPr>
        <w:sectPr w:rsidR="007063AB" w:rsidSect="007063AB">
          <w:pgSz w:w="16838" w:h="11906" w:orient="landscape"/>
          <w:pgMar w:top="1843" w:right="992" w:bottom="851" w:left="1134" w:header="709" w:footer="709" w:gutter="0"/>
          <w:cols w:space="708"/>
          <w:docGrid w:linePitch="360"/>
        </w:sectPr>
      </w:pPr>
    </w:p>
    <w:p w14:paraId="4577A6CA" w14:textId="72D6019D" w:rsidR="007063AB" w:rsidRPr="007063AB" w:rsidRDefault="007063AB" w:rsidP="007063AB">
      <w:pPr>
        <w:tabs>
          <w:tab w:val="left" w:pos="709"/>
        </w:tabs>
        <w:spacing w:before="120"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uk-UA" w:bidi="uk-UA"/>
        </w:rPr>
        <w:lastRenderedPageBreak/>
        <w:t>Додаток3</w:t>
      </w:r>
      <w:r w:rsidRPr="007063AB">
        <w:rPr>
          <w:rFonts w:ascii="Times New Roman" w:eastAsia="Times New Roman" w:hAnsi="Times New Roman" w:cs="Times New Roman"/>
          <w:bCs/>
          <w:sz w:val="28"/>
          <w:szCs w:val="28"/>
          <w:lang w:eastAsia="uk-UA" w:bidi="uk-UA"/>
        </w:rPr>
        <w:t xml:space="preserve"> </w:t>
      </w:r>
      <w:r w:rsidRPr="007063AB">
        <w:rPr>
          <w:rFonts w:ascii="Times New Roman" w:eastAsia="Times New Roman" w:hAnsi="Times New Roman" w:cs="Times New Roman"/>
          <w:bCs/>
          <w:sz w:val="28"/>
          <w:szCs w:val="28"/>
          <w:lang w:eastAsia="uk-UA" w:bidi="uk-UA"/>
        </w:rPr>
        <w:br/>
      </w:r>
      <w:r w:rsidRPr="007063AB">
        <w:rPr>
          <w:rFonts w:ascii="Times New Roman" w:eastAsia="Microsoft Sans Serif" w:hAnsi="Times New Roman" w:cs="Times New Roman"/>
          <w:bCs/>
          <w:sz w:val="28"/>
          <w:szCs w:val="28"/>
          <w:lang w:eastAsia="uk-UA" w:bidi="uk-UA"/>
        </w:rPr>
        <w:t>до Порядку розроблення, виконання, моніторингу місцевих програм та звітності про їх виконання</w:t>
      </w:r>
    </w:p>
    <w:p w14:paraId="1A467A0A" w14:textId="77777777" w:rsidR="007063AB" w:rsidRPr="007063AB" w:rsidRDefault="007063AB" w:rsidP="007063AB">
      <w:pPr>
        <w:widowControl w:val="0"/>
        <w:tabs>
          <w:tab w:val="left" w:pos="709"/>
        </w:tabs>
        <w:spacing w:before="120" w:after="0" w:line="240" w:lineRule="auto"/>
        <w:ind w:firstLine="760"/>
        <w:rPr>
          <w:rFonts w:ascii="Times New Roman" w:eastAsia="Times New Roman" w:hAnsi="Times New Roman" w:cs="Times New Roman"/>
          <w:b/>
          <w:bCs/>
          <w:sz w:val="28"/>
          <w:szCs w:val="28"/>
        </w:rPr>
      </w:pPr>
    </w:p>
    <w:p w14:paraId="1CC47F44"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t>ПОКАЗНИКИ РЕЗУЛЬТАТИВНОСТІ ПРОГРАМИ</w:t>
      </w:r>
    </w:p>
    <w:p w14:paraId="39531EEF" w14:textId="77777777" w:rsidR="007063AB" w:rsidRPr="007063AB" w:rsidRDefault="007063AB" w:rsidP="007063AB">
      <w:pPr>
        <w:widowControl w:val="0"/>
        <w:tabs>
          <w:tab w:val="left" w:pos="709"/>
        </w:tabs>
        <w:spacing w:before="120" w:after="0" w:line="240" w:lineRule="auto"/>
        <w:ind w:firstLine="760"/>
        <w:rPr>
          <w:rFonts w:ascii="Times New Roman" w:eastAsia="Times New Roman" w:hAnsi="Times New Roman" w:cs="Times New Roman"/>
          <w:b/>
          <w:bCs/>
          <w:sz w:val="28"/>
          <w:szCs w:val="28"/>
        </w:rPr>
      </w:pPr>
    </w:p>
    <w:tbl>
      <w:tblPr>
        <w:tblW w:w="9730" w:type="dxa"/>
        <w:tblLayout w:type="fixed"/>
        <w:tblCellMar>
          <w:left w:w="10" w:type="dxa"/>
          <w:right w:w="10" w:type="dxa"/>
        </w:tblCellMar>
        <w:tblLook w:val="04A0" w:firstRow="1" w:lastRow="0" w:firstColumn="1" w:lastColumn="0" w:noHBand="0" w:noVBand="1"/>
      </w:tblPr>
      <w:tblGrid>
        <w:gridCol w:w="614"/>
        <w:gridCol w:w="1315"/>
        <w:gridCol w:w="1162"/>
        <w:gridCol w:w="1368"/>
        <w:gridCol w:w="1075"/>
        <w:gridCol w:w="951"/>
        <w:gridCol w:w="43"/>
        <w:gridCol w:w="984"/>
        <w:gridCol w:w="1013"/>
        <w:gridCol w:w="1205"/>
      </w:tblGrid>
      <w:tr w:rsidR="007063AB" w:rsidRPr="007063AB" w14:paraId="5B5A15DA" w14:textId="77777777" w:rsidTr="00C74BF5">
        <w:trPr>
          <w:trHeight w:hRule="exact" w:val="1627"/>
        </w:trPr>
        <w:tc>
          <w:tcPr>
            <w:tcW w:w="614" w:type="dxa"/>
            <w:vMerge w:val="restart"/>
            <w:tcBorders>
              <w:top w:val="single" w:sz="4" w:space="0" w:color="auto"/>
              <w:left w:val="single" w:sz="4" w:space="0" w:color="auto"/>
            </w:tcBorders>
            <w:shd w:val="clear" w:color="auto" w:fill="FFFFFF"/>
            <w:vAlign w:val="center"/>
          </w:tcPr>
          <w:p w14:paraId="44D67863"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w:t>
            </w:r>
          </w:p>
          <w:p w14:paraId="72D54554"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з/п</w:t>
            </w:r>
          </w:p>
        </w:tc>
        <w:tc>
          <w:tcPr>
            <w:tcW w:w="1315" w:type="dxa"/>
            <w:vMerge w:val="restart"/>
            <w:tcBorders>
              <w:top w:val="single" w:sz="4" w:space="0" w:color="auto"/>
              <w:left w:val="single" w:sz="4" w:space="0" w:color="auto"/>
            </w:tcBorders>
            <w:shd w:val="clear" w:color="auto" w:fill="FFFFFF"/>
            <w:vAlign w:val="center"/>
          </w:tcPr>
          <w:p w14:paraId="7AD19FC6"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Назва</w:t>
            </w:r>
          </w:p>
          <w:p w14:paraId="56EB5D4C"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показника</w:t>
            </w:r>
          </w:p>
        </w:tc>
        <w:tc>
          <w:tcPr>
            <w:tcW w:w="1162" w:type="dxa"/>
            <w:vMerge w:val="restart"/>
            <w:tcBorders>
              <w:top w:val="single" w:sz="4" w:space="0" w:color="auto"/>
              <w:left w:val="single" w:sz="4" w:space="0" w:color="auto"/>
            </w:tcBorders>
            <w:shd w:val="clear" w:color="auto" w:fill="FFFFFF"/>
            <w:vAlign w:val="center"/>
          </w:tcPr>
          <w:p w14:paraId="1E671BE1"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Одиниця</w:t>
            </w:r>
          </w:p>
          <w:p w14:paraId="74A55676" w14:textId="2D7E628C" w:rsidR="007063AB" w:rsidRPr="007063AB" w:rsidRDefault="00C74BF5" w:rsidP="00C74BF5">
            <w:pPr>
              <w:widowControl w:val="0"/>
              <w:tabs>
                <w:tab w:val="left" w:pos="709"/>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lang w:eastAsia="uk-UA" w:bidi="uk-UA"/>
              </w:rPr>
              <w:t xml:space="preserve"> </w:t>
            </w:r>
            <w:r w:rsidR="007063AB" w:rsidRPr="007063AB">
              <w:rPr>
                <w:rFonts w:ascii="Times New Roman" w:eastAsia="Times New Roman" w:hAnsi="Times New Roman" w:cs="Times New Roman"/>
                <w:bCs/>
                <w:sz w:val="28"/>
                <w:szCs w:val="28"/>
                <w:shd w:val="clear" w:color="auto" w:fill="FFFFFF"/>
                <w:lang w:eastAsia="uk-UA" w:bidi="uk-UA"/>
              </w:rPr>
              <w:t>виміру</w:t>
            </w:r>
          </w:p>
        </w:tc>
        <w:tc>
          <w:tcPr>
            <w:tcW w:w="1368" w:type="dxa"/>
            <w:vMerge w:val="restart"/>
            <w:tcBorders>
              <w:top w:val="single" w:sz="4" w:space="0" w:color="auto"/>
              <w:left w:val="single" w:sz="4" w:space="0" w:color="auto"/>
            </w:tcBorders>
            <w:shd w:val="clear" w:color="auto" w:fill="FFFFFF"/>
            <w:vAlign w:val="center"/>
          </w:tcPr>
          <w:p w14:paraId="05F2D0E6"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Вихідні дані на початок дії Програми</w:t>
            </w:r>
          </w:p>
        </w:tc>
        <w:tc>
          <w:tcPr>
            <w:tcW w:w="3053" w:type="dxa"/>
            <w:gridSpan w:val="4"/>
            <w:tcBorders>
              <w:top w:val="single" w:sz="4" w:space="0" w:color="auto"/>
              <w:left w:val="single" w:sz="4" w:space="0" w:color="auto"/>
            </w:tcBorders>
            <w:shd w:val="clear" w:color="auto" w:fill="FFFFFF"/>
            <w:vAlign w:val="center"/>
          </w:tcPr>
          <w:p w14:paraId="4F44CDE9" w14:textId="77777777" w:rsidR="007063AB" w:rsidRPr="007063AB" w:rsidRDefault="007063AB" w:rsidP="007063AB">
            <w:pPr>
              <w:widowControl w:val="0"/>
              <w:tabs>
                <w:tab w:val="left" w:pos="709"/>
              </w:tabs>
              <w:spacing w:before="120" w:after="0" w:line="240" w:lineRule="auto"/>
              <w:ind w:left="14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І етап виконання Програми</w:t>
            </w:r>
          </w:p>
        </w:tc>
        <w:tc>
          <w:tcPr>
            <w:tcW w:w="1013" w:type="dxa"/>
            <w:tcBorders>
              <w:top w:val="single" w:sz="4" w:space="0" w:color="auto"/>
              <w:left w:val="single" w:sz="4" w:space="0" w:color="auto"/>
            </w:tcBorders>
            <w:shd w:val="clear" w:color="auto" w:fill="FFFFFF"/>
            <w:vAlign w:val="center"/>
          </w:tcPr>
          <w:p w14:paraId="1D9C52FE"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II етап (20_-</w:t>
            </w:r>
            <w:r w:rsidRPr="007063AB">
              <w:rPr>
                <w:rFonts w:ascii="Times New Roman" w:eastAsia="Times New Roman" w:hAnsi="Times New Roman" w:cs="Times New Roman"/>
                <w:bCs/>
                <w:sz w:val="28"/>
                <w:szCs w:val="28"/>
                <w:shd w:val="clear" w:color="auto" w:fill="FFFFFF"/>
                <w:lang w:val="en-GB" w:eastAsia="uk-UA" w:bidi="uk-UA"/>
              </w:rPr>
              <w:t xml:space="preserve"> </w:t>
            </w:r>
            <w:r w:rsidRPr="007063AB">
              <w:rPr>
                <w:rFonts w:ascii="Times New Roman" w:eastAsia="Times New Roman" w:hAnsi="Times New Roman" w:cs="Times New Roman"/>
                <w:bCs/>
                <w:sz w:val="28"/>
                <w:szCs w:val="28"/>
                <w:shd w:val="clear" w:color="auto" w:fill="FFFFFF"/>
                <w:lang w:eastAsia="uk-UA" w:bidi="uk-UA"/>
              </w:rPr>
              <w:t>20_ роки)</w:t>
            </w:r>
          </w:p>
        </w:tc>
        <w:tc>
          <w:tcPr>
            <w:tcW w:w="1205" w:type="dxa"/>
            <w:tcBorders>
              <w:top w:val="single" w:sz="4" w:space="0" w:color="auto"/>
              <w:left w:val="single" w:sz="4" w:space="0" w:color="auto"/>
              <w:right w:val="single" w:sz="4" w:space="0" w:color="auto"/>
            </w:tcBorders>
            <w:shd w:val="clear" w:color="auto" w:fill="FFFFFF"/>
            <w:vAlign w:val="center"/>
          </w:tcPr>
          <w:p w14:paraId="11288A9B" w14:textId="77777777" w:rsidR="007063AB" w:rsidRPr="007063AB" w:rsidRDefault="007063AB" w:rsidP="007063AB">
            <w:pPr>
              <w:widowControl w:val="0"/>
              <w:tabs>
                <w:tab w:val="left" w:pos="709"/>
              </w:tabs>
              <w:spacing w:before="120" w:after="0" w:line="240" w:lineRule="auto"/>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III етап (20_-</w:t>
            </w:r>
            <w:r w:rsidRPr="007063AB">
              <w:rPr>
                <w:rFonts w:ascii="Times New Roman" w:eastAsia="Times New Roman" w:hAnsi="Times New Roman" w:cs="Times New Roman"/>
                <w:bCs/>
                <w:sz w:val="28"/>
                <w:szCs w:val="28"/>
                <w:shd w:val="clear" w:color="auto" w:fill="FFFFFF"/>
                <w:lang w:val="en-GB" w:eastAsia="uk-UA" w:bidi="uk-UA"/>
              </w:rPr>
              <w:t xml:space="preserve"> </w:t>
            </w:r>
            <w:r w:rsidRPr="007063AB">
              <w:rPr>
                <w:rFonts w:ascii="Times New Roman" w:eastAsia="Times New Roman" w:hAnsi="Times New Roman" w:cs="Times New Roman"/>
                <w:bCs/>
                <w:sz w:val="28"/>
                <w:szCs w:val="28"/>
                <w:shd w:val="clear" w:color="auto" w:fill="FFFFFF"/>
                <w:lang w:eastAsia="uk-UA" w:bidi="uk-UA"/>
              </w:rPr>
              <w:t>20_ роки)</w:t>
            </w:r>
          </w:p>
        </w:tc>
      </w:tr>
      <w:tr w:rsidR="007063AB" w:rsidRPr="007063AB" w14:paraId="4726B8C6" w14:textId="77777777" w:rsidTr="00C74BF5">
        <w:trPr>
          <w:trHeight w:hRule="exact" w:val="715"/>
        </w:trPr>
        <w:tc>
          <w:tcPr>
            <w:tcW w:w="614" w:type="dxa"/>
            <w:vMerge/>
            <w:tcBorders>
              <w:left w:val="single" w:sz="4" w:space="0" w:color="auto"/>
            </w:tcBorders>
            <w:shd w:val="clear" w:color="auto" w:fill="FFFFFF"/>
            <w:vAlign w:val="center"/>
          </w:tcPr>
          <w:p w14:paraId="2A05393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15" w:type="dxa"/>
            <w:vMerge/>
            <w:tcBorders>
              <w:left w:val="single" w:sz="4" w:space="0" w:color="auto"/>
            </w:tcBorders>
            <w:shd w:val="clear" w:color="auto" w:fill="FFFFFF"/>
            <w:vAlign w:val="center"/>
          </w:tcPr>
          <w:p w14:paraId="2570D7D6"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vMerge/>
            <w:tcBorders>
              <w:left w:val="single" w:sz="4" w:space="0" w:color="auto"/>
            </w:tcBorders>
            <w:shd w:val="clear" w:color="auto" w:fill="FFFFFF"/>
            <w:vAlign w:val="center"/>
          </w:tcPr>
          <w:p w14:paraId="7514F2F2"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vMerge/>
            <w:tcBorders>
              <w:left w:val="single" w:sz="4" w:space="0" w:color="auto"/>
            </w:tcBorders>
            <w:shd w:val="clear" w:color="auto" w:fill="FFFFFF"/>
            <w:vAlign w:val="center"/>
          </w:tcPr>
          <w:p w14:paraId="3FB935AF"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vAlign w:val="bottom"/>
          </w:tcPr>
          <w:p w14:paraId="3F4D5982" w14:textId="649753DF" w:rsidR="007063AB" w:rsidRPr="007063AB" w:rsidRDefault="00C74BF5" w:rsidP="00C74BF5">
            <w:pPr>
              <w:widowControl w:val="0"/>
              <w:tabs>
                <w:tab w:val="left" w:pos="709"/>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lang w:eastAsia="uk-UA" w:bidi="uk-UA"/>
              </w:rPr>
              <w:t xml:space="preserve"> </w:t>
            </w:r>
            <w:r w:rsidR="007063AB" w:rsidRPr="007063AB">
              <w:rPr>
                <w:rFonts w:ascii="Times New Roman" w:eastAsia="Times New Roman" w:hAnsi="Times New Roman" w:cs="Times New Roman"/>
                <w:bCs/>
                <w:sz w:val="28"/>
                <w:szCs w:val="28"/>
                <w:shd w:val="clear" w:color="auto" w:fill="FFFFFF"/>
                <w:lang w:eastAsia="uk-UA" w:bidi="uk-UA"/>
              </w:rPr>
              <w:t>20_ рік</w:t>
            </w:r>
          </w:p>
        </w:tc>
        <w:tc>
          <w:tcPr>
            <w:tcW w:w="951" w:type="dxa"/>
            <w:tcBorders>
              <w:top w:val="single" w:sz="4" w:space="0" w:color="auto"/>
              <w:left w:val="single" w:sz="4" w:space="0" w:color="auto"/>
            </w:tcBorders>
            <w:shd w:val="clear" w:color="auto" w:fill="FFFFFF"/>
            <w:vAlign w:val="bottom"/>
          </w:tcPr>
          <w:p w14:paraId="156FAF63" w14:textId="77777777" w:rsidR="007063AB" w:rsidRPr="007063AB" w:rsidRDefault="007063AB" w:rsidP="007063AB">
            <w:pPr>
              <w:widowControl w:val="0"/>
              <w:tabs>
                <w:tab w:val="left" w:pos="709"/>
              </w:tabs>
              <w:spacing w:before="120" w:after="0" w:line="240" w:lineRule="auto"/>
              <w:ind w:left="16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20_ рік</w:t>
            </w:r>
          </w:p>
        </w:tc>
        <w:tc>
          <w:tcPr>
            <w:tcW w:w="43" w:type="dxa"/>
            <w:tcBorders>
              <w:top w:val="single" w:sz="4" w:space="0" w:color="auto"/>
              <w:left w:val="single" w:sz="4" w:space="0" w:color="auto"/>
            </w:tcBorders>
            <w:shd w:val="clear" w:color="auto" w:fill="FFFFFF"/>
            <w:vAlign w:val="bottom"/>
          </w:tcPr>
          <w:p w14:paraId="78A836AA" w14:textId="77777777" w:rsidR="007063AB" w:rsidRPr="007063AB" w:rsidRDefault="007063AB" w:rsidP="007063AB">
            <w:pPr>
              <w:widowControl w:val="0"/>
              <w:tabs>
                <w:tab w:val="left" w:pos="709"/>
              </w:tabs>
              <w:spacing w:before="120" w:after="0" w:line="240" w:lineRule="auto"/>
              <w:ind w:left="160"/>
              <w:rPr>
                <w:rFonts w:ascii="Times New Roman" w:eastAsia="Times New Roman" w:hAnsi="Times New Roman" w:cs="Times New Roman"/>
                <w:sz w:val="28"/>
                <w:szCs w:val="28"/>
              </w:rPr>
            </w:pPr>
          </w:p>
        </w:tc>
        <w:tc>
          <w:tcPr>
            <w:tcW w:w="984" w:type="dxa"/>
            <w:tcBorders>
              <w:top w:val="single" w:sz="4" w:space="0" w:color="auto"/>
            </w:tcBorders>
            <w:shd w:val="clear" w:color="auto" w:fill="FFFFFF"/>
            <w:vAlign w:val="bottom"/>
          </w:tcPr>
          <w:p w14:paraId="6845FF75" w14:textId="77777777" w:rsidR="007063AB" w:rsidRPr="007063AB" w:rsidRDefault="007063AB" w:rsidP="007063AB">
            <w:pPr>
              <w:widowControl w:val="0"/>
              <w:tabs>
                <w:tab w:val="left" w:pos="709"/>
              </w:tabs>
              <w:spacing w:before="120" w:after="0" w:line="240" w:lineRule="auto"/>
              <w:ind w:left="16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20_ рік</w:t>
            </w:r>
          </w:p>
        </w:tc>
        <w:tc>
          <w:tcPr>
            <w:tcW w:w="2218" w:type="dxa"/>
            <w:gridSpan w:val="2"/>
            <w:tcBorders>
              <w:top w:val="single" w:sz="4" w:space="0" w:color="auto"/>
              <w:left w:val="single" w:sz="4" w:space="0" w:color="auto"/>
              <w:right w:val="single" w:sz="4" w:space="0" w:color="auto"/>
            </w:tcBorders>
            <w:shd w:val="clear" w:color="auto" w:fill="FFFFFF"/>
          </w:tcPr>
          <w:p w14:paraId="60661454"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74932885" w14:textId="77777777" w:rsidTr="00C74BF5">
        <w:trPr>
          <w:trHeight w:hRule="exact" w:val="422"/>
        </w:trPr>
        <w:tc>
          <w:tcPr>
            <w:tcW w:w="614" w:type="dxa"/>
            <w:tcBorders>
              <w:top w:val="single" w:sz="4" w:space="0" w:color="auto"/>
              <w:left w:val="single" w:sz="4" w:space="0" w:color="auto"/>
            </w:tcBorders>
            <w:shd w:val="clear" w:color="auto" w:fill="FFFFFF"/>
            <w:vAlign w:val="bottom"/>
          </w:tcPr>
          <w:p w14:paraId="338B711A" w14:textId="77777777" w:rsidR="007063AB" w:rsidRPr="007063AB" w:rsidRDefault="007063AB" w:rsidP="007063AB">
            <w:pPr>
              <w:widowControl w:val="0"/>
              <w:tabs>
                <w:tab w:val="left" w:pos="709"/>
              </w:tabs>
              <w:spacing w:before="120" w:after="0" w:line="240" w:lineRule="auto"/>
              <w:ind w:left="280"/>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1</w:t>
            </w:r>
          </w:p>
        </w:tc>
        <w:tc>
          <w:tcPr>
            <w:tcW w:w="1315" w:type="dxa"/>
            <w:tcBorders>
              <w:top w:val="single" w:sz="4" w:space="0" w:color="auto"/>
            </w:tcBorders>
            <w:shd w:val="clear" w:color="auto" w:fill="FFFFFF"/>
            <w:vAlign w:val="bottom"/>
          </w:tcPr>
          <w:p w14:paraId="077EBEE0"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2</w:t>
            </w:r>
          </w:p>
        </w:tc>
        <w:tc>
          <w:tcPr>
            <w:tcW w:w="1162" w:type="dxa"/>
            <w:tcBorders>
              <w:top w:val="single" w:sz="4" w:space="0" w:color="auto"/>
              <w:left w:val="single" w:sz="4" w:space="0" w:color="auto"/>
            </w:tcBorders>
            <w:shd w:val="clear" w:color="auto" w:fill="FFFFFF"/>
            <w:vAlign w:val="bottom"/>
          </w:tcPr>
          <w:p w14:paraId="246D5558"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3</w:t>
            </w:r>
          </w:p>
        </w:tc>
        <w:tc>
          <w:tcPr>
            <w:tcW w:w="1368" w:type="dxa"/>
            <w:tcBorders>
              <w:top w:val="single" w:sz="4" w:space="0" w:color="auto"/>
              <w:left w:val="single" w:sz="4" w:space="0" w:color="auto"/>
            </w:tcBorders>
            <w:shd w:val="clear" w:color="auto" w:fill="FFFFFF"/>
            <w:vAlign w:val="bottom"/>
          </w:tcPr>
          <w:p w14:paraId="116FCCC4"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4</w:t>
            </w:r>
          </w:p>
        </w:tc>
        <w:tc>
          <w:tcPr>
            <w:tcW w:w="1075" w:type="dxa"/>
            <w:tcBorders>
              <w:top w:val="single" w:sz="4" w:space="0" w:color="auto"/>
              <w:left w:val="single" w:sz="4" w:space="0" w:color="auto"/>
            </w:tcBorders>
            <w:shd w:val="clear" w:color="auto" w:fill="FFFFFF"/>
            <w:vAlign w:val="bottom"/>
          </w:tcPr>
          <w:p w14:paraId="090F2CBC"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5</w:t>
            </w:r>
          </w:p>
        </w:tc>
        <w:tc>
          <w:tcPr>
            <w:tcW w:w="994" w:type="dxa"/>
            <w:gridSpan w:val="2"/>
            <w:tcBorders>
              <w:top w:val="single" w:sz="4" w:space="0" w:color="auto"/>
              <w:left w:val="single" w:sz="4" w:space="0" w:color="auto"/>
            </w:tcBorders>
            <w:shd w:val="clear" w:color="auto" w:fill="FFFFFF"/>
            <w:vAlign w:val="bottom"/>
          </w:tcPr>
          <w:p w14:paraId="2633DE3F"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6</w:t>
            </w:r>
          </w:p>
        </w:tc>
        <w:tc>
          <w:tcPr>
            <w:tcW w:w="984" w:type="dxa"/>
            <w:tcBorders>
              <w:top w:val="single" w:sz="4" w:space="0" w:color="auto"/>
            </w:tcBorders>
            <w:shd w:val="clear" w:color="auto" w:fill="FFFFFF"/>
            <w:vAlign w:val="bottom"/>
          </w:tcPr>
          <w:p w14:paraId="2EE1E856"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7</w:t>
            </w:r>
          </w:p>
        </w:tc>
        <w:tc>
          <w:tcPr>
            <w:tcW w:w="1013" w:type="dxa"/>
            <w:tcBorders>
              <w:top w:val="single" w:sz="4" w:space="0" w:color="auto"/>
              <w:left w:val="single" w:sz="4" w:space="0" w:color="auto"/>
            </w:tcBorders>
            <w:shd w:val="clear" w:color="auto" w:fill="FFFFFF"/>
            <w:vAlign w:val="bottom"/>
          </w:tcPr>
          <w:p w14:paraId="2B9AEFBA"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8</w:t>
            </w:r>
          </w:p>
        </w:tc>
        <w:tc>
          <w:tcPr>
            <w:tcW w:w="1205" w:type="dxa"/>
            <w:tcBorders>
              <w:top w:val="single" w:sz="4" w:space="0" w:color="auto"/>
              <w:left w:val="single" w:sz="4" w:space="0" w:color="auto"/>
              <w:right w:val="single" w:sz="4" w:space="0" w:color="auto"/>
            </w:tcBorders>
            <w:shd w:val="clear" w:color="auto" w:fill="FFFFFF"/>
            <w:vAlign w:val="bottom"/>
          </w:tcPr>
          <w:p w14:paraId="71EB8D28" w14:textId="77777777" w:rsidR="007063AB" w:rsidRPr="007063AB" w:rsidRDefault="007063AB" w:rsidP="007063AB">
            <w:pPr>
              <w:widowControl w:val="0"/>
              <w:tabs>
                <w:tab w:val="left" w:pos="709"/>
              </w:tabs>
              <w:spacing w:before="120" w:after="0" w:line="240" w:lineRule="auto"/>
              <w:jc w:val="center"/>
              <w:rPr>
                <w:rFonts w:ascii="Times New Roman" w:eastAsia="Times New Roman" w:hAnsi="Times New Roman" w:cs="Times New Roman"/>
                <w:sz w:val="28"/>
                <w:szCs w:val="28"/>
              </w:rPr>
            </w:pPr>
            <w:r w:rsidRPr="007063AB">
              <w:rPr>
                <w:rFonts w:ascii="Times New Roman" w:eastAsia="Times New Roman" w:hAnsi="Times New Roman" w:cs="Times New Roman"/>
                <w:bCs/>
                <w:sz w:val="28"/>
                <w:szCs w:val="28"/>
                <w:shd w:val="clear" w:color="auto" w:fill="FFFFFF"/>
                <w:lang w:eastAsia="uk-UA" w:bidi="uk-UA"/>
              </w:rPr>
              <w:t>9</w:t>
            </w:r>
          </w:p>
        </w:tc>
      </w:tr>
      <w:tr w:rsidR="007063AB" w:rsidRPr="007063AB" w14:paraId="2A2D152B" w14:textId="77777777" w:rsidTr="00C74BF5">
        <w:trPr>
          <w:trHeight w:hRule="exact" w:val="429"/>
        </w:trPr>
        <w:tc>
          <w:tcPr>
            <w:tcW w:w="614" w:type="dxa"/>
            <w:tcBorders>
              <w:top w:val="single" w:sz="4" w:space="0" w:color="auto"/>
              <w:left w:val="single" w:sz="4" w:space="0" w:color="auto"/>
            </w:tcBorders>
            <w:shd w:val="clear" w:color="auto" w:fill="FFFFFF"/>
          </w:tcPr>
          <w:p w14:paraId="4C867339"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7911" w:type="dxa"/>
            <w:gridSpan w:val="8"/>
            <w:tcBorders>
              <w:top w:val="single" w:sz="4" w:space="0" w:color="auto"/>
            </w:tcBorders>
            <w:shd w:val="clear" w:color="auto" w:fill="FFFFFF"/>
            <w:vAlign w:val="bottom"/>
          </w:tcPr>
          <w:p w14:paraId="5CFF23C1" w14:textId="77777777" w:rsidR="007063AB" w:rsidRPr="007063AB" w:rsidRDefault="007063AB" w:rsidP="007063AB">
            <w:pPr>
              <w:widowControl w:val="0"/>
              <w:tabs>
                <w:tab w:val="left" w:pos="709"/>
              </w:tabs>
              <w:spacing w:before="120" w:after="0" w:line="240" w:lineRule="auto"/>
              <w:ind w:left="32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І. Показники затрат</w:t>
            </w:r>
          </w:p>
        </w:tc>
        <w:tc>
          <w:tcPr>
            <w:tcW w:w="1205" w:type="dxa"/>
            <w:tcBorders>
              <w:top w:val="single" w:sz="4" w:space="0" w:color="auto"/>
              <w:right w:val="single" w:sz="4" w:space="0" w:color="auto"/>
            </w:tcBorders>
            <w:shd w:val="clear" w:color="auto" w:fill="FFFFFF"/>
          </w:tcPr>
          <w:p w14:paraId="430B78F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35AFF901" w14:textId="77777777" w:rsidTr="00C74BF5">
        <w:trPr>
          <w:trHeight w:hRule="exact" w:val="420"/>
        </w:trPr>
        <w:tc>
          <w:tcPr>
            <w:tcW w:w="614" w:type="dxa"/>
            <w:tcBorders>
              <w:top w:val="single" w:sz="4" w:space="0" w:color="auto"/>
              <w:left w:val="single" w:sz="4" w:space="0" w:color="auto"/>
            </w:tcBorders>
            <w:shd w:val="clear" w:color="auto" w:fill="FFFFFF"/>
            <w:vAlign w:val="center"/>
          </w:tcPr>
          <w:p w14:paraId="1E91E040" w14:textId="77777777" w:rsidR="007063AB" w:rsidRPr="007063AB" w:rsidRDefault="007063AB" w:rsidP="007063AB">
            <w:pPr>
              <w:widowControl w:val="0"/>
              <w:tabs>
                <w:tab w:val="left" w:pos="709"/>
              </w:tabs>
              <w:spacing w:before="120" w:after="0" w:line="240" w:lineRule="auto"/>
              <w:ind w:left="28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1</w:t>
            </w:r>
          </w:p>
        </w:tc>
        <w:tc>
          <w:tcPr>
            <w:tcW w:w="1315" w:type="dxa"/>
            <w:tcBorders>
              <w:top w:val="single" w:sz="4" w:space="0" w:color="auto"/>
              <w:left w:val="single" w:sz="4" w:space="0" w:color="auto"/>
            </w:tcBorders>
            <w:shd w:val="clear" w:color="auto" w:fill="FFFFFF"/>
          </w:tcPr>
          <w:p w14:paraId="5D54B19E"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152EE759"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436DF8D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6CF0B3E3"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6931EC7F"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3B4AA6A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39E8C27E"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317A237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207C0B57" w14:textId="77777777" w:rsidTr="00C74BF5">
        <w:trPr>
          <w:trHeight w:hRule="exact" w:val="426"/>
        </w:trPr>
        <w:tc>
          <w:tcPr>
            <w:tcW w:w="614" w:type="dxa"/>
            <w:tcBorders>
              <w:top w:val="single" w:sz="4" w:space="0" w:color="auto"/>
              <w:left w:val="single" w:sz="4" w:space="0" w:color="auto"/>
            </w:tcBorders>
            <w:shd w:val="clear" w:color="auto" w:fill="FFFFFF"/>
            <w:vAlign w:val="center"/>
          </w:tcPr>
          <w:p w14:paraId="3AF0749A"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2</w:t>
            </w:r>
          </w:p>
        </w:tc>
        <w:tc>
          <w:tcPr>
            <w:tcW w:w="1315" w:type="dxa"/>
            <w:tcBorders>
              <w:top w:val="single" w:sz="4" w:space="0" w:color="auto"/>
              <w:left w:val="single" w:sz="4" w:space="0" w:color="auto"/>
            </w:tcBorders>
            <w:shd w:val="clear" w:color="auto" w:fill="FFFFFF"/>
          </w:tcPr>
          <w:p w14:paraId="35B61E99"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26C0A794"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47E9A3FE"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69452F32"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1E308EE5"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47E6B916"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79576F49"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2A552BBF"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3392B895" w14:textId="77777777" w:rsidTr="00C74BF5">
        <w:trPr>
          <w:trHeight w:hRule="exact" w:val="414"/>
        </w:trPr>
        <w:tc>
          <w:tcPr>
            <w:tcW w:w="614" w:type="dxa"/>
            <w:tcBorders>
              <w:top w:val="single" w:sz="4" w:space="0" w:color="auto"/>
              <w:left w:val="single" w:sz="4" w:space="0" w:color="auto"/>
            </w:tcBorders>
            <w:shd w:val="clear" w:color="auto" w:fill="FFFFFF"/>
          </w:tcPr>
          <w:p w14:paraId="51CBD0FC"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7911" w:type="dxa"/>
            <w:gridSpan w:val="8"/>
            <w:tcBorders>
              <w:top w:val="single" w:sz="4" w:space="0" w:color="auto"/>
            </w:tcBorders>
            <w:shd w:val="clear" w:color="auto" w:fill="FFFFFF"/>
            <w:vAlign w:val="bottom"/>
          </w:tcPr>
          <w:p w14:paraId="131D3F39" w14:textId="77777777" w:rsidR="007063AB" w:rsidRPr="007063AB" w:rsidRDefault="007063AB" w:rsidP="007063AB">
            <w:pPr>
              <w:widowControl w:val="0"/>
              <w:tabs>
                <w:tab w:val="left" w:pos="709"/>
              </w:tabs>
              <w:spacing w:before="120" w:after="0" w:line="240" w:lineRule="auto"/>
              <w:ind w:left="30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II. Показники продукту</w:t>
            </w:r>
          </w:p>
        </w:tc>
        <w:tc>
          <w:tcPr>
            <w:tcW w:w="1205" w:type="dxa"/>
            <w:tcBorders>
              <w:top w:val="single" w:sz="4" w:space="0" w:color="auto"/>
              <w:right w:val="single" w:sz="4" w:space="0" w:color="auto"/>
            </w:tcBorders>
            <w:shd w:val="clear" w:color="auto" w:fill="FFFFFF"/>
          </w:tcPr>
          <w:p w14:paraId="640F21D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33864800" w14:textId="77777777" w:rsidTr="00C74BF5">
        <w:trPr>
          <w:trHeight w:hRule="exact" w:val="439"/>
        </w:trPr>
        <w:tc>
          <w:tcPr>
            <w:tcW w:w="614" w:type="dxa"/>
            <w:tcBorders>
              <w:top w:val="single" w:sz="4" w:space="0" w:color="auto"/>
              <w:left w:val="single" w:sz="4" w:space="0" w:color="auto"/>
            </w:tcBorders>
            <w:shd w:val="clear" w:color="auto" w:fill="FFFFFF"/>
            <w:vAlign w:val="center"/>
          </w:tcPr>
          <w:p w14:paraId="1EC006CB" w14:textId="77777777" w:rsidR="007063AB" w:rsidRPr="007063AB" w:rsidRDefault="007063AB" w:rsidP="007063AB">
            <w:pPr>
              <w:widowControl w:val="0"/>
              <w:tabs>
                <w:tab w:val="left" w:pos="709"/>
              </w:tabs>
              <w:spacing w:before="120" w:after="0" w:line="240" w:lineRule="auto"/>
              <w:ind w:left="28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1</w:t>
            </w:r>
          </w:p>
        </w:tc>
        <w:tc>
          <w:tcPr>
            <w:tcW w:w="1315" w:type="dxa"/>
            <w:tcBorders>
              <w:top w:val="single" w:sz="4" w:space="0" w:color="auto"/>
              <w:left w:val="single" w:sz="4" w:space="0" w:color="auto"/>
            </w:tcBorders>
            <w:shd w:val="clear" w:color="auto" w:fill="FFFFFF"/>
          </w:tcPr>
          <w:p w14:paraId="47D16B5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480FE164"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24468BAD"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4169373A"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7C787B91"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35295F2A"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0F34A0E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710DA52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73B1F677" w14:textId="77777777" w:rsidTr="00C74BF5">
        <w:trPr>
          <w:trHeight w:hRule="exact" w:val="430"/>
        </w:trPr>
        <w:tc>
          <w:tcPr>
            <w:tcW w:w="614" w:type="dxa"/>
            <w:tcBorders>
              <w:top w:val="single" w:sz="4" w:space="0" w:color="auto"/>
              <w:left w:val="single" w:sz="4" w:space="0" w:color="auto"/>
            </w:tcBorders>
            <w:shd w:val="clear" w:color="auto" w:fill="FFFFFF"/>
            <w:vAlign w:val="center"/>
          </w:tcPr>
          <w:p w14:paraId="4184F8B3"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2</w:t>
            </w:r>
          </w:p>
        </w:tc>
        <w:tc>
          <w:tcPr>
            <w:tcW w:w="1315" w:type="dxa"/>
            <w:tcBorders>
              <w:top w:val="single" w:sz="4" w:space="0" w:color="auto"/>
              <w:left w:val="single" w:sz="4" w:space="0" w:color="auto"/>
            </w:tcBorders>
            <w:shd w:val="clear" w:color="auto" w:fill="FFFFFF"/>
          </w:tcPr>
          <w:p w14:paraId="2545B68F"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7E794305"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0D0D0411"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4761AD5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09446A35"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20AB272E"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610AE4D4"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79F9800A"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60AB2794" w14:textId="77777777" w:rsidTr="00C74BF5">
        <w:trPr>
          <w:trHeight w:hRule="exact" w:val="422"/>
        </w:trPr>
        <w:tc>
          <w:tcPr>
            <w:tcW w:w="614" w:type="dxa"/>
            <w:tcBorders>
              <w:top w:val="single" w:sz="4" w:space="0" w:color="auto"/>
              <w:left w:val="single" w:sz="4" w:space="0" w:color="auto"/>
            </w:tcBorders>
            <w:shd w:val="clear" w:color="auto" w:fill="FFFFFF"/>
          </w:tcPr>
          <w:p w14:paraId="0D4936BC"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7911" w:type="dxa"/>
            <w:gridSpan w:val="8"/>
            <w:tcBorders>
              <w:top w:val="single" w:sz="4" w:space="0" w:color="auto"/>
            </w:tcBorders>
            <w:shd w:val="clear" w:color="auto" w:fill="FFFFFF"/>
            <w:vAlign w:val="bottom"/>
          </w:tcPr>
          <w:p w14:paraId="4CC57561" w14:textId="77777777" w:rsidR="007063AB" w:rsidRPr="007063AB" w:rsidRDefault="007063AB" w:rsidP="007063AB">
            <w:pPr>
              <w:widowControl w:val="0"/>
              <w:tabs>
                <w:tab w:val="left" w:pos="709"/>
              </w:tabs>
              <w:spacing w:before="120" w:after="0" w:line="240" w:lineRule="auto"/>
              <w:ind w:left="282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III. Показники ефективності</w:t>
            </w:r>
          </w:p>
        </w:tc>
        <w:tc>
          <w:tcPr>
            <w:tcW w:w="1205" w:type="dxa"/>
            <w:tcBorders>
              <w:top w:val="single" w:sz="4" w:space="0" w:color="auto"/>
              <w:right w:val="single" w:sz="4" w:space="0" w:color="auto"/>
            </w:tcBorders>
            <w:shd w:val="clear" w:color="auto" w:fill="FFFFFF"/>
          </w:tcPr>
          <w:p w14:paraId="4E34F516"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522BE143" w14:textId="77777777" w:rsidTr="00C74BF5">
        <w:trPr>
          <w:trHeight w:hRule="exact" w:val="414"/>
        </w:trPr>
        <w:tc>
          <w:tcPr>
            <w:tcW w:w="614" w:type="dxa"/>
            <w:tcBorders>
              <w:top w:val="single" w:sz="4" w:space="0" w:color="auto"/>
              <w:left w:val="single" w:sz="4" w:space="0" w:color="auto"/>
            </w:tcBorders>
            <w:shd w:val="clear" w:color="auto" w:fill="FFFFFF"/>
            <w:vAlign w:val="center"/>
          </w:tcPr>
          <w:p w14:paraId="211A49C2" w14:textId="77777777" w:rsidR="007063AB" w:rsidRPr="007063AB" w:rsidRDefault="007063AB" w:rsidP="007063AB">
            <w:pPr>
              <w:widowControl w:val="0"/>
              <w:tabs>
                <w:tab w:val="left" w:pos="709"/>
              </w:tabs>
              <w:spacing w:before="120" w:after="0" w:line="240" w:lineRule="auto"/>
              <w:ind w:left="280"/>
              <w:rPr>
                <w:rFonts w:ascii="Times New Roman" w:eastAsia="Times New Roman" w:hAnsi="Times New Roman" w:cs="Times New Roman"/>
                <w:sz w:val="28"/>
                <w:szCs w:val="28"/>
              </w:rPr>
            </w:pPr>
            <w:r w:rsidRPr="00C74BF5">
              <w:rPr>
                <w:rFonts w:ascii="Times New Roman" w:eastAsia="Times New Roman" w:hAnsi="Times New Roman" w:cs="Times New Roman"/>
                <w:bCs/>
                <w:sz w:val="28"/>
                <w:szCs w:val="28"/>
                <w:shd w:val="clear" w:color="auto" w:fill="FFFFFF"/>
                <w:lang w:eastAsia="uk-UA" w:bidi="uk-UA"/>
              </w:rPr>
              <w:t>1</w:t>
            </w:r>
          </w:p>
        </w:tc>
        <w:tc>
          <w:tcPr>
            <w:tcW w:w="1315" w:type="dxa"/>
            <w:tcBorders>
              <w:top w:val="single" w:sz="4" w:space="0" w:color="auto"/>
              <w:left w:val="single" w:sz="4" w:space="0" w:color="auto"/>
            </w:tcBorders>
            <w:shd w:val="clear" w:color="auto" w:fill="FFFFFF"/>
          </w:tcPr>
          <w:p w14:paraId="088C6E06"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0E6587C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68171F4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5A17F142"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638F6497"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0F12D91D"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611FE25C"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1F3BBF70"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49B0092E" w14:textId="77777777" w:rsidTr="00C74BF5">
        <w:trPr>
          <w:trHeight w:hRule="exact" w:val="435"/>
        </w:trPr>
        <w:tc>
          <w:tcPr>
            <w:tcW w:w="614" w:type="dxa"/>
            <w:tcBorders>
              <w:top w:val="single" w:sz="4" w:space="0" w:color="auto"/>
              <w:left w:val="single" w:sz="4" w:space="0" w:color="auto"/>
            </w:tcBorders>
            <w:shd w:val="clear" w:color="auto" w:fill="FFFFFF"/>
            <w:vAlign w:val="center"/>
          </w:tcPr>
          <w:p w14:paraId="786D9C4E"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2</w:t>
            </w:r>
          </w:p>
        </w:tc>
        <w:tc>
          <w:tcPr>
            <w:tcW w:w="1315" w:type="dxa"/>
            <w:tcBorders>
              <w:top w:val="single" w:sz="4" w:space="0" w:color="auto"/>
              <w:left w:val="single" w:sz="4" w:space="0" w:color="auto"/>
            </w:tcBorders>
            <w:shd w:val="clear" w:color="auto" w:fill="FFFFFF"/>
          </w:tcPr>
          <w:p w14:paraId="20125BC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162" w:type="dxa"/>
            <w:tcBorders>
              <w:top w:val="single" w:sz="4" w:space="0" w:color="auto"/>
              <w:left w:val="single" w:sz="4" w:space="0" w:color="auto"/>
            </w:tcBorders>
            <w:shd w:val="clear" w:color="auto" w:fill="FFFFFF"/>
          </w:tcPr>
          <w:p w14:paraId="7B582D2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368" w:type="dxa"/>
            <w:tcBorders>
              <w:top w:val="single" w:sz="4" w:space="0" w:color="auto"/>
              <w:left w:val="single" w:sz="4" w:space="0" w:color="auto"/>
            </w:tcBorders>
            <w:shd w:val="clear" w:color="auto" w:fill="FFFFFF"/>
          </w:tcPr>
          <w:p w14:paraId="00C9D432"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75" w:type="dxa"/>
            <w:tcBorders>
              <w:top w:val="single" w:sz="4" w:space="0" w:color="auto"/>
              <w:left w:val="single" w:sz="4" w:space="0" w:color="auto"/>
            </w:tcBorders>
            <w:shd w:val="clear" w:color="auto" w:fill="FFFFFF"/>
          </w:tcPr>
          <w:p w14:paraId="59DE222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tcBorders>
            <w:shd w:val="clear" w:color="auto" w:fill="FFFFFF"/>
          </w:tcPr>
          <w:p w14:paraId="39D147E0"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984" w:type="dxa"/>
            <w:tcBorders>
              <w:top w:val="single" w:sz="4" w:space="0" w:color="auto"/>
              <w:left w:val="single" w:sz="4" w:space="0" w:color="auto"/>
            </w:tcBorders>
            <w:shd w:val="clear" w:color="auto" w:fill="FFFFFF"/>
          </w:tcPr>
          <w:p w14:paraId="2CBF3E8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3FCEBF4C"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right w:val="single" w:sz="4" w:space="0" w:color="auto"/>
            </w:tcBorders>
            <w:shd w:val="clear" w:color="auto" w:fill="FFFFFF"/>
          </w:tcPr>
          <w:p w14:paraId="798DA2EB"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00F2EF34" w14:textId="77777777" w:rsidTr="00C74BF5">
        <w:trPr>
          <w:trHeight w:hRule="exact" w:val="568"/>
        </w:trPr>
        <w:tc>
          <w:tcPr>
            <w:tcW w:w="614" w:type="dxa"/>
            <w:tcBorders>
              <w:top w:val="single" w:sz="4" w:space="0" w:color="auto"/>
              <w:left w:val="single" w:sz="4" w:space="0" w:color="auto"/>
            </w:tcBorders>
            <w:shd w:val="clear" w:color="auto" w:fill="FFFFFF"/>
          </w:tcPr>
          <w:p w14:paraId="015D14A3"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c>
          <w:tcPr>
            <w:tcW w:w="7911" w:type="dxa"/>
            <w:gridSpan w:val="8"/>
            <w:tcBorders>
              <w:top w:val="single" w:sz="4" w:space="0" w:color="auto"/>
            </w:tcBorders>
            <w:shd w:val="clear" w:color="auto" w:fill="FFFFFF"/>
          </w:tcPr>
          <w:p w14:paraId="6AED6C68" w14:textId="77777777" w:rsidR="007063AB" w:rsidRPr="007063AB" w:rsidRDefault="007063AB" w:rsidP="007063AB">
            <w:pPr>
              <w:widowControl w:val="0"/>
              <w:tabs>
                <w:tab w:val="left" w:pos="709"/>
              </w:tabs>
              <w:spacing w:before="120" w:after="0" w:line="240" w:lineRule="auto"/>
              <w:ind w:left="320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IV. Показники якості</w:t>
            </w:r>
          </w:p>
        </w:tc>
        <w:tc>
          <w:tcPr>
            <w:tcW w:w="1205" w:type="dxa"/>
            <w:tcBorders>
              <w:top w:val="single" w:sz="4" w:space="0" w:color="auto"/>
              <w:right w:val="single" w:sz="4" w:space="0" w:color="auto"/>
            </w:tcBorders>
            <w:shd w:val="clear" w:color="auto" w:fill="FFFFFF"/>
          </w:tcPr>
          <w:p w14:paraId="3164BEA8" w14:textId="77777777" w:rsidR="007063AB" w:rsidRPr="007063AB" w:rsidRDefault="007063AB" w:rsidP="007063AB">
            <w:pPr>
              <w:tabs>
                <w:tab w:val="left" w:pos="709"/>
              </w:tabs>
              <w:spacing w:before="120" w:after="0" w:line="240" w:lineRule="auto"/>
              <w:rPr>
                <w:rFonts w:ascii="Times New Roman" w:eastAsia="Times New Roman" w:hAnsi="Times New Roman" w:cs="Times New Roman"/>
                <w:sz w:val="28"/>
                <w:szCs w:val="28"/>
              </w:rPr>
            </w:pPr>
          </w:p>
        </w:tc>
      </w:tr>
      <w:tr w:rsidR="007063AB" w:rsidRPr="007063AB" w14:paraId="335A1B1E" w14:textId="77777777" w:rsidTr="00C74BF5">
        <w:trPr>
          <w:trHeight w:hRule="exact" w:val="488"/>
        </w:trPr>
        <w:tc>
          <w:tcPr>
            <w:tcW w:w="614" w:type="dxa"/>
            <w:tcBorders>
              <w:top w:val="single" w:sz="4" w:space="0" w:color="auto"/>
              <w:left w:val="single" w:sz="4" w:space="0" w:color="auto"/>
              <w:bottom w:val="single" w:sz="4" w:space="0" w:color="auto"/>
            </w:tcBorders>
            <w:shd w:val="clear" w:color="auto" w:fill="FFFFFF"/>
            <w:vAlign w:val="center"/>
          </w:tcPr>
          <w:p w14:paraId="02CF4BE7" w14:textId="77777777" w:rsidR="007063AB" w:rsidRPr="007063AB" w:rsidRDefault="007063AB" w:rsidP="007063AB">
            <w:pPr>
              <w:widowControl w:val="0"/>
              <w:tabs>
                <w:tab w:val="left" w:pos="709"/>
              </w:tabs>
              <w:spacing w:before="120" w:after="0" w:line="240" w:lineRule="auto"/>
              <w:ind w:left="260"/>
              <w:rPr>
                <w:rFonts w:ascii="Times New Roman" w:eastAsia="Times New Roman" w:hAnsi="Times New Roman" w:cs="Times New Roman"/>
                <w:sz w:val="28"/>
                <w:szCs w:val="28"/>
              </w:rPr>
            </w:pPr>
            <w:r w:rsidRPr="007063AB">
              <w:rPr>
                <w:rFonts w:ascii="Times New Roman" w:eastAsia="Times New Roman" w:hAnsi="Times New Roman" w:cs="Times New Roman"/>
                <w:sz w:val="28"/>
                <w:szCs w:val="28"/>
                <w:shd w:val="clear" w:color="auto" w:fill="FFFFFF"/>
                <w:lang w:eastAsia="uk-UA" w:bidi="uk-UA"/>
              </w:rPr>
              <w:t>1</w:t>
            </w:r>
          </w:p>
        </w:tc>
        <w:tc>
          <w:tcPr>
            <w:tcW w:w="1315" w:type="dxa"/>
            <w:tcBorders>
              <w:top w:val="single" w:sz="4" w:space="0" w:color="auto"/>
              <w:left w:val="single" w:sz="4" w:space="0" w:color="auto"/>
              <w:bottom w:val="single" w:sz="4" w:space="0" w:color="auto"/>
            </w:tcBorders>
            <w:shd w:val="clear" w:color="auto" w:fill="FFFFFF"/>
            <w:vAlign w:val="center"/>
          </w:tcPr>
          <w:p w14:paraId="659F7E43"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1162" w:type="dxa"/>
            <w:tcBorders>
              <w:top w:val="single" w:sz="4" w:space="0" w:color="auto"/>
              <w:left w:val="single" w:sz="4" w:space="0" w:color="auto"/>
              <w:bottom w:val="single" w:sz="4" w:space="0" w:color="auto"/>
            </w:tcBorders>
            <w:shd w:val="clear" w:color="auto" w:fill="FFFFFF"/>
            <w:vAlign w:val="center"/>
          </w:tcPr>
          <w:p w14:paraId="32BBAF29"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1368" w:type="dxa"/>
            <w:tcBorders>
              <w:top w:val="single" w:sz="4" w:space="0" w:color="auto"/>
              <w:left w:val="single" w:sz="4" w:space="0" w:color="auto"/>
              <w:bottom w:val="single" w:sz="4" w:space="0" w:color="auto"/>
            </w:tcBorders>
            <w:shd w:val="clear" w:color="auto" w:fill="FFFFFF"/>
            <w:vAlign w:val="center"/>
          </w:tcPr>
          <w:p w14:paraId="653B88D1"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1075" w:type="dxa"/>
            <w:tcBorders>
              <w:top w:val="single" w:sz="4" w:space="0" w:color="auto"/>
              <w:left w:val="single" w:sz="4" w:space="0" w:color="auto"/>
              <w:bottom w:val="single" w:sz="4" w:space="0" w:color="auto"/>
            </w:tcBorders>
            <w:shd w:val="clear" w:color="auto" w:fill="FFFFFF"/>
            <w:vAlign w:val="center"/>
          </w:tcPr>
          <w:p w14:paraId="37FC9A5C"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994" w:type="dxa"/>
            <w:gridSpan w:val="2"/>
            <w:tcBorders>
              <w:top w:val="single" w:sz="4" w:space="0" w:color="auto"/>
              <w:left w:val="single" w:sz="4" w:space="0" w:color="auto"/>
              <w:bottom w:val="single" w:sz="4" w:space="0" w:color="auto"/>
            </w:tcBorders>
            <w:shd w:val="clear" w:color="auto" w:fill="FFFFFF"/>
            <w:vAlign w:val="center"/>
          </w:tcPr>
          <w:p w14:paraId="70BA8C7E"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984" w:type="dxa"/>
            <w:tcBorders>
              <w:top w:val="single" w:sz="4" w:space="0" w:color="auto"/>
              <w:left w:val="single" w:sz="4" w:space="0" w:color="auto"/>
              <w:bottom w:val="single" w:sz="4" w:space="0" w:color="auto"/>
            </w:tcBorders>
            <w:shd w:val="clear" w:color="auto" w:fill="FFFFFF"/>
            <w:vAlign w:val="center"/>
          </w:tcPr>
          <w:p w14:paraId="3FACAC25"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1013" w:type="dxa"/>
            <w:tcBorders>
              <w:top w:val="single" w:sz="4" w:space="0" w:color="auto"/>
              <w:left w:val="single" w:sz="4" w:space="0" w:color="auto"/>
              <w:bottom w:val="single" w:sz="4" w:space="0" w:color="auto"/>
            </w:tcBorders>
            <w:shd w:val="clear" w:color="auto" w:fill="FFFFFF"/>
            <w:vAlign w:val="center"/>
          </w:tcPr>
          <w:p w14:paraId="5E54D058"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76C9B60D" w14:textId="77777777" w:rsidR="007063AB" w:rsidRPr="007063AB" w:rsidRDefault="007063AB" w:rsidP="007063AB">
            <w:pPr>
              <w:tabs>
                <w:tab w:val="left" w:pos="709"/>
              </w:tabs>
              <w:spacing w:before="120" w:after="0" w:line="240" w:lineRule="auto"/>
              <w:jc w:val="center"/>
              <w:rPr>
                <w:rFonts w:ascii="Times New Roman" w:eastAsia="Times New Roman" w:hAnsi="Times New Roman" w:cs="Times New Roman"/>
                <w:sz w:val="28"/>
                <w:szCs w:val="28"/>
              </w:rPr>
            </w:pPr>
          </w:p>
        </w:tc>
      </w:tr>
    </w:tbl>
    <w:p w14:paraId="22CF1442" w14:textId="77777777" w:rsidR="007063AB" w:rsidRPr="007063AB" w:rsidRDefault="007063AB" w:rsidP="007063AB">
      <w:pPr>
        <w:widowControl w:val="0"/>
        <w:tabs>
          <w:tab w:val="left" w:pos="709"/>
        </w:tabs>
        <w:spacing w:before="120" w:after="0" w:line="240" w:lineRule="auto"/>
        <w:ind w:firstLine="760"/>
        <w:rPr>
          <w:rFonts w:ascii="Times New Roman" w:eastAsia="Times New Roman" w:hAnsi="Times New Roman" w:cs="Times New Roman"/>
          <w:b/>
          <w:bCs/>
          <w:sz w:val="28"/>
          <w:szCs w:val="28"/>
        </w:rPr>
      </w:pPr>
    </w:p>
    <w:p w14:paraId="7D48F0F4" w14:textId="77777777" w:rsidR="007063AB" w:rsidRPr="007063AB" w:rsidRDefault="007063AB" w:rsidP="007063AB">
      <w:pPr>
        <w:widowControl w:val="0"/>
        <w:tabs>
          <w:tab w:val="left" w:pos="709"/>
        </w:tabs>
        <w:spacing w:before="120" w:after="0" w:line="240" w:lineRule="auto"/>
        <w:ind w:firstLine="760"/>
        <w:rPr>
          <w:rFonts w:ascii="Times New Roman" w:eastAsia="Times New Roman" w:hAnsi="Times New Roman" w:cs="Times New Roman"/>
          <w:b/>
          <w:bCs/>
        </w:rPr>
      </w:pPr>
      <w:r w:rsidRPr="007063AB">
        <w:rPr>
          <w:rFonts w:ascii="Times New Roman" w:eastAsia="Times New Roman" w:hAnsi="Times New Roman" w:cs="Times New Roman"/>
          <w:b/>
          <w:bCs/>
        </w:rPr>
        <w:t>Примітка:</w:t>
      </w:r>
    </w:p>
    <w:p w14:paraId="63305A00" w14:textId="117D786F" w:rsidR="00807E5C" w:rsidRDefault="007063AB" w:rsidP="007063AB">
      <w:pPr>
        <w:rPr>
          <w:rFonts w:ascii="Times New Roman" w:eastAsia="Times New Roman" w:hAnsi="Times New Roman" w:cs="Times New Roman"/>
        </w:rPr>
      </w:pPr>
      <w:r w:rsidRPr="007063AB">
        <w:rPr>
          <w:rFonts w:ascii="Times New Roman" w:eastAsia="Times New Roman" w:hAnsi="Times New Roman" w:cs="Times New Roman"/>
        </w:rPr>
        <w:t>У випадку, якщо Програма виконується в один етап, графи 8, 9 не заповнюються.</w:t>
      </w:r>
    </w:p>
    <w:p w14:paraId="1581E7A9" w14:textId="33A0EDC0" w:rsidR="00C74BF5" w:rsidRDefault="00C74BF5" w:rsidP="007063AB">
      <w:pPr>
        <w:rPr>
          <w:rFonts w:ascii="Times New Roman" w:eastAsia="Times New Roman" w:hAnsi="Times New Roman" w:cs="Times New Roman"/>
        </w:rPr>
      </w:pPr>
    </w:p>
    <w:p w14:paraId="3FCDB0CC" w14:textId="510457FA" w:rsidR="00C74BF5" w:rsidRDefault="00C74BF5" w:rsidP="007063AB">
      <w:pPr>
        <w:rPr>
          <w:rFonts w:ascii="Times New Roman" w:eastAsia="Times New Roman" w:hAnsi="Times New Roman" w:cs="Times New Roman"/>
        </w:rPr>
      </w:pPr>
    </w:p>
    <w:p w14:paraId="2EAFF1CE" w14:textId="2EDC3977" w:rsidR="00C74BF5" w:rsidRDefault="00C74BF5" w:rsidP="007063AB">
      <w:pPr>
        <w:rPr>
          <w:rFonts w:ascii="Times New Roman" w:eastAsia="Times New Roman" w:hAnsi="Times New Roman" w:cs="Times New Roman"/>
        </w:rPr>
      </w:pPr>
    </w:p>
    <w:p w14:paraId="51954499" w14:textId="66758E87" w:rsidR="00C74BF5" w:rsidRDefault="00C74BF5" w:rsidP="007063AB">
      <w:pPr>
        <w:rPr>
          <w:rFonts w:ascii="Times New Roman" w:eastAsia="Times New Roman" w:hAnsi="Times New Roman" w:cs="Times New Roman"/>
        </w:rPr>
      </w:pPr>
    </w:p>
    <w:p w14:paraId="46E9AEEE" w14:textId="0DE8AACB" w:rsidR="00C74BF5" w:rsidRDefault="00C74BF5" w:rsidP="007063AB">
      <w:pPr>
        <w:rPr>
          <w:rFonts w:ascii="Times New Roman" w:eastAsia="Times New Roman" w:hAnsi="Times New Roman" w:cs="Times New Roman"/>
        </w:rPr>
      </w:pPr>
    </w:p>
    <w:p w14:paraId="31ECE86B" w14:textId="689D0CF6" w:rsidR="00C74BF5" w:rsidRDefault="00C74BF5" w:rsidP="007063AB">
      <w:pPr>
        <w:rPr>
          <w:rFonts w:ascii="Times New Roman" w:eastAsia="Times New Roman" w:hAnsi="Times New Roman" w:cs="Times New Roman"/>
        </w:rPr>
      </w:pPr>
    </w:p>
    <w:p w14:paraId="6C072D21" w14:textId="6A5B3D2D" w:rsidR="00C74BF5" w:rsidRPr="00C74BF5" w:rsidRDefault="00C74BF5" w:rsidP="007063AB">
      <w:pPr>
        <w:rPr>
          <w:rFonts w:ascii="Times New Roman" w:eastAsia="Times New Roman" w:hAnsi="Times New Roman" w:cs="Times New Roman"/>
          <w:color w:val="000000" w:themeColor="text1"/>
          <w:sz w:val="28"/>
          <w:szCs w:val="28"/>
        </w:rPr>
      </w:pPr>
    </w:p>
    <w:p w14:paraId="2D5796F7" w14:textId="77777777" w:rsidR="00C74BF5" w:rsidRPr="00C74BF5" w:rsidRDefault="00C74BF5" w:rsidP="00C74BF5">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sidRPr="00C74BF5">
        <w:rPr>
          <w:rFonts w:ascii="Times New Roman" w:eastAsia="Microsoft Sans Serif" w:hAnsi="Times New Roman" w:cs="Times New Roman"/>
          <w:color w:val="000000" w:themeColor="text1"/>
          <w:sz w:val="28"/>
          <w:szCs w:val="28"/>
          <w:lang w:eastAsia="uk-UA" w:bidi="uk-UA"/>
        </w:rPr>
        <w:t>Додаток 4</w:t>
      </w:r>
      <w:r w:rsidRPr="00C74BF5">
        <w:rPr>
          <w:rFonts w:ascii="Times New Roman" w:eastAsia="Microsoft Sans Serif" w:hAnsi="Times New Roman" w:cs="Times New Roman"/>
          <w:color w:val="000000" w:themeColor="text1"/>
          <w:sz w:val="28"/>
          <w:szCs w:val="28"/>
          <w:lang w:eastAsia="uk-UA" w:bidi="uk-UA"/>
        </w:rPr>
        <w:br/>
        <w:t>до Порядку розроблення, виконання, моніторингу місцевих програм та звітності про їх виконання</w:t>
      </w:r>
    </w:p>
    <w:p w14:paraId="14473DFA" w14:textId="77777777" w:rsidR="00C74BF5" w:rsidRPr="00C74BF5" w:rsidRDefault="00C74BF5" w:rsidP="00C74BF5">
      <w:pPr>
        <w:widowControl w:val="0"/>
        <w:tabs>
          <w:tab w:val="left" w:pos="709"/>
        </w:tabs>
        <w:spacing w:before="120" w:after="0" w:line="240" w:lineRule="auto"/>
        <w:ind w:firstLine="820"/>
        <w:jc w:val="center"/>
        <w:rPr>
          <w:rFonts w:ascii="Times New Roman" w:eastAsia="Times New Roman" w:hAnsi="Times New Roman" w:cs="Times New Roman"/>
          <w:color w:val="000000" w:themeColor="text1"/>
          <w:sz w:val="28"/>
          <w:szCs w:val="28"/>
          <w:lang w:eastAsia="uk-UA" w:bidi="uk-UA"/>
        </w:rPr>
      </w:pPr>
    </w:p>
    <w:p w14:paraId="0C2154CC"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p w14:paraId="75BED9B1" w14:textId="77777777" w:rsidR="00C74BF5" w:rsidRPr="00C74BF5" w:rsidRDefault="00C74BF5" w:rsidP="00C74BF5">
      <w:pPr>
        <w:widowControl w:val="0"/>
        <w:tabs>
          <w:tab w:val="left" w:pos="709"/>
        </w:tabs>
        <w:spacing w:before="120" w:after="0" w:line="240" w:lineRule="auto"/>
        <w:ind w:firstLine="820"/>
        <w:rPr>
          <w:rFonts w:ascii="Times New Roman" w:eastAsia="Times New Roman" w:hAnsi="Times New Roman" w:cs="Times New Roman"/>
          <w:b/>
          <w:bCs/>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64"/>
        <w:gridCol w:w="1046"/>
        <w:gridCol w:w="1037"/>
        <w:gridCol w:w="1061"/>
        <w:gridCol w:w="1051"/>
        <w:gridCol w:w="1070"/>
        <w:gridCol w:w="1642"/>
      </w:tblGrid>
      <w:tr w:rsidR="00C74BF5" w:rsidRPr="00C74BF5" w14:paraId="114D8663" w14:textId="77777777" w:rsidTr="00C74BF5">
        <w:trPr>
          <w:trHeight w:hRule="exact" w:val="526"/>
          <w:jc w:val="center"/>
        </w:trPr>
        <w:tc>
          <w:tcPr>
            <w:tcW w:w="2664" w:type="dxa"/>
            <w:vMerge w:val="restart"/>
            <w:shd w:val="clear" w:color="auto" w:fill="FFFFFF"/>
            <w:vAlign w:val="center"/>
          </w:tcPr>
          <w:p w14:paraId="35B2555C"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5265" w:type="dxa"/>
            <w:gridSpan w:val="5"/>
            <w:shd w:val="clear" w:color="auto" w:fill="FFFFFF"/>
            <w:vAlign w:val="center"/>
          </w:tcPr>
          <w:p w14:paraId="15818038"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w:t>
            </w:r>
          </w:p>
        </w:tc>
        <w:tc>
          <w:tcPr>
            <w:tcW w:w="1642" w:type="dxa"/>
            <w:vMerge w:val="restart"/>
            <w:shd w:val="clear" w:color="auto" w:fill="FFFFFF"/>
            <w:vAlign w:val="center"/>
          </w:tcPr>
          <w:p w14:paraId="242096FF" w14:textId="77777777" w:rsidR="00C74BF5" w:rsidRPr="00C74BF5" w:rsidRDefault="00C74BF5" w:rsidP="00C74BF5">
            <w:pPr>
              <w:widowControl w:val="0"/>
              <w:tabs>
                <w:tab w:val="left" w:pos="709"/>
              </w:tabs>
              <w:spacing w:after="0" w:line="240" w:lineRule="auto"/>
              <w:ind w:left="-21"/>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C74BF5" w:rsidRPr="00C74BF5" w14:paraId="30CA017B" w14:textId="77777777" w:rsidTr="00C74BF5">
        <w:trPr>
          <w:trHeight w:hRule="exact" w:val="562"/>
          <w:jc w:val="center"/>
        </w:trPr>
        <w:tc>
          <w:tcPr>
            <w:tcW w:w="2664" w:type="dxa"/>
            <w:vMerge/>
            <w:vAlign w:val="bottom"/>
          </w:tcPr>
          <w:p w14:paraId="66293DF5"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3144" w:type="dxa"/>
            <w:gridSpan w:val="3"/>
            <w:shd w:val="clear" w:color="auto" w:fill="FFFFFF"/>
          </w:tcPr>
          <w:p w14:paraId="573AD078" w14:textId="77777777" w:rsidR="00C74BF5" w:rsidRPr="00C74BF5" w:rsidRDefault="00C74BF5" w:rsidP="00C74BF5">
            <w:pPr>
              <w:widowControl w:val="0"/>
              <w:tabs>
                <w:tab w:val="left" w:pos="709"/>
              </w:tabs>
              <w:spacing w:before="120" w:after="0" w:line="240" w:lineRule="auto"/>
              <w:ind w:left="18"/>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І</w:t>
            </w:r>
          </w:p>
        </w:tc>
        <w:tc>
          <w:tcPr>
            <w:tcW w:w="1051" w:type="dxa"/>
            <w:shd w:val="clear" w:color="auto" w:fill="FFFFFF"/>
          </w:tcPr>
          <w:p w14:paraId="065C7E17"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II</w:t>
            </w:r>
          </w:p>
        </w:tc>
        <w:tc>
          <w:tcPr>
            <w:tcW w:w="1070" w:type="dxa"/>
            <w:shd w:val="clear" w:color="auto" w:fill="FFFFFF"/>
          </w:tcPr>
          <w:p w14:paraId="255DDA73"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III</w:t>
            </w:r>
          </w:p>
        </w:tc>
        <w:tc>
          <w:tcPr>
            <w:tcW w:w="1642" w:type="dxa"/>
            <w:vMerge/>
            <w:vAlign w:val="bottom"/>
          </w:tcPr>
          <w:p w14:paraId="1C923A0F"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tc>
      </w:tr>
      <w:tr w:rsidR="00C74BF5" w:rsidRPr="00C74BF5" w14:paraId="09F6228C" w14:textId="77777777" w:rsidTr="00C74BF5">
        <w:trPr>
          <w:trHeight w:hRule="exact" w:val="972"/>
          <w:jc w:val="center"/>
        </w:trPr>
        <w:tc>
          <w:tcPr>
            <w:tcW w:w="2664" w:type="dxa"/>
            <w:vMerge/>
            <w:vAlign w:val="bottom"/>
          </w:tcPr>
          <w:p w14:paraId="50A78FB8"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046" w:type="dxa"/>
            <w:shd w:val="clear" w:color="auto" w:fill="FFFFFF"/>
            <w:vAlign w:val="center"/>
          </w:tcPr>
          <w:p w14:paraId="47415CFC" w14:textId="77777777" w:rsidR="00C74BF5" w:rsidRPr="00C74BF5" w:rsidRDefault="00C74BF5" w:rsidP="00C74BF5">
            <w:pPr>
              <w:widowControl w:val="0"/>
              <w:tabs>
                <w:tab w:val="left" w:leader="underscore" w:pos="408"/>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 xml:space="preserve">__ </w:t>
            </w:r>
            <w:r w:rsidRPr="00C74BF5">
              <w:rPr>
                <w:rFonts w:ascii="Times New Roman" w:eastAsia="Times New Roman" w:hAnsi="Times New Roman" w:cs="Times New Roman"/>
                <w:bCs/>
                <w:color w:val="000000" w:themeColor="text1"/>
                <w:sz w:val="28"/>
                <w:szCs w:val="28"/>
                <w:shd w:val="clear" w:color="auto" w:fill="FFFFFF"/>
                <w:lang w:eastAsia="uk-UA" w:bidi="uk-UA"/>
              </w:rPr>
              <w:t>рік</w:t>
            </w:r>
          </w:p>
        </w:tc>
        <w:tc>
          <w:tcPr>
            <w:tcW w:w="1037" w:type="dxa"/>
            <w:shd w:val="clear" w:color="auto" w:fill="FFFFFF"/>
            <w:vAlign w:val="center"/>
          </w:tcPr>
          <w:p w14:paraId="319912E7" w14:textId="77777777" w:rsidR="00C74BF5" w:rsidRPr="00C74BF5" w:rsidRDefault="00C74BF5" w:rsidP="00C74BF5">
            <w:pPr>
              <w:widowControl w:val="0"/>
              <w:tabs>
                <w:tab w:val="left" w:leader="underscore" w:pos="398"/>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 xml:space="preserve">__ </w:t>
            </w:r>
            <w:r w:rsidRPr="00C74BF5">
              <w:rPr>
                <w:rFonts w:ascii="Times New Roman" w:eastAsia="Times New Roman" w:hAnsi="Times New Roman" w:cs="Times New Roman"/>
                <w:bCs/>
                <w:color w:val="000000" w:themeColor="text1"/>
                <w:sz w:val="28"/>
                <w:szCs w:val="28"/>
                <w:shd w:val="clear" w:color="auto" w:fill="FFFFFF"/>
                <w:lang w:eastAsia="uk-UA" w:bidi="uk-UA"/>
              </w:rPr>
              <w:t>рік</w:t>
            </w:r>
          </w:p>
        </w:tc>
        <w:tc>
          <w:tcPr>
            <w:tcW w:w="1061" w:type="dxa"/>
            <w:shd w:val="clear" w:color="auto" w:fill="FFFFFF"/>
            <w:vAlign w:val="center"/>
          </w:tcPr>
          <w:p w14:paraId="5876FC36" w14:textId="77777777" w:rsidR="00C74BF5" w:rsidRPr="00C74BF5" w:rsidRDefault="00C74BF5" w:rsidP="00C74BF5">
            <w:pPr>
              <w:widowControl w:val="0"/>
              <w:tabs>
                <w:tab w:val="left" w:leader="underscore" w:pos="398"/>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 xml:space="preserve">__ </w:t>
            </w:r>
            <w:r w:rsidRPr="00C74BF5">
              <w:rPr>
                <w:rFonts w:ascii="Times New Roman" w:eastAsia="Times New Roman" w:hAnsi="Times New Roman" w:cs="Times New Roman"/>
                <w:bCs/>
                <w:color w:val="000000" w:themeColor="text1"/>
                <w:sz w:val="28"/>
                <w:szCs w:val="28"/>
                <w:shd w:val="clear" w:color="auto" w:fill="FFFFFF"/>
                <w:lang w:eastAsia="uk-UA" w:bidi="uk-UA"/>
              </w:rPr>
              <w:t>рік</w:t>
            </w:r>
          </w:p>
        </w:tc>
        <w:tc>
          <w:tcPr>
            <w:tcW w:w="1051" w:type="dxa"/>
            <w:shd w:val="clear" w:color="auto" w:fill="FFFFFF"/>
            <w:vAlign w:val="center"/>
          </w:tcPr>
          <w:p w14:paraId="67B68AB7"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__</w:t>
            </w:r>
            <w:r w:rsidRPr="00C74BF5">
              <w:rPr>
                <w:rFonts w:ascii="Times New Roman" w:eastAsia="Times New Roman" w:hAnsi="Times New Roman" w:cs="Times New Roman"/>
                <w:bCs/>
                <w:color w:val="000000" w:themeColor="text1"/>
                <w:sz w:val="28"/>
                <w:szCs w:val="28"/>
                <w:shd w:val="clear" w:color="auto" w:fill="FFFFFF"/>
                <w:lang w:eastAsia="uk-UA" w:bidi="uk-UA"/>
              </w:rPr>
              <w:t>-</w:t>
            </w:r>
          </w:p>
          <w:p w14:paraId="60F48C49" w14:textId="77777777" w:rsidR="00C74BF5" w:rsidRPr="00C74BF5" w:rsidRDefault="00C74BF5" w:rsidP="00C74BF5">
            <w:pPr>
              <w:widowControl w:val="0"/>
              <w:tabs>
                <w:tab w:val="left" w:leader="underscore" w:pos="394"/>
                <w:tab w:val="left" w:pos="709"/>
              </w:tabs>
              <w:spacing w:after="0" w:line="240" w:lineRule="auto"/>
              <w:jc w:val="center"/>
              <w:rPr>
                <w:rFonts w:ascii="Times New Roman" w:eastAsia="Times New Roman" w:hAnsi="Times New Roman" w:cs="Times New Roman"/>
                <w:color w:val="000000" w:themeColor="text1"/>
                <w:sz w:val="28"/>
                <w:szCs w:val="28"/>
                <w:lang w:val="en-GB"/>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__</w:t>
            </w:r>
          </w:p>
          <w:p w14:paraId="20B6A563"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роки</w:t>
            </w:r>
          </w:p>
        </w:tc>
        <w:tc>
          <w:tcPr>
            <w:tcW w:w="1070" w:type="dxa"/>
            <w:shd w:val="clear" w:color="auto" w:fill="FFFFFF"/>
            <w:vAlign w:val="center"/>
          </w:tcPr>
          <w:p w14:paraId="19F38AC7"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__</w:t>
            </w:r>
            <w:r w:rsidRPr="00C74BF5">
              <w:rPr>
                <w:rFonts w:ascii="Times New Roman" w:eastAsia="Times New Roman" w:hAnsi="Times New Roman" w:cs="Times New Roman"/>
                <w:bCs/>
                <w:color w:val="000000" w:themeColor="text1"/>
                <w:sz w:val="28"/>
                <w:szCs w:val="28"/>
                <w:shd w:val="clear" w:color="auto" w:fill="FFFFFF"/>
                <w:lang w:eastAsia="uk-UA" w:bidi="uk-UA"/>
              </w:rPr>
              <w:t>-</w:t>
            </w:r>
          </w:p>
          <w:p w14:paraId="2F1FB688" w14:textId="77777777" w:rsidR="00C74BF5" w:rsidRPr="00C74BF5" w:rsidRDefault="00C74BF5" w:rsidP="00C74BF5">
            <w:pPr>
              <w:widowControl w:val="0"/>
              <w:tabs>
                <w:tab w:val="left" w:leader="underscore" w:pos="394"/>
                <w:tab w:val="left" w:pos="709"/>
              </w:tabs>
              <w:spacing w:after="0" w:line="240" w:lineRule="auto"/>
              <w:jc w:val="center"/>
              <w:rPr>
                <w:rFonts w:ascii="Times New Roman" w:eastAsia="Times New Roman" w:hAnsi="Times New Roman" w:cs="Times New Roman"/>
                <w:color w:val="000000" w:themeColor="text1"/>
                <w:sz w:val="28"/>
                <w:szCs w:val="28"/>
                <w:lang w:val="en-GB"/>
              </w:rPr>
            </w:pPr>
            <w:r w:rsidRPr="00C74BF5">
              <w:rPr>
                <w:rFonts w:ascii="Times New Roman" w:eastAsia="Times New Roman" w:hAnsi="Times New Roman" w:cs="Times New Roman"/>
                <w:bCs/>
                <w:color w:val="000000" w:themeColor="text1"/>
                <w:sz w:val="28"/>
                <w:szCs w:val="28"/>
                <w:shd w:val="clear" w:color="auto" w:fill="FFFFFF"/>
                <w:lang w:eastAsia="uk-UA" w:bidi="uk-UA"/>
              </w:rPr>
              <w:t>20</w:t>
            </w:r>
            <w:r w:rsidRPr="00C74BF5">
              <w:rPr>
                <w:rFonts w:ascii="Times New Roman" w:eastAsia="Times New Roman" w:hAnsi="Times New Roman" w:cs="Times New Roman"/>
                <w:bCs/>
                <w:color w:val="000000" w:themeColor="text1"/>
                <w:sz w:val="28"/>
                <w:szCs w:val="28"/>
                <w:shd w:val="clear" w:color="auto" w:fill="FFFFFF"/>
                <w:lang w:val="en-GB" w:eastAsia="uk-UA" w:bidi="uk-UA"/>
              </w:rPr>
              <w:t>__</w:t>
            </w:r>
          </w:p>
          <w:p w14:paraId="6EAA48C2" w14:textId="77777777" w:rsidR="00C74BF5" w:rsidRPr="00C74BF5" w:rsidRDefault="00C74BF5" w:rsidP="00C74BF5">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роки</w:t>
            </w:r>
          </w:p>
        </w:tc>
        <w:tc>
          <w:tcPr>
            <w:tcW w:w="1642" w:type="dxa"/>
            <w:vMerge/>
            <w:vAlign w:val="bottom"/>
          </w:tcPr>
          <w:p w14:paraId="15B63403"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tc>
      </w:tr>
      <w:tr w:rsidR="00C74BF5" w:rsidRPr="00C74BF5" w14:paraId="7A3A00EB" w14:textId="77777777" w:rsidTr="00C74BF5">
        <w:trPr>
          <w:trHeight w:hRule="exact" w:val="562"/>
          <w:jc w:val="center"/>
        </w:trPr>
        <w:tc>
          <w:tcPr>
            <w:tcW w:w="2664" w:type="dxa"/>
            <w:shd w:val="clear" w:color="auto" w:fill="FFFFFF"/>
            <w:vAlign w:val="center"/>
          </w:tcPr>
          <w:p w14:paraId="429804F7"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1</w:t>
            </w:r>
          </w:p>
        </w:tc>
        <w:tc>
          <w:tcPr>
            <w:tcW w:w="1046" w:type="dxa"/>
            <w:shd w:val="clear" w:color="auto" w:fill="FFFFFF"/>
            <w:vAlign w:val="center"/>
          </w:tcPr>
          <w:p w14:paraId="5D0342BB"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2</w:t>
            </w:r>
          </w:p>
        </w:tc>
        <w:tc>
          <w:tcPr>
            <w:tcW w:w="1037" w:type="dxa"/>
            <w:shd w:val="clear" w:color="auto" w:fill="FFFFFF"/>
            <w:vAlign w:val="center"/>
          </w:tcPr>
          <w:p w14:paraId="6123F951"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3</w:t>
            </w:r>
          </w:p>
        </w:tc>
        <w:tc>
          <w:tcPr>
            <w:tcW w:w="1061" w:type="dxa"/>
            <w:shd w:val="clear" w:color="auto" w:fill="FFFFFF"/>
            <w:vAlign w:val="center"/>
          </w:tcPr>
          <w:p w14:paraId="3C207C28"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4</w:t>
            </w:r>
          </w:p>
        </w:tc>
        <w:tc>
          <w:tcPr>
            <w:tcW w:w="1051" w:type="dxa"/>
            <w:shd w:val="clear" w:color="auto" w:fill="FFFFFF"/>
            <w:vAlign w:val="center"/>
          </w:tcPr>
          <w:p w14:paraId="4547DB4E"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5</w:t>
            </w:r>
          </w:p>
        </w:tc>
        <w:tc>
          <w:tcPr>
            <w:tcW w:w="1070" w:type="dxa"/>
            <w:shd w:val="clear" w:color="auto" w:fill="FFFFFF"/>
            <w:vAlign w:val="center"/>
          </w:tcPr>
          <w:p w14:paraId="70B511D4"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6</w:t>
            </w:r>
          </w:p>
        </w:tc>
        <w:tc>
          <w:tcPr>
            <w:tcW w:w="1642" w:type="dxa"/>
            <w:shd w:val="clear" w:color="auto" w:fill="FFFFFF"/>
            <w:vAlign w:val="center"/>
          </w:tcPr>
          <w:p w14:paraId="6D79F1B1"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bCs/>
                <w:color w:val="000000" w:themeColor="text1"/>
                <w:sz w:val="28"/>
                <w:szCs w:val="28"/>
                <w:shd w:val="clear" w:color="auto" w:fill="FFFFFF"/>
                <w:lang w:eastAsia="uk-UA" w:bidi="uk-UA"/>
              </w:rPr>
              <w:t>7</w:t>
            </w:r>
          </w:p>
        </w:tc>
      </w:tr>
      <w:tr w:rsidR="00C74BF5" w:rsidRPr="00C74BF5" w14:paraId="7092AEB5" w14:textId="77777777" w:rsidTr="00C74BF5">
        <w:trPr>
          <w:trHeight w:hRule="exact" w:val="1018"/>
          <w:jc w:val="center"/>
        </w:trPr>
        <w:tc>
          <w:tcPr>
            <w:tcW w:w="2664" w:type="dxa"/>
            <w:shd w:val="clear" w:color="auto" w:fill="FFFFFF"/>
            <w:vAlign w:val="center"/>
          </w:tcPr>
          <w:p w14:paraId="1E422DAF"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shd w:val="clear" w:color="auto" w:fill="FFFFFF"/>
                <w:lang w:eastAsia="uk-UA" w:bidi="uk-UA"/>
              </w:rPr>
              <w:t>Обсяг коштів, всього, зокрема:</w:t>
            </w:r>
          </w:p>
        </w:tc>
        <w:tc>
          <w:tcPr>
            <w:tcW w:w="1046" w:type="dxa"/>
            <w:shd w:val="clear" w:color="auto" w:fill="FFFFFF"/>
            <w:vAlign w:val="center"/>
          </w:tcPr>
          <w:p w14:paraId="6BDF6538"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37" w:type="dxa"/>
            <w:shd w:val="clear" w:color="auto" w:fill="FFFFFF"/>
            <w:vAlign w:val="center"/>
          </w:tcPr>
          <w:p w14:paraId="743AFC98"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61" w:type="dxa"/>
            <w:shd w:val="clear" w:color="auto" w:fill="FFFFFF"/>
            <w:vAlign w:val="center"/>
          </w:tcPr>
          <w:p w14:paraId="15F938C0"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51" w:type="dxa"/>
            <w:shd w:val="clear" w:color="auto" w:fill="FFFFFF"/>
            <w:vAlign w:val="center"/>
          </w:tcPr>
          <w:p w14:paraId="1502D606"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70" w:type="dxa"/>
            <w:shd w:val="clear" w:color="auto" w:fill="FFFFFF"/>
            <w:vAlign w:val="center"/>
          </w:tcPr>
          <w:p w14:paraId="28D96778"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42" w:type="dxa"/>
            <w:shd w:val="clear" w:color="auto" w:fill="FFFFFF"/>
            <w:vAlign w:val="center"/>
          </w:tcPr>
          <w:p w14:paraId="37631E6B"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C74BF5" w:rsidRPr="00C74BF5" w14:paraId="676581EE" w14:textId="77777777" w:rsidTr="00C74BF5">
        <w:trPr>
          <w:trHeight w:hRule="exact" w:val="707"/>
          <w:jc w:val="center"/>
        </w:trPr>
        <w:tc>
          <w:tcPr>
            <w:tcW w:w="2664" w:type="dxa"/>
            <w:shd w:val="clear" w:color="auto" w:fill="FFFFFF"/>
            <w:vAlign w:val="center"/>
          </w:tcPr>
          <w:p w14:paraId="46454CAA"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shd w:val="clear" w:color="auto" w:fill="FFFFFF"/>
                <w:lang w:eastAsia="uk-UA" w:bidi="uk-UA"/>
              </w:rPr>
              <w:t>Державний бюджет</w:t>
            </w:r>
          </w:p>
        </w:tc>
        <w:tc>
          <w:tcPr>
            <w:tcW w:w="1046" w:type="dxa"/>
            <w:shd w:val="clear" w:color="auto" w:fill="FFFFFF"/>
            <w:vAlign w:val="center"/>
          </w:tcPr>
          <w:p w14:paraId="6B9AF9C9"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37" w:type="dxa"/>
            <w:shd w:val="clear" w:color="auto" w:fill="FFFFFF"/>
            <w:vAlign w:val="center"/>
          </w:tcPr>
          <w:p w14:paraId="336D80AB"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61" w:type="dxa"/>
            <w:shd w:val="clear" w:color="auto" w:fill="FFFFFF"/>
            <w:vAlign w:val="center"/>
          </w:tcPr>
          <w:p w14:paraId="0AEDE249"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51" w:type="dxa"/>
            <w:shd w:val="clear" w:color="auto" w:fill="FFFFFF"/>
            <w:vAlign w:val="center"/>
          </w:tcPr>
          <w:p w14:paraId="630ECCE7"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70" w:type="dxa"/>
            <w:shd w:val="clear" w:color="auto" w:fill="FFFFFF"/>
            <w:vAlign w:val="center"/>
          </w:tcPr>
          <w:p w14:paraId="49D7B793"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42" w:type="dxa"/>
            <w:shd w:val="clear" w:color="auto" w:fill="FFFFFF"/>
            <w:vAlign w:val="center"/>
          </w:tcPr>
          <w:p w14:paraId="73AA4D54"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C74BF5" w:rsidRPr="00C74BF5" w14:paraId="2D6FE944" w14:textId="77777777" w:rsidTr="00C74BF5">
        <w:trPr>
          <w:trHeight w:hRule="exact" w:val="857"/>
          <w:jc w:val="center"/>
        </w:trPr>
        <w:tc>
          <w:tcPr>
            <w:tcW w:w="2664" w:type="dxa"/>
            <w:shd w:val="clear" w:color="auto" w:fill="FFFFFF"/>
            <w:vAlign w:val="center"/>
          </w:tcPr>
          <w:p w14:paraId="3C366F63"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shd w:val="clear" w:color="auto" w:fill="FFFFFF"/>
                <w:lang w:eastAsia="uk-UA" w:bidi="uk-UA"/>
              </w:rPr>
              <w:t>Бюджет_______ територіальної громади</w:t>
            </w:r>
          </w:p>
        </w:tc>
        <w:tc>
          <w:tcPr>
            <w:tcW w:w="1046" w:type="dxa"/>
            <w:shd w:val="clear" w:color="auto" w:fill="FFFFFF"/>
            <w:vAlign w:val="center"/>
          </w:tcPr>
          <w:p w14:paraId="0F5C0056"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37" w:type="dxa"/>
            <w:shd w:val="clear" w:color="auto" w:fill="FFFFFF"/>
            <w:vAlign w:val="center"/>
          </w:tcPr>
          <w:p w14:paraId="57858EC6"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61" w:type="dxa"/>
            <w:shd w:val="clear" w:color="auto" w:fill="FFFFFF"/>
            <w:vAlign w:val="center"/>
          </w:tcPr>
          <w:p w14:paraId="39C3303A"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51" w:type="dxa"/>
            <w:shd w:val="clear" w:color="auto" w:fill="FFFFFF"/>
            <w:vAlign w:val="center"/>
          </w:tcPr>
          <w:p w14:paraId="101DE2EF"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70" w:type="dxa"/>
            <w:shd w:val="clear" w:color="auto" w:fill="FFFFFF"/>
            <w:vAlign w:val="center"/>
          </w:tcPr>
          <w:p w14:paraId="6597B7B3"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42" w:type="dxa"/>
            <w:shd w:val="clear" w:color="auto" w:fill="FFFFFF"/>
            <w:vAlign w:val="center"/>
          </w:tcPr>
          <w:p w14:paraId="086F35CF"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r w:rsidR="00C74BF5" w:rsidRPr="00C74BF5" w14:paraId="5D691B86" w14:textId="77777777" w:rsidTr="00C74BF5">
        <w:trPr>
          <w:trHeight w:hRule="exact" w:val="576"/>
          <w:jc w:val="center"/>
        </w:trPr>
        <w:tc>
          <w:tcPr>
            <w:tcW w:w="2664" w:type="dxa"/>
            <w:shd w:val="clear" w:color="auto" w:fill="FFFFFF"/>
            <w:vAlign w:val="center"/>
          </w:tcPr>
          <w:p w14:paraId="3954AFD8"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Інші джерела</w:t>
            </w:r>
          </w:p>
        </w:tc>
        <w:tc>
          <w:tcPr>
            <w:tcW w:w="1046" w:type="dxa"/>
            <w:shd w:val="clear" w:color="auto" w:fill="FFFFFF"/>
            <w:vAlign w:val="center"/>
          </w:tcPr>
          <w:p w14:paraId="00EAB8A8"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37" w:type="dxa"/>
            <w:shd w:val="clear" w:color="auto" w:fill="FFFFFF"/>
            <w:vAlign w:val="center"/>
          </w:tcPr>
          <w:p w14:paraId="47BAA793"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61" w:type="dxa"/>
            <w:shd w:val="clear" w:color="auto" w:fill="FFFFFF"/>
            <w:vAlign w:val="center"/>
          </w:tcPr>
          <w:p w14:paraId="5EBB8220"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51" w:type="dxa"/>
            <w:shd w:val="clear" w:color="auto" w:fill="FFFFFF"/>
            <w:vAlign w:val="center"/>
          </w:tcPr>
          <w:p w14:paraId="5A7BF51E"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70" w:type="dxa"/>
            <w:shd w:val="clear" w:color="auto" w:fill="FFFFFF"/>
            <w:vAlign w:val="center"/>
          </w:tcPr>
          <w:p w14:paraId="60776487"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642" w:type="dxa"/>
            <w:shd w:val="clear" w:color="auto" w:fill="FFFFFF"/>
            <w:vAlign w:val="center"/>
          </w:tcPr>
          <w:p w14:paraId="5F5866B5" w14:textId="77777777" w:rsidR="00C74BF5" w:rsidRPr="00C74BF5" w:rsidRDefault="00C74BF5" w:rsidP="00C74BF5">
            <w:pPr>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bl>
    <w:p w14:paraId="2451C17E" w14:textId="77777777" w:rsidR="00C74BF5" w:rsidRPr="00C74BF5" w:rsidRDefault="00C74BF5" w:rsidP="00C74BF5">
      <w:pPr>
        <w:widowControl w:val="0"/>
        <w:tabs>
          <w:tab w:val="left" w:pos="709"/>
        </w:tabs>
        <w:spacing w:before="120" w:after="0" w:line="240" w:lineRule="auto"/>
        <w:ind w:firstLine="820"/>
        <w:rPr>
          <w:rFonts w:ascii="Times New Roman" w:eastAsia="Times New Roman" w:hAnsi="Times New Roman" w:cs="Times New Roman"/>
          <w:bCs/>
          <w:color w:val="000000" w:themeColor="text1"/>
          <w:sz w:val="28"/>
          <w:szCs w:val="28"/>
        </w:rPr>
      </w:pPr>
    </w:p>
    <w:p w14:paraId="6F78C222" w14:textId="77777777" w:rsidR="00C74BF5" w:rsidRPr="00C74BF5" w:rsidRDefault="00C74BF5" w:rsidP="00C74BF5">
      <w:pPr>
        <w:widowControl w:val="0"/>
        <w:tabs>
          <w:tab w:val="left" w:pos="709"/>
        </w:tabs>
        <w:spacing w:before="120" w:after="0" w:line="240" w:lineRule="auto"/>
        <w:ind w:firstLine="820"/>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14:paraId="195865A4" w14:textId="2AC51B19" w:rsidR="00C74BF5" w:rsidRDefault="00C74BF5" w:rsidP="00C74BF5">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14:paraId="66AD4DB2" w14:textId="218A87AC" w:rsidR="00C74BF5" w:rsidRDefault="00C74BF5" w:rsidP="00C74BF5">
      <w:pPr>
        <w:rPr>
          <w:rFonts w:ascii="Times New Roman" w:eastAsia="Times New Roman" w:hAnsi="Times New Roman" w:cs="Times New Roman"/>
          <w:color w:val="000000" w:themeColor="text1"/>
          <w:sz w:val="24"/>
          <w:szCs w:val="24"/>
        </w:rPr>
      </w:pPr>
    </w:p>
    <w:p w14:paraId="5A839B70" w14:textId="05EEFC3F" w:rsidR="00C74BF5" w:rsidRDefault="00C74BF5" w:rsidP="00C74BF5">
      <w:pPr>
        <w:rPr>
          <w:rFonts w:ascii="Times New Roman" w:eastAsia="Times New Roman" w:hAnsi="Times New Roman" w:cs="Times New Roman"/>
          <w:color w:val="000000" w:themeColor="text1"/>
          <w:sz w:val="24"/>
          <w:szCs w:val="24"/>
        </w:rPr>
      </w:pPr>
    </w:p>
    <w:p w14:paraId="3C4FA739" w14:textId="56CF013C" w:rsidR="00C74BF5" w:rsidRDefault="00C74BF5" w:rsidP="00C74BF5">
      <w:pPr>
        <w:rPr>
          <w:rFonts w:ascii="Times New Roman" w:eastAsia="Times New Roman" w:hAnsi="Times New Roman" w:cs="Times New Roman"/>
          <w:color w:val="000000" w:themeColor="text1"/>
          <w:sz w:val="24"/>
          <w:szCs w:val="24"/>
        </w:rPr>
      </w:pPr>
    </w:p>
    <w:p w14:paraId="5E6F383B" w14:textId="6BCD1CAD" w:rsidR="00C74BF5" w:rsidRDefault="00C74BF5" w:rsidP="00C74BF5">
      <w:pPr>
        <w:rPr>
          <w:rFonts w:ascii="Times New Roman" w:eastAsia="Times New Roman" w:hAnsi="Times New Roman" w:cs="Times New Roman"/>
          <w:color w:val="000000" w:themeColor="text1"/>
          <w:sz w:val="24"/>
          <w:szCs w:val="24"/>
        </w:rPr>
      </w:pPr>
    </w:p>
    <w:p w14:paraId="36D2129B" w14:textId="3420A498" w:rsidR="00C74BF5" w:rsidRDefault="00C74BF5" w:rsidP="00C74BF5">
      <w:pPr>
        <w:rPr>
          <w:rFonts w:ascii="Times New Roman" w:eastAsia="Times New Roman" w:hAnsi="Times New Roman" w:cs="Times New Roman"/>
          <w:color w:val="000000" w:themeColor="text1"/>
          <w:sz w:val="24"/>
          <w:szCs w:val="24"/>
        </w:rPr>
      </w:pPr>
    </w:p>
    <w:p w14:paraId="63571E5A" w14:textId="2034594F" w:rsidR="00C74BF5" w:rsidRDefault="00C74BF5" w:rsidP="00C74BF5">
      <w:pPr>
        <w:rPr>
          <w:rFonts w:ascii="Times New Roman" w:eastAsia="Times New Roman" w:hAnsi="Times New Roman" w:cs="Times New Roman"/>
          <w:color w:val="000000" w:themeColor="text1"/>
          <w:sz w:val="24"/>
          <w:szCs w:val="24"/>
        </w:rPr>
      </w:pPr>
    </w:p>
    <w:p w14:paraId="1352F3C9" w14:textId="705F0F74" w:rsidR="00C74BF5" w:rsidRDefault="00C74BF5" w:rsidP="00C74BF5">
      <w:pPr>
        <w:rPr>
          <w:rFonts w:ascii="Times New Roman" w:eastAsia="Times New Roman" w:hAnsi="Times New Roman" w:cs="Times New Roman"/>
          <w:color w:val="000000" w:themeColor="text1"/>
          <w:sz w:val="24"/>
          <w:szCs w:val="24"/>
        </w:rPr>
      </w:pPr>
    </w:p>
    <w:p w14:paraId="09E0C024" w14:textId="0E37E73E" w:rsidR="00C74BF5" w:rsidRDefault="00C74BF5" w:rsidP="00C74BF5">
      <w:pPr>
        <w:rPr>
          <w:rFonts w:ascii="Times New Roman" w:eastAsia="Times New Roman" w:hAnsi="Times New Roman" w:cs="Times New Roman"/>
          <w:color w:val="000000" w:themeColor="text1"/>
          <w:sz w:val="24"/>
          <w:szCs w:val="24"/>
        </w:rPr>
      </w:pPr>
    </w:p>
    <w:p w14:paraId="11AEF7EA" w14:textId="00697CF1" w:rsidR="00C74BF5" w:rsidRDefault="00C74BF5" w:rsidP="00C74BF5">
      <w:pPr>
        <w:rPr>
          <w:rFonts w:ascii="Times New Roman" w:eastAsia="Times New Roman" w:hAnsi="Times New Roman" w:cs="Times New Roman"/>
          <w:color w:val="000000" w:themeColor="text1"/>
          <w:sz w:val="24"/>
          <w:szCs w:val="24"/>
        </w:rPr>
      </w:pPr>
    </w:p>
    <w:p w14:paraId="3DD540FB" w14:textId="77777777" w:rsidR="00C74BF5" w:rsidRPr="00C74BF5" w:rsidRDefault="00C74BF5" w:rsidP="00C74BF5">
      <w:pPr>
        <w:widowControl w:val="0"/>
        <w:tabs>
          <w:tab w:val="left" w:pos="709"/>
        </w:tabs>
        <w:spacing w:before="120" w:after="0" w:line="240" w:lineRule="auto"/>
        <w:ind w:left="5670" w:right="240"/>
        <w:jc w:val="both"/>
        <w:rPr>
          <w:rFonts w:ascii="Times New Roman" w:eastAsia="Times New Roman" w:hAnsi="Times New Roman" w:cs="Times New Roman"/>
          <w:bCs/>
          <w:strike/>
          <w:color w:val="000000" w:themeColor="text1"/>
          <w:sz w:val="28"/>
          <w:szCs w:val="28"/>
          <w:lang w:eastAsia="uk-UA" w:bidi="uk-UA"/>
        </w:rPr>
      </w:pPr>
      <w:r w:rsidRPr="00C74BF5">
        <w:rPr>
          <w:rFonts w:ascii="Times New Roman" w:eastAsia="Times New Roman" w:hAnsi="Times New Roman" w:cs="Times New Roman"/>
          <w:bCs/>
          <w:color w:val="000000" w:themeColor="text1"/>
          <w:sz w:val="28"/>
          <w:szCs w:val="28"/>
          <w:lang w:eastAsia="uk-UA" w:bidi="uk-UA"/>
        </w:rPr>
        <w:lastRenderedPageBreak/>
        <w:t>Додаток 5</w:t>
      </w:r>
      <w:r w:rsidRPr="00C74BF5">
        <w:rPr>
          <w:rFonts w:ascii="Times New Roman" w:eastAsia="Times New Roman" w:hAnsi="Times New Roman" w:cs="Times New Roman"/>
          <w:bCs/>
          <w:color w:val="000000" w:themeColor="text1"/>
          <w:sz w:val="28"/>
          <w:szCs w:val="28"/>
          <w:lang w:eastAsia="uk-UA" w:bidi="uk-UA"/>
        </w:rPr>
        <w:br/>
      </w:r>
      <w:r w:rsidRPr="00C74BF5">
        <w:rPr>
          <w:rFonts w:ascii="Times New Roman" w:eastAsia="Microsoft Sans Serif" w:hAnsi="Times New Roman" w:cs="Times New Roman"/>
          <w:bCs/>
          <w:color w:val="000000" w:themeColor="text1"/>
          <w:sz w:val="28"/>
          <w:szCs w:val="28"/>
          <w:lang w:eastAsia="uk-UA" w:bidi="uk-UA"/>
        </w:rPr>
        <w:t>до Порядку розроблення, виконання, моніторингу місцевих програм та звітності про їх виконання</w:t>
      </w:r>
    </w:p>
    <w:p w14:paraId="392AB7EC" w14:textId="77777777" w:rsidR="00C74BF5" w:rsidRPr="00C74BF5" w:rsidRDefault="00C74BF5" w:rsidP="00C74BF5">
      <w:pPr>
        <w:widowControl w:val="0"/>
        <w:tabs>
          <w:tab w:val="left" w:pos="709"/>
        </w:tabs>
        <w:spacing w:before="120" w:after="0" w:line="240" w:lineRule="auto"/>
        <w:ind w:right="240"/>
        <w:jc w:val="center"/>
        <w:rPr>
          <w:rFonts w:ascii="Times New Roman" w:eastAsia="Times New Roman" w:hAnsi="Times New Roman" w:cs="Times New Roman"/>
          <w:color w:val="000000" w:themeColor="text1"/>
          <w:sz w:val="28"/>
          <w:szCs w:val="28"/>
        </w:rPr>
      </w:pPr>
    </w:p>
    <w:p w14:paraId="36DEB14D" w14:textId="77777777" w:rsidR="00C74BF5" w:rsidRPr="00C74BF5" w:rsidRDefault="00C74BF5" w:rsidP="00C74BF5">
      <w:pPr>
        <w:widowControl w:val="0"/>
        <w:tabs>
          <w:tab w:val="left" w:pos="709"/>
        </w:tabs>
        <w:spacing w:before="120" w:after="0" w:line="240" w:lineRule="auto"/>
        <w:ind w:right="240"/>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rPr>
        <w:t>ЗВІТ</w:t>
      </w:r>
      <w:r w:rsidRPr="00C74BF5">
        <w:rPr>
          <w:rFonts w:ascii="Times New Roman" w:eastAsia="Times New Roman" w:hAnsi="Times New Roman" w:cs="Times New Roman"/>
          <w:b/>
          <w:bCs/>
          <w:color w:val="000000" w:themeColor="text1"/>
          <w:sz w:val="28"/>
          <w:szCs w:val="28"/>
        </w:rPr>
        <w:br/>
        <w:t xml:space="preserve">про результати виконання </w:t>
      </w:r>
    </w:p>
    <w:p w14:paraId="1844A547" w14:textId="77777777" w:rsidR="00C74BF5" w:rsidRPr="00C74BF5" w:rsidRDefault="00C74BF5" w:rsidP="00C74BF5">
      <w:pPr>
        <w:widowControl w:val="0"/>
        <w:tabs>
          <w:tab w:val="left" w:pos="709"/>
        </w:tabs>
        <w:spacing w:before="120" w:after="0" w:line="240" w:lineRule="auto"/>
        <w:ind w:right="240"/>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_____________________________________________________</w:t>
      </w:r>
    </w:p>
    <w:p w14:paraId="1C854127" w14:textId="77777777" w:rsidR="00C74BF5" w:rsidRPr="00C74BF5" w:rsidRDefault="00C74BF5" w:rsidP="00C74BF5">
      <w:pPr>
        <w:widowControl w:val="0"/>
        <w:tabs>
          <w:tab w:val="left" w:pos="709"/>
        </w:tabs>
        <w:spacing w:before="120" w:after="0" w:line="240" w:lineRule="auto"/>
        <w:ind w:right="240"/>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назва місцевої  програми у звітному періоді</w:t>
      </w:r>
    </w:p>
    <w:p w14:paraId="3F213D06" w14:textId="77777777" w:rsidR="00C74BF5" w:rsidRPr="00C74BF5" w:rsidRDefault="00C74BF5" w:rsidP="00C74BF5">
      <w:pPr>
        <w:widowControl w:val="0"/>
        <w:tabs>
          <w:tab w:val="left" w:pos="709"/>
        </w:tabs>
        <w:spacing w:before="120" w:after="0" w:line="240" w:lineRule="auto"/>
        <w:ind w:right="240"/>
        <w:jc w:val="center"/>
        <w:rPr>
          <w:rFonts w:ascii="Times New Roman" w:eastAsia="Times New Roman" w:hAnsi="Times New Roman" w:cs="Times New Roman"/>
          <w:color w:val="000000" w:themeColor="text1"/>
          <w:sz w:val="28"/>
          <w:szCs w:val="28"/>
        </w:rPr>
      </w:pPr>
    </w:p>
    <w:p w14:paraId="792EF06F" w14:textId="2EC596E7" w:rsidR="00C74BF5" w:rsidRPr="00C74BF5" w:rsidRDefault="00C74BF5" w:rsidP="00C74BF5">
      <w:pPr>
        <w:widowControl w:val="0"/>
        <w:tabs>
          <w:tab w:val="left" w:pos="709"/>
        </w:tabs>
        <w:spacing w:before="120" w:after="0" w:line="240" w:lineRule="auto"/>
        <w:ind w:left="284" w:right="240"/>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 xml:space="preserve">Дата і номер рішення _____ </w:t>
      </w:r>
      <w:r>
        <w:rPr>
          <w:rFonts w:ascii="Times New Roman" w:eastAsia="Times New Roman" w:hAnsi="Times New Roman" w:cs="Times New Roman"/>
          <w:color w:val="000000" w:themeColor="text1"/>
          <w:sz w:val="28"/>
          <w:szCs w:val="28"/>
        </w:rPr>
        <w:t xml:space="preserve">міської </w:t>
      </w:r>
      <w:r w:rsidRPr="00C74BF5">
        <w:rPr>
          <w:rFonts w:ascii="Times New Roman" w:eastAsia="Times New Roman" w:hAnsi="Times New Roman" w:cs="Times New Roman"/>
          <w:color w:val="000000" w:themeColor="text1"/>
          <w:sz w:val="28"/>
          <w:szCs w:val="28"/>
        </w:rPr>
        <w:t>ради,</w:t>
      </w:r>
      <w:r>
        <w:rPr>
          <w:rFonts w:ascii="Times New Roman" w:eastAsia="Times New Roman" w:hAnsi="Times New Roman" w:cs="Times New Roman"/>
          <w:color w:val="000000" w:themeColor="text1"/>
          <w:sz w:val="28"/>
          <w:szCs w:val="28"/>
        </w:rPr>
        <w:t xml:space="preserve"> </w:t>
      </w:r>
      <w:r w:rsidRPr="00C74BF5">
        <w:rPr>
          <w:rFonts w:ascii="Times New Roman" w:eastAsia="Times New Roman" w:hAnsi="Times New Roman" w:cs="Times New Roman"/>
          <w:color w:val="000000" w:themeColor="text1"/>
          <w:sz w:val="28"/>
          <w:szCs w:val="28"/>
        </w:rPr>
        <w:t>яким затверджено Програму та зміни до неї</w:t>
      </w:r>
      <w:r w:rsidRPr="00C74BF5">
        <w:rPr>
          <w:rFonts w:ascii="Times New Roman" w:eastAsia="Times New Roman" w:hAnsi="Times New Roman" w:cs="Times New Roman"/>
          <w:color w:val="000000" w:themeColor="text1"/>
          <w:sz w:val="28"/>
          <w:szCs w:val="28"/>
        </w:rPr>
        <w:tab/>
      </w:r>
    </w:p>
    <w:p w14:paraId="18CAC9B0" w14:textId="77777777" w:rsidR="00C74BF5" w:rsidRPr="00C74BF5" w:rsidRDefault="00C74BF5" w:rsidP="00C74BF5">
      <w:pPr>
        <w:widowControl w:val="0"/>
        <w:tabs>
          <w:tab w:val="left" w:pos="709"/>
          <w:tab w:val="left" w:leader="underscore" w:pos="6914"/>
        </w:tabs>
        <w:spacing w:before="120" w:after="0" w:line="240" w:lineRule="auto"/>
        <w:ind w:left="28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Відповідальний виконавець Програми</w:t>
      </w:r>
      <w:r w:rsidRPr="00C74BF5">
        <w:rPr>
          <w:rFonts w:ascii="Times New Roman" w:eastAsia="Times New Roman" w:hAnsi="Times New Roman" w:cs="Times New Roman"/>
          <w:color w:val="000000" w:themeColor="text1"/>
          <w:sz w:val="28"/>
          <w:szCs w:val="28"/>
        </w:rPr>
        <w:tab/>
      </w:r>
    </w:p>
    <w:p w14:paraId="36A8260D" w14:textId="77777777" w:rsidR="00C74BF5" w:rsidRPr="00C74BF5" w:rsidRDefault="00C74BF5" w:rsidP="00C74BF5">
      <w:pPr>
        <w:widowControl w:val="0"/>
        <w:tabs>
          <w:tab w:val="left" w:pos="709"/>
          <w:tab w:val="left" w:leader="underscore" w:pos="6914"/>
        </w:tabs>
        <w:spacing w:before="120" w:after="0" w:line="240" w:lineRule="auto"/>
        <w:ind w:left="28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Строк реалізації Програми</w:t>
      </w:r>
      <w:r w:rsidRPr="00C74BF5">
        <w:rPr>
          <w:rFonts w:ascii="Times New Roman" w:eastAsia="Times New Roman" w:hAnsi="Times New Roman" w:cs="Times New Roman"/>
          <w:color w:val="000000" w:themeColor="text1"/>
          <w:sz w:val="28"/>
          <w:szCs w:val="28"/>
          <w:lang w:val="ru-RU"/>
        </w:rPr>
        <w:tab/>
      </w:r>
    </w:p>
    <w:p w14:paraId="6BC894A4" w14:textId="77777777" w:rsidR="00C74BF5" w:rsidRPr="00C74BF5" w:rsidRDefault="00C74BF5" w:rsidP="00C74BF5">
      <w:pPr>
        <w:framePr w:w="9691"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u w:val="single"/>
          <w:lang w:eastAsia="uk-UA" w:bidi="uk-UA"/>
        </w:rPr>
      </w:pPr>
      <w:r w:rsidRPr="00C74BF5">
        <w:rPr>
          <w:rFonts w:ascii="Times New Roman" w:eastAsia="Times New Roman" w:hAnsi="Times New Roman" w:cs="Times New Roman"/>
          <w:color w:val="000000" w:themeColor="text1"/>
          <w:sz w:val="28"/>
          <w:szCs w:val="28"/>
          <w:u w:val="single"/>
          <w:lang w:eastAsia="uk-UA" w:bidi="uk-UA"/>
        </w:rPr>
        <w:t>1. Виконання заходів Програми</w:t>
      </w:r>
    </w:p>
    <w:p w14:paraId="08FB4234" w14:textId="77777777" w:rsidR="00C74BF5" w:rsidRPr="00C74BF5" w:rsidRDefault="00C74BF5" w:rsidP="00C74BF5">
      <w:pPr>
        <w:framePr w:w="9691"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964"/>
        <w:gridCol w:w="1277"/>
      </w:tblGrid>
      <w:tr w:rsidR="00C74BF5" w:rsidRPr="00C74BF5" w14:paraId="24D5B8E4" w14:textId="77777777" w:rsidTr="00C74BF5">
        <w:trPr>
          <w:trHeight w:hRule="exact" w:val="2519"/>
          <w:jc w:val="center"/>
        </w:trPr>
        <w:tc>
          <w:tcPr>
            <w:tcW w:w="533" w:type="dxa"/>
            <w:shd w:val="clear" w:color="auto" w:fill="FFFFFF"/>
            <w:vAlign w:val="center"/>
          </w:tcPr>
          <w:p w14:paraId="2A278AA7" w14:textId="77777777" w:rsidR="00C74BF5" w:rsidRPr="00C74BF5" w:rsidRDefault="00C74BF5" w:rsidP="00C74BF5">
            <w:pPr>
              <w:framePr w:w="9691" w:wrap="notBeside" w:vAnchor="text" w:hAnchor="text" w:xAlign="center" w:y="1"/>
              <w:widowControl w:val="0"/>
              <w:tabs>
                <w:tab w:val="left" w:pos="709"/>
              </w:tabs>
              <w:spacing w:before="120" w:after="0" w:line="240" w:lineRule="auto"/>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w:t>
            </w:r>
          </w:p>
          <w:p w14:paraId="49FEE044" w14:textId="77777777" w:rsidR="00C74BF5" w:rsidRPr="00C74BF5" w:rsidRDefault="00C74BF5" w:rsidP="00C74BF5">
            <w:pPr>
              <w:framePr w:w="9691" w:wrap="notBeside" w:vAnchor="text" w:hAnchor="text" w:xAlign="center" w:y="1"/>
              <w:widowControl w:val="0"/>
              <w:tabs>
                <w:tab w:val="left" w:pos="709"/>
              </w:tabs>
              <w:spacing w:before="120" w:after="0" w:line="240" w:lineRule="auto"/>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з/п</w:t>
            </w:r>
          </w:p>
        </w:tc>
        <w:tc>
          <w:tcPr>
            <w:tcW w:w="1162" w:type="dxa"/>
            <w:shd w:val="clear" w:color="auto" w:fill="FFFFFF"/>
            <w:vAlign w:val="center"/>
          </w:tcPr>
          <w:p w14:paraId="51EE6200"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Пріоритетні завдання</w:t>
            </w:r>
          </w:p>
        </w:tc>
        <w:tc>
          <w:tcPr>
            <w:tcW w:w="720" w:type="dxa"/>
            <w:shd w:val="clear" w:color="auto" w:fill="FFFFFF"/>
            <w:vAlign w:val="center"/>
          </w:tcPr>
          <w:p w14:paraId="413276E9"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Зміст</w:t>
            </w:r>
            <w:r w:rsidRPr="00C74BF5">
              <w:rPr>
                <w:rFonts w:ascii="Times New Roman" w:eastAsia="Times New Roman" w:hAnsi="Times New Roman" w:cs="Times New Roman"/>
                <w:bCs/>
                <w:color w:val="000000" w:themeColor="text1"/>
                <w:sz w:val="24"/>
                <w:szCs w:val="24"/>
                <w:shd w:val="clear" w:color="auto" w:fill="FFFFFF"/>
                <w:lang w:eastAsia="uk-UA" w:bidi="uk-UA"/>
              </w:rPr>
              <w:br/>
              <w:t>заходів</w:t>
            </w:r>
          </w:p>
        </w:tc>
        <w:tc>
          <w:tcPr>
            <w:tcW w:w="1061" w:type="dxa"/>
            <w:shd w:val="clear" w:color="auto" w:fill="FFFFFF"/>
            <w:vAlign w:val="center"/>
          </w:tcPr>
          <w:p w14:paraId="4808AB7A" w14:textId="77777777" w:rsidR="00C74BF5" w:rsidRPr="00C74BF5" w:rsidRDefault="00C74BF5" w:rsidP="00C74BF5">
            <w:pPr>
              <w:framePr w:w="9691" w:wrap="notBeside" w:vAnchor="text" w:hAnchor="text" w:xAlign="center" w:y="1"/>
              <w:widowControl w:val="0"/>
              <w:tabs>
                <w:tab w:val="left" w:pos="709"/>
              </w:tabs>
              <w:spacing w:before="120" w:after="0" w:line="240" w:lineRule="auto"/>
              <w:ind w:left="220"/>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Строк виконання</w:t>
            </w:r>
          </w:p>
        </w:tc>
        <w:tc>
          <w:tcPr>
            <w:tcW w:w="1008" w:type="dxa"/>
            <w:shd w:val="clear" w:color="auto" w:fill="FFFFFF"/>
            <w:vAlign w:val="center"/>
          </w:tcPr>
          <w:p w14:paraId="0FA73134"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387" w:type="dxa"/>
            <w:shd w:val="clear" w:color="auto" w:fill="FFFFFF"/>
            <w:vAlign w:val="center"/>
          </w:tcPr>
          <w:p w14:paraId="1C174F1E" w14:textId="6B252AB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r w:rsidRPr="00C74BF5">
              <w:rPr>
                <w:rFonts w:ascii="Times New Roman" w:eastAsia="Times New Roman" w:hAnsi="Times New Roman" w:cs="Times New Roman"/>
                <w:bCs/>
                <w:color w:val="000000" w:themeColor="text1"/>
                <w:sz w:val="24"/>
                <w:szCs w:val="24"/>
                <w:shd w:val="clear" w:color="auto" w:fill="FFFFFF"/>
                <w:lang w:eastAsia="uk-UA" w:bidi="uk-UA"/>
              </w:rPr>
              <w:t>Річний обсяг фінансування, тис. грн</w:t>
            </w:r>
          </w:p>
        </w:tc>
        <w:tc>
          <w:tcPr>
            <w:tcW w:w="1522" w:type="dxa"/>
            <w:shd w:val="clear" w:color="auto" w:fill="FFFFFF"/>
            <w:vAlign w:val="center"/>
          </w:tcPr>
          <w:p w14:paraId="4542E05B"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Фактично профінансовано у звітному періоді, тис. грн</w:t>
            </w:r>
          </w:p>
        </w:tc>
        <w:tc>
          <w:tcPr>
            <w:tcW w:w="964" w:type="dxa"/>
            <w:shd w:val="clear" w:color="auto" w:fill="FFFFFF"/>
            <w:vAlign w:val="center"/>
          </w:tcPr>
          <w:p w14:paraId="31A5CE36"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Відсоток виконання заходу, %</w:t>
            </w:r>
          </w:p>
        </w:tc>
        <w:tc>
          <w:tcPr>
            <w:tcW w:w="1277" w:type="dxa"/>
            <w:shd w:val="clear" w:color="auto" w:fill="FFFFFF"/>
            <w:vAlign w:val="bottom"/>
          </w:tcPr>
          <w:p w14:paraId="40E4CE93" w14:textId="77777777" w:rsidR="00C74BF5" w:rsidRPr="00C74BF5" w:rsidRDefault="00C74BF5" w:rsidP="00C74BF5">
            <w:pPr>
              <w:framePr w:w="9691"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Інформація про виконання або причини невиконання заходу</w:t>
            </w:r>
          </w:p>
        </w:tc>
      </w:tr>
      <w:tr w:rsidR="00C74BF5" w:rsidRPr="00C74BF5" w14:paraId="3A312DCE" w14:textId="77777777" w:rsidTr="00C74BF5">
        <w:trPr>
          <w:trHeight w:hRule="exact" w:val="293"/>
          <w:jc w:val="center"/>
        </w:trPr>
        <w:tc>
          <w:tcPr>
            <w:tcW w:w="533" w:type="dxa"/>
            <w:shd w:val="clear" w:color="auto" w:fill="FFFFFF"/>
          </w:tcPr>
          <w:p w14:paraId="3622D45A"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162" w:type="dxa"/>
            <w:shd w:val="clear" w:color="auto" w:fill="FFFFFF"/>
          </w:tcPr>
          <w:p w14:paraId="71394C25"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720" w:type="dxa"/>
            <w:shd w:val="clear" w:color="auto" w:fill="FFFFFF"/>
          </w:tcPr>
          <w:p w14:paraId="3E2B2446"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61" w:type="dxa"/>
            <w:shd w:val="clear" w:color="auto" w:fill="FFFFFF"/>
          </w:tcPr>
          <w:p w14:paraId="181B5C96"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008" w:type="dxa"/>
            <w:shd w:val="clear" w:color="auto" w:fill="FFFFFF"/>
          </w:tcPr>
          <w:p w14:paraId="6CBBA115"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387" w:type="dxa"/>
            <w:shd w:val="clear" w:color="auto" w:fill="FFFFFF"/>
          </w:tcPr>
          <w:p w14:paraId="751FA47A"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522" w:type="dxa"/>
            <w:shd w:val="clear" w:color="auto" w:fill="FFFFFF"/>
          </w:tcPr>
          <w:p w14:paraId="59F5D447"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964" w:type="dxa"/>
            <w:shd w:val="clear" w:color="auto" w:fill="FFFFFF"/>
          </w:tcPr>
          <w:p w14:paraId="46DDA0A7"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c>
          <w:tcPr>
            <w:tcW w:w="1277" w:type="dxa"/>
            <w:shd w:val="clear" w:color="auto" w:fill="FFFFFF"/>
          </w:tcPr>
          <w:p w14:paraId="3F68FFFC" w14:textId="77777777" w:rsidR="00C74BF5" w:rsidRPr="00C74BF5" w:rsidRDefault="00C74BF5" w:rsidP="00C74BF5">
            <w:pPr>
              <w:framePr w:w="9691" w:wrap="notBeside" w:vAnchor="text" w:hAnchor="text" w:xAlign="center" w:y="1"/>
              <w:tabs>
                <w:tab w:val="left" w:pos="709"/>
              </w:tabs>
              <w:spacing w:before="120" w:after="0" w:line="240" w:lineRule="auto"/>
              <w:jc w:val="center"/>
              <w:rPr>
                <w:rFonts w:ascii="Times New Roman" w:eastAsia="Times New Roman" w:hAnsi="Times New Roman" w:cs="Times New Roman"/>
                <w:color w:val="000000" w:themeColor="text1"/>
                <w:sz w:val="28"/>
                <w:szCs w:val="28"/>
              </w:rPr>
            </w:pPr>
          </w:p>
        </w:tc>
      </w:tr>
    </w:tbl>
    <w:p w14:paraId="0BB707B7" w14:textId="77777777" w:rsidR="00C74BF5" w:rsidRPr="00C74BF5" w:rsidRDefault="00C74BF5" w:rsidP="00C74BF5">
      <w:pPr>
        <w:framePr w:w="9691"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p w14:paraId="07AF9CB9"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p w14:paraId="771C233F"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2. Виконання результативних показників Програми (заповнюється при підготовці річного звіту про виконання програми)</w:t>
      </w:r>
    </w:p>
    <w:p w14:paraId="0D811104" w14:textId="77777777" w:rsidR="00C74BF5" w:rsidRPr="00C74BF5" w:rsidRDefault="00C74BF5" w:rsidP="00C74BF5">
      <w:pPr>
        <w:tabs>
          <w:tab w:val="left" w:pos="709"/>
        </w:tabs>
        <w:spacing w:before="120" w:after="0" w:line="240" w:lineRule="auto"/>
        <w:rPr>
          <w:rFonts w:ascii="Times New Roman" w:eastAsia="Times New Roman" w:hAnsi="Times New Roman" w:cs="Times New Roman"/>
          <w:color w:val="000000" w:themeColor="text1"/>
          <w:sz w:val="28"/>
          <w:szCs w:val="28"/>
        </w:rPr>
      </w:pPr>
    </w:p>
    <w:tbl>
      <w:tblPr>
        <w:tblOverlap w:val="neve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C74BF5" w:rsidRPr="00C74BF5" w14:paraId="21036D74" w14:textId="77777777" w:rsidTr="00C74BF5">
        <w:trPr>
          <w:trHeight w:hRule="exact" w:val="1423"/>
          <w:jc w:val="center"/>
        </w:trPr>
        <w:tc>
          <w:tcPr>
            <w:tcW w:w="552" w:type="dxa"/>
            <w:tcBorders>
              <w:top w:val="single" w:sz="4" w:space="0" w:color="auto"/>
              <w:left w:val="single" w:sz="4" w:space="0" w:color="auto"/>
            </w:tcBorders>
            <w:shd w:val="clear" w:color="auto" w:fill="FFFFFF"/>
            <w:vAlign w:val="center"/>
          </w:tcPr>
          <w:p w14:paraId="2B7673F0" w14:textId="77777777" w:rsidR="00C74BF5" w:rsidRPr="00C74BF5" w:rsidRDefault="00C74BF5" w:rsidP="00C74BF5">
            <w:pPr>
              <w:framePr w:w="9696" w:wrap="notBeside" w:vAnchor="text" w:hAnchor="text" w:xAlign="center" w:y="1"/>
              <w:widowControl w:val="0"/>
              <w:tabs>
                <w:tab w:val="left" w:pos="709"/>
              </w:tabs>
              <w:spacing w:before="120" w:after="0" w:line="240" w:lineRule="auto"/>
              <w:ind w:left="160"/>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w:t>
            </w:r>
          </w:p>
          <w:p w14:paraId="7A4A7B7A" w14:textId="77777777" w:rsidR="00C74BF5" w:rsidRPr="00C74BF5" w:rsidRDefault="00C74BF5" w:rsidP="00C74BF5">
            <w:pPr>
              <w:framePr w:w="9696" w:wrap="notBeside" w:vAnchor="text" w:hAnchor="text" w:xAlign="center" w:y="1"/>
              <w:widowControl w:val="0"/>
              <w:tabs>
                <w:tab w:val="left" w:pos="709"/>
              </w:tabs>
              <w:spacing w:before="120" w:after="0" w:line="240" w:lineRule="auto"/>
              <w:ind w:left="160"/>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з/п</w:t>
            </w:r>
          </w:p>
        </w:tc>
        <w:tc>
          <w:tcPr>
            <w:tcW w:w="2866" w:type="dxa"/>
            <w:tcBorders>
              <w:top w:val="single" w:sz="4" w:space="0" w:color="auto"/>
              <w:left w:val="single" w:sz="4" w:space="0" w:color="auto"/>
            </w:tcBorders>
            <w:shd w:val="clear" w:color="auto" w:fill="FFFFFF"/>
            <w:vAlign w:val="center"/>
          </w:tcPr>
          <w:p w14:paraId="166FE77E" w14:textId="77777777" w:rsidR="00C74BF5" w:rsidRPr="00C74BF5" w:rsidRDefault="00C74BF5" w:rsidP="00C74BF5">
            <w:pPr>
              <w:framePr w:w="9696"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Найменування показника</w:t>
            </w:r>
          </w:p>
        </w:tc>
        <w:tc>
          <w:tcPr>
            <w:tcW w:w="1536" w:type="dxa"/>
            <w:tcBorders>
              <w:top w:val="single" w:sz="4" w:space="0" w:color="auto"/>
              <w:left w:val="single" w:sz="4" w:space="0" w:color="auto"/>
            </w:tcBorders>
            <w:shd w:val="clear" w:color="auto" w:fill="FFFFFF"/>
            <w:vAlign w:val="center"/>
          </w:tcPr>
          <w:p w14:paraId="5E107D1A" w14:textId="77777777" w:rsidR="00C74BF5" w:rsidRPr="00C74BF5" w:rsidRDefault="00C74BF5" w:rsidP="00C74BF5">
            <w:pPr>
              <w:framePr w:w="9696"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Планове</w:t>
            </w:r>
            <w:r w:rsidRPr="00C74BF5">
              <w:rPr>
                <w:rFonts w:ascii="Times New Roman" w:eastAsia="Times New Roman" w:hAnsi="Times New Roman" w:cs="Times New Roman"/>
                <w:bCs/>
                <w:color w:val="000000" w:themeColor="text1"/>
                <w:sz w:val="24"/>
                <w:szCs w:val="24"/>
                <w:shd w:val="clear" w:color="auto" w:fill="FFFFFF"/>
                <w:lang w:eastAsia="uk-UA" w:bidi="uk-UA"/>
              </w:rPr>
              <w:br/>
              <w:t>значення</w:t>
            </w:r>
            <w:r w:rsidRPr="00C74BF5">
              <w:rPr>
                <w:rFonts w:ascii="Times New Roman" w:eastAsia="Times New Roman" w:hAnsi="Times New Roman" w:cs="Times New Roman"/>
                <w:bCs/>
                <w:color w:val="000000" w:themeColor="text1"/>
                <w:sz w:val="24"/>
                <w:szCs w:val="24"/>
                <w:shd w:val="clear" w:color="auto" w:fill="FFFFFF"/>
                <w:lang w:eastAsia="uk-UA" w:bidi="uk-UA"/>
              </w:rPr>
              <w:br/>
              <w:t>показника</w:t>
            </w:r>
          </w:p>
        </w:tc>
        <w:tc>
          <w:tcPr>
            <w:tcW w:w="1546" w:type="dxa"/>
            <w:tcBorders>
              <w:top w:val="single" w:sz="4" w:space="0" w:color="auto"/>
              <w:left w:val="single" w:sz="4" w:space="0" w:color="auto"/>
            </w:tcBorders>
            <w:shd w:val="clear" w:color="auto" w:fill="FFFFFF"/>
            <w:vAlign w:val="center"/>
          </w:tcPr>
          <w:p w14:paraId="399C2E5B" w14:textId="77777777" w:rsidR="00C74BF5" w:rsidRPr="00C74BF5" w:rsidRDefault="00C74BF5" w:rsidP="00C74BF5">
            <w:pPr>
              <w:framePr w:w="9696" w:wrap="notBeside" w:vAnchor="text" w:hAnchor="text" w:xAlign="center" w:y="1"/>
              <w:widowControl w:val="0"/>
              <w:tabs>
                <w:tab w:val="left" w:pos="709"/>
              </w:tabs>
              <w:spacing w:before="120" w:after="0" w:line="240" w:lineRule="auto"/>
              <w:ind w:left="280"/>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Фактичне</w:t>
            </w:r>
            <w:r w:rsidRPr="00C74BF5">
              <w:rPr>
                <w:rFonts w:ascii="Times New Roman" w:eastAsia="Times New Roman" w:hAnsi="Times New Roman" w:cs="Times New Roman"/>
                <w:bCs/>
                <w:color w:val="000000" w:themeColor="text1"/>
                <w:sz w:val="24"/>
                <w:szCs w:val="24"/>
                <w:shd w:val="clear" w:color="auto" w:fill="FFFFFF"/>
                <w:lang w:eastAsia="uk-UA" w:bidi="uk-UA"/>
              </w:rPr>
              <w:br/>
              <w:t>значення</w:t>
            </w:r>
            <w:r w:rsidRPr="00C74BF5">
              <w:rPr>
                <w:rFonts w:ascii="Times New Roman" w:eastAsia="Times New Roman" w:hAnsi="Times New Roman" w:cs="Times New Roman"/>
                <w:bCs/>
                <w:color w:val="000000" w:themeColor="text1"/>
                <w:sz w:val="24"/>
                <w:szCs w:val="24"/>
                <w:shd w:val="clear" w:color="auto" w:fill="FFFFFF"/>
                <w:lang w:eastAsia="uk-UA" w:bidi="uk-UA"/>
              </w:rPr>
              <w:br/>
              <w:t>показника</w:t>
            </w:r>
          </w:p>
        </w:tc>
        <w:tc>
          <w:tcPr>
            <w:tcW w:w="1627" w:type="dxa"/>
            <w:tcBorders>
              <w:top w:val="single" w:sz="4" w:space="0" w:color="auto"/>
              <w:left w:val="single" w:sz="4" w:space="0" w:color="auto"/>
            </w:tcBorders>
            <w:shd w:val="clear" w:color="auto" w:fill="FFFFFF"/>
            <w:vAlign w:val="center"/>
          </w:tcPr>
          <w:p w14:paraId="37AB1FB8" w14:textId="77777777" w:rsidR="00C74BF5" w:rsidRPr="00C74BF5" w:rsidRDefault="00C74BF5" w:rsidP="00C74BF5">
            <w:pPr>
              <w:framePr w:w="9696"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Причини</w:t>
            </w:r>
            <w:r w:rsidRPr="00C74BF5">
              <w:rPr>
                <w:rFonts w:ascii="Times New Roman" w:eastAsia="Times New Roman" w:hAnsi="Times New Roman" w:cs="Times New Roman"/>
                <w:bCs/>
                <w:color w:val="000000" w:themeColor="text1"/>
                <w:sz w:val="24"/>
                <w:szCs w:val="24"/>
                <w:shd w:val="clear" w:color="auto" w:fill="FFFFFF"/>
                <w:lang w:eastAsia="uk-UA" w:bidi="uk-UA"/>
              </w:rPr>
              <w:br/>
              <w:t>невиконання</w:t>
            </w:r>
          </w:p>
        </w:tc>
        <w:tc>
          <w:tcPr>
            <w:tcW w:w="1570" w:type="dxa"/>
            <w:tcBorders>
              <w:top w:val="single" w:sz="4" w:space="0" w:color="auto"/>
              <w:left w:val="single" w:sz="4" w:space="0" w:color="auto"/>
              <w:right w:val="single" w:sz="4" w:space="0" w:color="auto"/>
            </w:tcBorders>
            <w:shd w:val="clear" w:color="auto" w:fill="FFFFFF"/>
            <w:vAlign w:val="bottom"/>
          </w:tcPr>
          <w:p w14:paraId="3AEC9456" w14:textId="77777777" w:rsidR="00C74BF5" w:rsidRPr="00C74BF5" w:rsidRDefault="00C74BF5" w:rsidP="00C74BF5">
            <w:pPr>
              <w:framePr w:w="9696" w:wrap="notBeside" w:vAnchor="text" w:hAnchor="text" w:xAlign="center" w:y="1"/>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bCs/>
                <w:color w:val="000000" w:themeColor="text1"/>
                <w:sz w:val="24"/>
                <w:szCs w:val="24"/>
                <w:shd w:val="clear" w:color="auto" w:fill="FFFFFF"/>
                <w:lang w:eastAsia="uk-UA" w:bidi="uk-UA"/>
              </w:rPr>
              <w:t>Яких заходів вжито для</w:t>
            </w:r>
            <w:r w:rsidRPr="00C74BF5">
              <w:rPr>
                <w:rFonts w:ascii="Times New Roman" w:eastAsia="Times New Roman" w:hAnsi="Times New Roman" w:cs="Times New Roman"/>
                <w:bCs/>
                <w:color w:val="000000" w:themeColor="text1"/>
                <w:sz w:val="24"/>
                <w:szCs w:val="24"/>
                <w:shd w:val="clear" w:color="auto" w:fill="FFFFFF"/>
                <w:lang w:eastAsia="uk-UA" w:bidi="uk-UA"/>
              </w:rPr>
              <w:br/>
              <w:t>досягнення показника</w:t>
            </w:r>
          </w:p>
        </w:tc>
      </w:tr>
      <w:tr w:rsidR="00C74BF5" w:rsidRPr="00C74BF5" w14:paraId="3984455A" w14:textId="77777777" w:rsidTr="00C74BF5">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14:paraId="1B8AB630"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2866" w:type="dxa"/>
            <w:tcBorders>
              <w:top w:val="single" w:sz="4" w:space="0" w:color="auto"/>
              <w:left w:val="single" w:sz="4" w:space="0" w:color="auto"/>
              <w:bottom w:val="single" w:sz="4" w:space="0" w:color="auto"/>
            </w:tcBorders>
            <w:shd w:val="clear" w:color="auto" w:fill="FFFFFF"/>
          </w:tcPr>
          <w:p w14:paraId="337C0802"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536" w:type="dxa"/>
            <w:tcBorders>
              <w:top w:val="single" w:sz="4" w:space="0" w:color="auto"/>
              <w:left w:val="single" w:sz="4" w:space="0" w:color="auto"/>
              <w:bottom w:val="single" w:sz="4" w:space="0" w:color="auto"/>
            </w:tcBorders>
            <w:shd w:val="clear" w:color="auto" w:fill="FFFFFF"/>
          </w:tcPr>
          <w:p w14:paraId="384C13E3"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546" w:type="dxa"/>
            <w:tcBorders>
              <w:top w:val="single" w:sz="4" w:space="0" w:color="auto"/>
              <w:left w:val="single" w:sz="4" w:space="0" w:color="auto"/>
              <w:bottom w:val="single" w:sz="4" w:space="0" w:color="auto"/>
            </w:tcBorders>
            <w:shd w:val="clear" w:color="auto" w:fill="FFFFFF"/>
          </w:tcPr>
          <w:p w14:paraId="59A3B92A"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627" w:type="dxa"/>
            <w:tcBorders>
              <w:top w:val="single" w:sz="4" w:space="0" w:color="auto"/>
              <w:left w:val="single" w:sz="4" w:space="0" w:color="auto"/>
              <w:bottom w:val="single" w:sz="4" w:space="0" w:color="auto"/>
            </w:tcBorders>
            <w:shd w:val="clear" w:color="auto" w:fill="FFFFFF"/>
          </w:tcPr>
          <w:p w14:paraId="790367F5"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2B80AD5"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tc>
      </w:tr>
    </w:tbl>
    <w:p w14:paraId="22655B79" w14:textId="77777777" w:rsidR="00C74BF5" w:rsidRPr="00C74BF5" w:rsidRDefault="00C74BF5" w:rsidP="00C74BF5">
      <w:pPr>
        <w:framePr w:w="9696" w:wrap="notBeside" w:vAnchor="text" w:hAnchor="text" w:xAlign="center" w:y="1"/>
        <w:tabs>
          <w:tab w:val="left" w:pos="709"/>
        </w:tabs>
        <w:spacing w:before="120" w:after="0" w:line="240" w:lineRule="auto"/>
        <w:rPr>
          <w:rFonts w:ascii="Times New Roman" w:eastAsia="Times New Roman" w:hAnsi="Times New Roman" w:cs="Times New Roman"/>
          <w:color w:val="000000" w:themeColor="text1"/>
          <w:sz w:val="28"/>
          <w:szCs w:val="28"/>
        </w:rPr>
      </w:pPr>
    </w:p>
    <w:p w14:paraId="36E70084" w14:textId="0AC60F14" w:rsidR="00C74BF5" w:rsidRDefault="00C74BF5" w:rsidP="00C74BF5">
      <w:pP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Оцінка ефективності виконання Програми та пропозиції щодо подальшої реалізації Програми (здійснюється при підготовці річного звіту).</w:t>
      </w:r>
    </w:p>
    <w:p w14:paraId="6B3D38D9" w14:textId="26BABAB8" w:rsidR="00C74BF5" w:rsidRPr="00C74BF5" w:rsidRDefault="00C74BF5" w:rsidP="00C74BF5">
      <w:pPr>
        <w:rPr>
          <w:rFonts w:ascii="Times New Roman" w:eastAsia="Times New Roman" w:hAnsi="Times New Roman" w:cs="Times New Roman"/>
          <w:color w:val="000000" w:themeColor="text1"/>
          <w:sz w:val="28"/>
          <w:szCs w:val="28"/>
        </w:rPr>
      </w:pPr>
    </w:p>
    <w:p w14:paraId="12FC6341" w14:textId="77777777" w:rsidR="00C74BF5" w:rsidRPr="00C74BF5" w:rsidRDefault="00C74BF5" w:rsidP="00C74BF5">
      <w:pPr>
        <w:widowControl w:val="0"/>
        <w:tabs>
          <w:tab w:val="left" w:pos="709"/>
        </w:tabs>
        <w:spacing w:before="120" w:after="0" w:line="240" w:lineRule="auto"/>
        <w:ind w:left="5529"/>
        <w:jc w:val="both"/>
        <w:rPr>
          <w:rFonts w:ascii="Times New Roman" w:eastAsia="Times New Roman" w:hAnsi="Times New Roman" w:cs="Times New Roman"/>
          <w:b/>
          <w:bCs/>
          <w:strike/>
          <w:color w:val="000000" w:themeColor="text1"/>
          <w:sz w:val="28"/>
          <w:szCs w:val="28"/>
          <w:lang w:eastAsia="uk-UA" w:bidi="uk-UA"/>
        </w:rPr>
      </w:pPr>
      <w:r w:rsidRPr="00C74BF5">
        <w:rPr>
          <w:rFonts w:ascii="Times New Roman" w:eastAsia="Times New Roman" w:hAnsi="Times New Roman" w:cs="Times New Roman"/>
          <w:color w:val="000000" w:themeColor="text1"/>
          <w:sz w:val="28"/>
          <w:szCs w:val="28"/>
          <w:lang w:eastAsia="uk-UA" w:bidi="uk-UA"/>
        </w:rPr>
        <w:t>Додаток 6</w:t>
      </w:r>
      <w:r w:rsidRPr="00C74BF5">
        <w:rPr>
          <w:rFonts w:ascii="Times New Roman" w:eastAsia="Times New Roman" w:hAnsi="Times New Roman" w:cs="Times New Roman"/>
          <w:b/>
          <w:bCs/>
          <w:color w:val="000000" w:themeColor="text1"/>
          <w:sz w:val="28"/>
          <w:szCs w:val="28"/>
          <w:lang w:eastAsia="uk-UA" w:bidi="uk-UA"/>
        </w:rPr>
        <w:t xml:space="preserve"> </w:t>
      </w:r>
      <w:r w:rsidRPr="00C74BF5">
        <w:rPr>
          <w:rFonts w:ascii="Times New Roman" w:eastAsia="Times New Roman" w:hAnsi="Times New Roman" w:cs="Times New Roman"/>
          <w:b/>
          <w:bCs/>
          <w:color w:val="000000" w:themeColor="text1"/>
          <w:sz w:val="28"/>
          <w:szCs w:val="28"/>
          <w:lang w:eastAsia="uk-UA" w:bidi="uk-UA"/>
        </w:rPr>
        <w:br/>
      </w:r>
      <w:r w:rsidRPr="00C74BF5">
        <w:rPr>
          <w:rFonts w:ascii="Times New Roman" w:eastAsia="Microsoft Sans Serif" w:hAnsi="Times New Roman" w:cs="Times New Roman"/>
          <w:color w:val="000000" w:themeColor="text1"/>
          <w:sz w:val="28"/>
          <w:szCs w:val="28"/>
          <w:lang w:eastAsia="uk-UA" w:bidi="uk-UA"/>
        </w:rPr>
        <w:t>до Порядку розроблення, виконання, моніторингу місцевих програм та звітності про їх виконання</w:t>
      </w:r>
    </w:p>
    <w:p w14:paraId="77786204" w14:textId="77777777" w:rsidR="00C74BF5" w:rsidRPr="00C74BF5" w:rsidRDefault="00C74BF5" w:rsidP="00C74BF5">
      <w:pPr>
        <w:widowControl w:val="0"/>
        <w:tabs>
          <w:tab w:val="left" w:pos="709"/>
        </w:tabs>
        <w:spacing w:before="120" w:after="0" w:line="240" w:lineRule="auto"/>
        <w:jc w:val="both"/>
        <w:rPr>
          <w:rFonts w:ascii="Times New Roman" w:eastAsia="Times New Roman" w:hAnsi="Times New Roman" w:cs="Times New Roman"/>
          <w:color w:val="000000" w:themeColor="text1"/>
          <w:sz w:val="28"/>
          <w:szCs w:val="28"/>
        </w:rPr>
      </w:pPr>
    </w:p>
    <w:p w14:paraId="60553680"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rPr>
        <w:t xml:space="preserve"> ПІДСУМКОВИЙ ЗВІТ </w:t>
      </w:r>
      <w:r w:rsidRPr="00C74BF5">
        <w:rPr>
          <w:rFonts w:ascii="Times New Roman" w:eastAsia="Times New Roman" w:hAnsi="Times New Roman" w:cs="Times New Roman"/>
          <w:b/>
          <w:bCs/>
          <w:color w:val="000000" w:themeColor="text1"/>
          <w:sz w:val="28"/>
          <w:szCs w:val="28"/>
        </w:rPr>
        <w:br/>
        <w:t>про результати виконання</w:t>
      </w:r>
    </w:p>
    <w:p w14:paraId="4018C0DD" w14:textId="11B6D5E8"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 xml:space="preserve">_____________________________________________________ </w:t>
      </w:r>
      <w:r w:rsidRPr="00C74BF5">
        <w:rPr>
          <w:rFonts w:ascii="Times New Roman" w:eastAsia="Times New Roman" w:hAnsi="Times New Roman" w:cs="Times New Roman"/>
          <w:color w:val="000000" w:themeColor="text1"/>
          <w:sz w:val="28"/>
          <w:szCs w:val="28"/>
        </w:rPr>
        <w:br/>
        <w:t xml:space="preserve">назва </w:t>
      </w:r>
      <w:r>
        <w:rPr>
          <w:rFonts w:ascii="Times New Roman" w:eastAsia="Times New Roman" w:hAnsi="Times New Roman" w:cs="Times New Roman"/>
          <w:color w:val="000000" w:themeColor="text1"/>
          <w:sz w:val="28"/>
          <w:szCs w:val="28"/>
        </w:rPr>
        <w:t xml:space="preserve">міської </w:t>
      </w:r>
      <w:r w:rsidRPr="00C74BF5">
        <w:rPr>
          <w:rFonts w:ascii="Times New Roman" w:eastAsia="Times New Roman" w:hAnsi="Times New Roman" w:cs="Times New Roman"/>
          <w:color w:val="000000" w:themeColor="text1"/>
          <w:sz w:val="28"/>
          <w:szCs w:val="28"/>
        </w:rPr>
        <w:t>місцевої програми</w:t>
      </w:r>
    </w:p>
    <w:p w14:paraId="10ABBB80"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p>
    <w:p w14:paraId="2744CF7B" w14:textId="77777777" w:rsidR="00C74BF5" w:rsidRPr="00C74BF5" w:rsidRDefault="00C74BF5" w:rsidP="00C74BF5">
      <w:pPr>
        <w:widowControl w:val="0"/>
        <w:tabs>
          <w:tab w:val="left" w:pos="709"/>
        </w:tabs>
        <w:spacing w:before="120" w:after="0" w:line="240" w:lineRule="auto"/>
        <w:jc w:val="center"/>
        <w:rPr>
          <w:rFonts w:ascii="Times New Roman" w:eastAsia="Times New Roman" w:hAnsi="Times New Roman" w:cs="Times New Roman"/>
          <w:color w:val="000000" w:themeColor="text1"/>
          <w:sz w:val="28"/>
          <w:szCs w:val="28"/>
        </w:rPr>
      </w:pPr>
    </w:p>
    <w:p w14:paraId="15D85B15" w14:textId="25E2B0D4" w:rsidR="00C74BF5" w:rsidRPr="003856A8" w:rsidRDefault="00C74BF5" w:rsidP="003856A8">
      <w:pPr>
        <w:pStyle w:val="a3"/>
        <w:widowControl w:val="0"/>
        <w:numPr>
          <w:ilvl w:val="0"/>
          <w:numId w:val="4"/>
        </w:numPr>
        <w:tabs>
          <w:tab w:val="left" w:pos="709"/>
          <w:tab w:val="left" w:pos="1114"/>
        </w:tabs>
        <w:spacing w:before="120" w:after="0" w:line="240" w:lineRule="auto"/>
        <w:jc w:val="both"/>
        <w:rPr>
          <w:rFonts w:ascii="Times New Roman" w:eastAsia="Times New Roman" w:hAnsi="Times New Roman" w:cs="Times New Roman"/>
          <w:color w:val="000000" w:themeColor="text1"/>
          <w:sz w:val="28"/>
          <w:szCs w:val="28"/>
        </w:rPr>
      </w:pPr>
      <w:r w:rsidRPr="003856A8">
        <w:rPr>
          <w:rFonts w:ascii="Times New Roman" w:eastAsia="Times New Roman" w:hAnsi="Times New Roman" w:cs="Times New Roman"/>
          <w:color w:val="000000" w:themeColor="text1"/>
          <w:sz w:val="28"/>
          <w:szCs w:val="28"/>
        </w:rPr>
        <w:t>Основні дані</w:t>
      </w:r>
    </w:p>
    <w:p w14:paraId="282AED5A" w14:textId="3FB62999" w:rsidR="00C74BF5" w:rsidRPr="00C74BF5" w:rsidRDefault="00C74BF5" w:rsidP="00C74BF5">
      <w:pPr>
        <w:widowControl w:val="0"/>
        <w:tabs>
          <w:tab w:val="left" w:pos="709"/>
        </w:tabs>
        <w:spacing w:before="120" w:after="0" w:line="240" w:lineRule="auto"/>
        <w:ind w:firstLine="76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 xml:space="preserve">Зазначаються дата прийняття та номер рішення </w:t>
      </w:r>
      <w:r w:rsidR="003856A8" w:rsidRPr="003856A8">
        <w:rPr>
          <w:rFonts w:ascii="Times New Roman" w:eastAsia="Times New Roman" w:hAnsi="Times New Roman" w:cs="Times New Roman"/>
          <w:iCs/>
          <w:color w:val="000000" w:themeColor="text1"/>
          <w:sz w:val="28"/>
          <w:szCs w:val="28"/>
        </w:rPr>
        <w:t>міської</w:t>
      </w:r>
      <w:r w:rsidR="003856A8">
        <w:rPr>
          <w:rFonts w:ascii="Times New Roman" w:eastAsia="Times New Roman" w:hAnsi="Times New Roman" w:cs="Times New Roman"/>
          <w:i/>
          <w:iCs/>
          <w:color w:val="000000" w:themeColor="text1"/>
          <w:sz w:val="28"/>
          <w:szCs w:val="28"/>
        </w:rPr>
        <w:t xml:space="preserve"> </w:t>
      </w:r>
      <w:r w:rsidR="003856A8">
        <w:rPr>
          <w:rFonts w:ascii="Times New Roman" w:eastAsia="Times New Roman" w:hAnsi="Times New Roman" w:cs="Times New Roman"/>
          <w:iCs/>
          <w:color w:val="000000" w:themeColor="text1"/>
          <w:sz w:val="28"/>
          <w:szCs w:val="28"/>
        </w:rPr>
        <w:t>р</w:t>
      </w:r>
      <w:r w:rsidRPr="00C74BF5">
        <w:rPr>
          <w:rFonts w:ascii="Times New Roman" w:eastAsia="Times New Roman" w:hAnsi="Times New Roman" w:cs="Times New Roman"/>
          <w:color w:val="000000" w:themeColor="text1"/>
          <w:sz w:val="28"/>
          <w:szCs w:val="28"/>
        </w:rPr>
        <w:t>ади про затвердження Програми та внесення змін до неї, строк та етапи виконання, відомості про відповідального виконавця програми.</w:t>
      </w:r>
    </w:p>
    <w:p w14:paraId="11E05C6E" w14:textId="539F6903" w:rsidR="00C74BF5" w:rsidRPr="003856A8" w:rsidRDefault="00C74BF5" w:rsidP="003856A8">
      <w:pPr>
        <w:pStyle w:val="a3"/>
        <w:widowControl w:val="0"/>
        <w:numPr>
          <w:ilvl w:val="0"/>
          <w:numId w:val="4"/>
        </w:numPr>
        <w:tabs>
          <w:tab w:val="left" w:pos="709"/>
          <w:tab w:val="left" w:pos="1142"/>
        </w:tabs>
        <w:spacing w:before="120" w:after="0" w:line="240" w:lineRule="auto"/>
        <w:jc w:val="both"/>
        <w:rPr>
          <w:rFonts w:ascii="Times New Roman" w:eastAsia="Times New Roman" w:hAnsi="Times New Roman" w:cs="Times New Roman"/>
          <w:color w:val="000000" w:themeColor="text1"/>
          <w:sz w:val="28"/>
          <w:szCs w:val="28"/>
        </w:rPr>
      </w:pPr>
      <w:r w:rsidRPr="003856A8">
        <w:rPr>
          <w:rFonts w:ascii="Times New Roman" w:eastAsia="Times New Roman" w:hAnsi="Times New Roman" w:cs="Times New Roman"/>
          <w:color w:val="000000" w:themeColor="text1"/>
          <w:sz w:val="28"/>
          <w:szCs w:val="28"/>
        </w:rPr>
        <w:t>Мета Програми та результати її досягнення</w:t>
      </w:r>
    </w:p>
    <w:p w14:paraId="6746AD6B" w14:textId="77777777" w:rsidR="00C74BF5" w:rsidRPr="00C74BF5" w:rsidRDefault="00C74BF5" w:rsidP="00C74BF5">
      <w:pPr>
        <w:widowControl w:val="0"/>
        <w:tabs>
          <w:tab w:val="left" w:pos="709"/>
        </w:tabs>
        <w:spacing w:before="120" w:after="0" w:line="240" w:lineRule="auto"/>
        <w:ind w:firstLine="76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14:paraId="1D77CA53" w14:textId="77777777" w:rsidR="00C74BF5" w:rsidRPr="00C74BF5" w:rsidRDefault="00C74BF5" w:rsidP="003856A8">
      <w:pPr>
        <w:widowControl w:val="0"/>
        <w:numPr>
          <w:ilvl w:val="0"/>
          <w:numId w:val="4"/>
        </w:numPr>
        <w:tabs>
          <w:tab w:val="left" w:pos="709"/>
          <w:tab w:val="left" w:pos="1142"/>
        </w:tabs>
        <w:spacing w:before="120" w:after="0" w:line="240" w:lineRule="auto"/>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Фінансування</w:t>
      </w:r>
    </w:p>
    <w:p w14:paraId="17998D93" w14:textId="77777777" w:rsidR="00C74BF5" w:rsidRPr="00C74BF5" w:rsidRDefault="00C74BF5" w:rsidP="00C74BF5">
      <w:pPr>
        <w:widowControl w:val="0"/>
        <w:tabs>
          <w:tab w:val="left" w:pos="709"/>
        </w:tabs>
        <w:spacing w:before="120" w:after="0" w:line="240" w:lineRule="auto"/>
        <w:ind w:firstLine="76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Наводяться дані про плановий і фактичний обсяги фінансування Програми загалом і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14:paraId="78D8F573" w14:textId="77777777" w:rsidR="00C74BF5" w:rsidRPr="00C74BF5" w:rsidRDefault="00C74BF5" w:rsidP="003856A8">
      <w:pPr>
        <w:widowControl w:val="0"/>
        <w:numPr>
          <w:ilvl w:val="0"/>
          <w:numId w:val="4"/>
        </w:numPr>
        <w:tabs>
          <w:tab w:val="left" w:pos="709"/>
          <w:tab w:val="left" w:pos="1142"/>
        </w:tabs>
        <w:spacing w:before="120" w:after="0" w:line="240" w:lineRule="auto"/>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Виконання заходів Програми</w:t>
      </w:r>
    </w:p>
    <w:p w14:paraId="364D2DB2" w14:textId="77777777" w:rsidR="00C74BF5" w:rsidRPr="00C74BF5" w:rsidRDefault="00C74BF5" w:rsidP="00C74BF5">
      <w:pPr>
        <w:widowControl w:val="0"/>
        <w:tabs>
          <w:tab w:val="left" w:pos="709"/>
        </w:tabs>
        <w:spacing w:before="120" w:after="0" w:line="240" w:lineRule="auto"/>
        <w:ind w:firstLine="76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Наводяться дані про виконання заходів і завдань із зазначенням виконавця, строку виконання, очікуваних і досягнутих результатів. У разі невиконання (часткового виконання) зазначаються причини.</w:t>
      </w:r>
    </w:p>
    <w:p w14:paraId="49DED550" w14:textId="77777777" w:rsidR="00C74BF5" w:rsidRPr="00C74BF5" w:rsidRDefault="00C74BF5" w:rsidP="003856A8">
      <w:pPr>
        <w:widowControl w:val="0"/>
        <w:numPr>
          <w:ilvl w:val="0"/>
          <w:numId w:val="4"/>
        </w:numPr>
        <w:tabs>
          <w:tab w:val="left" w:pos="709"/>
          <w:tab w:val="left" w:pos="1142"/>
        </w:tabs>
        <w:spacing w:before="120" w:after="0" w:line="240" w:lineRule="auto"/>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Оцінка ефективності виконання Програми</w:t>
      </w:r>
    </w:p>
    <w:p w14:paraId="04AA3B21" w14:textId="77777777" w:rsidR="00C74BF5" w:rsidRPr="00C74BF5" w:rsidRDefault="00C74BF5" w:rsidP="00C74BF5">
      <w:pPr>
        <w:widowControl w:val="0"/>
        <w:tabs>
          <w:tab w:val="left" w:pos="709"/>
        </w:tabs>
        <w:spacing w:before="120" w:after="0" w:line="240" w:lineRule="auto"/>
        <w:ind w:firstLine="760"/>
        <w:jc w:val="both"/>
        <w:rPr>
          <w:rFonts w:ascii="Times New Roman" w:eastAsia="Times New Roman" w:hAnsi="Times New Roman" w:cs="Times New Roman"/>
          <w:color w:val="000000" w:themeColor="text1"/>
          <w:sz w:val="28"/>
          <w:szCs w:val="28"/>
        </w:rPr>
      </w:pPr>
      <w:r w:rsidRPr="00C74BF5">
        <w:rPr>
          <w:rFonts w:ascii="Times New Roman" w:eastAsia="Times New Roman" w:hAnsi="Times New Roman" w:cs="Times New Roman"/>
          <w:color w:val="000000" w:themeColor="text1"/>
          <w:sz w:val="28"/>
          <w:szCs w:val="28"/>
        </w:rPr>
        <w:t>На основі кількісних і якісних показників, що досягнуті в результаті виконання Програми, дається оцінка ефективності її виконання.</w:t>
      </w:r>
    </w:p>
    <w:p w14:paraId="11AB0508" w14:textId="77777777" w:rsidR="00C74BF5" w:rsidRPr="00E94B44" w:rsidRDefault="00C74BF5" w:rsidP="00C74BF5">
      <w:pPr>
        <w:widowControl w:val="0"/>
        <w:tabs>
          <w:tab w:val="left" w:pos="709"/>
          <w:tab w:val="left" w:pos="4336"/>
          <w:tab w:val="left" w:pos="6952"/>
        </w:tabs>
        <w:spacing w:before="120" w:after="0" w:line="240" w:lineRule="auto"/>
        <w:ind w:left="400"/>
        <w:jc w:val="both"/>
        <w:rPr>
          <w:rFonts w:ascii="Times New Roman" w:eastAsia="Times New Roman" w:hAnsi="Times New Roman" w:cs="Times New Roman"/>
          <w:color w:val="000000" w:themeColor="text1"/>
          <w:sz w:val="24"/>
          <w:szCs w:val="24"/>
        </w:rPr>
      </w:pPr>
      <w:r w:rsidRPr="00E94B44">
        <w:rPr>
          <w:rFonts w:ascii="Times New Roman" w:eastAsia="Times New Roman" w:hAnsi="Times New Roman" w:cs="Times New Roman"/>
          <w:color w:val="000000" w:themeColor="text1"/>
          <w:sz w:val="24"/>
          <w:szCs w:val="24"/>
        </w:rPr>
        <w:t>(посада керівника органу)</w:t>
      </w:r>
      <w:r w:rsidRPr="00E94B44">
        <w:rPr>
          <w:rFonts w:ascii="Times New Roman" w:eastAsia="Times New Roman" w:hAnsi="Times New Roman" w:cs="Times New Roman"/>
          <w:color w:val="000000" w:themeColor="text1"/>
          <w:sz w:val="24"/>
          <w:szCs w:val="24"/>
        </w:rPr>
        <w:tab/>
        <w:t>(підпис)</w:t>
      </w:r>
      <w:r w:rsidRPr="00E94B44">
        <w:rPr>
          <w:rFonts w:ascii="Times New Roman" w:eastAsia="Times New Roman" w:hAnsi="Times New Roman" w:cs="Times New Roman"/>
          <w:color w:val="000000" w:themeColor="text1"/>
          <w:sz w:val="24"/>
          <w:szCs w:val="24"/>
        </w:rPr>
        <w:tab/>
        <w:t>(ініціали та прізвище)</w:t>
      </w:r>
    </w:p>
    <w:p w14:paraId="68ECC58B" w14:textId="77777777" w:rsidR="00C74BF5" w:rsidRPr="00E94B44" w:rsidRDefault="00C74BF5" w:rsidP="00C74BF5">
      <w:pPr>
        <w:widowControl w:val="0"/>
        <w:tabs>
          <w:tab w:val="left" w:pos="709"/>
        </w:tabs>
        <w:spacing w:before="120" w:after="0" w:line="240" w:lineRule="auto"/>
        <w:ind w:left="40"/>
        <w:jc w:val="both"/>
        <w:rPr>
          <w:rFonts w:ascii="Times New Roman" w:eastAsia="Times New Roman" w:hAnsi="Times New Roman" w:cs="Times New Roman"/>
          <w:color w:val="000000" w:themeColor="text1"/>
          <w:sz w:val="24"/>
          <w:szCs w:val="24"/>
        </w:rPr>
      </w:pPr>
      <w:r w:rsidRPr="00E94B44">
        <w:rPr>
          <w:rFonts w:ascii="Times New Roman" w:eastAsia="Times New Roman" w:hAnsi="Times New Roman" w:cs="Times New Roman"/>
          <w:color w:val="000000" w:themeColor="text1"/>
          <w:sz w:val="24"/>
          <w:szCs w:val="24"/>
        </w:rPr>
        <w:t>відповідального виконавця програми)</w:t>
      </w:r>
    </w:p>
    <w:p w14:paraId="5E6343D4" w14:textId="77777777" w:rsidR="00C74BF5" w:rsidRPr="00E94B44" w:rsidRDefault="00C74BF5" w:rsidP="00C74BF5">
      <w:pPr>
        <w:spacing w:before="120" w:after="0" w:line="240" w:lineRule="auto"/>
        <w:rPr>
          <w:rFonts w:ascii="Times New Roman" w:eastAsia="Times New Roman" w:hAnsi="Times New Roman" w:cs="Times New Roman"/>
          <w:color w:val="000000" w:themeColor="text1"/>
          <w:sz w:val="24"/>
          <w:szCs w:val="24"/>
          <w:lang w:val="en-US"/>
        </w:rPr>
      </w:pPr>
    </w:p>
    <w:p w14:paraId="6499EF3F" w14:textId="77777777" w:rsidR="00C74BF5" w:rsidRPr="00C74BF5" w:rsidRDefault="00C74BF5" w:rsidP="00C74BF5">
      <w:pPr>
        <w:rPr>
          <w:rFonts w:ascii="Times New Roman" w:hAnsi="Times New Roman" w:cs="Times New Roman"/>
          <w:color w:val="000000" w:themeColor="text1"/>
          <w:sz w:val="28"/>
          <w:szCs w:val="28"/>
        </w:rPr>
      </w:pPr>
    </w:p>
    <w:sectPr w:rsidR="00C74BF5" w:rsidRPr="00C74BF5" w:rsidSect="007063AB">
      <w:pgSz w:w="11906" w:h="16838"/>
      <w:pgMar w:top="992" w:right="851"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A3EF0" w14:textId="77777777" w:rsidR="00873594" w:rsidRDefault="00873594" w:rsidP="00C74BF5">
      <w:pPr>
        <w:spacing w:after="0" w:line="240" w:lineRule="auto"/>
      </w:pPr>
      <w:r>
        <w:separator/>
      </w:r>
    </w:p>
  </w:endnote>
  <w:endnote w:type="continuationSeparator" w:id="0">
    <w:p w14:paraId="1AD00B7E" w14:textId="77777777" w:rsidR="00873594" w:rsidRDefault="00873594" w:rsidP="00C7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B6051" w14:textId="77777777" w:rsidR="00873594" w:rsidRDefault="00873594" w:rsidP="00C74BF5">
      <w:pPr>
        <w:spacing w:after="0" w:line="240" w:lineRule="auto"/>
      </w:pPr>
      <w:r>
        <w:separator/>
      </w:r>
    </w:p>
  </w:footnote>
  <w:footnote w:type="continuationSeparator" w:id="0">
    <w:p w14:paraId="5395AABA" w14:textId="77777777" w:rsidR="00873594" w:rsidRDefault="00873594" w:rsidP="00C74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FF9"/>
    <w:multiLevelType w:val="hybridMultilevel"/>
    <w:tmpl w:val="720A4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93041"/>
    <w:multiLevelType w:val="hybridMultilevel"/>
    <w:tmpl w:val="3048A7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326BD3"/>
    <w:multiLevelType w:val="hybridMultilevel"/>
    <w:tmpl w:val="609E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426F95"/>
    <w:multiLevelType w:val="multilevel"/>
    <w:tmpl w:val="7B587E48"/>
    <w:lvl w:ilvl="0">
      <w:start w:val="1"/>
      <w:numFmt w:val="decimal"/>
      <w:lvlText w:val="%1."/>
      <w:lvlJc w:val="left"/>
      <w:rPr>
        <w:rFonts w:ascii="Arial" w:eastAsia="Times New Roman" w:hAnsi="Arial" w:cs="Arial" w:hint="default"/>
        <w:b w:val="0"/>
        <w:bCs w:val="0"/>
        <w:i w:val="0"/>
        <w:iCs w:val="0"/>
        <w:smallCaps w:val="0"/>
        <w:strike w:val="0"/>
        <w:color w:val="6C6463"/>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05811"/>
    <w:rsid w:val="00022155"/>
    <w:rsid w:val="000E785A"/>
    <w:rsid w:val="00117D32"/>
    <w:rsid w:val="001B0814"/>
    <w:rsid w:val="001C23DB"/>
    <w:rsid w:val="001C5A3A"/>
    <w:rsid w:val="001D273A"/>
    <w:rsid w:val="00251DDC"/>
    <w:rsid w:val="002E20EE"/>
    <w:rsid w:val="003539D1"/>
    <w:rsid w:val="00355CDD"/>
    <w:rsid w:val="003856A8"/>
    <w:rsid w:val="003D5411"/>
    <w:rsid w:val="00442907"/>
    <w:rsid w:val="00463989"/>
    <w:rsid w:val="0048201B"/>
    <w:rsid w:val="004D1562"/>
    <w:rsid w:val="005A6385"/>
    <w:rsid w:val="005F3CC3"/>
    <w:rsid w:val="005F460B"/>
    <w:rsid w:val="00631832"/>
    <w:rsid w:val="00635678"/>
    <w:rsid w:val="00636DDE"/>
    <w:rsid w:val="006E2FD9"/>
    <w:rsid w:val="007063AB"/>
    <w:rsid w:val="0071127D"/>
    <w:rsid w:val="00722161"/>
    <w:rsid w:val="0076017E"/>
    <w:rsid w:val="007C5ECE"/>
    <w:rsid w:val="00804CE7"/>
    <w:rsid w:val="00807E5C"/>
    <w:rsid w:val="00823F4F"/>
    <w:rsid w:val="00825829"/>
    <w:rsid w:val="00864FA5"/>
    <w:rsid w:val="00873594"/>
    <w:rsid w:val="0088321E"/>
    <w:rsid w:val="008A772C"/>
    <w:rsid w:val="008B378B"/>
    <w:rsid w:val="00905EEA"/>
    <w:rsid w:val="0098123C"/>
    <w:rsid w:val="009B047A"/>
    <w:rsid w:val="009C7798"/>
    <w:rsid w:val="009D7A27"/>
    <w:rsid w:val="00A11734"/>
    <w:rsid w:val="00A13B9C"/>
    <w:rsid w:val="00A25874"/>
    <w:rsid w:val="00A55C97"/>
    <w:rsid w:val="00A55FD7"/>
    <w:rsid w:val="00A8746A"/>
    <w:rsid w:val="00AA34EC"/>
    <w:rsid w:val="00B07E93"/>
    <w:rsid w:val="00B202C6"/>
    <w:rsid w:val="00BC1F31"/>
    <w:rsid w:val="00C25C64"/>
    <w:rsid w:val="00C74BF5"/>
    <w:rsid w:val="00CE30B0"/>
    <w:rsid w:val="00D03D7A"/>
    <w:rsid w:val="00D10401"/>
    <w:rsid w:val="00D1539C"/>
    <w:rsid w:val="00D36180"/>
    <w:rsid w:val="00D774C5"/>
    <w:rsid w:val="00DA1A8E"/>
    <w:rsid w:val="00DA5ED0"/>
    <w:rsid w:val="00DB3F43"/>
    <w:rsid w:val="00DC2832"/>
    <w:rsid w:val="00DF6A5E"/>
    <w:rsid w:val="00E1378C"/>
    <w:rsid w:val="00E673F7"/>
    <w:rsid w:val="00E94B44"/>
    <w:rsid w:val="00EB2D9C"/>
    <w:rsid w:val="00EF3288"/>
    <w:rsid w:val="00F22128"/>
    <w:rsid w:val="00F8594F"/>
    <w:rsid w:val="00FD34A7"/>
    <w:rsid w:val="00FE698B"/>
    <w:rsid w:val="00FE70BD"/>
    <w:rsid w:val="00FF56C4"/>
    <w:rsid w:val="00FF67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B32E"/>
  <w15:chartTrackingRefBased/>
  <w15:docId w15:val="{4C68C7A6-0389-4775-95B0-36D72AD0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9D1"/>
    <w:pPr>
      <w:ind w:left="720"/>
      <w:contextualSpacing/>
    </w:pPr>
  </w:style>
  <w:style w:type="character" w:styleId="a4">
    <w:name w:val="annotation reference"/>
    <w:basedOn w:val="a0"/>
    <w:uiPriority w:val="99"/>
    <w:semiHidden/>
    <w:unhideWhenUsed/>
    <w:rsid w:val="00442907"/>
    <w:rPr>
      <w:sz w:val="16"/>
      <w:szCs w:val="16"/>
    </w:rPr>
  </w:style>
  <w:style w:type="paragraph" w:styleId="a5">
    <w:name w:val="annotation text"/>
    <w:basedOn w:val="a"/>
    <w:link w:val="a6"/>
    <w:uiPriority w:val="99"/>
    <w:semiHidden/>
    <w:unhideWhenUsed/>
    <w:rsid w:val="00442907"/>
    <w:pPr>
      <w:spacing w:line="240" w:lineRule="auto"/>
    </w:pPr>
    <w:rPr>
      <w:sz w:val="20"/>
      <w:szCs w:val="20"/>
    </w:rPr>
  </w:style>
  <w:style w:type="character" w:customStyle="1" w:styleId="a6">
    <w:name w:val="Текст примечания Знак"/>
    <w:basedOn w:val="a0"/>
    <w:link w:val="a5"/>
    <w:uiPriority w:val="99"/>
    <w:semiHidden/>
    <w:rsid w:val="00442907"/>
    <w:rPr>
      <w:sz w:val="20"/>
      <w:szCs w:val="20"/>
    </w:rPr>
  </w:style>
  <w:style w:type="paragraph" w:styleId="a7">
    <w:name w:val="annotation subject"/>
    <w:basedOn w:val="a5"/>
    <w:next w:val="a5"/>
    <w:link w:val="a8"/>
    <w:uiPriority w:val="99"/>
    <w:semiHidden/>
    <w:unhideWhenUsed/>
    <w:rsid w:val="00442907"/>
    <w:rPr>
      <w:b/>
      <w:bCs/>
    </w:rPr>
  </w:style>
  <w:style w:type="character" w:customStyle="1" w:styleId="a8">
    <w:name w:val="Тема примечания Знак"/>
    <w:basedOn w:val="a6"/>
    <w:link w:val="a7"/>
    <w:uiPriority w:val="99"/>
    <w:semiHidden/>
    <w:rsid w:val="00442907"/>
    <w:rPr>
      <w:b/>
      <w:bCs/>
      <w:sz w:val="20"/>
      <w:szCs w:val="20"/>
    </w:rPr>
  </w:style>
  <w:style w:type="paragraph" w:styleId="a9">
    <w:name w:val="Balloon Text"/>
    <w:basedOn w:val="a"/>
    <w:link w:val="aa"/>
    <w:uiPriority w:val="99"/>
    <w:semiHidden/>
    <w:unhideWhenUsed/>
    <w:rsid w:val="004429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2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5647</Words>
  <Characters>32192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2024-04-11T05:19:00Z</cp:lastPrinted>
  <dcterms:created xsi:type="dcterms:W3CDTF">2024-04-30T08:09:00Z</dcterms:created>
  <dcterms:modified xsi:type="dcterms:W3CDTF">2024-04-30T13:38:00Z</dcterms:modified>
</cp:coreProperties>
</file>