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2F" w:rsidRPr="00FE698B" w:rsidRDefault="0092682F" w:rsidP="0092682F">
      <w:pPr>
        <w:keepNext/>
        <w:spacing w:before="240" w:after="60" w:line="240" w:lineRule="auto"/>
        <w:jc w:val="center"/>
        <w:outlineLvl w:val="0"/>
        <w:rPr>
          <w:rFonts w:ascii="Arial" w:eastAsia="Times New Roman" w:hAnsi="Arial" w:cs="Arial"/>
          <w:bCs/>
          <w:kern w:val="32"/>
          <w:sz w:val="28"/>
          <w:szCs w:val="28"/>
          <w:lang w:val="en-US"/>
        </w:rPr>
      </w:pPr>
      <w:r w:rsidRPr="00FE698B">
        <w:rPr>
          <w:rFonts w:ascii="Arial" w:eastAsia="Times New Roman" w:hAnsi="Arial" w:cs="Arial"/>
          <w:bCs/>
          <w:noProof/>
          <w:kern w:val="32"/>
          <w:sz w:val="28"/>
          <w:szCs w:val="28"/>
        </w:rPr>
        <w:drawing>
          <wp:inline distT="0" distB="0" distL="0" distR="0" wp14:anchorId="490C47FF" wp14:editId="7732E5E3">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92682F" w:rsidRPr="00FE698B" w:rsidRDefault="0092682F" w:rsidP="0092682F">
      <w:pPr>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ЗВЯГЕЛЬСЬКА МІСЬКА РАДА</w:t>
      </w:r>
    </w:p>
    <w:p w:rsidR="0092682F" w:rsidRDefault="0092682F" w:rsidP="009268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РІШЕННЯ</w:t>
      </w:r>
    </w:p>
    <w:p w:rsidR="00C52D8C" w:rsidRPr="00FE698B" w:rsidRDefault="00C52D8C" w:rsidP="009268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52D8C" w:rsidRPr="00A73D68" w:rsidRDefault="00C52D8C" w:rsidP="00C52D8C">
      <w:pPr>
        <w:spacing w:line="240" w:lineRule="auto"/>
        <w:ind w:right="-5"/>
        <w:rPr>
          <w:rFonts w:ascii="Times New Roman" w:hAnsi="Times New Roman"/>
          <w:sz w:val="28"/>
          <w:szCs w:val="28"/>
          <w:lang w:val="uk-UA"/>
        </w:rPr>
      </w:pPr>
      <w:r>
        <w:rPr>
          <w:rFonts w:ascii="Times New Roman" w:hAnsi="Times New Roman"/>
          <w:sz w:val="28"/>
          <w:szCs w:val="28"/>
          <w:lang w:val="uk-UA"/>
        </w:rPr>
        <w:t>п’ятдесята  сесія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4266FA">
        <w:rPr>
          <w:rFonts w:ascii="Times New Roman" w:hAnsi="Times New Roman"/>
          <w:sz w:val="28"/>
          <w:szCs w:val="28"/>
          <w:lang w:val="uk-UA"/>
        </w:rPr>
        <w:t xml:space="preserve">  </w:t>
      </w:r>
      <w:r>
        <w:rPr>
          <w:rFonts w:ascii="Times New Roman" w:hAnsi="Times New Roman"/>
          <w:sz w:val="28"/>
          <w:szCs w:val="28"/>
          <w:lang w:val="uk-UA"/>
        </w:rPr>
        <w:t>восьмого скликання</w:t>
      </w:r>
    </w:p>
    <w:p w:rsidR="00BA55F8" w:rsidRPr="00C10992" w:rsidRDefault="005F7362" w:rsidP="00BA55F8">
      <w:pPr>
        <w:spacing w:line="240" w:lineRule="auto"/>
        <w:rPr>
          <w:rFonts w:ascii="Times New Roman" w:hAnsi="Times New Roman"/>
          <w:sz w:val="28"/>
          <w:szCs w:val="28"/>
          <w:u w:val="single"/>
        </w:rPr>
      </w:pPr>
      <w:r>
        <w:rPr>
          <w:rFonts w:ascii="Times New Roman" w:hAnsi="Times New Roman"/>
          <w:sz w:val="28"/>
          <w:szCs w:val="28"/>
          <w:lang w:val="uk-UA"/>
        </w:rPr>
        <w:t>06.06.2024</w:t>
      </w:r>
      <w:r w:rsidR="00BA55F8">
        <w:rPr>
          <w:rFonts w:ascii="Times New Roman" w:hAnsi="Times New Roman"/>
          <w:sz w:val="28"/>
          <w:szCs w:val="28"/>
        </w:rPr>
        <w:t xml:space="preserve">                        </w:t>
      </w:r>
      <w:r w:rsidR="001649EC">
        <w:rPr>
          <w:rFonts w:ascii="Times New Roman" w:hAnsi="Times New Roman"/>
          <w:sz w:val="28"/>
          <w:szCs w:val="28"/>
        </w:rPr>
        <w:tab/>
      </w:r>
      <w:r w:rsidR="001649EC">
        <w:rPr>
          <w:rFonts w:ascii="Times New Roman" w:hAnsi="Times New Roman"/>
          <w:sz w:val="28"/>
          <w:szCs w:val="28"/>
        </w:rPr>
        <w:tab/>
      </w:r>
      <w:r w:rsidR="00BA55F8">
        <w:rPr>
          <w:rFonts w:ascii="Times New Roman" w:hAnsi="Times New Roman"/>
          <w:sz w:val="28"/>
          <w:szCs w:val="28"/>
        </w:rPr>
        <w:t xml:space="preserve">    </w:t>
      </w:r>
      <w:r w:rsidR="00F165A6">
        <w:rPr>
          <w:rFonts w:ascii="Times New Roman" w:hAnsi="Times New Roman"/>
          <w:sz w:val="28"/>
          <w:szCs w:val="28"/>
          <w:lang w:val="uk-UA"/>
        </w:rPr>
        <w:t xml:space="preserve">      </w:t>
      </w:r>
      <w:r w:rsidR="00C52D8C">
        <w:rPr>
          <w:rFonts w:ascii="Times New Roman" w:hAnsi="Times New Roman"/>
          <w:sz w:val="28"/>
          <w:szCs w:val="28"/>
          <w:lang w:val="uk-UA"/>
        </w:rPr>
        <w:t xml:space="preserve">        </w:t>
      </w:r>
      <w:r>
        <w:rPr>
          <w:rFonts w:ascii="Times New Roman" w:hAnsi="Times New Roman"/>
          <w:sz w:val="28"/>
          <w:szCs w:val="28"/>
          <w:lang w:val="uk-UA"/>
        </w:rPr>
        <w:t xml:space="preserve">                 </w:t>
      </w:r>
      <w:r w:rsidR="00C52D8C">
        <w:rPr>
          <w:rFonts w:ascii="Times New Roman" w:hAnsi="Times New Roman"/>
          <w:sz w:val="28"/>
          <w:szCs w:val="28"/>
          <w:lang w:val="uk-UA"/>
        </w:rPr>
        <w:t xml:space="preserve">                </w:t>
      </w:r>
      <w:r w:rsidR="00BA55F8">
        <w:rPr>
          <w:rFonts w:ascii="Times New Roman" w:hAnsi="Times New Roman"/>
          <w:sz w:val="28"/>
          <w:szCs w:val="28"/>
        </w:rPr>
        <w:t xml:space="preserve"> </w:t>
      </w:r>
      <w:r w:rsidR="008C2888">
        <w:rPr>
          <w:rFonts w:ascii="Times New Roman" w:hAnsi="Times New Roman"/>
          <w:sz w:val="28"/>
          <w:szCs w:val="28"/>
          <w:lang w:val="uk-UA"/>
        </w:rPr>
        <w:t>№</w:t>
      </w:r>
      <w:r>
        <w:rPr>
          <w:rFonts w:ascii="Times New Roman" w:hAnsi="Times New Roman"/>
          <w:sz w:val="28"/>
          <w:szCs w:val="28"/>
          <w:lang w:val="uk-UA"/>
        </w:rPr>
        <w:t xml:space="preserve"> 1234</w:t>
      </w:r>
      <w:r w:rsidR="00BA55F8">
        <w:rPr>
          <w:rFonts w:ascii="Times New Roman" w:hAnsi="Times New Roman"/>
          <w:sz w:val="28"/>
          <w:szCs w:val="28"/>
          <w:u w:val="single"/>
        </w:rPr>
        <w:t xml:space="preserve">   </w:t>
      </w:r>
    </w:p>
    <w:p w:rsidR="0020258B" w:rsidRPr="00EB6813" w:rsidRDefault="0020258B" w:rsidP="0020258B">
      <w:pPr>
        <w:spacing w:after="0" w:line="0" w:lineRule="atLeast"/>
        <w:jc w:val="both"/>
        <w:rPr>
          <w:rFonts w:ascii="Times New Roman" w:hAnsi="Times New Roman" w:cs="Times New Roman"/>
          <w:sz w:val="28"/>
          <w:szCs w:val="28"/>
          <w:lang w:val="uk-UA"/>
        </w:rPr>
      </w:pPr>
    </w:p>
    <w:tbl>
      <w:tblPr>
        <w:tblW w:w="0" w:type="auto"/>
        <w:tblLook w:val="04A0" w:firstRow="1" w:lastRow="0" w:firstColumn="1" w:lastColumn="0" w:noHBand="0" w:noVBand="1"/>
      </w:tblPr>
      <w:tblGrid>
        <w:gridCol w:w="4106"/>
      </w:tblGrid>
      <w:tr w:rsidR="003D27C4" w:rsidRPr="0047351C" w:rsidTr="0047351C">
        <w:trPr>
          <w:trHeight w:val="1640"/>
        </w:trPr>
        <w:tc>
          <w:tcPr>
            <w:tcW w:w="4106" w:type="dxa"/>
            <w:shd w:val="clear" w:color="auto" w:fill="auto"/>
          </w:tcPr>
          <w:p w:rsidR="003D27C4" w:rsidRPr="00EB6813" w:rsidRDefault="0047351C" w:rsidP="000A7A97">
            <w:pPr>
              <w:spacing w:after="0" w:line="0" w:lineRule="atLeast"/>
              <w:jc w:val="both"/>
              <w:rPr>
                <w:rFonts w:ascii="Times New Roman" w:hAnsi="Times New Roman" w:cs="Times New Roman"/>
                <w:sz w:val="28"/>
                <w:szCs w:val="28"/>
                <w:lang w:val="uk-UA"/>
              </w:rPr>
            </w:pPr>
            <w:r w:rsidRPr="0047351C">
              <w:rPr>
                <w:rFonts w:ascii="Times New Roman" w:hAnsi="Times New Roman"/>
                <w:sz w:val="28"/>
                <w:szCs w:val="28"/>
                <w:lang w:val="uk-UA" w:eastAsia="en-US"/>
              </w:rPr>
              <w:t>Про внесення змін до Статуту</w:t>
            </w:r>
            <w:r w:rsidR="003D27C4" w:rsidRPr="00EB6813">
              <w:rPr>
                <w:rFonts w:ascii="Times New Roman" w:hAnsi="Times New Roman" w:cs="Times New Roman"/>
                <w:sz w:val="28"/>
                <w:szCs w:val="28"/>
                <w:lang w:val="uk-UA"/>
              </w:rPr>
              <w:t xml:space="preserve"> </w:t>
            </w:r>
            <w:r w:rsidR="003E1A7C" w:rsidRPr="00EB6813">
              <w:rPr>
                <w:rFonts w:ascii="Times New Roman" w:hAnsi="Times New Roman" w:cs="Times New Roman"/>
                <w:sz w:val="28"/>
                <w:szCs w:val="28"/>
                <w:lang w:val="uk-UA"/>
              </w:rPr>
              <w:t xml:space="preserve">комунального </w:t>
            </w:r>
            <w:r w:rsidR="00BA55F8">
              <w:rPr>
                <w:rFonts w:ascii="Times New Roman" w:hAnsi="Times New Roman" w:cs="Times New Roman"/>
                <w:sz w:val="28"/>
                <w:szCs w:val="28"/>
                <w:lang w:val="uk-UA"/>
              </w:rPr>
              <w:t xml:space="preserve">некомерційного </w:t>
            </w:r>
            <w:r w:rsidR="003E1A7C" w:rsidRPr="00EB6813">
              <w:rPr>
                <w:rFonts w:ascii="Times New Roman" w:hAnsi="Times New Roman" w:cs="Times New Roman"/>
                <w:sz w:val="28"/>
                <w:szCs w:val="28"/>
                <w:lang w:val="uk-UA"/>
              </w:rPr>
              <w:t>підприємства  «</w:t>
            </w:r>
            <w:r w:rsidR="000A7A97">
              <w:rPr>
                <w:rFonts w:ascii="Times New Roman" w:hAnsi="Times New Roman" w:cs="Times New Roman"/>
                <w:sz w:val="28"/>
                <w:szCs w:val="28"/>
                <w:lang w:val="uk-UA"/>
              </w:rPr>
              <w:t>Центр первинної медико</w:t>
            </w:r>
            <w:r w:rsidR="00903C4B">
              <w:rPr>
                <w:rFonts w:ascii="Times New Roman" w:hAnsi="Times New Roman" w:cs="Times New Roman"/>
                <w:sz w:val="28"/>
                <w:szCs w:val="28"/>
                <w:lang w:val="uk-UA"/>
              </w:rPr>
              <w:t>-</w:t>
            </w:r>
            <w:r w:rsidR="000A7A97">
              <w:rPr>
                <w:rFonts w:ascii="Times New Roman" w:hAnsi="Times New Roman" w:cs="Times New Roman"/>
                <w:sz w:val="28"/>
                <w:szCs w:val="28"/>
                <w:lang w:val="uk-UA"/>
              </w:rPr>
              <w:t>санітарної допомоги</w:t>
            </w:r>
            <w:r>
              <w:rPr>
                <w:rFonts w:ascii="Times New Roman" w:hAnsi="Times New Roman" w:cs="Times New Roman"/>
                <w:sz w:val="28"/>
                <w:szCs w:val="28"/>
                <w:lang w:val="uk-UA"/>
              </w:rPr>
              <w:t>» Звягельської міської ради</w:t>
            </w:r>
            <w:r w:rsidR="00F678EE" w:rsidRPr="00EB6813">
              <w:rPr>
                <w:rFonts w:ascii="Times New Roman" w:hAnsi="Times New Roman" w:cs="Times New Roman"/>
                <w:sz w:val="28"/>
                <w:szCs w:val="28"/>
                <w:lang w:val="uk-UA"/>
              </w:rPr>
              <w:t xml:space="preserve"> </w:t>
            </w:r>
          </w:p>
        </w:tc>
      </w:tr>
    </w:tbl>
    <w:p w:rsidR="003D27C4" w:rsidRDefault="003D27C4" w:rsidP="0020258B">
      <w:pPr>
        <w:spacing w:after="0" w:line="0" w:lineRule="atLeast"/>
        <w:ind w:firstLine="284"/>
        <w:jc w:val="both"/>
        <w:rPr>
          <w:rFonts w:ascii="Times New Roman" w:hAnsi="Times New Roman" w:cs="Times New Roman"/>
          <w:sz w:val="28"/>
          <w:szCs w:val="28"/>
          <w:lang w:val="uk-UA"/>
        </w:rPr>
      </w:pPr>
    </w:p>
    <w:p w:rsidR="00C52D8C" w:rsidRPr="00EB6813" w:rsidRDefault="00C52D8C" w:rsidP="0020258B">
      <w:pPr>
        <w:spacing w:after="0" w:line="0" w:lineRule="atLeast"/>
        <w:ind w:firstLine="284"/>
        <w:jc w:val="both"/>
        <w:rPr>
          <w:rFonts w:ascii="Times New Roman" w:hAnsi="Times New Roman" w:cs="Times New Roman"/>
          <w:sz w:val="28"/>
          <w:szCs w:val="28"/>
          <w:lang w:val="uk-UA"/>
        </w:rPr>
      </w:pPr>
    </w:p>
    <w:p w:rsidR="0047351C" w:rsidRPr="00E07AE9" w:rsidRDefault="0047351C" w:rsidP="00C52D8C">
      <w:pPr>
        <w:spacing w:line="240" w:lineRule="auto"/>
        <w:ind w:firstLine="709"/>
        <w:jc w:val="both"/>
        <w:rPr>
          <w:rFonts w:ascii="Times New Roman" w:hAnsi="Times New Roman"/>
          <w:sz w:val="28"/>
          <w:szCs w:val="28"/>
        </w:rPr>
      </w:pPr>
      <w:r w:rsidRPr="00E07AE9">
        <w:rPr>
          <w:rFonts w:ascii="Times New Roman" w:hAnsi="Times New Roman"/>
          <w:sz w:val="28"/>
          <w:szCs w:val="28"/>
        </w:rPr>
        <w:t>Керуючись статтею 25, пунктом 30 частини першої статті 26, статтею 60 Закону України «Про місце</w:t>
      </w:r>
      <w:r w:rsidR="00C52D8C">
        <w:rPr>
          <w:rFonts w:ascii="Times New Roman" w:hAnsi="Times New Roman"/>
          <w:sz w:val="28"/>
          <w:szCs w:val="28"/>
        </w:rPr>
        <w:t xml:space="preserve">ве самоврядування </w:t>
      </w:r>
      <w:r>
        <w:rPr>
          <w:rFonts w:ascii="Times New Roman" w:hAnsi="Times New Roman"/>
          <w:sz w:val="28"/>
          <w:szCs w:val="28"/>
        </w:rPr>
        <w:t>в Україні», з</w:t>
      </w:r>
      <w:r w:rsidRPr="00E07AE9">
        <w:rPr>
          <w:rFonts w:ascii="Times New Roman" w:hAnsi="Times New Roman"/>
          <w:sz w:val="28"/>
          <w:szCs w:val="28"/>
        </w:rPr>
        <w:t>акон</w:t>
      </w:r>
      <w:r>
        <w:rPr>
          <w:rFonts w:ascii="Times New Roman" w:hAnsi="Times New Roman"/>
          <w:sz w:val="28"/>
          <w:szCs w:val="28"/>
        </w:rPr>
        <w:t>ами</w:t>
      </w:r>
      <w:r w:rsidRPr="00E07AE9">
        <w:rPr>
          <w:rFonts w:ascii="Times New Roman" w:hAnsi="Times New Roman"/>
          <w:sz w:val="28"/>
          <w:szCs w:val="28"/>
        </w:rPr>
        <w:t xml:space="preserve"> України «Основи законодавства України про охорону здоров’я»</w:t>
      </w:r>
      <w:r>
        <w:rPr>
          <w:rFonts w:ascii="Times New Roman" w:hAnsi="Times New Roman"/>
          <w:sz w:val="28"/>
          <w:szCs w:val="28"/>
        </w:rPr>
        <w:t>,</w:t>
      </w:r>
      <w:r w:rsidRPr="00AB500F">
        <w:rPr>
          <w:rFonts w:ascii="Times New Roman" w:hAnsi="Times New Roman"/>
          <w:sz w:val="28"/>
          <w:szCs w:val="28"/>
        </w:rPr>
        <w:t xml:space="preserve"> </w:t>
      </w:r>
      <w:r w:rsidRPr="005F5734">
        <w:rPr>
          <w:rFonts w:ascii="Times New Roman" w:hAnsi="Times New Roman"/>
          <w:sz w:val="28"/>
          <w:szCs w:val="28"/>
        </w:rPr>
        <w:t xml:space="preserve">«Про державні </w:t>
      </w:r>
      <w:r>
        <w:rPr>
          <w:rFonts w:ascii="Times New Roman" w:hAnsi="Times New Roman"/>
          <w:sz w:val="28"/>
          <w:szCs w:val="28"/>
        </w:rPr>
        <w:t xml:space="preserve">фінансові </w:t>
      </w:r>
      <w:r w:rsidRPr="005F5734">
        <w:rPr>
          <w:rFonts w:ascii="Times New Roman" w:hAnsi="Times New Roman"/>
          <w:sz w:val="28"/>
          <w:szCs w:val="28"/>
        </w:rPr>
        <w:t>гарантії</w:t>
      </w:r>
      <w:r>
        <w:rPr>
          <w:rFonts w:ascii="Times New Roman" w:hAnsi="Times New Roman"/>
          <w:sz w:val="28"/>
          <w:szCs w:val="28"/>
        </w:rPr>
        <w:t xml:space="preserve"> медичного обслуговування населення</w:t>
      </w:r>
      <w:r w:rsidRPr="005F5734">
        <w:rPr>
          <w:rFonts w:ascii="Times New Roman" w:hAnsi="Times New Roman"/>
          <w:sz w:val="28"/>
          <w:szCs w:val="28"/>
        </w:rPr>
        <w:t xml:space="preserve">», </w:t>
      </w:r>
      <w:r>
        <w:rPr>
          <w:rFonts w:ascii="Times New Roman" w:hAnsi="Times New Roman"/>
          <w:sz w:val="28"/>
          <w:szCs w:val="28"/>
        </w:rPr>
        <w:t xml:space="preserve">Господарським Кодексом України та враховуючи звернення директора комунального некомерційного підприємства </w:t>
      </w:r>
      <w:r w:rsidRPr="00E07AE9">
        <w:rPr>
          <w:rFonts w:ascii="Times New Roman" w:hAnsi="Times New Roman"/>
          <w:sz w:val="28"/>
          <w:szCs w:val="28"/>
          <w:lang w:eastAsia="ar-SA"/>
        </w:rPr>
        <w:t>«</w:t>
      </w:r>
      <w:r w:rsidR="000A7A97">
        <w:rPr>
          <w:rFonts w:ascii="Times New Roman" w:hAnsi="Times New Roman"/>
          <w:sz w:val="28"/>
          <w:szCs w:val="28"/>
          <w:lang w:val="uk-UA" w:eastAsia="ar-SA"/>
        </w:rPr>
        <w:t>Центр первинної медико-санітарної допомоги» Звягельської міської ради Вошко І.В.</w:t>
      </w:r>
      <w:r>
        <w:rPr>
          <w:rFonts w:ascii="Times New Roman" w:hAnsi="Times New Roman"/>
          <w:sz w:val="28"/>
          <w:szCs w:val="28"/>
        </w:rPr>
        <w:t xml:space="preserve">, міська рада </w:t>
      </w:r>
    </w:p>
    <w:p w:rsidR="0047351C" w:rsidRPr="00E07AE9" w:rsidRDefault="0047351C" w:rsidP="0047351C">
      <w:pPr>
        <w:spacing w:line="240" w:lineRule="auto"/>
        <w:jc w:val="both"/>
        <w:rPr>
          <w:rFonts w:ascii="Times New Roman" w:hAnsi="Times New Roman"/>
          <w:sz w:val="28"/>
          <w:szCs w:val="28"/>
        </w:rPr>
      </w:pPr>
      <w:r w:rsidRPr="00E07AE9">
        <w:rPr>
          <w:rFonts w:ascii="Times New Roman" w:hAnsi="Times New Roman"/>
          <w:sz w:val="28"/>
          <w:szCs w:val="28"/>
        </w:rPr>
        <w:t>ВИРІШИЛА:</w:t>
      </w:r>
    </w:p>
    <w:p w:rsidR="0047351C" w:rsidRDefault="0047351C" w:rsidP="0047351C">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Внести зміни до Статуту комунального некомерційного підприємства </w:t>
      </w:r>
      <w:r w:rsidR="000A7A97">
        <w:rPr>
          <w:rFonts w:ascii="Times New Roman" w:hAnsi="Times New Roman"/>
          <w:sz w:val="28"/>
          <w:szCs w:val="28"/>
          <w:lang w:val="uk-UA"/>
        </w:rPr>
        <w:t>«</w:t>
      </w:r>
      <w:r w:rsidR="000A7A97">
        <w:rPr>
          <w:rFonts w:ascii="Times New Roman" w:hAnsi="Times New Roman"/>
          <w:sz w:val="28"/>
          <w:szCs w:val="28"/>
          <w:lang w:val="uk-UA" w:eastAsia="ar-SA"/>
        </w:rPr>
        <w:t xml:space="preserve">Центр первинної медико-санітарної допомоги» Звягельської міської ради </w:t>
      </w:r>
      <w:r>
        <w:rPr>
          <w:rFonts w:ascii="Times New Roman" w:hAnsi="Times New Roman"/>
          <w:sz w:val="28"/>
          <w:szCs w:val="28"/>
        </w:rPr>
        <w:t>та затвердити його в новій редакції (додається).</w:t>
      </w:r>
    </w:p>
    <w:p w:rsidR="0047351C" w:rsidRDefault="0047351C" w:rsidP="0047351C">
      <w:pPr>
        <w:spacing w:after="0" w:line="240" w:lineRule="auto"/>
        <w:ind w:firstLine="567"/>
        <w:jc w:val="both"/>
        <w:rPr>
          <w:rFonts w:ascii="Times New Roman" w:hAnsi="Times New Roman"/>
          <w:sz w:val="28"/>
          <w:szCs w:val="28"/>
        </w:rPr>
      </w:pPr>
      <w:r>
        <w:rPr>
          <w:rFonts w:ascii="Times New Roman" w:hAnsi="Times New Roman"/>
          <w:sz w:val="28"/>
          <w:szCs w:val="28"/>
        </w:rPr>
        <w:t>2</w:t>
      </w:r>
      <w:r w:rsidR="000A7A97">
        <w:rPr>
          <w:rFonts w:ascii="Times New Roman" w:hAnsi="Times New Roman"/>
          <w:sz w:val="28"/>
          <w:szCs w:val="28"/>
          <w:lang w:val="uk-UA"/>
        </w:rPr>
        <w:t>. Д</w:t>
      </w:r>
      <w:r>
        <w:rPr>
          <w:rFonts w:ascii="Times New Roman" w:hAnsi="Times New Roman"/>
          <w:sz w:val="28"/>
          <w:szCs w:val="28"/>
        </w:rPr>
        <w:t xml:space="preserve">иректору комунального некомерційного підприємства </w:t>
      </w:r>
      <w:r w:rsidR="00AD7E19">
        <w:rPr>
          <w:rFonts w:ascii="Times New Roman" w:hAnsi="Times New Roman"/>
          <w:sz w:val="28"/>
          <w:szCs w:val="28"/>
          <w:lang w:val="uk-UA"/>
        </w:rPr>
        <w:t>«</w:t>
      </w:r>
      <w:r w:rsidR="000A7A97">
        <w:rPr>
          <w:rFonts w:ascii="Times New Roman" w:hAnsi="Times New Roman"/>
          <w:sz w:val="28"/>
          <w:szCs w:val="28"/>
          <w:lang w:val="uk-UA" w:eastAsia="ar-SA"/>
        </w:rPr>
        <w:t xml:space="preserve">Центр первинної медико-санітарної допомоги» Звягельської міської ради Вошко І.В. </w:t>
      </w:r>
      <w:r>
        <w:rPr>
          <w:rFonts w:ascii="Times New Roman" w:hAnsi="Times New Roman"/>
          <w:sz w:val="28"/>
          <w:szCs w:val="28"/>
        </w:rPr>
        <w:t>здійснити державну реєстрацію змін до Статуту згідно чинного законодавства.</w:t>
      </w:r>
    </w:p>
    <w:p w:rsidR="0047351C" w:rsidRPr="00566164" w:rsidRDefault="0047351C" w:rsidP="0047351C">
      <w:pPr>
        <w:pStyle w:val="20"/>
        <w:shd w:val="clear" w:color="auto" w:fill="FFFFFF"/>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rPr>
        <w:t xml:space="preserve">3. </w:t>
      </w:r>
      <w:r w:rsidRPr="00566164">
        <w:rPr>
          <w:rFonts w:ascii="Times New Roman" w:hAnsi="Times New Roman"/>
          <w:sz w:val="28"/>
          <w:szCs w:val="28"/>
          <w:lang w:val="uk-UA" w:eastAsia="ru-RU"/>
        </w:rPr>
        <w:t xml:space="preserve">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та заступника міського голови </w:t>
      </w:r>
      <w:r w:rsidR="00411FAF">
        <w:rPr>
          <w:rFonts w:ascii="Times New Roman" w:hAnsi="Times New Roman"/>
          <w:sz w:val="28"/>
          <w:szCs w:val="28"/>
          <w:lang w:val="uk-UA" w:eastAsia="ru-RU"/>
        </w:rPr>
        <w:t>Гудзь І</w:t>
      </w:r>
      <w:r w:rsidRPr="00566164">
        <w:rPr>
          <w:rFonts w:ascii="Times New Roman" w:hAnsi="Times New Roman"/>
          <w:sz w:val="28"/>
          <w:szCs w:val="28"/>
          <w:lang w:val="uk-UA" w:eastAsia="ru-RU"/>
        </w:rPr>
        <w:t>.</w:t>
      </w:r>
      <w:r w:rsidR="00411FAF">
        <w:rPr>
          <w:rFonts w:ascii="Times New Roman" w:hAnsi="Times New Roman"/>
          <w:sz w:val="28"/>
          <w:szCs w:val="28"/>
          <w:lang w:val="uk-UA" w:eastAsia="ru-RU"/>
        </w:rPr>
        <w:t>Л</w:t>
      </w:r>
      <w:r w:rsidRPr="00566164">
        <w:rPr>
          <w:rFonts w:ascii="Times New Roman" w:hAnsi="Times New Roman"/>
          <w:sz w:val="28"/>
          <w:szCs w:val="28"/>
          <w:lang w:val="uk-UA" w:eastAsia="ru-RU"/>
        </w:rPr>
        <w:t>.</w:t>
      </w:r>
    </w:p>
    <w:p w:rsidR="0047351C" w:rsidRDefault="0047351C" w:rsidP="0047351C">
      <w:pPr>
        <w:spacing w:line="240" w:lineRule="auto"/>
        <w:jc w:val="both"/>
        <w:rPr>
          <w:rFonts w:ascii="Times New Roman" w:hAnsi="Times New Roman"/>
          <w:sz w:val="28"/>
          <w:szCs w:val="28"/>
          <w:lang w:val="uk-UA"/>
        </w:rPr>
      </w:pPr>
    </w:p>
    <w:p w:rsidR="00411FAF" w:rsidRPr="00411FAF" w:rsidRDefault="00411FAF" w:rsidP="0047351C">
      <w:pPr>
        <w:spacing w:line="240" w:lineRule="auto"/>
        <w:jc w:val="both"/>
        <w:rPr>
          <w:rFonts w:ascii="Times New Roman" w:hAnsi="Times New Roman"/>
          <w:sz w:val="28"/>
          <w:szCs w:val="28"/>
          <w:lang w:val="uk-UA"/>
        </w:rPr>
      </w:pPr>
    </w:p>
    <w:p w:rsidR="0047351C" w:rsidRDefault="00C2562C" w:rsidP="00C2562C">
      <w:pPr>
        <w:tabs>
          <w:tab w:val="left" w:pos="0"/>
        </w:tabs>
        <w:spacing w:line="240" w:lineRule="auto"/>
        <w:jc w:val="both"/>
        <w:rPr>
          <w:rFonts w:ascii="Times New Roman" w:hAnsi="Times New Roman"/>
          <w:sz w:val="28"/>
          <w:szCs w:val="28"/>
          <w:lang w:eastAsia="en-US"/>
        </w:rPr>
      </w:pPr>
      <w:r>
        <w:rPr>
          <w:rFonts w:ascii="Times New Roman" w:hAnsi="Times New Roman"/>
          <w:sz w:val="28"/>
          <w:szCs w:val="28"/>
          <w:shd w:val="clear" w:color="auto" w:fill="FFFFFF"/>
        </w:rPr>
        <w:t xml:space="preserve">   </w:t>
      </w:r>
      <w:r w:rsidR="0047351C" w:rsidRPr="00E07AE9">
        <w:rPr>
          <w:rFonts w:ascii="Times New Roman" w:hAnsi="Times New Roman"/>
          <w:sz w:val="28"/>
          <w:szCs w:val="28"/>
          <w:lang w:eastAsia="en-US"/>
        </w:rPr>
        <w:t xml:space="preserve">Міський голова                                     </w:t>
      </w:r>
      <w:r w:rsidR="0047351C">
        <w:rPr>
          <w:rFonts w:ascii="Times New Roman" w:hAnsi="Times New Roman"/>
          <w:sz w:val="28"/>
          <w:szCs w:val="28"/>
          <w:lang w:eastAsia="en-US"/>
        </w:rPr>
        <w:t xml:space="preserve">                          Микола  БОРОВЕЦЬ</w:t>
      </w:r>
    </w:p>
    <w:p w:rsidR="00820FE2" w:rsidRDefault="00820FE2" w:rsidP="007623DF">
      <w:pPr>
        <w:spacing w:after="0" w:line="0" w:lineRule="atLeast"/>
        <w:rPr>
          <w:rFonts w:ascii="Times New Roman" w:hAnsi="Times New Roman" w:cs="Times New Roman"/>
          <w:sz w:val="28"/>
          <w:szCs w:val="28"/>
          <w:lang w:val="uk-UA"/>
        </w:rPr>
      </w:pPr>
    </w:p>
    <w:p w:rsidR="004F0469" w:rsidRDefault="004F0469" w:rsidP="007623DF">
      <w:pPr>
        <w:spacing w:after="0" w:line="0" w:lineRule="atLeast"/>
        <w:rPr>
          <w:rFonts w:ascii="Times New Roman" w:hAnsi="Times New Roman" w:cs="Times New Roman"/>
          <w:sz w:val="28"/>
          <w:szCs w:val="28"/>
          <w:lang w:val="uk-UA"/>
        </w:rPr>
      </w:pPr>
    </w:p>
    <w:p w:rsidR="004F0469" w:rsidRDefault="004F0469" w:rsidP="007623DF">
      <w:pPr>
        <w:spacing w:after="0" w:line="0" w:lineRule="atLeast"/>
        <w:rPr>
          <w:rFonts w:ascii="Times New Roman" w:hAnsi="Times New Roman" w:cs="Times New Roman"/>
          <w:sz w:val="28"/>
          <w:szCs w:val="28"/>
          <w:lang w:val="uk-UA"/>
        </w:rPr>
      </w:pPr>
    </w:p>
    <w:p w:rsidR="004F0469" w:rsidRDefault="004F0469" w:rsidP="007623DF">
      <w:pPr>
        <w:spacing w:after="0" w:line="0" w:lineRule="atLeast"/>
        <w:rPr>
          <w:rFonts w:ascii="Times New Roman" w:hAnsi="Times New Roman" w:cs="Times New Roman"/>
          <w:sz w:val="28"/>
          <w:szCs w:val="28"/>
          <w:lang w:val="uk-UA"/>
        </w:rPr>
      </w:pPr>
    </w:p>
    <w:p w:rsidR="001266B7" w:rsidRDefault="001266B7" w:rsidP="001266B7">
      <w:pPr>
        <w:spacing w:after="0" w:line="240" w:lineRule="auto"/>
        <w:ind w:left="5670"/>
        <w:rPr>
          <w:rFonts w:ascii="Times New Roman" w:hAnsi="Times New Roman" w:cs="Times New Roman"/>
          <w:color w:val="000000"/>
          <w:sz w:val="28"/>
          <w:lang w:val="uk-UA"/>
        </w:rPr>
      </w:pPr>
      <w:r>
        <w:rPr>
          <w:rFonts w:ascii="Times New Roman" w:hAnsi="Times New Roman" w:cs="Times New Roman"/>
          <w:color w:val="000000"/>
          <w:sz w:val="28"/>
          <w:lang w:val="uk-UA"/>
        </w:rPr>
        <w:lastRenderedPageBreak/>
        <w:t>Д</w:t>
      </w:r>
      <w:r w:rsidRPr="001266B7">
        <w:rPr>
          <w:rFonts w:ascii="Times New Roman" w:hAnsi="Times New Roman" w:cs="Times New Roman"/>
          <w:color w:val="000000"/>
          <w:sz w:val="28"/>
          <w:lang w:val="uk-UA"/>
        </w:rPr>
        <w:t>одаток</w:t>
      </w:r>
    </w:p>
    <w:p w:rsidR="001266B7" w:rsidRDefault="001266B7" w:rsidP="001266B7">
      <w:pPr>
        <w:spacing w:after="0" w:line="240" w:lineRule="auto"/>
        <w:ind w:left="5670"/>
        <w:rPr>
          <w:rFonts w:ascii="Times New Roman" w:hAnsi="Times New Roman" w:cs="Times New Roman"/>
          <w:color w:val="000000"/>
          <w:sz w:val="28"/>
          <w:lang w:val="uk-UA"/>
        </w:rPr>
      </w:pPr>
      <w:r w:rsidRPr="001266B7">
        <w:rPr>
          <w:rFonts w:ascii="Times New Roman" w:hAnsi="Times New Roman" w:cs="Times New Roman"/>
          <w:color w:val="000000"/>
          <w:sz w:val="28"/>
          <w:lang w:val="uk-UA"/>
        </w:rPr>
        <w:t>до рішення</w:t>
      </w:r>
      <w:r>
        <w:rPr>
          <w:rFonts w:ascii="Times New Roman" w:hAnsi="Times New Roman" w:cs="Times New Roman"/>
          <w:color w:val="000000"/>
          <w:sz w:val="28"/>
          <w:lang w:val="uk-UA"/>
        </w:rPr>
        <w:t xml:space="preserve"> міської ради</w:t>
      </w:r>
      <w:r w:rsidRPr="001266B7">
        <w:rPr>
          <w:rFonts w:ascii="Times New Roman" w:hAnsi="Times New Roman" w:cs="Times New Roman"/>
          <w:color w:val="000000"/>
          <w:sz w:val="28"/>
          <w:lang w:val="uk-UA"/>
        </w:rPr>
        <w:t xml:space="preserve"> </w:t>
      </w:r>
    </w:p>
    <w:p w:rsidR="001266B7" w:rsidRPr="001266B7" w:rsidRDefault="0085455D" w:rsidP="001266B7">
      <w:pPr>
        <w:spacing w:after="0" w:line="240" w:lineRule="auto"/>
        <w:ind w:left="5670"/>
        <w:rPr>
          <w:rFonts w:ascii="Times New Roman" w:hAnsi="Times New Roman" w:cs="Times New Roman"/>
          <w:color w:val="000000"/>
          <w:lang w:val="uk-UA"/>
        </w:rPr>
      </w:pPr>
      <w:r>
        <w:rPr>
          <w:rFonts w:ascii="Times New Roman" w:hAnsi="Times New Roman" w:cs="Times New Roman"/>
          <w:color w:val="000000"/>
          <w:sz w:val="28"/>
          <w:lang w:val="uk-UA"/>
        </w:rPr>
        <w:t xml:space="preserve">від </w:t>
      </w:r>
      <w:r w:rsidR="005F7362">
        <w:rPr>
          <w:rFonts w:ascii="Times New Roman" w:hAnsi="Times New Roman" w:cs="Times New Roman"/>
          <w:color w:val="000000"/>
          <w:sz w:val="28"/>
          <w:lang w:val="uk-UA"/>
        </w:rPr>
        <w:t>06.06.</w:t>
      </w:r>
      <w:r w:rsidR="00EB5DA6">
        <w:rPr>
          <w:rFonts w:ascii="Times New Roman" w:hAnsi="Times New Roman" w:cs="Times New Roman"/>
          <w:color w:val="000000"/>
          <w:sz w:val="28"/>
          <w:lang w:val="uk-UA"/>
        </w:rPr>
        <w:t>202</w:t>
      </w:r>
      <w:r w:rsidR="001F0D5F">
        <w:rPr>
          <w:rFonts w:ascii="Times New Roman" w:hAnsi="Times New Roman" w:cs="Times New Roman"/>
          <w:color w:val="000000"/>
          <w:sz w:val="28"/>
          <w:lang w:val="uk-UA"/>
        </w:rPr>
        <w:t>4</w:t>
      </w:r>
      <w:r w:rsidR="00EB5DA6">
        <w:rPr>
          <w:rFonts w:ascii="Times New Roman" w:hAnsi="Times New Roman" w:cs="Times New Roman"/>
          <w:color w:val="000000"/>
          <w:sz w:val="28"/>
          <w:lang w:val="uk-UA"/>
        </w:rPr>
        <w:t xml:space="preserve"> </w:t>
      </w:r>
      <w:r w:rsidR="001266B7">
        <w:rPr>
          <w:rFonts w:ascii="Times New Roman" w:hAnsi="Times New Roman" w:cs="Times New Roman"/>
          <w:color w:val="000000"/>
          <w:sz w:val="28"/>
          <w:lang w:val="uk-UA"/>
        </w:rPr>
        <w:t>№</w:t>
      </w:r>
      <w:r w:rsidR="00EB5DA6">
        <w:rPr>
          <w:rFonts w:ascii="Times New Roman" w:hAnsi="Times New Roman" w:cs="Times New Roman"/>
          <w:color w:val="000000"/>
          <w:sz w:val="28"/>
          <w:lang w:val="uk-UA"/>
        </w:rPr>
        <w:t xml:space="preserve"> </w:t>
      </w:r>
      <w:r w:rsidR="005F7362">
        <w:rPr>
          <w:rFonts w:ascii="Times New Roman" w:hAnsi="Times New Roman" w:cs="Times New Roman"/>
          <w:color w:val="000000"/>
          <w:sz w:val="28"/>
          <w:lang w:val="uk-UA"/>
        </w:rPr>
        <w:t>1234</w:t>
      </w:r>
      <w:bookmarkStart w:id="0" w:name="_GoBack"/>
      <w:bookmarkEnd w:id="0"/>
      <w:r w:rsidR="001266B7" w:rsidRPr="001266B7">
        <w:rPr>
          <w:rFonts w:ascii="Times New Roman" w:hAnsi="Times New Roman" w:cs="Times New Roman"/>
          <w:color w:val="000000"/>
          <w:sz w:val="28"/>
          <w:lang w:val="uk-UA"/>
        </w:rPr>
        <w:t xml:space="preserve">                              </w:t>
      </w:r>
    </w:p>
    <w:p w:rsidR="001266B7" w:rsidRDefault="001266B7" w:rsidP="001266B7">
      <w:pPr>
        <w:spacing w:after="0" w:line="240" w:lineRule="auto"/>
        <w:jc w:val="center"/>
        <w:rPr>
          <w:color w:val="000000"/>
          <w:lang w:val="uk-UA"/>
        </w:rPr>
      </w:pPr>
    </w:p>
    <w:p w:rsidR="001266B7" w:rsidRDefault="001266B7" w:rsidP="001266B7">
      <w:pPr>
        <w:spacing w:after="0" w:line="240" w:lineRule="auto"/>
        <w:jc w:val="center"/>
        <w:rPr>
          <w:color w:val="000000"/>
          <w:lang w:val="uk-UA"/>
        </w:rPr>
      </w:pPr>
    </w:p>
    <w:p w:rsidR="001266B7" w:rsidRDefault="001266B7" w:rsidP="001266B7">
      <w:pPr>
        <w:spacing w:after="0" w:line="240" w:lineRule="auto"/>
        <w:jc w:val="center"/>
        <w:rPr>
          <w:color w:val="000000"/>
          <w:lang w:val="uk-UA"/>
        </w:rPr>
      </w:pPr>
    </w:p>
    <w:p w:rsidR="001266B7" w:rsidRDefault="001266B7" w:rsidP="001266B7">
      <w:pPr>
        <w:spacing w:after="0" w:line="240" w:lineRule="auto"/>
        <w:jc w:val="center"/>
        <w:rPr>
          <w:rFonts w:ascii="Times New Roman" w:hAnsi="Times New Roman" w:cs="Times New Roman"/>
          <w:bCs/>
          <w:color w:val="000000"/>
          <w:sz w:val="28"/>
          <w:szCs w:val="28"/>
          <w:lang w:val="uk-UA"/>
        </w:rPr>
      </w:pPr>
    </w:p>
    <w:p w:rsidR="004F0469" w:rsidRPr="001266B7" w:rsidRDefault="004F0469" w:rsidP="001266B7">
      <w:pPr>
        <w:spacing w:after="0" w:line="240" w:lineRule="auto"/>
        <w:jc w:val="center"/>
        <w:rPr>
          <w:rFonts w:ascii="Times New Roman" w:hAnsi="Times New Roman" w:cs="Times New Roman"/>
          <w:bCs/>
          <w:color w:val="000000"/>
          <w:sz w:val="28"/>
          <w:szCs w:val="28"/>
          <w:lang w:val="uk-UA"/>
        </w:rPr>
      </w:pPr>
    </w:p>
    <w:p w:rsidR="001266B7" w:rsidRPr="001266B7" w:rsidRDefault="001266B7" w:rsidP="001266B7">
      <w:pPr>
        <w:tabs>
          <w:tab w:val="left" w:pos="6270"/>
        </w:tabs>
        <w:spacing w:after="0" w:line="240" w:lineRule="auto"/>
        <w:rPr>
          <w:rFonts w:ascii="Times New Roman" w:hAnsi="Times New Roman" w:cs="Times New Roman"/>
          <w:b/>
          <w:color w:val="000000"/>
          <w:sz w:val="52"/>
          <w:szCs w:val="52"/>
          <w:lang w:val="uk-UA"/>
        </w:rPr>
      </w:pPr>
    </w:p>
    <w:p w:rsidR="001266B7" w:rsidRDefault="001266B7" w:rsidP="001266B7">
      <w:pPr>
        <w:spacing w:after="0" w:line="240" w:lineRule="auto"/>
        <w:jc w:val="center"/>
        <w:rPr>
          <w:rFonts w:ascii="Times New Roman" w:hAnsi="Times New Roman" w:cs="Times New Roman"/>
          <w:color w:val="000000"/>
          <w:lang w:val="uk-UA"/>
        </w:rPr>
      </w:pPr>
    </w:p>
    <w:p w:rsidR="004F0469" w:rsidRPr="001266B7" w:rsidRDefault="004F0469" w:rsidP="001266B7">
      <w:pPr>
        <w:spacing w:after="0" w:line="240" w:lineRule="auto"/>
        <w:jc w:val="center"/>
        <w:rPr>
          <w:rFonts w:ascii="Times New Roman" w:hAnsi="Times New Roman" w:cs="Times New Roman"/>
          <w:color w:val="000000"/>
          <w:lang w:val="uk-UA"/>
        </w:rPr>
      </w:pPr>
    </w:p>
    <w:p w:rsidR="001266B7" w:rsidRDefault="001266B7" w:rsidP="001266B7">
      <w:pPr>
        <w:spacing w:after="0" w:line="240" w:lineRule="auto"/>
        <w:jc w:val="center"/>
        <w:rPr>
          <w:rFonts w:ascii="Times New Roman" w:hAnsi="Times New Roman" w:cs="Times New Roman"/>
          <w:color w:val="000000"/>
          <w:lang w:val="uk-UA"/>
        </w:rPr>
      </w:pPr>
    </w:p>
    <w:p w:rsidR="004266FA" w:rsidRPr="001266B7" w:rsidRDefault="004266FA" w:rsidP="001266B7">
      <w:pPr>
        <w:spacing w:after="0" w:line="240" w:lineRule="auto"/>
        <w:jc w:val="center"/>
        <w:rPr>
          <w:rFonts w:ascii="Times New Roman" w:hAnsi="Times New Roman" w:cs="Times New Roman"/>
          <w:color w:val="000000"/>
          <w:lang w:val="uk-UA"/>
        </w:rPr>
      </w:pPr>
    </w:p>
    <w:p w:rsidR="001266B7" w:rsidRPr="001266B7" w:rsidRDefault="001266B7" w:rsidP="001266B7">
      <w:pPr>
        <w:spacing w:after="0" w:line="240" w:lineRule="auto"/>
        <w:jc w:val="center"/>
        <w:rPr>
          <w:rFonts w:ascii="Times New Roman" w:hAnsi="Times New Roman" w:cs="Times New Roman"/>
          <w:b/>
          <w:color w:val="000000"/>
          <w:sz w:val="52"/>
          <w:szCs w:val="52"/>
          <w:lang w:val="uk-UA"/>
        </w:rPr>
      </w:pPr>
    </w:p>
    <w:p w:rsidR="001266B7" w:rsidRPr="004266FA" w:rsidRDefault="001266B7" w:rsidP="001266B7">
      <w:pPr>
        <w:spacing w:after="0" w:line="240" w:lineRule="auto"/>
        <w:jc w:val="center"/>
        <w:rPr>
          <w:rFonts w:ascii="Times New Roman" w:hAnsi="Times New Roman" w:cs="Times New Roman"/>
          <w:b/>
          <w:color w:val="000000"/>
          <w:sz w:val="50"/>
          <w:szCs w:val="50"/>
          <w:lang w:val="uk-UA"/>
        </w:rPr>
      </w:pPr>
      <w:r w:rsidRPr="004266FA">
        <w:rPr>
          <w:rFonts w:ascii="Times New Roman" w:hAnsi="Times New Roman" w:cs="Times New Roman"/>
          <w:b/>
          <w:color w:val="000000"/>
          <w:sz w:val="50"/>
          <w:szCs w:val="50"/>
          <w:lang w:val="uk-UA"/>
        </w:rPr>
        <w:t>С Т А Т У Т</w:t>
      </w:r>
    </w:p>
    <w:p w:rsidR="001266B7" w:rsidRPr="004266FA" w:rsidRDefault="001266B7" w:rsidP="001266B7">
      <w:pPr>
        <w:autoSpaceDE w:val="0"/>
        <w:autoSpaceDN w:val="0"/>
        <w:adjustRightInd w:val="0"/>
        <w:spacing w:after="0" w:line="240" w:lineRule="auto"/>
        <w:ind w:left="-142"/>
        <w:jc w:val="center"/>
        <w:rPr>
          <w:rFonts w:ascii="Times New Roman" w:hAnsi="Times New Roman" w:cs="Times New Roman"/>
          <w:b/>
          <w:color w:val="000000"/>
          <w:sz w:val="50"/>
          <w:szCs w:val="50"/>
          <w:lang w:val="uk-UA"/>
        </w:rPr>
      </w:pPr>
      <w:r w:rsidRPr="004266FA">
        <w:rPr>
          <w:rFonts w:ascii="Times New Roman" w:hAnsi="Times New Roman" w:cs="Times New Roman"/>
          <w:b/>
          <w:color w:val="000000"/>
          <w:sz w:val="50"/>
          <w:szCs w:val="50"/>
          <w:lang w:val="uk-UA"/>
        </w:rPr>
        <w:t>КОМУНАЛЬНОГО НЕКОМЕРЦІЙНОГО ПІДПРИЄМСТВА</w:t>
      </w:r>
    </w:p>
    <w:p w:rsidR="001266B7" w:rsidRPr="004266FA" w:rsidRDefault="001266B7" w:rsidP="001266B7">
      <w:pPr>
        <w:spacing w:after="0" w:line="240" w:lineRule="auto"/>
        <w:ind w:left="-142"/>
        <w:jc w:val="center"/>
        <w:rPr>
          <w:rFonts w:ascii="Times New Roman" w:hAnsi="Times New Roman" w:cs="Times New Roman"/>
          <w:b/>
          <w:color w:val="000000"/>
          <w:sz w:val="50"/>
          <w:szCs w:val="50"/>
          <w:lang w:val="uk-UA"/>
        </w:rPr>
      </w:pPr>
      <w:r w:rsidRPr="004266FA">
        <w:rPr>
          <w:rFonts w:ascii="Times New Roman" w:hAnsi="Times New Roman" w:cs="Times New Roman"/>
          <w:b/>
          <w:color w:val="000000"/>
          <w:sz w:val="50"/>
          <w:szCs w:val="50"/>
          <w:lang w:val="uk-UA"/>
        </w:rPr>
        <w:t xml:space="preserve"> «ЦЕНТР ПЕРВИННОЇ МЕДИКО-САНІТАРНОЇ ДОПОМОГИ» </w:t>
      </w:r>
    </w:p>
    <w:p w:rsidR="001266B7" w:rsidRPr="004266FA"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50"/>
          <w:szCs w:val="50"/>
          <w:lang w:val="uk-UA"/>
        </w:rPr>
      </w:pPr>
      <w:r w:rsidRPr="004266FA">
        <w:rPr>
          <w:rFonts w:ascii="Times New Roman" w:hAnsi="Times New Roman" w:cs="Times New Roman"/>
          <w:b/>
          <w:color w:val="000000"/>
          <w:sz w:val="50"/>
          <w:szCs w:val="50"/>
          <w:lang w:val="uk-UA"/>
        </w:rPr>
        <w:t>ЗВЯГЕЛЬСЬКОЇ МІСЬКОЇ РАДИ</w:t>
      </w: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56"/>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56"/>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56"/>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sz w:val="28"/>
          <w:szCs w:val="28"/>
          <w:lang w:val="uk-UA"/>
        </w:rPr>
      </w:pPr>
    </w:p>
    <w:p w:rsidR="001266B7" w:rsidRPr="001266B7" w:rsidRDefault="001266B7" w:rsidP="000726CB">
      <w:pPr>
        <w:autoSpaceDE w:val="0"/>
        <w:autoSpaceDN w:val="0"/>
        <w:adjustRightInd w:val="0"/>
        <w:spacing w:after="0" w:line="240" w:lineRule="auto"/>
        <w:jc w:val="both"/>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0726CB" w:rsidRDefault="000726CB"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0726CB" w:rsidRPr="001266B7" w:rsidRDefault="000726CB" w:rsidP="001266B7">
      <w:pPr>
        <w:autoSpaceDE w:val="0"/>
        <w:autoSpaceDN w:val="0"/>
        <w:adjustRightInd w:val="0"/>
        <w:spacing w:after="0" w:line="240" w:lineRule="auto"/>
        <w:ind w:firstLine="680"/>
        <w:jc w:val="center"/>
        <w:rPr>
          <w:rFonts w:ascii="Times New Roman" w:hAnsi="Times New Roman" w:cs="Times New Roman"/>
          <w:b/>
          <w:bCs/>
          <w:color w:val="000000"/>
          <w:sz w:val="28"/>
          <w:szCs w:val="28"/>
          <w:lang w:val="uk-UA"/>
        </w:rPr>
      </w:pPr>
    </w:p>
    <w:p w:rsidR="001266B7" w:rsidRPr="001266B7" w:rsidRDefault="001266B7" w:rsidP="001266B7">
      <w:pPr>
        <w:autoSpaceDE w:val="0"/>
        <w:autoSpaceDN w:val="0"/>
        <w:adjustRightInd w:val="0"/>
        <w:spacing w:after="0" w:line="240" w:lineRule="auto"/>
        <w:ind w:firstLine="680"/>
        <w:jc w:val="both"/>
        <w:rPr>
          <w:rFonts w:ascii="Times New Roman" w:hAnsi="Times New Roman" w:cs="Times New Roman"/>
          <w:b/>
          <w:bCs/>
          <w:color w:val="000000"/>
          <w:lang w:val="uk-UA"/>
        </w:rPr>
      </w:pPr>
    </w:p>
    <w:p w:rsidR="001266B7" w:rsidRPr="004266FA" w:rsidRDefault="001266B7" w:rsidP="001266B7">
      <w:pPr>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4266FA">
        <w:rPr>
          <w:rFonts w:ascii="Times New Roman" w:hAnsi="Times New Roman" w:cs="Times New Roman"/>
          <w:b/>
          <w:bCs/>
          <w:color w:val="000000"/>
          <w:sz w:val="24"/>
          <w:szCs w:val="24"/>
          <w:lang w:val="uk-UA"/>
        </w:rPr>
        <w:t>м. Звягель– 202</w:t>
      </w:r>
      <w:r w:rsidR="00002B7D" w:rsidRPr="004266FA">
        <w:rPr>
          <w:rFonts w:ascii="Times New Roman" w:hAnsi="Times New Roman" w:cs="Times New Roman"/>
          <w:b/>
          <w:bCs/>
          <w:color w:val="000000"/>
          <w:sz w:val="24"/>
          <w:szCs w:val="24"/>
          <w:lang w:val="uk-UA"/>
        </w:rPr>
        <w:t xml:space="preserve">4 </w:t>
      </w:r>
      <w:r w:rsidRPr="004266FA">
        <w:rPr>
          <w:rFonts w:ascii="Times New Roman" w:hAnsi="Times New Roman" w:cs="Times New Roman"/>
          <w:b/>
          <w:bCs/>
          <w:color w:val="000000"/>
          <w:sz w:val="24"/>
          <w:szCs w:val="24"/>
          <w:lang w:val="uk-UA"/>
        </w:rPr>
        <w:t>рік</w:t>
      </w:r>
    </w:p>
    <w:p w:rsidR="004266FA" w:rsidRPr="001266B7" w:rsidRDefault="004266FA" w:rsidP="001266B7">
      <w:pPr>
        <w:autoSpaceDE w:val="0"/>
        <w:autoSpaceDN w:val="0"/>
        <w:adjustRightInd w:val="0"/>
        <w:spacing w:after="0" w:line="240" w:lineRule="auto"/>
        <w:jc w:val="center"/>
        <w:rPr>
          <w:rFonts w:ascii="Times New Roman" w:hAnsi="Times New Roman" w:cs="Times New Roman"/>
          <w:b/>
          <w:bCs/>
          <w:color w:val="000000"/>
          <w:lang w:val="uk-UA"/>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lastRenderedPageBreak/>
        <w:t>ЗАГАЛЬНІ ПОЛОЖЕННЯ</w:t>
      </w:r>
    </w:p>
    <w:p w:rsidR="001266B7" w:rsidRPr="001266B7" w:rsidRDefault="001266B7" w:rsidP="001266B7">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КОМУНАЛЬНЕ НЕКОМЕРЦІЙНЕ ПІДПРИЄМСТВО «ЦЕНТР ПЕРВИННОЇ МЕДИКО-САНІТАРНОЇ ДОПОМОГИ» ЗВЯГЕЛЬСЬКОЇ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1266B7" w:rsidRPr="001266B7" w:rsidRDefault="001266B7" w:rsidP="001266B7">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створене за рішенням  Новоград-Волинської міської ради  від 19.04.2018 року № 491 шляхом перетворення   комунального  закладу  «Центр первинної медико-санітарної допомоги міста Новограда-Волинського» у комунальне некомерційне підприємство.</w:t>
      </w:r>
    </w:p>
    <w:p w:rsidR="001266B7" w:rsidRPr="001266B7" w:rsidRDefault="001266B7" w:rsidP="001266B7">
      <w:pPr>
        <w:pStyle w:val="a8"/>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Майно підприємства є власністю Звягельської  міської  територіальної громади Житомирської області в особі Звягельської  міської ради.</w:t>
      </w:r>
    </w:p>
    <w:p w:rsidR="001266B7" w:rsidRPr="001266B7" w:rsidRDefault="001266B7" w:rsidP="001266B7">
      <w:pPr>
        <w:pStyle w:val="a8"/>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є правонаступником усього майна, всіх прав та обов’язків комунального  закладу  «Центр первинної медико-санітарної допомоги міста Звягеля».</w:t>
      </w:r>
    </w:p>
    <w:p w:rsidR="001266B7" w:rsidRPr="001266B7" w:rsidRDefault="001266B7" w:rsidP="001266B7">
      <w:pPr>
        <w:pStyle w:val="a8"/>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 xml:space="preserve">  Підприємство засноване на комунальній власності Звягельської міської  територіальної громади Житомирської області.</w:t>
      </w:r>
    </w:p>
    <w:p w:rsidR="001266B7" w:rsidRPr="001266B7" w:rsidRDefault="001266B7" w:rsidP="001266B7">
      <w:pPr>
        <w:pStyle w:val="a8"/>
        <w:numPr>
          <w:ilvl w:val="1"/>
          <w:numId w:val="8"/>
        </w:numPr>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Засновником та Власником Підприємства є Звягельська міська   рада (надалі –Засновник).</w:t>
      </w:r>
    </w:p>
    <w:p w:rsidR="001266B7" w:rsidRPr="001266B7" w:rsidRDefault="001266B7" w:rsidP="001266B7">
      <w:pPr>
        <w:pStyle w:val="a8"/>
        <w:numPr>
          <w:ilvl w:val="1"/>
          <w:numId w:val="8"/>
        </w:numPr>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Органом управління є виконавчий комітет Звягельської міської ради  (надалі – Орган управління)</w:t>
      </w:r>
    </w:p>
    <w:p w:rsidR="001266B7" w:rsidRPr="001266B7" w:rsidRDefault="001266B7" w:rsidP="001266B7">
      <w:pPr>
        <w:pStyle w:val="a8"/>
        <w:numPr>
          <w:ilvl w:val="1"/>
          <w:numId w:val="8"/>
        </w:numPr>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є підпорядкованим, підзвітним та підконтрольним Засновнику, Органу управління, а в частині поточного управління Підприємством – Відділу з питань охорони здоров’я та медичного забезпечення Звягельської міської ради.</w:t>
      </w:r>
    </w:p>
    <w:p w:rsidR="001266B7" w:rsidRPr="001266B7" w:rsidRDefault="001266B7" w:rsidP="001266B7">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1266B7" w:rsidRPr="001266B7" w:rsidRDefault="001266B7" w:rsidP="001266B7">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є неприбутковим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  </w:t>
      </w:r>
    </w:p>
    <w:p w:rsidR="001266B7" w:rsidRDefault="001266B7" w:rsidP="000726CB">
      <w:pPr>
        <w:pStyle w:val="a8"/>
        <w:numPr>
          <w:ilvl w:val="1"/>
          <w:numId w:val="8"/>
        </w:numPr>
        <w:autoSpaceDE w:val="0"/>
        <w:autoSpaceDN w:val="0"/>
        <w:adjustRightInd w:val="0"/>
        <w:spacing w:after="0" w:line="240" w:lineRule="auto"/>
        <w:ind w:left="0" w:firstLine="426"/>
        <w:jc w:val="both"/>
        <w:rPr>
          <w:rFonts w:ascii="Times New Roman" w:hAnsi="Times New Roman" w:cs="Times New Roman"/>
          <w:sz w:val="28"/>
          <w:szCs w:val="28"/>
        </w:rPr>
      </w:pPr>
      <w:r w:rsidRPr="001266B7">
        <w:rPr>
          <w:rFonts w:ascii="Times New Roman" w:hAnsi="Times New Roman" w:cs="Times New Roman"/>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рішеннями місцевих органів виконавчої влади,  рішеннями міської ради та її виконавчого комітету, цим Статутом</w:t>
      </w:r>
    </w:p>
    <w:p w:rsidR="000726CB" w:rsidRPr="000726CB" w:rsidRDefault="000726CB" w:rsidP="000726CB">
      <w:pPr>
        <w:pStyle w:val="a8"/>
        <w:autoSpaceDE w:val="0"/>
        <w:autoSpaceDN w:val="0"/>
        <w:adjustRightInd w:val="0"/>
        <w:spacing w:after="0" w:line="240" w:lineRule="auto"/>
        <w:ind w:left="426"/>
        <w:jc w:val="both"/>
        <w:rPr>
          <w:rFonts w:ascii="Times New Roman" w:hAnsi="Times New Roman" w:cs="Times New Roman"/>
          <w:sz w:val="28"/>
          <w:szCs w:val="28"/>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lastRenderedPageBreak/>
        <w:t>НАЙМЕНУВАННЯ ТА МІСЦЕЗНАХОДЖЕННЯ</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Найменування:</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Повне найменування Підприємства – КОМУНАЛЬНЕ НЕКОМЕРЦІЙНЕ ПІДПРИЄМСТВО «ЦЕНТР ПЕРВИННОЇ МЕДИКО-САНІТАРНОЇ ДОПОМОГИ» ЗВЯГЕЛЬСЬКОЇ МІСЬКОЇ РАДИ.</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Скорочене найменування Підприємства: – КНП «ЦПМСД» ЗВЯГЕЛЬСЬКОЇ МР.</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lang w:val="en-US"/>
        </w:rPr>
      </w:pPr>
      <w:r w:rsidRPr="001266B7">
        <w:rPr>
          <w:rFonts w:ascii="Times New Roman" w:hAnsi="Times New Roman" w:cs="Times New Roman"/>
          <w:sz w:val="28"/>
          <w:szCs w:val="28"/>
        </w:rPr>
        <w:t>Найменування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Підприємства</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англійською</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мовою</w:t>
      </w:r>
      <w:r w:rsidRPr="001266B7">
        <w:rPr>
          <w:rFonts w:ascii="Times New Roman" w:hAnsi="Times New Roman" w:cs="Times New Roman"/>
          <w:sz w:val="28"/>
          <w:szCs w:val="28"/>
          <w:lang w:val="en-US"/>
        </w:rPr>
        <w:t xml:space="preserve">: PRIMARY HEALTH CARE CENTER COMMUNITY-OWNED NON-COMMERCIAL ENTERPRISE ZVIAHEL CITI COUNCIL. </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lang w:val="en-US"/>
        </w:rPr>
      </w:pPr>
      <w:r w:rsidRPr="001266B7">
        <w:rPr>
          <w:rFonts w:ascii="Times New Roman" w:hAnsi="Times New Roman" w:cs="Times New Roman"/>
          <w:sz w:val="28"/>
          <w:szCs w:val="28"/>
        </w:rPr>
        <w:t>Місцезнаходження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Підприємства</w:t>
      </w:r>
      <w:r w:rsidRPr="001266B7">
        <w:rPr>
          <w:rFonts w:ascii="Times New Roman" w:hAnsi="Times New Roman" w:cs="Times New Roman"/>
          <w:sz w:val="28"/>
          <w:szCs w:val="28"/>
          <w:lang w:val="en-US"/>
        </w:rPr>
        <w:t xml:space="preserve">: 11700, </w:t>
      </w:r>
      <w:r w:rsidRPr="001266B7">
        <w:rPr>
          <w:rFonts w:ascii="Times New Roman" w:hAnsi="Times New Roman" w:cs="Times New Roman"/>
          <w:sz w:val="28"/>
          <w:szCs w:val="28"/>
        </w:rPr>
        <w:t>Житомирська</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область</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Звягельський</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район</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місто</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вулиця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Оржевської</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Наталії</w:t>
      </w:r>
      <w:r w:rsidRPr="001266B7">
        <w:rPr>
          <w:rFonts w:ascii="Times New Roman" w:hAnsi="Times New Roman" w:cs="Times New Roman"/>
          <w:sz w:val="28"/>
          <w:szCs w:val="28"/>
          <w:lang w:val="en-US"/>
        </w:rPr>
        <w:t xml:space="preserve">, 13. </w:t>
      </w:r>
    </w:p>
    <w:p w:rsidR="001266B7" w:rsidRPr="001266B7" w:rsidRDefault="001266B7" w:rsidP="001266B7">
      <w:pPr>
        <w:pStyle w:val="a8"/>
        <w:numPr>
          <w:ilvl w:val="1"/>
          <w:numId w:val="8"/>
        </w:numPr>
        <w:autoSpaceDE w:val="0"/>
        <w:autoSpaceDN w:val="0"/>
        <w:adjustRightInd w:val="0"/>
        <w:spacing w:after="0" w:line="240" w:lineRule="auto"/>
        <w:ind w:left="0" w:firstLine="284"/>
        <w:jc w:val="both"/>
        <w:rPr>
          <w:rFonts w:ascii="Times New Roman" w:hAnsi="Times New Roman" w:cs="Times New Roman"/>
          <w:sz w:val="28"/>
          <w:szCs w:val="28"/>
          <w:lang w:val="en-US"/>
        </w:rPr>
      </w:pPr>
      <w:r w:rsidRPr="001266B7">
        <w:rPr>
          <w:rFonts w:ascii="Times New Roman" w:hAnsi="Times New Roman" w:cs="Times New Roman"/>
          <w:sz w:val="28"/>
          <w:szCs w:val="28"/>
        </w:rPr>
        <w:t>Місце</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провадження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господарської</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діяльності</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КНП</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ЦПМСД</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Звягельської</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МР</w:t>
      </w:r>
      <w:r w:rsidRPr="001266B7">
        <w:rPr>
          <w:rFonts w:ascii="Times New Roman" w:hAnsi="Times New Roman" w:cs="Times New Roman"/>
          <w:sz w:val="28"/>
          <w:szCs w:val="28"/>
          <w:lang w:val="en-US"/>
        </w:rPr>
        <w:t>:</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lang w:val="en-US"/>
        </w:rPr>
      </w:pPr>
      <w:r w:rsidRPr="001266B7">
        <w:rPr>
          <w:rFonts w:ascii="Times New Roman" w:hAnsi="Times New Roman" w:cs="Times New Roman"/>
          <w:sz w:val="28"/>
          <w:szCs w:val="28"/>
          <w:lang w:val="en-US"/>
        </w:rPr>
        <w:t xml:space="preserve">1. </w:t>
      </w:r>
      <w:r w:rsidRPr="001266B7">
        <w:rPr>
          <w:rFonts w:ascii="Times New Roman" w:hAnsi="Times New Roman" w:cs="Times New Roman"/>
          <w:sz w:val="28"/>
          <w:szCs w:val="28"/>
        </w:rPr>
        <w:t>Житомирська</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область</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Звягельський</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район</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місто</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Звягель</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вулиця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Оржевської</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Наталії</w:t>
      </w:r>
      <w:r w:rsidRPr="001266B7">
        <w:rPr>
          <w:rFonts w:ascii="Times New Roman" w:hAnsi="Times New Roman" w:cs="Times New Roman"/>
          <w:sz w:val="28"/>
          <w:szCs w:val="28"/>
          <w:lang w:val="en-US"/>
        </w:rPr>
        <w:t>, 13 (</w:t>
      </w:r>
      <w:r w:rsidRPr="001266B7">
        <w:rPr>
          <w:rFonts w:ascii="Times New Roman" w:hAnsi="Times New Roman" w:cs="Times New Roman"/>
          <w:sz w:val="28"/>
          <w:szCs w:val="28"/>
        </w:rPr>
        <w:t>апарат</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управління</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інформаційно</w:t>
      </w:r>
      <w:r w:rsidRPr="001266B7">
        <w:rPr>
          <w:rFonts w:ascii="Times New Roman" w:hAnsi="Times New Roman" w:cs="Times New Roman"/>
          <w:sz w:val="28"/>
          <w:szCs w:val="28"/>
          <w:lang w:val="en-US"/>
        </w:rPr>
        <w:t xml:space="preserve"> – </w:t>
      </w:r>
      <w:r w:rsidRPr="001266B7">
        <w:rPr>
          <w:rFonts w:ascii="Times New Roman" w:hAnsi="Times New Roman" w:cs="Times New Roman"/>
          <w:sz w:val="28"/>
          <w:szCs w:val="28"/>
        </w:rPr>
        <w:t>аналітичний</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відділ</w:t>
      </w:r>
      <w:r w:rsidRPr="001266B7">
        <w:rPr>
          <w:rFonts w:ascii="Times New Roman" w:hAnsi="Times New Roman" w:cs="Times New Roman"/>
          <w:sz w:val="28"/>
          <w:szCs w:val="28"/>
          <w:lang w:val="en-US"/>
        </w:rPr>
        <w:t xml:space="preserve">, </w:t>
      </w:r>
      <w:r w:rsidR="008B2A9C">
        <w:rPr>
          <w:rFonts w:ascii="Times New Roman" w:hAnsi="Times New Roman" w:cs="Times New Roman"/>
          <w:sz w:val="28"/>
          <w:szCs w:val="28"/>
          <w:lang w:val="uk-UA"/>
        </w:rPr>
        <w:t xml:space="preserve">відділ кадрів, </w:t>
      </w:r>
      <w:r w:rsidRPr="001266B7">
        <w:rPr>
          <w:rFonts w:ascii="Times New Roman" w:hAnsi="Times New Roman" w:cs="Times New Roman"/>
          <w:sz w:val="28"/>
          <w:szCs w:val="28"/>
        </w:rPr>
        <w:t>відділ</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інфекційного</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контролю</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адміністративно</w:t>
      </w:r>
      <w:r w:rsidRPr="001266B7">
        <w:rPr>
          <w:rFonts w:ascii="Times New Roman" w:hAnsi="Times New Roman" w:cs="Times New Roman"/>
          <w:sz w:val="28"/>
          <w:szCs w:val="28"/>
          <w:lang w:val="en-US"/>
        </w:rPr>
        <w:t xml:space="preserve"> – </w:t>
      </w:r>
      <w:r w:rsidRPr="001266B7">
        <w:rPr>
          <w:rFonts w:ascii="Times New Roman" w:hAnsi="Times New Roman" w:cs="Times New Roman"/>
          <w:sz w:val="28"/>
          <w:szCs w:val="28"/>
        </w:rPr>
        <w:t>господарський</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персонал</w:t>
      </w:r>
      <w:r w:rsidRPr="001266B7">
        <w:rPr>
          <w:rFonts w:ascii="Times New Roman" w:hAnsi="Times New Roman" w:cs="Times New Roman"/>
          <w:sz w:val="28"/>
          <w:szCs w:val="28"/>
          <w:lang w:val="en-US"/>
        </w:rPr>
        <w:t xml:space="preserve">, </w:t>
      </w:r>
      <w:r w:rsidRPr="001266B7">
        <w:rPr>
          <w:rFonts w:ascii="Times New Roman" w:hAnsi="Times New Roman" w:cs="Times New Roman"/>
          <w:sz w:val="28"/>
          <w:szCs w:val="28"/>
        </w:rPr>
        <w:t>бухгалтерія</w:t>
      </w:r>
      <w:r w:rsidRPr="001266B7">
        <w:rPr>
          <w:rFonts w:ascii="Times New Roman" w:hAnsi="Times New Roman" w:cs="Times New Roman"/>
          <w:sz w:val="28"/>
          <w:szCs w:val="28"/>
          <w:lang w:val="en-US"/>
        </w:rPr>
        <w:t>).</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2. Житомирська область, Звягельський район, м. Звягель, вул. Військової доблесті, 24, Амбулаторія загальної практики сімейної медицини № 1.</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3. Житомирська область, Звягельський район, м. Звягель, вул. Військової доблесті, 14, Амбулаторія загальної практики сімейної медицини № 2.</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4. Житомирська область, Звягельський район, м. Звягель, вул. Житомирська, 27, Амбулаторія загальної практики сімейної медицини № 3.</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5. Житомирська область, Звягельський район, м. Звягель, вул. Романа Шухевича, 27а, Амбулаторія загальної практики сімейної медицини № 4.</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6. Житомирська область, Звягельський район, м. Звягель, вул. ІІ-га Зелена, 29, Амбулаторія загальної практики сімейної медицини № 5.</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 Житомирська область, Звягельський район, м. Звягель, вул. Оржевської Наталії, 13, Амбулаторія загальної практики сімейної медицини № 6.</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8. Житомирська область, Звягельський район. м. Звягель, вул. Оржевської Наталії, 13, Амбулаторія загальної практики сімейної медицини № 7.</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 Житомирська область, Звягельський район, с. Наталівка, вул. Звягельська, 16, Амбулаторія загальної практики сімейної медицини № 8.</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10. Житомирська область, Звягельський район, с. Пилиповичі, вул. Довженка, 32, Амбулаторія загальної практики сімейної медицини     № 9.</w:t>
      </w:r>
    </w:p>
    <w:p w:rsid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11. Житомирська область, Звягельський район, с. Великий Молодьків, вул. Соборна, 2б, Амбулаторія загальної практики сімейної медицини № 10.</w:t>
      </w:r>
    </w:p>
    <w:p w:rsidR="008B2A9C" w:rsidRPr="001266B7" w:rsidRDefault="008B2A9C" w:rsidP="008B2A9C">
      <w:pPr>
        <w:pStyle w:val="a8"/>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12.</w:t>
      </w:r>
      <w:r w:rsidRPr="008B2A9C">
        <w:rPr>
          <w:rFonts w:ascii="Times New Roman" w:hAnsi="Times New Roman" w:cs="Times New Roman"/>
          <w:sz w:val="28"/>
          <w:szCs w:val="28"/>
        </w:rPr>
        <w:t xml:space="preserve"> </w:t>
      </w:r>
      <w:r w:rsidRPr="001266B7">
        <w:rPr>
          <w:rFonts w:ascii="Times New Roman" w:hAnsi="Times New Roman" w:cs="Times New Roman"/>
          <w:sz w:val="28"/>
          <w:szCs w:val="28"/>
        </w:rPr>
        <w:t xml:space="preserve">Житомирська область, Звягельський район, м. Звягель, вул. </w:t>
      </w:r>
      <w:r>
        <w:rPr>
          <w:rFonts w:ascii="Times New Roman" w:hAnsi="Times New Roman" w:cs="Times New Roman"/>
          <w:sz w:val="28"/>
          <w:szCs w:val="28"/>
          <w:lang w:val="uk-UA"/>
        </w:rPr>
        <w:t>Соборності,13</w:t>
      </w:r>
      <w:r w:rsidRPr="001266B7">
        <w:rPr>
          <w:rFonts w:ascii="Times New Roman" w:hAnsi="Times New Roman" w:cs="Times New Roman"/>
          <w:sz w:val="28"/>
          <w:szCs w:val="28"/>
        </w:rPr>
        <w:t xml:space="preserve">, Амбулаторія загальної практики сімейної медицини № </w:t>
      </w:r>
      <w:r>
        <w:rPr>
          <w:rFonts w:ascii="Times New Roman" w:hAnsi="Times New Roman" w:cs="Times New Roman"/>
          <w:sz w:val="28"/>
          <w:szCs w:val="28"/>
          <w:lang w:val="uk-UA"/>
        </w:rPr>
        <w:t>1</w:t>
      </w:r>
      <w:r w:rsidRPr="001266B7">
        <w:rPr>
          <w:rFonts w:ascii="Times New Roman" w:hAnsi="Times New Roman" w:cs="Times New Roman"/>
          <w:sz w:val="28"/>
          <w:szCs w:val="28"/>
        </w:rPr>
        <w:t>1.</w:t>
      </w:r>
    </w:p>
    <w:p w:rsidR="0085455D" w:rsidRPr="001266B7" w:rsidRDefault="0085455D" w:rsidP="001266B7">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МЕТА ТА ПРЕДМЕТ ДІЯЛЬНОСТІ</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Звягельської міської територіальної громади  Житомирської області, але не обмежуючись </w:t>
      </w:r>
      <w:r w:rsidRPr="001266B7">
        <w:rPr>
          <w:rFonts w:ascii="Times New Roman" w:hAnsi="Times New Roman" w:cs="Times New Roman"/>
          <w:sz w:val="28"/>
          <w:szCs w:val="28"/>
        </w:rPr>
        <w:lastRenderedPageBreak/>
        <w:t>вказаними населеними пунктами, а також вжиття заходів з профілактики захворювань населення та підтримки громадського здоров’я.</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Відповідно до поставленої мети предметом діяльності Підприємства є:</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медична практика;</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проведення профілактичних щеплень;</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планування, організація, участь та контроль за проведенням профілактичних оглядів,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організація стаціонарозамінних форм надання медичної допомоги;</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забезпечення дотримання міжнародних принципів доказової медицини та галузевих стандартів у сфері охорони здоров’я;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упровадження нових форм та методів профілактики, діагностики, лікування та реабілітації захворювань та станів;</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проведення експертизи тимчасової непрацездатності та контролю за видачею листків непрацездатності;</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направлення на медико-соціальну експертизу осіб зі стійкою втратою працездатності;</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участь у проведенні інформаційної та освітньо - роз’яснювальної роботи серед населення щодо формування здорового способу життя;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участь у визначенні проблемних питань надання первинної медичної допомоги населенню Звягельської міської територіальної  громади  та шляхів їх вирішення;</w:t>
      </w:r>
    </w:p>
    <w:p w:rsidR="001266B7" w:rsidRPr="001266B7" w:rsidRDefault="001266B7" w:rsidP="001266B7">
      <w:pPr>
        <w:pStyle w:val="a8"/>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надання рекомендацій  відділу з питань охорони здоров’я та медичного забезпечення міської ради  щодо розробки планів розвитку первинної медико-санітарної допомоги  Звягельської міської  територіальної    громади; </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забезпечення підготовки, перепідготовки та підвищення кваліфікації працівників Підприємства;</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закупівля, зберігання та використання ресурсів, необхідних для надання медичних послуг, зокрема лікарських засобів, обладнання та інвентарю;</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санаторіями, а також з іншими службами, що опікуються добробутом населення, зокрема соціальною службою, та правоохоронними органами;</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надання платних послуг із медичного обслуговування населення відповідно до чинного законодавства України;</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надання будь-яких послуг іншим суб’єктам господарювання, що надають первинну медичну допомогу на території  Звягельської міської  територіальної громади;</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організація та проведення  науково-практичних конференцій, наукових форумів, круглих столів, семінарів тощо;</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здійснення</w:t>
      </w:r>
      <w:r w:rsidRPr="001266B7">
        <w:rPr>
          <w:rFonts w:ascii="Times New Roman" w:hAnsi="Times New Roman" w:cs="Times New Roman"/>
          <w:sz w:val="28"/>
          <w:szCs w:val="28"/>
          <w:shd w:val="clear" w:color="auto" w:fill="FFFFFF"/>
        </w:rPr>
        <w:t xml:space="preserve"> медичного страхування працівників</w:t>
      </w:r>
      <w:r w:rsidRPr="001266B7">
        <w:rPr>
          <w:rFonts w:ascii="Times New Roman" w:hAnsi="Times New Roman" w:cs="Times New Roman"/>
          <w:sz w:val="28"/>
          <w:szCs w:val="28"/>
        </w:rPr>
        <w:t>;</w:t>
      </w:r>
    </w:p>
    <w:p w:rsidR="001266B7" w:rsidRPr="001266B7" w:rsidRDefault="001266B7" w:rsidP="001266B7">
      <w:pPr>
        <w:pStyle w:val="a8"/>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інші функції, що випливають із покладених на Підприємство завдань.</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може бути базою стажування лікарів-інтернів та клінічною базою вищих медичних навчальних закладів усіх рівнів акредитації та закладів післядипломної освіти. </w:t>
      </w:r>
    </w:p>
    <w:p w:rsidR="001266B7" w:rsidRPr="001266B7" w:rsidRDefault="001266B7" w:rsidP="001266B7">
      <w:pPr>
        <w:pStyle w:val="a8"/>
        <w:autoSpaceDE w:val="0"/>
        <w:autoSpaceDN w:val="0"/>
        <w:adjustRightInd w:val="0"/>
        <w:spacing w:after="0" w:line="240" w:lineRule="auto"/>
        <w:ind w:left="567"/>
        <w:jc w:val="both"/>
        <w:rPr>
          <w:rFonts w:ascii="Times New Roman" w:hAnsi="Times New Roman" w:cs="Times New Roman"/>
          <w:sz w:val="28"/>
          <w:szCs w:val="28"/>
        </w:rPr>
      </w:pPr>
    </w:p>
    <w:p w:rsidR="001266B7" w:rsidRPr="001266B7" w:rsidRDefault="001266B7" w:rsidP="001266B7">
      <w:pPr>
        <w:pStyle w:val="a8"/>
        <w:autoSpaceDE w:val="0"/>
        <w:autoSpaceDN w:val="0"/>
        <w:adjustRightInd w:val="0"/>
        <w:spacing w:after="0" w:line="240" w:lineRule="auto"/>
        <w:ind w:left="567"/>
        <w:jc w:val="both"/>
        <w:rPr>
          <w:rFonts w:ascii="Times New Roman" w:hAnsi="Times New Roman" w:cs="Times New Roman"/>
          <w:sz w:val="28"/>
          <w:szCs w:val="28"/>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lastRenderedPageBreak/>
        <w:t>ПРАВОВИЙ СТАТУС</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користується закріпленим за ним комунальним майном, що є власністю Звягельської міської  територіальної громади на  праві оперативного управління.</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здійснює некомерційну господарську діяльність, організовує свою діяльність відповідно до фінансового плану,</w:t>
      </w:r>
      <w:r w:rsidRPr="001266B7">
        <w:rPr>
          <w:rFonts w:ascii="Times New Roman" w:hAnsi="Times New Roman" w:cs="Times New Roman"/>
          <w:sz w:val="28"/>
          <w:szCs w:val="26"/>
        </w:rPr>
        <w:t xml:space="preserve"> затвердженого Органом управління,</w:t>
      </w:r>
      <w:r w:rsidRPr="001266B7">
        <w:rPr>
          <w:rFonts w:ascii="Times New Roman" w:hAnsi="Times New Roman" w:cs="Times New Roman"/>
          <w:sz w:val="28"/>
          <w:szCs w:val="28"/>
        </w:rPr>
        <w:t xml:space="preserve">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встановлює чисельність працівників, складає та затверджує штатний розпис за погодженням з відділом з питань охорони здоров’я та медичного забезпечення Звягельської міської ради</w:t>
      </w:r>
      <w:r w:rsidRPr="001266B7">
        <w:rPr>
          <w:rFonts w:ascii="Times New Roman" w:hAnsi="Times New Roman" w:cs="Times New Roman"/>
          <w:i/>
          <w:sz w:val="28"/>
          <w:szCs w:val="28"/>
        </w:rPr>
        <w:t>.</w:t>
      </w:r>
      <w:r w:rsidRPr="001266B7">
        <w:rPr>
          <w:rFonts w:ascii="Times New Roman" w:hAnsi="Times New Roman" w:cs="Times New Roman"/>
          <w:sz w:val="28"/>
          <w:szCs w:val="28"/>
        </w:rPr>
        <w:t xml:space="preserve"> </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1266B7" w:rsidRPr="001266B7" w:rsidRDefault="001266B7" w:rsidP="000726CB">
      <w:pPr>
        <w:autoSpaceDE w:val="0"/>
        <w:autoSpaceDN w:val="0"/>
        <w:adjustRightInd w:val="0"/>
        <w:spacing w:after="0" w:line="240" w:lineRule="auto"/>
        <w:jc w:val="both"/>
        <w:rPr>
          <w:rFonts w:ascii="Times New Roman" w:hAnsi="Times New Roman" w:cs="Times New Roman"/>
          <w:b/>
          <w:bCs/>
          <w:color w:val="000000"/>
          <w:sz w:val="28"/>
          <w:szCs w:val="28"/>
          <w:lang w:val="uk-UA"/>
        </w:rPr>
      </w:pPr>
    </w:p>
    <w:p w:rsidR="001266B7" w:rsidRPr="001266B7" w:rsidRDefault="001266B7" w:rsidP="001266B7">
      <w:pPr>
        <w:pStyle w:val="a8"/>
        <w:numPr>
          <w:ilvl w:val="0"/>
          <w:numId w:val="8"/>
        </w:numPr>
        <w:autoSpaceDE w:val="0"/>
        <w:autoSpaceDN w:val="0"/>
        <w:adjustRightInd w:val="0"/>
        <w:spacing w:after="0" w:line="240" w:lineRule="auto"/>
        <w:ind w:left="0" w:firstLine="567"/>
        <w:jc w:val="both"/>
        <w:rPr>
          <w:rFonts w:ascii="Times New Roman" w:hAnsi="Times New Roman" w:cs="Times New Roman"/>
          <w:b/>
          <w:bCs/>
          <w:sz w:val="28"/>
          <w:szCs w:val="28"/>
        </w:rPr>
      </w:pPr>
      <w:r w:rsidRPr="001266B7">
        <w:rPr>
          <w:rFonts w:ascii="Times New Roman" w:hAnsi="Times New Roman" w:cs="Times New Roman"/>
          <w:b/>
          <w:bCs/>
          <w:sz w:val="28"/>
          <w:szCs w:val="28"/>
        </w:rPr>
        <w:t>СТАТУТНИЙ КАПІТАЛ, МАЙНО ТА ФІНАНСУВАННЯ</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w:t>
      </w:r>
      <w:r w:rsidRPr="001266B7">
        <w:rPr>
          <w:rFonts w:ascii="Times New Roman" w:hAnsi="Times New Roman" w:cs="Times New Roman"/>
          <w:sz w:val="28"/>
          <w:szCs w:val="28"/>
        </w:rPr>
        <w:lastRenderedPageBreak/>
        <w:t>стосуються відмови від права на земельну ділянку, що знаходиться на балансі Підприємства або її відчуження, вирішуються виключно Засновником.</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має право придбавати, орендувати необхідне йому обладнання та інші матеріальні ресурси, користуватися послугами юридичних та фізичних осіб, відповідно до укладених угод.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Підприємство має право надавати в оренду майно, закріплене за ним на праві оперативного управління (без права викупу), юридичним та фізичним особам відповідно до чинного законодавства України та локальних актів органів місцевого самоврядування. </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Відповідно до чинного законодавства Підприємство користується землею, іншими природними ресурсами і несе відповідальність за дотримання вимог та норм з їх охорони. </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Вилучення основних фондів, оборотних коштів та іншого майна проводиться лише у випадках, передбачених чинним законодавством. Збитки, завдані Підприємству внаслідок порушення його майнових прав іншими юридичними та фізичними особами, відшкодовуються відповідно до чинного законодавства</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Джерелами формування майна та коштів Підприємства є:</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Комунальне майно, передане Підприємству відповідно до рішення про його створення.</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Кошти бюджету  всіх рівнів.</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Цільові кошти.</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Кредити банків.</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Майно, придбане у інших юридичних або фізичних осіб.</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програми соціально-економічного розвитку Звягельської міської  територіальної громади  та  програм розвитку медичної галузі.</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Майно та кошти, отримані з інших джерел, не заборонених чинним законодавством України.</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Інші джерела, не заборонені законодавством.</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Статутний капітал Підприємства становить: 0 грн </w:t>
      </w:r>
      <w:r w:rsidRPr="001266B7">
        <w:rPr>
          <w:rFonts w:ascii="Times New Roman" w:hAnsi="Times New Roman" w:cs="Times New Roman"/>
          <w:bCs/>
          <w:sz w:val="28"/>
          <w:szCs w:val="28"/>
        </w:rPr>
        <w:t>00 коп. (нуль гривень, нуль копійок)</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може одержувати кредити для виконання статутних завдань під гарантію Засновника.</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Власні надходження Підприємства використовуються відповідно до чинного законодавства України.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p>
    <w:p w:rsidR="001266B7" w:rsidRPr="001266B7" w:rsidRDefault="001266B7" w:rsidP="001266B7">
      <w:pPr>
        <w:pStyle w:val="a8"/>
        <w:numPr>
          <w:ilvl w:val="0"/>
          <w:numId w:val="8"/>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ПРАВА ТА ОБОВ’ЯЗКИ</w:t>
      </w:r>
    </w:p>
    <w:p w:rsidR="001266B7" w:rsidRPr="001266B7" w:rsidRDefault="001266B7" w:rsidP="001266B7">
      <w:pPr>
        <w:pStyle w:val="a8"/>
        <w:numPr>
          <w:ilvl w:val="1"/>
          <w:numId w:val="8"/>
        </w:numPr>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b/>
          <w:sz w:val="28"/>
          <w:szCs w:val="28"/>
        </w:rPr>
        <w:t>Підприємство має право:</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Самостійно визначати напрямки використання грошових коштів у порядку, визначеному чинним законодавством України, враховуючи норми Статуту.</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Здійснювати власне будівництво, реконструкцію, капітальний та поточний ремонт основних фондів у визначеному законодавством порядку.</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Співпрацювати з іншими закладами охорони здоров’я, науковими установами та фізичними особами-підприємцями.</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Надавати консультативну допомогу з питань, що належать до його компетенції, спеціалістам інших закладів охорони здоров’я за їх запитом.</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Створювати структурні підрозділи Підприємства за погодженням із Засновником та відповідно до чинного законодавства України. </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Здійснювати співробітництво з іноземними організаціями відповідно до чинного законодавства.</w:t>
      </w:r>
    </w:p>
    <w:p w:rsidR="001266B7" w:rsidRPr="001266B7" w:rsidRDefault="001266B7" w:rsidP="001266B7">
      <w:pPr>
        <w:pStyle w:val="a8"/>
        <w:numPr>
          <w:ilvl w:val="2"/>
          <w:numId w:val="8"/>
        </w:numPr>
        <w:autoSpaceDE w:val="0"/>
        <w:autoSpaceDN w:val="0"/>
        <w:adjustRightInd w:val="0"/>
        <w:spacing w:after="0" w:line="240" w:lineRule="auto"/>
        <w:ind w:left="0" w:firstLine="567"/>
        <w:jc w:val="both"/>
        <w:rPr>
          <w:rFonts w:ascii="Times New Roman" w:hAnsi="Times New Roman" w:cs="Times New Roman"/>
          <w:iCs/>
          <w:sz w:val="28"/>
          <w:szCs w:val="28"/>
        </w:rPr>
      </w:pPr>
      <w:r w:rsidRPr="001266B7">
        <w:rPr>
          <w:rFonts w:ascii="Times New Roman" w:hAnsi="Times New Roman" w:cs="Times New Roman"/>
          <w:iCs/>
          <w:sz w:val="28"/>
          <w:szCs w:val="28"/>
        </w:rPr>
        <w:t>Передавати з балансу на баланс матеріальні цінності між своїми структурними підрозділами, у тому числі філіями та відділеннями, а також здавати в оренду юридичним та фізичним особам закріплене за ним майно згідно із законодавством та за погодженням з Органом управління.</w:t>
      </w:r>
    </w:p>
    <w:p w:rsidR="001266B7" w:rsidRPr="001266B7" w:rsidRDefault="001266B7" w:rsidP="001266B7">
      <w:pPr>
        <w:pStyle w:val="a8"/>
        <w:autoSpaceDE w:val="0"/>
        <w:autoSpaceDN w:val="0"/>
        <w:adjustRightInd w:val="0"/>
        <w:spacing w:after="0" w:line="240" w:lineRule="auto"/>
        <w:ind w:left="567"/>
        <w:jc w:val="both"/>
        <w:rPr>
          <w:rFonts w:ascii="Times New Roman" w:hAnsi="Times New Roman" w:cs="Times New Roman"/>
          <w:sz w:val="28"/>
          <w:szCs w:val="28"/>
        </w:rPr>
      </w:pPr>
      <w:r w:rsidRPr="001266B7">
        <w:rPr>
          <w:rFonts w:ascii="Times New Roman" w:hAnsi="Times New Roman" w:cs="Times New Roman"/>
          <w:sz w:val="28"/>
          <w:szCs w:val="28"/>
        </w:rPr>
        <w:t xml:space="preserve">6.1.12.За погодженням з Засновником списувати застаріле обладнання, прилади, апаратуру у визначеному законодавством порядку. </w:t>
      </w:r>
      <w:r w:rsidRPr="001266B7">
        <w:rPr>
          <w:rFonts w:ascii="Times New Roman" w:hAnsi="Times New Roman" w:cs="Times New Roman"/>
          <w:iCs/>
          <w:sz w:val="28"/>
          <w:szCs w:val="28"/>
        </w:rPr>
        <w:t>6.1.13</w:t>
      </w:r>
      <w:r w:rsidRPr="001266B7">
        <w:rPr>
          <w:rFonts w:ascii="Times New Roman" w:hAnsi="Times New Roman" w:cs="Times New Roman"/>
          <w:i/>
          <w:sz w:val="28"/>
          <w:szCs w:val="28"/>
        </w:rPr>
        <w:t>.</w:t>
      </w:r>
      <w:r w:rsidRPr="001266B7">
        <w:rPr>
          <w:rFonts w:ascii="Times New Roman" w:hAnsi="Times New Roman" w:cs="Times New Roman"/>
          <w:sz w:val="28"/>
          <w:szCs w:val="28"/>
        </w:rPr>
        <w:t>Здійснювати інші права, що не суперечать чинному законодавству.</w:t>
      </w:r>
    </w:p>
    <w:p w:rsidR="001266B7" w:rsidRPr="001266B7" w:rsidRDefault="001266B7" w:rsidP="001266B7">
      <w:pPr>
        <w:autoSpaceDE w:val="0"/>
        <w:autoSpaceDN w:val="0"/>
        <w:adjustRightInd w:val="0"/>
        <w:spacing w:after="0" w:line="240" w:lineRule="auto"/>
        <w:jc w:val="both"/>
        <w:rPr>
          <w:rFonts w:ascii="Times New Roman" w:hAnsi="Times New Roman" w:cs="Times New Roman"/>
          <w:color w:val="000000"/>
          <w:sz w:val="28"/>
          <w:szCs w:val="28"/>
        </w:rPr>
      </w:pPr>
      <w:r w:rsidRPr="001266B7">
        <w:rPr>
          <w:rFonts w:ascii="Times New Roman" w:hAnsi="Times New Roman" w:cs="Times New Roman"/>
          <w:sz w:val="28"/>
          <w:szCs w:val="28"/>
          <w:lang w:val="uk-UA"/>
        </w:rPr>
        <w:t xml:space="preserve">        </w:t>
      </w:r>
      <w:r w:rsidRPr="001266B7">
        <w:rPr>
          <w:rFonts w:ascii="Times New Roman" w:hAnsi="Times New Roman" w:cs="Times New Roman"/>
          <w:sz w:val="28"/>
          <w:szCs w:val="28"/>
        </w:rPr>
        <w:t>6.1.14.</w:t>
      </w:r>
      <w:r w:rsidRPr="001266B7">
        <w:rPr>
          <w:rFonts w:ascii="Times New Roman" w:hAnsi="Times New Roman" w:cs="Times New Roman"/>
          <w:color w:val="000000"/>
          <w:sz w:val="28"/>
          <w:szCs w:val="28"/>
        </w:rPr>
        <w:t xml:space="preserve"> Створю</w:t>
      </w:r>
      <w:r w:rsidRPr="001266B7">
        <w:rPr>
          <w:rFonts w:ascii="Times New Roman" w:hAnsi="Times New Roman" w:cs="Times New Roman"/>
          <w:color w:val="000000"/>
          <w:sz w:val="28"/>
          <w:szCs w:val="28"/>
          <w:lang w:val="uk-UA"/>
        </w:rPr>
        <w:t>вати</w:t>
      </w:r>
      <w:r w:rsidRPr="001266B7">
        <w:rPr>
          <w:rFonts w:ascii="Times New Roman" w:hAnsi="Times New Roman" w:cs="Times New Roman"/>
          <w:color w:val="000000"/>
          <w:sz w:val="28"/>
          <w:szCs w:val="28"/>
        </w:rPr>
        <w:t xml:space="preserve">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1266B7" w:rsidRPr="001266B7" w:rsidRDefault="001266B7" w:rsidP="001266B7">
      <w:pPr>
        <w:pStyle w:val="a8"/>
        <w:autoSpaceDE w:val="0"/>
        <w:autoSpaceDN w:val="0"/>
        <w:adjustRightInd w:val="0"/>
        <w:spacing w:after="0" w:line="240" w:lineRule="auto"/>
        <w:ind w:left="0"/>
        <w:jc w:val="both"/>
        <w:rPr>
          <w:rFonts w:ascii="Times New Roman" w:hAnsi="Times New Roman" w:cs="Times New Roman"/>
          <w:sz w:val="28"/>
          <w:szCs w:val="28"/>
        </w:rPr>
      </w:pPr>
      <w:r w:rsidRPr="001266B7">
        <w:rPr>
          <w:rFonts w:ascii="Times New Roman" w:hAnsi="Times New Roman" w:cs="Times New Roman"/>
          <w:sz w:val="28"/>
          <w:szCs w:val="28"/>
        </w:rPr>
        <w:t xml:space="preserve">        6.1.15. Здійснює бухгалтерський облік, веде фінансову та статистичну звітність згідно з законодавством.</w:t>
      </w:r>
    </w:p>
    <w:p w:rsidR="001266B7" w:rsidRPr="001266B7" w:rsidRDefault="001266B7" w:rsidP="001266B7">
      <w:pPr>
        <w:pStyle w:val="a8"/>
        <w:numPr>
          <w:ilvl w:val="1"/>
          <w:numId w:val="12"/>
        </w:numPr>
        <w:autoSpaceDE w:val="0"/>
        <w:autoSpaceDN w:val="0"/>
        <w:adjustRightInd w:val="0"/>
        <w:spacing w:after="0" w:line="240" w:lineRule="auto"/>
        <w:jc w:val="both"/>
        <w:rPr>
          <w:rFonts w:ascii="Times New Roman" w:hAnsi="Times New Roman" w:cs="Times New Roman"/>
          <w:b/>
          <w:iCs/>
          <w:sz w:val="28"/>
          <w:szCs w:val="28"/>
        </w:rPr>
      </w:pPr>
      <w:r w:rsidRPr="001266B7">
        <w:rPr>
          <w:rFonts w:ascii="Times New Roman" w:hAnsi="Times New Roman" w:cs="Times New Roman"/>
          <w:b/>
          <w:iCs/>
          <w:sz w:val="28"/>
          <w:szCs w:val="28"/>
        </w:rPr>
        <w:lastRenderedPageBreak/>
        <w:t>. Обов’язки Підприємства:</w:t>
      </w:r>
    </w:p>
    <w:p w:rsidR="001266B7" w:rsidRPr="001266B7" w:rsidRDefault="001266B7" w:rsidP="001266B7">
      <w:pPr>
        <w:pStyle w:val="a8"/>
        <w:autoSpaceDE w:val="0"/>
        <w:autoSpaceDN w:val="0"/>
        <w:adjustRightInd w:val="0"/>
        <w:spacing w:after="0" w:line="240" w:lineRule="auto"/>
        <w:ind w:left="0"/>
        <w:jc w:val="both"/>
        <w:rPr>
          <w:rFonts w:ascii="Times New Roman" w:hAnsi="Times New Roman" w:cs="Times New Roman"/>
          <w:sz w:val="28"/>
          <w:szCs w:val="28"/>
        </w:rPr>
      </w:pPr>
      <w:r w:rsidRPr="001266B7">
        <w:rPr>
          <w:rFonts w:ascii="Times New Roman" w:hAnsi="Times New Roman" w:cs="Times New Roman"/>
          <w:sz w:val="28"/>
          <w:szCs w:val="28"/>
        </w:rPr>
        <w:t xml:space="preserve">         6.2.1.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1266B7" w:rsidRPr="001266B7" w:rsidRDefault="001266B7" w:rsidP="001266B7">
      <w:pPr>
        <w:pStyle w:val="a8"/>
        <w:numPr>
          <w:ilvl w:val="2"/>
          <w:numId w:val="13"/>
        </w:numPr>
        <w:autoSpaceDE w:val="0"/>
        <w:autoSpaceDN w:val="0"/>
        <w:adjustRightInd w:val="0"/>
        <w:spacing w:after="0" w:line="240" w:lineRule="auto"/>
        <w:ind w:left="0" w:firstLine="566"/>
        <w:jc w:val="both"/>
        <w:rPr>
          <w:rFonts w:ascii="Times New Roman" w:hAnsi="Times New Roman" w:cs="Times New Roman"/>
          <w:sz w:val="28"/>
          <w:szCs w:val="28"/>
        </w:rPr>
      </w:pPr>
      <w:r w:rsidRPr="001266B7">
        <w:rPr>
          <w:rFonts w:ascii="Times New Roman" w:hAnsi="Times New Roman" w:cs="Times New Roman"/>
          <w:sz w:val="28"/>
          <w:szCs w:val="28"/>
        </w:rPr>
        <w:t>Планувати свою діяльність з метою реалізації єдиної комплексної політики в галузі охорони здоров’я Звягельської міської територіальної громади.</w:t>
      </w:r>
    </w:p>
    <w:p w:rsidR="001266B7" w:rsidRPr="001266B7" w:rsidRDefault="001266B7" w:rsidP="001266B7">
      <w:pPr>
        <w:pStyle w:val="a8"/>
        <w:numPr>
          <w:ilvl w:val="2"/>
          <w:numId w:val="13"/>
        </w:numPr>
        <w:autoSpaceDE w:val="0"/>
        <w:autoSpaceDN w:val="0"/>
        <w:adjustRightInd w:val="0"/>
        <w:spacing w:after="0" w:line="240" w:lineRule="auto"/>
        <w:ind w:left="0" w:firstLine="566"/>
        <w:jc w:val="both"/>
        <w:rPr>
          <w:rFonts w:ascii="Times New Roman" w:hAnsi="Times New Roman" w:cs="Times New Roman"/>
          <w:sz w:val="28"/>
          <w:szCs w:val="28"/>
        </w:rPr>
      </w:pPr>
      <w:r w:rsidRPr="001266B7">
        <w:rPr>
          <w:rFonts w:ascii="Times New Roman" w:hAnsi="Times New Roman" w:cs="Times New Roman"/>
          <w:sz w:val="28"/>
          <w:szCs w:val="28"/>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1266B7" w:rsidRPr="001266B7" w:rsidRDefault="001266B7" w:rsidP="001266B7">
      <w:pPr>
        <w:pStyle w:val="a8"/>
        <w:numPr>
          <w:ilvl w:val="2"/>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1266B7" w:rsidRPr="001266B7" w:rsidRDefault="001266B7" w:rsidP="001266B7">
      <w:pPr>
        <w:pStyle w:val="a8"/>
        <w:numPr>
          <w:ilvl w:val="2"/>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Розробляти та реалізовувати кадрову політику, контролювати підвищення кваліфікації працівників.</w:t>
      </w:r>
    </w:p>
    <w:p w:rsidR="001266B7" w:rsidRPr="001266B7" w:rsidRDefault="001266B7" w:rsidP="001266B7">
      <w:pPr>
        <w:pStyle w:val="a8"/>
        <w:numPr>
          <w:ilvl w:val="2"/>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1266B7" w:rsidRPr="001266B7" w:rsidRDefault="001266B7" w:rsidP="001266B7">
      <w:pPr>
        <w:autoSpaceDE w:val="0"/>
        <w:autoSpaceDN w:val="0"/>
        <w:adjustRightInd w:val="0"/>
        <w:spacing w:after="0" w:line="240" w:lineRule="auto"/>
        <w:jc w:val="both"/>
        <w:rPr>
          <w:rFonts w:ascii="Times New Roman" w:hAnsi="Times New Roman" w:cs="Times New Roman"/>
          <w:color w:val="000000"/>
          <w:sz w:val="28"/>
          <w:szCs w:val="28"/>
          <w:lang w:val="uk-UA"/>
        </w:rPr>
      </w:pPr>
    </w:p>
    <w:p w:rsidR="001266B7" w:rsidRPr="001266B7" w:rsidRDefault="001266B7" w:rsidP="001266B7">
      <w:pPr>
        <w:pStyle w:val="a8"/>
        <w:numPr>
          <w:ilvl w:val="0"/>
          <w:numId w:val="13"/>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.УПРАВЛІННЯ ПІДПРИЄМСТВОМ</w:t>
      </w:r>
    </w:p>
    <w:p w:rsidR="001266B7" w:rsidRPr="001266B7" w:rsidRDefault="001266B7" w:rsidP="001266B7">
      <w:pPr>
        <w:pStyle w:val="a8"/>
        <w:numPr>
          <w:ilvl w:val="1"/>
          <w:numId w:val="14"/>
        </w:numPr>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Управління Підприємством від імені Звягельської міської   територіальної громади Житомирської області здійснюється Засновником, Органом управління згідно даного Статуту. </w:t>
      </w:r>
    </w:p>
    <w:p w:rsidR="001266B7" w:rsidRPr="001266B7" w:rsidRDefault="001266B7" w:rsidP="001266B7">
      <w:pPr>
        <w:spacing w:after="0" w:line="240" w:lineRule="auto"/>
        <w:ind w:firstLine="567"/>
        <w:jc w:val="both"/>
        <w:rPr>
          <w:rFonts w:ascii="Times New Roman" w:hAnsi="Times New Roman" w:cs="Times New Roman"/>
          <w:color w:val="000000"/>
          <w:sz w:val="28"/>
          <w:szCs w:val="26"/>
          <w:lang w:val="uk-UA"/>
        </w:rPr>
      </w:pPr>
      <w:r w:rsidRPr="001266B7">
        <w:rPr>
          <w:rFonts w:ascii="Times New Roman" w:hAnsi="Times New Roman" w:cs="Times New Roman"/>
          <w:sz w:val="28"/>
          <w:szCs w:val="28"/>
          <w:lang w:val="uk-UA"/>
        </w:rPr>
        <w:t xml:space="preserve">7.2. </w:t>
      </w:r>
      <w:r w:rsidRPr="001266B7">
        <w:rPr>
          <w:rFonts w:ascii="Times New Roman" w:hAnsi="Times New Roman" w:cs="Times New Roman"/>
          <w:color w:val="000000"/>
          <w:sz w:val="28"/>
          <w:szCs w:val="26"/>
          <w:lang w:val="uk-UA"/>
        </w:rPr>
        <w:t xml:space="preserve">Поточне керівництво (оперативне управління) Підприємством здійснює керівник Підприємства - Директор, який призначається на посаду Засновником (уповноваженим ним органом) </w:t>
      </w:r>
      <w:r w:rsidRPr="001266B7">
        <w:rPr>
          <w:rFonts w:ascii="Times New Roman" w:hAnsi="Times New Roman" w:cs="Times New Roman"/>
          <w:color w:val="000000"/>
          <w:sz w:val="28"/>
          <w:szCs w:val="26"/>
          <w:shd w:val="clear" w:color="auto" w:fill="FFFFFF"/>
          <w:lang w:val="uk-UA"/>
        </w:rPr>
        <w:t xml:space="preserve">на конкурсній основі </w:t>
      </w:r>
      <w:r w:rsidRPr="001266B7">
        <w:rPr>
          <w:rFonts w:ascii="Times New Roman" w:hAnsi="Times New Roman" w:cs="Times New Roman"/>
          <w:sz w:val="28"/>
          <w:szCs w:val="28"/>
          <w:lang w:val="uk-UA"/>
        </w:rPr>
        <w:t>відповідно до порядку, визначеного чинним законодавством.</w:t>
      </w:r>
    </w:p>
    <w:p w:rsidR="001266B7" w:rsidRPr="001266B7" w:rsidRDefault="001266B7" w:rsidP="001266B7">
      <w:pPr>
        <w:pStyle w:val="a8"/>
        <w:spacing w:after="0" w:line="240" w:lineRule="auto"/>
        <w:ind w:left="0" w:firstLine="567"/>
        <w:jc w:val="both"/>
        <w:rPr>
          <w:rFonts w:ascii="Times New Roman" w:hAnsi="Times New Roman" w:cs="Times New Roman"/>
          <w:sz w:val="28"/>
          <w:szCs w:val="28"/>
          <w:highlight w:val="yellow"/>
        </w:rPr>
      </w:pPr>
      <w:r w:rsidRPr="001266B7">
        <w:rPr>
          <w:rFonts w:ascii="Times New Roman" w:hAnsi="Times New Roman" w:cs="Times New Roman"/>
          <w:sz w:val="28"/>
          <w:szCs w:val="28"/>
        </w:rPr>
        <w:t>З Директором укладається контракт, в якому зазначається строк найму, права, обов’язки і відповідальність Директора, умови його матеріального забезпечення і звільнення з посади (припинення дії контракту), інші умови найму, передбачені контрактом та чинним законодавством.</w:t>
      </w:r>
      <w:r w:rsidRPr="001266B7">
        <w:rPr>
          <w:rFonts w:ascii="Times New Roman" w:hAnsi="Times New Roman" w:cs="Times New Roman"/>
          <w:sz w:val="28"/>
          <w:szCs w:val="28"/>
          <w:highlight w:val="yellow"/>
        </w:rPr>
        <w:t xml:space="preserve">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b/>
          <w:sz w:val="28"/>
          <w:szCs w:val="28"/>
        </w:rPr>
        <w:t>7.3. Засновник Підприємства:</w:t>
      </w:r>
      <w:r w:rsidRPr="001266B7">
        <w:rPr>
          <w:rFonts w:ascii="Times New Roman" w:hAnsi="Times New Roman" w:cs="Times New Roman"/>
          <w:sz w:val="28"/>
          <w:szCs w:val="28"/>
        </w:rPr>
        <w:t xml:space="preserve">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7.3.1. Визначає основні напрямки діяльності Підприємства;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7.3.2. Приймає рішення про внесення змін до Статуту та затверджує Статут в новій редакції.</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7.3.3. Приймає рішення про реорганізацію, ліквідацію та перепрофілювання Підприємства, призначає ліквідаційну комісію, комісію з реорганізації, затверджує ліквідаційний баланс.</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7.3.4. Вирішує питання про участь Підприємства як Засновника (учасника) іншого підприємства, товариства, асоціації, концерну в установленому законодавством порядку.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7.3.6. Здійснює контроль за ефективністю використання майна, що є власністю Звягельської міської територіальної громади  та закріплене за Підприємством на праві оперативного управління.</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7.3.7. Здійснює інші повноваження відповідно до чинного законодавства України.</w:t>
      </w:r>
    </w:p>
    <w:p w:rsidR="001266B7" w:rsidRPr="001266B7" w:rsidRDefault="001266B7" w:rsidP="001266B7">
      <w:pPr>
        <w:pStyle w:val="a8"/>
        <w:autoSpaceDE w:val="0"/>
        <w:autoSpaceDN w:val="0"/>
        <w:adjustRightInd w:val="0"/>
        <w:spacing w:after="0" w:line="240" w:lineRule="auto"/>
        <w:ind w:left="0"/>
        <w:jc w:val="both"/>
        <w:rPr>
          <w:rFonts w:ascii="Times New Roman" w:hAnsi="Times New Roman" w:cs="Times New Roman"/>
          <w:b/>
          <w:sz w:val="28"/>
          <w:szCs w:val="28"/>
        </w:rPr>
      </w:pP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u w:val="single"/>
        </w:rPr>
      </w:pPr>
      <w:r w:rsidRPr="001266B7">
        <w:rPr>
          <w:rFonts w:ascii="Times New Roman" w:hAnsi="Times New Roman" w:cs="Times New Roman"/>
          <w:b/>
          <w:sz w:val="28"/>
          <w:szCs w:val="28"/>
        </w:rPr>
        <w:t xml:space="preserve">7.4. Орган управління: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sz w:val="28"/>
          <w:szCs w:val="28"/>
        </w:rPr>
        <w:t xml:space="preserve">7.4.1. Визначає головні напрямки діяльності Підприємства, затверджує плани діяльності та звіти про їх виконання. </w:t>
      </w:r>
    </w:p>
    <w:p w:rsidR="001266B7" w:rsidRPr="001266B7" w:rsidRDefault="001266B7" w:rsidP="001266B7">
      <w:pPr>
        <w:spacing w:after="0" w:line="240" w:lineRule="auto"/>
        <w:ind w:firstLine="567"/>
        <w:jc w:val="both"/>
        <w:rPr>
          <w:rFonts w:ascii="Times New Roman" w:hAnsi="Times New Roman" w:cs="Times New Roman"/>
          <w:color w:val="000000"/>
          <w:sz w:val="28"/>
          <w:szCs w:val="26"/>
        </w:rPr>
      </w:pPr>
      <w:r w:rsidRPr="001266B7">
        <w:rPr>
          <w:rFonts w:ascii="Times New Roman" w:hAnsi="Times New Roman" w:cs="Times New Roman"/>
          <w:sz w:val="28"/>
          <w:szCs w:val="28"/>
        </w:rPr>
        <w:t>7.4.</w:t>
      </w:r>
      <w:r w:rsidRPr="001266B7">
        <w:rPr>
          <w:rFonts w:ascii="Times New Roman" w:hAnsi="Times New Roman" w:cs="Times New Roman"/>
          <w:sz w:val="28"/>
          <w:szCs w:val="28"/>
          <w:lang w:val="uk-UA"/>
        </w:rPr>
        <w:t>2</w:t>
      </w:r>
      <w:r w:rsidRPr="001266B7">
        <w:rPr>
          <w:rFonts w:ascii="Times New Roman" w:hAnsi="Times New Roman" w:cs="Times New Roman"/>
          <w:sz w:val="28"/>
          <w:szCs w:val="28"/>
        </w:rPr>
        <w:t xml:space="preserve">. </w:t>
      </w:r>
      <w:r w:rsidRPr="001266B7">
        <w:rPr>
          <w:rFonts w:ascii="Times New Roman" w:hAnsi="Times New Roman" w:cs="Times New Roman"/>
          <w:color w:val="000000"/>
          <w:sz w:val="28"/>
          <w:szCs w:val="26"/>
        </w:rPr>
        <w:t>Затверджує фінансовий план Підприємства та контролює його виконання.</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sz w:val="28"/>
          <w:szCs w:val="28"/>
        </w:rPr>
        <w:t xml:space="preserve">7.4.3. Здійснює контроль за виконанням річного фінансового плану.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sz w:val="28"/>
          <w:szCs w:val="28"/>
        </w:rPr>
        <w:t xml:space="preserve">7.4.4. Здійснює перевірки фінансово-господарської діяльності Підприємства.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sz w:val="28"/>
          <w:szCs w:val="28"/>
        </w:rPr>
        <w:t xml:space="preserve">7.4.5. Здійснює контроль за ефективним використанням та збереженням майна і коштів Підприємства, в разі потреби забезпечує проведення інвентаризації майна Підприємства, виявляє майно, яке тимчасово не використовується, та вносить пропозиції щодо умов його подальшого використання.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7.4.6. Здійснює інші повноваження відповідно до чинного законодавства України.</w:t>
      </w:r>
    </w:p>
    <w:p w:rsidR="001266B7" w:rsidRPr="001266B7" w:rsidRDefault="001266B7" w:rsidP="001266B7">
      <w:pPr>
        <w:pStyle w:val="a8"/>
        <w:autoSpaceDE w:val="0"/>
        <w:autoSpaceDN w:val="0"/>
        <w:adjustRightInd w:val="0"/>
        <w:spacing w:after="0" w:line="240" w:lineRule="auto"/>
        <w:ind w:left="710"/>
        <w:jc w:val="both"/>
        <w:rPr>
          <w:rFonts w:ascii="Times New Roman" w:hAnsi="Times New Roman" w:cs="Times New Roman"/>
          <w:b/>
          <w:sz w:val="28"/>
          <w:szCs w:val="28"/>
        </w:rPr>
      </w:pP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sz w:val="28"/>
          <w:szCs w:val="28"/>
        </w:rPr>
      </w:pPr>
      <w:r w:rsidRPr="001266B7">
        <w:rPr>
          <w:rFonts w:ascii="Times New Roman" w:hAnsi="Times New Roman" w:cs="Times New Roman"/>
          <w:b/>
          <w:sz w:val="28"/>
          <w:szCs w:val="28"/>
        </w:rPr>
        <w:t>7.5. Директор Підприємства: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7.5.2. Самостійно вирішує питання діяльності Підприємства за винятком тих, що віднесені законодавством та цим Статутом до компетенції Засновника і  Органу управління.</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7.5.3. Організовує роботу Підприємства щодо надання населенню медичної допомоги згідно з вимогами нормативно-правових актів.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надання медичної допомоги  Підприємством, використання наданого на праві оперативного управління Підприємству майна спільної власності Звягельської міської  територіальної громади  і доходу згідно з вимогами законодавства, цього Статуту та укладених Підприємством договорів.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7.5.6. У межах своєї компетенції видає накази та інші акти, дає вказівки, обов’язкові для всіх підрозділів та працівників Підприємства.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7.5.7.Забезпечує контроль за веденням та зберіганням медичної та іншої документації.</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7.5.9. Подає в установленому порядку Засновникам квартальну, річну, фінансову та іншу звітність Підприємства, зокрема щорічно, в установлені терміни, надає Засновникам бухгалтерську та статистичну звітність, інформацію про рух основних засобів, за запитом Засновників.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i/>
          <w:sz w:val="28"/>
          <w:szCs w:val="28"/>
        </w:rPr>
      </w:pPr>
      <w:r w:rsidRPr="001266B7">
        <w:rPr>
          <w:rFonts w:ascii="Times New Roman" w:hAnsi="Times New Roman" w:cs="Times New Roman"/>
          <w:sz w:val="28"/>
          <w:szCs w:val="28"/>
        </w:rPr>
        <w:t>7.5.10. Визначає штатний розпис Підприємства, затверджує його за погодженням з відділом з питань охорони здоров’я та медичного забезпечення Звягельської міської ради.</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7.5.12. Забезпечує проведення колективних переговорів, укладення колективного договору в порядку, визначеному законодавством України.</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7.5.13. Призначає на посаду та звільняє з посади своїх заступників, медичного директора, заступників медичного директора  і головного бухгалтера Підприємства. Призначає на посади та звільняє керівників структурних підрозділів, інших працівників.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7.5.16. Затверджує положення про структурні підрозділи Підприємства, інші положення та порядки, що мають системний характер, зокрема:</w:t>
      </w:r>
    </w:p>
    <w:p w:rsidR="001266B7" w:rsidRPr="001266B7" w:rsidRDefault="001266B7" w:rsidP="001266B7">
      <w:pPr>
        <w:pStyle w:val="a8"/>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положення про преміювання працівників за підсумками роботи Підприємства;</w:t>
      </w:r>
    </w:p>
    <w:p w:rsidR="001266B7" w:rsidRPr="001266B7" w:rsidRDefault="001266B7" w:rsidP="001266B7">
      <w:pPr>
        <w:pStyle w:val="a8"/>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положення про платні послуги Підприємства;</w:t>
      </w:r>
    </w:p>
    <w:p w:rsidR="001266B7" w:rsidRPr="001266B7" w:rsidRDefault="001266B7" w:rsidP="001266B7">
      <w:pPr>
        <w:pStyle w:val="a8"/>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порядок надходження і використання коштів, отриманих як благодійні внески, гранти та дарунки;</w:t>
      </w:r>
    </w:p>
    <w:p w:rsidR="001266B7" w:rsidRPr="001266B7" w:rsidRDefault="001266B7" w:rsidP="001266B7">
      <w:pPr>
        <w:pStyle w:val="a8"/>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порядок приймання, зберігання, відпуску та обліку лікарських засобів та медичних виробів.</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7.5.17. Затверджує функціональні обов’язки та посадові інструкції працівників Підприємства.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 xml:space="preserve">7.5.18. Забезпечує розробку цін (тарифів) на платні послуги, які дозволені чинним законодавством та подає їх на затвердження Органу управління.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7.5.19.Розробляє пропозиції щодо внесення змін та доповнень до Статуту та подає їх на затвердження Засновнику.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7.5.20.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7.6. У разі відсутності Директора Підприємства або неможливості виконувати свої обов’язки з інших причин, його обов’язки виконують Медичний директор, Заступник медичного директора чи інша особа згідно з функціональними (посадовими) обов’язками.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7.8. Директор підзвітний Засновнику, Органу управління та відділу з питань охорони здоров’я та медичного забезпечення Звягельської міської ради.</w:t>
      </w:r>
    </w:p>
    <w:p w:rsidR="001266B7" w:rsidRPr="001266B7" w:rsidRDefault="001266B7" w:rsidP="001266B7">
      <w:pPr>
        <w:spacing w:after="0" w:line="240" w:lineRule="auto"/>
        <w:ind w:firstLine="567"/>
        <w:jc w:val="both"/>
        <w:rPr>
          <w:rFonts w:ascii="Times New Roman" w:hAnsi="Times New Roman" w:cs="Times New Roman"/>
          <w:bCs/>
          <w:color w:val="000000"/>
          <w:sz w:val="28"/>
          <w:szCs w:val="28"/>
        </w:rPr>
      </w:pPr>
      <w:r w:rsidRPr="001266B7">
        <w:rPr>
          <w:rFonts w:ascii="Times New Roman" w:hAnsi="Times New Roman" w:cs="Times New Roman"/>
          <w:color w:val="000000"/>
          <w:sz w:val="28"/>
          <w:szCs w:val="28"/>
          <w:lang w:val="uk-UA"/>
        </w:rPr>
        <w:t xml:space="preserve">7.9.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w:t>
      </w:r>
      <w:r w:rsidRPr="001266B7">
        <w:rPr>
          <w:rFonts w:ascii="Times New Roman" w:hAnsi="Times New Roman" w:cs="Times New Roman"/>
          <w:color w:val="000000"/>
          <w:sz w:val="28"/>
          <w:szCs w:val="28"/>
        </w:rPr>
        <w:t>c</w:t>
      </w:r>
      <w:r w:rsidRPr="001266B7">
        <w:rPr>
          <w:rFonts w:ascii="Times New Roman" w:hAnsi="Times New Roman" w:cs="Times New Roman"/>
          <w:color w:val="000000"/>
          <w:sz w:val="28"/>
          <w:szCs w:val="28"/>
          <w:lang w:val="uk-UA"/>
        </w:rPr>
        <w:t xml:space="preserve">творюється Спостережна Рада. </w:t>
      </w:r>
      <w:r w:rsidRPr="001266B7">
        <w:rPr>
          <w:rFonts w:ascii="Times New Roman" w:hAnsi="Times New Roman" w:cs="Times New Roman"/>
          <w:bCs/>
          <w:color w:val="000000"/>
          <w:sz w:val="28"/>
          <w:szCs w:val="28"/>
        </w:rPr>
        <w:t xml:space="preserve">Порядок утворення, права, обов’язки, склад Спостережної Ради закладу охорони здоров’я та положення про неї затверджуються рішенням </w:t>
      </w:r>
      <w:r w:rsidRPr="001266B7">
        <w:rPr>
          <w:rFonts w:ascii="Times New Roman" w:hAnsi="Times New Roman" w:cs="Times New Roman"/>
          <w:bCs/>
          <w:color w:val="000000"/>
          <w:sz w:val="28"/>
          <w:szCs w:val="28"/>
          <w:lang w:val="uk-UA"/>
        </w:rPr>
        <w:t xml:space="preserve">Звягельської </w:t>
      </w:r>
      <w:r w:rsidRPr="001266B7">
        <w:rPr>
          <w:rFonts w:ascii="Times New Roman" w:hAnsi="Times New Roman" w:cs="Times New Roman"/>
          <w:bCs/>
          <w:color w:val="000000"/>
          <w:sz w:val="28"/>
          <w:szCs w:val="28"/>
        </w:rPr>
        <w:t>міської ради.</w:t>
      </w:r>
    </w:p>
    <w:p w:rsidR="001266B7" w:rsidRPr="001266B7" w:rsidRDefault="001266B7" w:rsidP="001266B7">
      <w:pPr>
        <w:pStyle w:val="a8"/>
        <w:autoSpaceDE w:val="0"/>
        <w:autoSpaceDN w:val="0"/>
        <w:adjustRightInd w:val="0"/>
        <w:spacing w:after="0" w:line="240" w:lineRule="auto"/>
        <w:ind w:left="567"/>
        <w:jc w:val="both"/>
        <w:rPr>
          <w:rFonts w:ascii="Times New Roman" w:hAnsi="Times New Roman" w:cs="Times New Roman"/>
          <w:bCs/>
          <w:sz w:val="28"/>
          <w:szCs w:val="28"/>
        </w:rPr>
      </w:pPr>
    </w:p>
    <w:p w:rsidR="001266B7" w:rsidRPr="001266B7" w:rsidRDefault="001266B7" w:rsidP="001266B7">
      <w:pPr>
        <w:pStyle w:val="a8"/>
        <w:numPr>
          <w:ilvl w:val="0"/>
          <w:numId w:val="13"/>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 ОРГАНІЗАЦІЙНА СТРУКТУРА ПІДПРИЄМСТВА</w:t>
      </w:r>
    </w:p>
    <w:p w:rsidR="001266B7" w:rsidRPr="001266B7" w:rsidRDefault="001266B7" w:rsidP="001266B7">
      <w:pPr>
        <w:pStyle w:val="a8"/>
        <w:numPr>
          <w:ilvl w:val="1"/>
          <w:numId w:val="15"/>
        </w:numPr>
        <w:tabs>
          <w:tab w:val="left" w:pos="993"/>
        </w:tabs>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Структура Підприємства визначається Засновником (як Додаток до Статуту Підприємства).</w:t>
      </w:r>
    </w:p>
    <w:p w:rsidR="001266B7" w:rsidRPr="001266B7" w:rsidRDefault="001266B7" w:rsidP="001266B7">
      <w:pPr>
        <w:pStyle w:val="a8"/>
        <w:tabs>
          <w:tab w:val="left" w:pos="993"/>
        </w:tabs>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Перелік структурних підрозділів КНП «ЦПМСД» Звягельської МР – додаток № 1.</w:t>
      </w:r>
    </w:p>
    <w:p w:rsidR="001266B7" w:rsidRPr="001266B7" w:rsidRDefault="001266B7" w:rsidP="001266B7">
      <w:pPr>
        <w:pStyle w:val="a8"/>
        <w:tabs>
          <w:tab w:val="left" w:pos="993"/>
        </w:tabs>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Апарат управління КНП «ЦПМСД» Звягельської МР – додаток  № 2.</w:t>
      </w:r>
    </w:p>
    <w:p w:rsidR="001266B7" w:rsidRPr="001266B7" w:rsidRDefault="001266B7" w:rsidP="001266B7">
      <w:pPr>
        <w:pStyle w:val="a8"/>
        <w:numPr>
          <w:ilvl w:val="1"/>
          <w:numId w:val="16"/>
        </w:numPr>
        <w:tabs>
          <w:tab w:val="left" w:pos="0"/>
        </w:tabs>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Порядок внутрішньої організації, сфери діяльності структурних підрозділів, функціональні обов’язки та посадові інструкції працівників Підприємства затверджуються його Директором.</w:t>
      </w:r>
    </w:p>
    <w:p w:rsidR="001266B7" w:rsidRPr="001266B7" w:rsidRDefault="001266B7" w:rsidP="001266B7">
      <w:pPr>
        <w:pStyle w:val="a8"/>
        <w:numPr>
          <w:ilvl w:val="1"/>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Штатну чисельність Підприємства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1266B7" w:rsidRPr="001266B7" w:rsidRDefault="001266B7" w:rsidP="001266B7">
      <w:pPr>
        <w:pStyle w:val="a8"/>
        <w:autoSpaceDE w:val="0"/>
        <w:autoSpaceDN w:val="0"/>
        <w:adjustRightInd w:val="0"/>
        <w:spacing w:after="0" w:line="240" w:lineRule="auto"/>
        <w:ind w:left="450"/>
        <w:jc w:val="both"/>
        <w:rPr>
          <w:rFonts w:ascii="Times New Roman" w:hAnsi="Times New Roman" w:cs="Times New Roman"/>
          <w:b/>
          <w:bCs/>
          <w:sz w:val="28"/>
          <w:szCs w:val="28"/>
        </w:rPr>
      </w:pPr>
    </w:p>
    <w:p w:rsidR="001266B7" w:rsidRPr="001266B7" w:rsidRDefault="001266B7" w:rsidP="001266B7">
      <w:pPr>
        <w:pStyle w:val="a8"/>
        <w:numPr>
          <w:ilvl w:val="0"/>
          <w:numId w:val="16"/>
        </w:numPr>
        <w:autoSpaceDE w:val="0"/>
        <w:autoSpaceDN w:val="0"/>
        <w:adjustRightInd w:val="0"/>
        <w:spacing w:after="0" w:line="240" w:lineRule="auto"/>
        <w:jc w:val="center"/>
        <w:rPr>
          <w:rFonts w:ascii="Times New Roman" w:hAnsi="Times New Roman" w:cs="Times New Roman"/>
          <w:b/>
          <w:bCs/>
          <w:sz w:val="28"/>
          <w:szCs w:val="28"/>
        </w:rPr>
      </w:pPr>
      <w:r w:rsidRPr="001266B7">
        <w:rPr>
          <w:rFonts w:ascii="Times New Roman" w:hAnsi="Times New Roman" w:cs="Times New Roman"/>
          <w:b/>
          <w:bCs/>
          <w:sz w:val="28"/>
          <w:szCs w:val="28"/>
        </w:rPr>
        <w:t>ПОВНОВАЖЕННЯ ТРУДОВОГО КОЛЕКТИВУ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b/>
          <w:bCs/>
          <w:sz w:val="28"/>
          <w:szCs w:val="28"/>
        </w:rPr>
      </w:pPr>
      <w:r w:rsidRPr="001266B7">
        <w:rPr>
          <w:rFonts w:ascii="Times New Roman" w:hAnsi="Times New Roman" w:cs="Times New Roman"/>
          <w:sz w:val="28"/>
          <w:szCs w:val="28"/>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 xml:space="preserve">Представники первинної профспілкової організації, представляють інтереси працівників в органах управління Підприємства відповідно до законодавства. </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зобов’язане створювати умови, які б забезпечували участь працівників у його управлінні.</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9.5. Право укладання колективного договору надається  Директору Підприємства, а від імені трудового колективу — уповноваженому ним органу.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9.7. Джерелом коштів на оплату праці працівників Підприємства є кошти, отримані в результаті його господарської некомерційної діяльності.</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9.8. Оплата праці працівників здійснюється в першочерговому порядку. Всі інші платежі здійснюються після виплати зобов'язань по оплаті праці.</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з дотриманням норм і гарантій, передбачених законодавством, Генеральною та Галузевою угодами.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rPr>
        <w:t>Мінімальна заробітна плата працівників не може бути нижчою від встановленого</w:t>
      </w:r>
      <w:r w:rsidRPr="001266B7">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rPr>
        <w:t>законодавством мінімального розміру заробітної плати.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rPr>
        <w:t>Умови оплати праці та матеріального забезпечення</w:t>
      </w:r>
      <w:r w:rsidRPr="001266B7">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rPr>
        <w:t>Директора</w:t>
      </w:r>
      <w:r w:rsidRPr="001266B7">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rPr>
        <w:t>Підприємства визначаються</w:t>
      </w:r>
      <w:r w:rsidRPr="001266B7">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rPr>
        <w:t>контрактом</w:t>
      </w:r>
      <w:r w:rsidRPr="001266B7">
        <w:rPr>
          <w:rFonts w:ascii="Times New Roman" w:hAnsi="Times New Roman" w:cs="Times New Roman"/>
          <w:color w:val="000000"/>
          <w:sz w:val="28"/>
          <w:szCs w:val="28"/>
          <w:lang w:val="uk-UA"/>
        </w:rPr>
        <w:t>.</w:t>
      </w:r>
    </w:p>
    <w:p w:rsidR="001266B7" w:rsidRPr="001266B7" w:rsidRDefault="001266B7" w:rsidP="001266B7">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9.9. Працівники Підприємства провадять свою діяльність відповідно до Статуту, колективного договору, посадових інструкцій та правил внутрішнього трудового розпорядку згідно з законодавством.</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1266B7" w:rsidRPr="001266B7" w:rsidRDefault="001266B7" w:rsidP="001266B7">
      <w:pPr>
        <w:pStyle w:val="a8"/>
        <w:numPr>
          <w:ilvl w:val="0"/>
          <w:numId w:val="16"/>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КОНТРОЛЬ ТА ПЕРЕВІРКА ДІЯЛЬНОСТІ</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чиним законодавством України.</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Пiдприємство несе вiдповiдальнiсть за своєчасне i достовiрне подання передбачених форм звiтностi вiдповiдним органам.</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Засновник та Орган управління має право здiйснювати контроль фiнансово - господарської дiяльностi Пiдприємства та контроль за якiстю i обсягом надання медичної допомоги. Пiдприємство подає Засновнику або Органу управління, за його вимогою, бухгалтерський звiт та iншу документацiю, яка стосується фiнансово-господарської, кадрової, медичної дiяльностi.</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законодавству.</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1266B7" w:rsidRPr="001266B7" w:rsidRDefault="001266B7" w:rsidP="001266B7">
      <w:pPr>
        <w:pStyle w:val="a8"/>
        <w:numPr>
          <w:ilvl w:val="0"/>
          <w:numId w:val="16"/>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ПРИПИНЕННЯ ДІЯЛЬНОСТІ</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Ліквідація Підприємства здійснюється ліквідаційною комісією, яка утворюється Засновником або за рішенням суду.</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Одночасно ліквідаційна комісія вживає усіх необхідних заходів зі стягнення дебіторської заборгованості Підприємства.</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Ліквідаційна комісія виступає в суді від імені Підприємства, що ліквідується.</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Черговість та порядок задоволення вимог кредиторів визначаються відповідно до законодавства.</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lastRenderedPageBreak/>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1266B7" w:rsidRPr="001266B7" w:rsidRDefault="001266B7" w:rsidP="001266B7">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1266B7" w:rsidRPr="001266B7" w:rsidRDefault="001266B7" w:rsidP="001266B7">
      <w:pPr>
        <w:pStyle w:val="a8"/>
        <w:numPr>
          <w:ilvl w:val="0"/>
          <w:numId w:val="16"/>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266B7">
        <w:rPr>
          <w:rFonts w:ascii="Times New Roman" w:hAnsi="Times New Roman" w:cs="Times New Roman"/>
          <w:b/>
          <w:bCs/>
          <w:sz w:val="28"/>
          <w:szCs w:val="28"/>
        </w:rPr>
        <w:t>ПОРЯДОК ВНЕСЕННЯ ЗМІН ДО СТАТУТУ ПІДПРИЄМСТВА</w:t>
      </w:r>
    </w:p>
    <w:p w:rsidR="001266B7" w:rsidRPr="001266B7" w:rsidRDefault="001266B7" w:rsidP="001266B7">
      <w:pPr>
        <w:pStyle w:val="a8"/>
        <w:numPr>
          <w:ilvl w:val="1"/>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Зміни до цього Статуту вносяться за рішенням Засновника, шляхом викладення Статуту у новій редакції.</w:t>
      </w:r>
    </w:p>
    <w:p w:rsidR="001266B7" w:rsidRPr="001266B7" w:rsidRDefault="001266B7" w:rsidP="001266B7">
      <w:pPr>
        <w:pStyle w:val="a8"/>
        <w:numPr>
          <w:ilvl w:val="1"/>
          <w:numId w:val="16"/>
        </w:numPr>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Зміни до цього Статуту підлягають обов’язковій державній реєстрації у порядку, встановленому законодавством України.</w:t>
      </w:r>
    </w:p>
    <w:p w:rsidR="001266B7" w:rsidRPr="001266B7" w:rsidRDefault="001266B7" w:rsidP="001266B7">
      <w:pPr>
        <w:spacing w:after="0" w:line="240" w:lineRule="auto"/>
        <w:ind w:firstLine="567"/>
        <w:jc w:val="center"/>
        <w:rPr>
          <w:rFonts w:ascii="Times New Roman" w:hAnsi="Times New Roman" w:cs="Times New Roman"/>
          <w:color w:val="000000"/>
          <w:sz w:val="28"/>
          <w:szCs w:val="28"/>
        </w:rPr>
      </w:pPr>
    </w:p>
    <w:p w:rsidR="001266B7" w:rsidRPr="001266B7" w:rsidRDefault="001266B7" w:rsidP="001266B7">
      <w:pPr>
        <w:pStyle w:val="a8"/>
        <w:numPr>
          <w:ilvl w:val="0"/>
          <w:numId w:val="16"/>
        </w:numPr>
        <w:spacing w:after="0" w:line="240" w:lineRule="auto"/>
        <w:ind w:left="0" w:firstLine="567"/>
        <w:jc w:val="center"/>
        <w:rPr>
          <w:rFonts w:ascii="Times New Roman" w:hAnsi="Times New Roman" w:cs="Times New Roman"/>
          <w:b/>
          <w:sz w:val="28"/>
          <w:szCs w:val="28"/>
        </w:rPr>
      </w:pPr>
      <w:r w:rsidRPr="001266B7">
        <w:rPr>
          <w:rFonts w:ascii="Times New Roman" w:hAnsi="Times New Roman" w:cs="Times New Roman"/>
          <w:b/>
          <w:sz w:val="28"/>
          <w:szCs w:val="28"/>
        </w:rPr>
        <w:t>ПРИКІНЦЕВІ ПОЛОЖЕННЯ</w:t>
      </w:r>
    </w:p>
    <w:p w:rsidR="001266B7" w:rsidRPr="001266B7" w:rsidRDefault="001266B7" w:rsidP="001266B7">
      <w:pPr>
        <w:pStyle w:val="a8"/>
        <w:numPr>
          <w:ilvl w:val="1"/>
          <w:numId w:val="16"/>
        </w:numPr>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Положення даного Статуту набирають чинності з моменту його державної реєстрації. </w:t>
      </w:r>
    </w:p>
    <w:p w:rsidR="001266B7" w:rsidRPr="001266B7" w:rsidRDefault="001266B7" w:rsidP="001266B7">
      <w:pPr>
        <w:pStyle w:val="a8"/>
        <w:numPr>
          <w:ilvl w:val="1"/>
          <w:numId w:val="16"/>
        </w:numPr>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 xml:space="preserve">Питання, не врегульовані даним Статутом, регулюються чинним законодавством України. </w:t>
      </w:r>
    </w:p>
    <w:p w:rsidR="001266B7" w:rsidRPr="001266B7" w:rsidRDefault="001266B7" w:rsidP="001266B7">
      <w:pPr>
        <w:pStyle w:val="a8"/>
        <w:spacing w:after="0" w:line="240" w:lineRule="auto"/>
        <w:ind w:left="0" w:firstLine="567"/>
        <w:jc w:val="both"/>
        <w:rPr>
          <w:rFonts w:ascii="Times New Roman" w:hAnsi="Times New Roman" w:cs="Times New Roman"/>
          <w:sz w:val="28"/>
          <w:szCs w:val="28"/>
        </w:rPr>
      </w:pPr>
      <w:r w:rsidRPr="001266B7">
        <w:rPr>
          <w:rFonts w:ascii="Times New Roman" w:hAnsi="Times New Roman" w:cs="Times New Roman"/>
          <w:sz w:val="28"/>
          <w:szCs w:val="28"/>
        </w:rPr>
        <w:t>При виникненні розбіжностей положень даного Статуту з вимогами законодавства України діє останнє.</w:t>
      </w:r>
    </w:p>
    <w:p w:rsidR="001266B7" w:rsidRPr="001266B7" w:rsidRDefault="001266B7" w:rsidP="001266B7">
      <w:pPr>
        <w:pStyle w:val="a8"/>
        <w:spacing w:after="0" w:line="240" w:lineRule="auto"/>
        <w:ind w:left="0" w:firstLine="567"/>
        <w:jc w:val="both"/>
        <w:rPr>
          <w:rFonts w:ascii="Times New Roman" w:hAnsi="Times New Roman" w:cs="Times New Roman"/>
          <w:sz w:val="28"/>
          <w:szCs w:val="28"/>
        </w:rPr>
      </w:pPr>
    </w:p>
    <w:p w:rsidR="001266B7" w:rsidRPr="001266B7" w:rsidRDefault="001266B7" w:rsidP="001266B7">
      <w:pPr>
        <w:pStyle w:val="a8"/>
        <w:spacing w:after="0" w:line="240" w:lineRule="auto"/>
        <w:ind w:left="0" w:firstLine="567"/>
        <w:jc w:val="both"/>
        <w:rPr>
          <w:rFonts w:ascii="Times New Roman" w:hAnsi="Times New Roman" w:cs="Times New Roman"/>
          <w:sz w:val="28"/>
          <w:szCs w:val="28"/>
        </w:rPr>
      </w:pPr>
    </w:p>
    <w:p w:rsidR="001266B7" w:rsidRPr="001266B7" w:rsidRDefault="001266B7" w:rsidP="001266B7">
      <w:pPr>
        <w:tabs>
          <w:tab w:val="left" w:pos="1102"/>
        </w:tabs>
        <w:spacing w:after="0" w:line="240" w:lineRule="auto"/>
        <w:ind w:firstLine="567"/>
        <w:jc w:val="both"/>
        <w:rPr>
          <w:rFonts w:ascii="Times New Roman" w:hAnsi="Times New Roman" w:cs="Times New Roman"/>
          <w:b/>
          <w:color w:val="000000"/>
          <w:sz w:val="28"/>
          <w:szCs w:val="28"/>
          <w:highlight w:val="yellow"/>
          <w:lang w:val="uk-UA"/>
        </w:rPr>
      </w:pPr>
    </w:p>
    <w:p w:rsidR="001266B7" w:rsidRPr="001266B7" w:rsidRDefault="001266B7" w:rsidP="001266B7">
      <w:pPr>
        <w:spacing w:after="0" w:line="240" w:lineRule="auto"/>
        <w:jc w:val="both"/>
        <w:rPr>
          <w:rFonts w:ascii="Times New Roman" w:hAnsi="Times New Roman" w:cs="Times New Roman"/>
          <w:b/>
          <w:color w:val="000000"/>
          <w:sz w:val="28"/>
          <w:szCs w:val="28"/>
          <w:lang w:val="uk-UA"/>
        </w:rPr>
      </w:pPr>
    </w:p>
    <w:p w:rsidR="001266B7" w:rsidRPr="001266B7" w:rsidRDefault="001266B7" w:rsidP="001266B7">
      <w:pPr>
        <w:spacing w:after="0" w:line="240" w:lineRule="auto"/>
        <w:jc w:val="both"/>
        <w:rPr>
          <w:rFonts w:ascii="Times New Roman" w:hAnsi="Times New Roman" w:cs="Times New Roman"/>
          <w:color w:val="000000"/>
          <w:lang w:val="uk-UA"/>
        </w:rPr>
      </w:pPr>
      <w:r w:rsidRPr="001266B7">
        <w:rPr>
          <w:rFonts w:ascii="Times New Roman" w:hAnsi="Times New Roman" w:cs="Times New Roman"/>
          <w:color w:val="000000"/>
          <w:sz w:val="28"/>
          <w:szCs w:val="28"/>
          <w:lang w:val="uk-UA"/>
        </w:rPr>
        <w:t xml:space="preserve">     Секретар міської ради                                                      Оксана ГВОЗДЕНКО          </w:t>
      </w:r>
    </w:p>
    <w:p w:rsidR="001266B7" w:rsidRPr="001266B7" w:rsidRDefault="001266B7" w:rsidP="001266B7">
      <w:pPr>
        <w:spacing w:after="0" w:line="240" w:lineRule="auto"/>
        <w:jc w:val="center"/>
        <w:rPr>
          <w:rFonts w:ascii="Times New Roman" w:hAnsi="Times New Roman" w:cs="Times New Roman"/>
          <w:color w:val="000000"/>
          <w:lang w:val="uk-UA"/>
        </w:rPr>
      </w:pPr>
    </w:p>
    <w:p w:rsidR="001266B7" w:rsidRPr="001266B7" w:rsidRDefault="001266B7" w:rsidP="001266B7">
      <w:pPr>
        <w:spacing w:after="0" w:line="240" w:lineRule="auto"/>
        <w:jc w:val="center"/>
        <w:rPr>
          <w:rFonts w:ascii="Times New Roman" w:hAnsi="Times New Roman" w:cs="Times New Roman"/>
          <w:color w:val="000000"/>
          <w:lang w:val="uk-UA"/>
        </w:rPr>
      </w:pPr>
    </w:p>
    <w:p w:rsidR="001266B7" w:rsidRDefault="001266B7"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5D7656" w:rsidRDefault="005D7656"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411FAF" w:rsidRPr="001266B7" w:rsidRDefault="00411FAF"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p>
    <w:p w:rsidR="001266B7" w:rsidRPr="001266B7" w:rsidRDefault="001266B7"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Додаток № 1</w:t>
      </w:r>
    </w:p>
    <w:p w:rsidR="001266B7" w:rsidRPr="001266B7" w:rsidRDefault="001266B7" w:rsidP="001266B7">
      <w:pPr>
        <w:shd w:val="clear" w:color="auto" w:fill="FFFFFF"/>
        <w:tabs>
          <w:tab w:val="left" w:pos="7797"/>
        </w:tabs>
        <w:spacing w:after="0" w:line="240" w:lineRule="auto"/>
        <w:jc w:val="right"/>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до Статуту КНП «ЦПМСД» Звягельської МР</w:t>
      </w:r>
    </w:p>
    <w:p w:rsidR="001266B7" w:rsidRDefault="001266B7" w:rsidP="001266B7">
      <w:pPr>
        <w:shd w:val="clear" w:color="auto" w:fill="FFFFFF"/>
        <w:tabs>
          <w:tab w:val="left" w:pos="7260"/>
        </w:tabs>
        <w:spacing w:after="0" w:line="240" w:lineRule="auto"/>
        <w:rPr>
          <w:rFonts w:ascii="Times New Roman" w:hAnsi="Times New Roman" w:cs="Times New Roman"/>
          <w:color w:val="000000"/>
          <w:sz w:val="28"/>
          <w:szCs w:val="28"/>
        </w:rPr>
      </w:pPr>
    </w:p>
    <w:p w:rsidR="004266FA" w:rsidRPr="001266B7" w:rsidRDefault="004266FA" w:rsidP="001266B7">
      <w:pPr>
        <w:shd w:val="clear" w:color="auto" w:fill="FFFFFF"/>
        <w:tabs>
          <w:tab w:val="left" w:pos="7260"/>
        </w:tabs>
        <w:spacing w:after="0" w:line="240" w:lineRule="auto"/>
        <w:rPr>
          <w:rFonts w:ascii="Times New Roman" w:hAnsi="Times New Roman" w:cs="Times New Roman"/>
          <w:color w:val="000000"/>
          <w:sz w:val="28"/>
          <w:szCs w:val="28"/>
        </w:rPr>
      </w:pPr>
    </w:p>
    <w:p w:rsidR="001266B7" w:rsidRPr="001266B7" w:rsidRDefault="001266B7" w:rsidP="0085455D">
      <w:pPr>
        <w:spacing w:after="0" w:line="240" w:lineRule="auto"/>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 xml:space="preserve">                                                </w:t>
      </w:r>
      <w:r w:rsidR="00411FAF">
        <w:rPr>
          <w:rFonts w:ascii="Times New Roman" w:hAnsi="Times New Roman" w:cs="Times New Roman"/>
          <w:color w:val="000000"/>
          <w:sz w:val="28"/>
          <w:szCs w:val="28"/>
          <w:lang w:val="uk-UA"/>
        </w:rPr>
        <w:t xml:space="preserve">           </w:t>
      </w:r>
      <w:r w:rsidRPr="001266B7">
        <w:rPr>
          <w:rFonts w:ascii="Times New Roman" w:hAnsi="Times New Roman" w:cs="Times New Roman"/>
          <w:color w:val="000000"/>
          <w:sz w:val="28"/>
          <w:szCs w:val="28"/>
          <w:lang w:val="uk-UA"/>
        </w:rPr>
        <w:t xml:space="preserve"> Структура</w:t>
      </w:r>
    </w:p>
    <w:p w:rsidR="001266B7" w:rsidRPr="001266B7" w:rsidRDefault="001266B7" w:rsidP="001266B7">
      <w:pPr>
        <w:spacing w:after="0" w:line="240" w:lineRule="auto"/>
        <w:jc w:val="center"/>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комунального некомерційного підприємства</w:t>
      </w:r>
    </w:p>
    <w:p w:rsidR="001266B7" w:rsidRPr="001266B7" w:rsidRDefault="001266B7" w:rsidP="001266B7">
      <w:pPr>
        <w:spacing w:after="0" w:line="240" w:lineRule="auto"/>
        <w:jc w:val="center"/>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 xml:space="preserve">«Центр первинної медико-санітарної допомоги» </w:t>
      </w:r>
    </w:p>
    <w:p w:rsidR="001266B7" w:rsidRPr="001266B7" w:rsidRDefault="001266B7" w:rsidP="001266B7">
      <w:pPr>
        <w:spacing w:after="0" w:line="240" w:lineRule="auto"/>
        <w:jc w:val="center"/>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Звягельської міської ради</w:t>
      </w:r>
    </w:p>
    <w:p w:rsidR="001266B7" w:rsidRPr="001266B7" w:rsidRDefault="001266B7" w:rsidP="001266B7">
      <w:pPr>
        <w:spacing w:after="0" w:line="240" w:lineRule="auto"/>
        <w:jc w:val="center"/>
        <w:rPr>
          <w:rFonts w:ascii="Times New Roman" w:hAnsi="Times New Roman" w:cs="Times New Roman"/>
          <w:color w:val="000000"/>
          <w:sz w:val="28"/>
          <w:szCs w:val="28"/>
          <w:lang w:val="uk-UA"/>
        </w:rPr>
      </w:pPr>
    </w:p>
    <w:p w:rsidR="001266B7" w:rsidRPr="001266B7" w:rsidRDefault="001266B7" w:rsidP="001266B7">
      <w:pPr>
        <w:spacing w:after="0" w:line="240" w:lineRule="auto"/>
        <w:jc w:val="center"/>
        <w:rPr>
          <w:rFonts w:ascii="Times New Roman" w:hAnsi="Times New Roman" w:cs="Times New Roman"/>
          <w:color w:val="000000"/>
          <w:sz w:val="28"/>
          <w:szCs w:val="28"/>
        </w:rPr>
      </w:pPr>
      <w:r w:rsidRPr="001266B7">
        <w:rPr>
          <w:rFonts w:ascii="Times New Roman" w:hAnsi="Times New Roman" w:cs="Times New Roman"/>
          <w:color w:val="000000"/>
          <w:sz w:val="28"/>
          <w:szCs w:val="28"/>
          <w:lang w:val="uk-UA"/>
        </w:rPr>
        <w:t xml:space="preserve"> </w:t>
      </w:r>
    </w:p>
    <w:p w:rsidR="001266B7" w:rsidRPr="001266B7" w:rsidRDefault="001266B7" w:rsidP="001266B7">
      <w:pPr>
        <w:spacing w:after="0" w:line="240" w:lineRule="auto"/>
        <w:rPr>
          <w:rFonts w:ascii="Times New Roman" w:hAnsi="Times New Roman" w:cs="Times New Roman"/>
          <w:color w:val="000000"/>
          <w:sz w:val="28"/>
          <w:szCs w:val="28"/>
        </w:rPr>
      </w:pPr>
    </w:p>
    <w:p w:rsidR="001266B7" w:rsidRPr="001266B7" w:rsidRDefault="001266B7" w:rsidP="001266B7">
      <w:pPr>
        <w:spacing w:after="0" w:line="240" w:lineRule="auto"/>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1. Апарат управління.</w:t>
      </w:r>
    </w:p>
    <w:p w:rsidR="001266B7" w:rsidRDefault="001266B7" w:rsidP="001266B7">
      <w:pPr>
        <w:spacing w:after="0" w:line="240" w:lineRule="auto"/>
        <w:jc w:val="both"/>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2. Інформаційно – аналітичний відділ.</w:t>
      </w:r>
    </w:p>
    <w:p w:rsidR="0014335E" w:rsidRPr="001266B7" w:rsidRDefault="0014335E" w:rsidP="001266B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3. Відділ кадрів</w:t>
      </w:r>
    </w:p>
    <w:p w:rsid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266B7" w:rsidRPr="001266B7">
        <w:rPr>
          <w:rFonts w:ascii="Times New Roman" w:hAnsi="Times New Roman" w:cs="Times New Roman"/>
          <w:sz w:val="28"/>
          <w:szCs w:val="28"/>
          <w:lang w:val="uk-UA"/>
        </w:rPr>
        <w:t>. Відділ інфекційного контролю.</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266B7" w:rsidRPr="001266B7">
        <w:rPr>
          <w:rFonts w:ascii="Times New Roman" w:hAnsi="Times New Roman" w:cs="Times New Roman"/>
          <w:sz w:val="28"/>
          <w:szCs w:val="28"/>
          <w:lang w:val="uk-UA"/>
        </w:rPr>
        <w:t>. Адміністративно – господарський персонал.</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266B7" w:rsidRPr="001266B7">
        <w:rPr>
          <w:rFonts w:ascii="Times New Roman" w:hAnsi="Times New Roman" w:cs="Times New Roman"/>
          <w:sz w:val="28"/>
          <w:szCs w:val="28"/>
          <w:lang w:val="uk-UA"/>
        </w:rPr>
        <w:t>. Бухгалтерія.</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1266B7" w:rsidRPr="001266B7">
        <w:rPr>
          <w:rFonts w:ascii="Times New Roman" w:hAnsi="Times New Roman" w:cs="Times New Roman"/>
          <w:sz w:val="28"/>
          <w:szCs w:val="28"/>
          <w:lang w:val="uk-UA"/>
        </w:rPr>
        <w:t>. Амбулаторія загальної практики сімейної медицини № 1 (вул. Військової доблесті, 24).</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1266B7" w:rsidRPr="001266B7">
        <w:rPr>
          <w:rFonts w:ascii="Times New Roman" w:hAnsi="Times New Roman" w:cs="Times New Roman"/>
          <w:sz w:val="28"/>
          <w:szCs w:val="28"/>
          <w:lang w:val="uk-UA"/>
        </w:rPr>
        <w:t>. Амбулаторія загальної практики сімейної медицини № 2 (вул. Військової доблесті, 14).</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266B7" w:rsidRPr="001266B7">
        <w:rPr>
          <w:rFonts w:ascii="Times New Roman" w:hAnsi="Times New Roman" w:cs="Times New Roman"/>
          <w:sz w:val="28"/>
          <w:szCs w:val="28"/>
          <w:lang w:val="uk-UA"/>
        </w:rPr>
        <w:t>.  Амбулаторія загальної практики сімейної медицини № 3 (вул. Житомирська, 27).</w:t>
      </w:r>
    </w:p>
    <w:p w:rsidR="001266B7" w:rsidRPr="001266B7" w:rsidRDefault="0014335E" w:rsidP="0012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1266B7" w:rsidRPr="001266B7">
        <w:rPr>
          <w:rFonts w:ascii="Times New Roman" w:hAnsi="Times New Roman" w:cs="Times New Roman"/>
          <w:sz w:val="28"/>
          <w:szCs w:val="28"/>
          <w:lang w:val="uk-UA"/>
        </w:rPr>
        <w:t>. Амбулаторія загальної практики сімейної медицини № 4 (вул. Романа Шухевича, 27а).</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1</w:t>
      </w:r>
      <w:r w:rsidRPr="001266B7">
        <w:rPr>
          <w:rFonts w:ascii="Times New Roman" w:hAnsi="Times New Roman" w:cs="Times New Roman"/>
          <w:sz w:val="28"/>
          <w:szCs w:val="28"/>
          <w:lang w:val="uk-UA"/>
        </w:rPr>
        <w:t>.  Амбулаторія загальної практики сімейної медицини № 5 (вул. ІІ-га Зелена, 29).</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2</w:t>
      </w:r>
      <w:r w:rsidRPr="001266B7">
        <w:rPr>
          <w:rFonts w:ascii="Times New Roman" w:hAnsi="Times New Roman" w:cs="Times New Roman"/>
          <w:sz w:val="28"/>
          <w:szCs w:val="28"/>
          <w:lang w:val="uk-UA"/>
        </w:rPr>
        <w:t>. Амбулаторія загальної практики сімейної медицини № 6 (</w:t>
      </w:r>
      <w:r w:rsidRPr="001266B7">
        <w:rPr>
          <w:rFonts w:ascii="Times New Roman" w:hAnsi="Times New Roman" w:cs="Times New Roman"/>
          <w:sz w:val="28"/>
          <w:szCs w:val="28"/>
        </w:rPr>
        <w:t>вул. Оржевської Наталії, 13</w:t>
      </w:r>
      <w:r w:rsidRPr="001266B7">
        <w:rPr>
          <w:rFonts w:ascii="Times New Roman" w:hAnsi="Times New Roman" w:cs="Times New Roman"/>
          <w:sz w:val="28"/>
          <w:szCs w:val="28"/>
          <w:lang w:val="uk-UA"/>
        </w:rPr>
        <w:t>).</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3</w:t>
      </w:r>
      <w:r w:rsidRPr="001266B7">
        <w:rPr>
          <w:rFonts w:ascii="Times New Roman" w:hAnsi="Times New Roman" w:cs="Times New Roman"/>
          <w:sz w:val="28"/>
          <w:szCs w:val="28"/>
          <w:lang w:val="uk-UA"/>
        </w:rPr>
        <w:t>. Амбулаторія загальної практики сімейної медицини № 7 (</w:t>
      </w:r>
      <w:r w:rsidRPr="001266B7">
        <w:rPr>
          <w:rFonts w:ascii="Times New Roman" w:hAnsi="Times New Roman" w:cs="Times New Roman"/>
          <w:sz w:val="28"/>
          <w:szCs w:val="28"/>
        </w:rPr>
        <w:t>вул. Оржевської Наталії, 13</w:t>
      </w:r>
      <w:r w:rsidRPr="001266B7">
        <w:rPr>
          <w:rFonts w:ascii="Times New Roman" w:hAnsi="Times New Roman" w:cs="Times New Roman"/>
          <w:sz w:val="28"/>
          <w:szCs w:val="28"/>
          <w:lang w:val="uk-UA"/>
        </w:rPr>
        <w:t>).</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4</w:t>
      </w:r>
      <w:r w:rsidRPr="001266B7">
        <w:rPr>
          <w:rFonts w:ascii="Times New Roman" w:hAnsi="Times New Roman" w:cs="Times New Roman"/>
          <w:sz w:val="28"/>
          <w:szCs w:val="28"/>
          <w:lang w:val="uk-UA"/>
        </w:rPr>
        <w:t xml:space="preserve">. Амбулаторія загальної практики сімейної медицини № 8 (с. Наталівка, вул. Звягельська, 16). </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5</w:t>
      </w:r>
      <w:r w:rsidRPr="001266B7">
        <w:rPr>
          <w:rFonts w:ascii="Times New Roman" w:hAnsi="Times New Roman" w:cs="Times New Roman"/>
          <w:sz w:val="28"/>
          <w:szCs w:val="28"/>
          <w:lang w:val="uk-UA"/>
        </w:rPr>
        <w:t xml:space="preserve">. Амбулаторія загальної практики сімейної медицини № 9 (с. Пилиповичі, вул. Довженка, 32). </w:t>
      </w:r>
    </w:p>
    <w:p w:rsid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6</w:t>
      </w:r>
      <w:r w:rsidRPr="001266B7">
        <w:rPr>
          <w:rFonts w:ascii="Times New Roman" w:hAnsi="Times New Roman" w:cs="Times New Roman"/>
          <w:sz w:val="28"/>
          <w:szCs w:val="28"/>
          <w:lang w:val="uk-UA"/>
        </w:rPr>
        <w:t xml:space="preserve">. Амбулаторія загальної практики сімейної медицини № 10 (с. Великий Молодьків, вул. Соборна, 2Б).  </w:t>
      </w:r>
    </w:p>
    <w:p w:rsidR="0014335E" w:rsidRPr="001266B7" w:rsidRDefault="0014335E" w:rsidP="001433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1266B7">
        <w:rPr>
          <w:rFonts w:ascii="Times New Roman" w:hAnsi="Times New Roman" w:cs="Times New Roman"/>
          <w:sz w:val="28"/>
          <w:szCs w:val="28"/>
          <w:lang w:val="uk-UA"/>
        </w:rPr>
        <w:t xml:space="preserve">Амбулаторія загальної практики сімейної медицини № </w:t>
      </w:r>
      <w:r>
        <w:rPr>
          <w:rFonts w:ascii="Times New Roman" w:hAnsi="Times New Roman" w:cs="Times New Roman"/>
          <w:sz w:val="28"/>
          <w:szCs w:val="28"/>
          <w:lang w:val="uk-UA"/>
        </w:rPr>
        <w:t>11</w:t>
      </w:r>
      <w:r w:rsidRPr="001266B7">
        <w:rPr>
          <w:rFonts w:ascii="Times New Roman" w:hAnsi="Times New Roman" w:cs="Times New Roman"/>
          <w:sz w:val="28"/>
          <w:szCs w:val="28"/>
          <w:lang w:val="uk-UA"/>
        </w:rPr>
        <w:t xml:space="preserve"> (</w:t>
      </w:r>
      <w:r w:rsidRPr="001266B7">
        <w:rPr>
          <w:rFonts w:ascii="Times New Roman" w:hAnsi="Times New Roman" w:cs="Times New Roman"/>
          <w:sz w:val="28"/>
          <w:szCs w:val="28"/>
        </w:rPr>
        <w:t xml:space="preserve">вул. </w:t>
      </w:r>
      <w:r>
        <w:rPr>
          <w:rFonts w:ascii="Times New Roman" w:hAnsi="Times New Roman" w:cs="Times New Roman"/>
          <w:sz w:val="28"/>
          <w:szCs w:val="28"/>
          <w:lang w:val="uk-UA"/>
        </w:rPr>
        <w:t>Соборності</w:t>
      </w:r>
      <w:r w:rsidRPr="001266B7">
        <w:rPr>
          <w:rFonts w:ascii="Times New Roman" w:hAnsi="Times New Roman" w:cs="Times New Roman"/>
          <w:sz w:val="28"/>
          <w:szCs w:val="28"/>
        </w:rPr>
        <w:t>, 13</w:t>
      </w:r>
      <w:r w:rsidRPr="001266B7">
        <w:rPr>
          <w:rFonts w:ascii="Times New Roman" w:hAnsi="Times New Roman" w:cs="Times New Roman"/>
          <w:sz w:val="28"/>
          <w:szCs w:val="28"/>
          <w:lang w:val="uk-UA"/>
        </w:rPr>
        <w:t>).</w:t>
      </w:r>
    </w:p>
    <w:p w:rsidR="001266B7" w:rsidRPr="001266B7"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1</w:t>
      </w:r>
      <w:r w:rsidR="0014335E">
        <w:rPr>
          <w:rFonts w:ascii="Times New Roman" w:hAnsi="Times New Roman" w:cs="Times New Roman"/>
          <w:sz w:val="28"/>
          <w:szCs w:val="28"/>
          <w:lang w:val="uk-UA"/>
        </w:rPr>
        <w:t>8</w:t>
      </w:r>
      <w:r w:rsidRPr="001266B7">
        <w:rPr>
          <w:rFonts w:ascii="Times New Roman" w:hAnsi="Times New Roman" w:cs="Times New Roman"/>
          <w:sz w:val="28"/>
          <w:szCs w:val="28"/>
          <w:lang w:val="uk-UA"/>
        </w:rPr>
        <w:t>. Профілактично-діагностичне відділення (</w:t>
      </w:r>
      <w:r w:rsidRPr="00DF2972">
        <w:rPr>
          <w:rFonts w:ascii="Times New Roman" w:hAnsi="Times New Roman" w:cs="Times New Roman"/>
          <w:sz w:val="28"/>
          <w:szCs w:val="28"/>
          <w:lang w:val="uk-UA"/>
        </w:rPr>
        <w:t>вул. Оржевської Наталії, 13</w:t>
      </w:r>
      <w:r w:rsidRPr="001266B7">
        <w:rPr>
          <w:rFonts w:ascii="Times New Roman" w:hAnsi="Times New Roman" w:cs="Times New Roman"/>
          <w:sz w:val="28"/>
          <w:szCs w:val="28"/>
          <w:lang w:val="uk-UA"/>
        </w:rPr>
        <w:t>).</w:t>
      </w:r>
    </w:p>
    <w:p w:rsidR="001266B7" w:rsidRPr="001266B7" w:rsidRDefault="001266B7" w:rsidP="001266B7">
      <w:pPr>
        <w:spacing w:after="0" w:line="240" w:lineRule="auto"/>
        <w:rPr>
          <w:rFonts w:ascii="Times New Roman" w:hAnsi="Times New Roman" w:cs="Times New Roman"/>
          <w:sz w:val="28"/>
          <w:szCs w:val="28"/>
          <w:lang w:val="uk-UA"/>
        </w:rPr>
      </w:pPr>
      <w:r w:rsidRPr="001266B7">
        <w:rPr>
          <w:rFonts w:ascii="Times New Roman" w:hAnsi="Times New Roman" w:cs="Times New Roman"/>
          <w:sz w:val="28"/>
          <w:szCs w:val="28"/>
          <w:lang w:val="uk-UA"/>
        </w:rPr>
        <w:t xml:space="preserve">               </w:t>
      </w:r>
    </w:p>
    <w:p w:rsidR="001266B7" w:rsidRPr="001266B7" w:rsidRDefault="001266B7" w:rsidP="001266B7">
      <w:pPr>
        <w:spacing w:after="0" w:line="240" w:lineRule="auto"/>
        <w:rPr>
          <w:rFonts w:ascii="Times New Roman" w:hAnsi="Times New Roman" w:cs="Times New Roman"/>
          <w:sz w:val="12"/>
          <w:szCs w:val="28"/>
          <w:lang w:val="uk-UA"/>
        </w:rPr>
      </w:pPr>
    </w:p>
    <w:p w:rsidR="001266B7" w:rsidRPr="001266B7" w:rsidRDefault="001266B7" w:rsidP="001266B7">
      <w:pPr>
        <w:spacing w:after="0" w:line="240" w:lineRule="auto"/>
        <w:rPr>
          <w:rFonts w:ascii="Times New Roman" w:hAnsi="Times New Roman" w:cs="Times New Roman"/>
          <w:sz w:val="12"/>
          <w:szCs w:val="28"/>
          <w:lang w:val="uk-UA"/>
        </w:rPr>
      </w:pPr>
    </w:p>
    <w:p w:rsidR="001266B7" w:rsidRPr="001266B7" w:rsidRDefault="001266B7" w:rsidP="001266B7">
      <w:pPr>
        <w:spacing w:after="0" w:line="240" w:lineRule="auto"/>
        <w:rPr>
          <w:rFonts w:ascii="Times New Roman" w:hAnsi="Times New Roman" w:cs="Times New Roman"/>
          <w:sz w:val="12"/>
          <w:szCs w:val="28"/>
          <w:lang w:val="uk-UA"/>
        </w:rPr>
      </w:pPr>
    </w:p>
    <w:p w:rsidR="001266B7" w:rsidRPr="001266B7" w:rsidRDefault="001266B7" w:rsidP="001266B7">
      <w:pPr>
        <w:spacing w:after="0" w:line="240" w:lineRule="auto"/>
        <w:rPr>
          <w:rFonts w:ascii="Times New Roman" w:hAnsi="Times New Roman" w:cs="Times New Roman"/>
          <w:sz w:val="12"/>
          <w:szCs w:val="28"/>
          <w:lang w:val="uk-UA"/>
        </w:rPr>
      </w:pPr>
    </w:p>
    <w:p w:rsidR="001266B7" w:rsidRPr="001266B7" w:rsidRDefault="001266B7" w:rsidP="001266B7">
      <w:pPr>
        <w:spacing w:after="0" w:line="240" w:lineRule="auto"/>
        <w:jc w:val="both"/>
        <w:rPr>
          <w:rFonts w:ascii="Times New Roman" w:hAnsi="Times New Roman" w:cs="Times New Roman"/>
          <w:sz w:val="28"/>
          <w:szCs w:val="28"/>
          <w:lang w:val="uk-UA"/>
        </w:rPr>
      </w:pPr>
    </w:p>
    <w:p w:rsidR="0096104E" w:rsidRPr="0096104E" w:rsidRDefault="001266B7" w:rsidP="001266B7">
      <w:pPr>
        <w:spacing w:after="0" w:line="240" w:lineRule="auto"/>
        <w:jc w:val="both"/>
        <w:rPr>
          <w:rFonts w:ascii="Times New Roman" w:hAnsi="Times New Roman" w:cs="Times New Roman"/>
          <w:sz w:val="28"/>
          <w:szCs w:val="28"/>
          <w:lang w:val="uk-UA"/>
        </w:rPr>
      </w:pPr>
      <w:r w:rsidRPr="001266B7">
        <w:rPr>
          <w:rFonts w:ascii="Times New Roman" w:hAnsi="Times New Roman" w:cs="Times New Roman"/>
          <w:sz w:val="28"/>
          <w:szCs w:val="28"/>
          <w:lang w:val="uk-UA"/>
        </w:rPr>
        <w:t xml:space="preserve">        </w:t>
      </w:r>
    </w:p>
    <w:p w:rsidR="005D7656" w:rsidRPr="001266B7" w:rsidRDefault="005D7656" w:rsidP="001266B7">
      <w:pPr>
        <w:spacing w:after="0" w:line="240" w:lineRule="auto"/>
        <w:jc w:val="both"/>
        <w:rPr>
          <w:rFonts w:ascii="Times New Roman" w:hAnsi="Times New Roman" w:cs="Times New Roman"/>
          <w:color w:val="000000"/>
          <w:sz w:val="28"/>
          <w:szCs w:val="28"/>
          <w:lang w:val="uk-UA"/>
        </w:rPr>
      </w:pPr>
    </w:p>
    <w:p w:rsidR="001266B7" w:rsidRPr="001266B7" w:rsidRDefault="001266B7" w:rsidP="001266B7">
      <w:pPr>
        <w:spacing w:after="0" w:line="240" w:lineRule="auto"/>
        <w:jc w:val="right"/>
        <w:rPr>
          <w:rFonts w:ascii="Times New Roman" w:hAnsi="Times New Roman" w:cs="Times New Roman"/>
          <w:color w:val="000000"/>
          <w:sz w:val="28"/>
          <w:szCs w:val="28"/>
          <w:lang w:val="uk-UA"/>
        </w:rPr>
      </w:pPr>
      <w:r w:rsidRPr="001266B7">
        <w:rPr>
          <w:rFonts w:ascii="Times New Roman" w:hAnsi="Times New Roman" w:cs="Times New Roman"/>
          <w:color w:val="000000"/>
          <w:sz w:val="28"/>
          <w:szCs w:val="28"/>
          <w:lang w:val="uk-UA"/>
        </w:rPr>
        <w:t>Додаток № 2</w:t>
      </w:r>
    </w:p>
    <w:p w:rsidR="001266B7" w:rsidRPr="001266B7" w:rsidRDefault="001266B7" w:rsidP="001266B7">
      <w:pPr>
        <w:spacing w:after="0" w:line="240" w:lineRule="auto"/>
        <w:jc w:val="right"/>
        <w:rPr>
          <w:rFonts w:ascii="Times New Roman" w:hAnsi="Times New Roman" w:cs="Times New Roman"/>
          <w:b/>
          <w:color w:val="000000"/>
          <w:sz w:val="28"/>
          <w:szCs w:val="28"/>
          <w:lang w:val="uk-UA"/>
        </w:rPr>
      </w:pPr>
      <w:r w:rsidRPr="001266B7">
        <w:rPr>
          <w:rFonts w:ascii="Times New Roman" w:hAnsi="Times New Roman" w:cs="Times New Roman"/>
          <w:color w:val="000000"/>
          <w:sz w:val="28"/>
          <w:szCs w:val="28"/>
          <w:lang w:val="uk-UA"/>
        </w:rPr>
        <w:t>до Статуту КНП «ЦПМСД» Звягельської МР</w:t>
      </w:r>
    </w:p>
    <w:p w:rsidR="001266B7" w:rsidRPr="0096104E" w:rsidRDefault="001266B7" w:rsidP="001266B7">
      <w:pPr>
        <w:spacing w:after="0" w:line="240" w:lineRule="auto"/>
        <w:jc w:val="center"/>
        <w:rPr>
          <w:rFonts w:ascii="Times New Roman" w:hAnsi="Times New Roman" w:cs="Times New Roman"/>
          <w:b/>
          <w:color w:val="000000"/>
          <w:sz w:val="24"/>
          <w:szCs w:val="24"/>
          <w:lang w:val="uk-UA"/>
        </w:rPr>
      </w:pPr>
    </w:p>
    <w:p w:rsidR="001266B7" w:rsidRPr="0096104E" w:rsidRDefault="001266B7" w:rsidP="001266B7">
      <w:pPr>
        <w:spacing w:after="0" w:line="240" w:lineRule="auto"/>
        <w:jc w:val="center"/>
        <w:rPr>
          <w:rFonts w:ascii="Times New Roman" w:hAnsi="Times New Roman" w:cs="Times New Roman"/>
          <w:color w:val="000000"/>
          <w:sz w:val="24"/>
          <w:szCs w:val="24"/>
        </w:rPr>
      </w:pPr>
      <w:r w:rsidRPr="0096104E">
        <w:rPr>
          <w:rFonts w:ascii="Times New Roman" w:hAnsi="Times New Roman" w:cs="Times New Roman"/>
          <w:color w:val="000000"/>
          <w:sz w:val="24"/>
          <w:szCs w:val="24"/>
        </w:rPr>
        <w:t>ОРГАНІЗАЦІЙНО – ШТАТНА СТРУКТУРА</w:t>
      </w:r>
    </w:p>
    <w:p w:rsidR="001266B7" w:rsidRPr="0096104E" w:rsidRDefault="001266B7" w:rsidP="001266B7">
      <w:pPr>
        <w:spacing w:after="0" w:line="240" w:lineRule="auto"/>
        <w:jc w:val="center"/>
        <w:rPr>
          <w:rFonts w:ascii="Times New Roman" w:hAnsi="Times New Roman" w:cs="Times New Roman"/>
          <w:color w:val="000000"/>
          <w:sz w:val="24"/>
          <w:szCs w:val="24"/>
          <w:lang w:val="uk-UA"/>
        </w:rPr>
      </w:pPr>
      <w:r w:rsidRPr="0096104E">
        <w:rPr>
          <w:rFonts w:ascii="Times New Roman" w:hAnsi="Times New Roman" w:cs="Times New Roman"/>
          <w:color w:val="000000"/>
          <w:sz w:val="24"/>
          <w:szCs w:val="24"/>
        </w:rPr>
        <w:t>АПАРАТУ УПРАВЛІННЯ КНП «</w:t>
      </w:r>
      <w:r w:rsidRPr="0096104E">
        <w:rPr>
          <w:rFonts w:ascii="Times New Roman" w:hAnsi="Times New Roman" w:cs="Times New Roman"/>
          <w:color w:val="000000"/>
          <w:sz w:val="24"/>
          <w:szCs w:val="24"/>
          <w:lang w:val="uk-UA"/>
        </w:rPr>
        <w:t>ЦПМСД</w:t>
      </w:r>
      <w:r w:rsidRPr="0096104E">
        <w:rPr>
          <w:rFonts w:ascii="Times New Roman" w:hAnsi="Times New Roman" w:cs="Times New Roman"/>
          <w:color w:val="000000"/>
          <w:sz w:val="24"/>
          <w:szCs w:val="24"/>
        </w:rPr>
        <w:t>»</w:t>
      </w:r>
      <w:r w:rsidRPr="0096104E">
        <w:rPr>
          <w:rFonts w:ascii="Times New Roman" w:hAnsi="Times New Roman" w:cs="Times New Roman"/>
          <w:color w:val="000000"/>
          <w:sz w:val="24"/>
          <w:szCs w:val="24"/>
          <w:lang w:val="uk-UA"/>
        </w:rPr>
        <w:t xml:space="preserve"> Звягельської МР</w:t>
      </w:r>
    </w:p>
    <w:p w:rsidR="001266B7" w:rsidRPr="001266B7" w:rsidRDefault="001266B7" w:rsidP="001266B7">
      <w:pPr>
        <w:spacing w:after="0" w:line="240" w:lineRule="auto"/>
        <w:jc w:val="center"/>
        <w:rPr>
          <w:rFonts w:ascii="Times New Roman" w:hAnsi="Times New Roman" w:cs="Times New Roman"/>
          <w:color w:val="000000"/>
          <w:lang w:val="uk-UA"/>
        </w:rPr>
      </w:pPr>
    </w:p>
    <w:p w:rsidR="001266B7" w:rsidRPr="001266B7" w:rsidRDefault="001266B7" w:rsidP="001266B7">
      <w:pPr>
        <w:spacing w:after="0" w:line="240" w:lineRule="auto"/>
        <w:jc w:val="center"/>
        <w:rPr>
          <w:rFonts w:ascii="Times New Roman" w:hAnsi="Times New Roman" w:cs="Times New Roman"/>
          <w:color w:val="000000"/>
          <w:lang w:val="uk-UA"/>
        </w:rPr>
      </w:pPr>
    </w:p>
    <w:p w:rsidR="001266B7" w:rsidRPr="001266B7" w:rsidRDefault="001266B7" w:rsidP="001266B7">
      <w:pPr>
        <w:spacing w:after="0" w:line="240" w:lineRule="auto"/>
        <w:jc w:val="center"/>
        <w:rPr>
          <w:rFonts w:ascii="Times New Roman" w:hAnsi="Times New Roman" w:cs="Times New Roman"/>
          <w:color w:val="000000"/>
          <w:sz w:val="28"/>
          <w:szCs w:val="28"/>
          <w:u w:val="single"/>
        </w:rPr>
      </w:pPr>
      <w:r w:rsidRPr="001266B7">
        <w:rPr>
          <w:rFonts w:ascii="Times New Roman" w:hAnsi="Times New Roman" w:cs="Times New Roman"/>
          <w:color w:val="000000"/>
          <w:sz w:val="28"/>
          <w:szCs w:val="28"/>
          <w:u w:val="single"/>
        </w:rPr>
        <w:t xml:space="preserve">Директор КНП </w:t>
      </w:r>
      <w:r w:rsidRPr="001266B7">
        <w:rPr>
          <w:rFonts w:ascii="Times New Roman" w:hAnsi="Times New Roman" w:cs="Times New Roman"/>
          <w:color w:val="000000"/>
          <w:sz w:val="28"/>
          <w:szCs w:val="28"/>
          <w:u w:val="single"/>
          <w:lang w:val="uk-UA"/>
        </w:rPr>
        <w:t xml:space="preserve">Звягельської </w:t>
      </w:r>
      <w:r w:rsidRPr="001266B7">
        <w:rPr>
          <w:rFonts w:ascii="Times New Roman" w:hAnsi="Times New Roman" w:cs="Times New Roman"/>
          <w:color w:val="000000"/>
          <w:sz w:val="28"/>
          <w:szCs w:val="28"/>
          <w:u w:val="single"/>
        </w:rPr>
        <w:t>МР</w:t>
      </w:r>
      <w:r w:rsidRPr="001266B7">
        <w:rPr>
          <w:rFonts w:ascii="Times New Roman" w:hAnsi="Times New Roman" w:cs="Times New Roman"/>
          <w:color w:val="000000"/>
          <w:sz w:val="28"/>
          <w:szCs w:val="28"/>
          <w:u w:val="single"/>
          <w:lang w:val="uk-UA"/>
        </w:rPr>
        <w:t xml:space="preserve"> «</w:t>
      </w:r>
      <w:r w:rsidRPr="001266B7">
        <w:rPr>
          <w:rFonts w:ascii="Times New Roman" w:hAnsi="Times New Roman" w:cs="Times New Roman"/>
          <w:color w:val="000000"/>
          <w:sz w:val="28"/>
          <w:szCs w:val="28"/>
          <w:u w:val="single"/>
        </w:rPr>
        <w:t xml:space="preserve">ЦПМСД» </w:t>
      </w:r>
    </w:p>
    <w:p w:rsidR="001266B7" w:rsidRPr="001266B7" w:rsidRDefault="001266B7" w:rsidP="001266B7">
      <w:pPr>
        <w:spacing w:after="0" w:line="240" w:lineRule="auto"/>
        <w:jc w:val="center"/>
        <w:rPr>
          <w:rFonts w:ascii="Times New Roman" w:hAnsi="Times New Roman" w:cs="Times New Roman"/>
          <w:color w:val="000000"/>
          <w:sz w:val="28"/>
          <w:szCs w:val="28"/>
          <w:u w:val="single"/>
        </w:rPr>
      </w:pPr>
    </w:p>
    <w:tbl>
      <w:tblPr>
        <w:tblW w:w="0" w:type="auto"/>
        <w:jc w:val="center"/>
        <w:tblLook w:val="01E0" w:firstRow="1" w:lastRow="1" w:firstColumn="1" w:lastColumn="1" w:noHBand="0" w:noVBand="0"/>
      </w:tblPr>
      <w:tblGrid>
        <w:gridCol w:w="2018"/>
        <w:gridCol w:w="1998"/>
        <w:gridCol w:w="2351"/>
      </w:tblGrid>
      <w:tr w:rsidR="001266B7" w:rsidRPr="001266B7" w:rsidTr="00556948">
        <w:trPr>
          <w:jc w:val="center"/>
        </w:trPr>
        <w:tc>
          <w:tcPr>
            <w:tcW w:w="2018"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c>
          <w:tcPr>
            <w:tcW w:w="1998" w:type="dxa"/>
          </w:tcPr>
          <w:p w:rsidR="001266B7" w:rsidRPr="001266B7" w:rsidRDefault="001266B7" w:rsidP="001266B7">
            <w:pPr>
              <w:spacing w:after="0" w:line="240" w:lineRule="auto"/>
              <w:jc w:val="center"/>
              <w:rPr>
                <w:rFonts w:ascii="Times New Roman" w:hAnsi="Times New Roman" w:cs="Times New Roman"/>
                <w:color w:val="000000"/>
                <w:sz w:val="28"/>
                <w:szCs w:val="28"/>
              </w:rPr>
            </w:pPr>
            <w:r w:rsidRPr="001266B7">
              <w:rPr>
                <w:rFonts w:ascii="Times New Roman" w:hAnsi="Times New Roman" w:cs="Times New Roman"/>
                <w:color w:val="000000"/>
                <w:sz w:val="28"/>
                <w:szCs w:val="28"/>
              </w:rPr>
              <w:t>Медичний директор</w:t>
            </w:r>
          </w:p>
          <w:p w:rsidR="001266B7" w:rsidRPr="001266B7" w:rsidRDefault="001266B7" w:rsidP="001266B7">
            <w:pPr>
              <w:spacing w:after="0" w:line="240" w:lineRule="auto"/>
              <w:jc w:val="center"/>
              <w:rPr>
                <w:rFonts w:ascii="Times New Roman" w:hAnsi="Times New Roman" w:cs="Times New Roman"/>
                <w:color w:val="000000"/>
                <w:sz w:val="28"/>
                <w:szCs w:val="28"/>
              </w:rPr>
            </w:pPr>
          </w:p>
        </w:tc>
        <w:tc>
          <w:tcPr>
            <w:tcW w:w="2351"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p w:rsidR="001266B7" w:rsidRPr="001266B7" w:rsidRDefault="001266B7" w:rsidP="001266B7">
            <w:pPr>
              <w:spacing w:after="0" w:line="240" w:lineRule="auto"/>
              <w:jc w:val="center"/>
              <w:rPr>
                <w:rFonts w:ascii="Times New Roman" w:hAnsi="Times New Roman" w:cs="Times New Roman"/>
                <w:color w:val="000000"/>
                <w:sz w:val="28"/>
                <w:szCs w:val="28"/>
              </w:rPr>
            </w:pPr>
          </w:p>
        </w:tc>
      </w:tr>
      <w:tr w:rsidR="001266B7" w:rsidRPr="001266B7" w:rsidTr="00556948">
        <w:trPr>
          <w:jc w:val="center"/>
        </w:trPr>
        <w:tc>
          <w:tcPr>
            <w:tcW w:w="2018"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c>
          <w:tcPr>
            <w:tcW w:w="1998" w:type="dxa"/>
          </w:tcPr>
          <w:p w:rsidR="001266B7" w:rsidRPr="001266B7" w:rsidRDefault="001266B7" w:rsidP="001266B7">
            <w:pPr>
              <w:spacing w:after="0" w:line="240" w:lineRule="auto"/>
              <w:jc w:val="center"/>
              <w:rPr>
                <w:rFonts w:ascii="Times New Roman" w:hAnsi="Times New Roman" w:cs="Times New Roman"/>
                <w:color w:val="000000"/>
                <w:sz w:val="28"/>
                <w:szCs w:val="28"/>
              </w:rPr>
            </w:pPr>
            <w:r w:rsidRPr="001266B7">
              <w:rPr>
                <w:rFonts w:ascii="Times New Roman" w:hAnsi="Times New Roman" w:cs="Times New Roman"/>
                <w:color w:val="000000"/>
                <w:sz w:val="28"/>
                <w:szCs w:val="28"/>
              </w:rPr>
              <w:t>Заступник медичного директора</w:t>
            </w:r>
          </w:p>
        </w:tc>
        <w:tc>
          <w:tcPr>
            <w:tcW w:w="2351"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r>
      <w:tr w:rsidR="001266B7" w:rsidRPr="001266B7" w:rsidTr="00556948">
        <w:trPr>
          <w:jc w:val="center"/>
        </w:trPr>
        <w:tc>
          <w:tcPr>
            <w:tcW w:w="2018"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c>
          <w:tcPr>
            <w:tcW w:w="1998"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p w:rsidR="001266B7" w:rsidRPr="001266B7" w:rsidRDefault="001266B7" w:rsidP="001266B7">
            <w:pPr>
              <w:spacing w:after="0" w:line="240" w:lineRule="auto"/>
              <w:jc w:val="center"/>
              <w:rPr>
                <w:rFonts w:ascii="Times New Roman" w:hAnsi="Times New Roman" w:cs="Times New Roman"/>
                <w:color w:val="000000"/>
                <w:sz w:val="28"/>
                <w:szCs w:val="28"/>
              </w:rPr>
            </w:pPr>
            <w:r w:rsidRPr="001266B7">
              <w:rPr>
                <w:rFonts w:ascii="Times New Roman" w:hAnsi="Times New Roman" w:cs="Times New Roman"/>
                <w:color w:val="000000"/>
                <w:sz w:val="28"/>
                <w:szCs w:val="28"/>
              </w:rPr>
              <w:t>Головний бухгалтер</w:t>
            </w:r>
          </w:p>
        </w:tc>
        <w:tc>
          <w:tcPr>
            <w:tcW w:w="2351" w:type="dxa"/>
          </w:tcPr>
          <w:p w:rsidR="001266B7" w:rsidRPr="001266B7" w:rsidRDefault="001266B7" w:rsidP="001266B7">
            <w:pPr>
              <w:spacing w:after="0" w:line="240" w:lineRule="auto"/>
              <w:jc w:val="center"/>
              <w:rPr>
                <w:rFonts w:ascii="Times New Roman" w:hAnsi="Times New Roman" w:cs="Times New Roman"/>
                <w:color w:val="000000"/>
                <w:sz w:val="28"/>
                <w:szCs w:val="28"/>
              </w:rPr>
            </w:pPr>
          </w:p>
        </w:tc>
      </w:tr>
    </w:tbl>
    <w:p w:rsidR="001266B7" w:rsidRDefault="001266B7" w:rsidP="001266B7">
      <w:pPr>
        <w:jc w:val="center"/>
        <w:rPr>
          <w:color w:val="000000"/>
          <w:lang w:val="uk-UA"/>
        </w:rPr>
      </w:pPr>
    </w:p>
    <w:p w:rsidR="00741CB9" w:rsidRDefault="00741CB9" w:rsidP="001266B7">
      <w:pPr>
        <w:jc w:val="center"/>
        <w:rPr>
          <w:color w:val="000000"/>
          <w:lang w:val="uk-UA"/>
        </w:rPr>
      </w:pPr>
    </w:p>
    <w:p w:rsidR="00741CB9" w:rsidRDefault="00741CB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Default="004F0469" w:rsidP="001266B7">
      <w:pPr>
        <w:jc w:val="center"/>
        <w:rPr>
          <w:color w:val="000000"/>
          <w:lang w:val="uk-UA"/>
        </w:rPr>
      </w:pPr>
    </w:p>
    <w:p w:rsidR="004F0469" w:rsidRPr="00D03935" w:rsidRDefault="004F0469" w:rsidP="001266B7">
      <w:pPr>
        <w:jc w:val="center"/>
        <w:rPr>
          <w:color w:val="000000"/>
          <w:lang w:val="uk-UA"/>
        </w:rPr>
      </w:pPr>
    </w:p>
    <w:sectPr w:rsidR="004F0469" w:rsidRPr="00D03935" w:rsidSect="00C52D8C">
      <w:pgSz w:w="11906" w:h="16838"/>
      <w:pgMar w:top="851"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3DA" w:rsidRDefault="006453DA" w:rsidP="000726CB">
      <w:pPr>
        <w:spacing w:after="0" w:line="240" w:lineRule="auto"/>
      </w:pPr>
      <w:r>
        <w:separator/>
      </w:r>
    </w:p>
  </w:endnote>
  <w:endnote w:type="continuationSeparator" w:id="0">
    <w:p w:rsidR="006453DA" w:rsidRDefault="006453DA" w:rsidP="0007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3DA" w:rsidRDefault="006453DA" w:rsidP="000726CB">
      <w:pPr>
        <w:spacing w:after="0" w:line="240" w:lineRule="auto"/>
      </w:pPr>
      <w:r>
        <w:separator/>
      </w:r>
    </w:p>
  </w:footnote>
  <w:footnote w:type="continuationSeparator" w:id="0">
    <w:p w:rsidR="006453DA" w:rsidRDefault="006453DA" w:rsidP="00072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FD8"/>
    <w:multiLevelType w:val="hybridMultilevel"/>
    <w:tmpl w:val="E110E376"/>
    <w:lvl w:ilvl="0" w:tplc="582611EE">
      <w:start w:val="3"/>
      <w:numFmt w:val="bullet"/>
      <w:lvlText w:val="-"/>
      <w:lvlJc w:val="left"/>
      <w:pPr>
        <w:ind w:left="1400" w:hanging="360"/>
      </w:pPr>
      <w:rPr>
        <w:rFonts w:ascii="Times New Roman" w:eastAsia="Times New Roman" w:hAnsi="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 w15:restartNumberingAfterBreak="0">
    <w:nsid w:val="158F36C4"/>
    <w:multiLevelType w:val="multilevel"/>
    <w:tmpl w:val="ACE8BEA0"/>
    <w:lvl w:ilvl="0">
      <w:start w:val="6"/>
      <w:numFmt w:val="decimal"/>
      <w:lvlText w:val="%1"/>
      <w:lvlJc w:val="left"/>
      <w:pPr>
        <w:ind w:left="375" w:hanging="375"/>
      </w:pPr>
      <w:rPr>
        <w:rFonts w:hint="default"/>
        <w:i/>
      </w:rPr>
    </w:lvl>
    <w:lvl w:ilvl="1">
      <w:start w:val="2"/>
      <w:numFmt w:val="decimal"/>
      <w:lvlText w:val="%1.%2"/>
      <w:lvlJc w:val="left"/>
      <w:pPr>
        <w:ind w:left="942" w:hanging="375"/>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2" w15:restartNumberingAfterBreak="0">
    <w:nsid w:val="309D3A4A"/>
    <w:multiLevelType w:val="multilevel"/>
    <w:tmpl w:val="B3600E78"/>
    <w:lvl w:ilvl="0">
      <w:start w:val="6"/>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30F846DD"/>
    <w:multiLevelType w:val="hybridMultilevel"/>
    <w:tmpl w:val="9610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0B5B8A"/>
    <w:multiLevelType w:val="hybridMultilevel"/>
    <w:tmpl w:val="D06C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211BC"/>
    <w:multiLevelType w:val="multilevel"/>
    <w:tmpl w:val="00AAE73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6A23126"/>
    <w:multiLevelType w:val="hybridMultilevel"/>
    <w:tmpl w:val="8FC85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E682D"/>
    <w:multiLevelType w:val="hybridMultilevel"/>
    <w:tmpl w:val="EC26FD78"/>
    <w:lvl w:ilvl="0" w:tplc="752A5E3A">
      <w:start w:val="1"/>
      <w:numFmt w:val="bullet"/>
      <w:lvlText w:val="-"/>
      <w:lvlJc w:val="left"/>
      <w:pPr>
        <w:ind w:left="1680" w:hanging="360"/>
      </w:pPr>
      <w:rPr>
        <w:rFonts w:ascii="Times New Roman" w:eastAsia="MS Mincho" w:hAnsi="Times New Roman"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8" w15:restartNumberingAfterBreak="0">
    <w:nsid w:val="51C255E6"/>
    <w:multiLevelType w:val="multilevel"/>
    <w:tmpl w:val="3D542750"/>
    <w:lvl w:ilvl="0">
      <w:start w:val="3"/>
      <w:numFmt w:val="decimal"/>
      <w:lvlText w:val="%1."/>
      <w:lvlJc w:val="left"/>
      <w:pPr>
        <w:ind w:left="450" w:hanging="450"/>
      </w:pPr>
      <w:rPr>
        <w:rFonts w:cs="Times New Roman" w:hint="default"/>
        <w:color w:val="000000"/>
      </w:rPr>
    </w:lvl>
    <w:lvl w:ilvl="1">
      <w:start w:val="6"/>
      <w:numFmt w:val="decimal"/>
      <w:lvlText w:val="%1.%2."/>
      <w:lvlJc w:val="left"/>
      <w:pPr>
        <w:ind w:left="1428" w:hanging="720"/>
      </w:pPr>
      <w:rPr>
        <w:rFonts w:cs="Times New Roman" w:hint="default"/>
        <w:color w:val="000000"/>
      </w:rPr>
    </w:lvl>
    <w:lvl w:ilvl="2">
      <w:start w:val="1"/>
      <w:numFmt w:val="decimal"/>
      <w:lvlText w:val="%1.%2.%3."/>
      <w:lvlJc w:val="left"/>
      <w:pPr>
        <w:ind w:left="2136" w:hanging="720"/>
      </w:pPr>
      <w:rPr>
        <w:rFonts w:cs="Times New Roman" w:hint="default"/>
        <w:color w:val="000000"/>
      </w:rPr>
    </w:lvl>
    <w:lvl w:ilvl="3">
      <w:start w:val="1"/>
      <w:numFmt w:val="decimal"/>
      <w:lvlText w:val="%1.%2.%3.%4."/>
      <w:lvlJc w:val="left"/>
      <w:pPr>
        <w:ind w:left="3204" w:hanging="1080"/>
      </w:pPr>
      <w:rPr>
        <w:rFonts w:cs="Times New Roman" w:hint="default"/>
        <w:color w:val="000000"/>
      </w:rPr>
    </w:lvl>
    <w:lvl w:ilvl="4">
      <w:start w:val="1"/>
      <w:numFmt w:val="decimal"/>
      <w:lvlText w:val="%1.%2.%3.%4.%5."/>
      <w:lvlJc w:val="left"/>
      <w:pPr>
        <w:ind w:left="3912" w:hanging="1080"/>
      </w:pPr>
      <w:rPr>
        <w:rFonts w:cs="Times New Roman" w:hint="default"/>
        <w:color w:val="000000"/>
      </w:rPr>
    </w:lvl>
    <w:lvl w:ilvl="5">
      <w:start w:val="1"/>
      <w:numFmt w:val="decimal"/>
      <w:lvlText w:val="%1.%2.%3.%4.%5.%6."/>
      <w:lvlJc w:val="left"/>
      <w:pPr>
        <w:ind w:left="4980" w:hanging="1440"/>
      </w:pPr>
      <w:rPr>
        <w:rFonts w:cs="Times New Roman" w:hint="default"/>
        <w:color w:val="000000"/>
      </w:rPr>
    </w:lvl>
    <w:lvl w:ilvl="6">
      <w:start w:val="1"/>
      <w:numFmt w:val="decimal"/>
      <w:lvlText w:val="%1.%2.%3.%4.%5.%6.%7."/>
      <w:lvlJc w:val="left"/>
      <w:pPr>
        <w:ind w:left="6048" w:hanging="1800"/>
      </w:pPr>
      <w:rPr>
        <w:rFonts w:cs="Times New Roman" w:hint="default"/>
        <w:color w:val="000000"/>
      </w:rPr>
    </w:lvl>
    <w:lvl w:ilvl="7">
      <w:start w:val="1"/>
      <w:numFmt w:val="decimal"/>
      <w:lvlText w:val="%1.%2.%3.%4.%5.%6.%7.%8."/>
      <w:lvlJc w:val="left"/>
      <w:pPr>
        <w:ind w:left="6756" w:hanging="1800"/>
      </w:pPr>
      <w:rPr>
        <w:rFonts w:cs="Times New Roman" w:hint="default"/>
        <w:color w:val="000000"/>
      </w:rPr>
    </w:lvl>
    <w:lvl w:ilvl="8">
      <w:start w:val="1"/>
      <w:numFmt w:val="decimal"/>
      <w:lvlText w:val="%1.%2.%3.%4.%5.%6.%7.%8.%9."/>
      <w:lvlJc w:val="left"/>
      <w:pPr>
        <w:ind w:left="7824" w:hanging="2160"/>
      </w:pPr>
      <w:rPr>
        <w:rFonts w:cs="Times New Roman" w:hint="default"/>
        <w:color w:val="000000"/>
      </w:rPr>
    </w:lvl>
  </w:abstractNum>
  <w:abstractNum w:abstractNumId="9" w15:restartNumberingAfterBreak="0">
    <w:nsid w:val="5D7804F1"/>
    <w:multiLevelType w:val="multilevel"/>
    <w:tmpl w:val="39C0EC9C"/>
    <w:lvl w:ilvl="0">
      <w:start w:val="1"/>
      <w:numFmt w:val="decimal"/>
      <w:lvlText w:val="%1."/>
      <w:lvlJc w:val="left"/>
      <w:pPr>
        <w:ind w:left="1040" w:hanging="360"/>
      </w:pPr>
      <w:rPr>
        <w:rFonts w:hint="default"/>
      </w:rPr>
    </w:lvl>
    <w:lvl w:ilvl="1">
      <w:start w:val="1"/>
      <w:numFmt w:val="decimal"/>
      <w:isLgl/>
      <w:lvlText w:val="%1.%2."/>
      <w:lvlJc w:val="left"/>
      <w:pPr>
        <w:ind w:left="1436" w:hanging="756"/>
      </w:pPr>
      <w:rPr>
        <w:rFonts w:hint="default"/>
        <w:b w:val="0"/>
        <w:i w:val="0"/>
      </w:rPr>
    </w:lvl>
    <w:lvl w:ilvl="2">
      <w:start w:val="1"/>
      <w:numFmt w:val="decimal"/>
      <w:isLgl/>
      <w:lvlText w:val="%1.%2.%3."/>
      <w:lvlJc w:val="left"/>
      <w:pPr>
        <w:ind w:left="1466" w:hanging="756"/>
      </w:pPr>
      <w:rPr>
        <w:rFonts w:hint="default"/>
        <w:b w:val="0"/>
        <w:lang w:val="ru-RU"/>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0" w15:restartNumberingAfterBreak="0">
    <w:nsid w:val="620D517F"/>
    <w:multiLevelType w:val="multilevel"/>
    <w:tmpl w:val="E52A1768"/>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31E49C6"/>
    <w:multiLevelType w:val="hybridMultilevel"/>
    <w:tmpl w:val="C792B784"/>
    <w:lvl w:ilvl="0" w:tplc="582611EE">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6621C38"/>
    <w:multiLevelType w:val="hybridMultilevel"/>
    <w:tmpl w:val="85708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2F2430"/>
    <w:multiLevelType w:val="multilevel"/>
    <w:tmpl w:val="F3302A24"/>
    <w:lvl w:ilvl="0">
      <w:start w:val="3"/>
      <w:numFmt w:val="bullet"/>
      <w:lvlText w:val="-"/>
      <w:lvlJc w:val="left"/>
      <w:pPr>
        <w:ind w:left="1040" w:hanging="360"/>
      </w:pPr>
      <w:rPr>
        <w:rFonts w:ascii="Times New Roman" w:eastAsia="Times New Roman" w:hAnsi="Times New Roman" w:hint="default"/>
      </w:rPr>
    </w:lvl>
    <w:lvl w:ilvl="1">
      <w:start w:val="1"/>
      <w:numFmt w:val="decimal"/>
      <w:isLgl/>
      <w:lvlText w:val="%1.%2."/>
      <w:lvlJc w:val="left"/>
      <w:pPr>
        <w:ind w:left="1436" w:hanging="756"/>
      </w:pPr>
      <w:rPr>
        <w:rFonts w:hint="default"/>
      </w:rPr>
    </w:lvl>
    <w:lvl w:ilvl="2">
      <w:start w:val="1"/>
      <w:numFmt w:val="decimal"/>
      <w:isLgl/>
      <w:lvlText w:val="%1.%2.%3."/>
      <w:lvlJc w:val="left"/>
      <w:pPr>
        <w:ind w:left="1436" w:hanging="756"/>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4" w15:restartNumberingAfterBreak="0">
    <w:nsid w:val="714001E0"/>
    <w:multiLevelType w:val="hybridMultilevel"/>
    <w:tmpl w:val="6ECAB970"/>
    <w:lvl w:ilvl="0" w:tplc="752A5E3A">
      <w:start w:val="1"/>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FF3EB4"/>
    <w:multiLevelType w:val="multilevel"/>
    <w:tmpl w:val="72244648"/>
    <w:lvl w:ilvl="0">
      <w:start w:val="8"/>
      <w:numFmt w:val="decimal"/>
      <w:lvlText w:val="%1"/>
      <w:lvlJc w:val="left"/>
      <w:pPr>
        <w:ind w:left="375" w:hanging="375"/>
      </w:pPr>
      <w:rPr>
        <w:rFonts w:hint="default"/>
      </w:rPr>
    </w:lvl>
    <w:lvl w:ilvl="1">
      <w:start w:val="1"/>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num w:numId="1">
    <w:abstractNumId w:val="6"/>
  </w:num>
  <w:num w:numId="2">
    <w:abstractNumId w:val="12"/>
  </w:num>
  <w:num w:numId="3">
    <w:abstractNumId w:val="3"/>
  </w:num>
  <w:num w:numId="4">
    <w:abstractNumId w:val="8"/>
  </w:num>
  <w:num w:numId="5">
    <w:abstractNumId w:val="14"/>
  </w:num>
  <w:num w:numId="6">
    <w:abstractNumId w:val="7"/>
  </w:num>
  <w:num w:numId="7">
    <w:abstractNumId w:val="4"/>
  </w:num>
  <w:num w:numId="8">
    <w:abstractNumId w:val="9"/>
  </w:num>
  <w:num w:numId="9">
    <w:abstractNumId w:val="11"/>
  </w:num>
  <w:num w:numId="10">
    <w:abstractNumId w:val="0"/>
  </w:num>
  <w:num w:numId="11">
    <w:abstractNumId w:val="13"/>
  </w:num>
  <w:num w:numId="12">
    <w:abstractNumId w:val="1"/>
  </w:num>
  <w:num w:numId="13">
    <w:abstractNumId w:val="2"/>
  </w:num>
  <w:num w:numId="14">
    <w:abstractNumId w:val="5"/>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C4"/>
    <w:rsid w:val="00002B7D"/>
    <w:rsid w:val="000242A9"/>
    <w:rsid w:val="000726CB"/>
    <w:rsid w:val="000771ED"/>
    <w:rsid w:val="000A0A78"/>
    <w:rsid w:val="000A4C31"/>
    <w:rsid w:val="000A7A97"/>
    <w:rsid w:val="000C47B8"/>
    <w:rsid w:val="000F7719"/>
    <w:rsid w:val="001266B7"/>
    <w:rsid w:val="0014335E"/>
    <w:rsid w:val="001649EC"/>
    <w:rsid w:val="001C7DFE"/>
    <w:rsid w:val="001F0D5F"/>
    <w:rsid w:val="0020258B"/>
    <w:rsid w:val="002027CD"/>
    <w:rsid w:val="002176D1"/>
    <w:rsid w:val="002269CD"/>
    <w:rsid w:val="002F4E4B"/>
    <w:rsid w:val="002F5D00"/>
    <w:rsid w:val="00302F9A"/>
    <w:rsid w:val="00357CDA"/>
    <w:rsid w:val="003772DF"/>
    <w:rsid w:val="003D27C4"/>
    <w:rsid w:val="003E1A7C"/>
    <w:rsid w:val="003E6B9A"/>
    <w:rsid w:val="00411FAF"/>
    <w:rsid w:val="004266FA"/>
    <w:rsid w:val="00461368"/>
    <w:rsid w:val="0047351C"/>
    <w:rsid w:val="004A333D"/>
    <w:rsid w:val="004A6B53"/>
    <w:rsid w:val="004B073A"/>
    <w:rsid w:val="004C6993"/>
    <w:rsid w:val="004F0469"/>
    <w:rsid w:val="005142BD"/>
    <w:rsid w:val="00566310"/>
    <w:rsid w:val="00573C41"/>
    <w:rsid w:val="00592DFD"/>
    <w:rsid w:val="005D7656"/>
    <w:rsid w:val="005E6AC7"/>
    <w:rsid w:val="005F7362"/>
    <w:rsid w:val="0060333E"/>
    <w:rsid w:val="006413A8"/>
    <w:rsid w:val="006453DA"/>
    <w:rsid w:val="006771DF"/>
    <w:rsid w:val="00683D79"/>
    <w:rsid w:val="006D2DE5"/>
    <w:rsid w:val="0071415B"/>
    <w:rsid w:val="00717FF9"/>
    <w:rsid w:val="00737B50"/>
    <w:rsid w:val="00740E27"/>
    <w:rsid w:val="00741CB9"/>
    <w:rsid w:val="0074462C"/>
    <w:rsid w:val="007623DF"/>
    <w:rsid w:val="007C6F3E"/>
    <w:rsid w:val="00820FE2"/>
    <w:rsid w:val="00847208"/>
    <w:rsid w:val="0085455D"/>
    <w:rsid w:val="00857A73"/>
    <w:rsid w:val="0086380B"/>
    <w:rsid w:val="00866635"/>
    <w:rsid w:val="008B2A9C"/>
    <w:rsid w:val="008C2888"/>
    <w:rsid w:val="00903C4B"/>
    <w:rsid w:val="0092682F"/>
    <w:rsid w:val="00940A28"/>
    <w:rsid w:val="0096104E"/>
    <w:rsid w:val="0096464F"/>
    <w:rsid w:val="00974040"/>
    <w:rsid w:val="009B2B25"/>
    <w:rsid w:val="009D531D"/>
    <w:rsid w:val="00A33E30"/>
    <w:rsid w:val="00A90DA1"/>
    <w:rsid w:val="00AD7E19"/>
    <w:rsid w:val="00AE1757"/>
    <w:rsid w:val="00AF324C"/>
    <w:rsid w:val="00B72BC3"/>
    <w:rsid w:val="00BA3B13"/>
    <w:rsid w:val="00BA46D8"/>
    <w:rsid w:val="00BA55F8"/>
    <w:rsid w:val="00BD3AF5"/>
    <w:rsid w:val="00BE3505"/>
    <w:rsid w:val="00BF4D84"/>
    <w:rsid w:val="00C2562C"/>
    <w:rsid w:val="00C35F45"/>
    <w:rsid w:val="00C417C3"/>
    <w:rsid w:val="00C52D8C"/>
    <w:rsid w:val="00C5488E"/>
    <w:rsid w:val="00C65DD2"/>
    <w:rsid w:val="00CB0BA0"/>
    <w:rsid w:val="00CB12DC"/>
    <w:rsid w:val="00CB409A"/>
    <w:rsid w:val="00CC032C"/>
    <w:rsid w:val="00CC2AA2"/>
    <w:rsid w:val="00D00830"/>
    <w:rsid w:val="00D10506"/>
    <w:rsid w:val="00D56B59"/>
    <w:rsid w:val="00D92FFF"/>
    <w:rsid w:val="00DA1728"/>
    <w:rsid w:val="00DB21B5"/>
    <w:rsid w:val="00DF2972"/>
    <w:rsid w:val="00E2332C"/>
    <w:rsid w:val="00E55D2E"/>
    <w:rsid w:val="00E75ACB"/>
    <w:rsid w:val="00EB581A"/>
    <w:rsid w:val="00EB5DA6"/>
    <w:rsid w:val="00EB6813"/>
    <w:rsid w:val="00EF03E4"/>
    <w:rsid w:val="00F165A6"/>
    <w:rsid w:val="00F25D7E"/>
    <w:rsid w:val="00F42442"/>
    <w:rsid w:val="00F678EE"/>
    <w:rsid w:val="00FA35ED"/>
    <w:rsid w:val="00FB2A64"/>
    <w:rsid w:val="00FB5825"/>
    <w:rsid w:val="00FE032B"/>
    <w:rsid w:val="00FE1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3399"/>
  <w15:docId w15:val="{6B8B7C69-4A56-44F8-892E-4BFC4652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42"/>
  </w:style>
  <w:style w:type="paragraph" w:styleId="1">
    <w:name w:val="heading 1"/>
    <w:basedOn w:val="a"/>
    <w:next w:val="a"/>
    <w:link w:val="10"/>
    <w:qFormat/>
    <w:rsid w:val="003D27C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857A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7C4"/>
    <w:rPr>
      <w:rFonts w:ascii="Arial" w:eastAsia="Times New Roman" w:hAnsi="Arial" w:cs="Arial"/>
      <w:b/>
      <w:bCs/>
      <w:kern w:val="32"/>
      <w:sz w:val="32"/>
      <w:szCs w:val="32"/>
    </w:rPr>
  </w:style>
  <w:style w:type="paragraph" w:styleId="a3">
    <w:name w:val="Balloon Text"/>
    <w:basedOn w:val="a"/>
    <w:link w:val="a4"/>
    <w:uiPriority w:val="99"/>
    <w:semiHidden/>
    <w:unhideWhenUsed/>
    <w:rsid w:val="003D2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7C4"/>
    <w:rPr>
      <w:rFonts w:ascii="Tahoma" w:hAnsi="Tahoma" w:cs="Tahoma"/>
      <w:sz w:val="16"/>
      <w:szCs w:val="16"/>
    </w:rPr>
  </w:style>
  <w:style w:type="character" w:customStyle="1" w:styleId="FontStyle28">
    <w:name w:val="Font Style28"/>
    <w:rsid w:val="003D27C4"/>
    <w:rPr>
      <w:rFonts w:ascii="Times New Roman" w:hAnsi="Times New Roman" w:cs="Times New Roman"/>
      <w:sz w:val="24"/>
      <w:szCs w:val="24"/>
    </w:rPr>
  </w:style>
  <w:style w:type="character" w:customStyle="1" w:styleId="30">
    <w:name w:val="Заголовок 3 Знак"/>
    <w:basedOn w:val="a0"/>
    <w:link w:val="3"/>
    <w:uiPriority w:val="9"/>
    <w:semiHidden/>
    <w:rsid w:val="00857A73"/>
    <w:rPr>
      <w:rFonts w:asciiTheme="majorHAnsi" w:eastAsiaTheme="majorEastAsia" w:hAnsiTheme="majorHAnsi" w:cstheme="majorBidi"/>
      <w:b/>
      <w:bCs/>
      <w:color w:val="4F81BD" w:themeColor="accent1"/>
    </w:rPr>
  </w:style>
  <w:style w:type="character" w:styleId="a5">
    <w:name w:val="Strong"/>
    <w:basedOn w:val="a0"/>
    <w:uiPriority w:val="22"/>
    <w:qFormat/>
    <w:rsid w:val="00CB12DC"/>
    <w:rPr>
      <w:b/>
      <w:bCs/>
    </w:rPr>
  </w:style>
  <w:style w:type="paragraph" w:styleId="HTML">
    <w:name w:val="HTML Preformatted"/>
    <w:basedOn w:val="a"/>
    <w:link w:val="HTML0"/>
    <w:uiPriority w:val="99"/>
    <w:rsid w:val="00CB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B12DC"/>
    <w:rPr>
      <w:rFonts w:ascii="Courier New" w:eastAsia="Times New Roman" w:hAnsi="Courier New" w:cs="Courier New"/>
      <w:sz w:val="20"/>
      <w:szCs w:val="20"/>
    </w:rPr>
  </w:style>
  <w:style w:type="paragraph" w:customStyle="1" w:styleId="msonormalcxspmiddle">
    <w:name w:val="msonormalcxspmiddle"/>
    <w:basedOn w:val="a"/>
    <w:rsid w:val="00CB12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67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42B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
    <w:name w:val="Style3"/>
    <w:basedOn w:val="a"/>
    <w:rsid w:val="005142BD"/>
    <w:pPr>
      <w:widowControl w:val="0"/>
      <w:autoSpaceDE w:val="0"/>
      <w:autoSpaceDN w:val="0"/>
      <w:adjustRightInd w:val="0"/>
      <w:spacing w:after="0" w:line="301" w:lineRule="exact"/>
      <w:ind w:firstLine="442"/>
      <w:jc w:val="both"/>
    </w:pPr>
    <w:rPr>
      <w:rFonts w:ascii="Times New Roman" w:eastAsia="Times New Roman" w:hAnsi="Times New Roman" w:cs="Times New Roman"/>
      <w:sz w:val="24"/>
      <w:szCs w:val="24"/>
    </w:rPr>
  </w:style>
  <w:style w:type="table" w:styleId="a7">
    <w:name w:val="Table Grid"/>
    <w:basedOn w:val="a1"/>
    <w:uiPriority w:val="59"/>
    <w:rsid w:val="005142BD"/>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cxspmiddlecxspmiddle">
    <w:name w:val="msonormalcxspmiddlecxspmiddle"/>
    <w:basedOn w:val="a"/>
    <w:rsid w:val="005142B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C7DFE"/>
    <w:pPr>
      <w:ind w:left="720"/>
      <w:contextualSpacing/>
    </w:pPr>
  </w:style>
  <w:style w:type="paragraph" w:styleId="2">
    <w:name w:val="List 2"/>
    <w:basedOn w:val="a"/>
    <w:rsid w:val="003772DF"/>
    <w:pPr>
      <w:spacing w:after="0" w:line="240" w:lineRule="auto"/>
      <w:ind w:left="566" w:hanging="283"/>
    </w:pPr>
    <w:rPr>
      <w:rFonts w:ascii="Times New Roman" w:eastAsia="Calibri" w:hAnsi="Times New Roman" w:cs="Times New Roman"/>
      <w:sz w:val="24"/>
      <w:szCs w:val="24"/>
    </w:rPr>
  </w:style>
  <w:style w:type="paragraph" w:styleId="a9">
    <w:name w:val="List"/>
    <w:basedOn w:val="a"/>
    <w:uiPriority w:val="99"/>
    <w:semiHidden/>
    <w:unhideWhenUsed/>
    <w:rsid w:val="00FB5825"/>
    <w:pPr>
      <w:ind w:left="283" w:hanging="283"/>
      <w:contextualSpacing/>
    </w:pPr>
  </w:style>
  <w:style w:type="paragraph" w:styleId="31">
    <w:name w:val="List Bullet 3"/>
    <w:basedOn w:val="a"/>
    <w:autoRedefine/>
    <w:rsid w:val="00FB5825"/>
    <w:pPr>
      <w:spacing w:after="0" w:line="240" w:lineRule="auto"/>
      <w:jc w:val="both"/>
    </w:pPr>
    <w:rPr>
      <w:rFonts w:ascii="Times New Roman" w:eastAsia="Calibri" w:hAnsi="Times New Roman" w:cs="Times New Roman"/>
      <w:sz w:val="28"/>
      <w:szCs w:val="28"/>
      <w:lang w:val="uk-UA" w:eastAsia="uk-UA"/>
    </w:rPr>
  </w:style>
  <w:style w:type="paragraph" w:styleId="aa">
    <w:name w:val="Body Text"/>
    <w:basedOn w:val="a"/>
    <w:link w:val="ab"/>
    <w:rsid w:val="00FB5825"/>
    <w:pPr>
      <w:spacing w:after="120" w:line="240" w:lineRule="auto"/>
    </w:pPr>
    <w:rPr>
      <w:rFonts w:ascii="Times New Roman" w:eastAsia="Calibri" w:hAnsi="Times New Roman" w:cs="Times New Roman"/>
      <w:sz w:val="24"/>
      <w:szCs w:val="24"/>
      <w:lang w:val="x-none" w:eastAsia="x-none"/>
    </w:rPr>
  </w:style>
  <w:style w:type="character" w:customStyle="1" w:styleId="ab">
    <w:name w:val="Основной текст Знак"/>
    <w:basedOn w:val="a0"/>
    <w:link w:val="aa"/>
    <w:rsid w:val="00FB5825"/>
    <w:rPr>
      <w:rFonts w:ascii="Times New Roman" w:eastAsia="Calibri" w:hAnsi="Times New Roman" w:cs="Times New Roman"/>
      <w:sz w:val="24"/>
      <w:szCs w:val="24"/>
      <w:lang w:val="x-none" w:eastAsia="x-none"/>
    </w:rPr>
  </w:style>
  <w:style w:type="paragraph" w:customStyle="1" w:styleId="11">
    <w:name w:val="Абзац списка1"/>
    <w:basedOn w:val="a"/>
    <w:rsid w:val="00FB5825"/>
    <w:pPr>
      <w:spacing w:after="0" w:line="240" w:lineRule="auto"/>
      <w:ind w:left="708"/>
    </w:pPr>
    <w:rPr>
      <w:rFonts w:ascii="Times New Roman" w:eastAsia="Calibri" w:hAnsi="Times New Roman" w:cs="Times New Roman"/>
      <w:sz w:val="24"/>
      <w:szCs w:val="24"/>
    </w:rPr>
  </w:style>
  <w:style w:type="character" w:customStyle="1" w:styleId="12">
    <w:name w:val="Основной текст Знак1"/>
    <w:locked/>
    <w:rsid w:val="00FB5825"/>
    <w:rPr>
      <w:sz w:val="24"/>
      <w:lang w:val="ru-RU" w:eastAsia="ru-RU"/>
    </w:rPr>
  </w:style>
  <w:style w:type="paragraph" w:customStyle="1" w:styleId="20">
    <w:name w:val="Абзац списка2"/>
    <w:basedOn w:val="a"/>
    <w:rsid w:val="0047351C"/>
    <w:pPr>
      <w:ind w:left="720"/>
      <w:contextualSpacing/>
    </w:pPr>
    <w:rPr>
      <w:rFonts w:ascii="Calibri" w:eastAsia="Times New Roman" w:hAnsi="Calibri" w:cs="Times New Roman"/>
      <w:lang w:eastAsia="en-US"/>
    </w:rPr>
  </w:style>
  <w:style w:type="paragraph" w:styleId="ac">
    <w:name w:val="header"/>
    <w:basedOn w:val="a"/>
    <w:link w:val="ad"/>
    <w:uiPriority w:val="99"/>
    <w:unhideWhenUsed/>
    <w:rsid w:val="000726CB"/>
    <w:pPr>
      <w:tabs>
        <w:tab w:val="center" w:pos="4536"/>
        <w:tab w:val="right" w:pos="9072"/>
      </w:tabs>
      <w:spacing w:after="0" w:line="240" w:lineRule="auto"/>
    </w:pPr>
  </w:style>
  <w:style w:type="character" w:customStyle="1" w:styleId="ad">
    <w:name w:val="Верхний колонтитул Знак"/>
    <w:basedOn w:val="a0"/>
    <w:link w:val="ac"/>
    <w:uiPriority w:val="99"/>
    <w:rsid w:val="000726CB"/>
  </w:style>
  <w:style w:type="paragraph" w:styleId="ae">
    <w:name w:val="footer"/>
    <w:basedOn w:val="a"/>
    <w:link w:val="af"/>
    <w:uiPriority w:val="99"/>
    <w:unhideWhenUsed/>
    <w:rsid w:val="000726CB"/>
    <w:pPr>
      <w:tabs>
        <w:tab w:val="center" w:pos="4536"/>
        <w:tab w:val="right" w:pos="9072"/>
      </w:tabs>
      <w:spacing w:after="0" w:line="240" w:lineRule="auto"/>
    </w:pPr>
  </w:style>
  <w:style w:type="character" w:customStyle="1" w:styleId="af">
    <w:name w:val="Нижний колонтитул Знак"/>
    <w:basedOn w:val="a0"/>
    <w:link w:val="ae"/>
    <w:uiPriority w:val="99"/>
    <w:rsid w:val="0007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178">
      <w:bodyDiv w:val="1"/>
      <w:marLeft w:val="0"/>
      <w:marRight w:val="0"/>
      <w:marTop w:val="0"/>
      <w:marBottom w:val="0"/>
      <w:divBdr>
        <w:top w:val="none" w:sz="0" w:space="0" w:color="auto"/>
        <w:left w:val="none" w:sz="0" w:space="0" w:color="auto"/>
        <w:bottom w:val="none" w:sz="0" w:space="0" w:color="auto"/>
        <w:right w:val="none" w:sz="0" w:space="0" w:color="auto"/>
      </w:divBdr>
    </w:div>
    <w:div w:id="1190755867">
      <w:bodyDiv w:val="1"/>
      <w:marLeft w:val="0"/>
      <w:marRight w:val="0"/>
      <w:marTop w:val="0"/>
      <w:marBottom w:val="0"/>
      <w:divBdr>
        <w:top w:val="none" w:sz="0" w:space="0" w:color="auto"/>
        <w:left w:val="none" w:sz="0" w:space="0" w:color="auto"/>
        <w:bottom w:val="none" w:sz="0" w:space="0" w:color="auto"/>
        <w:right w:val="none" w:sz="0" w:space="0" w:color="auto"/>
      </w:divBdr>
    </w:div>
    <w:div w:id="1485273828">
      <w:bodyDiv w:val="1"/>
      <w:marLeft w:val="0"/>
      <w:marRight w:val="0"/>
      <w:marTop w:val="0"/>
      <w:marBottom w:val="0"/>
      <w:divBdr>
        <w:top w:val="none" w:sz="0" w:space="0" w:color="auto"/>
        <w:left w:val="none" w:sz="0" w:space="0" w:color="auto"/>
        <w:bottom w:val="none" w:sz="0" w:space="0" w:color="auto"/>
        <w:right w:val="none" w:sz="0" w:space="0" w:color="auto"/>
      </w:divBdr>
      <w:divsChild>
        <w:div w:id="628588283">
          <w:marLeft w:val="0"/>
          <w:marRight w:val="0"/>
          <w:marTop w:val="0"/>
          <w:marBottom w:val="0"/>
          <w:divBdr>
            <w:top w:val="none" w:sz="0" w:space="0" w:color="auto"/>
            <w:left w:val="none" w:sz="0" w:space="0" w:color="auto"/>
            <w:bottom w:val="none" w:sz="0" w:space="0" w:color="auto"/>
            <w:right w:val="none" w:sz="0" w:space="0" w:color="auto"/>
          </w:divBdr>
        </w:div>
        <w:div w:id="36322027">
          <w:marLeft w:val="0"/>
          <w:marRight w:val="0"/>
          <w:marTop w:val="0"/>
          <w:marBottom w:val="0"/>
          <w:divBdr>
            <w:top w:val="none" w:sz="0" w:space="0" w:color="auto"/>
            <w:left w:val="none" w:sz="0" w:space="0" w:color="auto"/>
            <w:bottom w:val="none" w:sz="0" w:space="0" w:color="auto"/>
            <w:right w:val="none" w:sz="0" w:space="0" w:color="auto"/>
          </w:divBdr>
        </w:div>
      </w:divsChild>
    </w:div>
    <w:div w:id="20668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9993-43E8-49CF-80A8-E4C5D437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5726</Words>
  <Characters>32639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JKGE</dc:creator>
  <cp:keywords/>
  <dc:description/>
  <cp:lastModifiedBy>24-2</cp:lastModifiedBy>
  <cp:revision>2</cp:revision>
  <cp:lastPrinted>2024-05-20T10:06:00Z</cp:lastPrinted>
  <dcterms:created xsi:type="dcterms:W3CDTF">2024-06-11T06:37:00Z</dcterms:created>
  <dcterms:modified xsi:type="dcterms:W3CDTF">2024-06-11T06:37:00Z</dcterms:modified>
</cp:coreProperties>
</file>