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00619" w14:textId="77777777" w:rsidR="00E8187F" w:rsidRPr="00B502E1" w:rsidRDefault="00E8187F" w:rsidP="00F942ED">
      <w:pPr>
        <w:tabs>
          <w:tab w:val="left" w:pos="7120"/>
        </w:tabs>
        <w:rPr>
          <w:sz w:val="28"/>
          <w:szCs w:val="28"/>
          <w:lang w:val="uk-UA"/>
        </w:rPr>
      </w:pPr>
    </w:p>
    <w:p w14:paraId="6BA4E6E4" w14:textId="77777777" w:rsidR="00CE6BB5" w:rsidRPr="00CE6BB5" w:rsidRDefault="00CE6BB5" w:rsidP="00CE6BB5">
      <w:pPr>
        <w:ind w:firstLine="5670"/>
        <w:jc w:val="both"/>
        <w:outlineLvl w:val="2"/>
        <w:rPr>
          <w:bCs/>
          <w:color w:val="000000"/>
          <w:sz w:val="28"/>
          <w:szCs w:val="28"/>
          <w:lang w:val="uk-UA"/>
        </w:rPr>
      </w:pPr>
    </w:p>
    <w:p w14:paraId="303AAA32" w14:textId="77777777" w:rsidR="00CE6BB5" w:rsidRPr="00CE6BB5" w:rsidRDefault="00CE6BB5" w:rsidP="00CE6BB5">
      <w:pPr>
        <w:keepNext/>
        <w:spacing w:before="240" w:after="60"/>
        <w:jc w:val="center"/>
        <w:outlineLvl w:val="0"/>
        <w:rPr>
          <w:rFonts w:ascii="Arial" w:hAnsi="Arial" w:cs="Arial"/>
          <w:bCs/>
          <w:kern w:val="32"/>
          <w:sz w:val="28"/>
          <w:szCs w:val="28"/>
          <w:lang w:val="en-US"/>
        </w:rPr>
      </w:pPr>
      <w:r w:rsidRPr="00CE6BB5">
        <w:rPr>
          <w:rFonts w:ascii="Arial" w:hAnsi="Arial" w:cs="Arial"/>
          <w:bCs/>
          <w:noProof/>
          <w:kern w:val="32"/>
          <w:sz w:val="28"/>
          <w:szCs w:val="28"/>
          <w:lang w:val="uk-UA" w:eastAsia="uk-UA"/>
        </w:rPr>
        <w:drawing>
          <wp:inline distT="0" distB="0" distL="0" distR="0" wp14:anchorId="7FA9277B" wp14:editId="175C9D8F">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55A01342" w14:textId="77777777" w:rsidR="00CE6BB5" w:rsidRPr="00CE6BB5" w:rsidRDefault="00CE6BB5" w:rsidP="00CE6BB5">
      <w:pPr>
        <w:jc w:val="center"/>
        <w:rPr>
          <w:sz w:val="28"/>
          <w:szCs w:val="28"/>
          <w:lang w:val="uk-UA"/>
        </w:rPr>
      </w:pPr>
      <w:r w:rsidRPr="00CE6BB5">
        <w:rPr>
          <w:sz w:val="28"/>
          <w:szCs w:val="28"/>
          <w:lang w:val="uk-UA"/>
        </w:rPr>
        <w:t>ЗВЯГЕЛЬСЬКА МІСЬКА РАДА</w:t>
      </w:r>
    </w:p>
    <w:p w14:paraId="790FB5AC" w14:textId="77777777" w:rsidR="00CE6BB5" w:rsidRPr="00CE6BB5" w:rsidRDefault="00CE6BB5" w:rsidP="00CE6BB5">
      <w:pPr>
        <w:widowControl w:val="0"/>
        <w:autoSpaceDE w:val="0"/>
        <w:autoSpaceDN w:val="0"/>
        <w:adjustRightInd w:val="0"/>
        <w:jc w:val="center"/>
        <w:rPr>
          <w:sz w:val="28"/>
          <w:szCs w:val="28"/>
          <w:lang w:val="uk-UA"/>
        </w:rPr>
      </w:pPr>
      <w:r w:rsidRPr="00CE6BB5">
        <w:rPr>
          <w:sz w:val="28"/>
          <w:szCs w:val="28"/>
          <w:lang w:val="uk-UA"/>
        </w:rPr>
        <w:t>РІШЕННЯ</w:t>
      </w:r>
    </w:p>
    <w:p w14:paraId="6AB97A7F" w14:textId="77777777" w:rsidR="00CE6BB5" w:rsidRPr="00CE6BB5" w:rsidRDefault="00CE6BB5" w:rsidP="00CE6BB5">
      <w:pPr>
        <w:jc w:val="both"/>
        <w:rPr>
          <w:sz w:val="28"/>
          <w:szCs w:val="28"/>
          <w:lang w:val="uk-UA"/>
        </w:rPr>
      </w:pPr>
    </w:p>
    <w:p w14:paraId="689D5372" w14:textId="77777777" w:rsidR="00CE6BB5" w:rsidRPr="00CE6BB5" w:rsidRDefault="00CE6BB5" w:rsidP="00CE6BB5">
      <w:pPr>
        <w:jc w:val="both"/>
        <w:rPr>
          <w:sz w:val="28"/>
          <w:szCs w:val="28"/>
          <w:lang w:val="uk-UA"/>
        </w:rPr>
      </w:pPr>
    </w:p>
    <w:p w14:paraId="7697192C" w14:textId="22218D0D" w:rsidR="00CE6BB5" w:rsidRPr="00CE6BB5" w:rsidRDefault="00CE6BB5" w:rsidP="00CE6BB5">
      <w:pPr>
        <w:ind w:right="-5"/>
        <w:rPr>
          <w:sz w:val="28"/>
          <w:szCs w:val="28"/>
          <w:lang w:val="uk-UA"/>
        </w:rPr>
      </w:pPr>
      <w:r w:rsidRPr="00CE6BB5">
        <w:rPr>
          <w:sz w:val="28"/>
          <w:szCs w:val="28"/>
          <w:lang w:val="uk-UA"/>
        </w:rPr>
        <w:t xml:space="preserve">п’ятдесят перша сесія  </w:t>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t>восьмого скликання</w:t>
      </w:r>
    </w:p>
    <w:p w14:paraId="1DADA83E" w14:textId="77777777" w:rsidR="00CE6BB5" w:rsidRPr="00CE6BB5" w:rsidRDefault="00CE6BB5" w:rsidP="00CE6BB5">
      <w:pPr>
        <w:rPr>
          <w:sz w:val="28"/>
          <w:szCs w:val="28"/>
          <w:lang w:val="uk-UA"/>
        </w:rPr>
      </w:pPr>
    </w:p>
    <w:p w14:paraId="5620A5F5" w14:textId="38000B74" w:rsidR="00CE6BB5" w:rsidRDefault="00CE6BB5" w:rsidP="00CE6BB5">
      <w:pPr>
        <w:rPr>
          <w:sz w:val="28"/>
          <w:szCs w:val="28"/>
          <w:lang w:val="uk-UA"/>
        </w:rPr>
      </w:pPr>
      <w:r w:rsidRPr="00CE6BB5">
        <w:rPr>
          <w:sz w:val="28"/>
          <w:szCs w:val="28"/>
          <w:lang w:val="uk-UA"/>
        </w:rPr>
        <w:t xml:space="preserve">________________                                     </w:t>
      </w:r>
      <w:r w:rsidRPr="00CE6BB5">
        <w:rPr>
          <w:sz w:val="28"/>
          <w:szCs w:val="28"/>
          <w:lang w:val="uk-UA"/>
        </w:rPr>
        <w:tab/>
      </w:r>
      <w:r w:rsidRPr="00CE6BB5">
        <w:rPr>
          <w:sz w:val="28"/>
          <w:szCs w:val="28"/>
          <w:lang w:val="uk-UA"/>
        </w:rPr>
        <w:tab/>
      </w:r>
      <w:r w:rsidRPr="00CE6BB5">
        <w:rPr>
          <w:sz w:val="28"/>
          <w:szCs w:val="28"/>
          <w:lang w:val="uk-UA"/>
        </w:rPr>
        <w:tab/>
        <w:t xml:space="preserve">          № </w:t>
      </w:r>
      <w:r w:rsidR="0011714A">
        <w:rPr>
          <w:sz w:val="28"/>
          <w:szCs w:val="28"/>
          <w:lang w:val="uk-UA"/>
        </w:rPr>
        <w:t>______________</w:t>
      </w:r>
    </w:p>
    <w:p w14:paraId="2FD820EA" w14:textId="77777777" w:rsidR="00CE6BB5" w:rsidRDefault="00CE6BB5" w:rsidP="00CE6BB5">
      <w:pPr>
        <w:rPr>
          <w:sz w:val="28"/>
          <w:szCs w:val="28"/>
          <w:lang w:val="uk-UA"/>
        </w:rPr>
      </w:pPr>
    </w:p>
    <w:p w14:paraId="06720B23" w14:textId="3D8B9B78" w:rsidR="00346BA6" w:rsidRPr="00CE6BB5" w:rsidRDefault="0027124F" w:rsidP="00CE6BB5">
      <w:pPr>
        <w:rPr>
          <w:sz w:val="28"/>
          <w:szCs w:val="28"/>
          <w:lang w:val="uk-UA"/>
        </w:rPr>
      </w:pPr>
      <w:r>
        <w:rPr>
          <w:color w:val="000000"/>
          <w:sz w:val="28"/>
          <w:szCs w:val="28"/>
          <w:lang w:val="uk-UA"/>
        </w:rPr>
        <w:t xml:space="preserve">  </w:t>
      </w:r>
    </w:p>
    <w:p w14:paraId="6022008D" w14:textId="77777777" w:rsidR="00346BA6" w:rsidRPr="00B502E1" w:rsidRDefault="00346BA6" w:rsidP="00346BA6">
      <w:pPr>
        <w:pStyle w:val="a5"/>
        <w:spacing w:before="0" w:beforeAutospacing="0" w:after="0" w:afterAutospacing="0"/>
        <w:jc w:val="both"/>
        <w:rPr>
          <w:lang w:val="uk-UA"/>
        </w:rPr>
      </w:pPr>
      <w:r w:rsidRPr="00B502E1">
        <w:rPr>
          <w:lang w:val="uk-UA"/>
        </w:rPr>
        <w:t> </w:t>
      </w:r>
    </w:p>
    <w:p w14:paraId="137BFBF7" w14:textId="77777777" w:rsidR="002A66AA" w:rsidRPr="00B502E1" w:rsidRDefault="002A66AA" w:rsidP="003B1E41">
      <w:pPr>
        <w:jc w:val="both"/>
        <w:rPr>
          <w:sz w:val="16"/>
          <w:szCs w:val="16"/>
          <w:lang w:val="uk-UA"/>
        </w:rPr>
      </w:pPr>
    </w:p>
    <w:p w14:paraId="167DE4EF" w14:textId="6820BE29" w:rsidR="0076674D" w:rsidRPr="00B502E1" w:rsidRDefault="00C96A56" w:rsidP="0076674D">
      <w:pPr>
        <w:ind w:right="2200"/>
        <w:rPr>
          <w:sz w:val="28"/>
          <w:szCs w:val="28"/>
          <w:lang w:val="uk-UA"/>
        </w:rPr>
      </w:pPr>
      <w:r w:rsidRPr="00B502E1">
        <w:rPr>
          <w:sz w:val="28"/>
          <w:szCs w:val="28"/>
          <w:lang w:val="uk-UA"/>
        </w:rPr>
        <w:t>Про</w:t>
      </w:r>
      <w:r w:rsidR="006001DD">
        <w:rPr>
          <w:sz w:val="28"/>
          <w:szCs w:val="28"/>
          <w:lang w:val="uk-UA"/>
        </w:rPr>
        <w:t xml:space="preserve"> </w:t>
      </w:r>
      <w:r w:rsidR="00604DBB" w:rsidRPr="00B502E1">
        <w:rPr>
          <w:sz w:val="28"/>
          <w:szCs w:val="28"/>
          <w:lang w:val="uk-UA"/>
        </w:rPr>
        <w:t>внесення змін до</w:t>
      </w:r>
      <w:r w:rsidR="00327741">
        <w:rPr>
          <w:sz w:val="28"/>
          <w:szCs w:val="28"/>
          <w:lang w:val="uk-UA"/>
        </w:rPr>
        <w:t xml:space="preserve"> </w:t>
      </w:r>
      <w:r w:rsidR="0083669E" w:rsidRPr="00B502E1">
        <w:rPr>
          <w:sz w:val="28"/>
          <w:szCs w:val="28"/>
          <w:lang w:val="uk-UA"/>
        </w:rPr>
        <w:t>Положення</w:t>
      </w:r>
    </w:p>
    <w:p w14:paraId="76C4731F" w14:textId="2890CC79" w:rsidR="0083669E" w:rsidRPr="00B502E1" w:rsidRDefault="005234E8" w:rsidP="0076674D">
      <w:pPr>
        <w:ind w:right="2200"/>
        <w:rPr>
          <w:sz w:val="28"/>
          <w:szCs w:val="28"/>
          <w:lang w:val="uk-UA"/>
        </w:rPr>
      </w:pPr>
      <w:r w:rsidRPr="00B502E1">
        <w:rPr>
          <w:sz w:val="28"/>
          <w:szCs w:val="28"/>
          <w:lang w:val="uk-UA"/>
        </w:rPr>
        <w:t xml:space="preserve">про </w:t>
      </w:r>
      <w:r w:rsidR="0027124F">
        <w:rPr>
          <w:sz w:val="28"/>
          <w:szCs w:val="28"/>
          <w:lang w:val="uk-UA"/>
        </w:rPr>
        <w:t xml:space="preserve">Звягельський </w:t>
      </w:r>
      <w:r w:rsidRPr="00B502E1">
        <w:rPr>
          <w:sz w:val="28"/>
          <w:szCs w:val="28"/>
          <w:lang w:val="uk-UA"/>
        </w:rPr>
        <w:t>міський</w:t>
      </w:r>
      <w:r w:rsidR="00327741">
        <w:rPr>
          <w:sz w:val="28"/>
          <w:szCs w:val="28"/>
          <w:lang w:val="uk-UA"/>
        </w:rPr>
        <w:t xml:space="preserve">  центр</w:t>
      </w:r>
    </w:p>
    <w:p w14:paraId="69816558" w14:textId="05164490" w:rsidR="0083669E" w:rsidRPr="00B502E1" w:rsidRDefault="0083669E" w:rsidP="0076674D">
      <w:pPr>
        <w:ind w:right="2200"/>
        <w:rPr>
          <w:sz w:val="28"/>
          <w:szCs w:val="28"/>
          <w:lang w:val="uk-UA"/>
        </w:rPr>
      </w:pPr>
      <w:r w:rsidRPr="00B502E1">
        <w:rPr>
          <w:sz w:val="28"/>
          <w:szCs w:val="28"/>
          <w:lang w:val="uk-UA"/>
        </w:rPr>
        <w:t>соціальних служб</w:t>
      </w:r>
    </w:p>
    <w:p w14:paraId="2419CF31" w14:textId="77777777" w:rsidR="002A66AA" w:rsidRPr="00B502E1" w:rsidRDefault="002A66AA" w:rsidP="00BE0A63">
      <w:pPr>
        <w:ind w:right="-2" w:firstLine="708"/>
        <w:jc w:val="both"/>
        <w:rPr>
          <w:sz w:val="28"/>
          <w:szCs w:val="28"/>
          <w:lang w:val="uk-UA"/>
        </w:rPr>
      </w:pPr>
    </w:p>
    <w:p w14:paraId="0D2E45B3" w14:textId="48BDFACF" w:rsidR="003B1E41" w:rsidRPr="00B502E1" w:rsidRDefault="0083669E" w:rsidP="00B502E1">
      <w:pPr>
        <w:ind w:right="-2" w:firstLine="708"/>
        <w:jc w:val="both"/>
        <w:rPr>
          <w:sz w:val="28"/>
          <w:szCs w:val="28"/>
          <w:lang w:val="uk-UA"/>
        </w:rPr>
      </w:pPr>
      <w:r w:rsidRPr="00B502E1">
        <w:rPr>
          <w:sz w:val="28"/>
          <w:szCs w:val="28"/>
          <w:lang w:val="uk-UA"/>
        </w:rPr>
        <w:t>Керуючись с</w:t>
      </w:r>
      <w:r w:rsidR="00770E5C" w:rsidRPr="00B502E1">
        <w:rPr>
          <w:sz w:val="28"/>
          <w:szCs w:val="28"/>
          <w:lang w:val="uk-UA"/>
        </w:rPr>
        <w:t>таттею 25 Закону України “Про місцеве самоврядування в Україні”</w:t>
      </w:r>
      <w:r w:rsidRPr="00B502E1">
        <w:rPr>
          <w:sz w:val="28"/>
          <w:szCs w:val="28"/>
          <w:lang w:val="uk-UA"/>
        </w:rPr>
        <w:t>,</w:t>
      </w:r>
      <w:r w:rsidR="00327741">
        <w:rPr>
          <w:sz w:val="28"/>
          <w:szCs w:val="28"/>
          <w:lang w:val="uk-UA"/>
        </w:rPr>
        <w:t xml:space="preserve"> статтею 16</w:t>
      </w:r>
      <w:r w:rsidR="0027124F">
        <w:rPr>
          <w:sz w:val="28"/>
          <w:szCs w:val="28"/>
          <w:lang w:val="uk-UA"/>
        </w:rPr>
        <w:t xml:space="preserve"> </w:t>
      </w:r>
      <w:r w:rsidR="00327741">
        <w:rPr>
          <w:sz w:val="28"/>
          <w:szCs w:val="28"/>
          <w:lang w:val="uk-UA"/>
        </w:rPr>
        <w:t xml:space="preserve">Закону України </w:t>
      </w:r>
      <w:r w:rsidR="00327741" w:rsidRPr="00327741">
        <w:rPr>
          <w:sz w:val="28"/>
          <w:szCs w:val="28"/>
          <w:lang w:val="uk-UA"/>
        </w:rPr>
        <w:t>“Про соціальн</w:t>
      </w:r>
      <w:r w:rsidR="00327741">
        <w:rPr>
          <w:sz w:val="28"/>
          <w:szCs w:val="28"/>
          <w:lang w:val="uk-UA"/>
        </w:rPr>
        <w:t xml:space="preserve">і послуги </w:t>
      </w:r>
      <w:r w:rsidR="00327741" w:rsidRPr="00327741">
        <w:rPr>
          <w:sz w:val="28"/>
          <w:szCs w:val="28"/>
          <w:lang w:val="uk-UA"/>
        </w:rPr>
        <w:t>”</w:t>
      </w:r>
      <w:r w:rsidR="00327741">
        <w:rPr>
          <w:sz w:val="28"/>
          <w:szCs w:val="28"/>
          <w:lang w:val="uk-UA"/>
        </w:rPr>
        <w:t xml:space="preserve">, </w:t>
      </w:r>
      <w:r w:rsidRPr="00B502E1">
        <w:rPr>
          <w:sz w:val="28"/>
          <w:szCs w:val="28"/>
          <w:lang w:val="uk-UA"/>
        </w:rPr>
        <w:t>статтею 17 Закону України “</w:t>
      </w:r>
      <w:r w:rsidRPr="00B502E1">
        <w:rPr>
          <w:color w:val="000000"/>
          <w:sz w:val="28"/>
          <w:szCs w:val="28"/>
          <w:shd w:val="clear" w:color="auto" w:fill="FFFFFF"/>
          <w:lang w:val="uk-UA"/>
        </w:rPr>
        <w:t>Про соціальну роботу з сім'ями, дітьми та молоддю</w:t>
      </w:r>
      <w:r w:rsidRPr="00B502E1">
        <w:rPr>
          <w:sz w:val="28"/>
          <w:szCs w:val="28"/>
          <w:lang w:val="uk-UA"/>
        </w:rPr>
        <w:t>”, постановою</w:t>
      </w:r>
      <w:r w:rsidR="0027124F">
        <w:rPr>
          <w:sz w:val="28"/>
          <w:szCs w:val="28"/>
          <w:lang w:val="uk-UA"/>
        </w:rPr>
        <w:t xml:space="preserve"> </w:t>
      </w:r>
      <w:r w:rsidRPr="00B502E1">
        <w:rPr>
          <w:sz w:val="28"/>
          <w:szCs w:val="28"/>
          <w:lang w:val="uk-UA"/>
        </w:rPr>
        <w:t>Кабінету</w:t>
      </w:r>
      <w:r w:rsidR="0027124F">
        <w:rPr>
          <w:sz w:val="28"/>
          <w:szCs w:val="28"/>
          <w:lang w:val="uk-UA"/>
        </w:rPr>
        <w:t xml:space="preserve"> </w:t>
      </w:r>
      <w:r w:rsidRPr="00B502E1">
        <w:rPr>
          <w:sz w:val="28"/>
          <w:szCs w:val="28"/>
          <w:lang w:val="uk-UA"/>
        </w:rPr>
        <w:t>Міністрів</w:t>
      </w:r>
      <w:r w:rsidR="0027124F">
        <w:rPr>
          <w:sz w:val="28"/>
          <w:szCs w:val="28"/>
          <w:lang w:val="uk-UA"/>
        </w:rPr>
        <w:t xml:space="preserve"> </w:t>
      </w:r>
      <w:r w:rsidRPr="00B502E1">
        <w:rPr>
          <w:sz w:val="28"/>
          <w:szCs w:val="28"/>
          <w:lang w:val="uk-UA"/>
        </w:rPr>
        <w:t>України</w:t>
      </w:r>
      <w:r w:rsidR="0027124F">
        <w:rPr>
          <w:sz w:val="28"/>
          <w:szCs w:val="28"/>
          <w:lang w:val="uk-UA"/>
        </w:rPr>
        <w:t xml:space="preserve"> </w:t>
      </w:r>
      <w:r w:rsidRPr="00B502E1">
        <w:rPr>
          <w:sz w:val="28"/>
          <w:szCs w:val="28"/>
          <w:lang w:val="uk-UA"/>
        </w:rPr>
        <w:t>від 01.06.2020 № 479 “Деякі</w:t>
      </w:r>
      <w:r w:rsidR="0027124F">
        <w:rPr>
          <w:sz w:val="28"/>
          <w:szCs w:val="28"/>
          <w:lang w:val="uk-UA"/>
        </w:rPr>
        <w:t xml:space="preserve"> </w:t>
      </w:r>
      <w:r w:rsidRPr="00B502E1">
        <w:rPr>
          <w:sz w:val="28"/>
          <w:szCs w:val="28"/>
          <w:lang w:val="uk-UA"/>
        </w:rPr>
        <w:t>питання</w:t>
      </w:r>
      <w:r w:rsidR="0027124F">
        <w:rPr>
          <w:sz w:val="28"/>
          <w:szCs w:val="28"/>
          <w:lang w:val="uk-UA"/>
        </w:rPr>
        <w:t xml:space="preserve"> </w:t>
      </w:r>
      <w:r w:rsidRPr="00B502E1">
        <w:rPr>
          <w:sz w:val="28"/>
          <w:szCs w:val="28"/>
          <w:lang w:val="uk-UA"/>
        </w:rPr>
        <w:t>діяльності</w:t>
      </w:r>
      <w:r w:rsidR="0027124F">
        <w:rPr>
          <w:sz w:val="28"/>
          <w:szCs w:val="28"/>
          <w:lang w:val="uk-UA"/>
        </w:rPr>
        <w:t xml:space="preserve"> </w:t>
      </w:r>
      <w:r w:rsidRPr="00B502E1">
        <w:rPr>
          <w:sz w:val="28"/>
          <w:szCs w:val="28"/>
          <w:lang w:val="uk-UA"/>
        </w:rPr>
        <w:t>центрів</w:t>
      </w:r>
      <w:r w:rsidR="0027124F">
        <w:rPr>
          <w:sz w:val="28"/>
          <w:szCs w:val="28"/>
          <w:lang w:val="uk-UA"/>
        </w:rPr>
        <w:t xml:space="preserve"> </w:t>
      </w:r>
      <w:r w:rsidRPr="00B502E1">
        <w:rPr>
          <w:sz w:val="28"/>
          <w:szCs w:val="28"/>
          <w:lang w:val="uk-UA"/>
        </w:rPr>
        <w:t>соціальних служб”</w:t>
      </w:r>
      <w:r w:rsidR="005C5304" w:rsidRPr="00B502E1">
        <w:rPr>
          <w:sz w:val="28"/>
          <w:szCs w:val="28"/>
          <w:lang w:val="uk-UA"/>
        </w:rPr>
        <w:t xml:space="preserve">, </w:t>
      </w:r>
      <w:r w:rsidR="003B1E41" w:rsidRPr="00B502E1">
        <w:rPr>
          <w:sz w:val="28"/>
          <w:szCs w:val="28"/>
          <w:lang w:val="uk-UA"/>
        </w:rPr>
        <w:t xml:space="preserve">міська рада </w:t>
      </w:r>
    </w:p>
    <w:p w14:paraId="43348EA9" w14:textId="77777777" w:rsidR="006E432C" w:rsidRPr="00B502E1" w:rsidRDefault="006E432C" w:rsidP="003B1E41">
      <w:pPr>
        <w:ind w:right="-2"/>
        <w:jc w:val="both"/>
        <w:rPr>
          <w:sz w:val="28"/>
          <w:szCs w:val="28"/>
          <w:lang w:val="uk-UA"/>
        </w:rPr>
      </w:pPr>
    </w:p>
    <w:p w14:paraId="5251D0CB" w14:textId="77777777" w:rsidR="003B1E41" w:rsidRPr="00B502E1" w:rsidRDefault="003B1E41" w:rsidP="003B1E41">
      <w:pPr>
        <w:jc w:val="both"/>
        <w:rPr>
          <w:sz w:val="28"/>
          <w:szCs w:val="28"/>
          <w:lang w:val="uk-UA"/>
        </w:rPr>
      </w:pPr>
      <w:r w:rsidRPr="00B502E1">
        <w:rPr>
          <w:sz w:val="28"/>
          <w:szCs w:val="28"/>
          <w:lang w:val="uk-UA"/>
        </w:rPr>
        <w:t>ВИРІШИЛА:</w:t>
      </w:r>
    </w:p>
    <w:p w14:paraId="27C3EF10" w14:textId="77777777" w:rsidR="00DD153F" w:rsidRPr="00B502E1" w:rsidRDefault="00DD153F" w:rsidP="0083669E">
      <w:pPr>
        <w:tabs>
          <w:tab w:val="left" w:pos="3969"/>
        </w:tabs>
        <w:jc w:val="both"/>
        <w:outlineLvl w:val="3"/>
        <w:rPr>
          <w:sz w:val="28"/>
          <w:szCs w:val="28"/>
          <w:lang w:val="uk-UA"/>
        </w:rPr>
      </w:pPr>
    </w:p>
    <w:p w14:paraId="22B70132" w14:textId="3FAF944C" w:rsidR="009E6B72" w:rsidRPr="00B502E1" w:rsidRDefault="00DD153F" w:rsidP="000B3335">
      <w:pPr>
        <w:pStyle w:val="a7"/>
        <w:tabs>
          <w:tab w:val="left" w:pos="993"/>
        </w:tabs>
        <w:ind w:left="0" w:firstLine="675"/>
        <w:jc w:val="both"/>
        <w:outlineLvl w:val="3"/>
        <w:rPr>
          <w:sz w:val="28"/>
          <w:szCs w:val="28"/>
          <w:lang w:val="uk-UA"/>
        </w:rPr>
      </w:pPr>
      <w:r w:rsidRPr="00B502E1">
        <w:rPr>
          <w:sz w:val="28"/>
          <w:szCs w:val="28"/>
          <w:lang w:val="uk-UA"/>
        </w:rPr>
        <w:t>1.</w:t>
      </w:r>
      <w:r w:rsidR="007C19A9" w:rsidRPr="00B502E1">
        <w:rPr>
          <w:sz w:val="28"/>
          <w:szCs w:val="28"/>
          <w:lang w:val="uk-UA"/>
        </w:rPr>
        <w:t xml:space="preserve">Внести зміни до </w:t>
      </w:r>
      <w:r w:rsidRPr="00B502E1">
        <w:rPr>
          <w:sz w:val="28"/>
          <w:szCs w:val="28"/>
          <w:lang w:val="uk-UA"/>
        </w:rPr>
        <w:t xml:space="preserve">Положення про </w:t>
      </w:r>
      <w:r w:rsidR="00327741">
        <w:rPr>
          <w:sz w:val="28"/>
          <w:szCs w:val="28"/>
          <w:lang w:val="uk-UA"/>
        </w:rPr>
        <w:t xml:space="preserve">Звягельський </w:t>
      </w:r>
      <w:r w:rsidRPr="00B502E1">
        <w:rPr>
          <w:sz w:val="28"/>
          <w:szCs w:val="28"/>
          <w:lang w:val="uk-UA"/>
        </w:rPr>
        <w:t xml:space="preserve"> міський центр соціальних служб, затвердженого </w:t>
      </w:r>
      <w:r w:rsidR="007C19A9" w:rsidRPr="00B502E1">
        <w:rPr>
          <w:sz w:val="28"/>
          <w:szCs w:val="28"/>
          <w:lang w:val="uk-UA"/>
        </w:rPr>
        <w:t>рішення</w:t>
      </w:r>
      <w:r w:rsidRPr="00B502E1">
        <w:rPr>
          <w:sz w:val="28"/>
          <w:szCs w:val="28"/>
          <w:lang w:val="uk-UA"/>
        </w:rPr>
        <w:t>м</w:t>
      </w:r>
      <w:r w:rsidR="007C19A9" w:rsidRPr="00B502E1">
        <w:rPr>
          <w:sz w:val="28"/>
          <w:szCs w:val="28"/>
          <w:lang w:val="uk-UA"/>
        </w:rPr>
        <w:t xml:space="preserve"> міської ради від </w:t>
      </w:r>
      <w:r w:rsidR="0053593F" w:rsidRPr="00B502E1">
        <w:rPr>
          <w:sz w:val="28"/>
          <w:szCs w:val="28"/>
          <w:lang w:val="uk-UA"/>
        </w:rPr>
        <w:t>22.1</w:t>
      </w:r>
      <w:r w:rsidR="00327741">
        <w:rPr>
          <w:sz w:val="28"/>
          <w:szCs w:val="28"/>
          <w:lang w:val="uk-UA"/>
        </w:rPr>
        <w:t>2</w:t>
      </w:r>
      <w:r w:rsidR="0053593F" w:rsidRPr="00B502E1">
        <w:rPr>
          <w:sz w:val="28"/>
          <w:szCs w:val="28"/>
          <w:lang w:val="uk-UA"/>
        </w:rPr>
        <w:t>.202</w:t>
      </w:r>
      <w:r w:rsidR="00327741">
        <w:rPr>
          <w:sz w:val="28"/>
          <w:szCs w:val="28"/>
          <w:lang w:val="uk-UA"/>
        </w:rPr>
        <w:t>2</w:t>
      </w:r>
      <w:r w:rsidR="0053593F" w:rsidRPr="00B502E1">
        <w:rPr>
          <w:sz w:val="28"/>
          <w:szCs w:val="28"/>
          <w:lang w:val="uk-UA"/>
        </w:rPr>
        <w:t xml:space="preserve"> №</w:t>
      </w:r>
      <w:r w:rsidR="00327741">
        <w:rPr>
          <w:sz w:val="28"/>
          <w:szCs w:val="28"/>
          <w:lang w:val="uk-UA"/>
        </w:rPr>
        <w:t xml:space="preserve">724 </w:t>
      </w:r>
      <w:r w:rsidR="005234E8" w:rsidRPr="00B502E1">
        <w:rPr>
          <w:sz w:val="28"/>
          <w:szCs w:val="28"/>
          <w:lang w:val="uk-UA"/>
        </w:rPr>
        <w:t>“</w:t>
      </w:r>
      <w:r w:rsidR="0083669E" w:rsidRPr="00B502E1">
        <w:rPr>
          <w:sz w:val="28"/>
          <w:szCs w:val="28"/>
          <w:lang w:val="uk-UA"/>
        </w:rPr>
        <w:t xml:space="preserve">Про </w:t>
      </w:r>
      <w:r w:rsidR="00327741">
        <w:rPr>
          <w:sz w:val="28"/>
          <w:szCs w:val="28"/>
          <w:lang w:val="uk-UA"/>
        </w:rPr>
        <w:t>перейменування установ та закладу соціального захисту Новоград-Волинської міської ради</w:t>
      </w:r>
      <w:r w:rsidR="005234E8" w:rsidRPr="00B502E1">
        <w:rPr>
          <w:sz w:val="28"/>
          <w:szCs w:val="28"/>
          <w:lang w:val="uk-UA"/>
        </w:rPr>
        <w:t>”</w:t>
      </w:r>
      <w:r w:rsidR="007C19A9" w:rsidRPr="00B502E1">
        <w:rPr>
          <w:sz w:val="28"/>
          <w:szCs w:val="28"/>
          <w:lang w:val="uk-UA"/>
        </w:rPr>
        <w:t xml:space="preserve">, </w:t>
      </w:r>
      <w:r w:rsidRPr="00B502E1">
        <w:rPr>
          <w:sz w:val="28"/>
          <w:szCs w:val="28"/>
          <w:lang w:val="uk-UA"/>
        </w:rPr>
        <w:t>затвердивши його в новій редакції ( додається).</w:t>
      </w:r>
    </w:p>
    <w:p w14:paraId="61B5A079" w14:textId="4538C962" w:rsidR="00BD0D12" w:rsidRPr="00B502E1" w:rsidRDefault="009E6B72" w:rsidP="009E6B72">
      <w:pPr>
        <w:tabs>
          <w:tab w:val="left" w:pos="851"/>
        </w:tabs>
        <w:jc w:val="both"/>
        <w:outlineLvl w:val="3"/>
        <w:rPr>
          <w:color w:val="000000"/>
          <w:sz w:val="28"/>
          <w:szCs w:val="28"/>
          <w:lang w:val="uk-UA"/>
        </w:rPr>
      </w:pPr>
      <w:r w:rsidRPr="00B502E1">
        <w:rPr>
          <w:sz w:val="28"/>
          <w:szCs w:val="28"/>
          <w:lang w:val="uk-UA"/>
        </w:rPr>
        <w:t xml:space="preserve">         2.Директору </w:t>
      </w:r>
      <w:r w:rsidR="00327741">
        <w:rPr>
          <w:sz w:val="28"/>
          <w:szCs w:val="28"/>
          <w:lang w:val="uk-UA"/>
        </w:rPr>
        <w:t xml:space="preserve">Звягельського </w:t>
      </w:r>
      <w:r w:rsidRPr="00B502E1">
        <w:rPr>
          <w:sz w:val="28"/>
          <w:szCs w:val="28"/>
          <w:lang w:val="uk-UA"/>
        </w:rPr>
        <w:t>м</w:t>
      </w:r>
      <w:r w:rsidR="004B61D4" w:rsidRPr="00B502E1">
        <w:rPr>
          <w:sz w:val="28"/>
          <w:szCs w:val="28"/>
          <w:lang w:val="uk-UA"/>
        </w:rPr>
        <w:t>іського центру соціальних служб</w:t>
      </w:r>
      <w:r w:rsidR="00327741">
        <w:rPr>
          <w:sz w:val="28"/>
          <w:szCs w:val="28"/>
          <w:lang w:val="uk-UA"/>
        </w:rPr>
        <w:t xml:space="preserve"> </w:t>
      </w:r>
      <w:r w:rsidRPr="00B502E1">
        <w:rPr>
          <w:sz w:val="28"/>
          <w:szCs w:val="28"/>
          <w:lang w:val="uk-UA"/>
        </w:rPr>
        <w:t>забезпечити державну реєстрацію Положення відповідно до вимог чинного законодавства.</w:t>
      </w:r>
    </w:p>
    <w:p w14:paraId="0FDA1C79" w14:textId="13538B34" w:rsidR="007222F0" w:rsidRPr="00B502E1" w:rsidRDefault="009E6B72" w:rsidP="009E6B72">
      <w:pPr>
        <w:ind w:firstLine="709"/>
        <w:jc w:val="both"/>
        <w:rPr>
          <w:sz w:val="28"/>
          <w:szCs w:val="28"/>
          <w:lang w:val="uk-UA"/>
        </w:rPr>
      </w:pPr>
      <w:r w:rsidRPr="00B502E1">
        <w:rPr>
          <w:sz w:val="28"/>
          <w:szCs w:val="28"/>
          <w:lang w:val="uk-UA"/>
        </w:rPr>
        <w:t>3</w:t>
      </w:r>
      <w:r w:rsidR="003B1E41" w:rsidRPr="00B502E1">
        <w:rPr>
          <w:sz w:val="28"/>
          <w:szCs w:val="28"/>
          <w:lang w:val="uk-UA"/>
        </w:rPr>
        <w:t>. </w:t>
      </w:r>
      <w:r w:rsidR="007222F0" w:rsidRPr="00B502E1">
        <w:rPr>
          <w:sz w:val="28"/>
          <w:szCs w:val="28"/>
          <w:lang w:val="uk-UA"/>
        </w:rPr>
        <w:t>Контроль за виконанням цього рішення покласти на</w:t>
      </w:r>
      <w:r w:rsidR="00327741">
        <w:rPr>
          <w:sz w:val="28"/>
          <w:szCs w:val="28"/>
          <w:lang w:val="uk-UA"/>
        </w:rPr>
        <w:t xml:space="preserve"> </w:t>
      </w:r>
      <w:r w:rsidR="001950B6" w:rsidRPr="00B502E1">
        <w:rPr>
          <w:sz w:val="28"/>
          <w:szCs w:val="28"/>
          <w:lang w:val="uk-UA"/>
        </w:rPr>
        <w:t>постійну комісію міської ради</w:t>
      </w:r>
      <w:r w:rsidR="00327741">
        <w:rPr>
          <w:sz w:val="28"/>
          <w:szCs w:val="28"/>
          <w:lang w:val="uk-UA"/>
        </w:rPr>
        <w:t xml:space="preserve"> </w:t>
      </w:r>
      <w:r w:rsidR="001950B6" w:rsidRPr="00B502E1">
        <w:rPr>
          <w:sz w:val="28"/>
          <w:szCs w:val="28"/>
          <w:lang w:val="uk-UA"/>
        </w:rPr>
        <w:t xml:space="preserve">з питань соціальної політики, охорони </w:t>
      </w:r>
      <w:r w:rsidR="001950B6" w:rsidRPr="002E4415">
        <w:rPr>
          <w:sz w:val="28"/>
          <w:szCs w:val="28"/>
          <w:lang w:val="uk-UA"/>
        </w:rPr>
        <w:t>здоров’я,</w:t>
      </w:r>
      <w:r w:rsidR="001950B6" w:rsidRPr="00B502E1">
        <w:rPr>
          <w:sz w:val="28"/>
          <w:szCs w:val="28"/>
          <w:lang w:val="uk-UA"/>
        </w:rPr>
        <w:t xml:space="preserve"> освіти, культури та спорту</w:t>
      </w:r>
      <w:r w:rsidR="009860EB">
        <w:rPr>
          <w:sz w:val="28"/>
          <w:szCs w:val="28"/>
          <w:lang w:val="uk-UA"/>
        </w:rPr>
        <w:t xml:space="preserve"> </w:t>
      </w:r>
      <w:r w:rsidR="00FE22FF" w:rsidRPr="00B502E1">
        <w:rPr>
          <w:sz w:val="28"/>
          <w:szCs w:val="28"/>
          <w:lang w:val="uk-UA"/>
        </w:rPr>
        <w:t xml:space="preserve">(Широкопояс О.Ю.) </w:t>
      </w:r>
      <w:r w:rsidR="00761356" w:rsidRPr="00B502E1">
        <w:rPr>
          <w:sz w:val="28"/>
          <w:szCs w:val="28"/>
          <w:lang w:val="uk-UA"/>
        </w:rPr>
        <w:t>та</w:t>
      </w:r>
      <w:r w:rsidR="00327741">
        <w:rPr>
          <w:sz w:val="28"/>
          <w:szCs w:val="28"/>
          <w:lang w:val="uk-UA"/>
        </w:rPr>
        <w:t xml:space="preserve"> </w:t>
      </w:r>
      <w:r w:rsidR="007222F0" w:rsidRPr="00B502E1">
        <w:rPr>
          <w:sz w:val="28"/>
          <w:szCs w:val="28"/>
          <w:lang w:val="uk-UA"/>
        </w:rPr>
        <w:t>заступн</w:t>
      </w:r>
      <w:r w:rsidR="001950B6" w:rsidRPr="00B502E1">
        <w:rPr>
          <w:sz w:val="28"/>
          <w:szCs w:val="28"/>
          <w:lang w:val="uk-UA"/>
        </w:rPr>
        <w:t>ика міського голови Борис Н.П.</w:t>
      </w:r>
    </w:p>
    <w:p w14:paraId="3D83119E" w14:textId="77777777" w:rsidR="00754359" w:rsidRPr="00B502E1" w:rsidRDefault="00754359" w:rsidP="007222F0">
      <w:pPr>
        <w:ind w:right="-46" w:firstLine="708"/>
        <w:jc w:val="both"/>
        <w:rPr>
          <w:sz w:val="32"/>
          <w:szCs w:val="32"/>
          <w:lang w:val="uk-UA"/>
        </w:rPr>
      </w:pPr>
    </w:p>
    <w:p w14:paraId="6847B50F" w14:textId="77777777" w:rsidR="00754359" w:rsidRPr="00B502E1" w:rsidRDefault="00754359" w:rsidP="003B1E41">
      <w:pPr>
        <w:jc w:val="both"/>
        <w:rPr>
          <w:sz w:val="32"/>
          <w:szCs w:val="32"/>
          <w:lang w:val="uk-UA"/>
        </w:rPr>
      </w:pPr>
    </w:p>
    <w:p w14:paraId="21F9F869" w14:textId="77777777" w:rsidR="00754359" w:rsidRPr="00B502E1" w:rsidRDefault="00754359" w:rsidP="003B1E41">
      <w:pPr>
        <w:jc w:val="both"/>
        <w:rPr>
          <w:sz w:val="32"/>
          <w:szCs w:val="32"/>
          <w:lang w:val="uk-UA"/>
        </w:rPr>
      </w:pPr>
    </w:p>
    <w:p w14:paraId="0DBBA692" w14:textId="38E8F3EC" w:rsidR="007F165E" w:rsidRPr="00B502E1" w:rsidRDefault="00346BA6" w:rsidP="005C5304">
      <w:pPr>
        <w:rPr>
          <w:sz w:val="28"/>
          <w:szCs w:val="28"/>
          <w:lang w:val="uk-UA"/>
        </w:rPr>
      </w:pPr>
      <w:r w:rsidRPr="00B502E1">
        <w:rPr>
          <w:sz w:val="28"/>
          <w:szCs w:val="28"/>
          <w:lang w:val="uk-UA"/>
        </w:rPr>
        <w:t xml:space="preserve">Міський голова                                                                               </w:t>
      </w:r>
      <w:r w:rsidR="009860EB">
        <w:rPr>
          <w:sz w:val="28"/>
          <w:szCs w:val="28"/>
          <w:lang w:val="uk-UA"/>
        </w:rPr>
        <w:t>Микола БОРОВЕЦЬ</w:t>
      </w:r>
    </w:p>
    <w:p w14:paraId="72F1DB05" w14:textId="77777777" w:rsidR="00010DD3" w:rsidRPr="00B502E1" w:rsidRDefault="00010DD3" w:rsidP="005C5304">
      <w:pPr>
        <w:rPr>
          <w:sz w:val="28"/>
          <w:szCs w:val="28"/>
          <w:lang w:val="uk-UA"/>
        </w:rPr>
      </w:pPr>
    </w:p>
    <w:p w14:paraId="436C408F" w14:textId="77777777" w:rsidR="00010DD3" w:rsidRPr="00B502E1" w:rsidRDefault="00010DD3" w:rsidP="005C5304">
      <w:pPr>
        <w:rPr>
          <w:sz w:val="28"/>
          <w:szCs w:val="28"/>
          <w:lang w:val="uk-UA"/>
        </w:rPr>
      </w:pPr>
    </w:p>
    <w:p w14:paraId="2AF57D99" w14:textId="77777777" w:rsidR="00010DD3" w:rsidRPr="00B502E1" w:rsidRDefault="00010DD3" w:rsidP="005C5304">
      <w:pPr>
        <w:rPr>
          <w:sz w:val="28"/>
          <w:szCs w:val="28"/>
          <w:lang w:val="uk-UA"/>
        </w:rPr>
      </w:pPr>
    </w:p>
    <w:p w14:paraId="26E033A5" w14:textId="77777777" w:rsidR="00010DD3" w:rsidRDefault="00010DD3" w:rsidP="005C5304">
      <w:pPr>
        <w:rPr>
          <w:sz w:val="28"/>
          <w:szCs w:val="28"/>
          <w:lang w:val="uk-UA"/>
        </w:rPr>
      </w:pPr>
    </w:p>
    <w:p w14:paraId="3C1010A8" w14:textId="77777777" w:rsidR="00327741" w:rsidRDefault="00327741" w:rsidP="005C5304">
      <w:pPr>
        <w:rPr>
          <w:sz w:val="28"/>
          <w:szCs w:val="28"/>
          <w:lang w:val="uk-UA"/>
        </w:rPr>
      </w:pPr>
    </w:p>
    <w:p w14:paraId="0F7A6FC4" w14:textId="77777777" w:rsidR="00327741" w:rsidRDefault="00327741" w:rsidP="005C5304">
      <w:pPr>
        <w:rPr>
          <w:sz w:val="28"/>
          <w:szCs w:val="28"/>
          <w:lang w:val="uk-UA"/>
        </w:rPr>
      </w:pPr>
    </w:p>
    <w:p w14:paraId="51AA9C4F" w14:textId="0DF4FDDB" w:rsidR="00B74B48" w:rsidRDefault="00B74B48" w:rsidP="004B6F30">
      <w:pPr>
        <w:rPr>
          <w:sz w:val="28"/>
          <w:szCs w:val="28"/>
          <w:lang w:val="uk-UA"/>
        </w:rPr>
      </w:pPr>
      <w:r>
        <w:rPr>
          <w:sz w:val="28"/>
          <w:szCs w:val="28"/>
          <w:lang w:val="uk-UA"/>
        </w:rPr>
        <w:lastRenderedPageBreak/>
        <w:t xml:space="preserve">                                                                                                      </w:t>
      </w:r>
    </w:p>
    <w:p w14:paraId="79DA4249" w14:textId="77777777" w:rsidR="002E4415" w:rsidRDefault="002E4415" w:rsidP="00B74B48">
      <w:pPr>
        <w:tabs>
          <w:tab w:val="left" w:pos="8665"/>
        </w:tabs>
        <w:rPr>
          <w:sz w:val="28"/>
          <w:szCs w:val="28"/>
          <w:lang w:val="uk-UA"/>
        </w:rPr>
      </w:pPr>
    </w:p>
    <w:p w14:paraId="04DF3B4F" w14:textId="77777777" w:rsidR="00CE6BB5" w:rsidRDefault="00CE6BB5" w:rsidP="00CE6BB5">
      <w:pPr>
        <w:jc w:val="center"/>
        <w:rPr>
          <w:sz w:val="28"/>
          <w:szCs w:val="28"/>
          <w:lang w:val="uk-UA"/>
        </w:rPr>
      </w:pPr>
      <w:r>
        <w:rPr>
          <w:sz w:val="28"/>
          <w:szCs w:val="28"/>
          <w:lang w:val="uk-UA"/>
        </w:rPr>
        <w:t>Порівняльна таблиця до проекту рішення</w:t>
      </w:r>
      <w:r w:rsidRPr="009C3E13">
        <w:rPr>
          <w:sz w:val="28"/>
          <w:szCs w:val="28"/>
          <w:lang w:val="uk-UA"/>
        </w:rPr>
        <w:t xml:space="preserve"> міської ради</w:t>
      </w:r>
    </w:p>
    <w:p w14:paraId="244EA0EE" w14:textId="77777777" w:rsidR="0011714A" w:rsidRPr="009C3E13" w:rsidRDefault="0011714A" w:rsidP="00CE6BB5">
      <w:pPr>
        <w:jc w:val="center"/>
        <w:rPr>
          <w:sz w:val="28"/>
          <w:szCs w:val="28"/>
        </w:rPr>
      </w:pPr>
    </w:p>
    <w:tbl>
      <w:tblPr>
        <w:tblStyle w:val="a9"/>
        <w:tblW w:w="0" w:type="auto"/>
        <w:tblLook w:val="04A0" w:firstRow="1" w:lastRow="0" w:firstColumn="1" w:lastColumn="0" w:noHBand="0" w:noVBand="1"/>
      </w:tblPr>
      <w:tblGrid>
        <w:gridCol w:w="4785"/>
        <w:gridCol w:w="4991"/>
      </w:tblGrid>
      <w:tr w:rsidR="00CE6BB5" w14:paraId="73EDEC93" w14:textId="77777777" w:rsidTr="00B74B48">
        <w:tc>
          <w:tcPr>
            <w:tcW w:w="4785" w:type="dxa"/>
          </w:tcPr>
          <w:p w14:paraId="02F2EC97" w14:textId="77777777" w:rsidR="00CE6BB5" w:rsidRDefault="00CE6BB5" w:rsidP="00721451">
            <w:pPr>
              <w:jc w:val="center"/>
              <w:rPr>
                <w:sz w:val="28"/>
                <w:szCs w:val="28"/>
                <w:lang w:val="uk-UA"/>
              </w:rPr>
            </w:pPr>
            <w:r>
              <w:rPr>
                <w:sz w:val="28"/>
                <w:szCs w:val="28"/>
                <w:lang w:val="uk-UA"/>
              </w:rPr>
              <w:t>До змін</w:t>
            </w:r>
          </w:p>
        </w:tc>
        <w:tc>
          <w:tcPr>
            <w:tcW w:w="4991" w:type="dxa"/>
          </w:tcPr>
          <w:p w14:paraId="3C6B1ABF" w14:textId="77777777" w:rsidR="00CE6BB5" w:rsidRDefault="00CE6BB5" w:rsidP="00721451">
            <w:pPr>
              <w:jc w:val="center"/>
              <w:rPr>
                <w:sz w:val="28"/>
                <w:szCs w:val="28"/>
                <w:lang w:val="uk-UA"/>
              </w:rPr>
            </w:pPr>
            <w:r>
              <w:rPr>
                <w:sz w:val="28"/>
                <w:szCs w:val="28"/>
                <w:lang w:val="uk-UA"/>
              </w:rPr>
              <w:t>Після змін</w:t>
            </w:r>
          </w:p>
        </w:tc>
      </w:tr>
      <w:tr w:rsidR="00CE6BB5" w:rsidRPr="00CE6BB5" w14:paraId="4D8F6BD5" w14:textId="77777777" w:rsidTr="00B74B48">
        <w:tc>
          <w:tcPr>
            <w:tcW w:w="4785" w:type="dxa"/>
          </w:tcPr>
          <w:p w14:paraId="37F85806" w14:textId="0BFDE0DB"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8. Центр відповідно до визначених для нього завдань:</w:t>
            </w:r>
          </w:p>
          <w:p w14:paraId="4D55B625"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3) надає соціальні послуги відповідно до державних стандартів соціальних послуг, зокрема:</w:t>
            </w:r>
          </w:p>
          <w:p w14:paraId="6C398CB8"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соціального супроводу;</w:t>
            </w:r>
          </w:p>
          <w:p w14:paraId="76D86288"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консультування;</w:t>
            </w:r>
          </w:p>
          <w:p w14:paraId="6648E6A0"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соціальної профілактики;</w:t>
            </w:r>
          </w:p>
          <w:p w14:paraId="15C485A2"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соціальної інтеграції та реінтеграції;</w:t>
            </w:r>
          </w:p>
          <w:p w14:paraId="2F4754D8"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соціальної адаптації;</w:t>
            </w:r>
          </w:p>
          <w:p w14:paraId="5E8EB6C3"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соціального супроводу сімей, в яких виховуються діти-сироти та діти, позбавлені батьківського піклування;</w:t>
            </w:r>
          </w:p>
          <w:p w14:paraId="24063DF1"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кризового та екстреного втручання;</w:t>
            </w:r>
          </w:p>
          <w:p w14:paraId="1E831DFF" w14:textId="77777777" w:rsidR="00CE6BB5" w:rsidRPr="00CE6BB5" w:rsidRDefault="00CE6BB5" w:rsidP="00CE6BB5">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представництва інтересів;</w:t>
            </w:r>
          </w:p>
          <w:p w14:paraId="25EE14A4" w14:textId="7D5FE92C" w:rsidR="00B74B48" w:rsidRPr="004B6F30" w:rsidRDefault="004B6F30" w:rsidP="00CE6BB5">
            <w:pPr>
              <w:rPr>
                <w:b/>
                <w:bCs/>
                <w:sz w:val="28"/>
                <w:szCs w:val="28"/>
                <w:lang w:val="uk-UA"/>
              </w:rPr>
            </w:pPr>
            <w:r w:rsidRPr="004B6F30">
              <w:rPr>
                <w:b/>
                <w:bCs/>
                <w:sz w:val="28"/>
                <w:szCs w:val="28"/>
                <w:lang w:val="uk-UA"/>
              </w:rPr>
              <w:t>відсутня</w:t>
            </w:r>
          </w:p>
          <w:p w14:paraId="68F7F9D1" w14:textId="53029A80" w:rsidR="00CE6BB5" w:rsidRPr="00017C39" w:rsidRDefault="00CE6BB5" w:rsidP="00CE6BB5">
            <w:pPr>
              <w:rPr>
                <w:sz w:val="28"/>
                <w:szCs w:val="28"/>
                <w:lang w:val="uk-UA"/>
              </w:rPr>
            </w:pPr>
            <w:r w:rsidRPr="00CE6BB5">
              <w:rPr>
                <w:sz w:val="28"/>
                <w:szCs w:val="28"/>
                <w:lang w:val="uk-UA"/>
              </w:rPr>
              <w:t>інші соціальні послуги відповідно до визначених потреб;</w:t>
            </w:r>
          </w:p>
        </w:tc>
        <w:tc>
          <w:tcPr>
            <w:tcW w:w="4991" w:type="dxa"/>
          </w:tcPr>
          <w:p w14:paraId="1B41B8CD" w14:textId="77777777" w:rsidR="00CE6BB5" w:rsidRPr="00CE6BB5" w:rsidRDefault="00CE6BB5" w:rsidP="00B74B48">
            <w:pPr>
              <w:pStyle w:val="rvps2"/>
              <w:shd w:val="clear" w:color="auto" w:fill="FFFFFF"/>
              <w:spacing w:before="0" w:beforeAutospacing="0" w:after="0" w:afterAutospacing="0"/>
              <w:ind w:firstLine="408"/>
              <w:jc w:val="both"/>
              <w:textAlignment w:val="baseline"/>
              <w:rPr>
                <w:sz w:val="28"/>
                <w:szCs w:val="28"/>
                <w:lang w:val="uk-UA"/>
              </w:rPr>
            </w:pPr>
            <w:r w:rsidRPr="00CE6BB5">
              <w:rPr>
                <w:sz w:val="28"/>
                <w:szCs w:val="28"/>
                <w:lang w:val="uk-UA"/>
              </w:rPr>
              <w:t>8. Центр відповідно до визначених для нього завдань:</w:t>
            </w:r>
          </w:p>
          <w:p w14:paraId="1E3D44FE"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3) надає соціальні послуги відповідно до державних стандартів соціальних послуг, зокрема:</w:t>
            </w:r>
          </w:p>
          <w:p w14:paraId="2F8C786D"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соціального супроводу;</w:t>
            </w:r>
          </w:p>
          <w:p w14:paraId="3AF4B142"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консультування;</w:t>
            </w:r>
          </w:p>
          <w:p w14:paraId="58410BA3"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соціальної профілактики;</w:t>
            </w:r>
          </w:p>
          <w:p w14:paraId="5268642D" w14:textId="77777777" w:rsidR="00CE6BB5" w:rsidRPr="00CE6BB5" w:rsidRDefault="00CE6BB5" w:rsidP="00B74B48">
            <w:pPr>
              <w:pStyle w:val="rvps2"/>
              <w:shd w:val="clear" w:color="auto" w:fill="FFFFFF"/>
              <w:spacing w:before="0" w:beforeAutospacing="0" w:after="0" w:afterAutospacing="0"/>
              <w:textAlignment w:val="baseline"/>
              <w:rPr>
                <w:sz w:val="28"/>
                <w:szCs w:val="28"/>
                <w:lang w:val="uk-UA"/>
              </w:rPr>
            </w:pPr>
            <w:r w:rsidRPr="00CE6BB5">
              <w:rPr>
                <w:sz w:val="28"/>
                <w:szCs w:val="28"/>
                <w:lang w:val="uk-UA"/>
              </w:rPr>
              <w:t>соціальної інтеграції та реінтеграції;</w:t>
            </w:r>
          </w:p>
          <w:p w14:paraId="09D7E4C6"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соціальної адаптації;</w:t>
            </w:r>
          </w:p>
          <w:p w14:paraId="3A702BEA"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соціального супроводу сімей, в яких виховуються діти-сироти та діти, позбавлені батьківського піклування;</w:t>
            </w:r>
          </w:p>
          <w:p w14:paraId="7C517B62" w14:textId="77777777" w:rsidR="00CE6BB5" w:rsidRP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кризового та екстреного втручання;</w:t>
            </w:r>
          </w:p>
          <w:p w14:paraId="5CF75476" w14:textId="77777777" w:rsidR="00CE6BB5"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представництва інтересів;</w:t>
            </w:r>
          </w:p>
          <w:p w14:paraId="0A49F8D7" w14:textId="40FDD850" w:rsidR="00CE6BB5" w:rsidRPr="00CE6BB5" w:rsidRDefault="00CE6BB5" w:rsidP="00B74B48">
            <w:pPr>
              <w:pStyle w:val="rvps2"/>
              <w:shd w:val="clear" w:color="auto" w:fill="FFFFFF"/>
              <w:spacing w:before="0" w:beforeAutospacing="0" w:after="0" w:afterAutospacing="0"/>
              <w:jc w:val="both"/>
              <w:textAlignment w:val="baseline"/>
              <w:rPr>
                <w:b/>
                <w:bCs/>
                <w:sz w:val="28"/>
                <w:szCs w:val="28"/>
                <w:lang w:val="uk-UA"/>
              </w:rPr>
            </w:pPr>
            <w:r w:rsidRPr="00CE6BB5">
              <w:rPr>
                <w:b/>
                <w:bCs/>
                <w:sz w:val="28"/>
                <w:szCs w:val="28"/>
                <w:lang w:val="uk-UA"/>
              </w:rPr>
              <w:t>медіації;</w:t>
            </w:r>
          </w:p>
          <w:p w14:paraId="0C37A3B1" w14:textId="1770286F" w:rsidR="00CE6BB5" w:rsidRPr="004A62BF" w:rsidRDefault="00CE6BB5" w:rsidP="00B74B48">
            <w:pPr>
              <w:pStyle w:val="rvps2"/>
              <w:shd w:val="clear" w:color="auto" w:fill="FFFFFF"/>
              <w:spacing w:before="0" w:beforeAutospacing="0" w:after="0" w:afterAutospacing="0"/>
              <w:jc w:val="both"/>
              <w:textAlignment w:val="baseline"/>
              <w:rPr>
                <w:sz w:val="28"/>
                <w:szCs w:val="28"/>
                <w:lang w:val="uk-UA"/>
              </w:rPr>
            </w:pPr>
            <w:r w:rsidRPr="00CE6BB5">
              <w:rPr>
                <w:sz w:val="28"/>
                <w:szCs w:val="28"/>
                <w:lang w:val="uk-UA"/>
              </w:rPr>
              <w:t>інші соціальні послуги відповідно до визначених потреб;</w:t>
            </w:r>
          </w:p>
        </w:tc>
      </w:tr>
    </w:tbl>
    <w:p w14:paraId="58A30BB4" w14:textId="77777777" w:rsidR="00327741" w:rsidRPr="00CE6BB5" w:rsidRDefault="00327741" w:rsidP="005C5304">
      <w:pPr>
        <w:rPr>
          <w:sz w:val="28"/>
          <w:szCs w:val="28"/>
        </w:rPr>
      </w:pPr>
    </w:p>
    <w:p w14:paraId="0F4C843C" w14:textId="77777777" w:rsidR="00327741" w:rsidRDefault="00327741" w:rsidP="005C5304">
      <w:pPr>
        <w:rPr>
          <w:sz w:val="28"/>
          <w:szCs w:val="28"/>
          <w:lang w:val="uk-UA"/>
        </w:rPr>
      </w:pPr>
    </w:p>
    <w:p w14:paraId="2A6C8D13" w14:textId="77777777" w:rsidR="00327741" w:rsidRDefault="00327741" w:rsidP="005C5304">
      <w:pPr>
        <w:rPr>
          <w:sz w:val="28"/>
          <w:szCs w:val="28"/>
          <w:lang w:val="uk-UA"/>
        </w:rPr>
      </w:pPr>
    </w:p>
    <w:p w14:paraId="669F4B5D" w14:textId="77777777" w:rsidR="001E439A" w:rsidRDefault="001E439A" w:rsidP="005C5304">
      <w:pPr>
        <w:rPr>
          <w:sz w:val="28"/>
          <w:szCs w:val="28"/>
          <w:lang w:val="uk-UA"/>
        </w:rPr>
      </w:pPr>
      <w:r>
        <w:rPr>
          <w:sz w:val="28"/>
          <w:szCs w:val="28"/>
          <w:lang w:val="uk-UA"/>
        </w:rPr>
        <w:t xml:space="preserve">Директор    </w:t>
      </w:r>
    </w:p>
    <w:p w14:paraId="46FAF2FE" w14:textId="77777777" w:rsidR="0011714A" w:rsidRDefault="001E439A" w:rsidP="001E439A">
      <w:pPr>
        <w:tabs>
          <w:tab w:val="left" w:pos="8398"/>
        </w:tabs>
        <w:rPr>
          <w:sz w:val="28"/>
          <w:szCs w:val="28"/>
          <w:lang w:val="uk-UA"/>
        </w:rPr>
      </w:pPr>
      <w:r>
        <w:rPr>
          <w:sz w:val="28"/>
          <w:szCs w:val="28"/>
          <w:lang w:val="uk-UA"/>
        </w:rPr>
        <w:t xml:space="preserve">Звягельського міського центру </w:t>
      </w:r>
    </w:p>
    <w:p w14:paraId="003A82A8" w14:textId="3B484A9B" w:rsidR="00B74B48" w:rsidRDefault="001E439A" w:rsidP="001E439A">
      <w:pPr>
        <w:tabs>
          <w:tab w:val="left" w:pos="8398"/>
        </w:tabs>
        <w:rPr>
          <w:sz w:val="28"/>
          <w:szCs w:val="28"/>
          <w:lang w:val="uk-UA"/>
        </w:rPr>
      </w:pPr>
      <w:r>
        <w:rPr>
          <w:sz w:val="28"/>
          <w:szCs w:val="28"/>
          <w:lang w:val="uk-UA"/>
        </w:rPr>
        <w:t xml:space="preserve">соціальних служб                        </w:t>
      </w:r>
      <w:r w:rsidR="0011714A">
        <w:rPr>
          <w:sz w:val="28"/>
          <w:szCs w:val="28"/>
          <w:lang w:val="uk-UA"/>
        </w:rPr>
        <w:t xml:space="preserve">                                                     </w:t>
      </w:r>
      <w:r>
        <w:rPr>
          <w:sz w:val="28"/>
          <w:szCs w:val="28"/>
          <w:lang w:val="uk-UA"/>
        </w:rPr>
        <w:t xml:space="preserve">  Олена КОТОВА</w:t>
      </w:r>
    </w:p>
    <w:p w14:paraId="76DB8A13" w14:textId="1C948BA8" w:rsidR="00B74B48" w:rsidRDefault="0011714A" w:rsidP="005C5304">
      <w:pPr>
        <w:rPr>
          <w:sz w:val="28"/>
          <w:szCs w:val="28"/>
          <w:lang w:val="uk-UA"/>
        </w:rPr>
      </w:pPr>
      <w:r>
        <w:rPr>
          <w:sz w:val="28"/>
          <w:szCs w:val="28"/>
          <w:lang w:val="uk-UA"/>
        </w:rPr>
        <w:t xml:space="preserve">                </w:t>
      </w:r>
    </w:p>
    <w:p w14:paraId="27AEA81B" w14:textId="77777777" w:rsidR="00B74B48" w:rsidRDefault="00B74B48" w:rsidP="005C5304">
      <w:pPr>
        <w:rPr>
          <w:sz w:val="28"/>
          <w:szCs w:val="28"/>
          <w:lang w:val="uk-UA"/>
        </w:rPr>
      </w:pPr>
    </w:p>
    <w:p w14:paraId="62180601" w14:textId="77777777" w:rsidR="00B74B48" w:rsidRDefault="00B74B48" w:rsidP="005C5304">
      <w:pPr>
        <w:rPr>
          <w:sz w:val="28"/>
          <w:szCs w:val="28"/>
          <w:lang w:val="uk-UA"/>
        </w:rPr>
      </w:pPr>
    </w:p>
    <w:p w14:paraId="1AA1F556" w14:textId="77777777" w:rsidR="00B74B48" w:rsidRDefault="00B74B48" w:rsidP="005C5304">
      <w:pPr>
        <w:rPr>
          <w:sz w:val="28"/>
          <w:szCs w:val="28"/>
          <w:lang w:val="uk-UA"/>
        </w:rPr>
      </w:pPr>
    </w:p>
    <w:p w14:paraId="09D89072" w14:textId="77777777" w:rsidR="00B74B48" w:rsidRDefault="00B74B48" w:rsidP="005C5304">
      <w:pPr>
        <w:rPr>
          <w:sz w:val="28"/>
          <w:szCs w:val="28"/>
          <w:lang w:val="uk-UA"/>
        </w:rPr>
      </w:pPr>
    </w:p>
    <w:p w14:paraId="6D62FC00" w14:textId="77777777" w:rsidR="00B74B48" w:rsidRDefault="00B74B48" w:rsidP="005C5304">
      <w:pPr>
        <w:rPr>
          <w:sz w:val="28"/>
          <w:szCs w:val="28"/>
          <w:lang w:val="uk-UA"/>
        </w:rPr>
      </w:pPr>
    </w:p>
    <w:p w14:paraId="5313AC5E" w14:textId="77777777" w:rsidR="00B74B48" w:rsidRDefault="00B74B48" w:rsidP="005C5304">
      <w:pPr>
        <w:rPr>
          <w:sz w:val="28"/>
          <w:szCs w:val="28"/>
          <w:lang w:val="uk-UA"/>
        </w:rPr>
      </w:pPr>
    </w:p>
    <w:p w14:paraId="08AFB167" w14:textId="77777777" w:rsidR="00B74B48" w:rsidRDefault="00B74B48" w:rsidP="005C5304">
      <w:pPr>
        <w:rPr>
          <w:sz w:val="28"/>
          <w:szCs w:val="28"/>
          <w:lang w:val="uk-UA"/>
        </w:rPr>
      </w:pPr>
    </w:p>
    <w:p w14:paraId="3A263DF0" w14:textId="77777777" w:rsidR="00B74B48" w:rsidRDefault="00B74B48" w:rsidP="005C5304">
      <w:pPr>
        <w:rPr>
          <w:sz w:val="28"/>
          <w:szCs w:val="28"/>
          <w:lang w:val="uk-UA"/>
        </w:rPr>
      </w:pPr>
    </w:p>
    <w:p w14:paraId="21884896" w14:textId="77777777" w:rsidR="00B74B48" w:rsidRDefault="00B74B48" w:rsidP="005C5304">
      <w:pPr>
        <w:rPr>
          <w:sz w:val="28"/>
          <w:szCs w:val="28"/>
          <w:lang w:val="uk-UA"/>
        </w:rPr>
      </w:pPr>
    </w:p>
    <w:p w14:paraId="5C8D11B3" w14:textId="77777777" w:rsidR="00B74B48" w:rsidRDefault="00B74B48" w:rsidP="005C5304">
      <w:pPr>
        <w:rPr>
          <w:sz w:val="28"/>
          <w:szCs w:val="28"/>
          <w:lang w:val="uk-UA"/>
        </w:rPr>
      </w:pPr>
    </w:p>
    <w:p w14:paraId="5CADFCF7" w14:textId="77777777" w:rsidR="00B74B48" w:rsidRDefault="00B74B48" w:rsidP="005C5304">
      <w:pPr>
        <w:rPr>
          <w:sz w:val="28"/>
          <w:szCs w:val="28"/>
          <w:lang w:val="uk-UA"/>
        </w:rPr>
      </w:pPr>
    </w:p>
    <w:p w14:paraId="1F13B372" w14:textId="77777777" w:rsidR="00B74B48" w:rsidRDefault="00B74B48" w:rsidP="005C5304">
      <w:pPr>
        <w:rPr>
          <w:sz w:val="28"/>
          <w:szCs w:val="28"/>
          <w:lang w:val="uk-UA"/>
        </w:rPr>
      </w:pPr>
    </w:p>
    <w:p w14:paraId="61DBB224" w14:textId="77777777" w:rsidR="00B74B48" w:rsidRDefault="00B74B48" w:rsidP="005C5304">
      <w:pPr>
        <w:rPr>
          <w:sz w:val="28"/>
          <w:szCs w:val="28"/>
          <w:lang w:val="uk-UA"/>
        </w:rPr>
      </w:pPr>
    </w:p>
    <w:p w14:paraId="7F658914" w14:textId="77777777" w:rsidR="00B74B48" w:rsidRDefault="00B74B48" w:rsidP="005C5304">
      <w:pPr>
        <w:rPr>
          <w:sz w:val="28"/>
          <w:szCs w:val="28"/>
          <w:lang w:val="uk-UA"/>
        </w:rPr>
      </w:pPr>
    </w:p>
    <w:p w14:paraId="02782F00" w14:textId="77777777" w:rsidR="00B74B48" w:rsidRDefault="00B74B48" w:rsidP="005C5304">
      <w:pPr>
        <w:rPr>
          <w:sz w:val="28"/>
          <w:szCs w:val="28"/>
          <w:lang w:val="uk-UA"/>
        </w:rPr>
      </w:pPr>
    </w:p>
    <w:p w14:paraId="0B41A050" w14:textId="77777777" w:rsidR="00B74B48" w:rsidRDefault="00B74B48" w:rsidP="005C5304">
      <w:pPr>
        <w:rPr>
          <w:sz w:val="28"/>
          <w:szCs w:val="28"/>
          <w:lang w:val="uk-UA"/>
        </w:rPr>
      </w:pPr>
    </w:p>
    <w:p w14:paraId="45A0FE29" w14:textId="77777777" w:rsidR="00B74B48" w:rsidRDefault="00B74B48" w:rsidP="005C5304">
      <w:pPr>
        <w:rPr>
          <w:sz w:val="28"/>
          <w:szCs w:val="28"/>
          <w:lang w:val="uk-UA"/>
        </w:rPr>
      </w:pPr>
    </w:p>
    <w:p w14:paraId="4B3237A9" w14:textId="77777777" w:rsidR="00B74B48" w:rsidRDefault="00B74B48" w:rsidP="005C5304">
      <w:pPr>
        <w:rPr>
          <w:sz w:val="28"/>
          <w:szCs w:val="28"/>
          <w:lang w:val="uk-UA"/>
        </w:rPr>
      </w:pPr>
    </w:p>
    <w:p w14:paraId="4706AA5A" w14:textId="77777777" w:rsidR="00B74B48" w:rsidRDefault="00B74B48" w:rsidP="005C5304">
      <w:pPr>
        <w:rPr>
          <w:sz w:val="28"/>
          <w:szCs w:val="28"/>
          <w:lang w:val="uk-UA"/>
        </w:rPr>
      </w:pPr>
    </w:p>
    <w:p w14:paraId="6051272B" w14:textId="77777777" w:rsidR="00B74B48" w:rsidRDefault="00B74B48" w:rsidP="005C5304">
      <w:pPr>
        <w:rPr>
          <w:sz w:val="28"/>
          <w:szCs w:val="28"/>
          <w:lang w:val="uk-UA"/>
        </w:rPr>
      </w:pPr>
    </w:p>
    <w:p w14:paraId="0128A241" w14:textId="77777777" w:rsidR="004B6F30" w:rsidRDefault="004B6F30" w:rsidP="00010DD3">
      <w:pPr>
        <w:pStyle w:val="rvps6"/>
        <w:shd w:val="clear" w:color="auto" w:fill="FFFFFF"/>
        <w:spacing w:before="0" w:beforeAutospacing="0" w:after="0" w:afterAutospacing="0"/>
        <w:ind w:left="411" w:right="411"/>
        <w:jc w:val="both"/>
        <w:textAlignment w:val="baseline"/>
        <w:rPr>
          <w:rStyle w:val="rvts23"/>
          <w:bCs/>
          <w:color w:val="000000"/>
          <w:sz w:val="28"/>
          <w:szCs w:val="28"/>
          <w:bdr w:val="none" w:sz="0" w:space="0" w:color="auto" w:frame="1"/>
          <w:lang w:val="uk-UA"/>
        </w:rPr>
      </w:pPr>
    </w:p>
    <w:p w14:paraId="220216F9" w14:textId="082BAD06" w:rsidR="00010DD3" w:rsidRPr="00B502E1" w:rsidRDefault="004B6F30" w:rsidP="004B6F30">
      <w:pPr>
        <w:pStyle w:val="rvps6"/>
        <w:shd w:val="clear" w:color="auto" w:fill="FFFFFF"/>
        <w:spacing w:before="0" w:beforeAutospacing="0" w:after="0" w:afterAutospacing="0"/>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00010DD3" w:rsidRPr="00B502E1">
        <w:rPr>
          <w:rStyle w:val="rvts23"/>
          <w:bCs/>
          <w:color w:val="000000"/>
          <w:sz w:val="28"/>
          <w:szCs w:val="28"/>
          <w:bdr w:val="none" w:sz="0" w:space="0" w:color="auto" w:frame="1"/>
          <w:lang w:val="uk-UA"/>
        </w:rPr>
        <w:t xml:space="preserve">Додаток                                                                  </w:t>
      </w:r>
    </w:p>
    <w:p w14:paraId="4538066E" w14:textId="41CAAE73" w:rsidR="00010DD3" w:rsidRPr="00B502E1" w:rsidRDefault="004B6F30" w:rsidP="004B6F30">
      <w:pPr>
        <w:pStyle w:val="rvps6"/>
        <w:shd w:val="clear" w:color="auto" w:fill="FFFFFF"/>
        <w:spacing w:before="0" w:beforeAutospacing="0" w:after="0" w:afterAutospacing="0"/>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00010DD3" w:rsidRPr="00B502E1">
        <w:rPr>
          <w:rStyle w:val="rvts23"/>
          <w:bCs/>
          <w:color w:val="000000"/>
          <w:sz w:val="28"/>
          <w:szCs w:val="28"/>
          <w:bdr w:val="none" w:sz="0" w:space="0" w:color="auto" w:frame="1"/>
          <w:lang w:val="uk-UA"/>
        </w:rPr>
        <w:t xml:space="preserve">до рішення міської ради </w:t>
      </w:r>
    </w:p>
    <w:p w14:paraId="4B6BB435" w14:textId="0BAB76B7" w:rsidR="00010DD3" w:rsidRDefault="00C07386" w:rsidP="004B6F30">
      <w:pPr>
        <w:pStyle w:val="rvps6"/>
        <w:shd w:val="clear" w:color="auto" w:fill="FFFFFF"/>
        <w:spacing w:before="0" w:beforeAutospacing="0" w:after="0" w:afterAutospacing="0" w:line="276" w:lineRule="auto"/>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00CE6BB5">
        <w:rPr>
          <w:rStyle w:val="rvts23"/>
          <w:bCs/>
          <w:color w:val="000000"/>
          <w:sz w:val="28"/>
          <w:szCs w:val="28"/>
          <w:bdr w:val="none" w:sz="0" w:space="0" w:color="auto" w:frame="1"/>
          <w:lang w:val="uk-UA"/>
        </w:rPr>
        <w:t>від 22.12.2022 № 724</w:t>
      </w:r>
    </w:p>
    <w:p w14:paraId="36E5D422" w14:textId="530AF3C6" w:rsidR="0011714A" w:rsidRDefault="0011714A" w:rsidP="004B6F30">
      <w:pPr>
        <w:pStyle w:val="rvps6"/>
        <w:shd w:val="clear" w:color="auto" w:fill="FFFFFF"/>
        <w:spacing w:before="0" w:beforeAutospacing="0" w:after="0" w:afterAutospacing="0" w:line="276" w:lineRule="auto"/>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нова редакція </w:t>
      </w:r>
    </w:p>
    <w:p w14:paraId="6383C1BF" w14:textId="77777777" w:rsidR="0011714A" w:rsidRDefault="0011714A" w:rsidP="004B6F30">
      <w:pPr>
        <w:pStyle w:val="rvps6"/>
        <w:shd w:val="clear" w:color="auto" w:fill="FFFFFF"/>
        <w:spacing w:before="0" w:beforeAutospacing="0" w:after="0" w:afterAutospacing="0" w:line="276" w:lineRule="auto"/>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рішення міської ради               </w:t>
      </w:r>
    </w:p>
    <w:p w14:paraId="6259F0B5" w14:textId="745E01DE" w:rsidR="0011714A" w:rsidRPr="00B502E1" w:rsidRDefault="0011714A" w:rsidP="004B6F30">
      <w:pPr>
        <w:pStyle w:val="rvps6"/>
        <w:shd w:val="clear" w:color="auto" w:fill="FFFFFF"/>
        <w:spacing w:before="0" w:beforeAutospacing="0" w:after="0" w:afterAutospacing="0" w:line="276" w:lineRule="auto"/>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від_________  № _____</w:t>
      </w:r>
    </w:p>
    <w:p w14:paraId="7DED4365" w14:textId="77777777" w:rsidR="00010DD3" w:rsidRDefault="00010DD3" w:rsidP="00010DD3">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14:paraId="0A4A19F0" w14:textId="77777777" w:rsidR="0011714A" w:rsidRPr="00B502E1" w:rsidRDefault="0011714A" w:rsidP="00010DD3">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14:paraId="123F7A59" w14:textId="77777777" w:rsidR="00010DD3" w:rsidRPr="00B502E1" w:rsidRDefault="00010DD3" w:rsidP="009931F8">
      <w:pPr>
        <w:pStyle w:val="rvps6"/>
        <w:shd w:val="clear" w:color="auto" w:fill="FFFFFF"/>
        <w:tabs>
          <w:tab w:val="left" w:pos="426"/>
        </w:tabs>
        <w:spacing w:before="0" w:beforeAutospacing="0" w:after="0" w:afterAutospacing="0"/>
        <w:ind w:left="411" w:right="411"/>
        <w:jc w:val="center"/>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ПОЛОЖЕННЯ</w:t>
      </w:r>
      <w:r w:rsidRPr="00B502E1">
        <w:rPr>
          <w:rStyle w:val="apple-converted-space"/>
          <w:bCs/>
          <w:color w:val="000000"/>
          <w:sz w:val="28"/>
          <w:szCs w:val="28"/>
          <w:bdr w:val="none" w:sz="0" w:space="0" w:color="auto" w:frame="1"/>
          <w:lang w:val="uk-UA"/>
        </w:rPr>
        <w:t> </w:t>
      </w:r>
      <w:r w:rsidRPr="00B502E1">
        <w:rPr>
          <w:rStyle w:val="apple-converted-space"/>
          <w:bCs/>
          <w:color w:val="000000"/>
          <w:sz w:val="28"/>
          <w:szCs w:val="28"/>
          <w:bdr w:val="none" w:sz="0" w:space="0" w:color="auto" w:frame="1"/>
          <w:lang w:val="uk-UA"/>
        </w:rPr>
        <w:tab/>
      </w:r>
      <w:r w:rsidRPr="00B502E1">
        <w:rPr>
          <w:color w:val="000000"/>
          <w:sz w:val="28"/>
          <w:szCs w:val="28"/>
          <w:lang w:val="uk-UA"/>
        </w:rPr>
        <w:br/>
      </w:r>
      <w:r w:rsidR="000D17A8">
        <w:rPr>
          <w:rStyle w:val="rvts23"/>
          <w:bCs/>
          <w:color w:val="000000"/>
          <w:sz w:val="28"/>
          <w:szCs w:val="28"/>
          <w:bdr w:val="none" w:sz="0" w:space="0" w:color="auto" w:frame="1"/>
          <w:lang w:val="uk-UA"/>
        </w:rPr>
        <w:t>про Звягельський</w:t>
      </w:r>
      <w:r w:rsidRPr="00B502E1">
        <w:rPr>
          <w:rStyle w:val="rvts23"/>
          <w:bCs/>
          <w:color w:val="000000"/>
          <w:sz w:val="28"/>
          <w:szCs w:val="28"/>
          <w:bdr w:val="none" w:sz="0" w:space="0" w:color="auto" w:frame="1"/>
          <w:lang w:val="uk-UA"/>
        </w:rPr>
        <w:t xml:space="preserve"> міський центр соціальних служб</w:t>
      </w:r>
    </w:p>
    <w:p w14:paraId="2845572A" w14:textId="77777777" w:rsidR="00010DD3" w:rsidRPr="00B502E1" w:rsidRDefault="00010DD3" w:rsidP="009931F8">
      <w:pPr>
        <w:pStyle w:val="rvps6"/>
        <w:shd w:val="clear" w:color="auto" w:fill="FFFFFF"/>
        <w:spacing w:before="0" w:beforeAutospacing="0" w:after="0" w:afterAutospacing="0"/>
        <w:ind w:left="411" w:right="411"/>
        <w:jc w:val="center"/>
        <w:textAlignment w:val="baseline"/>
        <w:rPr>
          <w:color w:val="000000"/>
          <w:sz w:val="22"/>
          <w:szCs w:val="22"/>
          <w:lang w:val="uk-UA"/>
        </w:rPr>
      </w:pPr>
    </w:p>
    <w:p w14:paraId="072DADE5"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sz w:val="28"/>
          <w:szCs w:val="28"/>
          <w:lang w:val="uk-UA"/>
        </w:rPr>
      </w:pPr>
      <w:bookmarkStart w:id="0" w:name="n12"/>
      <w:bookmarkEnd w:id="0"/>
      <w:r w:rsidRPr="00B502E1">
        <w:rPr>
          <w:color w:val="000000"/>
          <w:sz w:val="28"/>
          <w:szCs w:val="28"/>
          <w:lang w:val="uk-UA"/>
        </w:rPr>
        <w:t xml:space="preserve">1. </w:t>
      </w:r>
      <w:r w:rsidR="000D17A8">
        <w:rPr>
          <w:sz w:val="28"/>
          <w:szCs w:val="28"/>
          <w:lang w:val="uk-UA"/>
        </w:rPr>
        <w:t>Звягельський</w:t>
      </w:r>
      <w:r w:rsidRPr="00B502E1">
        <w:rPr>
          <w:sz w:val="28"/>
          <w:szCs w:val="28"/>
          <w:lang w:val="uk-UA"/>
        </w:rPr>
        <w:t xml:space="preserve"> міський центр соціальних служб (далі - центр) - заклад, що проводить соціальну роботу з сім’ями, дітьми та молоддю, які належать до вразливих груп населення та/або перебувають у складних життєвих обставинах та потребують сторонньої допомоги, і надає їм соціальні послуги.</w:t>
      </w:r>
    </w:p>
    <w:p w14:paraId="7E74D02D"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bookmarkStart w:id="1" w:name="n13"/>
      <w:bookmarkStart w:id="2" w:name="n112"/>
      <w:bookmarkEnd w:id="1"/>
      <w:bookmarkEnd w:id="2"/>
      <w:r w:rsidRPr="00B502E1">
        <w:rPr>
          <w:color w:val="000000"/>
          <w:sz w:val="28"/>
          <w:szCs w:val="28"/>
          <w:lang w:val="uk-UA"/>
        </w:rPr>
        <w:t xml:space="preserve">2. Центр утворюється, реорганізується та ліквідується рішенням </w:t>
      </w:r>
      <w:r w:rsidR="000D17A8">
        <w:rPr>
          <w:color w:val="000000"/>
          <w:sz w:val="28"/>
          <w:szCs w:val="28"/>
          <w:lang w:val="uk-UA"/>
        </w:rPr>
        <w:t xml:space="preserve">Звягельської </w:t>
      </w:r>
      <w:r w:rsidRPr="00B502E1">
        <w:rPr>
          <w:color w:val="000000"/>
          <w:sz w:val="28"/>
          <w:szCs w:val="28"/>
          <w:lang w:val="uk-UA"/>
        </w:rPr>
        <w:t xml:space="preserve">міської ради. </w:t>
      </w:r>
    </w:p>
    <w:p w14:paraId="62635212" w14:textId="77777777" w:rsidR="00C700DE" w:rsidRPr="00B502E1" w:rsidRDefault="00C700DE" w:rsidP="009931F8">
      <w:pPr>
        <w:pStyle w:val="rvps2"/>
        <w:shd w:val="clear" w:color="auto" w:fill="FFFFFF"/>
        <w:spacing w:before="0" w:beforeAutospacing="0" w:after="0" w:afterAutospacing="0"/>
        <w:ind w:firstLine="408"/>
        <w:jc w:val="both"/>
        <w:textAlignment w:val="baseline"/>
        <w:rPr>
          <w:color w:val="000000" w:themeColor="text1"/>
          <w:sz w:val="28"/>
          <w:szCs w:val="28"/>
          <w:lang w:val="uk-UA"/>
        </w:rPr>
      </w:pPr>
      <w:bookmarkStart w:id="3" w:name="n111"/>
      <w:bookmarkStart w:id="4" w:name="n15"/>
      <w:bookmarkEnd w:id="3"/>
      <w:bookmarkEnd w:id="4"/>
      <w:r w:rsidRPr="00B502E1">
        <w:rPr>
          <w:color w:val="000000" w:themeColor="text1"/>
          <w:sz w:val="28"/>
          <w:szCs w:val="28"/>
          <w:shd w:val="clear" w:color="auto" w:fill="FFFFFF"/>
          <w:lang w:val="uk-UA"/>
        </w:rPr>
        <w:t>Діяльність центру повинна відповідати</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критеріям</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діяльності</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надавачів</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соціальних</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послуг.</w:t>
      </w:r>
    </w:p>
    <w:p w14:paraId="175062F8"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r w:rsidRPr="00B502E1">
        <w:rPr>
          <w:color w:val="000000"/>
          <w:sz w:val="28"/>
          <w:szCs w:val="28"/>
          <w:lang w:val="uk-UA"/>
        </w:rPr>
        <w:t>3. Методичний та інформаційний супровід діяльності центру забезпечує Житомирський обласний центр соціальних служб.</w:t>
      </w:r>
    </w:p>
    <w:p w14:paraId="01F18330"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r w:rsidRPr="00B502E1">
        <w:rPr>
          <w:color w:val="000000"/>
          <w:sz w:val="28"/>
          <w:szCs w:val="28"/>
          <w:lang w:val="uk-UA"/>
        </w:rPr>
        <w:t>4. Центр у своїй діяльності керується</w:t>
      </w:r>
      <w:r w:rsidRPr="00B502E1">
        <w:rPr>
          <w:rStyle w:val="apple-converted-space"/>
          <w:color w:val="000000"/>
          <w:sz w:val="28"/>
          <w:szCs w:val="28"/>
          <w:lang w:val="uk-UA"/>
        </w:rPr>
        <w:t> </w:t>
      </w:r>
      <w:r w:rsidRPr="00B502E1">
        <w:rPr>
          <w:color w:val="000000"/>
          <w:sz w:val="28"/>
          <w:szCs w:val="28"/>
          <w:lang w:val="uk-UA"/>
        </w:rPr>
        <w:t>Конституцією та законами України, актами Президента України і Кабінету Міністрів України, наказами Мінсоцполітики, Держсоцслужби, іншими нормативно-правовими актами у сфері соціальної роботи та надання соціальних послуг, а також цим Положенням.</w:t>
      </w:r>
    </w:p>
    <w:p w14:paraId="294279AB"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sz w:val="28"/>
          <w:szCs w:val="28"/>
          <w:lang w:val="uk-UA"/>
        </w:rPr>
      </w:pPr>
      <w:bookmarkStart w:id="5" w:name="n16"/>
      <w:bookmarkEnd w:id="5"/>
      <w:r w:rsidRPr="00B502E1">
        <w:rPr>
          <w:color w:val="000000"/>
          <w:sz w:val="28"/>
          <w:szCs w:val="28"/>
          <w:lang w:val="uk-UA"/>
        </w:rPr>
        <w:t xml:space="preserve">5. </w:t>
      </w:r>
      <w:r w:rsidRPr="00B502E1">
        <w:rPr>
          <w:sz w:val="28"/>
          <w:szCs w:val="28"/>
          <w:lang w:val="uk-UA"/>
        </w:rPr>
        <w:t>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14:paraId="7642558F" w14:textId="77777777" w:rsidR="00010DD3" w:rsidRPr="00B502E1" w:rsidRDefault="00010DD3"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6</w:t>
      </w:r>
      <w:r w:rsidRPr="00B502E1">
        <w:rPr>
          <w:sz w:val="28"/>
          <w:szCs w:val="28"/>
        </w:rPr>
        <w:t xml:space="preserve">. </w:t>
      </w:r>
      <w:r w:rsidRPr="00B502E1">
        <w:rPr>
          <w:rFonts w:ascii="Times New Roman" w:hAnsi="Times New Roman"/>
          <w:sz w:val="28"/>
          <w:szCs w:val="28"/>
        </w:rPr>
        <w:t>Основними завданнями центру є:</w:t>
      </w:r>
    </w:p>
    <w:p w14:paraId="69D947E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проведення соціально-профілактичної роботи, спрямованої на запобігання потраплянню у складні життєві обставини осіб та сімей з дітьми;</w:t>
      </w:r>
    </w:p>
    <w:p w14:paraId="4FA78989"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w:t>
      </w:r>
      <w:r w:rsidRPr="00B502E1">
        <w:rPr>
          <w:rFonts w:ascii="Times New Roman" w:hAnsi="Times New Roman"/>
          <w:sz w:val="28"/>
          <w:szCs w:val="28"/>
        </w:rPr>
        <w:tab/>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14:paraId="69541DD7" w14:textId="77777777" w:rsidR="00010DD3" w:rsidRPr="00B502E1" w:rsidRDefault="00DD4DB8"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7. Для реалізації своїх повноважень центр може утворювати стаціонарні служби (відділення) та денні служби (відділення), що виконують окремі функції.</w:t>
      </w:r>
    </w:p>
    <w:p w14:paraId="5B09AF79" w14:textId="77777777" w:rsidR="00010DD3" w:rsidRPr="00B502E1" w:rsidRDefault="00010DD3"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8. Центр відповідно до визначених для нього завдань:</w:t>
      </w:r>
    </w:p>
    <w:p w14:paraId="1D9DA427" w14:textId="77777777" w:rsidR="00010DD3" w:rsidRPr="00B502E1" w:rsidRDefault="00010DD3" w:rsidP="009931F8">
      <w:pPr>
        <w:pStyle w:val="a8"/>
        <w:spacing w:before="0"/>
        <w:jc w:val="both"/>
        <w:rPr>
          <w:rFonts w:ascii="Times New Roman" w:hAnsi="Times New Roman"/>
          <w:sz w:val="28"/>
          <w:szCs w:val="28"/>
        </w:rPr>
      </w:pPr>
      <w:bookmarkStart w:id="6" w:name="n151"/>
      <w:bookmarkEnd w:id="6"/>
      <w:r w:rsidRPr="00B502E1">
        <w:rPr>
          <w:rFonts w:ascii="Times New Roman" w:hAnsi="Times New Roman"/>
          <w:sz w:val="28"/>
          <w:szCs w:val="28"/>
        </w:rPr>
        <w:t>1) здійснює заходи щодо:</w:t>
      </w:r>
    </w:p>
    <w:p w14:paraId="43AF34E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338E29E3" w14:textId="77777777" w:rsidR="00010DD3" w:rsidRPr="00B502E1" w:rsidRDefault="00010DD3" w:rsidP="009931F8">
      <w:pPr>
        <w:pStyle w:val="a8"/>
        <w:spacing w:before="0"/>
        <w:jc w:val="both"/>
        <w:rPr>
          <w:rFonts w:ascii="Times New Roman" w:hAnsi="Times New Roman"/>
          <w:sz w:val="28"/>
          <w:szCs w:val="28"/>
        </w:rPr>
      </w:pPr>
      <w:bookmarkStart w:id="7" w:name="n152"/>
      <w:bookmarkEnd w:id="7"/>
      <w:r w:rsidRPr="00B502E1">
        <w:rPr>
          <w:rFonts w:ascii="Times New Roman" w:hAnsi="Times New Roman"/>
          <w:sz w:val="28"/>
          <w:szCs w:val="28"/>
        </w:rPr>
        <w:t>виявлення отримувачів соціальних послуг та ведення їх обліку;</w:t>
      </w:r>
    </w:p>
    <w:p w14:paraId="6FE9AF5F" w14:textId="77777777" w:rsidR="00010DD3" w:rsidRPr="00B502E1" w:rsidRDefault="00010DD3" w:rsidP="009931F8">
      <w:pPr>
        <w:pStyle w:val="a8"/>
        <w:spacing w:before="0"/>
        <w:jc w:val="both"/>
        <w:rPr>
          <w:rFonts w:ascii="Times New Roman" w:hAnsi="Times New Roman"/>
          <w:sz w:val="28"/>
          <w:szCs w:val="28"/>
        </w:rPr>
      </w:pPr>
      <w:bookmarkStart w:id="8" w:name="n153"/>
      <w:bookmarkStart w:id="9" w:name="n154"/>
      <w:bookmarkEnd w:id="8"/>
      <w:bookmarkEnd w:id="9"/>
      <w:r w:rsidRPr="00B502E1">
        <w:rPr>
          <w:rFonts w:ascii="Times New Roman" w:hAnsi="Times New Roman"/>
          <w:sz w:val="28"/>
          <w:szCs w:val="28"/>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72F9BB68" w14:textId="77777777" w:rsidR="00010DD3" w:rsidRPr="00B502E1" w:rsidRDefault="00010DD3" w:rsidP="009931F8">
      <w:pPr>
        <w:pStyle w:val="a8"/>
        <w:spacing w:before="0"/>
        <w:jc w:val="both"/>
        <w:rPr>
          <w:rFonts w:ascii="Times New Roman" w:hAnsi="Times New Roman"/>
          <w:sz w:val="28"/>
          <w:szCs w:val="28"/>
        </w:rPr>
      </w:pPr>
      <w:bookmarkStart w:id="10" w:name="n155"/>
      <w:bookmarkStart w:id="11" w:name="n156"/>
      <w:bookmarkStart w:id="12" w:name="n175"/>
      <w:bookmarkEnd w:id="10"/>
      <w:bookmarkEnd w:id="11"/>
      <w:bookmarkEnd w:id="12"/>
      <w:r w:rsidRPr="00B502E1">
        <w:rPr>
          <w:rFonts w:ascii="Times New Roman" w:hAnsi="Times New Roman"/>
          <w:sz w:val="28"/>
          <w:szCs w:val="28"/>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71977432" w14:textId="77777777" w:rsidR="00010DD3" w:rsidRPr="00B502E1" w:rsidRDefault="00010DD3" w:rsidP="009931F8">
      <w:pPr>
        <w:pStyle w:val="a8"/>
        <w:spacing w:before="0"/>
        <w:jc w:val="both"/>
        <w:rPr>
          <w:rFonts w:ascii="Times New Roman" w:hAnsi="Times New Roman"/>
          <w:sz w:val="28"/>
          <w:szCs w:val="28"/>
        </w:rPr>
      </w:pPr>
      <w:bookmarkStart w:id="13" w:name="n174"/>
      <w:bookmarkStart w:id="14" w:name="n157"/>
      <w:bookmarkEnd w:id="13"/>
      <w:bookmarkEnd w:id="14"/>
      <w:r w:rsidRPr="00B502E1">
        <w:rPr>
          <w:rFonts w:ascii="Times New Roman" w:hAnsi="Times New Roman"/>
          <w:sz w:val="28"/>
          <w:szCs w:val="28"/>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5A51A643" w14:textId="77777777" w:rsidR="00010DD3" w:rsidRPr="00B502E1" w:rsidRDefault="00010DD3" w:rsidP="009931F8">
      <w:pPr>
        <w:pStyle w:val="a8"/>
        <w:spacing w:before="0"/>
        <w:jc w:val="both"/>
        <w:rPr>
          <w:rFonts w:ascii="Times New Roman" w:hAnsi="Times New Roman"/>
          <w:sz w:val="28"/>
          <w:szCs w:val="28"/>
        </w:rPr>
      </w:pPr>
      <w:bookmarkStart w:id="15" w:name="n176"/>
      <w:bookmarkStart w:id="16" w:name="n158"/>
      <w:bookmarkEnd w:id="15"/>
      <w:bookmarkEnd w:id="16"/>
      <w:r w:rsidRPr="00B502E1">
        <w:rPr>
          <w:rFonts w:ascii="Times New Roman" w:hAnsi="Times New Roman"/>
          <w:sz w:val="28"/>
          <w:szCs w:val="28"/>
        </w:rPr>
        <w:t>3) надає соціальні послуги відповідно до державних стандартів соціальних послуг, зокрема:</w:t>
      </w:r>
    </w:p>
    <w:p w14:paraId="09643B2D" w14:textId="77777777" w:rsidR="00010DD3" w:rsidRPr="00B502E1" w:rsidRDefault="00010DD3" w:rsidP="009931F8">
      <w:pPr>
        <w:pStyle w:val="a8"/>
        <w:spacing w:before="0"/>
        <w:jc w:val="both"/>
        <w:rPr>
          <w:rFonts w:ascii="Times New Roman" w:hAnsi="Times New Roman"/>
          <w:sz w:val="28"/>
          <w:szCs w:val="28"/>
        </w:rPr>
      </w:pPr>
      <w:bookmarkStart w:id="17" w:name="n159"/>
      <w:bookmarkEnd w:id="17"/>
      <w:r w:rsidRPr="00B502E1">
        <w:rPr>
          <w:rFonts w:ascii="Times New Roman" w:hAnsi="Times New Roman"/>
          <w:sz w:val="28"/>
          <w:szCs w:val="28"/>
        </w:rPr>
        <w:t>соціального супроводу;</w:t>
      </w:r>
    </w:p>
    <w:p w14:paraId="653ED0DD" w14:textId="77777777" w:rsidR="00010DD3" w:rsidRPr="00B502E1" w:rsidRDefault="00010DD3" w:rsidP="009931F8">
      <w:pPr>
        <w:pStyle w:val="a8"/>
        <w:spacing w:before="0"/>
        <w:jc w:val="both"/>
        <w:rPr>
          <w:rFonts w:ascii="Times New Roman" w:hAnsi="Times New Roman"/>
          <w:sz w:val="28"/>
          <w:szCs w:val="28"/>
        </w:rPr>
      </w:pPr>
      <w:bookmarkStart w:id="18" w:name="n160"/>
      <w:bookmarkEnd w:id="18"/>
      <w:r w:rsidRPr="00B502E1">
        <w:rPr>
          <w:rFonts w:ascii="Times New Roman" w:hAnsi="Times New Roman"/>
          <w:sz w:val="28"/>
          <w:szCs w:val="28"/>
        </w:rPr>
        <w:t>консультування;</w:t>
      </w:r>
    </w:p>
    <w:p w14:paraId="35DF8BDF" w14:textId="77777777" w:rsidR="00010DD3" w:rsidRPr="00B502E1" w:rsidRDefault="00010DD3" w:rsidP="009931F8">
      <w:pPr>
        <w:pStyle w:val="a8"/>
        <w:spacing w:before="0"/>
        <w:jc w:val="both"/>
        <w:rPr>
          <w:rFonts w:ascii="Times New Roman" w:hAnsi="Times New Roman"/>
          <w:sz w:val="28"/>
          <w:szCs w:val="28"/>
        </w:rPr>
      </w:pPr>
      <w:bookmarkStart w:id="19" w:name="n161"/>
      <w:bookmarkEnd w:id="19"/>
      <w:r w:rsidRPr="00B502E1">
        <w:rPr>
          <w:rFonts w:ascii="Times New Roman" w:hAnsi="Times New Roman"/>
          <w:sz w:val="28"/>
          <w:szCs w:val="28"/>
        </w:rPr>
        <w:t>соціальної профілактики;</w:t>
      </w:r>
    </w:p>
    <w:p w14:paraId="5C05BED4" w14:textId="77777777" w:rsidR="00010DD3" w:rsidRPr="00B502E1" w:rsidRDefault="00010DD3" w:rsidP="009931F8">
      <w:pPr>
        <w:pStyle w:val="a8"/>
        <w:spacing w:before="0"/>
        <w:jc w:val="both"/>
        <w:rPr>
          <w:rFonts w:ascii="Times New Roman" w:hAnsi="Times New Roman"/>
          <w:sz w:val="28"/>
          <w:szCs w:val="28"/>
        </w:rPr>
      </w:pPr>
      <w:bookmarkStart w:id="20" w:name="n162"/>
      <w:bookmarkStart w:id="21" w:name="n163"/>
      <w:bookmarkEnd w:id="20"/>
      <w:bookmarkEnd w:id="21"/>
      <w:r w:rsidRPr="00B502E1">
        <w:rPr>
          <w:rFonts w:ascii="Times New Roman" w:hAnsi="Times New Roman"/>
          <w:sz w:val="28"/>
          <w:szCs w:val="28"/>
        </w:rPr>
        <w:t>соціальної інтеграції та реінтеграції;</w:t>
      </w:r>
    </w:p>
    <w:p w14:paraId="6376BC88" w14:textId="77777777" w:rsidR="00010DD3" w:rsidRPr="00B502E1" w:rsidRDefault="00010DD3" w:rsidP="009931F8">
      <w:pPr>
        <w:pStyle w:val="a8"/>
        <w:spacing w:before="0"/>
        <w:jc w:val="both"/>
        <w:rPr>
          <w:rFonts w:ascii="Times New Roman" w:hAnsi="Times New Roman"/>
          <w:sz w:val="28"/>
          <w:szCs w:val="28"/>
        </w:rPr>
      </w:pPr>
      <w:bookmarkStart w:id="22" w:name="n164"/>
      <w:bookmarkEnd w:id="22"/>
      <w:r w:rsidRPr="00B502E1">
        <w:rPr>
          <w:rFonts w:ascii="Times New Roman" w:hAnsi="Times New Roman"/>
          <w:sz w:val="28"/>
          <w:szCs w:val="28"/>
        </w:rPr>
        <w:t>соціальної адаптації;</w:t>
      </w:r>
    </w:p>
    <w:p w14:paraId="5D2B8E5D" w14:textId="77777777" w:rsidR="00010DD3" w:rsidRPr="00B502E1" w:rsidRDefault="00010DD3" w:rsidP="009931F8">
      <w:pPr>
        <w:pStyle w:val="a8"/>
        <w:spacing w:before="0"/>
        <w:jc w:val="both"/>
        <w:rPr>
          <w:rFonts w:ascii="Times New Roman" w:hAnsi="Times New Roman"/>
          <w:sz w:val="28"/>
          <w:szCs w:val="28"/>
        </w:rPr>
      </w:pPr>
      <w:bookmarkStart w:id="23" w:name="n165"/>
      <w:bookmarkEnd w:id="23"/>
      <w:r w:rsidRPr="00B502E1">
        <w:rPr>
          <w:rFonts w:ascii="Times New Roman" w:hAnsi="Times New Roman"/>
          <w:sz w:val="28"/>
          <w:szCs w:val="28"/>
        </w:rPr>
        <w:t>соціального супроводу сімей, в яких виховуються діти-сироти та діти, позбавлені батьківського піклування;</w:t>
      </w:r>
    </w:p>
    <w:p w14:paraId="6B016145" w14:textId="77777777" w:rsidR="00010DD3" w:rsidRPr="00B502E1" w:rsidRDefault="00010DD3" w:rsidP="009931F8">
      <w:pPr>
        <w:pStyle w:val="a8"/>
        <w:spacing w:before="0"/>
        <w:jc w:val="both"/>
        <w:rPr>
          <w:rFonts w:ascii="Times New Roman" w:hAnsi="Times New Roman"/>
          <w:sz w:val="28"/>
          <w:szCs w:val="28"/>
        </w:rPr>
      </w:pPr>
      <w:bookmarkStart w:id="24" w:name="n166"/>
      <w:bookmarkEnd w:id="24"/>
      <w:r w:rsidRPr="00B502E1">
        <w:rPr>
          <w:rFonts w:ascii="Times New Roman" w:hAnsi="Times New Roman"/>
          <w:sz w:val="28"/>
          <w:szCs w:val="28"/>
        </w:rPr>
        <w:t>кризового та екстреного втручання;</w:t>
      </w:r>
    </w:p>
    <w:p w14:paraId="2EFD8BF4" w14:textId="77777777" w:rsidR="00010DD3" w:rsidRDefault="00010DD3" w:rsidP="009931F8">
      <w:pPr>
        <w:pStyle w:val="a8"/>
        <w:spacing w:before="0"/>
        <w:jc w:val="both"/>
        <w:rPr>
          <w:rFonts w:ascii="Times New Roman" w:hAnsi="Times New Roman"/>
          <w:sz w:val="28"/>
          <w:szCs w:val="28"/>
        </w:rPr>
      </w:pPr>
      <w:bookmarkStart w:id="25" w:name="n167"/>
      <w:bookmarkEnd w:id="25"/>
      <w:r w:rsidRPr="00B502E1">
        <w:rPr>
          <w:rFonts w:ascii="Times New Roman" w:hAnsi="Times New Roman"/>
          <w:sz w:val="28"/>
          <w:szCs w:val="28"/>
        </w:rPr>
        <w:t>представництва інтересів;</w:t>
      </w:r>
    </w:p>
    <w:p w14:paraId="5298A921" w14:textId="0067777B" w:rsidR="00B74B48" w:rsidRPr="00B502E1" w:rsidRDefault="00B74B48" w:rsidP="009931F8">
      <w:pPr>
        <w:pStyle w:val="a8"/>
        <w:spacing w:before="0"/>
        <w:jc w:val="both"/>
        <w:rPr>
          <w:rFonts w:ascii="Times New Roman" w:hAnsi="Times New Roman"/>
          <w:sz w:val="28"/>
          <w:szCs w:val="28"/>
        </w:rPr>
      </w:pPr>
      <w:r>
        <w:rPr>
          <w:rFonts w:ascii="Times New Roman" w:hAnsi="Times New Roman"/>
          <w:sz w:val="28"/>
          <w:szCs w:val="28"/>
        </w:rPr>
        <w:t>медіації;</w:t>
      </w:r>
    </w:p>
    <w:p w14:paraId="4FEEDB18" w14:textId="77777777" w:rsidR="00010DD3" w:rsidRPr="00B502E1" w:rsidRDefault="00010DD3" w:rsidP="009931F8">
      <w:pPr>
        <w:pStyle w:val="a8"/>
        <w:spacing w:before="0"/>
        <w:jc w:val="both"/>
        <w:rPr>
          <w:rFonts w:ascii="Times New Roman" w:hAnsi="Times New Roman"/>
          <w:sz w:val="28"/>
          <w:szCs w:val="28"/>
        </w:rPr>
      </w:pPr>
      <w:bookmarkStart w:id="26" w:name="n168"/>
      <w:bookmarkEnd w:id="26"/>
      <w:r w:rsidRPr="00B502E1">
        <w:rPr>
          <w:rFonts w:ascii="Times New Roman" w:hAnsi="Times New Roman"/>
          <w:sz w:val="28"/>
          <w:szCs w:val="28"/>
        </w:rPr>
        <w:t>інші соціальні послуги відповідно до визначених потреб;</w:t>
      </w:r>
    </w:p>
    <w:p w14:paraId="1957FE3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4) забезпечує соціальне супроводження прийомних сімей і дитячих будинків сімейного типу;</w:t>
      </w:r>
    </w:p>
    <w:p w14:paraId="5FBF4270" w14:textId="77777777" w:rsidR="00010DD3" w:rsidRPr="00B502E1" w:rsidRDefault="00010DD3" w:rsidP="009931F8">
      <w:pPr>
        <w:pStyle w:val="a8"/>
        <w:spacing w:before="0"/>
        <w:jc w:val="both"/>
        <w:rPr>
          <w:rFonts w:ascii="Times New Roman" w:hAnsi="Times New Roman"/>
          <w:sz w:val="28"/>
          <w:szCs w:val="28"/>
        </w:rPr>
      </w:pPr>
      <w:bookmarkStart w:id="27" w:name="n177"/>
      <w:bookmarkStart w:id="28" w:name="n169"/>
      <w:bookmarkEnd w:id="27"/>
      <w:bookmarkEnd w:id="28"/>
      <w:r w:rsidRPr="00B502E1">
        <w:rPr>
          <w:rFonts w:ascii="Times New Roman" w:hAnsi="Times New Roman"/>
          <w:sz w:val="28"/>
          <w:szCs w:val="28"/>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4764BC12" w14:textId="77777777" w:rsidR="00010DD3" w:rsidRPr="00B502E1" w:rsidRDefault="00010DD3" w:rsidP="009931F8">
      <w:pPr>
        <w:pStyle w:val="a8"/>
        <w:spacing w:before="0"/>
        <w:jc w:val="both"/>
        <w:rPr>
          <w:rFonts w:ascii="Times New Roman" w:hAnsi="Times New Roman"/>
          <w:sz w:val="28"/>
          <w:szCs w:val="28"/>
        </w:rPr>
      </w:pPr>
      <w:bookmarkStart w:id="29" w:name="n170"/>
      <w:bookmarkEnd w:id="29"/>
      <w:r w:rsidRPr="00B502E1">
        <w:rPr>
          <w:rFonts w:ascii="Times New Roman" w:hAnsi="Times New Roman"/>
          <w:sz w:val="28"/>
          <w:szCs w:val="28"/>
        </w:rPr>
        <w:t>6) складає план реабілітації особи, яка постраждала від торгівлі людьми;</w:t>
      </w:r>
    </w:p>
    <w:p w14:paraId="7E8FE244" w14:textId="77777777" w:rsidR="00010DD3" w:rsidRPr="00B502E1" w:rsidRDefault="00010DD3" w:rsidP="009931F8">
      <w:pPr>
        <w:pStyle w:val="a8"/>
        <w:spacing w:before="0"/>
        <w:jc w:val="both"/>
        <w:rPr>
          <w:rFonts w:ascii="Times New Roman" w:hAnsi="Times New Roman"/>
          <w:sz w:val="28"/>
          <w:szCs w:val="28"/>
        </w:rPr>
      </w:pPr>
      <w:bookmarkStart w:id="30" w:name="n171"/>
      <w:bookmarkEnd w:id="30"/>
      <w:r w:rsidRPr="00B502E1">
        <w:rPr>
          <w:rFonts w:ascii="Times New Roman" w:hAnsi="Times New Roman"/>
          <w:sz w:val="28"/>
          <w:szCs w:val="28"/>
        </w:rPr>
        <w:t>7) вносить відомості до Реєстру надавачів та отримувачів соціальних послуг;</w:t>
      </w:r>
    </w:p>
    <w:p w14:paraId="70E841D6"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8) проводить моніторинг та оцінювання якості наданих ним соціальних послуг;</w:t>
      </w:r>
    </w:p>
    <w:p w14:paraId="1932A7C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9) створює умови для навчання та підвищення кваліфікації фахівців, які надають соціальні послуги;</w:t>
      </w:r>
    </w:p>
    <w:p w14:paraId="475A581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10) взаємодіє з іншими суб’єктами системи надання соціальних послуг, а також з органами, установами, закладами, фізичними </w:t>
      </w:r>
      <w:r w:rsidRPr="00B502E1">
        <w:rPr>
          <w:rFonts w:ascii="Times New Roman" w:hAnsi="Times New Roman"/>
          <w:sz w:val="28"/>
          <w:szCs w:val="28"/>
        </w:rPr>
        <w:br/>
        <w:t xml:space="preserve">особами-підприємцями, які у </w:t>
      </w:r>
      <w:r w:rsidR="000D17A8">
        <w:rPr>
          <w:rFonts w:ascii="Times New Roman" w:hAnsi="Times New Roman"/>
          <w:sz w:val="28"/>
          <w:szCs w:val="28"/>
        </w:rPr>
        <w:t xml:space="preserve">Звягельській </w:t>
      </w:r>
      <w:r w:rsidRPr="00B502E1">
        <w:rPr>
          <w:rFonts w:ascii="Times New Roman" w:hAnsi="Times New Roman"/>
          <w:sz w:val="28"/>
          <w:szCs w:val="28"/>
        </w:rPr>
        <w:t xml:space="preserve"> міській територіальній громаді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14:paraId="6FF1BD3F"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11) ін</w:t>
      </w:r>
      <w:r w:rsidR="000D17A8">
        <w:rPr>
          <w:rFonts w:ascii="Times New Roman" w:hAnsi="Times New Roman"/>
          <w:sz w:val="28"/>
          <w:szCs w:val="28"/>
        </w:rPr>
        <w:t>формує жителів Звягельської</w:t>
      </w:r>
      <w:r w:rsidRPr="00B502E1">
        <w:rPr>
          <w:rFonts w:ascii="Times New Roman" w:hAnsi="Times New Roman"/>
          <w:sz w:val="28"/>
          <w:szCs w:val="28"/>
        </w:rPr>
        <w:t xml:space="preserve">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27F60CC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12) інфо</w:t>
      </w:r>
      <w:r w:rsidR="000D17A8">
        <w:rPr>
          <w:rFonts w:ascii="Times New Roman" w:hAnsi="Times New Roman"/>
          <w:sz w:val="28"/>
          <w:szCs w:val="28"/>
        </w:rPr>
        <w:t>рмує жителів Звягельської</w:t>
      </w:r>
      <w:r w:rsidRPr="00B502E1">
        <w:rPr>
          <w:rFonts w:ascii="Times New Roman" w:hAnsi="Times New Roman"/>
          <w:sz w:val="28"/>
          <w:szCs w:val="28"/>
        </w:rPr>
        <w:t xml:space="preserve"> міської територіальної громади про сімейні форми виховання та проводить попередній відбір кандидатів у прийомні батьки, батьки-вихователі, патронатні вихователі;</w:t>
      </w:r>
    </w:p>
    <w:p w14:paraId="25540D2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13) бере участь у </w:t>
      </w:r>
      <w:r w:rsidR="000D17A8">
        <w:rPr>
          <w:rFonts w:ascii="Times New Roman" w:hAnsi="Times New Roman"/>
          <w:sz w:val="28"/>
          <w:szCs w:val="28"/>
        </w:rPr>
        <w:t>визначенні потреб населення Звягельської</w:t>
      </w:r>
      <w:r w:rsidRPr="00B502E1">
        <w:rPr>
          <w:rFonts w:ascii="Times New Roman" w:hAnsi="Times New Roman"/>
          <w:sz w:val="28"/>
          <w:szCs w:val="28"/>
        </w:rPr>
        <w:t xml:space="preserve"> міської територіальної громади у соціальних послугах, а також у розробленні та виконанні програм надання соціальних послуг, розроблених за результатами визначення потр</w:t>
      </w:r>
      <w:r w:rsidR="000D17A8">
        <w:rPr>
          <w:rFonts w:ascii="Times New Roman" w:hAnsi="Times New Roman"/>
          <w:sz w:val="28"/>
          <w:szCs w:val="28"/>
        </w:rPr>
        <w:t>еб населення Звягельської</w:t>
      </w:r>
      <w:r w:rsidRPr="00B502E1">
        <w:rPr>
          <w:rFonts w:ascii="Times New Roman" w:hAnsi="Times New Roman"/>
          <w:sz w:val="28"/>
          <w:szCs w:val="28"/>
        </w:rPr>
        <w:t xml:space="preserve"> міської територіальної громади у соціальних послугах;</w:t>
      </w:r>
    </w:p>
    <w:p w14:paraId="2488434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14:paraId="1A895BDA"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14:paraId="22956D0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9. Центр має право:</w:t>
      </w:r>
    </w:p>
    <w:p w14:paraId="5983525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самостійно визначати форми та методи роботи;</w:t>
      </w:r>
    </w:p>
    <w:p w14:paraId="1DF9EBE8"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14:paraId="17DBEE2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залучати на договірній основі підприємства, установи, організації та волонтерів до надання соціальних послуг;</w:t>
      </w:r>
    </w:p>
    <w:p w14:paraId="6B4B79C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залучати грошові кошти та інші ресурси (людські, матеріальні, інформаційні тощо), необхідні для надання соціальних послуг.</w:t>
      </w:r>
      <w:bookmarkStart w:id="31" w:name="n179"/>
      <w:bookmarkEnd w:id="31"/>
    </w:p>
    <w:p w14:paraId="498C7315" w14:textId="77777777" w:rsidR="00170DE9"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10. Підставою для надання центром соціальних послуг є:</w:t>
      </w:r>
    </w:p>
    <w:p w14:paraId="2C27BCBB" w14:textId="613373D0" w:rsidR="00170DE9"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 xml:space="preserve">направлення особи/сім’ї для отримання соціальних послуг, видане відповідно до </w:t>
      </w:r>
      <w:r w:rsidRPr="002E4415">
        <w:rPr>
          <w:rFonts w:ascii="Times New Roman" w:hAnsi="Times New Roman"/>
          <w:bCs/>
          <w:sz w:val="28"/>
          <w:szCs w:val="28"/>
        </w:rPr>
        <w:t xml:space="preserve">рішення </w:t>
      </w:r>
      <w:r w:rsidR="002E4415" w:rsidRPr="002E4415">
        <w:rPr>
          <w:rFonts w:ascii="Times New Roman" w:hAnsi="Times New Roman"/>
          <w:bCs/>
          <w:sz w:val="28"/>
          <w:szCs w:val="28"/>
        </w:rPr>
        <w:t xml:space="preserve">управління </w:t>
      </w:r>
      <w:r w:rsidRPr="002E4415">
        <w:rPr>
          <w:rFonts w:ascii="Times New Roman" w:hAnsi="Times New Roman"/>
          <w:bCs/>
          <w:sz w:val="28"/>
          <w:szCs w:val="28"/>
        </w:rPr>
        <w:t xml:space="preserve"> соціаль</w:t>
      </w:r>
      <w:r w:rsidR="000D17A8" w:rsidRPr="002E4415">
        <w:rPr>
          <w:rFonts w:ascii="Times New Roman" w:hAnsi="Times New Roman"/>
          <w:bCs/>
          <w:sz w:val="28"/>
          <w:szCs w:val="28"/>
        </w:rPr>
        <w:t>ного захисту Звягельської</w:t>
      </w:r>
      <w:r w:rsidR="000D17A8">
        <w:rPr>
          <w:rFonts w:ascii="Times New Roman" w:hAnsi="Times New Roman"/>
          <w:sz w:val="28"/>
          <w:szCs w:val="28"/>
        </w:rPr>
        <w:t xml:space="preserve"> </w:t>
      </w:r>
      <w:r w:rsidRPr="00B502E1">
        <w:rPr>
          <w:rFonts w:ascii="Times New Roman" w:hAnsi="Times New Roman"/>
          <w:sz w:val="28"/>
          <w:szCs w:val="28"/>
        </w:rPr>
        <w:t xml:space="preserve"> міської ради про надання послуг центром;</w:t>
      </w:r>
    </w:p>
    <w:p w14:paraId="0B800C15" w14:textId="77777777" w:rsidR="00010DD3"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результати оцінювання потреб особи/сім’ї у соціальних послугах.</w:t>
      </w:r>
    </w:p>
    <w:p w14:paraId="4A5C334E"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11.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4E292195" w14:textId="77777777" w:rsidR="00010DD3" w:rsidRPr="00B502E1" w:rsidRDefault="00010DD3" w:rsidP="009931F8">
      <w:pPr>
        <w:pStyle w:val="a8"/>
        <w:spacing w:before="0"/>
        <w:jc w:val="both"/>
        <w:rPr>
          <w:rFonts w:ascii="Times New Roman" w:hAnsi="Times New Roman"/>
          <w:sz w:val="28"/>
          <w:szCs w:val="28"/>
          <w:u w:val="single"/>
        </w:rPr>
      </w:pPr>
      <w:r w:rsidRPr="00B502E1">
        <w:rPr>
          <w:rFonts w:ascii="Times New Roman" w:hAnsi="Times New Roman"/>
          <w:sz w:val="28"/>
          <w:szCs w:val="28"/>
        </w:rPr>
        <w:t>12. Центр очолює директор, якого призначає на посаду та звільняє з посади в установленому закон</w:t>
      </w:r>
      <w:r w:rsidR="008E4223" w:rsidRPr="00B502E1">
        <w:rPr>
          <w:rFonts w:ascii="Times New Roman" w:hAnsi="Times New Roman"/>
          <w:sz w:val="28"/>
          <w:szCs w:val="28"/>
        </w:rPr>
        <w:t>одавством порядку за контрактом</w:t>
      </w:r>
      <w:r w:rsidR="00406821" w:rsidRPr="00B502E1">
        <w:rPr>
          <w:rFonts w:ascii="Times New Roman" w:hAnsi="Times New Roman"/>
          <w:sz w:val="28"/>
          <w:szCs w:val="28"/>
        </w:rPr>
        <w:t xml:space="preserve"> міський голова</w:t>
      </w:r>
      <w:r w:rsidR="007F00C7" w:rsidRPr="00B502E1">
        <w:rPr>
          <w:rFonts w:ascii="Times New Roman" w:hAnsi="Times New Roman"/>
          <w:sz w:val="28"/>
          <w:szCs w:val="28"/>
        </w:rPr>
        <w:t>.</w:t>
      </w:r>
      <w:r w:rsidR="000D17A8">
        <w:rPr>
          <w:rFonts w:ascii="Times New Roman" w:hAnsi="Times New Roman"/>
          <w:sz w:val="28"/>
          <w:szCs w:val="28"/>
        </w:rPr>
        <w:t xml:space="preserve"> </w:t>
      </w:r>
      <w:r w:rsidR="007F00C7" w:rsidRPr="00B502E1">
        <w:rPr>
          <w:rFonts w:ascii="Times New Roman" w:hAnsi="Times New Roman"/>
          <w:sz w:val="28"/>
          <w:szCs w:val="28"/>
        </w:rPr>
        <w:t>Контракт</w:t>
      </w:r>
      <w:r w:rsidR="008E4223" w:rsidRPr="00B502E1">
        <w:rPr>
          <w:rFonts w:ascii="Times New Roman" w:hAnsi="Times New Roman"/>
          <w:sz w:val="28"/>
          <w:szCs w:val="28"/>
        </w:rPr>
        <w:t xml:space="preserve"> укладається на строк від одного до п’яти років, </w:t>
      </w:r>
      <w:r w:rsidRPr="00B502E1">
        <w:rPr>
          <w:rFonts w:ascii="Times New Roman" w:hAnsi="Times New Roman"/>
          <w:sz w:val="28"/>
          <w:szCs w:val="28"/>
        </w:rPr>
        <w:t>шляхом конкурсного відбору.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p>
    <w:p w14:paraId="1AFA40B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13. Директор центру:</w:t>
      </w:r>
    </w:p>
    <w:p w14:paraId="0D90D84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організовує роботу центру, персонально відповідає за виконання центром визначених для нього завдань;</w:t>
      </w:r>
    </w:p>
    <w:p w14:paraId="08C555E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14:paraId="157CAD4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своєчасне подання звітів про роботу центру до органу, яким утворено центр;</w:t>
      </w:r>
    </w:p>
    <w:p w14:paraId="6B0F242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положення про структурні підрозділи (служби) центру;</w:t>
      </w:r>
    </w:p>
    <w:p w14:paraId="3EEBA777"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затверджує посадові інструкції працівників центру;</w:t>
      </w:r>
    </w:p>
    <w:p w14:paraId="7184674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призначає в установленому порядку на посаду та звільняє з посади працівників центру;</w:t>
      </w:r>
    </w:p>
    <w:p w14:paraId="7F7A1F7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правила внутрішнього розпорядку центру та контролює їх виконання;</w:t>
      </w:r>
    </w:p>
    <w:p w14:paraId="0B155BEB"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видає відповідно до компетенції накази, організовує та контролює їх виконання;</w:t>
      </w:r>
    </w:p>
    <w:p w14:paraId="4D73F17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укладає договори, діє від імені центру і представляє його інтереси;</w:t>
      </w:r>
    </w:p>
    <w:p w14:paraId="7402D9F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розпоряджається коштами центру в межах затвердженого кошторису;</w:t>
      </w:r>
    </w:p>
    <w:p w14:paraId="2C71998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14:paraId="1D1A8E35"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проведення атестації працівників центру в порядку, визначеному законодавством, та сприяє підвищенню їх кваліфікації;</w:t>
      </w:r>
    </w:p>
    <w:p w14:paraId="1ECE3E67"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вживає заходів до поліпшення умов праці, дотримання правил охорони праці, внутрішнього трудового розпорядку, санітарної та пожежної безпеки;</w:t>
      </w:r>
    </w:p>
    <w:p w14:paraId="693CC34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виконує інші повноваження, передбачені законодавством.</w:t>
      </w:r>
    </w:p>
    <w:p w14:paraId="5B1BFD57"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14</w:t>
      </w:r>
      <w:r w:rsidR="00C75572" w:rsidRPr="00B502E1">
        <w:rPr>
          <w:rFonts w:ascii="Times New Roman" w:hAnsi="Times New Roman"/>
          <w:sz w:val="28"/>
          <w:szCs w:val="28"/>
        </w:rPr>
        <w:t>. Положення затвер</w:t>
      </w:r>
      <w:r w:rsidRPr="00B502E1">
        <w:rPr>
          <w:rFonts w:ascii="Times New Roman" w:hAnsi="Times New Roman"/>
          <w:sz w:val="28"/>
          <w:szCs w:val="28"/>
        </w:rPr>
        <w:t>д</w:t>
      </w:r>
      <w:r w:rsidR="00C75572" w:rsidRPr="00B502E1">
        <w:rPr>
          <w:rFonts w:ascii="Times New Roman" w:hAnsi="Times New Roman"/>
          <w:sz w:val="28"/>
          <w:szCs w:val="28"/>
        </w:rPr>
        <w:t>ж</w:t>
      </w:r>
      <w:r w:rsidRPr="00B502E1">
        <w:rPr>
          <w:rFonts w:ascii="Times New Roman" w:hAnsi="Times New Roman"/>
          <w:sz w:val="28"/>
          <w:szCs w:val="28"/>
        </w:rPr>
        <w:t>уєт</w:t>
      </w:r>
      <w:r w:rsidR="00C75572" w:rsidRPr="00B502E1">
        <w:rPr>
          <w:rFonts w:ascii="Times New Roman" w:hAnsi="Times New Roman"/>
          <w:sz w:val="28"/>
          <w:szCs w:val="28"/>
        </w:rPr>
        <w:t xml:space="preserve">ься </w:t>
      </w:r>
      <w:r w:rsidR="00500B1D" w:rsidRPr="00B502E1">
        <w:rPr>
          <w:rFonts w:ascii="Times New Roman" w:hAnsi="Times New Roman"/>
          <w:sz w:val="28"/>
          <w:szCs w:val="28"/>
        </w:rPr>
        <w:t>міської радою</w:t>
      </w:r>
      <w:r w:rsidRPr="00B502E1">
        <w:rPr>
          <w:rFonts w:ascii="Times New Roman" w:hAnsi="Times New Roman"/>
          <w:sz w:val="28"/>
          <w:szCs w:val="28"/>
        </w:rPr>
        <w:t>. Кошторис і штатний розпис центру затверджуються міським головою.</w:t>
      </w:r>
    </w:p>
    <w:p w14:paraId="5BD2D33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Примірний штатний норматив чисельності працівників центру затверджується Мінсоцполітики.</w:t>
      </w:r>
    </w:p>
    <w:p w14:paraId="41FCB77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15. Діяльність центру фінансується за рахунок коштів бюджету</w:t>
      </w:r>
      <w:r w:rsidR="000D17A8">
        <w:rPr>
          <w:rFonts w:ascii="Times New Roman" w:hAnsi="Times New Roman"/>
          <w:sz w:val="28"/>
          <w:szCs w:val="28"/>
        </w:rPr>
        <w:t xml:space="preserve"> </w:t>
      </w:r>
      <w:r w:rsidRPr="00B502E1">
        <w:rPr>
          <w:rFonts w:ascii="Times New Roman" w:hAnsi="Times New Roman"/>
          <w:sz w:val="28"/>
          <w:szCs w:val="28"/>
        </w:rPr>
        <w:t>міської</w:t>
      </w:r>
      <w:r w:rsidR="000D17A8">
        <w:rPr>
          <w:rFonts w:ascii="Times New Roman" w:hAnsi="Times New Roman"/>
          <w:sz w:val="28"/>
          <w:szCs w:val="28"/>
        </w:rPr>
        <w:t xml:space="preserve"> </w:t>
      </w:r>
      <w:r w:rsidRPr="00B502E1">
        <w:rPr>
          <w:rFonts w:ascii="Times New Roman" w:hAnsi="Times New Roman"/>
          <w:sz w:val="28"/>
          <w:szCs w:val="28"/>
        </w:rPr>
        <w:t>територіальної</w:t>
      </w:r>
      <w:r w:rsidR="000D17A8">
        <w:rPr>
          <w:rFonts w:ascii="Times New Roman" w:hAnsi="Times New Roman"/>
          <w:sz w:val="28"/>
          <w:szCs w:val="28"/>
        </w:rPr>
        <w:t xml:space="preserve"> </w:t>
      </w:r>
      <w:r w:rsidRPr="00B502E1">
        <w:rPr>
          <w:rFonts w:ascii="Times New Roman" w:hAnsi="Times New Roman"/>
          <w:sz w:val="28"/>
          <w:szCs w:val="28"/>
        </w:rPr>
        <w:t>громади та  інших джерел, не заборонених законодавством.</w:t>
      </w:r>
    </w:p>
    <w:p w14:paraId="1716768B"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16.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14:paraId="53CE7C1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Розмір плати за соціальні послуги визначається центром в установленому законодавством порядку і затверджується його директором.</w:t>
      </w:r>
    </w:p>
    <w:p w14:paraId="337ACCFB"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Кошти, що надходять від надання платних соціальних послуг, використовуються в установленому законодавством порядку.</w:t>
      </w:r>
    </w:p>
    <w:p w14:paraId="0916782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17. Умови оплати праці, тривалість робочого часу та відпусток працівників центру встановлюються відповідно до законодавства.</w:t>
      </w:r>
    </w:p>
    <w:p w14:paraId="3E0B2D48"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18. Центр забезпечує для працівників, які надають соціальні послуги:</w:t>
      </w:r>
    </w:p>
    <w:p w14:paraId="4DD4EBD6"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створення належних умов для професійної діяльності, у тому числі шляхом підвищення кваліфікації, супервізії;</w:t>
      </w:r>
    </w:p>
    <w:p w14:paraId="7C6851E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проведення профілактичного медичного огляду;</w:t>
      </w:r>
    </w:p>
    <w:p w14:paraId="491BBB2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захист професійної честі, гідності та ділової репутації, зокрема в судовому порядку;</w:t>
      </w:r>
    </w:p>
    <w:p w14:paraId="47E6A626"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14:paraId="7680CC6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створення безпечних умов праці.</w:t>
      </w:r>
    </w:p>
    <w:p w14:paraId="462D978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19. Ведення діловодства, бухгалтерського обліку та статистичної звітності проводиться відповідно до законодавства.</w:t>
      </w:r>
    </w:p>
    <w:p w14:paraId="5E1A09DA"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20. Моніторинг та оцінювання якості соціальних послуг проводиться відповідно до законодавства.</w:t>
      </w:r>
    </w:p>
    <w:p w14:paraId="27F8CFCE"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21. Центр володіє та користується майном, придбаним за рахунок коштів бюджету міської  територіальної громади та інших джерел, не заборонених законодавством.</w:t>
      </w:r>
    </w:p>
    <w:p w14:paraId="0F48E2FD"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Центр має право на придбання та оренду обладнання, необхідного для забезпечення його функціонування.</w:t>
      </w:r>
    </w:p>
    <w:p w14:paraId="7A38AC85" w14:textId="0A89C108"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22. Центр є юридичною особою, має самостійний баланс</w:t>
      </w:r>
      <w:r w:rsidR="000D17A8">
        <w:rPr>
          <w:rFonts w:ascii="Times New Roman" w:hAnsi="Times New Roman"/>
          <w:sz w:val="28"/>
          <w:szCs w:val="28"/>
        </w:rPr>
        <w:t xml:space="preserve">, рахунки в </w:t>
      </w:r>
      <w:r w:rsidR="002E4415">
        <w:rPr>
          <w:rFonts w:ascii="Times New Roman" w:hAnsi="Times New Roman"/>
          <w:sz w:val="28"/>
          <w:szCs w:val="28"/>
        </w:rPr>
        <w:t>Д</w:t>
      </w:r>
      <w:r w:rsidRPr="00B502E1">
        <w:rPr>
          <w:rFonts w:ascii="Times New Roman" w:hAnsi="Times New Roman"/>
          <w:sz w:val="28"/>
          <w:szCs w:val="28"/>
        </w:rPr>
        <w:t>ержавної казначейської  служби України, печатку із своїм найменуванням, штамп та бланк.</w:t>
      </w:r>
    </w:p>
    <w:p w14:paraId="6B3F5563" w14:textId="77777777" w:rsidR="00010DD3" w:rsidRPr="00B502E1" w:rsidRDefault="00010DD3" w:rsidP="009931F8">
      <w:pPr>
        <w:rPr>
          <w:sz w:val="28"/>
          <w:szCs w:val="28"/>
          <w:lang w:val="uk-UA"/>
        </w:rPr>
      </w:pPr>
    </w:p>
    <w:p w14:paraId="77BBA688" w14:textId="77777777" w:rsidR="00010DD3" w:rsidRPr="00B502E1" w:rsidRDefault="00010DD3" w:rsidP="009931F8">
      <w:pPr>
        <w:rPr>
          <w:sz w:val="28"/>
          <w:szCs w:val="28"/>
          <w:lang w:val="uk-UA"/>
        </w:rPr>
      </w:pPr>
    </w:p>
    <w:p w14:paraId="74F09B13" w14:textId="2E91621E" w:rsidR="00010DD3" w:rsidRPr="00B502E1" w:rsidRDefault="00010DD3" w:rsidP="009931F8">
      <w:pPr>
        <w:ind w:right="-284"/>
        <w:contextualSpacing/>
        <w:rPr>
          <w:sz w:val="28"/>
          <w:szCs w:val="28"/>
          <w:lang w:val="uk-UA"/>
        </w:rPr>
      </w:pPr>
      <w:r w:rsidRPr="00B502E1">
        <w:rPr>
          <w:sz w:val="28"/>
          <w:szCs w:val="28"/>
          <w:lang w:val="uk-UA"/>
        </w:rPr>
        <w:t xml:space="preserve">Секретар міської ради   </w:t>
      </w:r>
      <w:r w:rsidRPr="00B502E1">
        <w:rPr>
          <w:sz w:val="28"/>
          <w:szCs w:val="28"/>
          <w:lang w:val="uk-UA"/>
        </w:rPr>
        <w:tab/>
      </w:r>
      <w:r w:rsidRPr="00B502E1">
        <w:rPr>
          <w:sz w:val="28"/>
          <w:szCs w:val="28"/>
          <w:lang w:val="uk-UA"/>
        </w:rPr>
        <w:tab/>
      </w:r>
      <w:r w:rsidRPr="00B502E1">
        <w:rPr>
          <w:sz w:val="28"/>
          <w:szCs w:val="28"/>
          <w:lang w:val="uk-UA"/>
        </w:rPr>
        <w:tab/>
      </w:r>
      <w:r w:rsidR="002E4415">
        <w:rPr>
          <w:sz w:val="28"/>
          <w:szCs w:val="28"/>
          <w:lang w:val="uk-UA"/>
        </w:rPr>
        <w:t xml:space="preserve">                                    </w:t>
      </w:r>
      <w:r w:rsidRPr="00B502E1">
        <w:rPr>
          <w:sz w:val="28"/>
          <w:szCs w:val="28"/>
          <w:lang w:val="uk-UA"/>
        </w:rPr>
        <w:t>О</w:t>
      </w:r>
      <w:r w:rsidR="002E4415">
        <w:rPr>
          <w:sz w:val="28"/>
          <w:szCs w:val="28"/>
          <w:lang w:val="uk-UA"/>
        </w:rPr>
        <w:t xml:space="preserve">ксана  </w:t>
      </w:r>
      <w:r w:rsidRPr="00B502E1">
        <w:rPr>
          <w:sz w:val="28"/>
          <w:szCs w:val="28"/>
          <w:lang w:val="uk-UA"/>
        </w:rPr>
        <w:t>Г</w:t>
      </w:r>
      <w:r w:rsidR="00AE724F">
        <w:rPr>
          <w:sz w:val="28"/>
          <w:szCs w:val="28"/>
          <w:lang w:val="uk-UA"/>
        </w:rPr>
        <w:t>ВОЗДЕНКО</w:t>
      </w:r>
    </w:p>
    <w:p w14:paraId="4D7A28DA" w14:textId="77777777" w:rsidR="00010DD3" w:rsidRPr="00B502E1" w:rsidRDefault="00010DD3" w:rsidP="00010DD3">
      <w:pPr>
        <w:spacing w:line="276" w:lineRule="auto"/>
        <w:ind w:right="-284"/>
        <w:contextualSpacing/>
        <w:rPr>
          <w:sz w:val="28"/>
          <w:szCs w:val="28"/>
          <w:lang w:val="uk-UA"/>
        </w:rPr>
      </w:pPr>
    </w:p>
    <w:p w14:paraId="627E2443" w14:textId="77777777" w:rsidR="00010DD3" w:rsidRPr="00B502E1" w:rsidRDefault="00010DD3" w:rsidP="00010DD3">
      <w:pPr>
        <w:spacing w:line="276" w:lineRule="auto"/>
        <w:ind w:right="-284"/>
        <w:contextualSpacing/>
        <w:rPr>
          <w:sz w:val="28"/>
          <w:szCs w:val="28"/>
          <w:lang w:val="uk-UA"/>
        </w:rPr>
      </w:pPr>
    </w:p>
    <w:p w14:paraId="1C41FBDA" w14:textId="77777777" w:rsidR="00010DD3" w:rsidRPr="00B502E1" w:rsidRDefault="00010DD3" w:rsidP="00010DD3">
      <w:pPr>
        <w:spacing w:line="276" w:lineRule="auto"/>
        <w:ind w:right="-284"/>
        <w:contextualSpacing/>
        <w:rPr>
          <w:sz w:val="28"/>
          <w:szCs w:val="28"/>
          <w:lang w:val="uk-UA"/>
        </w:rPr>
      </w:pPr>
    </w:p>
    <w:p w14:paraId="2A67A80C" w14:textId="77777777" w:rsidR="00010DD3" w:rsidRPr="00B502E1" w:rsidRDefault="00010DD3" w:rsidP="00010DD3">
      <w:pPr>
        <w:spacing w:line="276" w:lineRule="auto"/>
        <w:ind w:right="-284"/>
        <w:contextualSpacing/>
        <w:rPr>
          <w:sz w:val="28"/>
          <w:szCs w:val="28"/>
          <w:lang w:val="uk-UA"/>
        </w:rPr>
      </w:pPr>
    </w:p>
    <w:p w14:paraId="65A6A3A2" w14:textId="77777777" w:rsidR="009931F8" w:rsidRPr="00B502E1" w:rsidRDefault="009931F8" w:rsidP="00010DD3">
      <w:pPr>
        <w:spacing w:line="276" w:lineRule="auto"/>
        <w:ind w:right="-284"/>
        <w:contextualSpacing/>
        <w:rPr>
          <w:sz w:val="28"/>
          <w:szCs w:val="28"/>
          <w:lang w:val="uk-UA"/>
        </w:rPr>
      </w:pPr>
    </w:p>
    <w:p w14:paraId="44E05E6F" w14:textId="77777777" w:rsidR="009931F8" w:rsidRPr="00B502E1" w:rsidRDefault="009931F8" w:rsidP="00010DD3">
      <w:pPr>
        <w:spacing w:line="276" w:lineRule="auto"/>
        <w:ind w:right="-284"/>
        <w:contextualSpacing/>
        <w:rPr>
          <w:sz w:val="28"/>
          <w:szCs w:val="28"/>
          <w:lang w:val="uk-UA"/>
        </w:rPr>
      </w:pPr>
    </w:p>
    <w:p w14:paraId="6E93A755" w14:textId="77777777" w:rsidR="009931F8" w:rsidRPr="00B502E1" w:rsidRDefault="009931F8" w:rsidP="00010DD3">
      <w:pPr>
        <w:spacing w:line="276" w:lineRule="auto"/>
        <w:ind w:right="-284"/>
        <w:contextualSpacing/>
        <w:rPr>
          <w:sz w:val="28"/>
          <w:szCs w:val="28"/>
          <w:lang w:val="uk-UA"/>
        </w:rPr>
      </w:pPr>
    </w:p>
    <w:p w14:paraId="31874E02" w14:textId="77777777" w:rsidR="009931F8" w:rsidRPr="00B502E1" w:rsidRDefault="009931F8" w:rsidP="00010DD3">
      <w:pPr>
        <w:spacing w:line="276" w:lineRule="auto"/>
        <w:ind w:right="-284"/>
        <w:contextualSpacing/>
        <w:rPr>
          <w:sz w:val="28"/>
          <w:szCs w:val="28"/>
          <w:lang w:val="uk-UA"/>
        </w:rPr>
      </w:pPr>
    </w:p>
    <w:sectPr w:rsidR="009931F8" w:rsidRPr="00B502E1" w:rsidSect="00F942ED">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FAC237C"/>
    <w:lvl w:ilvl="0">
      <w:numFmt w:val="bullet"/>
      <w:lvlText w:val="*"/>
      <w:lvlJc w:val="left"/>
      <w:pPr>
        <w:ind w:left="0" w:firstLine="0"/>
      </w:pPr>
    </w:lvl>
  </w:abstractNum>
  <w:abstractNum w:abstractNumId="1" w15:restartNumberingAfterBreak="0">
    <w:nsid w:val="2E9A14F0"/>
    <w:multiLevelType w:val="hybridMultilevel"/>
    <w:tmpl w:val="529EC8EA"/>
    <w:lvl w:ilvl="0" w:tplc="7A6C1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802E36"/>
    <w:multiLevelType w:val="hybridMultilevel"/>
    <w:tmpl w:val="829C1764"/>
    <w:lvl w:ilvl="0" w:tplc="79BE02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16cid:durableId="131794595">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16cid:durableId="1730961958">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 w16cid:durableId="149761443">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4" w16cid:durableId="1142698811">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5" w16cid:durableId="402915443">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6" w16cid:durableId="1057896061">
    <w:abstractNumId w:val="2"/>
  </w:num>
  <w:num w:numId="7" w16cid:durableId="92395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41"/>
    <w:rsid w:val="00010DD3"/>
    <w:rsid w:val="00012714"/>
    <w:rsid w:val="00013A6A"/>
    <w:rsid w:val="00016613"/>
    <w:rsid w:val="00021222"/>
    <w:rsid w:val="0006525B"/>
    <w:rsid w:val="0007039D"/>
    <w:rsid w:val="00073F1B"/>
    <w:rsid w:val="00080529"/>
    <w:rsid w:val="0008721B"/>
    <w:rsid w:val="000B3335"/>
    <w:rsid w:val="000C57F2"/>
    <w:rsid w:val="000C7817"/>
    <w:rsid w:val="000D17A8"/>
    <w:rsid w:val="000D4DA1"/>
    <w:rsid w:val="0011714A"/>
    <w:rsid w:val="00122598"/>
    <w:rsid w:val="0013710F"/>
    <w:rsid w:val="00150889"/>
    <w:rsid w:val="001602F4"/>
    <w:rsid w:val="00170DE9"/>
    <w:rsid w:val="001950B6"/>
    <w:rsid w:val="001A6F58"/>
    <w:rsid w:val="001B45D0"/>
    <w:rsid w:val="001C54FC"/>
    <w:rsid w:val="001C6107"/>
    <w:rsid w:val="001E439A"/>
    <w:rsid w:val="001E54A6"/>
    <w:rsid w:val="001F1207"/>
    <w:rsid w:val="0021044E"/>
    <w:rsid w:val="002143AE"/>
    <w:rsid w:val="0022044C"/>
    <w:rsid w:val="0022396E"/>
    <w:rsid w:val="002456D5"/>
    <w:rsid w:val="00247A99"/>
    <w:rsid w:val="00250346"/>
    <w:rsid w:val="00262238"/>
    <w:rsid w:val="0027124F"/>
    <w:rsid w:val="002753DB"/>
    <w:rsid w:val="002A66AA"/>
    <w:rsid w:val="002B072B"/>
    <w:rsid w:val="002C2067"/>
    <w:rsid w:val="002C39D2"/>
    <w:rsid w:val="002E4415"/>
    <w:rsid w:val="003104C4"/>
    <w:rsid w:val="0032473B"/>
    <w:rsid w:val="0032747A"/>
    <w:rsid w:val="00327741"/>
    <w:rsid w:val="00336C7F"/>
    <w:rsid w:val="00344CD9"/>
    <w:rsid w:val="00346BA6"/>
    <w:rsid w:val="00372E48"/>
    <w:rsid w:val="00375D95"/>
    <w:rsid w:val="00386073"/>
    <w:rsid w:val="003A4539"/>
    <w:rsid w:val="003A6F8D"/>
    <w:rsid w:val="003B1E41"/>
    <w:rsid w:val="003C27A2"/>
    <w:rsid w:val="004012D3"/>
    <w:rsid w:val="00406821"/>
    <w:rsid w:val="00416FA7"/>
    <w:rsid w:val="004240E9"/>
    <w:rsid w:val="00425F2C"/>
    <w:rsid w:val="00465005"/>
    <w:rsid w:val="00465079"/>
    <w:rsid w:val="0046557F"/>
    <w:rsid w:val="004B00BB"/>
    <w:rsid w:val="004B61D4"/>
    <w:rsid w:val="004B6F30"/>
    <w:rsid w:val="004F4EA3"/>
    <w:rsid w:val="00500B1D"/>
    <w:rsid w:val="005119DD"/>
    <w:rsid w:val="005234E8"/>
    <w:rsid w:val="0053593F"/>
    <w:rsid w:val="00537546"/>
    <w:rsid w:val="00543F14"/>
    <w:rsid w:val="005918F6"/>
    <w:rsid w:val="005A7868"/>
    <w:rsid w:val="005B0047"/>
    <w:rsid w:val="005C5304"/>
    <w:rsid w:val="005E761F"/>
    <w:rsid w:val="006001DD"/>
    <w:rsid w:val="00604DBB"/>
    <w:rsid w:val="00635F31"/>
    <w:rsid w:val="00675CE3"/>
    <w:rsid w:val="00676D9C"/>
    <w:rsid w:val="006925EB"/>
    <w:rsid w:val="006B6ACD"/>
    <w:rsid w:val="006E432C"/>
    <w:rsid w:val="007131D7"/>
    <w:rsid w:val="007222F0"/>
    <w:rsid w:val="007438CC"/>
    <w:rsid w:val="00754359"/>
    <w:rsid w:val="00761356"/>
    <w:rsid w:val="0076674D"/>
    <w:rsid w:val="00770E5C"/>
    <w:rsid w:val="007716EF"/>
    <w:rsid w:val="00772444"/>
    <w:rsid w:val="007971FE"/>
    <w:rsid w:val="007A5FF6"/>
    <w:rsid w:val="007C19A9"/>
    <w:rsid w:val="007F00C7"/>
    <w:rsid w:val="007F165E"/>
    <w:rsid w:val="008070DB"/>
    <w:rsid w:val="0083669E"/>
    <w:rsid w:val="00873768"/>
    <w:rsid w:val="00891E7C"/>
    <w:rsid w:val="008B0918"/>
    <w:rsid w:val="008C4DAC"/>
    <w:rsid w:val="008C7461"/>
    <w:rsid w:val="008E4223"/>
    <w:rsid w:val="008F28AE"/>
    <w:rsid w:val="0096697B"/>
    <w:rsid w:val="009860EB"/>
    <w:rsid w:val="00992444"/>
    <w:rsid w:val="009931F8"/>
    <w:rsid w:val="009B4CA1"/>
    <w:rsid w:val="009D04E8"/>
    <w:rsid w:val="009D14B8"/>
    <w:rsid w:val="009E6B72"/>
    <w:rsid w:val="00A26D37"/>
    <w:rsid w:val="00A45AED"/>
    <w:rsid w:val="00A5648F"/>
    <w:rsid w:val="00A626B7"/>
    <w:rsid w:val="00AA2B65"/>
    <w:rsid w:val="00AA5809"/>
    <w:rsid w:val="00AC454C"/>
    <w:rsid w:val="00AD66EF"/>
    <w:rsid w:val="00AD6A7D"/>
    <w:rsid w:val="00AE58AF"/>
    <w:rsid w:val="00AE724F"/>
    <w:rsid w:val="00B05D64"/>
    <w:rsid w:val="00B1261B"/>
    <w:rsid w:val="00B37AEA"/>
    <w:rsid w:val="00B418A6"/>
    <w:rsid w:val="00B41B71"/>
    <w:rsid w:val="00B502E1"/>
    <w:rsid w:val="00B52D7C"/>
    <w:rsid w:val="00B74B48"/>
    <w:rsid w:val="00B80C97"/>
    <w:rsid w:val="00BB6745"/>
    <w:rsid w:val="00BD0D12"/>
    <w:rsid w:val="00BE0A63"/>
    <w:rsid w:val="00C07386"/>
    <w:rsid w:val="00C12507"/>
    <w:rsid w:val="00C52928"/>
    <w:rsid w:val="00C700DE"/>
    <w:rsid w:val="00C70862"/>
    <w:rsid w:val="00C75572"/>
    <w:rsid w:val="00C776C7"/>
    <w:rsid w:val="00C82B18"/>
    <w:rsid w:val="00C9442A"/>
    <w:rsid w:val="00C96A56"/>
    <w:rsid w:val="00CD78B7"/>
    <w:rsid w:val="00CE6BB5"/>
    <w:rsid w:val="00D05277"/>
    <w:rsid w:val="00D10F3F"/>
    <w:rsid w:val="00D119F1"/>
    <w:rsid w:val="00D34E3E"/>
    <w:rsid w:val="00D45B91"/>
    <w:rsid w:val="00D52C5A"/>
    <w:rsid w:val="00D611CE"/>
    <w:rsid w:val="00D64D49"/>
    <w:rsid w:val="00D92AB2"/>
    <w:rsid w:val="00D9793F"/>
    <w:rsid w:val="00DB4786"/>
    <w:rsid w:val="00DB55B7"/>
    <w:rsid w:val="00DD153F"/>
    <w:rsid w:val="00DD4DB8"/>
    <w:rsid w:val="00E14856"/>
    <w:rsid w:val="00E22F7E"/>
    <w:rsid w:val="00E255E3"/>
    <w:rsid w:val="00E41C08"/>
    <w:rsid w:val="00E75A48"/>
    <w:rsid w:val="00E760BE"/>
    <w:rsid w:val="00E8187F"/>
    <w:rsid w:val="00E97A8C"/>
    <w:rsid w:val="00EA316D"/>
    <w:rsid w:val="00EA39B5"/>
    <w:rsid w:val="00EA68CD"/>
    <w:rsid w:val="00ED11AE"/>
    <w:rsid w:val="00EF2D08"/>
    <w:rsid w:val="00F10E9F"/>
    <w:rsid w:val="00F26A3D"/>
    <w:rsid w:val="00F75492"/>
    <w:rsid w:val="00F942ED"/>
    <w:rsid w:val="00F96051"/>
    <w:rsid w:val="00FA20F4"/>
    <w:rsid w:val="00FA6C24"/>
    <w:rsid w:val="00FA7E7C"/>
    <w:rsid w:val="00FD67A2"/>
    <w:rsid w:val="00FE068B"/>
    <w:rsid w:val="00FE22FF"/>
    <w:rsid w:val="00FE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D7C"/>
  <w15:docId w15:val="{769543E9-7EF7-427F-9DE5-5DA3BBB0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41"/>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F31"/>
    <w:rPr>
      <w:rFonts w:ascii="Segoe UI" w:hAnsi="Segoe UI" w:cs="Segoe UI"/>
      <w:sz w:val="18"/>
      <w:szCs w:val="18"/>
    </w:rPr>
  </w:style>
  <w:style w:type="character" w:customStyle="1" w:styleId="a4">
    <w:name w:val="Текст выноски Знак"/>
    <w:basedOn w:val="a0"/>
    <w:link w:val="a3"/>
    <w:uiPriority w:val="99"/>
    <w:semiHidden/>
    <w:rsid w:val="00635F31"/>
    <w:rPr>
      <w:rFonts w:ascii="Segoe UI" w:eastAsia="Times New Roman" w:hAnsi="Segoe UI" w:cs="Segoe UI"/>
      <w:sz w:val="18"/>
      <w:szCs w:val="18"/>
      <w:lang w:val="ru-RU" w:eastAsia="ru-RU"/>
    </w:rPr>
  </w:style>
  <w:style w:type="character" w:customStyle="1" w:styleId="FontStyle28">
    <w:name w:val="Font Style28"/>
    <w:rsid w:val="00E97A8C"/>
    <w:rPr>
      <w:rFonts w:ascii="Times New Roman" w:hAnsi="Times New Roman" w:cs="Times New Roman"/>
      <w:sz w:val="24"/>
      <w:szCs w:val="24"/>
    </w:rPr>
  </w:style>
  <w:style w:type="paragraph" w:styleId="a5">
    <w:name w:val="Normal (Web)"/>
    <w:basedOn w:val="a"/>
    <w:uiPriority w:val="99"/>
    <w:semiHidden/>
    <w:unhideWhenUsed/>
    <w:rsid w:val="00346BA6"/>
    <w:pPr>
      <w:spacing w:before="100" w:beforeAutospacing="1" w:after="100" w:afterAutospacing="1"/>
    </w:pPr>
  </w:style>
  <w:style w:type="paragraph" w:customStyle="1" w:styleId="docdata">
    <w:name w:val="docdata"/>
    <w:aliases w:val="docy,v5,7234,baiaagaaboqcaaaduxuaaaxjfqaaaaaaaaaaaaaaaaaaaaaaaaaaaaaaaaaaaaaaaaaaaaaaaaaaaaaaaaaaaaaaaaaaaaaaaaaaaaaaaaaaaaaaaaaaaaaaaaaaaaaaaaaaaaaaaaaaaaaaaaaaaaaaaaaaaaaaaaaaaaaaaaaaaaaaaaaaaaaaaaaaaaaaaaaaaaaaaaaaaaaaaaaaaaaaaaaaaaaaaaaaaaaa"/>
    <w:basedOn w:val="a"/>
    <w:rsid w:val="00346BA6"/>
    <w:pPr>
      <w:spacing w:before="100" w:beforeAutospacing="1" w:after="100" w:afterAutospacing="1"/>
    </w:pPr>
  </w:style>
  <w:style w:type="paragraph" w:customStyle="1" w:styleId="Style6">
    <w:name w:val="Style6"/>
    <w:basedOn w:val="a"/>
    <w:rsid w:val="00C776C7"/>
    <w:pPr>
      <w:widowControl w:val="0"/>
      <w:autoSpaceDE w:val="0"/>
      <w:autoSpaceDN w:val="0"/>
      <w:adjustRightInd w:val="0"/>
      <w:spacing w:line="317" w:lineRule="exact"/>
    </w:pPr>
  </w:style>
  <w:style w:type="paragraph" w:customStyle="1" w:styleId="Style2">
    <w:name w:val="Style2"/>
    <w:basedOn w:val="a"/>
    <w:rsid w:val="00C776C7"/>
    <w:pPr>
      <w:widowControl w:val="0"/>
      <w:autoSpaceDE w:val="0"/>
      <w:autoSpaceDN w:val="0"/>
      <w:adjustRightInd w:val="0"/>
      <w:jc w:val="center"/>
    </w:pPr>
  </w:style>
  <w:style w:type="paragraph" w:customStyle="1" w:styleId="Style3">
    <w:name w:val="Style3"/>
    <w:basedOn w:val="a"/>
    <w:rsid w:val="00C776C7"/>
    <w:pPr>
      <w:widowControl w:val="0"/>
      <w:autoSpaceDE w:val="0"/>
      <w:autoSpaceDN w:val="0"/>
      <w:adjustRightInd w:val="0"/>
      <w:spacing w:line="301" w:lineRule="exact"/>
      <w:ind w:firstLine="442"/>
      <w:jc w:val="both"/>
    </w:pPr>
  </w:style>
  <w:style w:type="paragraph" w:customStyle="1" w:styleId="Style4">
    <w:name w:val="Style4"/>
    <w:basedOn w:val="a"/>
    <w:rsid w:val="00C776C7"/>
    <w:pPr>
      <w:widowControl w:val="0"/>
      <w:autoSpaceDE w:val="0"/>
      <w:autoSpaceDN w:val="0"/>
      <w:adjustRightInd w:val="0"/>
      <w:spacing w:line="307" w:lineRule="exact"/>
      <w:ind w:firstLine="456"/>
      <w:jc w:val="both"/>
    </w:pPr>
  </w:style>
  <w:style w:type="character" w:customStyle="1" w:styleId="FontStyle27">
    <w:name w:val="Font Style27"/>
    <w:rsid w:val="00C776C7"/>
    <w:rPr>
      <w:rFonts w:ascii="Times New Roman" w:hAnsi="Times New Roman" w:cs="Times New Roman" w:hint="default"/>
      <w:sz w:val="44"/>
      <w:szCs w:val="44"/>
    </w:rPr>
  </w:style>
  <w:style w:type="character" w:customStyle="1" w:styleId="1946">
    <w:name w:val="1946"/>
    <w:aliases w:val="baiaagaaboqcaaadiqmaaawxawaaaaaaaaaaaaaaaaaaaaaaaaaaaaaaaaaaaaaaaaaaaaaaaaaaaaaaaaaaaaaaaaaaaaaaaaaaaaaaaaaaaaaaaaaaaaaaaaaaaaaaaaaaaaaaaaaaaaaaaaaaaaaaaaaaaaaaaaaaaaaaaaaaaaaaaaaaaaaaaaaaaaaaaaaaaaaaaaaaaaaaaaaaaaaaaaaaaaaaaaaaaaaa"/>
    <w:rsid w:val="007222F0"/>
  </w:style>
  <w:style w:type="character" w:customStyle="1" w:styleId="1943">
    <w:name w:val="1943"/>
    <w:aliases w:val="baiaagaaboqcaaadhgmaaawuawaaaaaaaaaaaaaaaaaaaaaaaaaaaaaaaaaaaaaaaaaaaaaaaaaaaaaaaaaaaaaaaaaaaaaaaaaaaaaaaaaaaaaaaaaaaaaaaaaaaaaaaaaaaaaaaaaaaaaaaaaaaaaaaaaaaaaaaaaaaaaaaaaaaaaaaaaaaaaaaaaaaaaaaaaaaaaaaaaaaaaaaaaaaaaaaaaaaaaaaaaaaaaa"/>
    <w:rsid w:val="007222F0"/>
  </w:style>
  <w:style w:type="character" w:styleId="a6">
    <w:name w:val="Strong"/>
    <w:uiPriority w:val="22"/>
    <w:qFormat/>
    <w:rsid w:val="007222F0"/>
    <w:rPr>
      <w:b/>
      <w:bCs/>
    </w:rPr>
  </w:style>
  <w:style w:type="paragraph" w:styleId="a7">
    <w:name w:val="List Paragraph"/>
    <w:basedOn w:val="a"/>
    <w:uiPriority w:val="34"/>
    <w:qFormat/>
    <w:rsid w:val="00537546"/>
    <w:pPr>
      <w:ind w:left="720"/>
      <w:contextualSpacing/>
    </w:pPr>
  </w:style>
  <w:style w:type="paragraph" w:customStyle="1" w:styleId="rvps6">
    <w:name w:val="rvps6"/>
    <w:basedOn w:val="a"/>
    <w:rsid w:val="00010DD3"/>
    <w:pPr>
      <w:spacing w:before="100" w:beforeAutospacing="1" w:after="100" w:afterAutospacing="1"/>
    </w:pPr>
  </w:style>
  <w:style w:type="character" w:customStyle="1" w:styleId="rvts23">
    <w:name w:val="rvts23"/>
    <w:basedOn w:val="a0"/>
    <w:rsid w:val="00010DD3"/>
  </w:style>
  <w:style w:type="character" w:customStyle="1" w:styleId="apple-converted-space">
    <w:name w:val="apple-converted-space"/>
    <w:basedOn w:val="a0"/>
    <w:rsid w:val="00010DD3"/>
  </w:style>
  <w:style w:type="paragraph" w:customStyle="1" w:styleId="rvps2">
    <w:name w:val="rvps2"/>
    <w:basedOn w:val="a"/>
    <w:rsid w:val="00010DD3"/>
    <w:pPr>
      <w:spacing w:before="100" w:beforeAutospacing="1" w:after="100" w:afterAutospacing="1"/>
    </w:pPr>
  </w:style>
  <w:style w:type="paragraph" w:customStyle="1" w:styleId="a8">
    <w:name w:val="Нормальний текст"/>
    <w:basedOn w:val="a"/>
    <w:rsid w:val="00010DD3"/>
    <w:pPr>
      <w:spacing w:before="120"/>
      <w:ind w:firstLine="567"/>
    </w:pPr>
    <w:rPr>
      <w:rFonts w:ascii="Antiqua" w:hAnsi="Antiqua"/>
      <w:sz w:val="26"/>
      <w:szCs w:val="20"/>
      <w:lang w:val="uk-UA"/>
    </w:rPr>
  </w:style>
  <w:style w:type="table" w:styleId="a9">
    <w:name w:val="Table Grid"/>
    <w:basedOn w:val="a1"/>
    <w:uiPriority w:val="59"/>
    <w:rsid w:val="00010DD3"/>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9010</Words>
  <Characters>5136</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11</cp:revision>
  <cp:lastPrinted>2024-07-09T06:23:00Z</cp:lastPrinted>
  <dcterms:created xsi:type="dcterms:W3CDTF">2024-07-08T11:33:00Z</dcterms:created>
  <dcterms:modified xsi:type="dcterms:W3CDTF">2024-07-09T13:16:00Z</dcterms:modified>
</cp:coreProperties>
</file>