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2" w:rsidRDefault="00506DB2" w:rsidP="009B3B2E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9539B6">
      <w:pPr>
        <w:jc w:val="center"/>
        <w:rPr>
          <w:sz w:val="28"/>
          <w:szCs w:val="28"/>
          <w:lang w:val="uk-UA"/>
        </w:rPr>
      </w:pPr>
      <w:r w:rsidRPr="003F75CF">
        <w:rPr>
          <w:b/>
          <w:noProof/>
          <w:color w:val="FF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3.5pt;visibility:visible">
            <v:imagedata r:id="rId7" o:title=""/>
          </v:shape>
        </w:pict>
      </w:r>
    </w:p>
    <w:p w:rsidR="00506DB2" w:rsidRPr="00A20B5B" w:rsidRDefault="00506DB2" w:rsidP="009539B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ЗВЯГЕЛЬСЬКА </w:t>
      </w:r>
      <w:r w:rsidRPr="00A20B5B">
        <w:rPr>
          <w:sz w:val="28"/>
          <w:szCs w:val="28"/>
        </w:rPr>
        <w:t xml:space="preserve"> МІСЬКА РАДА</w:t>
      </w:r>
    </w:p>
    <w:p w:rsidR="00506DB2" w:rsidRDefault="00506DB2" w:rsidP="009539B6">
      <w:pPr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A20B5B">
        <w:rPr>
          <w:sz w:val="28"/>
          <w:szCs w:val="28"/>
        </w:rPr>
        <w:t>РІШЕННЯ</w:t>
      </w:r>
    </w:p>
    <w:p w:rsidR="00506DB2" w:rsidRDefault="00506DB2" w:rsidP="009539B6">
      <w:pPr>
        <w:widowControl w:val="0"/>
        <w:tabs>
          <w:tab w:val="left" w:pos="7020"/>
        </w:tabs>
        <w:rPr>
          <w:sz w:val="28"/>
          <w:szCs w:val="28"/>
          <w:lang w:val="uk-UA"/>
        </w:rPr>
      </w:pPr>
    </w:p>
    <w:p w:rsidR="00506DB2" w:rsidRPr="00AB011C" w:rsidRDefault="00506DB2" w:rsidP="009539B6">
      <w:pPr>
        <w:widowControl w:val="0"/>
        <w:tabs>
          <w:tab w:val="left" w:pos="702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п’ятдесят третя</w:t>
      </w:r>
      <w:r w:rsidRPr="00AB011C">
        <w:rPr>
          <w:sz w:val="28"/>
          <w:szCs w:val="28"/>
          <w:shd w:val="clear" w:color="auto" w:fill="FFFFFF"/>
          <w:lang w:val="uk-UA"/>
        </w:rPr>
        <w:t xml:space="preserve"> сесія</w:t>
      </w:r>
      <w:r w:rsidRPr="00AB011C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</w:t>
      </w:r>
      <w:r w:rsidRPr="00AB01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восьмого</w:t>
      </w:r>
      <w:r w:rsidRPr="00AB011C">
        <w:rPr>
          <w:sz w:val="28"/>
          <w:szCs w:val="28"/>
          <w:lang w:val="uk-UA"/>
        </w:rPr>
        <w:t xml:space="preserve"> скликання</w:t>
      </w:r>
    </w:p>
    <w:p w:rsidR="00506DB2" w:rsidRPr="00AB011C" w:rsidRDefault="00506DB2" w:rsidP="009539B6">
      <w:pPr>
        <w:widowControl w:val="0"/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506DB2" w:rsidRPr="00A20B5B" w:rsidRDefault="00506DB2" w:rsidP="009539B6">
      <w:pPr>
        <w:widowControl w:val="0"/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                                                                                 </w:t>
      </w:r>
      <w:r w:rsidRPr="00A20B5B">
        <w:rPr>
          <w:sz w:val="28"/>
          <w:szCs w:val="28"/>
          <w:lang w:val="uk-UA"/>
        </w:rPr>
        <w:t xml:space="preserve"> </w:t>
      </w:r>
      <w:r w:rsidRPr="007327D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________</w:t>
      </w:r>
    </w:p>
    <w:p w:rsidR="00506DB2" w:rsidRPr="00A20B5B" w:rsidRDefault="00506DB2" w:rsidP="009539B6">
      <w:pPr>
        <w:widowControl w:val="0"/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4320"/>
          <w:tab w:val="left" w:pos="4678"/>
        </w:tabs>
        <w:ind w:left="-360" w:right="5400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 xml:space="preserve">Про погодження інвестиційної програми комунального підприємства Звягельської міської ради ,,Звягельтепло“  на 2024-2025 роки </w:t>
      </w:r>
    </w:p>
    <w:p w:rsidR="00506DB2" w:rsidRDefault="00506DB2" w:rsidP="009539B6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color w:val="000000"/>
          <w:spacing w:val="-10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Керуючись статтею 25, пунктом 22 частини першої статті 26 Закону України „Про місцеве самоврядування в Україні“,  статтею  13 Закону України  „Про теплопостачання“,  наказом </w:t>
      </w:r>
      <w:r w:rsidRPr="000A4300">
        <w:rPr>
          <w:color w:val="000000"/>
          <w:spacing w:val="7"/>
          <w:sz w:val="28"/>
          <w:szCs w:val="28"/>
          <w:lang w:val="uk-UA"/>
        </w:rPr>
        <w:t>Міністерства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A05610">
        <w:rPr>
          <w:sz w:val="28"/>
          <w:szCs w:val="28"/>
          <w:lang w:val="uk-UA"/>
        </w:rPr>
        <w:t xml:space="preserve">розвитку громад та територій </w:t>
      </w:r>
      <w:r>
        <w:rPr>
          <w:sz w:val="28"/>
          <w:szCs w:val="28"/>
          <w:lang w:val="uk-UA"/>
        </w:rPr>
        <w:t xml:space="preserve">України  від 19 серпня 2020 року </w:t>
      </w:r>
      <w:r w:rsidRPr="00A05610">
        <w:rPr>
          <w:sz w:val="28"/>
          <w:szCs w:val="28"/>
          <w:lang w:val="uk-UA"/>
        </w:rPr>
        <w:t>№ 191</w:t>
      </w:r>
      <w:r>
        <w:rPr>
          <w:color w:val="000000"/>
          <w:spacing w:val="7"/>
          <w:sz w:val="28"/>
          <w:szCs w:val="28"/>
          <w:lang w:val="uk-UA"/>
        </w:rPr>
        <w:t xml:space="preserve"> „Про затвердження порядків розроблення, погодження та затвердження інвестиційних програм суб’єктів господарювання </w:t>
      </w:r>
      <w:r w:rsidRPr="00A05610">
        <w:rPr>
          <w:sz w:val="28"/>
          <w:szCs w:val="28"/>
          <w:lang w:val="uk-UA"/>
        </w:rPr>
        <w:t>у сфері теплопостачання,</w:t>
      </w:r>
      <w:r>
        <w:rPr>
          <w:sz w:val="28"/>
          <w:szCs w:val="28"/>
          <w:lang w:val="uk-UA"/>
        </w:rPr>
        <w:t xml:space="preserve"> </w:t>
      </w:r>
      <w:r w:rsidRPr="00A05610">
        <w:rPr>
          <w:sz w:val="28"/>
          <w:szCs w:val="28"/>
          <w:lang w:val="uk-UA"/>
        </w:rPr>
        <w:t>ліцензування діяльності  яких здійснюють Рада міністрів Автономної Республіки Крим, обласні, Київська та Севастопольська міські державні адміністраці</w:t>
      </w:r>
      <w:r>
        <w:rPr>
          <w:sz w:val="28"/>
          <w:szCs w:val="28"/>
          <w:lang w:val="uk-UA"/>
        </w:rPr>
        <w:t>ї</w:t>
      </w:r>
      <w:r>
        <w:rPr>
          <w:color w:val="000000"/>
          <w:spacing w:val="7"/>
          <w:sz w:val="28"/>
          <w:szCs w:val="28"/>
          <w:lang w:val="uk-UA"/>
        </w:rPr>
        <w:t>“, враховуючи звернення директора комунального підприємства Звягельської міської ради „Звягельтепло“, з метою стабілізації фінансово – економічного становища підприємства, міська рада</w:t>
      </w:r>
    </w:p>
    <w:p w:rsidR="00506DB2" w:rsidRDefault="00506DB2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  <w:r>
        <w:rPr>
          <w:bCs/>
          <w:color w:val="000000"/>
          <w:spacing w:val="-11"/>
          <w:sz w:val="32"/>
          <w:szCs w:val="32"/>
          <w:lang w:val="uk-UA"/>
        </w:rPr>
        <w:t>ВИРІШИЛА:</w:t>
      </w:r>
    </w:p>
    <w:p w:rsidR="00506DB2" w:rsidRDefault="00506DB2" w:rsidP="009539B6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</w:p>
    <w:p w:rsidR="00506DB2" w:rsidRDefault="00506DB2" w:rsidP="009539B6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 Погодити інвестиційну програму </w:t>
      </w:r>
      <w:r>
        <w:rPr>
          <w:color w:val="000000"/>
          <w:spacing w:val="-10"/>
          <w:sz w:val="28"/>
          <w:szCs w:val="28"/>
          <w:lang w:val="uk-UA"/>
        </w:rPr>
        <w:t xml:space="preserve">комунального підприємства Звягельської міської ради ,,Звягельтепло“   </w:t>
      </w:r>
      <w:r w:rsidRPr="00C865C7">
        <w:rPr>
          <w:sz w:val="28"/>
          <w:szCs w:val="28"/>
          <w:lang w:val="uk-UA"/>
        </w:rPr>
        <w:t>на  202</w:t>
      </w:r>
      <w:r>
        <w:rPr>
          <w:sz w:val="28"/>
          <w:szCs w:val="28"/>
          <w:lang w:val="uk-UA"/>
        </w:rPr>
        <w:t>4</w:t>
      </w:r>
      <w:r w:rsidRPr="00C865C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C865C7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и</w:t>
      </w:r>
      <w:r w:rsidRPr="00C865C7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 xml:space="preserve">плановий  період </w:t>
      </w:r>
      <w:r w:rsidRPr="00C865C7">
        <w:rPr>
          <w:sz w:val="28"/>
          <w:szCs w:val="28"/>
          <w:lang w:val="uk-UA"/>
        </w:rPr>
        <w:t xml:space="preserve">12 місяців  з </w:t>
      </w:r>
      <w:r>
        <w:rPr>
          <w:sz w:val="28"/>
          <w:szCs w:val="28"/>
          <w:lang w:val="uk-UA"/>
        </w:rPr>
        <w:t>01</w:t>
      </w:r>
      <w:r w:rsidRPr="00C865C7">
        <w:rPr>
          <w:sz w:val="28"/>
          <w:szCs w:val="28"/>
          <w:lang w:val="uk-UA"/>
        </w:rPr>
        <w:t xml:space="preserve"> жовтня 202</w:t>
      </w:r>
      <w:r>
        <w:rPr>
          <w:sz w:val="28"/>
          <w:szCs w:val="28"/>
          <w:lang w:val="uk-UA"/>
        </w:rPr>
        <w:t>4</w:t>
      </w:r>
      <w:r w:rsidRPr="00C865C7">
        <w:rPr>
          <w:sz w:val="28"/>
          <w:szCs w:val="28"/>
          <w:lang w:val="uk-UA"/>
        </w:rPr>
        <w:t xml:space="preserve"> року по </w:t>
      </w:r>
      <w:r>
        <w:rPr>
          <w:sz w:val="28"/>
          <w:szCs w:val="28"/>
          <w:lang w:val="uk-UA"/>
        </w:rPr>
        <w:t>30</w:t>
      </w:r>
      <w:r w:rsidRPr="00C86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</w:t>
      </w:r>
      <w:r w:rsidRPr="00C865C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5</w:t>
      </w:r>
      <w:r w:rsidRPr="00C865C7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(додається).</w:t>
      </w:r>
    </w:p>
    <w:p w:rsidR="00506DB2" w:rsidRDefault="00506DB2" w:rsidP="009539B6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 Контроль за виконанням рішення покласти на постійну комісію міської ради з питань житлово-комунального господарства, екології та водних ресурсів (Рудницький Д.В.) та заступника міського голови Гудзь Д.С.</w:t>
      </w:r>
    </w:p>
    <w:p w:rsidR="00506DB2" w:rsidRDefault="00506DB2" w:rsidP="009539B6">
      <w:pPr>
        <w:shd w:val="clear" w:color="auto" w:fill="FFFFFF"/>
        <w:tabs>
          <w:tab w:val="left" w:pos="1512"/>
          <w:tab w:val="left" w:pos="3883"/>
        </w:tabs>
        <w:ind w:left="-360" w:right="10"/>
        <w:jc w:val="both"/>
        <w:rPr>
          <w:b/>
          <w:color w:val="000000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506DB2" w:rsidRDefault="00506DB2" w:rsidP="009539B6">
      <w:pPr>
        <w:tabs>
          <w:tab w:val="left" w:pos="5670"/>
          <w:tab w:val="left" w:pos="7371"/>
        </w:tabs>
        <w:ind w:left="-360"/>
        <w:jc w:val="both"/>
        <w:rPr>
          <w:color w:val="000000"/>
          <w:sz w:val="28"/>
          <w:szCs w:val="28"/>
          <w:lang w:val="uk-UA"/>
        </w:rPr>
      </w:pPr>
    </w:p>
    <w:p w:rsidR="00506DB2" w:rsidRPr="00A20B5B" w:rsidRDefault="00506DB2" w:rsidP="009539B6">
      <w:pPr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506DB2" w:rsidRDefault="00506DB2" w:rsidP="009539B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9539B6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06DB2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>Д</w:t>
      </w:r>
      <w:r w:rsidRPr="00A20B5B">
        <w:rPr>
          <w:bCs/>
          <w:color w:val="000000"/>
          <w:spacing w:val="13"/>
          <w:sz w:val="28"/>
          <w:szCs w:val="28"/>
          <w:lang w:val="uk-UA"/>
        </w:rPr>
        <w:t>одаток</w:t>
      </w:r>
      <w:r w:rsidRPr="003E5136">
        <w:rPr>
          <w:bCs/>
          <w:color w:val="000000"/>
          <w:spacing w:val="13"/>
          <w:sz w:val="28"/>
          <w:szCs w:val="28"/>
          <w:lang w:val="uk-UA"/>
        </w:rPr>
        <w:t xml:space="preserve"> </w:t>
      </w:r>
      <w:r w:rsidRPr="003E5136">
        <w:rPr>
          <w:sz w:val="28"/>
          <w:szCs w:val="28"/>
          <w:lang w:val="uk-UA"/>
        </w:rPr>
        <w:t xml:space="preserve"> </w:t>
      </w:r>
    </w:p>
    <w:p w:rsidR="00506DB2" w:rsidRPr="003E5136" w:rsidRDefault="00506DB2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5" w:right="10" w:hanging="185"/>
        <w:jc w:val="both"/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E5136">
        <w:rPr>
          <w:sz w:val="28"/>
          <w:szCs w:val="28"/>
          <w:lang w:val="uk-UA"/>
        </w:rPr>
        <w:t xml:space="preserve">до </w:t>
      </w:r>
      <w:r w:rsidRPr="00A20B5B">
        <w:rPr>
          <w:sz w:val="28"/>
          <w:szCs w:val="28"/>
          <w:lang w:val="uk-UA"/>
        </w:rPr>
        <w:t>рішення</w:t>
      </w:r>
      <w:r w:rsidRPr="003E5136">
        <w:rPr>
          <w:sz w:val="28"/>
          <w:szCs w:val="28"/>
          <w:lang w:val="uk-UA"/>
        </w:rPr>
        <w:t xml:space="preserve"> </w:t>
      </w:r>
      <w:r w:rsidRPr="00A20B5B">
        <w:rPr>
          <w:sz w:val="28"/>
          <w:szCs w:val="28"/>
          <w:lang w:val="uk-UA"/>
        </w:rPr>
        <w:t>міської</w:t>
      </w:r>
      <w:r w:rsidRPr="003E5136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</w:t>
      </w:r>
    </w:p>
    <w:p w:rsidR="00506DB2" w:rsidRPr="003D35D6" w:rsidRDefault="00506DB2" w:rsidP="00713CE4">
      <w:pPr>
        <w:tabs>
          <w:tab w:val="left" w:pos="6379"/>
        </w:tabs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      від </w:t>
      </w:r>
      <w:r w:rsidRPr="00A20B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Pr="003E5136">
        <w:rPr>
          <w:sz w:val="28"/>
          <w:szCs w:val="28"/>
          <w:lang w:val="uk-UA"/>
        </w:rPr>
        <w:t xml:space="preserve">№ </w:t>
      </w:r>
    </w:p>
    <w:p w:rsidR="00506DB2" w:rsidRDefault="00506DB2" w:rsidP="00713CE4">
      <w:pPr>
        <w:jc w:val="center"/>
        <w:rPr>
          <w:b/>
          <w:sz w:val="52"/>
          <w:szCs w:val="52"/>
          <w:lang w:val="uk-UA"/>
        </w:rPr>
      </w:pPr>
    </w:p>
    <w:p w:rsidR="00506DB2" w:rsidRDefault="00506DB2" w:rsidP="00DA20C2">
      <w:pPr>
        <w:widowControl w:val="0"/>
        <w:autoSpaceDE w:val="0"/>
        <w:autoSpaceDN w:val="0"/>
        <w:adjustRightInd w:val="0"/>
        <w:spacing w:before="240"/>
        <w:ind w:left="-360" w:right="40"/>
        <w:rPr>
          <w:bCs/>
          <w:color w:val="000000"/>
          <w:spacing w:val="13"/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 xml:space="preserve">                                                     </w:t>
      </w:r>
    </w:p>
    <w:p w:rsidR="00506DB2" w:rsidRPr="003D35D6" w:rsidRDefault="00506DB2" w:rsidP="00DA2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06DB2" w:rsidRDefault="00506DB2" w:rsidP="003D35D6">
      <w:pPr>
        <w:jc w:val="center"/>
        <w:rPr>
          <w:lang w:val="uk-UA"/>
        </w:rPr>
      </w:pPr>
    </w:p>
    <w:p w:rsidR="00506DB2" w:rsidRDefault="00506DB2" w:rsidP="003D35D6">
      <w:pPr>
        <w:jc w:val="center"/>
        <w:rPr>
          <w:b/>
          <w:sz w:val="52"/>
          <w:szCs w:val="52"/>
          <w:lang w:val="uk-UA"/>
        </w:rPr>
      </w:pPr>
    </w:p>
    <w:p w:rsidR="00506DB2" w:rsidRDefault="00506DB2" w:rsidP="003D35D6">
      <w:pPr>
        <w:jc w:val="center"/>
        <w:rPr>
          <w:b/>
          <w:sz w:val="52"/>
          <w:szCs w:val="52"/>
          <w:lang w:val="uk-UA"/>
        </w:rPr>
      </w:pPr>
    </w:p>
    <w:p w:rsidR="00506DB2" w:rsidRDefault="00506DB2" w:rsidP="003D35D6">
      <w:pPr>
        <w:jc w:val="center"/>
        <w:rPr>
          <w:b/>
          <w:sz w:val="52"/>
          <w:szCs w:val="52"/>
          <w:lang w:val="uk-UA"/>
        </w:rPr>
      </w:pPr>
    </w:p>
    <w:p w:rsidR="00506DB2" w:rsidRDefault="00506DB2" w:rsidP="003D35D6">
      <w:pPr>
        <w:jc w:val="center"/>
        <w:rPr>
          <w:b/>
          <w:sz w:val="52"/>
          <w:szCs w:val="52"/>
          <w:lang w:val="uk-UA"/>
        </w:rPr>
      </w:pPr>
    </w:p>
    <w:p w:rsidR="00506DB2" w:rsidRDefault="00506DB2" w:rsidP="003D35D6">
      <w:pPr>
        <w:jc w:val="center"/>
        <w:rPr>
          <w:b/>
          <w:sz w:val="52"/>
          <w:szCs w:val="52"/>
          <w:lang w:val="uk-UA"/>
        </w:rPr>
      </w:pPr>
    </w:p>
    <w:p w:rsidR="00506DB2" w:rsidRPr="00713CE4" w:rsidRDefault="00506DB2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 xml:space="preserve">Інвестиційна програма </w:t>
      </w:r>
    </w:p>
    <w:p w:rsidR="00506DB2" w:rsidRPr="00713CE4" w:rsidRDefault="00506DB2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 xml:space="preserve">Комунального підприємства  </w:t>
      </w:r>
      <w:r>
        <w:rPr>
          <w:sz w:val="32"/>
          <w:szCs w:val="32"/>
          <w:lang w:val="uk-UA"/>
        </w:rPr>
        <w:t xml:space="preserve">Звягельської </w:t>
      </w:r>
      <w:r w:rsidRPr="00713CE4">
        <w:rPr>
          <w:sz w:val="32"/>
          <w:szCs w:val="32"/>
          <w:lang w:val="uk-UA"/>
        </w:rPr>
        <w:t xml:space="preserve"> міської ради</w:t>
      </w:r>
    </w:p>
    <w:p w:rsidR="00506DB2" w:rsidRPr="00713CE4" w:rsidRDefault="00506DB2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>"</w:t>
      </w:r>
      <w:r>
        <w:rPr>
          <w:sz w:val="32"/>
          <w:szCs w:val="32"/>
          <w:lang w:val="uk-UA"/>
        </w:rPr>
        <w:t>Звягель</w:t>
      </w:r>
      <w:r w:rsidRPr="00713CE4">
        <w:rPr>
          <w:sz w:val="32"/>
          <w:szCs w:val="32"/>
          <w:lang w:val="uk-UA"/>
        </w:rPr>
        <w:t>тепло"</w:t>
      </w:r>
    </w:p>
    <w:p w:rsidR="00506DB2" w:rsidRPr="00713CE4" w:rsidRDefault="00506DB2" w:rsidP="00182F8A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sz w:val="32"/>
          <w:szCs w:val="32"/>
          <w:lang w:val="uk-UA"/>
        </w:rPr>
      </w:pPr>
      <w:r w:rsidRPr="00713CE4">
        <w:rPr>
          <w:bCs/>
          <w:sz w:val="32"/>
          <w:szCs w:val="32"/>
          <w:lang w:val="uk-UA"/>
        </w:rPr>
        <w:t xml:space="preserve">    н</w:t>
      </w:r>
      <w:r w:rsidRPr="00713CE4">
        <w:rPr>
          <w:bCs/>
          <w:sz w:val="32"/>
          <w:szCs w:val="32"/>
        </w:rPr>
        <w:t>а</w:t>
      </w:r>
      <w:r w:rsidRPr="00713CE4">
        <w:rPr>
          <w:bCs/>
          <w:sz w:val="32"/>
          <w:szCs w:val="32"/>
          <w:lang w:val="uk-UA"/>
        </w:rPr>
        <w:t xml:space="preserve"> </w:t>
      </w:r>
      <w:r w:rsidRPr="00713CE4">
        <w:rPr>
          <w:bCs/>
          <w:sz w:val="32"/>
          <w:szCs w:val="32"/>
        </w:rPr>
        <w:t>202</w:t>
      </w:r>
      <w:r>
        <w:rPr>
          <w:bCs/>
          <w:sz w:val="32"/>
          <w:szCs w:val="32"/>
          <w:lang w:val="uk-UA"/>
        </w:rPr>
        <w:t>4</w:t>
      </w:r>
      <w:r w:rsidRPr="00713CE4">
        <w:rPr>
          <w:bCs/>
          <w:sz w:val="32"/>
          <w:szCs w:val="32"/>
          <w:lang w:val="uk-UA"/>
        </w:rPr>
        <w:t>-202</w:t>
      </w:r>
      <w:r>
        <w:rPr>
          <w:bCs/>
          <w:sz w:val="32"/>
          <w:szCs w:val="32"/>
          <w:lang w:val="uk-UA"/>
        </w:rPr>
        <w:t xml:space="preserve">5  </w:t>
      </w:r>
      <w:r w:rsidRPr="00713CE4">
        <w:rPr>
          <w:bCs/>
          <w:sz w:val="32"/>
          <w:szCs w:val="32"/>
        </w:rPr>
        <w:t>р</w:t>
      </w:r>
      <w:r w:rsidRPr="00713CE4">
        <w:rPr>
          <w:bCs/>
          <w:sz w:val="32"/>
          <w:szCs w:val="32"/>
          <w:lang w:val="uk-UA"/>
        </w:rPr>
        <w:t>о</w:t>
      </w:r>
      <w:r w:rsidRPr="00713CE4">
        <w:rPr>
          <w:bCs/>
          <w:sz w:val="32"/>
          <w:szCs w:val="32"/>
        </w:rPr>
        <w:t>к</w:t>
      </w:r>
      <w:r w:rsidRPr="00713CE4">
        <w:rPr>
          <w:bCs/>
          <w:sz w:val="32"/>
          <w:szCs w:val="32"/>
          <w:lang w:val="uk-UA"/>
        </w:rPr>
        <w:t xml:space="preserve">и     </w:t>
      </w:r>
      <w:r>
        <w:rPr>
          <w:bCs/>
          <w:sz w:val="32"/>
          <w:szCs w:val="32"/>
          <w:lang w:val="uk-UA"/>
        </w:rPr>
        <w:t xml:space="preserve">                              </w:t>
      </w:r>
      <w:r w:rsidRPr="00713CE4">
        <w:rPr>
          <w:bCs/>
          <w:sz w:val="32"/>
          <w:szCs w:val="32"/>
          <w:lang w:val="uk-UA"/>
        </w:rPr>
        <w:t xml:space="preserve">                                                             (плановий період 12 місяців  </w:t>
      </w:r>
      <w:r w:rsidRPr="00713CE4">
        <w:rPr>
          <w:bCs/>
          <w:sz w:val="32"/>
          <w:szCs w:val="32"/>
        </w:rPr>
        <w:t xml:space="preserve"> </w:t>
      </w:r>
      <w:r w:rsidRPr="00713CE4">
        <w:rPr>
          <w:bCs/>
          <w:sz w:val="32"/>
          <w:szCs w:val="32"/>
          <w:lang w:val="uk-UA"/>
        </w:rPr>
        <w:t>з 01 жовтня 202</w:t>
      </w:r>
      <w:r>
        <w:rPr>
          <w:bCs/>
          <w:sz w:val="32"/>
          <w:szCs w:val="32"/>
          <w:lang w:val="uk-UA"/>
        </w:rPr>
        <w:t>4</w:t>
      </w:r>
      <w:r w:rsidRPr="00713CE4">
        <w:rPr>
          <w:bCs/>
          <w:sz w:val="32"/>
          <w:szCs w:val="32"/>
          <w:lang w:val="uk-UA"/>
        </w:rPr>
        <w:t xml:space="preserve"> року по 30 вересня 202</w:t>
      </w:r>
      <w:r>
        <w:rPr>
          <w:bCs/>
          <w:sz w:val="32"/>
          <w:szCs w:val="32"/>
          <w:lang w:val="uk-UA"/>
        </w:rPr>
        <w:t>5</w:t>
      </w:r>
      <w:r w:rsidRPr="00713CE4">
        <w:rPr>
          <w:bCs/>
          <w:sz w:val="32"/>
          <w:szCs w:val="32"/>
          <w:lang w:val="uk-UA"/>
        </w:rPr>
        <w:t xml:space="preserve"> року)</w:t>
      </w:r>
    </w:p>
    <w:p w:rsidR="00506DB2" w:rsidRDefault="00506DB2" w:rsidP="00A92F51">
      <w:pPr>
        <w:rPr>
          <w:color w:val="000000"/>
          <w:sz w:val="28"/>
          <w:szCs w:val="28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/>
      </w:tblPr>
      <w:tblGrid>
        <w:gridCol w:w="1261"/>
        <w:gridCol w:w="1261"/>
        <w:gridCol w:w="1261"/>
        <w:gridCol w:w="754"/>
        <w:gridCol w:w="236"/>
        <w:gridCol w:w="975"/>
        <w:gridCol w:w="982"/>
        <w:gridCol w:w="1793"/>
        <w:gridCol w:w="732"/>
      </w:tblGrid>
      <w:tr w:rsidR="00506DB2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Pr="00633A1F" w:rsidRDefault="00506DB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4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633A1F" w:rsidRDefault="00506DB2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DB2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ПОГОДЖЕНО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  <w:lang w:val="uk-UA"/>
              </w:rPr>
            </w:pPr>
          </w:p>
          <w:p w:rsidR="00506DB2" w:rsidRDefault="00506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ЗАТВЕРДЖЕНО                        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06DB2" w:rsidRDefault="00506DB2">
            <w:pPr>
              <w:rPr>
                <w:color w:val="000000"/>
              </w:rPr>
            </w:pPr>
          </w:p>
        </w:tc>
      </w:tr>
      <w:tr w:rsidR="00506DB2" w:rsidTr="00163CB0">
        <w:trPr>
          <w:trHeight w:val="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 w:rsidP="007A6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Рішення</w:t>
            </w:r>
            <w:r>
              <w:rPr>
                <w:color w:val="000000"/>
                <w:lang w:val="uk-UA"/>
              </w:rPr>
              <w:t xml:space="preserve"> Звягельської</w:t>
            </w:r>
            <w:r>
              <w:rPr>
                <w:color w:val="000000"/>
              </w:rPr>
              <w:t xml:space="preserve"> міської ради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 w:rsidP="007A6B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Default="00506DB2" w:rsidP="007A6B47">
            <w:pPr>
              <w:rPr>
                <w:color w:val="000000"/>
              </w:rPr>
            </w:pPr>
            <w:r>
              <w:rPr>
                <w:color w:val="000000"/>
              </w:rPr>
              <w:t>Комунальн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</w:rPr>
              <w:t xml:space="preserve"> підприємства </w:t>
            </w:r>
            <w:r>
              <w:rPr>
                <w:color w:val="000000"/>
                <w:lang w:val="uk-UA"/>
              </w:rPr>
              <w:t>Звягель</w:t>
            </w:r>
            <w:r>
              <w:rPr>
                <w:color w:val="000000"/>
              </w:rPr>
              <w:t>ської міської ради "</w:t>
            </w:r>
            <w:r>
              <w:rPr>
                <w:color w:val="000000"/>
                <w:lang w:val="uk-UA"/>
              </w:rPr>
              <w:t>Звягель</w:t>
            </w:r>
            <w:r>
              <w:rPr>
                <w:color w:val="000000"/>
              </w:rPr>
              <w:t>тепло"</w:t>
            </w:r>
          </w:p>
        </w:tc>
      </w:tr>
      <w:tr w:rsidR="00506DB2" w:rsidTr="00163CB0">
        <w:trPr>
          <w:trHeight w:val="9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  <w:r w:rsidRPr="00597777">
              <w:rPr>
                <w:color w:val="000000"/>
                <w:lang w:val="uk-UA"/>
              </w:rPr>
              <w:t>Директор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</w:tr>
      <w:tr w:rsidR="00506DB2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(найменування органу місцевого самоврядування)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(посадова особа  суб"єкта господарювання)</w:t>
            </w:r>
          </w:p>
        </w:tc>
      </w:tr>
      <w:tr w:rsidR="00506DB2" w:rsidTr="00163CB0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  <w:r>
              <w:rPr>
                <w:color w:val="000000"/>
              </w:rPr>
              <w:t>від                      20_  року   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</w:t>
            </w:r>
            <w:r w:rsidRPr="00597777">
              <w:rPr>
                <w:color w:val="000000"/>
                <w:u w:val="single"/>
              </w:rPr>
              <w:t>Людмила ТОДОРОВИЧ</w:t>
            </w:r>
          </w:p>
        </w:tc>
      </w:tr>
      <w:tr w:rsidR="00506DB2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182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(Власне ім</w:t>
            </w:r>
            <w:r>
              <w:rPr>
                <w:color w:val="000000"/>
                <w:sz w:val="20"/>
                <w:szCs w:val="20"/>
                <w:lang w:val="en-US"/>
              </w:rPr>
              <w:t>`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</w:rPr>
              <w:t>РІЗВИЩЕ)</w:t>
            </w:r>
          </w:p>
        </w:tc>
      </w:tr>
      <w:tr w:rsidR="00506DB2" w:rsidTr="00163CB0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  <w:r>
              <w:rPr>
                <w:color w:val="000000"/>
              </w:rPr>
              <w:t>"____"_______________ 20____ року</w:t>
            </w: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</w:rPr>
            </w:pPr>
          </w:p>
        </w:tc>
      </w:tr>
      <w:tr w:rsidR="00506DB2" w:rsidTr="00163CB0">
        <w:trPr>
          <w:trHeight w:val="1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Default="00506D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DB2" w:rsidRDefault="00506DB2">
            <w:pPr>
              <w:jc w:val="center"/>
              <w:rPr>
                <w:color w:val="000000"/>
              </w:rPr>
            </w:pPr>
          </w:p>
        </w:tc>
      </w:tr>
      <w:tr w:rsidR="00506DB2" w:rsidTr="00163CB0">
        <w:trPr>
          <w:trHeight w:val="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</w:rPr>
            </w:pPr>
          </w:p>
        </w:tc>
      </w:tr>
      <w:tr w:rsidR="00506DB2" w:rsidTr="007A6B47">
        <w:trPr>
          <w:trHeight w:val="864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ІНВЕСТИЦІЙНА  ПРОГРАМА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7A6B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Комунального підприємства 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Звягель</w:t>
            </w:r>
            <w:r>
              <w:rPr>
                <w:b/>
                <w:bCs/>
                <w:color w:val="000000"/>
                <w:sz w:val="28"/>
                <w:szCs w:val="28"/>
              </w:rPr>
              <w:t>ської міської ради</w:t>
            </w:r>
          </w:p>
        </w:tc>
      </w:tr>
      <w:tr w:rsidR="00506DB2" w:rsidTr="00163CB0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7A6B4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Звягель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тепло"</w:t>
            </w:r>
          </w:p>
        </w:tc>
      </w:tr>
      <w:tr w:rsidR="00506DB2" w:rsidTr="00163CB0">
        <w:trPr>
          <w:trHeight w:val="7"/>
        </w:trPr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          </w:t>
            </w:r>
            <w:r>
              <w:rPr>
                <w:color w:val="000000"/>
                <w:sz w:val="18"/>
                <w:szCs w:val="18"/>
              </w:rPr>
              <w:t>( Назва суб"єкта господарювання)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  <w:u w:val="single"/>
              </w:rPr>
            </w:pPr>
          </w:p>
        </w:tc>
      </w:tr>
      <w:tr w:rsidR="00506DB2" w:rsidTr="00163CB0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182F8A" w:rsidRDefault="00506DB2" w:rsidP="00182F8A">
            <w:pPr>
              <w:widowControl w:val="0"/>
              <w:overflowPunct w:val="0"/>
              <w:autoSpaceDE w:val="0"/>
              <w:autoSpaceDN w:val="0"/>
              <w:adjustRightInd w:val="0"/>
              <w:spacing w:line="372" w:lineRule="auto"/>
              <w:ind w:left="-900" w:right="-434"/>
              <w:jc w:val="center"/>
              <w:rPr>
                <w:lang w:val="uk-UA"/>
              </w:rPr>
            </w:pPr>
            <w:r w:rsidRPr="00182F8A">
              <w:rPr>
                <w:b/>
                <w:bCs/>
                <w:lang w:val="uk-UA"/>
              </w:rPr>
              <w:t xml:space="preserve">    н</w:t>
            </w:r>
            <w:r w:rsidRPr="00182F8A">
              <w:rPr>
                <w:b/>
                <w:bCs/>
              </w:rPr>
              <w:t>а</w:t>
            </w:r>
            <w:r w:rsidRPr="00182F8A">
              <w:rPr>
                <w:b/>
                <w:bCs/>
                <w:lang w:val="uk-UA"/>
              </w:rPr>
              <w:t xml:space="preserve"> </w:t>
            </w:r>
            <w:r w:rsidRPr="00182F8A">
              <w:rPr>
                <w:b/>
                <w:bCs/>
              </w:rPr>
              <w:t>202</w:t>
            </w:r>
            <w:r>
              <w:rPr>
                <w:b/>
                <w:bCs/>
                <w:lang w:val="uk-UA"/>
              </w:rPr>
              <w:t>4</w:t>
            </w:r>
            <w:r w:rsidRPr="00182F8A">
              <w:rPr>
                <w:b/>
                <w:bCs/>
                <w:lang w:val="uk-UA"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182F8A">
              <w:rPr>
                <w:b/>
                <w:bCs/>
              </w:rPr>
              <w:t xml:space="preserve"> р</w:t>
            </w:r>
            <w:r w:rsidRPr="00182F8A">
              <w:rPr>
                <w:b/>
                <w:bCs/>
                <w:lang w:val="uk-UA"/>
              </w:rPr>
              <w:t>о</w:t>
            </w:r>
            <w:r w:rsidRPr="00182F8A">
              <w:rPr>
                <w:b/>
                <w:bCs/>
              </w:rPr>
              <w:t>к</w:t>
            </w:r>
            <w:r>
              <w:rPr>
                <w:b/>
                <w:bCs/>
                <w:lang w:val="uk-UA"/>
              </w:rPr>
              <w:t>и</w:t>
            </w:r>
            <w:r w:rsidRPr="00182F8A">
              <w:rPr>
                <w:b/>
                <w:bCs/>
              </w:rPr>
              <w:t xml:space="preserve">                                                                                     </w:t>
            </w:r>
            <w:r w:rsidRPr="00182F8A"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                                   </w:t>
            </w:r>
            <w:r w:rsidRPr="00182F8A">
              <w:rPr>
                <w:b/>
                <w:bCs/>
                <w:lang w:val="uk-UA"/>
              </w:rPr>
              <w:t xml:space="preserve">          </w:t>
            </w:r>
            <w:r>
              <w:rPr>
                <w:b/>
                <w:bCs/>
                <w:lang w:val="uk-UA"/>
              </w:rPr>
              <w:t xml:space="preserve">   </w:t>
            </w:r>
            <w:r w:rsidRPr="00182F8A">
              <w:rPr>
                <w:b/>
                <w:bCs/>
                <w:lang w:val="uk-UA"/>
              </w:rPr>
              <w:t>(плановий період з 01 жовтня 202</w:t>
            </w:r>
            <w:r>
              <w:rPr>
                <w:b/>
                <w:bCs/>
                <w:lang w:val="uk-UA"/>
              </w:rPr>
              <w:t>4</w:t>
            </w:r>
            <w:r w:rsidRPr="00182F8A">
              <w:rPr>
                <w:b/>
                <w:bCs/>
                <w:lang w:val="uk-UA"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182F8A">
              <w:rPr>
                <w:b/>
                <w:bCs/>
                <w:lang w:val="uk-UA"/>
              </w:rPr>
              <w:t xml:space="preserve"> року)</w:t>
            </w:r>
          </w:p>
          <w:p w:rsidR="00506DB2" w:rsidRPr="00182F8A" w:rsidRDefault="00506DB2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  <w:tr w:rsidR="00506DB2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>
            <w:pPr>
              <w:rPr>
                <w:rFonts w:ascii="Calibri" w:hAnsi="Calibri"/>
                <w:color w:val="000000"/>
              </w:rPr>
            </w:pPr>
          </w:p>
        </w:tc>
      </w:tr>
    </w:tbl>
    <w:p w:rsidR="00506DB2" w:rsidRDefault="00506DB2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4000"/>
        <w:outlineLvl w:val="0"/>
      </w:pPr>
      <w:r w:rsidRPr="00D010AF">
        <w:rPr>
          <w:b/>
          <w:bCs/>
          <w:sz w:val="32"/>
          <w:szCs w:val="32"/>
        </w:rPr>
        <w:t>ЗМІСТ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317" w:lineRule="exact"/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outlineLvl w:val="0"/>
        <w:rPr>
          <w:b/>
        </w:rPr>
      </w:pPr>
      <w:r w:rsidRPr="00D010AF">
        <w:rPr>
          <w:b/>
          <w:bCs/>
        </w:rPr>
        <w:t>Інформаційна  картка  ліцензіата  до  інвестиційної  програми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rPr>
          <w:bCs/>
        </w:rPr>
      </w:pPr>
      <w:r w:rsidRPr="00D010AF">
        <w:rPr>
          <w:bCs/>
        </w:rPr>
        <w:t>(Додаток 2).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rPr>
          <w:b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313" w:lineRule="auto"/>
        <w:ind w:left="20"/>
        <w:rPr>
          <w:b/>
        </w:rPr>
      </w:pPr>
      <w:r w:rsidRPr="00D010AF">
        <w:rPr>
          <w:b/>
          <w:bCs/>
        </w:rPr>
        <w:t>Фінансовий план використання коштів для виконання інвестиційної програми (</w:t>
      </w:r>
      <w:r w:rsidRPr="00D010AF">
        <w:rPr>
          <w:bCs/>
        </w:rPr>
        <w:t>Додаток 3</w:t>
      </w:r>
      <w:r w:rsidRPr="00D010AF">
        <w:rPr>
          <w:b/>
          <w:bCs/>
        </w:rPr>
        <w:t>).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183" w:lineRule="exact"/>
        <w:rPr>
          <w:b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56" w:lineRule="auto"/>
        <w:ind w:left="20"/>
        <w:rPr>
          <w:b/>
        </w:rPr>
      </w:pPr>
      <w:r w:rsidRPr="00D010AF">
        <w:rPr>
          <w:b/>
          <w:bCs/>
        </w:rPr>
        <w:t>Фінансовий план використання коштів для виконання інвестиційної програми та їх урахування у структурі тарифів на 12 місяців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rPr>
          <w:b/>
        </w:rPr>
      </w:pPr>
      <w:r w:rsidRPr="00D010AF">
        <w:rPr>
          <w:bCs/>
        </w:rPr>
        <w:t>(Додаток 4</w:t>
      </w:r>
      <w:r w:rsidRPr="00D010AF">
        <w:rPr>
          <w:b/>
          <w:bCs/>
        </w:rPr>
        <w:t>).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327" w:lineRule="exact"/>
        <w:rPr>
          <w:b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65" w:lineRule="auto"/>
        <w:ind w:left="20"/>
        <w:rPr>
          <w:b/>
        </w:rPr>
      </w:pPr>
      <w:r w:rsidRPr="00D010AF">
        <w:rPr>
          <w:b/>
          <w:bCs/>
        </w:rPr>
        <w:t>План витрат за джерелами фінансування на виконання Інвестиційної програми для врахування у структурі тарифів на 12 місяців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b/>
        </w:rPr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rPr>
          <w:b/>
          <w:bCs/>
        </w:rPr>
      </w:pPr>
      <w:r w:rsidRPr="00D010AF">
        <w:rPr>
          <w:bCs/>
        </w:rPr>
        <w:t>(Додаток 5</w:t>
      </w:r>
      <w:r w:rsidRPr="00D010AF">
        <w:rPr>
          <w:b/>
          <w:bCs/>
        </w:rPr>
        <w:t>).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20"/>
        <w:rPr>
          <w:b/>
          <w:bCs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73" w:lineRule="auto"/>
        <w:ind w:left="20"/>
        <w:rPr>
          <w:b/>
        </w:rPr>
      </w:pPr>
      <w:r w:rsidRPr="00D010AF">
        <w:rPr>
          <w:b/>
          <w:bCs/>
        </w:rPr>
        <w:t xml:space="preserve">Узагальнена характеристика об’єктів теплопостачання КП «Новоград-Волинськтеплокомуненерго» </w:t>
      </w:r>
      <w:r w:rsidRPr="00D010AF">
        <w:rPr>
          <w:bCs/>
        </w:rPr>
        <w:t>(Додаток 6).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32" w:lineRule="exact"/>
        <w:rPr>
          <w:b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/>
          <w:bCs/>
        </w:rPr>
      </w:pPr>
      <w:r w:rsidRPr="00D010AF">
        <w:rPr>
          <w:b/>
          <w:bCs/>
        </w:rPr>
        <w:t>Інформаційна згода посадової особи ліцензіата на обробку персональних даних (</w:t>
      </w:r>
      <w:r w:rsidRPr="00D010AF">
        <w:rPr>
          <w:bCs/>
        </w:rPr>
        <w:t>Додаток 7</w:t>
      </w:r>
      <w:r w:rsidRPr="00D010AF">
        <w:rPr>
          <w:b/>
          <w:bCs/>
        </w:rPr>
        <w:t>).</w:t>
      </w:r>
    </w:p>
    <w:p w:rsidR="00506DB2" w:rsidRPr="00EE711F" w:rsidRDefault="00506DB2" w:rsidP="00EA0993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/>
        </w:rPr>
      </w:pPr>
    </w:p>
    <w:p w:rsidR="00506DB2" w:rsidRPr="00EE711F" w:rsidRDefault="00506DB2" w:rsidP="00EA0993">
      <w:pPr>
        <w:widowControl w:val="0"/>
        <w:autoSpaceDE w:val="0"/>
        <w:autoSpaceDN w:val="0"/>
        <w:adjustRightInd w:val="0"/>
        <w:spacing w:line="173" w:lineRule="exact"/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outlineLvl w:val="0"/>
        <w:rPr>
          <w:b/>
          <w:bCs/>
          <w:sz w:val="28"/>
          <w:szCs w:val="28"/>
        </w:rPr>
      </w:pPr>
      <w:r w:rsidRPr="00D010AF">
        <w:rPr>
          <w:b/>
          <w:bCs/>
          <w:sz w:val="28"/>
          <w:szCs w:val="28"/>
        </w:rPr>
        <w:t>ПОЯСНЮВАЛЬНА ЗАПИСКА</w:t>
      </w: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b/>
          <w:bCs/>
          <w:sz w:val="28"/>
          <w:szCs w:val="28"/>
        </w:rPr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outlineLvl w:val="0"/>
      </w:pPr>
      <w:r w:rsidRPr="00D010AF">
        <w:rPr>
          <w:b/>
          <w:bCs/>
        </w:rPr>
        <w:t>Розділ 1. Загальні положення.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" w:lineRule="exact"/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600"/>
      </w:pPr>
      <w:r w:rsidRPr="00D010AF">
        <w:t>1.1. Мета розробки інвестиційної програми.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4" w:lineRule="exact"/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47" w:lineRule="auto"/>
        <w:ind w:left="20" w:firstLine="572"/>
      </w:pPr>
      <w:r w:rsidRPr="00D010AF">
        <w:t>1.2. Загальна інформація про теплопостачальне підприємство.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1" w:lineRule="exact"/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</w:pPr>
      <w:r w:rsidRPr="00D010AF">
        <w:t xml:space="preserve"> 1.3.Оцінка існуючого технічного стану систем теплопостачання.</w:t>
      </w: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516"/>
      </w:pPr>
      <w:r w:rsidRPr="00D010AF">
        <w:t xml:space="preserve"> 1.4. Висновок щодо необхідності впровадження інвестиційної програми.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" w:lineRule="exact"/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67" w:lineRule="auto"/>
        <w:ind w:left="20" w:right="20" w:firstLine="516"/>
      </w:pPr>
      <w:r w:rsidRPr="00D010AF">
        <w:t xml:space="preserve"> 1.5. Аналіз впливу результатів реалізації програми на структуру тарифу.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outlineLvl w:val="0"/>
      </w:pPr>
      <w:r w:rsidRPr="00D010AF">
        <w:rPr>
          <w:b/>
          <w:bCs/>
        </w:rPr>
        <w:t>Розділ 2. Обгрунтування інвестиційних витрат.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540"/>
      </w:pPr>
      <w:r w:rsidRPr="00D010AF">
        <w:t>2.1. Мета  та завдання програми.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10" w:lineRule="exact"/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540"/>
      </w:pPr>
      <w:r w:rsidRPr="00D010AF">
        <w:t>2.2. Опис інвестиційної програми………….………..…..……......</w:t>
      </w:r>
    </w:p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21" w:lineRule="exact"/>
      </w:pPr>
    </w:p>
    <w:p w:rsidR="00506DB2" w:rsidRPr="00D010AF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</w:pPr>
      <w:r w:rsidRPr="00D010AF">
        <w:rPr>
          <w:b/>
          <w:bCs/>
          <w:sz w:val="22"/>
          <w:szCs w:val="22"/>
        </w:rPr>
        <w:t>ОПИС ЗАХОДІВ ІНВЕСТИЦІЙНОЇ ПРОГРАМИ НА ПЛАНОВИЙ ТА ПРОГНОЗОВАНИЙ ПЕРІОД ТЕО</w:t>
      </w:r>
      <w:r w:rsidRPr="00D010AF">
        <w:rPr>
          <w:b/>
          <w:bCs/>
        </w:rPr>
        <w:t xml:space="preserve"> (обґрунтування вартості, визначення строку окупності та показників ефективності  заходів інвестиційної програми)</w:t>
      </w: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506DB2" w:rsidRPr="00FC17D1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</w:pPr>
    </w:p>
    <w:p w:rsidR="00506DB2" w:rsidRPr="00EE711F" w:rsidRDefault="00506DB2" w:rsidP="00EA0993">
      <w:pPr>
        <w:widowControl w:val="0"/>
        <w:autoSpaceDE w:val="0"/>
        <w:autoSpaceDN w:val="0"/>
        <w:adjustRightInd w:val="0"/>
        <w:spacing w:line="29" w:lineRule="exact"/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</w:t>
      </w: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506DB2" w:rsidRDefault="00506DB2" w:rsidP="00EA0993">
      <w:pPr>
        <w:pBdr>
          <w:bottom w:val="single" w:sz="12" w:space="1" w:color="auto"/>
        </w:pBd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Додаток2</w:t>
      </w:r>
    </w:p>
    <w:p w:rsidR="00506DB2" w:rsidRPr="00AE1781" w:rsidRDefault="00506DB2" w:rsidP="00EA099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lang w:val="uk-UA"/>
        </w:rPr>
        <w:t xml:space="preserve"> </w:t>
      </w:r>
      <w:r w:rsidRPr="001C21CA">
        <w:rPr>
          <w:b/>
          <w:bCs/>
          <w:sz w:val="28"/>
          <w:szCs w:val="28"/>
        </w:rPr>
        <w:t xml:space="preserve">Інформаційна картка </w:t>
      </w:r>
      <w:r>
        <w:rPr>
          <w:b/>
          <w:bCs/>
          <w:sz w:val="28"/>
          <w:szCs w:val="28"/>
        </w:rPr>
        <w:t xml:space="preserve">ліцензіата </w:t>
      </w:r>
      <w:r w:rsidRPr="001C21CA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  і</w:t>
      </w:r>
      <w:r w:rsidRPr="001C21CA">
        <w:rPr>
          <w:b/>
          <w:bCs/>
          <w:sz w:val="28"/>
          <w:szCs w:val="28"/>
        </w:rPr>
        <w:t>нвестиційної програми</w:t>
      </w:r>
      <w:r>
        <w:rPr>
          <w:b/>
          <w:bCs/>
          <w:sz w:val="28"/>
          <w:szCs w:val="28"/>
        </w:rPr>
        <w:t xml:space="preserve">                    </w:t>
      </w:r>
      <w:r w:rsidRPr="001C21CA">
        <w:rPr>
          <w:b/>
          <w:bCs/>
          <w:sz w:val="28"/>
          <w:szCs w:val="28"/>
        </w:rPr>
        <w:t xml:space="preserve">на </w:t>
      </w:r>
      <w:r w:rsidRPr="00AE178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24-2025</w:t>
      </w:r>
      <w:r w:rsidRPr="00AE1781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</w:t>
      </w:r>
      <w:r w:rsidRPr="00AE178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                                                                                                              </w:t>
      </w:r>
      <w:r w:rsidRPr="008F5303">
        <w:rPr>
          <w:b/>
          <w:bCs/>
          <w:sz w:val="28"/>
          <w:szCs w:val="28"/>
        </w:rPr>
        <w:t>(</w:t>
      </w:r>
      <w:r w:rsidRPr="008F5303">
        <w:rPr>
          <w:b/>
          <w:bCs/>
        </w:rPr>
        <w:t>плановий  період 12 місяців  з 01 жовтня 202</w:t>
      </w:r>
      <w:r>
        <w:rPr>
          <w:b/>
          <w:bCs/>
        </w:rPr>
        <w:t>4</w:t>
      </w:r>
      <w:r w:rsidRPr="008F5303">
        <w:rPr>
          <w:b/>
          <w:bCs/>
        </w:rPr>
        <w:t xml:space="preserve"> року по 30 вересня 202</w:t>
      </w:r>
      <w:r>
        <w:rPr>
          <w:b/>
          <w:bCs/>
        </w:rPr>
        <w:t>5</w:t>
      </w:r>
      <w:r w:rsidRPr="008F5303">
        <w:rPr>
          <w:b/>
          <w:bCs/>
        </w:rPr>
        <w:t xml:space="preserve"> року)</w:t>
      </w:r>
    </w:p>
    <w:p w:rsidR="00506DB2" w:rsidRDefault="00506DB2" w:rsidP="00EA0993">
      <w:pPr>
        <w:pBdr>
          <w:bottom w:val="single" w:sz="12" w:space="1" w:color="auto"/>
        </w:pBdr>
        <w:jc w:val="center"/>
        <w:rPr>
          <w:bCs/>
          <w:sz w:val="20"/>
          <w:szCs w:val="20"/>
        </w:rPr>
      </w:pPr>
      <w:r w:rsidRPr="00137D53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строк</w:t>
      </w:r>
      <w:r w:rsidRPr="00137D53">
        <w:rPr>
          <w:bCs/>
          <w:sz w:val="20"/>
          <w:szCs w:val="20"/>
        </w:rPr>
        <w:t>)</w:t>
      </w:r>
    </w:p>
    <w:p w:rsidR="00506DB2" w:rsidRPr="00D06518" w:rsidRDefault="00506DB2" w:rsidP="00EA0993">
      <w:pPr>
        <w:pBdr>
          <w:bottom w:val="single" w:sz="12" w:space="1" w:color="auto"/>
        </w:pBdr>
        <w:jc w:val="center"/>
        <w:rPr>
          <w:b/>
          <w:bCs/>
        </w:rPr>
      </w:pPr>
      <w:r w:rsidRPr="00D06518">
        <w:rPr>
          <w:b/>
          <w:bCs/>
        </w:rPr>
        <w:t xml:space="preserve">Комунальне підприємство </w:t>
      </w:r>
      <w:r>
        <w:rPr>
          <w:b/>
          <w:bCs/>
        </w:rPr>
        <w:t>Звягель</w:t>
      </w:r>
      <w:r w:rsidRPr="00D06518">
        <w:rPr>
          <w:b/>
          <w:bCs/>
        </w:rPr>
        <w:t xml:space="preserve">ської міської ради </w:t>
      </w:r>
    </w:p>
    <w:p w:rsidR="00506DB2" w:rsidRPr="00D06518" w:rsidRDefault="00506DB2" w:rsidP="00EA0993">
      <w:pPr>
        <w:pBdr>
          <w:bottom w:val="single" w:sz="12" w:space="1" w:color="auto"/>
        </w:pBdr>
        <w:jc w:val="center"/>
        <w:rPr>
          <w:b/>
          <w:bCs/>
        </w:rPr>
      </w:pPr>
      <w:r w:rsidRPr="00D06518">
        <w:rPr>
          <w:b/>
          <w:bCs/>
        </w:rPr>
        <w:t>«</w:t>
      </w:r>
      <w:r>
        <w:rPr>
          <w:b/>
          <w:bCs/>
        </w:rPr>
        <w:t>Звягельтепло</w:t>
      </w:r>
      <w:r w:rsidRPr="00D06518">
        <w:rPr>
          <w:b/>
          <w:bCs/>
        </w:rPr>
        <w:t>»</w:t>
      </w:r>
    </w:p>
    <w:p w:rsidR="00506DB2" w:rsidRDefault="00506DB2" w:rsidP="00EA0993">
      <w:pPr>
        <w:pBdr>
          <w:bottom w:val="single" w:sz="12" w:space="1" w:color="auto"/>
        </w:pBdr>
        <w:jc w:val="center"/>
        <w:rPr>
          <w:bCs/>
        </w:rPr>
      </w:pPr>
      <w:r>
        <w:rPr>
          <w:bCs/>
          <w:sz w:val="20"/>
          <w:szCs w:val="20"/>
        </w:rPr>
        <w:t>(найменування суб»єкта господарювання</w:t>
      </w:r>
      <w:r w:rsidRPr="00C76BFC">
        <w:rPr>
          <w:bCs/>
          <w:sz w:val="20"/>
          <w:szCs w:val="20"/>
        </w:rPr>
        <w:t>)</w:t>
      </w:r>
    </w:p>
    <w:p w:rsidR="00506DB2" w:rsidRPr="001C21CA" w:rsidRDefault="00506DB2" w:rsidP="00EA0993">
      <w:pPr>
        <w:jc w:val="center"/>
        <w:outlineLvl w:val="0"/>
        <w:rPr>
          <w:b/>
          <w:bCs/>
        </w:rPr>
      </w:pPr>
      <w:r w:rsidRPr="001C21CA">
        <w:rPr>
          <w:b/>
          <w:bCs/>
        </w:rPr>
        <w:t xml:space="preserve">1. ЗАГАЛЬНА ІНФОРМАЦІЯ ПРО </w:t>
      </w:r>
      <w:r>
        <w:rPr>
          <w:b/>
          <w:bCs/>
        </w:rPr>
        <w:t>ЛІЦЕНЗІАТА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0"/>
        <w:gridCol w:w="4961"/>
      </w:tblGrid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>
              <w:t>Найменування  суб»єкта господарювання</w:t>
            </w:r>
          </w:p>
        </w:tc>
        <w:tc>
          <w:tcPr>
            <w:tcW w:w="4961" w:type="dxa"/>
          </w:tcPr>
          <w:p w:rsidR="00506DB2" w:rsidRDefault="00506DB2" w:rsidP="00EA0993">
            <w:r>
              <w:t xml:space="preserve">Комунальне підприємство </w:t>
            </w:r>
          </w:p>
          <w:p w:rsidR="00506DB2" w:rsidRPr="001C21CA" w:rsidRDefault="00506DB2" w:rsidP="00EA0993">
            <w:r>
              <w:t xml:space="preserve">Звягельської міської ради "Звягельтепло" 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Рік заснування 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 xml:space="preserve">1978 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Форма власності 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>Комунальна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>
              <w:t>Місце знаходження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>вул. І. Франка,15-А, м.Звягель, Житомирська область, 11700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Код </w:t>
            </w:r>
            <w:r>
              <w:t>за Є</w:t>
            </w:r>
            <w:r w:rsidRPr="001C21CA">
              <w:t>ДРПОУ</w:t>
            </w:r>
          </w:p>
        </w:tc>
        <w:tc>
          <w:tcPr>
            <w:tcW w:w="4961" w:type="dxa"/>
          </w:tcPr>
          <w:p w:rsidR="00506DB2" w:rsidRPr="00EC2378" w:rsidRDefault="00506DB2" w:rsidP="00EA0993">
            <w:r w:rsidRPr="00EC2378">
              <w:t>35824365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>Прізвище, ім’я, по</w:t>
            </w:r>
            <w:r w:rsidRPr="00EC2378">
              <w:t xml:space="preserve"> </w:t>
            </w:r>
            <w:r w:rsidRPr="001C21CA">
              <w:t xml:space="preserve">батькові </w:t>
            </w:r>
            <w:r>
              <w:t>посадової особи   суб»єкта господарювання</w:t>
            </w:r>
            <w:r w:rsidRPr="001C21CA">
              <w:t>, посада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 xml:space="preserve">Тодорович Людмила Михайлівна, директор 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Тел., факс, </w:t>
            </w:r>
            <w:r>
              <w:t>е</w:t>
            </w:r>
            <w:r w:rsidRPr="001C21CA">
              <w:t xml:space="preserve">-mail </w:t>
            </w:r>
          </w:p>
        </w:tc>
        <w:tc>
          <w:tcPr>
            <w:tcW w:w="4961" w:type="dxa"/>
          </w:tcPr>
          <w:p w:rsidR="00506DB2" w:rsidRPr="00EC2378" w:rsidRDefault="00506DB2" w:rsidP="00EA0993">
            <w:r>
              <w:t xml:space="preserve">тел./факс (04141) 2-43-78, </w:t>
            </w:r>
            <w:hyperlink r:id="rId8" w:history="1">
              <w:r w:rsidRPr="00EC2378">
                <w:rPr>
                  <w:rStyle w:val="Hyperlink"/>
                  <w:lang w:val="en-US"/>
                </w:rPr>
                <w:t>teplonv</w:t>
              </w:r>
              <w:r w:rsidRPr="00EC2378">
                <w:rPr>
                  <w:rStyle w:val="Hyperlink"/>
                </w:rPr>
                <w:t>@</w:t>
              </w:r>
              <w:r w:rsidRPr="00EC2378">
                <w:rPr>
                  <w:rStyle w:val="Hyperlink"/>
                  <w:lang w:val="en-US"/>
                </w:rPr>
                <w:t>ukr</w:t>
              </w:r>
              <w:r w:rsidRPr="00EC2378">
                <w:rPr>
                  <w:rStyle w:val="Hyperlink"/>
                </w:rPr>
                <w:t>.</w:t>
              </w:r>
              <w:r w:rsidRPr="00EC2378">
                <w:rPr>
                  <w:rStyle w:val="Hyperlink"/>
                  <w:lang w:val="en-US"/>
                </w:rPr>
                <w:t>net</w:t>
              </w:r>
            </w:hyperlink>
            <w:r w:rsidRPr="00EC2378">
              <w:t xml:space="preserve"> 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Ліцензія на </w:t>
            </w:r>
            <w:r>
              <w:t xml:space="preserve">Виробництво теплової енергії (крім діяльності з виробництва теплової енергії на тепло-електроцентралях, теплоелектростанціях, атомних електростанціях і когенераційних установках  та установках з використанням нетрадиційних або поновлюваних джерел енергії) серії АЕ №199655, видана 29.08.13 </w:t>
            </w:r>
            <w:r w:rsidRPr="00EC2378">
              <w:rPr>
                <w:u w:val="single"/>
              </w:rPr>
              <w:t>р</w:t>
            </w:r>
            <w:r w:rsidRPr="0095337F">
              <w:t>., строк дії з 23.08.2013 р. по 22.08.2018 р</w:t>
            </w:r>
            <w:r w:rsidRPr="00EC2378">
              <w:rPr>
                <w:u w:val="single"/>
              </w:rPr>
              <w:t xml:space="preserve"> та є  безстроковою______________________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Ліцензія на </w:t>
            </w:r>
            <w:r>
              <w:t xml:space="preserve">Постачання теплової енергії, серії АЕ №199657, видана 29.08.13 р., строк </w:t>
            </w:r>
            <w:r w:rsidRPr="0095337F">
              <w:t>з 23.08.2013 р. по 22.08.2018 р та є</w:t>
            </w:r>
            <w:r w:rsidRPr="00EC2378">
              <w:rPr>
                <w:u w:val="single"/>
              </w:rPr>
              <w:t xml:space="preserve">  безстроковою________________________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4C7BC8">
              <w:t xml:space="preserve">Ліцензія на </w:t>
            </w:r>
            <w:r>
              <w:t xml:space="preserve">Транспортування теплової енергії магістральними та місцевими (розподіль-чими) тепловими мережами,  серії АЕ №199656, видана 29.08.13 р., строк </w:t>
            </w:r>
            <w:r w:rsidRPr="00AB467D">
              <w:t>дії з</w:t>
            </w:r>
            <w:r w:rsidRPr="00EC2378">
              <w:rPr>
                <w:u w:val="single"/>
              </w:rPr>
              <w:t xml:space="preserve"> </w:t>
            </w:r>
            <w:r w:rsidRPr="0095337F">
              <w:t xml:space="preserve"> 23.08.2013 р. по 22.08.2018 р</w:t>
            </w:r>
            <w:r w:rsidRPr="00AB467D">
              <w:t>. та є</w:t>
            </w:r>
            <w:r w:rsidRPr="00EC2378">
              <w:rPr>
                <w:u w:val="single"/>
              </w:rPr>
              <w:t xml:space="preserve">  безстроковою_______________________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506DB2" w:rsidRPr="001C21CA" w:rsidRDefault="00506DB2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4C7BC8" w:rsidRDefault="00506DB2" w:rsidP="00EA0993">
            <w:r w:rsidRPr="004C7BC8">
              <w:t xml:space="preserve">Ліцензія на </w:t>
            </w:r>
            <w:r>
              <w:t xml:space="preserve">Виробництво теплової енергії на теплоелектроцентралях, когенераційних установках та установках з використанням нетрадиційних або поновлюваних джерел енергії, серії АД №036401, видана 14.06.12 </w:t>
            </w:r>
            <w:r w:rsidRPr="00EC2378">
              <w:rPr>
                <w:u w:val="single"/>
              </w:rPr>
              <w:t>р</w:t>
            </w:r>
            <w:r w:rsidRPr="00AB467D">
              <w:t>., строк дії  з 31.05.2012 р. по 30.05.2017 р.</w:t>
            </w:r>
            <w:r w:rsidRPr="0095337F">
              <w:t xml:space="preserve"> </w:t>
            </w:r>
            <w:r w:rsidRPr="00EC2378">
              <w:rPr>
                <w:u w:val="single"/>
              </w:rPr>
              <w:t>продовжує діяти та є  безстроковою</w:t>
            </w:r>
            <w:r>
              <w:t xml:space="preserve">_____ </w:t>
            </w:r>
            <w:r w:rsidRPr="0095337F">
              <w:t>№,  дата видачі, строк дії)</w:t>
            </w:r>
            <w:r w:rsidRPr="004C7BC8">
              <w:tab/>
            </w:r>
          </w:p>
        </w:tc>
        <w:tc>
          <w:tcPr>
            <w:tcW w:w="4961" w:type="dxa"/>
          </w:tcPr>
          <w:p w:rsidR="00506DB2" w:rsidRPr="00EC2378" w:rsidRDefault="00506DB2" w:rsidP="00EA0993">
            <w:r w:rsidRPr="00EC2378">
              <w:t>Національна комісія, що здійснює державне регулювання у  сфері енергетики (НКРЕ)</w:t>
            </w:r>
          </w:p>
        </w:tc>
      </w:tr>
      <w:tr w:rsidR="00506DB2" w:rsidRPr="001C21CA" w:rsidTr="00EA0993">
        <w:trPr>
          <w:trHeight w:val="2366"/>
        </w:trPr>
        <w:tc>
          <w:tcPr>
            <w:tcW w:w="4820" w:type="dxa"/>
          </w:tcPr>
          <w:p w:rsidR="00506DB2" w:rsidRPr="00EC2378" w:rsidRDefault="00506DB2" w:rsidP="00EA0993">
            <w:pPr>
              <w:rPr>
                <w:u w:val="single"/>
              </w:rPr>
            </w:pPr>
            <w:r w:rsidRPr="004C7BC8">
              <w:t xml:space="preserve">Ліцензія на </w:t>
            </w:r>
            <w:r>
              <w:t>Господарськ</w:t>
            </w:r>
            <w:r w:rsidRPr="00836CF0">
              <w:t>а</w:t>
            </w:r>
            <w:r>
              <w:t xml:space="preserve"> діяльність з будівництва об’єктів, що за класом наслідків ( відповідальності)належать до об»єктів з середніми та значними наслідками  №49-Л, видана </w:t>
            </w:r>
            <w:r w:rsidRPr="00AB467D">
              <w:t xml:space="preserve">25 жовтня 2017 </w:t>
            </w:r>
            <w:r>
              <w:t xml:space="preserve">реєстраційний  запис 2013043935  </w:t>
            </w:r>
            <w:r w:rsidRPr="00EC2378">
              <w:rPr>
                <w:u w:val="single"/>
              </w:rPr>
              <w:t>безстрокова</w:t>
            </w:r>
          </w:p>
          <w:p w:rsidR="00506DB2" w:rsidRPr="004C7BC8" w:rsidRDefault="00506DB2" w:rsidP="00EA0993">
            <w:r w:rsidRPr="004C7BC8">
              <w:t xml:space="preserve"> (№,  дата видачі, </w:t>
            </w:r>
            <w:r>
              <w:t>строк</w:t>
            </w:r>
            <w:r w:rsidRPr="004C7BC8">
              <w:t xml:space="preserve"> дії)</w:t>
            </w:r>
            <w:r w:rsidRPr="004C7BC8">
              <w:tab/>
            </w:r>
          </w:p>
        </w:tc>
        <w:tc>
          <w:tcPr>
            <w:tcW w:w="4961" w:type="dxa"/>
          </w:tcPr>
          <w:p w:rsidR="00506DB2" w:rsidRDefault="00506DB2" w:rsidP="00EA0993">
            <w:r>
              <w:t>Державна архітектурно-будівельна  інспекція України</w:t>
            </w:r>
          </w:p>
        </w:tc>
      </w:tr>
      <w:tr w:rsidR="00506DB2" w:rsidRPr="001C21CA" w:rsidTr="00EA0993">
        <w:trPr>
          <w:trHeight w:val="703"/>
        </w:trPr>
        <w:tc>
          <w:tcPr>
            <w:tcW w:w="4820" w:type="dxa"/>
          </w:tcPr>
          <w:p w:rsidR="00506DB2" w:rsidRPr="00EC2378" w:rsidRDefault="00506DB2" w:rsidP="00EA0993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EC2378">
              <w:rPr>
                <w:b w:val="0"/>
                <w:sz w:val="24"/>
                <w:szCs w:val="24"/>
              </w:rPr>
              <w:t>Статутний капітал суб’єкта господарювання, тис. грн</w:t>
            </w:r>
          </w:p>
        </w:tc>
        <w:tc>
          <w:tcPr>
            <w:tcW w:w="4961" w:type="dxa"/>
          </w:tcPr>
          <w:p w:rsidR="00506DB2" w:rsidRPr="00516229" w:rsidRDefault="00506DB2" w:rsidP="00EA0993"/>
          <w:p w:rsidR="00506DB2" w:rsidRPr="00516229" w:rsidRDefault="00506DB2" w:rsidP="00EA0993">
            <w:r w:rsidRPr="00516229">
              <w:t>57886,3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>Балансова ва</w:t>
            </w:r>
            <w:r>
              <w:t>ртість активів, тис. грн</w:t>
            </w:r>
          </w:p>
        </w:tc>
        <w:tc>
          <w:tcPr>
            <w:tcW w:w="4961" w:type="dxa"/>
          </w:tcPr>
          <w:p w:rsidR="00506DB2" w:rsidRPr="00516229" w:rsidRDefault="00506DB2" w:rsidP="00EA0993">
            <w:r w:rsidRPr="00516229">
              <w:t>54142,10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>Амортизаційні відрахування за останній звітний період, тис. грн</w:t>
            </w:r>
          </w:p>
        </w:tc>
        <w:tc>
          <w:tcPr>
            <w:tcW w:w="4961" w:type="dxa"/>
          </w:tcPr>
          <w:p w:rsidR="00506DB2" w:rsidRPr="00516229" w:rsidRDefault="00506DB2" w:rsidP="00EA0993">
            <w:r w:rsidRPr="00516229">
              <w:t>1712,7</w:t>
            </w:r>
          </w:p>
        </w:tc>
      </w:tr>
      <w:tr w:rsidR="00506DB2" w:rsidRPr="001C21CA" w:rsidTr="00EA0993">
        <w:tc>
          <w:tcPr>
            <w:tcW w:w="4820" w:type="dxa"/>
          </w:tcPr>
          <w:p w:rsidR="00506DB2" w:rsidRPr="001C21CA" w:rsidRDefault="00506DB2" w:rsidP="00EA0993">
            <w:r w:rsidRPr="001C21CA">
              <w:t xml:space="preserve">Заборгованість </w:t>
            </w:r>
            <w:r>
              <w:t>зі</w:t>
            </w:r>
            <w:r w:rsidRPr="001C21CA">
              <w:t xml:space="preserve"> сплат</w:t>
            </w:r>
            <w:r>
              <w:t>и</w:t>
            </w:r>
            <w:r w:rsidRPr="001C21CA">
              <w:t xml:space="preserve"> податків, зборів (обов’язкових платежів)</w:t>
            </w:r>
          </w:p>
        </w:tc>
        <w:tc>
          <w:tcPr>
            <w:tcW w:w="4961" w:type="dxa"/>
          </w:tcPr>
          <w:p w:rsidR="00506DB2" w:rsidRPr="00516229" w:rsidRDefault="00506DB2" w:rsidP="00EA0993">
            <w:r w:rsidRPr="00516229">
              <w:t>-</w:t>
            </w:r>
          </w:p>
        </w:tc>
      </w:tr>
    </w:tbl>
    <w:p w:rsidR="00506DB2" w:rsidRPr="001C21CA" w:rsidRDefault="00506DB2" w:rsidP="00EA0993">
      <w:pPr>
        <w:jc w:val="center"/>
        <w:rPr>
          <w:b/>
          <w:bCs/>
        </w:rPr>
      </w:pPr>
      <w:r w:rsidRPr="001C21CA">
        <w:rPr>
          <w:b/>
          <w:bCs/>
        </w:rPr>
        <w:t>2.</w:t>
      </w:r>
      <w:r>
        <w:rPr>
          <w:b/>
          <w:bCs/>
        </w:rPr>
        <w:t xml:space="preserve"> </w:t>
      </w:r>
      <w:r w:rsidRPr="001C21CA">
        <w:rPr>
          <w:b/>
          <w:bCs/>
        </w:rPr>
        <w:t>ЗАГАЛЬНА ІНФОРМАЦІЯ ПРО ІНВЕСТИЦІЙНУ ПРОГРАМУ</w:t>
      </w:r>
    </w:p>
    <w:tbl>
      <w:tblPr>
        <w:tblW w:w="1006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21"/>
        <w:gridCol w:w="5245"/>
      </w:tblGrid>
      <w:tr w:rsidR="00506DB2" w:rsidRPr="001C21CA" w:rsidTr="00EA0993">
        <w:trPr>
          <w:trHeight w:val="308"/>
        </w:trPr>
        <w:tc>
          <w:tcPr>
            <w:tcW w:w="4821" w:type="dxa"/>
          </w:tcPr>
          <w:p w:rsidR="00506DB2" w:rsidRPr="001C21CA" w:rsidRDefault="00506DB2" w:rsidP="00EA0993">
            <w:r w:rsidRPr="001C21CA">
              <w:t xml:space="preserve">Цілі </w:t>
            </w:r>
            <w:r>
              <w:t xml:space="preserve">інвестиційної </w:t>
            </w:r>
            <w:r w:rsidRPr="001C21CA">
              <w:t>програми</w:t>
            </w:r>
          </w:p>
        </w:tc>
        <w:tc>
          <w:tcPr>
            <w:tcW w:w="5245" w:type="dxa"/>
          </w:tcPr>
          <w:p w:rsidR="00506DB2" w:rsidRPr="00A80519" w:rsidRDefault="00506DB2" w:rsidP="00EA0993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80519">
              <w:t xml:space="preserve"> </w:t>
            </w:r>
            <w:r w:rsidRPr="00A80519">
              <w:rPr>
                <w:lang w:eastAsia="ar-SA"/>
              </w:rPr>
              <w:t xml:space="preserve">  -</w:t>
            </w:r>
            <w:r w:rsidRPr="00A80519">
              <w:rPr>
                <w:b/>
              </w:rPr>
              <w:t xml:space="preserve"> </w:t>
            </w:r>
            <w:r w:rsidRPr="00A80519">
              <w:t xml:space="preserve">Технічне переоснащення  котельні по вул. Князів Острозьких,58 в </w:t>
            </w:r>
            <w:r>
              <w:t>м</w:t>
            </w:r>
            <w:r w:rsidRPr="00A80519">
              <w:t>. Звягель Житомирської області</w:t>
            </w:r>
          </w:p>
        </w:tc>
      </w:tr>
      <w:tr w:rsidR="00506DB2" w:rsidRPr="001C21CA" w:rsidTr="00EA0993">
        <w:tc>
          <w:tcPr>
            <w:tcW w:w="4821" w:type="dxa"/>
          </w:tcPr>
          <w:p w:rsidR="00506DB2" w:rsidRPr="001C21CA" w:rsidRDefault="00506DB2" w:rsidP="00EA0993">
            <w:r>
              <w:t>Строк</w:t>
            </w:r>
            <w:r w:rsidRPr="001C21CA">
              <w:t xml:space="preserve"> реалізації</w:t>
            </w:r>
            <w:r>
              <w:t xml:space="preserve"> інвестиційної</w:t>
            </w:r>
            <w:r w:rsidRPr="001C21CA">
              <w:t xml:space="preserve"> програми</w:t>
            </w:r>
          </w:p>
        </w:tc>
        <w:tc>
          <w:tcPr>
            <w:tcW w:w="5245" w:type="dxa"/>
          </w:tcPr>
          <w:p w:rsidR="00506DB2" w:rsidRPr="004605EC" w:rsidRDefault="00506DB2" w:rsidP="00EA0993">
            <w:r>
              <w:t>3 01.10.2024   по 30.09.2025</w:t>
            </w:r>
          </w:p>
        </w:tc>
      </w:tr>
      <w:tr w:rsidR="00506DB2" w:rsidRPr="001C21CA" w:rsidTr="00EA0993">
        <w:tc>
          <w:tcPr>
            <w:tcW w:w="4821" w:type="dxa"/>
          </w:tcPr>
          <w:p w:rsidR="00506DB2" w:rsidRPr="001C21CA" w:rsidRDefault="00506DB2" w:rsidP="00EA0993">
            <w:r w:rsidRPr="001C21CA">
              <w:t xml:space="preserve">На якому етапі реалізації </w:t>
            </w:r>
            <w:r>
              <w:t xml:space="preserve">заходів, зазначених в інвестиційній програмі, </w:t>
            </w:r>
            <w:r w:rsidRPr="001C21CA">
              <w:t xml:space="preserve">знаходиться </w:t>
            </w:r>
            <w:r>
              <w:t>ліцензіат</w:t>
            </w:r>
          </w:p>
        </w:tc>
        <w:tc>
          <w:tcPr>
            <w:tcW w:w="5245" w:type="dxa"/>
          </w:tcPr>
          <w:p w:rsidR="00506DB2" w:rsidRDefault="00506DB2" w:rsidP="00EA0993">
            <w:r>
              <w:t>Підготовка до  процедури  закупівлі , комплектація  матеріалів</w:t>
            </w:r>
          </w:p>
          <w:p w:rsidR="00506DB2" w:rsidRPr="0020513E" w:rsidRDefault="00506DB2" w:rsidP="00EA0993"/>
        </w:tc>
      </w:tr>
      <w:tr w:rsidR="00506DB2" w:rsidRPr="001C21CA" w:rsidTr="00EA0993">
        <w:tc>
          <w:tcPr>
            <w:tcW w:w="4821" w:type="dxa"/>
          </w:tcPr>
          <w:p w:rsidR="00506DB2" w:rsidRPr="001C21CA" w:rsidRDefault="00506DB2" w:rsidP="00EA0993">
            <w:r w:rsidRPr="001C21CA">
              <w:t xml:space="preserve">Головні етапи реалізації </w:t>
            </w:r>
            <w:r>
              <w:t xml:space="preserve">інвестиційної </w:t>
            </w:r>
            <w:r w:rsidRPr="001C21CA">
              <w:t>програми</w:t>
            </w:r>
          </w:p>
        </w:tc>
        <w:tc>
          <w:tcPr>
            <w:tcW w:w="5245" w:type="dxa"/>
          </w:tcPr>
          <w:p w:rsidR="00506DB2" w:rsidRPr="00A2221A" w:rsidRDefault="00506DB2" w:rsidP="00EA0993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1.Виготовлення проектно-кошторисної документації;</w:t>
            </w:r>
          </w:p>
          <w:p w:rsidR="00506DB2" w:rsidRPr="00A2221A" w:rsidRDefault="00506DB2" w:rsidP="00EA0993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2.Закупівля  обладнання та матеріалів;</w:t>
            </w:r>
          </w:p>
          <w:p w:rsidR="00506DB2" w:rsidRPr="001C21CA" w:rsidRDefault="00506DB2" w:rsidP="00EA0993">
            <w:r w:rsidRPr="00A2221A">
              <w:rPr>
                <w:sz w:val="20"/>
                <w:szCs w:val="20"/>
              </w:rPr>
              <w:t>З. Виконання робіт по монтажу обладнання  та  прокладанню мереж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06DB2" w:rsidRPr="001C21CA" w:rsidRDefault="00506DB2" w:rsidP="00EA0993">
      <w:pPr>
        <w:jc w:val="center"/>
        <w:rPr>
          <w:b/>
          <w:bCs/>
        </w:rPr>
      </w:pPr>
      <w:r w:rsidRPr="001C21CA">
        <w:rPr>
          <w:b/>
          <w:bCs/>
        </w:rPr>
        <w:t xml:space="preserve">3. ВІДОМОСТІ ПРО ІНВЕСТИЦІЇ ЗА </w:t>
      </w:r>
      <w:r>
        <w:rPr>
          <w:b/>
          <w:bCs/>
        </w:rPr>
        <w:t xml:space="preserve">ІНВЕСТИЦІЙНОЮ </w:t>
      </w:r>
      <w:r w:rsidRPr="001C21CA">
        <w:rPr>
          <w:b/>
          <w:bCs/>
        </w:rPr>
        <w:t>ПРОГРАМОЮ</w:t>
      </w: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514"/>
        <w:gridCol w:w="2268"/>
      </w:tblGrid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4F5915" w:rsidRDefault="00506DB2" w:rsidP="00EA0993">
            <w:pPr>
              <w:rPr>
                <w:b/>
              </w:rPr>
            </w:pPr>
            <w:r w:rsidRPr="001C21CA">
              <w:rPr>
                <w:b/>
              </w:rPr>
              <w:t>Загальний обсяг інвестицій, тис.</w:t>
            </w:r>
            <w:r>
              <w:rPr>
                <w:b/>
              </w:rPr>
              <w:t xml:space="preserve"> грн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3479,900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1C21CA" w:rsidRDefault="00506DB2" w:rsidP="00EA0993">
            <w:pPr>
              <w:ind w:left="720"/>
            </w:pPr>
            <w:r w:rsidRPr="001C21CA">
              <w:t>власні кошти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>
              <w:rPr>
                <w:sz w:val="28"/>
                <w:szCs w:val="28"/>
              </w:rPr>
              <w:t>3479,900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1C21CA" w:rsidRDefault="00506DB2" w:rsidP="00EA0993">
            <w:pPr>
              <w:ind w:left="720"/>
            </w:pPr>
            <w:r w:rsidRPr="001C21CA">
              <w:t>позичкові кошти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 w:rsidRPr="00563722"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1C21CA" w:rsidRDefault="00506DB2" w:rsidP="00EA0993">
            <w:pPr>
              <w:ind w:left="720"/>
            </w:pPr>
            <w:r w:rsidRPr="001C21CA">
              <w:t>залучені кошти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 w:rsidRPr="00563722"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CA0928" w:rsidRDefault="00506DB2" w:rsidP="00EA0993">
            <w:pPr>
              <w:ind w:left="720"/>
            </w:pPr>
            <w:r w:rsidRPr="005C55E4">
              <w:t>бюджетні кошти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 w:rsidRPr="00563722"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9782" w:type="dxa"/>
            <w:gridSpan w:val="2"/>
          </w:tcPr>
          <w:p w:rsidR="00506DB2" w:rsidRPr="00563722" w:rsidRDefault="00506DB2" w:rsidP="00EA0993">
            <w:pPr>
              <w:rPr>
                <w:b/>
                <w:bCs/>
              </w:rPr>
            </w:pPr>
            <w:r w:rsidRPr="00563722">
              <w:rPr>
                <w:b/>
                <w:bCs/>
              </w:rPr>
              <w:t xml:space="preserve">Напрямки використання інвестицій </w:t>
            </w:r>
            <w:r w:rsidRPr="00563722">
              <w:t>(у % від загального обсягу інвестицій):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AB6E58" w:rsidRDefault="00506DB2" w:rsidP="00EA0993">
            <w:r w:rsidRPr="00AB6E58">
              <w:t>Заходи з</w:t>
            </w:r>
            <w:r>
              <w:t>і</w:t>
            </w:r>
            <w:r w:rsidRPr="00AB6E58">
              <w:t xml:space="preserve"> зниження </w:t>
            </w:r>
            <w:r>
              <w:t xml:space="preserve">питомих витрат, а також втрат ресурсів 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 w:rsidRPr="00563722">
              <w:t>100</w:t>
            </w:r>
          </w:p>
        </w:tc>
      </w:tr>
      <w:tr w:rsidR="00506DB2" w:rsidRPr="001C21CA" w:rsidTr="00EA0993">
        <w:trPr>
          <w:cantSplit/>
          <w:trHeight w:val="630"/>
        </w:trPr>
        <w:tc>
          <w:tcPr>
            <w:tcW w:w="7514" w:type="dxa"/>
          </w:tcPr>
          <w:p w:rsidR="00506DB2" w:rsidRPr="00AB6E58" w:rsidRDefault="00506DB2" w:rsidP="00EA0993">
            <w:pPr>
              <w:jc w:val="both"/>
            </w:pPr>
            <w:r w:rsidRPr="00AB6E58">
              <w:t xml:space="preserve">Заходи щодо </w:t>
            </w:r>
            <w:r>
              <w:t xml:space="preserve">забезпечення </w:t>
            </w:r>
            <w:r w:rsidRPr="00AB6E58">
              <w:t>технологічн</w:t>
            </w:r>
            <w:r>
              <w:t>ого та/або комерційного обліку ресурсів</w:t>
            </w:r>
          </w:p>
        </w:tc>
        <w:tc>
          <w:tcPr>
            <w:tcW w:w="2268" w:type="dxa"/>
          </w:tcPr>
          <w:p w:rsidR="00506DB2" w:rsidRPr="004136DB" w:rsidRDefault="00506DB2" w:rsidP="00EA0993">
            <w:pPr>
              <w:jc w:val="center"/>
            </w:pPr>
            <w:r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AB6E58" w:rsidRDefault="00506DB2" w:rsidP="00EA0993">
            <w:pPr>
              <w:jc w:val="both"/>
            </w:pPr>
            <w:r>
              <w:t>Заходи щодо в</w:t>
            </w:r>
            <w:r w:rsidRPr="00AB6E58">
              <w:t>провадження та розвитк</w:t>
            </w:r>
            <w:r>
              <w:t>у</w:t>
            </w:r>
            <w:r w:rsidRPr="00AB6E58">
              <w:t xml:space="preserve"> інформаційних технологій </w:t>
            </w:r>
          </w:p>
        </w:tc>
        <w:tc>
          <w:tcPr>
            <w:tcW w:w="2268" w:type="dxa"/>
          </w:tcPr>
          <w:p w:rsidR="00506DB2" w:rsidRPr="0035592E" w:rsidRDefault="00506DB2" w:rsidP="00EA0993">
            <w:pPr>
              <w:jc w:val="center"/>
            </w:pPr>
            <w:r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Pr="00AB6E58" w:rsidRDefault="00506DB2" w:rsidP="00EA0993">
            <w:pPr>
              <w:jc w:val="both"/>
            </w:pPr>
            <w:r>
              <w:t>Заходи щодо м</w:t>
            </w:r>
            <w:r w:rsidRPr="00AB6E58">
              <w:t>одернізаці</w:t>
            </w:r>
            <w:r>
              <w:t>ї</w:t>
            </w:r>
            <w:r w:rsidRPr="00AB6E58">
              <w:t xml:space="preserve"> та закупівл</w:t>
            </w:r>
            <w:r>
              <w:t>і</w:t>
            </w:r>
            <w:r w:rsidRPr="00AB6E58">
              <w:t xml:space="preserve"> транспортних засобів спеціального та спеціалізованого призначення</w:t>
            </w:r>
          </w:p>
        </w:tc>
        <w:tc>
          <w:tcPr>
            <w:tcW w:w="2268" w:type="dxa"/>
          </w:tcPr>
          <w:p w:rsidR="00506DB2" w:rsidRPr="0035592E" w:rsidRDefault="00506DB2" w:rsidP="00EA0993">
            <w:pPr>
              <w:jc w:val="center"/>
            </w:pPr>
            <w:r>
              <w:t>-</w:t>
            </w:r>
          </w:p>
        </w:tc>
      </w:tr>
      <w:tr w:rsidR="00506DB2" w:rsidRPr="001C21CA" w:rsidTr="00EA0993">
        <w:trPr>
          <w:cantSplit/>
        </w:trPr>
        <w:tc>
          <w:tcPr>
            <w:tcW w:w="7514" w:type="dxa"/>
          </w:tcPr>
          <w:p w:rsidR="00506DB2" w:rsidRDefault="00506DB2" w:rsidP="00EA0993">
            <w:pPr>
              <w:jc w:val="both"/>
            </w:pPr>
            <w: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268" w:type="dxa"/>
          </w:tcPr>
          <w:p w:rsidR="00506DB2" w:rsidRPr="0035592E" w:rsidRDefault="00506DB2" w:rsidP="00EA0993">
            <w:pPr>
              <w:jc w:val="center"/>
            </w:pPr>
            <w:r>
              <w:t>-</w:t>
            </w:r>
          </w:p>
        </w:tc>
      </w:tr>
      <w:tr w:rsidR="00506DB2" w:rsidRPr="001C21CA" w:rsidTr="00EA0993">
        <w:trPr>
          <w:cantSplit/>
          <w:trHeight w:val="213"/>
        </w:trPr>
        <w:tc>
          <w:tcPr>
            <w:tcW w:w="7514" w:type="dxa"/>
          </w:tcPr>
          <w:p w:rsidR="00506DB2" w:rsidRDefault="00506DB2" w:rsidP="00EA0993">
            <w:pPr>
              <w:pStyle w:val="11"/>
              <w:tabs>
                <w:tab w:val="left" w:pos="1134"/>
              </w:tabs>
              <w:spacing w:after="120"/>
              <w:ind w:left="0"/>
              <w:jc w:val="both"/>
            </w:pPr>
            <w:r>
              <w:t>Інші заходи</w:t>
            </w:r>
          </w:p>
        </w:tc>
        <w:tc>
          <w:tcPr>
            <w:tcW w:w="2268" w:type="dxa"/>
          </w:tcPr>
          <w:p w:rsidR="00506DB2" w:rsidRPr="0035592E" w:rsidRDefault="00506DB2" w:rsidP="00EA0993">
            <w:pPr>
              <w:jc w:val="center"/>
            </w:pPr>
            <w:r>
              <w:t>-</w:t>
            </w:r>
          </w:p>
        </w:tc>
      </w:tr>
    </w:tbl>
    <w:p w:rsidR="00506DB2" w:rsidRDefault="00506DB2" w:rsidP="00EA0993">
      <w:pPr>
        <w:jc w:val="center"/>
        <w:rPr>
          <w:b/>
          <w:bCs/>
        </w:rPr>
      </w:pPr>
      <w:r w:rsidRPr="001C21CA">
        <w:rPr>
          <w:b/>
          <w:bCs/>
        </w:rPr>
        <w:t xml:space="preserve">4. </w:t>
      </w:r>
      <w:r>
        <w:rPr>
          <w:b/>
          <w:bCs/>
        </w:rPr>
        <w:t>ОЦІНКА</w:t>
      </w:r>
      <w:r w:rsidRPr="001C21CA">
        <w:rPr>
          <w:b/>
          <w:bCs/>
        </w:rPr>
        <w:t xml:space="preserve"> ЕКОНОМІЧНОЇ ЕФЕКТИВНОСТІ </w:t>
      </w:r>
      <w:r w:rsidRPr="00C14B67">
        <w:rPr>
          <w:b/>
          <w:bCs/>
        </w:rPr>
        <w:t xml:space="preserve">ІНВЕСТИЦІЙНОЇ ПРОГРАМИ </w:t>
      </w:r>
    </w:p>
    <w:p w:rsidR="00506DB2" w:rsidRPr="00C14B67" w:rsidRDefault="00506DB2" w:rsidP="00EA0993">
      <w:pPr>
        <w:jc w:val="center"/>
        <w:rPr>
          <w:b/>
          <w:bCs/>
        </w:rPr>
      </w:pPr>
    </w:p>
    <w:tbl>
      <w:tblPr>
        <w:tblW w:w="978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506DB2" w:rsidRPr="001C21CA" w:rsidTr="00EA0993">
        <w:trPr>
          <w:trHeight w:val="270"/>
        </w:trPr>
        <w:tc>
          <w:tcPr>
            <w:tcW w:w="7513" w:type="dxa"/>
          </w:tcPr>
          <w:p w:rsidR="00506DB2" w:rsidRPr="00C14B67" w:rsidRDefault="00506DB2" w:rsidP="00EA0993">
            <w:pPr>
              <w:rPr>
                <w:color w:val="000000"/>
              </w:rPr>
            </w:pPr>
            <w:r w:rsidRPr="00C14B67">
              <w:rPr>
                <w:color w:val="000000"/>
              </w:rPr>
              <w:t>Чиста приведена вартість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>
              <w:t>1570172</w:t>
            </w:r>
            <w:r w:rsidRPr="00563722">
              <w:t xml:space="preserve"> грн.</w:t>
            </w:r>
          </w:p>
        </w:tc>
      </w:tr>
      <w:tr w:rsidR="00506DB2" w:rsidRPr="001C21CA" w:rsidTr="00EA0993">
        <w:trPr>
          <w:trHeight w:val="270"/>
        </w:trPr>
        <w:tc>
          <w:tcPr>
            <w:tcW w:w="7513" w:type="dxa"/>
          </w:tcPr>
          <w:p w:rsidR="00506DB2" w:rsidRPr="001C21CA" w:rsidRDefault="00506DB2" w:rsidP="00EA0993">
            <w:r>
              <w:rPr>
                <w:color w:val="000000"/>
              </w:rPr>
              <w:t>Внутрішня норма дохідності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>
              <w:t>12</w:t>
            </w:r>
            <w:r w:rsidRPr="00563722">
              <w:t>%</w:t>
            </w:r>
          </w:p>
        </w:tc>
      </w:tr>
      <w:tr w:rsidR="00506DB2" w:rsidRPr="001C21CA" w:rsidTr="00EA0993">
        <w:trPr>
          <w:trHeight w:val="270"/>
        </w:trPr>
        <w:tc>
          <w:tcPr>
            <w:tcW w:w="7513" w:type="dxa"/>
          </w:tcPr>
          <w:p w:rsidR="00506DB2" w:rsidRPr="001C21CA" w:rsidRDefault="00506DB2" w:rsidP="00EA0993">
            <w:pPr>
              <w:rPr>
                <w:color w:val="000000"/>
              </w:rPr>
            </w:pPr>
            <w:r>
              <w:rPr>
                <w:color w:val="000000"/>
              </w:rPr>
              <w:t>Дисконтований період окупності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>
              <w:t>7,75</w:t>
            </w:r>
            <w:r w:rsidRPr="00563722">
              <w:t xml:space="preserve"> рок</w:t>
            </w:r>
            <w:r>
              <w:t>ів</w:t>
            </w:r>
          </w:p>
        </w:tc>
      </w:tr>
      <w:tr w:rsidR="00506DB2" w:rsidRPr="001C21CA" w:rsidTr="00EA0993">
        <w:trPr>
          <w:trHeight w:val="270"/>
        </w:trPr>
        <w:tc>
          <w:tcPr>
            <w:tcW w:w="7513" w:type="dxa"/>
          </w:tcPr>
          <w:p w:rsidR="00506DB2" w:rsidRPr="004F5915" w:rsidRDefault="00506DB2" w:rsidP="00EA0993">
            <w:pPr>
              <w:rPr>
                <w:color w:val="000000"/>
              </w:rPr>
            </w:pPr>
            <w:r>
              <w:rPr>
                <w:color w:val="000000"/>
              </w:rPr>
              <w:t>Індекс прибутковості</w:t>
            </w:r>
          </w:p>
        </w:tc>
        <w:tc>
          <w:tcPr>
            <w:tcW w:w="2268" w:type="dxa"/>
          </w:tcPr>
          <w:p w:rsidR="00506DB2" w:rsidRPr="00563722" w:rsidRDefault="00506DB2" w:rsidP="00EA0993">
            <w:pPr>
              <w:jc w:val="center"/>
            </w:pPr>
            <w:r w:rsidRPr="00563722">
              <w:t>1,</w:t>
            </w:r>
            <w:r>
              <w:t>48</w:t>
            </w:r>
          </w:p>
        </w:tc>
      </w:tr>
    </w:tbl>
    <w:p w:rsidR="00506DB2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506DB2" w:rsidRPr="003D35D6" w:rsidRDefault="00506DB2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506DB2" w:rsidRDefault="00506DB2" w:rsidP="00EA0993">
      <w:pPr>
        <w:rPr>
          <w:lang w:val="uk-UA"/>
        </w:rPr>
        <w:sectPr w:rsidR="00506DB2" w:rsidSect="009B3B2E">
          <w:pgSz w:w="11906" w:h="16838"/>
          <w:pgMar w:top="360" w:right="851" w:bottom="851" w:left="1701" w:header="709" w:footer="709" w:gutter="0"/>
          <w:cols w:space="708"/>
          <w:docGrid w:linePitch="360"/>
        </w:sectPr>
      </w:pPr>
      <w:permStart w:id="0" w:edGrp="everyone"/>
      <w:permEnd w:id="0"/>
    </w:p>
    <w:tbl>
      <w:tblPr>
        <w:tblW w:w="22806" w:type="dxa"/>
        <w:tblInd w:w="94" w:type="dxa"/>
        <w:tblLayout w:type="fixed"/>
        <w:tblLook w:val="00A0"/>
      </w:tblPr>
      <w:tblGrid>
        <w:gridCol w:w="613"/>
        <w:gridCol w:w="41"/>
        <w:gridCol w:w="1215"/>
        <w:gridCol w:w="62"/>
        <w:gridCol w:w="890"/>
        <w:gridCol w:w="889"/>
        <w:gridCol w:w="937"/>
        <w:gridCol w:w="741"/>
        <w:gridCol w:w="571"/>
        <w:gridCol w:w="567"/>
        <w:gridCol w:w="678"/>
        <w:gridCol w:w="606"/>
        <w:gridCol w:w="740"/>
        <w:gridCol w:w="820"/>
        <w:gridCol w:w="854"/>
        <w:gridCol w:w="709"/>
        <w:gridCol w:w="705"/>
        <w:gridCol w:w="709"/>
        <w:gridCol w:w="600"/>
        <w:gridCol w:w="741"/>
        <w:gridCol w:w="25"/>
        <w:gridCol w:w="875"/>
        <w:gridCol w:w="25"/>
        <w:gridCol w:w="936"/>
        <w:gridCol w:w="10"/>
        <w:gridCol w:w="24"/>
        <w:gridCol w:w="801"/>
        <w:gridCol w:w="146"/>
        <w:gridCol w:w="655"/>
        <w:gridCol w:w="801"/>
        <w:gridCol w:w="801"/>
        <w:gridCol w:w="801"/>
        <w:gridCol w:w="801"/>
        <w:gridCol w:w="801"/>
        <w:gridCol w:w="801"/>
        <w:gridCol w:w="815"/>
      </w:tblGrid>
      <w:tr w:rsidR="00506DB2" w:rsidRPr="00B30057" w:rsidTr="00EA0993">
        <w:trPr>
          <w:gridAfter w:val="12"/>
          <w:wAfter w:w="7257" w:type="dxa"/>
          <w:trHeight w:val="113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542D96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RANGE!A1:U124"/>
            <w:bookmarkEnd w:id="0"/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B30057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53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542D96" w:rsidRDefault="00506DB2" w:rsidP="00EA099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Додаток 3</w:t>
            </w:r>
          </w:p>
        </w:tc>
      </w:tr>
      <w:tr w:rsidR="00506DB2" w:rsidRPr="00B30057" w:rsidTr="00EA0993">
        <w:trPr>
          <w:gridAfter w:val="11"/>
          <w:wAfter w:w="7247" w:type="dxa"/>
          <w:trHeight w:val="315"/>
        </w:trPr>
        <w:tc>
          <w:tcPr>
            <w:tcW w:w="1294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EF461E" w:rsidRDefault="00506DB2" w:rsidP="00EA0993">
            <w:pPr>
              <w:jc w:val="center"/>
              <w:rPr>
                <w:b/>
                <w:bCs/>
                <w:lang w:val="uk-UA"/>
              </w:rPr>
            </w:pPr>
            <w:r w:rsidRPr="00B30057">
              <w:rPr>
                <w:b/>
                <w:bCs/>
              </w:rPr>
              <w:t xml:space="preserve">Фінансовий план використання коштів для  виконання    інвестиційної програми  </w:t>
            </w:r>
            <w:r w:rsidRPr="005015EF">
              <w:rPr>
                <w:b/>
                <w:bCs/>
              </w:rPr>
              <w:t>на 202</w:t>
            </w:r>
            <w:r>
              <w:rPr>
                <w:b/>
                <w:bCs/>
                <w:lang w:val="uk-UA"/>
              </w:rPr>
              <w:t>4</w:t>
            </w:r>
            <w:r w:rsidRPr="005015EF">
              <w:rPr>
                <w:b/>
                <w:bCs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5015EF">
              <w:rPr>
                <w:b/>
                <w:bCs/>
              </w:rPr>
              <w:t xml:space="preserve"> роки                                                                                                                                                          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5015EF">
              <w:rPr>
                <w:b/>
                <w:bCs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5015EF">
              <w:rPr>
                <w:b/>
                <w:bCs/>
              </w:rPr>
              <w:t xml:space="preserve"> року)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</w:tr>
      <w:tr w:rsidR="00506DB2" w:rsidRPr="00B30057" w:rsidTr="00EA0993">
        <w:trPr>
          <w:gridAfter w:val="10"/>
          <w:wAfter w:w="7223" w:type="dxa"/>
          <w:trHeight w:val="330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u w:val="single"/>
              </w:rPr>
            </w:pPr>
            <w:r w:rsidRPr="00B30057"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ської міської ради "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тепло"</w:t>
            </w:r>
          </w:p>
        </w:tc>
      </w:tr>
      <w:tr w:rsidR="00506DB2" w:rsidRPr="00B30057" w:rsidTr="00EA0993">
        <w:trPr>
          <w:gridAfter w:val="10"/>
          <w:wAfter w:w="7223" w:type="dxa"/>
          <w:trHeight w:val="255"/>
        </w:trPr>
        <w:tc>
          <w:tcPr>
            <w:tcW w:w="137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(найменування </w:t>
            </w:r>
            <w:r w:rsidRPr="00EF461E">
              <w:rPr>
                <w:sz w:val="18"/>
                <w:szCs w:val="18"/>
              </w:rPr>
              <w:t>суб"єкта господарювання</w:t>
            </w:r>
            <w:r w:rsidRPr="00B30057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</w:tr>
      <w:tr w:rsidR="00506DB2" w:rsidRPr="00B30057" w:rsidTr="00EA0993">
        <w:trPr>
          <w:gridAfter w:val="11"/>
          <w:wAfter w:w="7247" w:type="dxa"/>
          <w:trHeight w:val="1155"/>
        </w:trPr>
        <w:tc>
          <w:tcPr>
            <w:tcW w:w="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з/п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Найменуван-ня заходів (пооб'єктно)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Кількісний показник (одиниця виміру)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Фінансовий план використання коштів на виконання інвестиційної програми за джерелами фінансування, тис. грн (без ПДВ)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За способом виконання, тис. грн (без ПДВ)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Графік здійснення заходів та використання коштів на планований та прогнозний періоди    тис. грн (без ПДВ)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Строк окупності (місяців) </w:t>
            </w:r>
            <w:r w:rsidRPr="00B30057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аркуша обґрунтовуючих матеріалів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паливно-енергетичних ресурсів        (тонни умовного палива/прогнозний період)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фонду заробітної плати,                                           (тис. грн/прогнозний період)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Економічний ефект (тис. грн ) </w:t>
            </w:r>
            <w:r w:rsidRPr="00B30057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506DB2" w:rsidRPr="00B30057" w:rsidTr="00EA0993">
        <w:trPr>
          <w:gridAfter w:val="11"/>
          <w:wAfter w:w="7247" w:type="dxa"/>
          <w:trHeight w:val="285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загаль-на сума 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 урахуванням: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госпо-дарський  (вартість    матері-альних ресурсів)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підряд-ний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плано-ваний період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прогнозний період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</w:tr>
      <w:tr w:rsidR="00506DB2" w:rsidRPr="00B30057" w:rsidTr="00EA0993">
        <w:trPr>
          <w:gridAfter w:val="11"/>
          <w:wAfter w:w="7247" w:type="dxa"/>
          <w:trHeight w:val="510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аморти-заційні відраху-вання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виробничі інвестиції з прибутку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позичкові кошти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інші залучені кошти,    з них: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бюджетні кошти (не підлягають поверненню)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</w:tr>
      <w:tr w:rsidR="00506DB2" w:rsidRPr="00B30057" w:rsidTr="00EA0993">
        <w:trPr>
          <w:gridAfter w:val="11"/>
          <w:wAfter w:w="7247" w:type="dxa"/>
          <w:trHeight w:val="1598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підля-гають повер-ненню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не підлягають повернен-ню 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плано-ваний  період     +1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плано-ваний період + n*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</w:p>
        </w:tc>
      </w:tr>
      <w:tr w:rsidR="00506DB2" w:rsidRPr="00B30057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506DB2" w:rsidRPr="00B30057" w:rsidTr="00EA0993">
        <w:trPr>
          <w:gridAfter w:val="10"/>
          <w:wAfter w:w="7223" w:type="dxa"/>
          <w:trHeight w:val="300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Виробництво теплової енергії</w:t>
            </w:r>
          </w:p>
        </w:tc>
      </w:tr>
      <w:tr w:rsidR="00506DB2" w:rsidRPr="00B30057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7"/>
                <w:szCs w:val="17"/>
              </w:rPr>
            </w:pPr>
            <w:r w:rsidRPr="00B30057">
              <w:rPr>
                <w:b/>
                <w:bCs/>
                <w:sz w:val="17"/>
                <w:szCs w:val="17"/>
              </w:rPr>
              <w:t xml:space="preserve"> Будівництво, реконструкція та модернізація об</w:t>
            </w:r>
            <w:r w:rsidRPr="00B30057">
              <w:rPr>
                <w:rFonts w:ascii="Calibri" w:hAnsi="Calibri"/>
                <w:b/>
                <w:bCs/>
                <w:sz w:val="17"/>
                <w:szCs w:val="17"/>
              </w:rPr>
              <w:t>’</w:t>
            </w:r>
            <w:r w:rsidRPr="00B30057">
              <w:rPr>
                <w:b/>
                <w:bCs/>
                <w:sz w:val="17"/>
                <w:szCs w:val="17"/>
              </w:rPr>
              <w:t>єктів теплопостачання  , з урахуванням:</w:t>
            </w:r>
          </w:p>
        </w:tc>
      </w:tr>
      <w:tr w:rsidR="00506DB2" w:rsidRPr="00B30057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Default="00506DB2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Технічне переоснащення  котельні по вул. Князів Острозьких,58 в м. Звягель Житомирської області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котли Riello CONDEXA 135    8 шт.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EE5041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448,937</w:t>
            </w:r>
          </w:p>
        </w:tc>
      </w:tr>
      <w:tr w:rsidR="00506DB2" w:rsidRPr="0076564F" w:rsidTr="00EA0993">
        <w:trPr>
          <w:gridAfter w:val="11"/>
          <w:wAfter w:w="7247" w:type="dxa"/>
          <w:trHeight w:val="161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506DB2" w:rsidRPr="0076564F" w:rsidTr="00EA0993"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3558,514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C4D98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C4D98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C4D98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A25F47" w:rsidRDefault="00506DB2" w:rsidP="00EA09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C4D98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C4D98" w:rsidRDefault="00506DB2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91F24" w:rsidRDefault="00506DB2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Default="00506DB2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06DB2" w:rsidRPr="006C4D98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</w:rPr>
              <w:t xml:space="preserve"> Продовження додатка 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1.2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tabs>
                <w:tab w:val="left" w:pos="71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Інші заходи, з урахуванням:  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76564F" w:rsidRDefault="00506DB2" w:rsidP="00EA09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76564F" w:rsidRDefault="00506DB2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25F47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  <w:trHeight w:val="2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6C4D98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B30057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94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6C4D98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C4D98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  <w:r w:rsidRPr="006C4D9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Транспортування теплової енергії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76564F">
              <w:rPr>
                <w:rFonts w:ascii="Calibri" w:hAnsi="Calibri"/>
                <w:b/>
                <w:bCs/>
                <w:sz w:val="16"/>
                <w:szCs w:val="16"/>
              </w:rPr>
              <w:t>’</w:t>
            </w:r>
            <w:r>
              <w:rPr>
                <w:b/>
                <w:bCs/>
                <w:sz w:val="16"/>
                <w:szCs w:val="16"/>
              </w:rPr>
              <w:t xml:space="preserve">єктів теплопостачання </w:t>
            </w:r>
            <w:r w:rsidRPr="0076564F">
              <w:rPr>
                <w:b/>
                <w:bCs/>
                <w:sz w:val="16"/>
                <w:szCs w:val="16"/>
              </w:rPr>
              <w:t>, з урахуванням: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2.1.1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2.1.2 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4BFD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8B4BFD" w:rsidRDefault="00506DB2" w:rsidP="00EA0993">
            <w:pPr>
              <w:jc w:val="center"/>
              <w:rPr>
                <w:sz w:val="16"/>
                <w:szCs w:val="16"/>
              </w:rPr>
            </w:pPr>
            <w:r w:rsidRPr="008B4BFD">
              <w:rPr>
                <w:sz w:val="16"/>
                <w:szCs w:val="16"/>
              </w:rPr>
              <w:t>Заходи щодо зменшення понаднормових втрат у теплових мережах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B76DAF">
              <w:rPr>
                <w:b/>
                <w:sz w:val="16"/>
                <w:szCs w:val="16"/>
              </w:rPr>
              <w:t>Усього за підпунктом 2.1.3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F7978" w:rsidRDefault="00506DB2" w:rsidP="00EA099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2.1.4</w:t>
            </w:r>
          </w:p>
        </w:tc>
        <w:tc>
          <w:tcPr>
            <w:tcW w:w="14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8"/>
          <w:wAfter w:w="6276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018CC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</w:rPr>
              <w:t>Усього за підпунктом 2.1.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A7CCB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B76DAF">
              <w:rPr>
                <w:b/>
                <w:sz w:val="16"/>
                <w:szCs w:val="16"/>
              </w:rPr>
              <w:t>Усього за пунктом 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1FB">
              <w:rPr>
                <w:b/>
                <w:sz w:val="16"/>
                <w:szCs w:val="16"/>
              </w:rPr>
              <w:t> </w:t>
            </w:r>
            <w:r w:rsidRPr="00AD11FB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Інші заход</w:t>
            </w:r>
            <w:r>
              <w:rPr>
                <w:b/>
                <w:bCs/>
                <w:sz w:val="16"/>
                <w:szCs w:val="16"/>
                <w:lang w:val="uk-UA"/>
              </w:rPr>
              <w:t>и</w:t>
            </w:r>
            <w:r w:rsidRPr="0076564F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76564F">
              <w:rPr>
                <w:b/>
                <w:bCs/>
                <w:sz w:val="16"/>
                <w:szCs w:val="16"/>
              </w:rPr>
              <w:t xml:space="preserve">з урахуванням:  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забезпечення технологічного,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06DB2" w:rsidRPr="00B76DAF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 xml:space="preserve"> Продовження додатка</w:t>
            </w:r>
            <w:r w:rsidRPr="00B76DAF">
              <w:rPr>
                <w:sz w:val="16"/>
                <w:szCs w:val="16"/>
                <w:lang w:val="uk-UA"/>
              </w:rPr>
              <w:t>3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2.2.4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8174B" w:rsidRDefault="00506DB2" w:rsidP="00EA09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76DAF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1FB">
              <w:rPr>
                <w:b/>
                <w:sz w:val="16"/>
                <w:szCs w:val="16"/>
              </w:rPr>
              <w:t> </w:t>
            </w:r>
            <w:r w:rsidRPr="00AD11FB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AD11FB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ІІІ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Постачання теплової енергії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76564F">
              <w:rPr>
                <w:rFonts w:ascii="Calibri" w:hAnsi="Calibri"/>
                <w:b/>
                <w:bCs/>
                <w:sz w:val="16"/>
                <w:szCs w:val="16"/>
              </w:rPr>
              <w:t>’</w:t>
            </w:r>
            <w:r w:rsidRPr="0076564F">
              <w:rPr>
                <w:b/>
                <w:bCs/>
                <w:sz w:val="16"/>
                <w:szCs w:val="16"/>
              </w:rPr>
              <w:t>єктів теплопостачання , з урахуванням: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3.1.2 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3.2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Інші заходи , з урахуванням:  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3.2.4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30057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8B2C9A" w:rsidRDefault="00506DB2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506DB2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інвестиційною програмою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E5041" w:rsidRDefault="00506DB2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</w:tbl>
    <w:p w:rsidR="00506DB2" w:rsidRDefault="00506DB2" w:rsidP="00EA0993"/>
    <w:p w:rsidR="00506DB2" w:rsidRPr="00542D96" w:rsidRDefault="00506DB2" w:rsidP="00EA0993">
      <w:pPr>
        <w:tabs>
          <w:tab w:val="left" w:pos="13860"/>
        </w:tabs>
        <w:rPr>
          <w:lang w:val="uk-UA"/>
        </w:rPr>
      </w:pPr>
      <w:r>
        <w:br w:type="page"/>
      </w:r>
      <w:r>
        <w:tab/>
      </w:r>
      <w:r>
        <w:rPr>
          <w:lang w:val="uk-UA"/>
        </w:rPr>
        <w:t>Додаток 4</w:t>
      </w:r>
    </w:p>
    <w:tbl>
      <w:tblPr>
        <w:tblW w:w="23334" w:type="dxa"/>
        <w:tblInd w:w="-142" w:type="dxa"/>
        <w:tblLayout w:type="fixed"/>
        <w:tblLook w:val="00A0"/>
      </w:tblPr>
      <w:tblGrid>
        <w:gridCol w:w="433"/>
        <w:gridCol w:w="1123"/>
        <w:gridCol w:w="12"/>
        <w:gridCol w:w="127"/>
        <w:gridCol w:w="682"/>
        <w:gridCol w:w="762"/>
        <w:gridCol w:w="794"/>
        <w:gridCol w:w="708"/>
        <w:gridCol w:w="567"/>
        <w:gridCol w:w="429"/>
        <w:gridCol w:w="425"/>
        <w:gridCol w:w="426"/>
        <w:gridCol w:w="141"/>
        <w:gridCol w:w="354"/>
        <w:gridCol w:w="27"/>
        <w:gridCol w:w="396"/>
        <w:gridCol w:w="782"/>
        <w:gridCol w:w="853"/>
        <w:gridCol w:w="727"/>
        <w:gridCol w:w="854"/>
        <w:gridCol w:w="685"/>
        <w:gridCol w:w="784"/>
        <w:gridCol w:w="775"/>
        <w:gridCol w:w="600"/>
        <w:gridCol w:w="21"/>
        <w:gridCol w:w="459"/>
        <w:gridCol w:w="26"/>
        <w:gridCol w:w="641"/>
        <w:gridCol w:w="577"/>
        <w:gridCol w:w="26"/>
        <w:gridCol w:w="754"/>
        <w:gridCol w:w="110"/>
        <w:gridCol w:w="478"/>
        <w:gridCol w:w="527"/>
        <w:gridCol w:w="527"/>
        <w:gridCol w:w="5722"/>
      </w:tblGrid>
      <w:tr w:rsidR="00506DB2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EA0993">
            <w:pPr>
              <w:tabs>
                <w:tab w:val="left" w:pos="6442"/>
              </w:tabs>
              <w:jc w:val="center"/>
              <w:rPr>
                <w:b/>
                <w:bCs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Pr="00A77EF6">
              <w:rPr>
                <w:b/>
                <w:bCs/>
              </w:rPr>
              <w:t>Фінансовий план використання коштів для  виконання   інвестиційної програми   та  їх урахування у структурі тарифів</w:t>
            </w:r>
          </w:p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A77EF6">
              <w:rPr>
                <w:b/>
                <w:bCs/>
              </w:rPr>
              <w:t>на 12 місяців 20</w:t>
            </w:r>
            <w:r>
              <w:rPr>
                <w:b/>
                <w:bCs/>
                <w:lang w:val="uk-UA"/>
              </w:rPr>
              <w:t>24-2025  років</w:t>
            </w:r>
            <w:r w:rsidRPr="00B76DAF">
              <w:rPr>
                <w:b/>
                <w:bCs/>
                <w:lang w:val="uk-UA"/>
              </w:rPr>
              <w:t>та  їх урахування у структурі тарифів на  12 місяців 202</w:t>
            </w:r>
            <w:r>
              <w:rPr>
                <w:b/>
                <w:bCs/>
                <w:lang w:val="uk-UA"/>
              </w:rPr>
              <w:t>4</w:t>
            </w:r>
            <w:r w:rsidRPr="00B76DAF">
              <w:rPr>
                <w:b/>
                <w:bCs/>
                <w:lang w:val="uk-UA"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B76DAF">
              <w:rPr>
                <w:b/>
                <w:bCs/>
                <w:lang w:val="uk-UA"/>
              </w:rPr>
              <w:t xml:space="preserve"> років                                                                                                                                         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B76DAF">
              <w:rPr>
                <w:b/>
                <w:bCs/>
                <w:lang w:val="uk-UA"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B76DAF">
              <w:rPr>
                <w:b/>
                <w:bCs/>
                <w:lang w:val="uk-UA"/>
              </w:rPr>
              <w:t xml:space="preserve"> року)</w:t>
            </w:r>
          </w:p>
        </w:tc>
      </w:tr>
      <w:tr w:rsidR="00506DB2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77EF6" w:rsidRDefault="00506DB2" w:rsidP="00EA0993">
            <w:pPr>
              <w:jc w:val="center"/>
            </w:pPr>
            <w:r w:rsidRPr="00B30057"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ської міської ради "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тепло"</w:t>
            </w:r>
          </w:p>
        </w:tc>
      </w:tr>
      <w:tr w:rsidR="00506DB2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(найменування </w:t>
            </w:r>
            <w:r>
              <w:rPr>
                <w:sz w:val="14"/>
                <w:szCs w:val="14"/>
                <w:lang w:val="uk-UA"/>
              </w:rPr>
              <w:t>суб»єкта господарювання</w:t>
            </w:r>
            <w:r w:rsidRPr="004D5A8D">
              <w:rPr>
                <w:sz w:val="14"/>
                <w:szCs w:val="14"/>
              </w:rPr>
              <w:t xml:space="preserve">)  </w:t>
            </w:r>
          </w:p>
        </w:tc>
      </w:tr>
      <w:tr w:rsidR="00506DB2" w:rsidRPr="004D5A8D" w:rsidTr="009B3B2E">
        <w:trPr>
          <w:gridAfter w:val="5"/>
          <w:wAfter w:w="7364" w:type="dxa"/>
          <w:trHeight w:val="123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№ з/п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Найменування заходів (пооб'єктно)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Кількісний показник (одиниця виміру)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Сума позичкових коштів та відсотків за їх  використання, що підлягає поверненню 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планованому періоді,           тис. грн.           (без ПДВ)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Сума інших залучених коштів, що підлягає поверненню у планованому періоді,           тис. грн.          (без ПДВ)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Кошти, що враховуються у структурі тарифів гр.5+гр.6. + гр.11+гр.12,       тис. грн.                  (без ПДВ)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За способом виконання, тис. грн. (без ПДВ)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загальна сума 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 урахуванням: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господарський  (вартість    матеріальних ресурсів)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підряд-  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ІІІ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УІ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 xml:space="preserve">Строк окупності (місяців) </w:t>
            </w:r>
            <w:r w:rsidRPr="003E788A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№ аркуша обґрунтовуючих матеріалів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Економія паливно-енергетичних ресурсів                  (тонни умовного палива/прогнозний період)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Економія фонду заробітної плати (тис. грн./рік)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06DB2" w:rsidRPr="003E788A" w:rsidRDefault="00506DB2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 xml:space="preserve">Економічний ефект (тис. грн.) </w:t>
            </w:r>
            <w:r w:rsidRPr="003E788A">
              <w:rPr>
                <w:b/>
                <w:bCs/>
                <w:sz w:val="16"/>
                <w:szCs w:val="16"/>
              </w:rPr>
              <w:t xml:space="preserve">** 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амортиза-ційні відраху-вання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виробничі інвестиції з прибутку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отримані у планова-ному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періоді позичкові кошти фінансових установ, що підлягають повер-ненню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DB2" w:rsidRPr="004D5A8D" w:rsidRDefault="00506DB2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отримані у планова-ному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періоді  бюджетні кошти, що не підлягають поверненню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залучені кошти, отримані у планованому періоді, з них: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що підлягають поверненню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що не підлягають поверненню 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Виробництво теплової енергії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4D5A8D">
              <w:rPr>
                <w:rFonts w:ascii="Calibri" w:hAnsi="Calibri"/>
                <w:b/>
                <w:bCs/>
                <w:sz w:val="14"/>
                <w:szCs w:val="14"/>
              </w:rPr>
              <w:t>’</w:t>
            </w:r>
            <w:r w:rsidRPr="004D5A8D">
              <w:rPr>
                <w:b/>
                <w:bCs/>
                <w:sz w:val="14"/>
                <w:szCs w:val="14"/>
              </w:rPr>
              <w:t>єктів теплопостачання , з урахуванням: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Default="00506DB2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Технічне переоснащення  котельні по вул. Князів Острозьких,58 в м. Звягель Житомирської області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котли Riello CONDEXA 135    8 шт.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sz w:val="16"/>
                <w:szCs w:val="16"/>
              </w:rPr>
              <w:t>448,94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AE1812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1.1.</w:t>
            </w:r>
            <w:r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20"/>
                <w:szCs w:val="20"/>
              </w:rPr>
            </w:pPr>
            <w:r w:rsidRPr="00BD0B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BD0B7A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1.1.2 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 xml:space="preserve">Заходи щодо забезпечення технологічного 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76564F">
              <w:rPr>
                <w:sz w:val="14"/>
                <w:szCs w:val="14"/>
              </w:rPr>
              <w:t>обліку ресурсів,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887D3E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5D36C1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76564F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3E788A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3E788A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7536E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7536E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1.1.3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4299D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Інші заходи: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06DB2" w:rsidRPr="00BD0B7A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1.2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4D5A8D" w:rsidRDefault="00506DB2" w:rsidP="00EA099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3A36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925C4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 обліку ресурсів,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06DB2" w:rsidRPr="004D5A8D" w:rsidRDefault="00506DB2" w:rsidP="00EA0993">
            <w:pPr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5D36C1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5D36C1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5D36C1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5D36C1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5D36C1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Інші заходи,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FE692E">
              <w:rPr>
                <w:b/>
                <w:sz w:val="14"/>
                <w:szCs w:val="16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FE692E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ІІ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Транспортування теплової енергії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об'єктів теплопостачання , з урахуванням: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right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2.1.2 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8E43A2" w:rsidRDefault="00506DB2" w:rsidP="00EA0993">
            <w:pPr>
              <w:jc w:val="center"/>
              <w:rPr>
                <w:sz w:val="14"/>
                <w:szCs w:val="14"/>
              </w:rPr>
            </w:pPr>
            <w:r w:rsidRPr="008E43A2">
              <w:rPr>
                <w:sz w:val="14"/>
                <w:szCs w:val="14"/>
              </w:rPr>
              <w:t>Заходи щодо забезпечення технологічного  обліку ресурсів, з них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8E43A2">
              <w:rPr>
                <w:sz w:val="14"/>
                <w:szCs w:val="14"/>
              </w:rPr>
              <w:t>Заходи щодо зменшення понаднормових втрат у теплових мережах ресурсів, з них:</w:t>
            </w:r>
            <w:r w:rsidRPr="004D5A8D">
              <w:rPr>
                <w:sz w:val="14"/>
                <w:szCs w:val="14"/>
              </w:rPr>
              <w:t>:</w:t>
            </w:r>
          </w:p>
        </w:tc>
      </w:tr>
      <w:tr w:rsidR="00506DB2" w:rsidRPr="004D5A8D" w:rsidTr="006852B2">
        <w:trPr>
          <w:gridAfter w:val="5"/>
          <w:wAfter w:w="7364" w:type="dxa"/>
          <w:trHeight w:val="251"/>
        </w:trPr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E03FC5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2.1.</w:t>
            </w:r>
            <w:r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37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заходи, з них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E03FC5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2.1.</w:t>
            </w:r>
            <w:r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06DB2" w:rsidRPr="004D5A8D" w:rsidTr="006852B2">
        <w:trPr>
          <w:gridAfter w:val="5"/>
          <w:wAfter w:w="7364" w:type="dxa"/>
          <w:trHeight w:val="28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2.2.1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FE692E" w:rsidTr="006852B2">
        <w:trPr>
          <w:gridAfter w:val="5"/>
          <w:wAfter w:w="7364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57068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8"/>
              </w:rPr>
            </w:pPr>
            <w:r w:rsidRPr="0076564F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76564F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8"/>
              </w:rPr>
            </w:pPr>
            <w:r w:rsidRPr="0076564F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76564F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E03FC5" w:rsidRDefault="00506DB2" w:rsidP="00EA0993">
            <w:pPr>
              <w:jc w:val="center"/>
              <w:rPr>
                <w:sz w:val="14"/>
                <w:szCs w:val="14"/>
              </w:rPr>
            </w:pPr>
            <w:r w:rsidRPr="00E03FC5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6287" w:rsidRDefault="00506DB2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88" w:type="dxa"/>
            <w:gridSpan w:val="2"/>
            <w:vAlign w:val="bottom"/>
          </w:tcPr>
          <w:p w:rsidR="00506DB2" w:rsidRPr="00103790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527" w:type="dxa"/>
            <w:vAlign w:val="bottom"/>
          </w:tcPr>
          <w:p w:rsidR="00506DB2" w:rsidRPr="00103790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27" w:type="dxa"/>
            <w:vAlign w:val="bottom"/>
          </w:tcPr>
          <w:p w:rsidR="00506DB2" w:rsidRPr="00103790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722" w:type="dxa"/>
            <w:vAlign w:val="bottom"/>
          </w:tcPr>
          <w:p w:rsidR="00506DB2" w:rsidRPr="00103790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D47B59" w:rsidRDefault="00506DB2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ІІІ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Постачання теплової енергії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3.1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4D5A8D">
              <w:rPr>
                <w:rFonts w:ascii="Calibri" w:hAnsi="Calibri"/>
                <w:b/>
                <w:bCs/>
                <w:sz w:val="14"/>
                <w:szCs w:val="14"/>
              </w:rPr>
              <w:t>’</w:t>
            </w:r>
            <w:r w:rsidRPr="004D5A8D">
              <w:rPr>
                <w:b/>
                <w:bCs/>
                <w:sz w:val="14"/>
                <w:szCs w:val="14"/>
              </w:rPr>
              <w:t>єктів теплопостачання), з урахуванням: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3.1.1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3.1.2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заходи,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пунктом 3.1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3.2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3.2.2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06DB2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5D36C1" w:rsidRDefault="00506DB2" w:rsidP="00EA0993">
            <w:pPr>
              <w:jc w:val="center"/>
              <w:rPr>
                <w:bCs/>
                <w:sz w:val="14"/>
                <w:szCs w:val="14"/>
              </w:rPr>
            </w:pPr>
            <w:r w:rsidRPr="005D36C1">
              <w:rPr>
                <w:bCs/>
                <w:sz w:val="14"/>
                <w:szCs w:val="14"/>
              </w:rPr>
              <w:t> </w:t>
            </w:r>
          </w:p>
          <w:p w:rsidR="00506DB2" w:rsidRPr="005D36C1" w:rsidRDefault="00506DB2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DB2" w:rsidRPr="00FB0327" w:rsidRDefault="00506DB2" w:rsidP="00EA0993">
            <w:pPr>
              <w:jc w:val="center"/>
              <w:rPr>
                <w:sz w:val="14"/>
                <w:szCs w:val="14"/>
              </w:rPr>
            </w:pPr>
            <w:r w:rsidRPr="00FB0327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підпунктом3.2.4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3A36" w:rsidRDefault="00506DB2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3.2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E692E" w:rsidRDefault="00506DB2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506DB2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6DB2" w:rsidRPr="004D5A8D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76564F" w:rsidRDefault="00506DB2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F57FB1" w:rsidRDefault="00506DB2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506DB2" w:rsidRPr="00613013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613013" w:rsidRDefault="00506DB2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613013">
              <w:rPr>
                <w:b/>
                <w:bCs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C15638" w:rsidRDefault="00506DB2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</w:tbl>
    <w:p w:rsidR="00506DB2" w:rsidRPr="00613013" w:rsidRDefault="00506DB2" w:rsidP="00EA0993">
      <w:pPr>
        <w:rPr>
          <w:b/>
          <w:lang w:val="uk-UA"/>
        </w:rPr>
      </w:pPr>
    </w:p>
    <w:p w:rsidR="00506DB2" w:rsidRDefault="00506DB2" w:rsidP="00EA0993">
      <w:pPr>
        <w:rPr>
          <w:lang w:val="uk-UA"/>
        </w:rPr>
        <w:sectPr w:rsidR="00506DB2" w:rsidSect="00542D96">
          <w:pgSz w:w="16838" w:h="11906" w:orient="landscape"/>
          <w:pgMar w:top="540" w:right="709" w:bottom="540" w:left="851" w:header="709" w:footer="709" w:gutter="0"/>
          <w:cols w:space="708"/>
          <w:docGrid w:linePitch="360"/>
        </w:sectPr>
      </w:pPr>
    </w:p>
    <w:tbl>
      <w:tblPr>
        <w:tblW w:w="10959" w:type="dxa"/>
        <w:tblInd w:w="-1212" w:type="dxa"/>
        <w:tblLayout w:type="fixed"/>
        <w:tblLook w:val="00A0"/>
      </w:tblPr>
      <w:tblGrid>
        <w:gridCol w:w="734"/>
        <w:gridCol w:w="334"/>
        <w:gridCol w:w="3146"/>
        <w:gridCol w:w="1000"/>
        <w:gridCol w:w="1361"/>
        <w:gridCol w:w="1260"/>
        <w:gridCol w:w="1565"/>
        <w:gridCol w:w="261"/>
        <w:gridCol w:w="507"/>
        <w:gridCol w:w="791"/>
      </w:tblGrid>
      <w:tr w:rsidR="00506DB2" w:rsidTr="00EA0993">
        <w:trPr>
          <w:gridAfter w:val="1"/>
          <w:wAfter w:w="791" w:type="dxa"/>
          <w:trHeight w:val="102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DB2" w:rsidRPr="00633A1F" w:rsidRDefault="00506DB2" w:rsidP="00EA099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                                      </w:t>
            </w:r>
            <w:r w:rsidRPr="00633A1F">
              <w:rPr>
                <w:bCs/>
                <w:lang w:val="uk-UA"/>
              </w:rPr>
              <w:t xml:space="preserve">Додаток 5                                    </w:t>
            </w:r>
          </w:p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витрат за джерелами фінансування на виконання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</w:rPr>
              <w:t>інвестиційної програми для врахування у структурі тарифів  на 12 місяців 202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-202</w:t>
            </w:r>
            <w:r>
              <w:rPr>
                <w:b/>
                <w:bCs/>
                <w:lang w:val="uk-UA"/>
              </w:rPr>
              <w:t xml:space="preserve">5 </w:t>
            </w:r>
            <w:r>
              <w:rPr>
                <w:b/>
                <w:bCs/>
              </w:rPr>
              <w:t xml:space="preserve">років   </w:t>
            </w:r>
            <w:r w:rsidRPr="00613013">
              <w:rPr>
                <w:b/>
                <w:bCs/>
              </w:rPr>
              <w:t>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613013">
              <w:rPr>
                <w:b/>
                <w:bCs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613013">
              <w:rPr>
                <w:b/>
                <w:bCs/>
              </w:rPr>
              <w:t xml:space="preserve"> року)</w:t>
            </w:r>
            <w:r>
              <w:rPr>
                <w:b/>
                <w:bCs/>
              </w:rPr>
              <w:t xml:space="preserve">                                                                                                   </w:t>
            </w:r>
          </w:p>
        </w:tc>
      </w:tr>
      <w:tr w:rsidR="00506DB2" w:rsidTr="00EA0993">
        <w:tblPrEx>
          <w:tblLook w:val="0000"/>
        </w:tblPrEx>
        <w:trPr>
          <w:trHeight w:val="34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06DB2" w:rsidTr="00EA0993">
        <w:tblPrEx>
          <w:tblLook w:val="0000"/>
        </w:tblPrEx>
        <w:trPr>
          <w:trHeight w:val="300"/>
        </w:trPr>
        <w:tc>
          <w:tcPr>
            <w:tcW w:w="109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Звягельської</w:t>
            </w:r>
            <w:r>
              <w:rPr>
                <w:u w:val="single"/>
              </w:rPr>
              <w:t xml:space="preserve"> міської ради "</w:t>
            </w:r>
            <w:r>
              <w:rPr>
                <w:u w:val="single"/>
                <w:lang w:val="uk-UA"/>
              </w:rPr>
              <w:t>Звягельтепло</w:t>
            </w:r>
            <w:r>
              <w:rPr>
                <w:u w:val="single"/>
              </w:rPr>
              <w:t>"</w:t>
            </w:r>
          </w:p>
        </w:tc>
      </w:tr>
      <w:tr w:rsidR="00506DB2" w:rsidTr="00EA0993">
        <w:tblPrEx>
          <w:tblLook w:val="0000"/>
        </w:tblPrEx>
        <w:trPr>
          <w:trHeight w:val="660"/>
        </w:trPr>
        <w:tc>
          <w:tcPr>
            <w:tcW w:w="10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(найменування суб"єкта господарювання) </w:t>
            </w:r>
          </w:p>
        </w:tc>
      </w:tr>
      <w:tr w:rsidR="00506DB2" w:rsidTr="00EA0993">
        <w:tblPrEx>
          <w:tblLook w:val="0000"/>
        </w:tblPrEx>
        <w:trPr>
          <w:trHeight w:val="615"/>
        </w:trPr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 xml:space="preserve">Найменування заходів 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06DB2" w:rsidRDefault="00506DB2" w:rsidP="00EA0993">
            <w:pPr>
              <w:tabs>
                <w:tab w:val="left" w:pos="5378"/>
                <w:tab w:val="left" w:pos="5558"/>
              </w:tabs>
              <w:jc w:val="center"/>
            </w:pPr>
            <w:r>
              <w:rPr>
                <w:sz w:val="22"/>
                <w:szCs w:val="22"/>
              </w:rPr>
              <w:t xml:space="preserve">Кошти, що враховуються у структурі тарифів за джерелами фінансування, </w:t>
            </w:r>
            <w:r>
              <w:rPr>
                <w:sz w:val="22"/>
                <w:szCs w:val="22"/>
              </w:rPr>
              <w:br/>
              <w:t>тис. грн (без ПДВ)</w:t>
            </w:r>
          </w:p>
        </w:tc>
      </w:tr>
      <w:tr w:rsidR="00506DB2" w:rsidTr="00EA0993">
        <w:tblPrEx>
          <w:tblLook w:val="0000"/>
        </w:tblPrEx>
        <w:trPr>
          <w:trHeight w:val="636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 xml:space="preserve">загальна сума  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>з урахуванням:</w:t>
            </w:r>
          </w:p>
        </w:tc>
      </w:tr>
      <w:tr w:rsidR="00506DB2" w:rsidTr="00EA0993">
        <w:tblPrEx>
          <w:tblLook w:val="0000"/>
        </w:tblPrEx>
        <w:trPr>
          <w:trHeight w:val="900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>виробничі інвестиції з прибутку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>сума позичкових коштів та відсотків за їх використання, що підлягає поверненню у планованому періоді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</w:pPr>
            <w:r>
              <w:rPr>
                <w:sz w:val="22"/>
                <w:szCs w:val="22"/>
              </w:rPr>
              <w:t xml:space="preserve">сума інших залучених коштів, що підлягає поверненню у планованому періоді </w:t>
            </w:r>
          </w:p>
        </w:tc>
      </w:tr>
      <w:tr w:rsidR="00506DB2" w:rsidTr="00EA0993">
        <w:tblPrEx>
          <w:tblLook w:val="0000"/>
        </w:tblPrEx>
        <w:trPr>
          <w:trHeight w:val="900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B2" w:rsidRDefault="00506DB2" w:rsidP="00EA0993"/>
        </w:tc>
      </w:tr>
      <w:tr w:rsidR="00506DB2" w:rsidTr="00EA0993">
        <w:tblPrEx>
          <w:tblLook w:val="000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06DB2" w:rsidTr="00EA0993">
        <w:tblPrEx>
          <w:tblLook w:val="0000"/>
        </w:tblPrEx>
        <w:trPr>
          <w:trHeight w:val="39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Виробництво теплової енергії</w:t>
            </w:r>
          </w:p>
        </w:tc>
      </w:tr>
      <w:tr w:rsidR="00506DB2" w:rsidTr="00EA0993">
        <w:tblPrEx>
          <w:tblLook w:val="000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теплопостачання, з урахуванням :</w:t>
            </w:r>
          </w:p>
        </w:tc>
      </w:tr>
      <w:tr w:rsidR="00506DB2" w:rsidTr="00EA0993">
        <w:tblPrEx>
          <w:tblLook w:val="000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2C5A60" w:rsidRDefault="00506DB2" w:rsidP="00EA099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Pr="002C5A60" w:rsidRDefault="00506DB2" w:rsidP="00EA099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0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пунктом 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3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заходи, з урахуванням:  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4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81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1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43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Транспортування  теплової енергії</w:t>
            </w:r>
          </w:p>
        </w:tc>
      </w:tr>
      <w:tr w:rsidR="00506DB2" w:rsidTr="00EA0993">
        <w:tblPrEx>
          <w:tblLook w:val="000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 , з урахуванням:</w:t>
            </w:r>
          </w:p>
        </w:tc>
      </w:tr>
      <w:tr w:rsidR="00506DB2" w:rsidTr="00EA0993">
        <w:tblPrEx>
          <w:tblLook w:val="0000"/>
        </w:tblPrEx>
        <w:trPr>
          <w:trHeight w:val="511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зменшення понаднормових втрат у теплових мережах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1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пунктом 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0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06DB2" w:rsidTr="00EA0993">
        <w:tblPrEx>
          <w:tblLook w:val="0000"/>
        </w:tblPrEx>
        <w:trPr>
          <w:trHeight w:val="64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8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Постачання теплової енергії</w:t>
            </w:r>
          </w:p>
        </w:tc>
      </w:tr>
      <w:tr w:rsidR="00506DB2" w:rsidTr="00EA0993">
        <w:tblPrEx>
          <w:tblLook w:val="000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 , з урахуванням: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3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0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58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30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DB2" w:rsidRDefault="00506DB2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6DB2" w:rsidTr="00EA0993">
        <w:tblPrEx>
          <w:tblLook w:val="000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6DB2" w:rsidRDefault="00506DB2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506DB2" w:rsidRPr="00C15638" w:rsidRDefault="00506DB2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6DB2" w:rsidRDefault="00506DB2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06DB2" w:rsidRDefault="00506DB2" w:rsidP="00EA0993">
      <w:pPr>
        <w:rPr>
          <w:lang w:val="uk-UA"/>
        </w:rPr>
      </w:pPr>
    </w:p>
    <w:p w:rsidR="00506DB2" w:rsidRDefault="00506DB2" w:rsidP="00EA0993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jc w:val="right"/>
        <w:rPr>
          <w:lang w:val="uk-UA"/>
        </w:rPr>
      </w:pPr>
      <w:r>
        <w:rPr>
          <w:lang w:val="uk-UA"/>
        </w:rPr>
        <w:t>Додаток 6</w:t>
      </w:r>
    </w:p>
    <w:tbl>
      <w:tblPr>
        <w:tblW w:w="9946" w:type="dxa"/>
        <w:tblInd w:w="-732" w:type="dxa"/>
        <w:tblLook w:val="00A0"/>
      </w:tblPr>
      <w:tblGrid>
        <w:gridCol w:w="630"/>
        <w:gridCol w:w="6054"/>
        <w:gridCol w:w="1065"/>
        <w:gridCol w:w="1177"/>
        <w:gridCol w:w="1020"/>
      </w:tblGrid>
      <w:tr w:rsidR="00506DB2" w:rsidRPr="00A22606" w:rsidTr="006852B2">
        <w:trPr>
          <w:trHeight w:val="37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2606">
              <w:rPr>
                <w:b/>
                <w:bCs/>
                <w:sz w:val="28"/>
                <w:szCs w:val="28"/>
              </w:rPr>
              <w:t xml:space="preserve">Узагальнена характеристика об’єктів теплопостачання </w:t>
            </w:r>
          </w:p>
        </w:tc>
      </w:tr>
      <w:tr w:rsidR="00506DB2" w:rsidRPr="00A22606" w:rsidTr="006852B2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DB2" w:rsidRPr="00A22606" w:rsidTr="006852B2">
        <w:trPr>
          <w:trHeight w:val="660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DB2" w:rsidRPr="00A22606" w:rsidRDefault="00506DB2" w:rsidP="00EA0993">
            <w:pPr>
              <w:jc w:val="center"/>
              <w:rPr>
                <w:b/>
                <w:bCs/>
                <w:u w:val="single"/>
              </w:rPr>
            </w:pPr>
            <w:r w:rsidRPr="00A22606">
              <w:rPr>
                <w:b/>
                <w:bCs/>
                <w:u w:val="single"/>
              </w:rPr>
              <w:t xml:space="preserve">Комунальне підприємство </w:t>
            </w:r>
            <w:r>
              <w:rPr>
                <w:b/>
                <w:bCs/>
                <w:u w:val="single"/>
                <w:lang w:val="uk-UA"/>
              </w:rPr>
              <w:t xml:space="preserve">Звягельської </w:t>
            </w:r>
            <w:r w:rsidRPr="00A22606">
              <w:rPr>
                <w:b/>
                <w:bCs/>
                <w:u w:val="single"/>
              </w:rPr>
              <w:t xml:space="preserve"> міської ради "</w:t>
            </w:r>
            <w:r>
              <w:rPr>
                <w:b/>
                <w:bCs/>
                <w:u w:val="single"/>
                <w:lang w:val="uk-UA"/>
              </w:rPr>
              <w:t>Звягельтепло</w:t>
            </w:r>
            <w:r w:rsidRPr="00A22606">
              <w:rPr>
                <w:b/>
                <w:bCs/>
                <w:u w:val="single"/>
              </w:rPr>
              <w:t>"</w:t>
            </w:r>
          </w:p>
        </w:tc>
      </w:tr>
      <w:tr w:rsidR="00506DB2" w:rsidRPr="00A22606" w:rsidTr="006852B2">
        <w:trPr>
          <w:trHeight w:val="31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  <w:rPr>
                <w:sz w:val="16"/>
                <w:szCs w:val="16"/>
              </w:rPr>
            </w:pPr>
            <w:r w:rsidRPr="00A22606">
              <w:rPr>
                <w:sz w:val="16"/>
                <w:szCs w:val="16"/>
              </w:rPr>
              <w:t>(найменування суб"єкта господарювання)</w:t>
            </w:r>
          </w:p>
        </w:tc>
      </w:tr>
      <w:tr w:rsidR="00506DB2" w:rsidRPr="00A22606" w:rsidTr="006852B2">
        <w:trPr>
          <w:trHeight w:val="31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9730" w:type="dxa"/>
              <w:tblLook w:val="00A0"/>
            </w:tblPr>
            <w:tblGrid>
              <w:gridCol w:w="616"/>
              <w:gridCol w:w="5923"/>
              <w:gridCol w:w="1042"/>
              <w:gridCol w:w="1151"/>
              <w:gridCol w:w="998"/>
            </w:tblGrid>
            <w:tr w:rsidR="00506DB2" w:rsidRPr="00C15638" w:rsidTr="00EA0993">
              <w:trPr>
                <w:trHeight w:val="315"/>
              </w:trPr>
              <w:tc>
                <w:tcPr>
                  <w:tcW w:w="97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</w:rPr>
                  </w:pPr>
                  <w:r w:rsidRPr="00C15638">
                    <w:rPr>
                      <w:b/>
                      <w:bCs/>
                    </w:rPr>
                    <w:t>станом на 01 липня   2024  року</w:t>
                  </w:r>
                </w:p>
              </w:tc>
            </w:tr>
            <w:tr w:rsidR="00506DB2" w:rsidRPr="00C15638" w:rsidTr="00EA0993">
              <w:trPr>
                <w:trHeight w:val="19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</w:pP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6DB2" w:rsidRPr="00C15638" w:rsidTr="00EA0993">
              <w:trPr>
                <w:trHeight w:val="285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№ з/п</w:t>
                  </w:r>
                </w:p>
              </w:tc>
              <w:tc>
                <w:tcPr>
                  <w:tcW w:w="5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Найменування та характеристика об'єктів теплопостачання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Одиниця виміру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Показник</w:t>
                  </w:r>
                </w:p>
              </w:tc>
            </w:tr>
            <w:tr w:rsidR="00506DB2" w:rsidRPr="00C15638" w:rsidTr="00EA0993">
              <w:trPr>
                <w:trHeight w:val="540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загальний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з них аварійні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97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І. Виробництво теплової енергії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Джерела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котелень,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3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3 до 20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20 до 100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100 Гкал/год і більше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дахових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котелень,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3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5,08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3 до 20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51,5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6,45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20 до 100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100 Гкал/год і більше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дахових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Середнє навантаження котелень: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38,96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3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Річний обсяг відпуску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55,66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Котли та хвостові поверхні нагріву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котлів: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 видом теплоносія,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водогрійних з ККД менше 86 %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водогрійних з ККД більше 86 %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парових з ККД менше 89 %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парових з ККД більше 89 %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 видом палива,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газоподібному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твердому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рідкому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Використання установлених виробничих потужностей котлів: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економайзерів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Газоповітряний тракт, димові труби, очистка димових газів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тягодуттєвих установок,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димососів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дуттєвих вентиляторів (установлених окремо)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тягодуттєвих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золошлакоуловлювачів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димових труб,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сталевих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цегляних та/або залізобетонних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Допоміжне обладнання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деаераторних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водопідігрівальних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баків збору конденсату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живильних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мережних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підживлювальних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конденсаційних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рециркуляційних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насосів гарячого водопостачання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циркуляційних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1 385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15638">
                    <w:rPr>
                      <w:i/>
                      <w:iCs/>
                      <w:sz w:val="18"/>
                      <w:szCs w:val="18"/>
                    </w:rPr>
                    <w:t>202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Водопідготовка і водно-хімічний режим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водопідготовчих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 у складі водопідготовчих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Електропостачання та електротехнічні пристрої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обліку електричної енергії: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прямого включення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трансформаторного включення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точок обліку електричної енергії, об'єднаних у ЛУЗОД (АСКОЕ)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трансформаторних підстанцій 10 (6)/0,4 кВ: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630 кВА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понад 630 кВА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Використання установлених виробничих потужностей електротехнічного обладнання: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Автоматизація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автоматизованих котелень, у тому числі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 повною автоматизацією (без постійного обслуговувального персоналу)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 частковою автоматизацією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автоматичного регулювання параметрів робочого процесу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Прилади обліку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приладів обліку теплової енергії,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комерційного (у споживача)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обліку 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комерційного обліку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приладів обліку, що необ</w:t>
                  </w:r>
                  <w:r>
                    <w:rPr>
                      <w:sz w:val="20"/>
                      <w:szCs w:val="20"/>
                    </w:rPr>
                    <w:t>хідно встановити до</w:t>
                  </w:r>
                  <w:r w:rsidRPr="00C15638">
                    <w:rPr>
                      <w:sz w:val="20"/>
                      <w:szCs w:val="20"/>
                    </w:rPr>
                    <w:t xml:space="preserve"> 100 % оснащеності,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комерційного обліку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Транспортні засоби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спеціальних та спеціалізованих транспортних засобів,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спецтехніки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вантажних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легкових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Будівлі та споруди виробничого призначення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97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ІІ. Транспортування та постачання теплової енергії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Магістральні теплові мережі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магістральних теплових мереж,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підземних канальних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підземних безканальних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теплових камер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Місцеві (розподільчі) мережі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місцевих (розподільчих) теплових мереж,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22,769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5,514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19,996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3,354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2,773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2,16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теплових камер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Мережі гарячого водопостачання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мереж ГВП,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4,675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3,672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4,069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3,067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0,605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0,605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Центральні теплові пункти (ЦТП)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Індивідуальні теплові пункти (ІТП)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ІТП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Обладнання ЦТП та ІТП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водопідігрівальних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баків-акумуляторів гарячої води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підживлювальних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насосів ГВП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циркуляційних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Електропостачання та системи управління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обліку електричної енергії: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автоматизації та контролю,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систем автоматичного погодного регулювання подачі теплоносія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диспетчерського управління та телемеханіки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Прилади обліку теплової енергії і лічильники ГВП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приладів обліку теплової енергії на ЦТП,у будинках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ГВП,з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обліку теплової енергії на ЦТП,у будинках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лічильниками ГВП,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приладів обліку теплової енергії на ЦТП, у будинках,  що необхідно встановити до 100 % оснащеності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лічильників ГВП, що необхідно встановити до 100 % оснащеності,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Транспортні засоби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19.1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спеціальних та спеціалізованих транспортних засобів,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спецтехніки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вантажних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легкових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Будівлі та споруди виробничого призначення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Опалювальна площа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тис.кв.м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534,987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Забезпечення гарячою водою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 жителів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Приєднане навантаження за категоріями: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38,953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населення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30,471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бюджетні установи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6,902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інші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1,58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40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Фактичні річні втрати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тис.Гкал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3,38868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6DB2" w:rsidRPr="00C15638" w:rsidTr="00EA0993">
              <w:trPr>
                <w:trHeight w:val="270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6,49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06DB2" w:rsidRPr="00C15638" w:rsidTr="00EA0993">
              <w:trPr>
                <w:trHeight w:val="55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Втрати теплової енергії, враховані у діючому  тарифі на теплову енергію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06DB2" w:rsidRPr="00C15638" w:rsidRDefault="00506DB2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06DB2" w:rsidRPr="00C15638" w:rsidRDefault="00506DB2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06DB2" w:rsidRPr="00A22606" w:rsidRDefault="00506DB2" w:rsidP="00EA0993">
            <w:pPr>
              <w:jc w:val="center"/>
              <w:rPr>
                <w:b/>
                <w:bCs/>
              </w:rPr>
            </w:pPr>
          </w:p>
        </w:tc>
      </w:tr>
      <w:tr w:rsidR="00506DB2" w:rsidRPr="00A22606" w:rsidTr="006852B2">
        <w:trPr>
          <w:trHeight w:val="1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DB2" w:rsidRPr="00A22606" w:rsidRDefault="00506DB2" w:rsidP="00EA0993">
            <w:pPr>
              <w:jc w:val="center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A22606" w:rsidRDefault="00506DB2" w:rsidP="00EA0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DB2" w:rsidRPr="00A22606" w:rsidRDefault="00506DB2" w:rsidP="00EA0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6DB2" w:rsidRDefault="00506DB2" w:rsidP="00EA0993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rPr>
          <w:lang w:val="uk-UA"/>
        </w:rPr>
      </w:pPr>
    </w:p>
    <w:p w:rsidR="00506DB2" w:rsidRDefault="00506DB2" w:rsidP="006852B2">
      <w:pPr>
        <w:jc w:val="right"/>
        <w:rPr>
          <w:lang w:val="uk-UA"/>
        </w:rPr>
      </w:pPr>
      <w:r>
        <w:rPr>
          <w:lang w:val="uk-UA"/>
        </w:rPr>
        <w:t>Додаток 7</w:t>
      </w:r>
    </w:p>
    <w:p w:rsidR="00506DB2" w:rsidRDefault="00506DB2" w:rsidP="00EA09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</w:t>
      </w:r>
      <w:r w:rsidRPr="006D196A">
        <w:rPr>
          <w:b/>
          <w:sz w:val="28"/>
          <w:szCs w:val="28"/>
          <w:lang w:val="uk-UA"/>
        </w:rPr>
        <w:t xml:space="preserve"> ЗГОДА </w:t>
      </w:r>
    </w:p>
    <w:p w:rsidR="00506DB2" w:rsidRDefault="00506DB2" w:rsidP="00EA0993">
      <w:pPr>
        <w:jc w:val="center"/>
        <w:rPr>
          <w:b/>
          <w:sz w:val="28"/>
          <w:szCs w:val="28"/>
          <w:lang w:val="uk-UA"/>
        </w:rPr>
      </w:pPr>
      <w:r w:rsidRPr="006D196A">
        <w:rPr>
          <w:b/>
          <w:sz w:val="28"/>
          <w:szCs w:val="28"/>
          <w:lang w:val="uk-UA"/>
        </w:rPr>
        <w:t xml:space="preserve">ПОСАДОВОЇ ОСОБИ ЛІЦЕНЗІАТА НА ОБРОБКУ </w:t>
      </w:r>
    </w:p>
    <w:p w:rsidR="00506DB2" w:rsidRPr="006D196A" w:rsidRDefault="00506DB2" w:rsidP="00EA0993">
      <w:pPr>
        <w:jc w:val="center"/>
        <w:rPr>
          <w:b/>
          <w:sz w:val="28"/>
          <w:szCs w:val="28"/>
          <w:lang w:val="uk-UA"/>
        </w:rPr>
      </w:pPr>
      <w:r w:rsidRPr="006D196A">
        <w:rPr>
          <w:b/>
          <w:sz w:val="28"/>
          <w:szCs w:val="28"/>
          <w:lang w:val="uk-UA"/>
        </w:rPr>
        <w:t>ПЕРСОНАЛЬНИХ ДАНИХ</w:t>
      </w:r>
    </w:p>
    <w:p w:rsidR="00506DB2" w:rsidRPr="006D196A" w:rsidRDefault="00506DB2" w:rsidP="00EA0993">
      <w:pPr>
        <w:rPr>
          <w:lang w:val="uk-UA"/>
        </w:rPr>
      </w:pPr>
    </w:p>
    <w:p w:rsidR="00506DB2" w:rsidRPr="006D196A" w:rsidRDefault="00506DB2" w:rsidP="00EA0993">
      <w:pPr>
        <w:rPr>
          <w:lang w:val="uk-UA"/>
        </w:rPr>
      </w:pPr>
    </w:p>
    <w:p w:rsidR="00506DB2" w:rsidRDefault="00506DB2" w:rsidP="00EA0993">
      <w:pPr>
        <w:ind w:firstLine="720"/>
        <w:rPr>
          <w:sz w:val="28"/>
          <w:szCs w:val="28"/>
          <w:lang w:val="uk-UA"/>
        </w:rPr>
      </w:pPr>
      <w:r w:rsidRPr="006D196A">
        <w:rPr>
          <w:sz w:val="28"/>
          <w:szCs w:val="28"/>
          <w:lang w:val="uk-UA"/>
        </w:rPr>
        <w:t xml:space="preserve">Я, </w:t>
      </w:r>
      <w:r>
        <w:rPr>
          <w:sz w:val="28"/>
          <w:szCs w:val="28"/>
          <w:lang w:val="uk-UA"/>
        </w:rPr>
        <w:t xml:space="preserve">     </w:t>
      </w:r>
      <w:r w:rsidRPr="007F3E5F">
        <w:rPr>
          <w:b/>
          <w:i/>
          <w:sz w:val="28"/>
          <w:szCs w:val="28"/>
          <w:u w:val="single"/>
        </w:rPr>
        <w:t xml:space="preserve">Тодорович Людмила </w:t>
      </w:r>
      <w:r w:rsidRPr="007F3E5F">
        <w:rPr>
          <w:b/>
          <w:i/>
          <w:sz w:val="28"/>
          <w:szCs w:val="28"/>
          <w:u w:val="single"/>
          <w:lang w:val="uk-UA"/>
        </w:rPr>
        <w:t>Михайлівна</w:t>
      </w:r>
      <w:r w:rsidRPr="006D19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</w:t>
      </w:r>
      <w:r w:rsidRPr="006D196A">
        <w:rPr>
          <w:sz w:val="28"/>
          <w:szCs w:val="28"/>
          <w:lang w:val="uk-UA"/>
        </w:rPr>
        <w:t>при наданні</w:t>
      </w:r>
      <w:r>
        <w:rPr>
          <w:sz w:val="28"/>
          <w:szCs w:val="28"/>
          <w:lang w:val="uk-UA"/>
        </w:rPr>
        <w:t xml:space="preserve"> д</w:t>
      </w:r>
      <w:r w:rsidRPr="006D196A">
        <w:rPr>
          <w:sz w:val="28"/>
          <w:szCs w:val="28"/>
          <w:lang w:val="uk-UA"/>
        </w:rPr>
        <w:t>аних</w:t>
      </w:r>
      <w:r>
        <w:rPr>
          <w:sz w:val="28"/>
          <w:szCs w:val="28"/>
          <w:lang w:val="uk-UA"/>
        </w:rPr>
        <w:t xml:space="preserve"> д</w:t>
      </w:r>
      <w:r w:rsidRPr="006D196A">
        <w:rPr>
          <w:sz w:val="28"/>
          <w:szCs w:val="28"/>
          <w:lang w:val="uk-UA"/>
        </w:rPr>
        <w:t>о</w:t>
      </w:r>
    </w:p>
    <w:p w:rsidR="00506DB2" w:rsidRPr="00900143" w:rsidRDefault="00506DB2" w:rsidP="00EA099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6D196A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</w:t>
      </w:r>
      <w:r w:rsidRPr="006D196A">
        <w:rPr>
          <w:sz w:val="20"/>
          <w:szCs w:val="20"/>
          <w:lang w:val="uk-UA"/>
        </w:rPr>
        <w:t>(прізвище, ім’я, по батькові)</w:t>
      </w:r>
    </w:p>
    <w:p w:rsidR="00506DB2" w:rsidRPr="00346C47" w:rsidRDefault="00506DB2" w:rsidP="00EA099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Звягельської міської ради</w:t>
      </w:r>
    </w:p>
    <w:p w:rsidR="00506DB2" w:rsidRPr="006D196A" w:rsidRDefault="00506DB2" w:rsidP="00EA0993">
      <w:pPr>
        <w:rPr>
          <w:sz w:val="28"/>
          <w:szCs w:val="28"/>
          <w:lang w:val="uk-UA"/>
        </w:rPr>
      </w:pPr>
      <w:r w:rsidRPr="007F3E5F">
        <w:rPr>
          <w:sz w:val="28"/>
          <w:szCs w:val="28"/>
          <w:lang w:val="uk-UA"/>
        </w:rPr>
        <w:t xml:space="preserve">                                           </w:t>
      </w:r>
      <w:r w:rsidRPr="006D196A">
        <w:rPr>
          <w:sz w:val="20"/>
          <w:szCs w:val="20"/>
          <w:lang w:val="uk-UA"/>
        </w:rPr>
        <w:t>(найменування уповноваженого органу)</w:t>
      </w:r>
    </w:p>
    <w:p w:rsidR="00506DB2" w:rsidRDefault="00506DB2" w:rsidP="00EA0993">
      <w:pPr>
        <w:tabs>
          <w:tab w:val="left" w:pos="6240"/>
        </w:tabs>
        <w:spacing w:line="360" w:lineRule="auto"/>
        <w:jc w:val="both"/>
        <w:rPr>
          <w:sz w:val="28"/>
          <w:szCs w:val="28"/>
          <w:lang w:val="uk-UA"/>
        </w:rPr>
      </w:pPr>
      <w:r w:rsidRPr="00900143">
        <w:rPr>
          <w:sz w:val="28"/>
          <w:szCs w:val="28"/>
          <w:lang w:val="uk-UA"/>
        </w:rPr>
        <w:t>даю згоду відповідно до Закону України «Про захист персональних даних» на обробку моїх особистих персональних</w:t>
      </w:r>
      <w:r>
        <w:rPr>
          <w:sz w:val="28"/>
          <w:szCs w:val="28"/>
          <w:lang w:val="uk-UA"/>
        </w:rPr>
        <w:t xml:space="preserve"> даних</w:t>
      </w:r>
      <w:r w:rsidRPr="00900143">
        <w:rPr>
          <w:sz w:val="28"/>
          <w:szCs w:val="28"/>
          <w:lang w:val="uk-UA"/>
        </w:rPr>
        <w:t xml:space="preserve"> у картотеках</w:t>
      </w:r>
      <w:r>
        <w:rPr>
          <w:sz w:val="28"/>
          <w:szCs w:val="28"/>
          <w:lang w:val="uk-UA"/>
        </w:rPr>
        <w:t xml:space="preserve"> та/або</w:t>
      </w:r>
      <w:r w:rsidRPr="00900143">
        <w:rPr>
          <w:sz w:val="28"/>
          <w:szCs w:val="28"/>
          <w:lang w:val="uk-UA"/>
        </w:rPr>
        <w:t xml:space="preserve"> за   допомогою інформаційно-телекомунікаційн</w:t>
      </w:r>
      <w:r>
        <w:rPr>
          <w:sz w:val="28"/>
          <w:szCs w:val="28"/>
          <w:lang w:val="uk-UA"/>
        </w:rPr>
        <w:t>их</w:t>
      </w:r>
      <w:r w:rsidRPr="00900143">
        <w:rPr>
          <w:sz w:val="28"/>
          <w:szCs w:val="28"/>
          <w:lang w:val="uk-UA"/>
        </w:rPr>
        <w:t xml:space="preserve"> систем з метою підготовки відповідно до вимог законодавства статистичної, адміністративної та іншої інформації з питань </w:t>
      </w:r>
      <w:r>
        <w:rPr>
          <w:sz w:val="28"/>
          <w:szCs w:val="28"/>
          <w:lang w:val="uk-UA"/>
        </w:rPr>
        <w:t>діяльності ліцензіата</w:t>
      </w:r>
      <w:r w:rsidRPr="00900143">
        <w:rPr>
          <w:sz w:val="28"/>
          <w:szCs w:val="28"/>
          <w:lang w:val="uk-UA"/>
        </w:rPr>
        <w:t xml:space="preserve">. </w:t>
      </w:r>
    </w:p>
    <w:p w:rsidR="00506DB2" w:rsidRPr="006D196A" w:rsidRDefault="00506DB2" w:rsidP="00EA0993">
      <w:pPr>
        <w:rPr>
          <w:sz w:val="28"/>
          <w:szCs w:val="28"/>
          <w:lang w:val="uk-UA"/>
        </w:rPr>
      </w:pPr>
    </w:p>
    <w:p w:rsidR="00506DB2" w:rsidRPr="006D196A" w:rsidRDefault="00506DB2" w:rsidP="00EA0993">
      <w:pPr>
        <w:rPr>
          <w:lang w:val="uk-UA"/>
        </w:rPr>
      </w:pPr>
      <w:r w:rsidRPr="006D196A">
        <w:rPr>
          <w:lang w:val="uk-UA"/>
        </w:rPr>
        <w:t xml:space="preserve">___________________________                </w:t>
      </w:r>
      <w:r>
        <w:rPr>
          <w:lang w:val="uk-UA"/>
        </w:rPr>
        <w:t xml:space="preserve">         «</w:t>
      </w:r>
      <w:r w:rsidRPr="006D196A">
        <w:rPr>
          <w:lang w:val="uk-UA"/>
        </w:rPr>
        <w:t>___</w:t>
      </w:r>
      <w:r>
        <w:rPr>
          <w:lang w:val="uk-UA"/>
        </w:rPr>
        <w:t>»</w:t>
      </w:r>
      <w:r w:rsidRPr="006D196A">
        <w:rPr>
          <w:lang w:val="uk-UA"/>
        </w:rPr>
        <w:t>_____________ 20</w:t>
      </w:r>
      <w:r>
        <w:rPr>
          <w:lang w:val="uk-UA"/>
        </w:rPr>
        <w:t xml:space="preserve">24 </w:t>
      </w:r>
      <w:r w:rsidRPr="006D196A">
        <w:rPr>
          <w:lang w:val="uk-UA"/>
        </w:rPr>
        <w:t xml:space="preserve"> року              </w:t>
      </w:r>
    </w:p>
    <w:p w:rsidR="00506DB2" w:rsidRPr="006D196A" w:rsidRDefault="00506DB2" w:rsidP="00EA0993">
      <w:pPr>
        <w:rPr>
          <w:lang w:val="uk-UA"/>
        </w:rPr>
      </w:pPr>
      <w:r w:rsidRPr="006D196A">
        <w:rPr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</w:t>
      </w:r>
    </w:p>
    <w:p w:rsidR="00506DB2" w:rsidRPr="006D196A" w:rsidRDefault="00506DB2" w:rsidP="00EA0993">
      <w:pPr>
        <w:rPr>
          <w:lang w:val="uk-UA"/>
        </w:rPr>
      </w:pPr>
      <w:r w:rsidRPr="006D196A">
        <w:rPr>
          <w:lang w:val="uk-UA"/>
        </w:rPr>
        <w:tab/>
      </w:r>
      <w:r w:rsidRPr="006D196A">
        <w:rPr>
          <w:lang w:val="uk-UA"/>
        </w:rPr>
        <w:tab/>
      </w:r>
    </w:p>
    <w:p w:rsidR="00506DB2" w:rsidRDefault="00506DB2" w:rsidP="00EA0993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  <w:r>
        <w:rPr>
          <w:lang w:val="uk-UA"/>
        </w:rPr>
        <w:br w:type="page"/>
      </w: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506DB2" w:rsidRPr="00622CB8" w:rsidRDefault="00506DB2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</w:rPr>
      </w:pPr>
      <w:r w:rsidRPr="00622CB8">
        <w:rPr>
          <w:b/>
          <w:bCs/>
          <w:sz w:val="48"/>
          <w:szCs w:val="48"/>
        </w:rPr>
        <w:t xml:space="preserve">ПОЯСНЮВАЛЬНА ЗАПИСКА ДО ІНВЕСТИЦІЙНОЇ ПРОГРАМИ </w:t>
      </w:r>
    </w:p>
    <w:p w:rsidR="00506DB2" w:rsidRPr="00622CB8" w:rsidRDefault="00506DB2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комунального підприємства Звягельської міської ради</w:t>
      </w:r>
      <w:r w:rsidRPr="00622CB8">
        <w:rPr>
          <w:b/>
          <w:bCs/>
          <w:sz w:val="48"/>
          <w:szCs w:val="48"/>
        </w:rPr>
        <w:t xml:space="preserve"> «</w:t>
      </w:r>
      <w:r>
        <w:rPr>
          <w:b/>
          <w:bCs/>
          <w:sz w:val="48"/>
          <w:szCs w:val="48"/>
        </w:rPr>
        <w:t>Звягельтепло</w:t>
      </w:r>
      <w:r w:rsidRPr="00622CB8">
        <w:rPr>
          <w:b/>
          <w:bCs/>
          <w:sz w:val="48"/>
          <w:szCs w:val="48"/>
        </w:rPr>
        <w:t xml:space="preserve">» </w:t>
      </w: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b/>
          <w:bCs/>
          <w:sz w:val="40"/>
          <w:szCs w:val="40"/>
          <w:lang w:val="uk-UA"/>
        </w:rPr>
      </w:pPr>
      <w:r w:rsidRPr="003E28E6">
        <w:rPr>
          <w:b/>
          <w:bCs/>
          <w:sz w:val="40"/>
          <w:szCs w:val="40"/>
          <w:lang w:val="uk-UA"/>
        </w:rPr>
        <w:t>н</w:t>
      </w:r>
      <w:r w:rsidRPr="003E28E6">
        <w:rPr>
          <w:b/>
          <w:bCs/>
          <w:sz w:val="40"/>
          <w:szCs w:val="40"/>
        </w:rPr>
        <w:t>а</w:t>
      </w:r>
      <w:r w:rsidRPr="003E28E6">
        <w:rPr>
          <w:b/>
          <w:bCs/>
          <w:sz w:val="40"/>
          <w:szCs w:val="40"/>
          <w:lang w:val="uk-UA"/>
        </w:rPr>
        <w:t xml:space="preserve"> плановий період 12 місяців  </w:t>
      </w:r>
      <w:r w:rsidRPr="003E28E6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  <w:lang w:val="uk-UA"/>
        </w:rPr>
        <w:t>4</w:t>
      </w:r>
      <w:r w:rsidRPr="003E28E6">
        <w:rPr>
          <w:b/>
          <w:bCs/>
          <w:sz w:val="40"/>
          <w:szCs w:val="40"/>
          <w:lang w:val="uk-UA"/>
        </w:rPr>
        <w:t>-202</w:t>
      </w:r>
      <w:r>
        <w:rPr>
          <w:b/>
          <w:bCs/>
          <w:sz w:val="40"/>
          <w:szCs w:val="40"/>
          <w:lang w:val="uk-UA"/>
        </w:rPr>
        <w:t>5</w:t>
      </w:r>
      <w:r w:rsidRPr="003E28E6">
        <w:rPr>
          <w:b/>
          <w:bCs/>
          <w:sz w:val="40"/>
          <w:szCs w:val="40"/>
        </w:rPr>
        <w:t>р</w:t>
      </w:r>
      <w:r w:rsidRPr="003E28E6">
        <w:rPr>
          <w:b/>
          <w:bCs/>
          <w:sz w:val="40"/>
          <w:szCs w:val="40"/>
          <w:lang w:val="uk-UA"/>
        </w:rPr>
        <w:t>о</w:t>
      </w:r>
      <w:r w:rsidRPr="003E28E6">
        <w:rPr>
          <w:b/>
          <w:bCs/>
          <w:sz w:val="40"/>
          <w:szCs w:val="40"/>
        </w:rPr>
        <w:t>к</w:t>
      </w:r>
      <w:r w:rsidRPr="003E28E6">
        <w:rPr>
          <w:b/>
          <w:bCs/>
          <w:sz w:val="40"/>
          <w:szCs w:val="40"/>
          <w:lang w:val="uk-UA"/>
        </w:rPr>
        <w:t xml:space="preserve">ів          </w:t>
      </w:r>
    </w:p>
    <w:p w:rsidR="00506DB2" w:rsidRPr="003E28E6" w:rsidRDefault="00506DB2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(</w:t>
      </w:r>
      <w:r w:rsidRPr="003E28E6">
        <w:rPr>
          <w:b/>
          <w:bCs/>
          <w:sz w:val="40"/>
          <w:szCs w:val="40"/>
          <w:lang w:val="uk-UA"/>
        </w:rPr>
        <w:t xml:space="preserve">з </w:t>
      </w:r>
      <w:r>
        <w:rPr>
          <w:b/>
          <w:bCs/>
          <w:sz w:val="40"/>
          <w:szCs w:val="40"/>
          <w:lang w:val="uk-UA"/>
        </w:rPr>
        <w:t>01</w:t>
      </w:r>
      <w:r w:rsidRPr="003E28E6">
        <w:rPr>
          <w:b/>
          <w:bCs/>
          <w:sz w:val="40"/>
          <w:szCs w:val="40"/>
          <w:lang w:val="uk-UA"/>
        </w:rPr>
        <w:t xml:space="preserve"> жовтня 202</w:t>
      </w:r>
      <w:r>
        <w:rPr>
          <w:b/>
          <w:bCs/>
          <w:sz w:val="40"/>
          <w:szCs w:val="40"/>
          <w:lang w:val="uk-UA"/>
        </w:rPr>
        <w:t>4</w:t>
      </w:r>
      <w:r w:rsidRPr="003E28E6">
        <w:rPr>
          <w:b/>
          <w:bCs/>
          <w:sz w:val="40"/>
          <w:szCs w:val="40"/>
          <w:lang w:val="uk-UA"/>
        </w:rPr>
        <w:t xml:space="preserve"> року по </w:t>
      </w:r>
      <w:r>
        <w:rPr>
          <w:b/>
          <w:bCs/>
          <w:sz w:val="40"/>
          <w:szCs w:val="40"/>
          <w:lang w:val="uk-UA"/>
        </w:rPr>
        <w:t>30</w:t>
      </w:r>
      <w:r w:rsidRPr="003E28E6">
        <w:rPr>
          <w:b/>
          <w:bCs/>
          <w:sz w:val="40"/>
          <w:szCs w:val="40"/>
          <w:lang w:val="uk-UA"/>
        </w:rPr>
        <w:t xml:space="preserve"> </w:t>
      </w:r>
      <w:r>
        <w:rPr>
          <w:b/>
          <w:bCs/>
          <w:sz w:val="40"/>
          <w:szCs w:val="40"/>
          <w:lang w:val="uk-UA"/>
        </w:rPr>
        <w:t>верес</w:t>
      </w:r>
      <w:r w:rsidRPr="003E28E6">
        <w:rPr>
          <w:b/>
          <w:bCs/>
          <w:sz w:val="40"/>
          <w:szCs w:val="40"/>
          <w:lang w:val="uk-UA"/>
        </w:rPr>
        <w:t>ня 202</w:t>
      </w:r>
      <w:r>
        <w:rPr>
          <w:b/>
          <w:bCs/>
          <w:sz w:val="40"/>
          <w:szCs w:val="40"/>
          <w:lang w:val="uk-UA"/>
        </w:rPr>
        <w:t>5</w:t>
      </w:r>
      <w:r w:rsidRPr="003E28E6">
        <w:rPr>
          <w:b/>
          <w:bCs/>
          <w:sz w:val="40"/>
          <w:szCs w:val="40"/>
          <w:lang w:val="uk-UA"/>
        </w:rPr>
        <w:t xml:space="preserve"> року)</w:t>
      </w:r>
    </w:p>
    <w:p w:rsidR="00506DB2" w:rsidRPr="003E28E6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Pr="00200CD1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Pr="006852B2" w:rsidRDefault="00506DB2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3A5304" w:rsidRDefault="00506DB2" w:rsidP="00EA0993">
      <w:pPr>
        <w:widowControl w:val="0"/>
        <w:autoSpaceDE w:val="0"/>
        <w:autoSpaceDN w:val="0"/>
        <w:adjustRightInd w:val="0"/>
        <w:spacing w:line="200" w:lineRule="exact"/>
      </w:pPr>
    </w:p>
    <w:p w:rsidR="00506DB2" w:rsidRPr="00D35699" w:rsidRDefault="00506DB2" w:rsidP="00466359">
      <w:pPr>
        <w:widowControl w:val="0"/>
        <w:tabs>
          <w:tab w:val="left" w:pos="1755"/>
          <w:tab w:val="center" w:pos="4696"/>
        </w:tabs>
        <w:autoSpaceDE w:val="0"/>
        <w:autoSpaceDN w:val="0"/>
        <w:adjustRightInd w:val="0"/>
        <w:ind w:firstLine="1193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м. </w:t>
      </w:r>
      <w:r w:rsidRPr="00D35699">
        <w:rPr>
          <w:b/>
          <w:bCs/>
          <w:sz w:val="32"/>
          <w:szCs w:val="32"/>
          <w:lang w:val="uk-UA"/>
        </w:rPr>
        <w:t xml:space="preserve"> Звягель  202</w:t>
      </w:r>
      <w:r>
        <w:rPr>
          <w:b/>
          <w:bCs/>
          <w:sz w:val="32"/>
          <w:szCs w:val="32"/>
          <w:lang w:val="uk-UA"/>
        </w:rPr>
        <w:t>4</w:t>
      </w:r>
      <w:r w:rsidRPr="00D35699">
        <w:rPr>
          <w:b/>
          <w:bCs/>
          <w:sz w:val="32"/>
          <w:szCs w:val="32"/>
          <w:lang w:val="uk-UA"/>
        </w:rPr>
        <w:t xml:space="preserve"> р.</w:t>
      </w:r>
    </w:p>
    <w:p w:rsidR="00506DB2" w:rsidRPr="00D35699" w:rsidRDefault="00506DB2" w:rsidP="00EA0993">
      <w:pPr>
        <w:widowControl w:val="0"/>
        <w:autoSpaceDE w:val="0"/>
        <w:autoSpaceDN w:val="0"/>
        <w:adjustRightInd w:val="0"/>
        <w:rPr>
          <w:lang w:val="uk-UA"/>
        </w:rPr>
        <w:sectPr w:rsidR="00506DB2" w:rsidRPr="00D35699" w:rsidSect="006852B2">
          <w:pgSz w:w="11906" w:h="16838"/>
          <w:pgMar w:top="1106" w:right="746" w:bottom="1440" w:left="2020" w:header="720" w:footer="720" w:gutter="0"/>
          <w:cols w:space="720" w:equalWidth="0">
            <w:col w:w="9140"/>
          </w:cols>
          <w:noEndnote/>
        </w:sectPr>
      </w:pPr>
    </w:p>
    <w:p w:rsidR="00506DB2" w:rsidRPr="00D35699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lang w:val="uk-UA"/>
        </w:rPr>
      </w:pPr>
    </w:p>
    <w:p w:rsidR="00506DB2" w:rsidRPr="00D35699" w:rsidRDefault="00506DB2" w:rsidP="00EA0993">
      <w:pPr>
        <w:widowControl w:val="0"/>
        <w:autoSpaceDE w:val="0"/>
        <w:autoSpaceDN w:val="0"/>
        <w:adjustRightInd w:val="0"/>
        <w:spacing w:line="10" w:lineRule="exact"/>
        <w:rPr>
          <w:lang w:val="uk-UA"/>
        </w:rPr>
      </w:pPr>
    </w:p>
    <w:p w:rsidR="00506DB2" w:rsidRPr="00D35699" w:rsidRDefault="00506DB2" w:rsidP="00EA0993">
      <w:pPr>
        <w:widowControl w:val="0"/>
        <w:autoSpaceDE w:val="0"/>
        <w:autoSpaceDN w:val="0"/>
        <w:adjustRightInd w:val="0"/>
        <w:ind w:left="3820"/>
        <w:jc w:val="both"/>
        <w:rPr>
          <w:b/>
          <w:bCs/>
          <w:sz w:val="28"/>
          <w:szCs w:val="28"/>
          <w:lang w:val="uk-UA"/>
        </w:rPr>
      </w:pPr>
    </w:p>
    <w:p w:rsidR="00506DB2" w:rsidRPr="002D35E4" w:rsidRDefault="00506DB2" w:rsidP="006852B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35E4">
        <w:rPr>
          <w:b/>
          <w:bCs/>
          <w:sz w:val="28"/>
          <w:szCs w:val="28"/>
        </w:rPr>
        <w:t xml:space="preserve">Розділ 1. </w:t>
      </w:r>
      <w:r>
        <w:rPr>
          <w:b/>
          <w:bCs/>
          <w:sz w:val="28"/>
          <w:szCs w:val="28"/>
        </w:rPr>
        <w:t>Загальні положення</w:t>
      </w:r>
    </w:p>
    <w:p w:rsidR="00506DB2" w:rsidRPr="002D35E4" w:rsidRDefault="00506DB2" w:rsidP="006852B2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:rsidR="00506DB2" w:rsidRPr="00C247F8" w:rsidRDefault="00506DB2" w:rsidP="006852B2">
      <w:pPr>
        <w:widowControl w:val="0"/>
        <w:autoSpaceDE w:val="0"/>
        <w:autoSpaceDN w:val="0"/>
        <w:adjustRightInd w:val="0"/>
        <w:jc w:val="center"/>
        <w:outlineLvl w:val="0"/>
      </w:pPr>
      <w:r w:rsidRPr="00C247F8">
        <w:rPr>
          <w:b/>
          <w:bCs/>
        </w:rPr>
        <w:t>1.1. Мета розробки інвестиційної програми</w:t>
      </w:r>
    </w:p>
    <w:p w:rsidR="00506DB2" w:rsidRPr="00112784" w:rsidRDefault="00506DB2" w:rsidP="006852B2">
      <w:pPr>
        <w:widowControl w:val="0"/>
        <w:autoSpaceDE w:val="0"/>
        <w:autoSpaceDN w:val="0"/>
        <w:adjustRightInd w:val="0"/>
        <w:spacing w:line="322" w:lineRule="exact"/>
      </w:pPr>
    </w:p>
    <w:p w:rsidR="00506DB2" w:rsidRDefault="00506DB2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color w:val="000000"/>
          <w:w w:val="107"/>
          <w:sz w:val="28"/>
          <w:szCs w:val="28"/>
        </w:rPr>
      </w:pPr>
      <w:r w:rsidRPr="00112784">
        <w:rPr>
          <w:color w:val="000000"/>
          <w:w w:val="107"/>
          <w:sz w:val="28"/>
          <w:szCs w:val="28"/>
        </w:rPr>
        <w:t xml:space="preserve">Комунальним підприємством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 xml:space="preserve">» розроблена інвестиційна программа для  визначення обґрунтованості запланованих капіталовкладень у структурі інвестиційної складової тарифу на виробництво теплової енергії, її транспортування та постачання з метою економії паливно-енергетичних ресурсів  за рахунок модернізації діючих джерел теплової енергії </w:t>
      </w:r>
    </w:p>
    <w:p w:rsidR="00506DB2" w:rsidRPr="002D35E4" w:rsidRDefault="00506DB2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Основним напрямком </w:t>
      </w:r>
      <w:r>
        <w:rPr>
          <w:sz w:val="28"/>
          <w:szCs w:val="28"/>
        </w:rPr>
        <w:t>інвестиційної програми</w:t>
      </w:r>
      <w:r w:rsidRPr="00E03E12">
        <w:rPr>
          <w:sz w:val="28"/>
          <w:szCs w:val="28"/>
        </w:rPr>
        <w:t xml:space="preserve"> є заміна обладнання котелень та теплових мереж. Це дозволить зменшити втрати при виробництві, транспортуванні та постачанні теплової енергії, а також зменшити поточні експлуатаційні витрати. В результаті реалізації заходів інвестиційної програми буде досягнуто суттєве підвищення ефективності використання палива, яке в свою чергу, приведе до зменшення рівня викидів парни</w:t>
      </w:r>
      <w:r w:rsidRPr="002D35E4">
        <w:rPr>
          <w:sz w:val="28"/>
          <w:szCs w:val="28"/>
        </w:rPr>
        <w:t>кових газів.</w:t>
      </w:r>
    </w:p>
    <w:p w:rsidR="00506DB2" w:rsidRPr="002D35E4" w:rsidRDefault="00506DB2" w:rsidP="006852B2">
      <w:pPr>
        <w:widowControl w:val="0"/>
        <w:autoSpaceDE w:val="0"/>
        <w:autoSpaceDN w:val="0"/>
        <w:adjustRightInd w:val="0"/>
        <w:spacing w:line="9" w:lineRule="exact"/>
        <w:rPr>
          <w:sz w:val="28"/>
          <w:szCs w:val="28"/>
        </w:rPr>
      </w:pPr>
    </w:p>
    <w:p w:rsidR="00506DB2" w:rsidRPr="002D35E4" w:rsidRDefault="00506DB2" w:rsidP="006852B2">
      <w:pPr>
        <w:widowControl w:val="0"/>
        <w:overflowPunct w:val="0"/>
        <w:autoSpaceDE w:val="0"/>
        <w:autoSpaceDN w:val="0"/>
        <w:adjustRightInd w:val="0"/>
        <w:spacing w:line="274" w:lineRule="auto"/>
        <w:jc w:val="both"/>
        <w:rPr>
          <w:sz w:val="28"/>
          <w:szCs w:val="28"/>
        </w:rPr>
      </w:pPr>
      <w:r w:rsidRPr="002D35E4">
        <w:rPr>
          <w:sz w:val="28"/>
          <w:szCs w:val="28"/>
        </w:rPr>
        <w:t xml:space="preserve">Впровадження інвестиційної програми </w:t>
      </w:r>
      <w:r>
        <w:rPr>
          <w:sz w:val="28"/>
          <w:szCs w:val="28"/>
        </w:rPr>
        <w:t xml:space="preserve">забезпечить  надійне теплопостачання  та  покращить  </w:t>
      </w:r>
      <w:r w:rsidRPr="002D35E4">
        <w:rPr>
          <w:sz w:val="28"/>
          <w:szCs w:val="28"/>
        </w:rPr>
        <w:t xml:space="preserve"> екологічн</w:t>
      </w:r>
      <w:r>
        <w:rPr>
          <w:sz w:val="28"/>
          <w:szCs w:val="28"/>
        </w:rPr>
        <w:t>у</w:t>
      </w:r>
      <w:r w:rsidRPr="002D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ситуацію в </w:t>
      </w:r>
      <w:r w:rsidRPr="002D35E4">
        <w:rPr>
          <w:sz w:val="28"/>
          <w:szCs w:val="28"/>
        </w:rPr>
        <w:t xml:space="preserve"> м. </w:t>
      </w:r>
      <w:r>
        <w:rPr>
          <w:sz w:val="28"/>
          <w:szCs w:val="28"/>
        </w:rPr>
        <w:t>Звягель.</w:t>
      </w:r>
    </w:p>
    <w:p w:rsidR="00506DB2" w:rsidRPr="002D35E4" w:rsidRDefault="00506DB2" w:rsidP="006852B2">
      <w:pPr>
        <w:widowControl w:val="0"/>
        <w:autoSpaceDE w:val="0"/>
        <w:autoSpaceDN w:val="0"/>
        <w:adjustRightInd w:val="0"/>
        <w:spacing w:line="231" w:lineRule="exact"/>
        <w:rPr>
          <w:sz w:val="28"/>
          <w:szCs w:val="28"/>
        </w:rPr>
      </w:pPr>
    </w:p>
    <w:p w:rsidR="00506DB2" w:rsidRPr="00775FE0" w:rsidRDefault="00506DB2" w:rsidP="006852B2">
      <w:pPr>
        <w:widowControl w:val="0"/>
        <w:overflowPunct w:val="0"/>
        <w:autoSpaceDE w:val="0"/>
        <w:autoSpaceDN w:val="0"/>
        <w:adjustRightInd w:val="0"/>
        <w:spacing w:line="277" w:lineRule="auto"/>
        <w:ind w:right="-74"/>
        <w:jc w:val="center"/>
      </w:pPr>
      <w:r w:rsidRPr="006852B2">
        <w:rPr>
          <w:b/>
          <w:bCs/>
        </w:rPr>
        <w:t>1.2.</w:t>
      </w:r>
      <w:r w:rsidRPr="00775FE0">
        <w:rPr>
          <w:b/>
          <w:bCs/>
        </w:rPr>
        <w:t xml:space="preserve"> Загальна інформація про теплопостачальне підприємство</w:t>
      </w:r>
    </w:p>
    <w:p w:rsidR="00506DB2" w:rsidRPr="002D35E4" w:rsidRDefault="00506DB2" w:rsidP="006852B2">
      <w:pPr>
        <w:widowControl w:val="0"/>
        <w:autoSpaceDE w:val="0"/>
        <w:autoSpaceDN w:val="0"/>
        <w:adjustRightInd w:val="0"/>
        <w:spacing w:line="220" w:lineRule="exact"/>
        <w:jc w:val="center"/>
        <w:rPr>
          <w:sz w:val="28"/>
          <w:szCs w:val="28"/>
        </w:rPr>
      </w:pPr>
    </w:p>
    <w:p w:rsidR="00506DB2" w:rsidRPr="002D35E4" w:rsidRDefault="00506DB2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2D35E4">
        <w:rPr>
          <w:sz w:val="28"/>
          <w:szCs w:val="28"/>
        </w:rPr>
        <w:t xml:space="preserve">Повна назва підприємства – </w:t>
      </w:r>
      <w:r>
        <w:rPr>
          <w:color w:val="000000"/>
          <w:w w:val="107"/>
          <w:sz w:val="28"/>
          <w:szCs w:val="28"/>
        </w:rPr>
        <w:t>к</w:t>
      </w:r>
      <w:r w:rsidRPr="00112784">
        <w:rPr>
          <w:color w:val="000000"/>
          <w:w w:val="107"/>
          <w:sz w:val="28"/>
          <w:szCs w:val="28"/>
        </w:rPr>
        <w:t>омунальн</w:t>
      </w:r>
      <w:r>
        <w:rPr>
          <w:color w:val="000000"/>
          <w:w w:val="107"/>
          <w:sz w:val="28"/>
          <w:szCs w:val="28"/>
        </w:rPr>
        <w:t xml:space="preserve">е </w:t>
      </w:r>
      <w:r w:rsidRPr="00112784">
        <w:rPr>
          <w:color w:val="000000"/>
          <w:w w:val="107"/>
          <w:sz w:val="28"/>
          <w:szCs w:val="28"/>
        </w:rPr>
        <w:t xml:space="preserve">підприємство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>»</w:t>
      </w:r>
      <w:r>
        <w:rPr>
          <w:color w:val="000000"/>
          <w:w w:val="107"/>
          <w:sz w:val="28"/>
          <w:szCs w:val="28"/>
        </w:rPr>
        <w:t xml:space="preserve">. </w:t>
      </w:r>
      <w:r w:rsidRPr="002D35E4">
        <w:rPr>
          <w:sz w:val="28"/>
          <w:szCs w:val="28"/>
        </w:rPr>
        <w:t>Скорочене найменування підприємства – КП</w:t>
      </w:r>
      <w:r>
        <w:rPr>
          <w:sz w:val="28"/>
          <w:szCs w:val="28"/>
        </w:rPr>
        <w:t xml:space="preserve">  ЗМР</w:t>
      </w:r>
      <w:r w:rsidRPr="002D35E4">
        <w:rPr>
          <w:sz w:val="28"/>
          <w:szCs w:val="28"/>
        </w:rPr>
        <w:t xml:space="preserve"> «</w:t>
      </w:r>
      <w:r>
        <w:rPr>
          <w:sz w:val="28"/>
          <w:szCs w:val="28"/>
        </w:rPr>
        <w:t>Звягельтепло</w:t>
      </w:r>
      <w:r w:rsidRPr="002D35E4">
        <w:rPr>
          <w:sz w:val="28"/>
          <w:szCs w:val="28"/>
        </w:rPr>
        <w:t>».</w:t>
      </w:r>
    </w:p>
    <w:p w:rsidR="00506DB2" w:rsidRPr="002D35E4" w:rsidRDefault="00506DB2" w:rsidP="006852B2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06DB2" w:rsidRDefault="00506DB2" w:rsidP="006852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w w:val="107"/>
          <w:sz w:val="28"/>
          <w:szCs w:val="28"/>
        </w:rPr>
        <w:t>К</w:t>
      </w:r>
      <w:r w:rsidRPr="00112784">
        <w:rPr>
          <w:color w:val="000000"/>
          <w:w w:val="107"/>
          <w:sz w:val="28"/>
          <w:szCs w:val="28"/>
        </w:rPr>
        <w:t>омунальн</w:t>
      </w:r>
      <w:r>
        <w:rPr>
          <w:color w:val="000000"/>
          <w:w w:val="107"/>
          <w:sz w:val="28"/>
          <w:szCs w:val="28"/>
        </w:rPr>
        <w:t xml:space="preserve">е </w:t>
      </w:r>
      <w:r w:rsidRPr="00112784">
        <w:rPr>
          <w:color w:val="000000"/>
          <w:w w:val="107"/>
          <w:sz w:val="28"/>
          <w:szCs w:val="28"/>
        </w:rPr>
        <w:t xml:space="preserve">підприємство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>»</w:t>
      </w:r>
      <w:r w:rsidRPr="002D35E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це перейменоване  комунальне підприємство Новоград-Волинської міської ради</w:t>
      </w:r>
      <w:r w:rsidRPr="002D35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«Новоград-Волинськтеплокомуненерго» рішенням   Новоград-Волинської  міської ради від 22.12.2023 р. № 726 , яке  було </w:t>
      </w:r>
      <w:r w:rsidRPr="002D35E4">
        <w:rPr>
          <w:sz w:val="28"/>
          <w:szCs w:val="28"/>
          <w:lang w:val="uk-UA"/>
        </w:rPr>
        <w:t>створене на  базі  цілісного майнового комплексу теплового господарства  міста згідно  рішення 17 сесії Новоград-Волинської міської ради 5 скликання від 19.06.2008 року №330 «Про  створення  комунального  підприємства «Новоград-Волинськтеплокомуненерго»  та  реорганізацію   ОПТМ  «Новоград-Волинськтеплокомуненерго»  шляхом  приєднання  до  КП "Новоград-Волинськтеплокомуненерго"</w:t>
      </w:r>
      <w:r w:rsidRPr="00061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і стало правонаступником всіх прав та обов’язків Новоград-Волинського орендного підприємства теплових мереж «Новоград-Волинськтеплокомуненерго».</w:t>
      </w:r>
    </w:p>
    <w:p w:rsidR="00506DB2" w:rsidRPr="00DB5D61" w:rsidRDefault="00506DB2" w:rsidP="006852B2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B5D61">
        <w:rPr>
          <w:sz w:val="28"/>
          <w:szCs w:val="28"/>
          <w:lang w:val="uk-UA"/>
        </w:rPr>
        <w:t xml:space="preserve">     </w:t>
      </w:r>
      <w:r w:rsidRPr="002D35E4">
        <w:rPr>
          <w:sz w:val="28"/>
          <w:szCs w:val="28"/>
        </w:rPr>
        <w:t>КП</w:t>
      </w:r>
      <w:r>
        <w:rPr>
          <w:sz w:val="28"/>
          <w:szCs w:val="28"/>
        </w:rPr>
        <w:t xml:space="preserve"> ЗМР</w:t>
      </w:r>
      <w:r w:rsidRPr="002D35E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Звягельтепло» </w:t>
      </w:r>
      <w:r w:rsidRPr="002D35E4">
        <w:rPr>
          <w:sz w:val="28"/>
          <w:szCs w:val="28"/>
        </w:rPr>
        <w:t>є природним монополістом в</w:t>
      </w:r>
      <w:r>
        <w:rPr>
          <w:sz w:val="28"/>
          <w:szCs w:val="28"/>
        </w:rPr>
        <w:t xml:space="preserve"> г</w:t>
      </w:r>
      <w:r w:rsidRPr="002D35E4">
        <w:rPr>
          <w:sz w:val="28"/>
          <w:szCs w:val="28"/>
        </w:rPr>
        <w:t>алузі теплопостачання міста</w:t>
      </w:r>
      <w:r>
        <w:rPr>
          <w:sz w:val="28"/>
          <w:szCs w:val="28"/>
        </w:rPr>
        <w:t xml:space="preserve"> Звягель</w:t>
      </w:r>
      <w:r w:rsidRPr="002D35E4">
        <w:rPr>
          <w:sz w:val="28"/>
          <w:szCs w:val="28"/>
        </w:rPr>
        <w:t xml:space="preserve">. Основним продуктом (товаром) підприємства є теплова енергія. </w:t>
      </w:r>
      <w:r>
        <w:rPr>
          <w:sz w:val="28"/>
          <w:szCs w:val="28"/>
        </w:rPr>
        <w:t xml:space="preserve"> </w:t>
      </w:r>
      <w:r w:rsidRPr="002D35E4">
        <w:rPr>
          <w:sz w:val="28"/>
          <w:szCs w:val="28"/>
        </w:rPr>
        <w:t>Ринок цієї продукції є стабільним на протязі багатьох років.</w:t>
      </w:r>
      <w:r>
        <w:rPr>
          <w:sz w:val="28"/>
          <w:szCs w:val="28"/>
        </w:rPr>
        <w:t xml:space="preserve">  </w:t>
      </w:r>
      <w:r w:rsidRPr="002D35E4">
        <w:rPr>
          <w:sz w:val="28"/>
          <w:szCs w:val="28"/>
        </w:rPr>
        <w:t xml:space="preserve"> Вироблене тепло повністю реалізується місцевим споживачам, а саме, на потреби житлового сектору, підприємств та організацій державної та інших форм власності. </w:t>
      </w:r>
      <w:r>
        <w:rPr>
          <w:sz w:val="28"/>
          <w:szCs w:val="28"/>
        </w:rPr>
        <w:t xml:space="preserve"> </w:t>
      </w:r>
      <w:r w:rsidRPr="002D35E4">
        <w:rPr>
          <w:sz w:val="28"/>
          <w:szCs w:val="28"/>
        </w:rPr>
        <w:t>Тривалість опалювального сезону близько 6 місяців, заз</w:t>
      </w:r>
      <w:r>
        <w:rPr>
          <w:sz w:val="28"/>
          <w:szCs w:val="28"/>
        </w:rPr>
        <w:t xml:space="preserve">вичай, з 15 жовтня по 15 квітня. </w:t>
      </w:r>
      <w:r>
        <w:rPr>
          <w:sz w:val="28"/>
          <w:szCs w:val="28"/>
          <w:lang w:val="uk-UA"/>
        </w:rPr>
        <w:t>К</w:t>
      </w:r>
      <w:r w:rsidRPr="001F19C0">
        <w:rPr>
          <w:sz w:val="28"/>
          <w:szCs w:val="28"/>
          <w:lang w:val="uk-UA"/>
        </w:rPr>
        <w:t xml:space="preserve">омунальне підприємство діє на підставі Статуту,  затвердженого зборами колективу та зареєстрованого Виконавчим комітетом Новоград-Волинської міської ради. </w:t>
      </w:r>
      <w:r>
        <w:rPr>
          <w:sz w:val="28"/>
          <w:szCs w:val="28"/>
          <w:lang w:val="uk-UA"/>
        </w:rPr>
        <w:t xml:space="preserve"> </w:t>
      </w:r>
      <w:r w:rsidRPr="001F19C0">
        <w:rPr>
          <w:sz w:val="28"/>
          <w:szCs w:val="28"/>
          <w:lang w:val="uk-UA"/>
        </w:rPr>
        <w:t xml:space="preserve">Підприємство є юридичною особою, має самостійний  баланс. </w:t>
      </w:r>
    </w:p>
    <w:p w:rsidR="00506DB2" w:rsidRPr="001F19C0" w:rsidRDefault="00506DB2" w:rsidP="006852B2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DB5D61">
        <w:rPr>
          <w:sz w:val="28"/>
          <w:szCs w:val="28"/>
          <w:lang w:val="uk-UA"/>
        </w:rPr>
        <w:t xml:space="preserve">        Юридична адреса: 11708,  Житомирська обл.,  м. Звягель,  вул.  </w:t>
      </w:r>
      <w:r w:rsidRPr="002C37B8">
        <w:rPr>
          <w:sz w:val="28"/>
          <w:szCs w:val="28"/>
        </w:rPr>
        <w:t>Івана Франка,15-</w:t>
      </w:r>
      <w:r w:rsidRPr="006852B2">
        <w:rPr>
          <w:sz w:val="28"/>
          <w:szCs w:val="28"/>
        </w:rPr>
        <w:t>а.</w:t>
      </w:r>
    </w:p>
    <w:p w:rsidR="00506DB2" w:rsidRPr="002C37B8" w:rsidRDefault="00506DB2" w:rsidP="006852B2">
      <w:pPr>
        <w:widowControl w:val="0"/>
        <w:autoSpaceDE w:val="0"/>
        <w:autoSpaceDN w:val="0"/>
        <w:adjustRightInd w:val="0"/>
        <w:spacing w:line="239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</w:t>
      </w:r>
      <w:r w:rsidRPr="002C37B8">
        <w:rPr>
          <w:sz w:val="28"/>
          <w:szCs w:val="28"/>
        </w:rPr>
        <w:t>од за загальним класифікатором підприємств та організацій</w:t>
      </w:r>
      <w:r>
        <w:rPr>
          <w:sz w:val="28"/>
          <w:szCs w:val="28"/>
          <w:lang w:val="uk-UA"/>
        </w:rPr>
        <w:t xml:space="preserve"> </w:t>
      </w:r>
      <w:r w:rsidRPr="002C37B8">
        <w:rPr>
          <w:sz w:val="28"/>
          <w:szCs w:val="28"/>
        </w:rPr>
        <w:t xml:space="preserve">(ЄДРПОУ) – </w:t>
      </w:r>
      <w:r>
        <w:rPr>
          <w:sz w:val="28"/>
          <w:szCs w:val="28"/>
        </w:rPr>
        <w:t>35824365</w:t>
      </w:r>
      <w:r w:rsidRPr="002C37B8">
        <w:rPr>
          <w:sz w:val="28"/>
          <w:szCs w:val="28"/>
        </w:rPr>
        <w:t>.</w:t>
      </w:r>
    </w:p>
    <w:p w:rsidR="00506DB2" w:rsidRPr="002C37B8" w:rsidRDefault="00506DB2" w:rsidP="006852B2">
      <w:pPr>
        <w:widowControl w:val="0"/>
        <w:autoSpaceDE w:val="0"/>
        <w:autoSpaceDN w:val="0"/>
        <w:adjustRightInd w:val="0"/>
        <w:spacing w:line="239" w:lineRule="auto"/>
        <w:ind w:firstLine="600"/>
        <w:rPr>
          <w:sz w:val="28"/>
          <w:szCs w:val="28"/>
        </w:rPr>
      </w:pPr>
      <w:r w:rsidRPr="002C37B8">
        <w:rPr>
          <w:sz w:val="28"/>
          <w:szCs w:val="28"/>
        </w:rPr>
        <w:t>Форма власності – комунальна.</w:t>
      </w:r>
    </w:p>
    <w:p w:rsidR="00506DB2" w:rsidRPr="001F19C0" w:rsidRDefault="00506DB2" w:rsidP="006852B2">
      <w:pPr>
        <w:widowControl w:val="0"/>
        <w:autoSpaceDE w:val="0"/>
        <w:autoSpaceDN w:val="0"/>
        <w:adjustRightInd w:val="0"/>
        <w:spacing w:line="1" w:lineRule="exact"/>
        <w:ind w:firstLine="600"/>
        <w:rPr>
          <w:color w:val="FF0000"/>
          <w:sz w:val="28"/>
          <w:szCs w:val="28"/>
        </w:rPr>
      </w:pPr>
    </w:p>
    <w:p w:rsidR="00506DB2" w:rsidRPr="002C37B8" w:rsidRDefault="00506DB2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ind w:firstLine="600"/>
        <w:jc w:val="both"/>
        <w:outlineLvl w:val="0"/>
        <w:rPr>
          <w:sz w:val="28"/>
          <w:szCs w:val="28"/>
        </w:rPr>
      </w:pPr>
      <w:r w:rsidRPr="002C37B8">
        <w:rPr>
          <w:sz w:val="28"/>
          <w:szCs w:val="28"/>
        </w:rPr>
        <w:t>Організаційно – правова форма за КОПФГ є 150 «комунальне підприємство».</w:t>
      </w:r>
    </w:p>
    <w:p w:rsidR="00506DB2" w:rsidRPr="001F19C0" w:rsidRDefault="00506DB2" w:rsidP="006852B2">
      <w:pPr>
        <w:widowControl w:val="0"/>
        <w:autoSpaceDE w:val="0"/>
        <w:autoSpaceDN w:val="0"/>
        <w:adjustRightInd w:val="0"/>
        <w:spacing w:line="1" w:lineRule="exact"/>
        <w:ind w:firstLine="600"/>
        <w:rPr>
          <w:color w:val="FF0000"/>
          <w:sz w:val="28"/>
          <w:szCs w:val="28"/>
        </w:rPr>
      </w:pPr>
    </w:p>
    <w:p w:rsidR="00506DB2" w:rsidRDefault="00506DB2" w:rsidP="006852B2">
      <w:pPr>
        <w:widowControl w:val="0"/>
        <w:overflowPunct w:val="0"/>
        <w:autoSpaceDE w:val="0"/>
        <w:autoSpaceDN w:val="0"/>
        <w:adjustRightInd w:val="0"/>
        <w:spacing w:line="258" w:lineRule="auto"/>
        <w:ind w:firstLine="600"/>
        <w:jc w:val="both"/>
        <w:rPr>
          <w:sz w:val="28"/>
          <w:szCs w:val="28"/>
        </w:rPr>
      </w:pPr>
      <w:r w:rsidRPr="00DD2CBB">
        <w:rPr>
          <w:sz w:val="28"/>
          <w:szCs w:val="28"/>
        </w:rPr>
        <w:t>Міська громада здійснює свої права щодо управління підприємством безпосередньо через керівника підприємства, який підзвітний міській раді</w:t>
      </w:r>
      <w:r>
        <w:rPr>
          <w:sz w:val="28"/>
          <w:szCs w:val="28"/>
        </w:rPr>
        <w:t>.</w:t>
      </w:r>
    </w:p>
    <w:p w:rsidR="00506DB2" w:rsidRPr="00A43699" w:rsidRDefault="00506DB2" w:rsidP="006852B2">
      <w:pPr>
        <w:ind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Метою створення підприємства є: </w:t>
      </w:r>
    </w:p>
    <w:p w:rsidR="00506DB2" w:rsidRPr="00A43699" w:rsidRDefault="00506DB2" w:rsidP="006852B2">
      <w:pPr>
        <w:numPr>
          <w:ilvl w:val="0"/>
          <w:numId w:val="3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задоволення нагальних потреб жителів територіальної громади у невідкладних послугах з централізованого опалення </w:t>
      </w:r>
      <w:r>
        <w:rPr>
          <w:sz w:val="28"/>
          <w:szCs w:val="28"/>
          <w:lang w:val="uk-UA"/>
        </w:rPr>
        <w:t>;</w:t>
      </w:r>
    </w:p>
    <w:p w:rsidR="00506DB2" w:rsidRPr="00A43699" w:rsidRDefault="00506DB2" w:rsidP="006852B2">
      <w:pPr>
        <w:numPr>
          <w:ilvl w:val="0"/>
          <w:numId w:val="3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отримання прибутку. </w:t>
      </w:r>
    </w:p>
    <w:p w:rsidR="00506DB2" w:rsidRPr="003B1AE1" w:rsidRDefault="00506DB2" w:rsidP="006852B2">
      <w:pPr>
        <w:ind w:firstLine="480"/>
        <w:jc w:val="both"/>
        <w:rPr>
          <w:sz w:val="28"/>
          <w:szCs w:val="28"/>
          <w:lang w:val="uk-UA"/>
        </w:rPr>
      </w:pPr>
      <w:r w:rsidRPr="003B1AE1">
        <w:rPr>
          <w:sz w:val="28"/>
          <w:szCs w:val="28"/>
          <w:lang w:val="uk-UA"/>
        </w:rPr>
        <w:t>Основними напрямами діяльності підприємства</w:t>
      </w:r>
      <w:r>
        <w:rPr>
          <w:sz w:val="28"/>
          <w:szCs w:val="28"/>
          <w:lang w:val="uk-UA"/>
        </w:rPr>
        <w:t xml:space="preserve">  є:</w:t>
      </w:r>
      <w:r w:rsidRPr="003B1AE1">
        <w:rPr>
          <w:sz w:val="28"/>
          <w:szCs w:val="28"/>
          <w:lang w:val="uk-UA"/>
        </w:rPr>
        <w:t xml:space="preserve"> </w:t>
      </w:r>
    </w:p>
    <w:p w:rsidR="00506DB2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виробництво теплової енергії; 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транспортування теплової енергії;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постачання теплової енергії та гарячої води всім категоріям споживачів; 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технічне забезпечення перспективного розвитку теплопостачання в зоні діяльності Підприємства; 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експлуатація, технічне обслуговування, ремонт, реконструкція, будівництво об’єктів теплопостачання, пусконалагоджувальні роботи, метрологічне забезпечення, ремонт і повірка вимірювальних приладів і засобів автоматики;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діяльність із забезпечення фізичного комфорту(послуги окремої дільниці "Лазня" по миттю соціально незахищених верств населення</w:t>
      </w:r>
      <w:r w:rsidRPr="00FC6CDB">
        <w:rPr>
          <w:sz w:val="28"/>
          <w:szCs w:val="28"/>
          <w:lang w:val="uk-UA"/>
        </w:rPr>
        <w:t xml:space="preserve">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ремонт і технічне обслуговування електричного й оптичного устаткування ( послуга по обслуговуванню будинкових лічильників теплової енергії в житлових будинках, які не є власністю ліцензіата;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господарська діяльність, пов'язана із створенням об'єктів архітектури</w:t>
      </w:r>
      <w:r w:rsidRPr="00FC6CDB">
        <w:rPr>
          <w:sz w:val="28"/>
          <w:szCs w:val="28"/>
          <w:lang w:val="uk-UA"/>
        </w:rPr>
        <w:t xml:space="preserve">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монтаж водопровідних мереж, систем опалення та кондиціонування;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надання в оренду й експлуатацію власного чи орендованого нерухомого майна ( послуга з розміщення обладнання базових станцій стільникового зв'зку)</w:t>
      </w:r>
      <w:r w:rsidRPr="00FC6CDB">
        <w:rPr>
          <w:sz w:val="28"/>
          <w:szCs w:val="28"/>
          <w:lang w:val="uk-UA"/>
        </w:rPr>
        <w:t xml:space="preserve">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діяльність у сфері інжинірингу, геології та геодезії, надання послуг з технічного консультування в цих сферах (видача технічних умов на відключення та приєднання до централізованих систем теплопостачання, розроблення проектної документації на встановлення приладів обліку теплової енергії);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 xml:space="preserve">оптова </w:t>
      </w:r>
      <w:r>
        <w:rPr>
          <w:sz w:val="28"/>
          <w:szCs w:val="28"/>
        </w:rPr>
        <w:t>торгівля відходами та брухтом (</w:t>
      </w:r>
      <w:r w:rsidRPr="00FC6CDB">
        <w:rPr>
          <w:sz w:val="28"/>
          <w:szCs w:val="28"/>
        </w:rPr>
        <w:t>реалізація металобрухту</w:t>
      </w:r>
      <w:r w:rsidRPr="00FC6CDB">
        <w:rPr>
          <w:sz w:val="28"/>
          <w:szCs w:val="28"/>
          <w:lang w:val="uk-UA"/>
        </w:rPr>
        <w:t xml:space="preserve">; 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транспортні послуги;</w:t>
      </w:r>
    </w:p>
    <w:p w:rsidR="00506DB2" w:rsidRPr="00FC6CDB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Інші види роздрібної торгівлі поза магазинами ( реалізація матеріально-технічних цінностей)</w:t>
      </w:r>
      <w:r w:rsidRPr="00FC6CDB">
        <w:rPr>
          <w:sz w:val="28"/>
          <w:szCs w:val="28"/>
          <w:lang w:val="uk-UA"/>
        </w:rPr>
        <w:t xml:space="preserve">; 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проведення налагоджувальних робіт на паливовикористовуючому обладнанні;</w:t>
      </w:r>
    </w:p>
    <w:p w:rsidR="00506DB2" w:rsidRPr="00A43699" w:rsidRDefault="00506DB2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проведення вимірювань показників заземлюючих пристроїв, ізоляції електрообладнання та електропроводок, петлі «фаза-нуль»,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газовикористовуючому обладнанні, концентрації метану в колодязах, шахтах відповідно до заявленої галузі атестації; </w:t>
      </w:r>
    </w:p>
    <w:p w:rsidR="00506DB2" w:rsidRPr="003B1AE1" w:rsidRDefault="00506DB2" w:rsidP="006852B2">
      <w:pPr>
        <w:widowControl w:val="0"/>
        <w:autoSpaceDE w:val="0"/>
        <w:autoSpaceDN w:val="0"/>
        <w:adjustRightInd w:val="0"/>
        <w:spacing w:line="1" w:lineRule="exact"/>
        <w:ind w:firstLine="480"/>
        <w:rPr>
          <w:color w:val="FF0000"/>
          <w:sz w:val="28"/>
          <w:szCs w:val="28"/>
          <w:lang w:val="uk-UA"/>
        </w:rPr>
      </w:pPr>
    </w:p>
    <w:p w:rsidR="00506DB2" w:rsidRPr="00083EB4" w:rsidRDefault="00506DB2" w:rsidP="006852B2">
      <w:pPr>
        <w:widowControl w:val="0"/>
        <w:autoSpaceDE w:val="0"/>
        <w:autoSpaceDN w:val="0"/>
        <w:adjustRightInd w:val="0"/>
        <w:spacing w:line="2" w:lineRule="exact"/>
        <w:ind w:firstLine="480"/>
        <w:rPr>
          <w:color w:val="FF0000"/>
          <w:sz w:val="28"/>
          <w:szCs w:val="28"/>
          <w:lang w:val="uk-UA"/>
        </w:rPr>
      </w:pPr>
    </w:p>
    <w:p w:rsidR="00506DB2" w:rsidRPr="00083EB4" w:rsidRDefault="00506DB2" w:rsidP="006852B2">
      <w:pPr>
        <w:widowControl w:val="0"/>
        <w:autoSpaceDE w:val="0"/>
        <w:autoSpaceDN w:val="0"/>
        <w:adjustRightInd w:val="0"/>
        <w:spacing w:line="1" w:lineRule="exact"/>
        <w:ind w:firstLine="480"/>
        <w:rPr>
          <w:sz w:val="28"/>
          <w:szCs w:val="28"/>
          <w:lang w:val="uk-UA"/>
        </w:rPr>
      </w:pPr>
    </w:p>
    <w:p w:rsidR="00506DB2" w:rsidRPr="00083EB4" w:rsidRDefault="00506DB2" w:rsidP="006852B2">
      <w:pPr>
        <w:widowControl w:val="0"/>
        <w:overflowPunct w:val="0"/>
        <w:autoSpaceDE w:val="0"/>
        <w:autoSpaceDN w:val="0"/>
        <w:adjustRightInd w:val="0"/>
        <w:spacing w:line="273" w:lineRule="auto"/>
        <w:ind w:firstLine="480"/>
        <w:jc w:val="both"/>
        <w:rPr>
          <w:sz w:val="28"/>
          <w:szCs w:val="28"/>
          <w:lang w:val="uk-UA"/>
        </w:rPr>
      </w:pPr>
      <w:r w:rsidRPr="00083EB4">
        <w:rPr>
          <w:sz w:val="28"/>
          <w:szCs w:val="28"/>
          <w:lang w:val="uk-UA"/>
        </w:rPr>
        <w:t xml:space="preserve"> </w:t>
      </w:r>
      <w:r w:rsidRPr="00083EB4">
        <w:rPr>
          <w:spacing w:val="2"/>
          <w:w w:val="107"/>
          <w:sz w:val="28"/>
          <w:szCs w:val="28"/>
          <w:lang w:val="uk-UA"/>
        </w:rPr>
        <w:t xml:space="preserve">КП </w:t>
      </w:r>
      <w:r>
        <w:rPr>
          <w:spacing w:val="2"/>
          <w:w w:val="107"/>
          <w:sz w:val="28"/>
          <w:szCs w:val="28"/>
          <w:lang w:val="uk-UA"/>
        </w:rPr>
        <w:t xml:space="preserve">ЗМР </w:t>
      </w:r>
      <w:r w:rsidRPr="00083EB4">
        <w:rPr>
          <w:spacing w:val="2"/>
          <w:w w:val="107"/>
          <w:sz w:val="28"/>
          <w:szCs w:val="28"/>
          <w:lang w:val="uk-UA"/>
        </w:rPr>
        <w:t>«</w:t>
      </w:r>
      <w:r>
        <w:rPr>
          <w:spacing w:val="2"/>
          <w:w w:val="107"/>
          <w:sz w:val="28"/>
          <w:szCs w:val="28"/>
          <w:lang w:val="uk-UA"/>
        </w:rPr>
        <w:t>Звягельтепло</w:t>
      </w:r>
      <w:r w:rsidRPr="00083EB4">
        <w:rPr>
          <w:spacing w:val="2"/>
          <w:w w:val="107"/>
          <w:sz w:val="28"/>
          <w:szCs w:val="28"/>
          <w:lang w:val="uk-UA"/>
        </w:rPr>
        <w:t>»</w:t>
      </w:r>
      <w:r w:rsidRPr="00083EB4">
        <w:rPr>
          <w:spacing w:val="19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лі</w:t>
      </w:r>
      <w:r w:rsidRPr="00083EB4">
        <w:rPr>
          <w:spacing w:val="1"/>
          <w:sz w:val="28"/>
          <w:szCs w:val="28"/>
          <w:lang w:val="uk-UA"/>
        </w:rPr>
        <w:t>ц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ії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на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аст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pacing w:val="1"/>
          <w:sz w:val="28"/>
          <w:szCs w:val="28"/>
          <w:lang w:val="uk-UA"/>
        </w:rPr>
        <w:t>пн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ви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д</w:t>
      </w:r>
      <w:r w:rsidRPr="00083EB4">
        <w:rPr>
          <w:spacing w:val="1"/>
          <w:sz w:val="28"/>
          <w:szCs w:val="28"/>
          <w:lang w:val="uk-UA"/>
        </w:rPr>
        <w:t>ія</w:t>
      </w:r>
      <w:r w:rsidRPr="00083EB4">
        <w:rPr>
          <w:sz w:val="28"/>
          <w:szCs w:val="28"/>
          <w:lang w:val="uk-UA"/>
        </w:rPr>
        <w:t>льн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с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: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и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обн</w:t>
      </w:r>
      <w:r w:rsidRPr="00083EB4">
        <w:rPr>
          <w:spacing w:val="1"/>
          <w:sz w:val="28"/>
          <w:szCs w:val="28"/>
          <w:lang w:val="uk-UA"/>
        </w:rPr>
        <w:t>иц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,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ансп</w:t>
      </w:r>
      <w:r w:rsidRPr="00083EB4">
        <w:rPr>
          <w:spacing w:val="1"/>
          <w:sz w:val="28"/>
          <w:szCs w:val="28"/>
          <w:lang w:val="uk-UA"/>
        </w:rPr>
        <w:t>ор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z w:val="28"/>
          <w:szCs w:val="28"/>
          <w:lang w:val="uk-UA"/>
        </w:rPr>
        <w:t>ва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17"/>
          <w:sz w:val="28"/>
          <w:szCs w:val="28"/>
          <w:lang w:val="uk-UA"/>
        </w:rPr>
        <w:t>, постачання</w:t>
      </w:r>
      <w:r w:rsidRPr="00083EB4">
        <w:rPr>
          <w:spacing w:val="1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те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гії;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z w:val="28"/>
          <w:szCs w:val="28"/>
          <w:lang w:val="uk-UA"/>
        </w:rPr>
        <w:t>аж</w:t>
      </w:r>
      <w:r w:rsidRPr="00083EB4">
        <w:rPr>
          <w:spacing w:val="1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е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16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х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логічн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го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о</w:t>
      </w:r>
      <w:r w:rsidRPr="00083EB4">
        <w:rPr>
          <w:spacing w:val="1"/>
          <w:sz w:val="28"/>
          <w:szCs w:val="28"/>
          <w:lang w:val="uk-UA"/>
        </w:rPr>
        <w:t>б</w:t>
      </w:r>
      <w:r w:rsidRPr="00083EB4">
        <w:rPr>
          <w:sz w:val="28"/>
          <w:szCs w:val="28"/>
          <w:lang w:val="uk-UA"/>
        </w:rPr>
        <w:t>лад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ння,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23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ідпо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ні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до</w:t>
      </w:r>
      <w:r w:rsidRPr="00083EB4">
        <w:rPr>
          <w:sz w:val="28"/>
          <w:szCs w:val="28"/>
          <w:lang w:val="uk-UA"/>
        </w:rPr>
        <w:t>зв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и</w:t>
      </w:r>
      <w:r w:rsidRPr="00083EB4">
        <w:rPr>
          <w:spacing w:val="-2"/>
          <w:sz w:val="28"/>
          <w:szCs w:val="28"/>
          <w:lang w:val="uk-UA"/>
        </w:rPr>
        <w:t>к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с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ці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их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робі</w:t>
      </w:r>
      <w:r w:rsidRPr="00083EB4">
        <w:rPr>
          <w:sz w:val="28"/>
          <w:szCs w:val="28"/>
          <w:lang w:val="uk-UA"/>
        </w:rPr>
        <w:t xml:space="preserve">т та повністю укомплектоване оперативно – технічним персоналом та фахівцями для проведення вищезазначених робіт. </w:t>
      </w:r>
      <w:r w:rsidRPr="003B1AE1">
        <w:rPr>
          <w:color w:val="000000"/>
          <w:spacing w:val="6"/>
          <w:sz w:val="28"/>
          <w:szCs w:val="28"/>
          <w:lang w:val="uk-UA"/>
        </w:rPr>
        <w:t>Види діяльності</w:t>
      </w:r>
      <w:r w:rsidRPr="00A43699">
        <w:rPr>
          <w:color w:val="000000"/>
          <w:spacing w:val="6"/>
          <w:sz w:val="28"/>
          <w:szCs w:val="28"/>
          <w:lang w:val="uk-UA"/>
        </w:rPr>
        <w:t xml:space="preserve">, які потребують спеціальних дозволів та </w:t>
      </w:r>
      <w:r w:rsidRPr="00A43699">
        <w:rPr>
          <w:color w:val="000000"/>
          <w:spacing w:val="5"/>
          <w:sz w:val="28"/>
          <w:szCs w:val="28"/>
          <w:lang w:val="uk-UA"/>
        </w:rPr>
        <w:t>ліцензій, передбачених законодавством України, здійснюються</w:t>
      </w:r>
      <w:r>
        <w:rPr>
          <w:color w:val="000000"/>
          <w:spacing w:val="5"/>
          <w:sz w:val="28"/>
          <w:szCs w:val="28"/>
          <w:lang w:val="uk-UA"/>
        </w:rPr>
        <w:t xml:space="preserve">  </w:t>
      </w:r>
      <w:r>
        <w:rPr>
          <w:color w:val="000000"/>
          <w:spacing w:val="-2"/>
          <w:sz w:val="28"/>
          <w:szCs w:val="28"/>
          <w:lang w:val="uk-UA"/>
        </w:rPr>
        <w:t>п</w:t>
      </w:r>
      <w:r w:rsidRPr="00A43699">
        <w:rPr>
          <w:color w:val="000000"/>
          <w:spacing w:val="-2"/>
          <w:sz w:val="28"/>
          <w:szCs w:val="28"/>
          <w:lang w:val="uk-UA"/>
        </w:rPr>
        <w:t>ідприємством після їх одержання.</w:t>
      </w:r>
      <w:r w:rsidRPr="00083EB4">
        <w:rPr>
          <w:sz w:val="28"/>
          <w:szCs w:val="28"/>
          <w:lang w:val="uk-UA"/>
        </w:rPr>
        <w:t xml:space="preserve">      </w:t>
      </w:r>
    </w:p>
    <w:p w:rsidR="00506DB2" w:rsidRDefault="00506DB2" w:rsidP="006852B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ind w:firstLine="480"/>
        <w:jc w:val="both"/>
        <w:rPr>
          <w:color w:val="FF0000"/>
          <w:sz w:val="28"/>
          <w:szCs w:val="28"/>
          <w:lang w:val="uk-UA"/>
        </w:rPr>
      </w:pPr>
      <w:r w:rsidRPr="00083EB4">
        <w:rPr>
          <w:sz w:val="28"/>
          <w:szCs w:val="28"/>
          <w:lang w:val="uk-UA"/>
        </w:rPr>
        <w:t xml:space="preserve">          </w:t>
      </w:r>
    </w:p>
    <w:p w:rsidR="00506DB2" w:rsidRDefault="00506DB2" w:rsidP="006852B2">
      <w:pPr>
        <w:widowControl w:val="0"/>
        <w:overflowPunct w:val="0"/>
        <w:autoSpaceDE w:val="0"/>
        <w:autoSpaceDN w:val="0"/>
        <w:adjustRightInd w:val="0"/>
        <w:spacing w:line="248" w:lineRule="auto"/>
        <w:ind w:firstLine="480"/>
        <w:rPr>
          <w:b/>
        </w:rPr>
      </w:pPr>
      <w:r>
        <w:rPr>
          <w:sz w:val="28"/>
          <w:szCs w:val="28"/>
          <w:lang w:val="uk-UA"/>
        </w:rPr>
        <w:tab/>
      </w:r>
      <w:r w:rsidRPr="003B1AE1">
        <w:rPr>
          <w:b/>
        </w:rPr>
        <w:t xml:space="preserve">1.3.Оцінка існуючого </w:t>
      </w:r>
      <w:r>
        <w:rPr>
          <w:b/>
        </w:rPr>
        <w:t xml:space="preserve">технічного </w:t>
      </w:r>
      <w:r w:rsidRPr="003B1AE1">
        <w:rPr>
          <w:b/>
        </w:rPr>
        <w:t>стану систем теплопостачання.</w:t>
      </w:r>
    </w:p>
    <w:p w:rsidR="00506DB2" w:rsidRPr="003B1AE1" w:rsidRDefault="00506DB2" w:rsidP="006852B2">
      <w:pPr>
        <w:widowControl w:val="0"/>
        <w:overflowPunct w:val="0"/>
        <w:autoSpaceDE w:val="0"/>
        <w:autoSpaceDN w:val="0"/>
        <w:adjustRightInd w:val="0"/>
        <w:spacing w:line="248" w:lineRule="auto"/>
        <w:ind w:firstLine="480"/>
        <w:rPr>
          <w:b/>
        </w:rPr>
      </w:pPr>
    </w:p>
    <w:p w:rsidR="00506DB2" w:rsidRDefault="00506DB2" w:rsidP="006852B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58" w:lineRule="auto"/>
        <w:ind w:firstLine="480"/>
        <w:jc w:val="both"/>
        <w:rPr>
          <w:sz w:val="28"/>
          <w:szCs w:val="28"/>
        </w:rPr>
      </w:pPr>
      <w:r>
        <w:rPr>
          <w:spacing w:val="2"/>
          <w:w w:val="107"/>
          <w:sz w:val="28"/>
          <w:szCs w:val="28"/>
        </w:rPr>
        <w:t xml:space="preserve">  </w:t>
      </w:r>
      <w:r w:rsidRPr="005F0692">
        <w:rPr>
          <w:spacing w:val="2"/>
          <w:w w:val="107"/>
          <w:sz w:val="28"/>
          <w:szCs w:val="28"/>
        </w:rPr>
        <w:t>КП</w:t>
      </w:r>
      <w:r>
        <w:rPr>
          <w:spacing w:val="2"/>
          <w:w w:val="107"/>
          <w:sz w:val="28"/>
          <w:szCs w:val="28"/>
        </w:rPr>
        <w:t xml:space="preserve"> ЗМР</w:t>
      </w:r>
      <w:r w:rsidRPr="005F0692">
        <w:rPr>
          <w:spacing w:val="2"/>
          <w:w w:val="107"/>
          <w:sz w:val="28"/>
          <w:szCs w:val="28"/>
        </w:rPr>
        <w:t xml:space="preserve"> «</w:t>
      </w:r>
      <w:r>
        <w:rPr>
          <w:spacing w:val="2"/>
          <w:w w:val="107"/>
          <w:sz w:val="28"/>
          <w:szCs w:val="28"/>
        </w:rPr>
        <w:t>Звягельтепло</w:t>
      </w:r>
      <w:r w:rsidRPr="005F0692">
        <w:rPr>
          <w:spacing w:val="2"/>
          <w:w w:val="107"/>
          <w:sz w:val="28"/>
          <w:szCs w:val="28"/>
        </w:rPr>
        <w:t xml:space="preserve">» (далі - Підприємство) має на балансі </w:t>
      </w:r>
      <w:r>
        <w:rPr>
          <w:spacing w:val="2"/>
          <w:w w:val="107"/>
          <w:sz w:val="28"/>
          <w:szCs w:val="28"/>
        </w:rPr>
        <w:t>27</w:t>
      </w:r>
      <w:r w:rsidRPr="005F0692">
        <w:rPr>
          <w:spacing w:val="2"/>
          <w:w w:val="107"/>
          <w:sz w:val="28"/>
          <w:szCs w:val="28"/>
        </w:rPr>
        <w:t xml:space="preserve"> котелень,</w:t>
      </w:r>
      <w:r w:rsidRPr="005F0692">
        <w:rPr>
          <w:sz w:val="28"/>
          <w:szCs w:val="28"/>
        </w:rPr>
        <w:t xml:space="preserve"> загальною встановленою потужністю </w:t>
      </w:r>
      <w:r>
        <w:rPr>
          <w:sz w:val="28"/>
          <w:szCs w:val="28"/>
        </w:rPr>
        <w:t>85,464</w:t>
      </w:r>
      <w:r w:rsidRPr="005F0692">
        <w:rPr>
          <w:sz w:val="28"/>
          <w:szCs w:val="28"/>
        </w:rPr>
        <w:t xml:space="preserve"> Гкал/годину</w:t>
      </w:r>
      <w:r>
        <w:rPr>
          <w:sz w:val="28"/>
          <w:szCs w:val="28"/>
        </w:rPr>
        <w:t xml:space="preserve">  ( в т.ч.</w:t>
      </w:r>
      <w:r w:rsidRPr="009C4088">
        <w:rPr>
          <w:b/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84,153</w:t>
      </w:r>
      <w:r w:rsidRPr="009C4088">
        <w:rPr>
          <w:sz w:val="28"/>
          <w:szCs w:val="28"/>
        </w:rPr>
        <w:t xml:space="preserve"> </w:t>
      </w:r>
      <w:r w:rsidRPr="005F0692">
        <w:rPr>
          <w:sz w:val="28"/>
          <w:szCs w:val="28"/>
        </w:rPr>
        <w:t>Гкал/годину</w:t>
      </w:r>
      <w:r>
        <w:rPr>
          <w:sz w:val="28"/>
          <w:szCs w:val="28"/>
        </w:rPr>
        <w:t xml:space="preserve">  потужність котлів   на природному  газу)</w:t>
      </w:r>
      <w:r w:rsidRPr="005F0692">
        <w:rPr>
          <w:sz w:val="28"/>
          <w:szCs w:val="28"/>
        </w:rPr>
        <w:t>,</w:t>
      </w:r>
      <w:r w:rsidRPr="005F0692">
        <w:rPr>
          <w:spacing w:val="2"/>
          <w:w w:val="107"/>
          <w:sz w:val="28"/>
          <w:szCs w:val="28"/>
        </w:rPr>
        <w:t xml:space="preserve"> які забезпечують централізоване теплопостачання для міських споживачів теплової енергії. Паливом для </w:t>
      </w:r>
      <w:r>
        <w:rPr>
          <w:spacing w:val="2"/>
          <w:w w:val="107"/>
          <w:sz w:val="28"/>
          <w:szCs w:val="28"/>
        </w:rPr>
        <w:t>25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ти</w:t>
      </w:r>
      <w:r w:rsidRPr="005F0692">
        <w:rPr>
          <w:spacing w:val="2"/>
          <w:w w:val="107"/>
          <w:sz w:val="28"/>
          <w:szCs w:val="28"/>
        </w:rPr>
        <w:t xml:space="preserve"> котел</w:t>
      </w:r>
      <w:r>
        <w:rPr>
          <w:spacing w:val="2"/>
          <w:w w:val="107"/>
          <w:sz w:val="28"/>
          <w:szCs w:val="28"/>
        </w:rPr>
        <w:t>ень</w:t>
      </w:r>
      <w:r w:rsidRPr="005F0692">
        <w:rPr>
          <w:spacing w:val="2"/>
          <w:w w:val="107"/>
          <w:sz w:val="28"/>
          <w:szCs w:val="28"/>
        </w:rPr>
        <w:t xml:space="preserve"> є природний газ,    для </w:t>
      </w:r>
      <w:r>
        <w:rPr>
          <w:spacing w:val="2"/>
          <w:w w:val="107"/>
          <w:sz w:val="28"/>
          <w:szCs w:val="28"/>
        </w:rPr>
        <w:t>1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ї</w:t>
      </w:r>
      <w:r w:rsidRPr="005F0692">
        <w:rPr>
          <w:spacing w:val="2"/>
          <w:w w:val="107"/>
          <w:sz w:val="28"/>
          <w:szCs w:val="28"/>
        </w:rPr>
        <w:t xml:space="preserve">   пелети </w:t>
      </w:r>
      <w:r>
        <w:rPr>
          <w:spacing w:val="2"/>
          <w:w w:val="107"/>
          <w:sz w:val="28"/>
          <w:szCs w:val="28"/>
        </w:rPr>
        <w:t>, на одній встановлений теплогенератор модульний, який працює на дровах</w:t>
      </w:r>
      <w:r w:rsidRPr="005F0692">
        <w:rPr>
          <w:spacing w:val="2"/>
          <w:w w:val="107"/>
          <w:sz w:val="28"/>
          <w:szCs w:val="28"/>
        </w:rPr>
        <w:t>.</w:t>
      </w:r>
      <w:r>
        <w:rPr>
          <w:spacing w:val="2"/>
          <w:w w:val="107"/>
          <w:sz w:val="28"/>
          <w:szCs w:val="28"/>
        </w:rPr>
        <w:t xml:space="preserve"> Котельня, яка працює на пелетах, передана   в оренду. </w:t>
      </w:r>
      <w:r w:rsidRPr="005F0692">
        <w:rPr>
          <w:spacing w:val="2"/>
          <w:w w:val="107"/>
          <w:sz w:val="28"/>
          <w:szCs w:val="28"/>
        </w:rPr>
        <w:t xml:space="preserve"> </w:t>
      </w:r>
      <w:r w:rsidRPr="005F0692">
        <w:rPr>
          <w:sz w:val="28"/>
          <w:szCs w:val="28"/>
        </w:rPr>
        <w:t xml:space="preserve"> </w:t>
      </w:r>
      <w:r w:rsidRPr="006555D9">
        <w:rPr>
          <w:sz w:val="28"/>
          <w:szCs w:val="28"/>
        </w:rPr>
        <w:t xml:space="preserve">Коефіцієнт використання встановленої потужності котелень </w:t>
      </w:r>
      <w:r w:rsidRPr="00D42AE8">
        <w:rPr>
          <w:sz w:val="28"/>
          <w:szCs w:val="28"/>
        </w:rPr>
        <w:t>становить    44,2 %.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</w:t>
      </w:r>
      <w:r w:rsidRPr="00A56519">
        <w:rPr>
          <w:sz w:val="28"/>
          <w:szCs w:val="28"/>
          <w:lang w:val="uk-UA"/>
        </w:rPr>
        <w:t xml:space="preserve"> автоматиз</w:t>
      </w:r>
      <w:r>
        <w:rPr>
          <w:sz w:val="28"/>
          <w:szCs w:val="28"/>
          <w:lang w:val="uk-UA"/>
        </w:rPr>
        <w:t xml:space="preserve">ованому режимі управління  без  операторів   </w:t>
      </w:r>
      <w:r w:rsidRPr="00704CB3">
        <w:rPr>
          <w:sz w:val="28"/>
          <w:szCs w:val="28"/>
          <w:lang w:val="uk-UA"/>
        </w:rPr>
        <w:t>працюють  24 котельні.</w:t>
      </w:r>
      <w:r w:rsidRPr="003B6B04">
        <w:rPr>
          <w:spacing w:val="2"/>
          <w:w w:val="107"/>
          <w:sz w:val="28"/>
          <w:szCs w:val="28"/>
          <w:lang w:val="uk-UA"/>
        </w:rPr>
        <w:t xml:space="preserve">    </w:t>
      </w:r>
      <w:r w:rsidRPr="00B406F3">
        <w:rPr>
          <w:sz w:val="28"/>
          <w:szCs w:val="28"/>
          <w:lang w:val="uk-UA"/>
        </w:rPr>
        <w:t>Підприємст</w:t>
      </w:r>
      <w:r>
        <w:rPr>
          <w:sz w:val="28"/>
          <w:szCs w:val="28"/>
        </w:rPr>
        <w:t>во  послугу гарячого водопостачання не надає.</w:t>
      </w:r>
    </w:p>
    <w:p w:rsidR="00506DB2" w:rsidRDefault="00506DB2" w:rsidP="006852B2">
      <w:pPr>
        <w:jc w:val="both"/>
        <w:rPr>
          <w:spacing w:val="2"/>
          <w:w w:val="107"/>
          <w:sz w:val="28"/>
          <w:szCs w:val="28"/>
          <w:lang w:val="uk-UA"/>
        </w:rPr>
      </w:pPr>
      <w:r>
        <w:rPr>
          <w:spacing w:val="2"/>
          <w:w w:val="107"/>
          <w:sz w:val="28"/>
          <w:szCs w:val="28"/>
          <w:lang w:val="uk-UA"/>
        </w:rPr>
        <w:t xml:space="preserve">      Запланований  на опалювальний сезон 2024-</w:t>
      </w:r>
      <w:r w:rsidRPr="00B406F3">
        <w:rPr>
          <w:spacing w:val="2"/>
          <w:w w:val="107"/>
          <w:sz w:val="28"/>
          <w:szCs w:val="28"/>
          <w:lang w:val="uk-UA"/>
        </w:rPr>
        <w:t>20</w:t>
      </w:r>
      <w:r>
        <w:rPr>
          <w:spacing w:val="2"/>
          <w:w w:val="107"/>
          <w:sz w:val="28"/>
          <w:szCs w:val="28"/>
          <w:lang w:val="uk-UA"/>
        </w:rPr>
        <w:t xml:space="preserve">25 </w:t>
      </w:r>
      <w:r w:rsidRPr="00B406F3">
        <w:rPr>
          <w:spacing w:val="2"/>
          <w:w w:val="107"/>
          <w:sz w:val="28"/>
          <w:szCs w:val="28"/>
          <w:lang w:val="uk-UA"/>
        </w:rPr>
        <w:t>р</w:t>
      </w:r>
      <w:r>
        <w:rPr>
          <w:spacing w:val="2"/>
          <w:w w:val="107"/>
          <w:sz w:val="28"/>
          <w:szCs w:val="28"/>
          <w:lang w:val="uk-UA"/>
        </w:rPr>
        <w:t>о</w:t>
      </w:r>
      <w:r w:rsidRPr="00B406F3">
        <w:rPr>
          <w:spacing w:val="2"/>
          <w:w w:val="107"/>
          <w:sz w:val="28"/>
          <w:szCs w:val="28"/>
          <w:lang w:val="uk-UA"/>
        </w:rPr>
        <w:t>к</w:t>
      </w:r>
      <w:r>
        <w:rPr>
          <w:spacing w:val="2"/>
          <w:w w:val="107"/>
          <w:sz w:val="28"/>
          <w:szCs w:val="28"/>
          <w:lang w:val="uk-UA"/>
        </w:rPr>
        <w:t>и</w:t>
      </w:r>
      <w:r w:rsidRPr="00B406F3">
        <w:rPr>
          <w:spacing w:val="2"/>
          <w:w w:val="107"/>
          <w:sz w:val="28"/>
          <w:szCs w:val="28"/>
          <w:lang w:val="uk-UA"/>
        </w:rPr>
        <w:t xml:space="preserve">   корисний відпуск тепла  для послуги    централізованого  опалення  </w:t>
      </w:r>
      <w:r>
        <w:rPr>
          <w:spacing w:val="2"/>
          <w:w w:val="107"/>
          <w:sz w:val="28"/>
          <w:szCs w:val="28"/>
          <w:lang w:val="uk-UA"/>
        </w:rPr>
        <w:t>-</w:t>
      </w:r>
      <w:r w:rsidRPr="00B406F3">
        <w:rPr>
          <w:spacing w:val="2"/>
          <w:w w:val="107"/>
          <w:sz w:val="28"/>
          <w:szCs w:val="28"/>
          <w:lang w:val="uk-UA"/>
        </w:rPr>
        <w:t xml:space="preserve"> </w:t>
      </w:r>
      <w:r>
        <w:rPr>
          <w:b/>
          <w:spacing w:val="2"/>
          <w:w w:val="107"/>
          <w:sz w:val="28"/>
          <w:szCs w:val="28"/>
          <w:lang w:val="uk-UA"/>
        </w:rPr>
        <w:t xml:space="preserve">51,780 </w:t>
      </w:r>
      <w:r w:rsidRPr="001A7F52">
        <w:rPr>
          <w:spacing w:val="2"/>
          <w:w w:val="107"/>
          <w:sz w:val="28"/>
          <w:szCs w:val="28"/>
          <w:lang w:val="uk-UA"/>
        </w:rPr>
        <w:t>тис.Гкал.</w:t>
      </w:r>
      <w:r w:rsidRPr="00B406F3">
        <w:rPr>
          <w:spacing w:val="2"/>
          <w:w w:val="107"/>
          <w:sz w:val="28"/>
          <w:szCs w:val="28"/>
          <w:lang w:val="uk-UA"/>
        </w:rPr>
        <w:t xml:space="preserve">  </w:t>
      </w:r>
    </w:p>
    <w:p w:rsidR="00506DB2" w:rsidRPr="001F19C0" w:rsidRDefault="00506DB2" w:rsidP="006852B2">
      <w:pPr>
        <w:widowControl w:val="0"/>
        <w:autoSpaceDE w:val="0"/>
        <w:autoSpaceDN w:val="0"/>
        <w:adjustRightInd w:val="0"/>
        <w:spacing w:line="3" w:lineRule="exact"/>
        <w:ind w:firstLine="480"/>
        <w:rPr>
          <w:color w:val="FF0000"/>
          <w:sz w:val="28"/>
          <w:szCs w:val="28"/>
        </w:rPr>
      </w:pPr>
    </w:p>
    <w:p w:rsidR="00506DB2" w:rsidRPr="001F19C0" w:rsidRDefault="00506DB2" w:rsidP="006852B2">
      <w:pPr>
        <w:widowControl w:val="0"/>
        <w:autoSpaceDE w:val="0"/>
        <w:autoSpaceDN w:val="0"/>
        <w:adjustRightInd w:val="0"/>
        <w:spacing w:line="2" w:lineRule="exact"/>
        <w:ind w:firstLine="480"/>
        <w:rPr>
          <w:color w:val="FF0000"/>
          <w:sz w:val="28"/>
          <w:szCs w:val="28"/>
        </w:rPr>
      </w:pPr>
    </w:p>
    <w:p w:rsidR="00506DB2" w:rsidRPr="0032663A" w:rsidRDefault="00506DB2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32663A">
        <w:rPr>
          <w:sz w:val="28"/>
          <w:szCs w:val="28"/>
        </w:rPr>
        <w:t>Інформація про котельне обладнання</w:t>
      </w:r>
      <w:r>
        <w:rPr>
          <w:sz w:val="28"/>
          <w:szCs w:val="28"/>
        </w:rPr>
        <w:t>,  яке  працює на  природному газу</w:t>
      </w:r>
      <w:r w:rsidRPr="0032663A">
        <w:rPr>
          <w:sz w:val="28"/>
          <w:szCs w:val="28"/>
        </w:rPr>
        <w:t>: марка, строк експлуатації, кількість, ККД наведені в таблиці.</w:t>
      </w:r>
    </w:p>
    <w:p w:rsidR="00506DB2" w:rsidRPr="0032663A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506DB2" w:rsidRPr="001F19C0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506DB2" w:rsidRPr="001F19C0" w:rsidRDefault="00506DB2" w:rsidP="00EA0993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</w:rPr>
      </w:pPr>
    </w:p>
    <w:tbl>
      <w:tblPr>
        <w:tblW w:w="10165" w:type="dxa"/>
        <w:tblCellSpacing w:w="2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486"/>
        <w:gridCol w:w="2148"/>
        <w:gridCol w:w="1271"/>
        <w:gridCol w:w="999"/>
        <w:gridCol w:w="1294"/>
        <w:gridCol w:w="865"/>
        <w:gridCol w:w="1812"/>
        <w:gridCol w:w="1290"/>
      </w:tblGrid>
      <w:tr w:rsidR="00506DB2" w:rsidRPr="00071403" w:rsidTr="006852B2">
        <w:trPr>
          <w:trHeight w:val="385"/>
          <w:tblCellSpacing w:w="20" w:type="dxa"/>
        </w:trPr>
        <w:tc>
          <w:tcPr>
            <w:tcW w:w="426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№</w:t>
            </w:r>
          </w:p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з/п</w:t>
            </w:r>
          </w:p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8" w:type="dxa"/>
            <w:vMerge w:val="restart"/>
          </w:tcPr>
          <w:p w:rsidR="00506DB2" w:rsidRPr="00A0106F" w:rsidRDefault="00506DB2" w:rsidP="00EA0993">
            <w:pPr>
              <w:ind w:left="-107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Назва котельні, місцезнаходження, </w:t>
            </w:r>
          </w:p>
        </w:tc>
        <w:tc>
          <w:tcPr>
            <w:tcW w:w="1231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Вид діяльності</w:t>
            </w:r>
          </w:p>
        </w:tc>
        <w:tc>
          <w:tcPr>
            <w:tcW w:w="6200" w:type="dxa"/>
            <w:gridSpan w:val="5"/>
          </w:tcPr>
          <w:p w:rsidR="00506DB2" w:rsidRPr="00A0106F" w:rsidRDefault="00506DB2" w:rsidP="00EA0993">
            <w:pPr>
              <w:tabs>
                <w:tab w:val="left" w:pos="1168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Основне обладнання</w:t>
            </w:r>
          </w:p>
        </w:tc>
      </w:tr>
      <w:tr w:rsidR="00506DB2" w:rsidRPr="00A21ED7" w:rsidTr="006852B2">
        <w:trPr>
          <w:trHeight w:val="407"/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6200" w:type="dxa"/>
            <w:gridSpan w:val="5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теплогенеруюче обладнання</w:t>
            </w:r>
          </w:p>
        </w:tc>
      </w:tr>
      <w:tr w:rsidR="00506DB2" w:rsidRPr="00955388" w:rsidTr="006852B2">
        <w:trPr>
          <w:trHeight w:val="750"/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</w:tcPr>
          <w:p w:rsidR="00506DB2" w:rsidRPr="00A0106F" w:rsidRDefault="00506DB2" w:rsidP="00EA0993">
            <w:pPr>
              <w:ind w:left="-109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загальна встановлена потужність обладнання, Гкал/год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тип, марка котла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вид палива 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потужність, Гкал/год,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 ККД котла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кількість котлів/строк експлуатації на момент установлення, шт.</w:t>
            </w:r>
            <w:r w:rsidRPr="00A0106F">
              <w:rPr>
                <w:sz w:val="18"/>
                <w:szCs w:val="18"/>
              </w:rPr>
              <w:t>/</w:t>
            </w:r>
            <w:r w:rsidRPr="00A0106F">
              <w:rPr>
                <w:sz w:val="18"/>
                <w:szCs w:val="18"/>
                <w:lang w:val="uk-UA"/>
              </w:rPr>
              <w:t>років</w:t>
            </w:r>
          </w:p>
        </w:tc>
      </w:tr>
      <w:tr w:rsidR="00506DB2" w:rsidRPr="00C013A8" w:rsidTr="006852B2">
        <w:trPr>
          <w:tblCellSpacing w:w="20" w:type="dxa"/>
        </w:trPr>
        <w:tc>
          <w:tcPr>
            <w:tcW w:w="426" w:type="dxa"/>
          </w:tcPr>
          <w:p w:rsidR="00506DB2" w:rsidRPr="00955388" w:rsidRDefault="00506DB2" w:rsidP="00EA0993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08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31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59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54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25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72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30" w:type="dxa"/>
          </w:tcPr>
          <w:p w:rsidR="00506DB2" w:rsidRPr="00955388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506DB2" w:rsidRPr="0077054C" w:rsidTr="006852B2">
        <w:trPr>
          <w:trHeight w:val="450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вул. </w:t>
            </w:r>
            <w:r>
              <w:rPr>
                <w:sz w:val="18"/>
                <w:szCs w:val="18"/>
                <w:lang w:val="uk-UA"/>
              </w:rPr>
              <w:t>Київська</w:t>
            </w:r>
            <w:r w:rsidRPr="00A0106F">
              <w:rPr>
                <w:sz w:val="18"/>
                <w:szCs w:val="18"/>
                <w:lang w:val="uk-UA"/>
              </w:rPr>
              <w:t>, 8</w:t>
            </w: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7,74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RTQ 4500 ТК        RTQ 4500 ТК        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3,87 / 93</w:t>
            </w:r>
          </w:p>
          <w:p w:rsidR="00506DB2" w:rsidRPr="00A0106F" w:rsidRDefault="00506DB2" w:rsidP="00EA0993">
            <w:pPr>
              <w:ind w:left="-130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3,87 / 93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1/3</w:t>
            </w: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        1/11</w:t>
            </w:r>
          </w:p>
        </w:tc>
      </w:tr>
      <w:tr w:rsidR="00506DB2" w:rsidRPr="00BE4B91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І.Ф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ранка</w:t>
            </w:r>
            <w:r w:rsidRPr="00A0106F">
              <w:rPr>
                <w:bCs/>
                <w:iCs/>
                <w:sz w:val="20"/>
                <w:szCs w:val="20"/>
              </w:rPr>
              <w:t>, 15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-а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6,02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t>RTQ 3550</w:t>
            </w:r>
            <w:r w:rsidRPr="00A0106F">
              <w:rPr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3,01/92,1</w:t>
            </w:r>
          </w:p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3,01/92,1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2/11</w:t>
            </w:r>
          </w:p>
        </w:tc>
      </w:tr>
      <w:tr w:rsidR="00506DB2" w:rsidRPr="00A62739" w:rsidTr="006852B2">
        <w:trPr>
          <w:trHeight w:val="956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6"/>
                <w:szCs w:val="16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20"/>
                <w:szCs w:val="20"/>
              </w:rPr>
              <w:t>С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оборності</w:t>
            </w:r>
            <w:r w:rsidRPr="00A0106F">
              <w:rPr>
                <w:bCs/>
                <w:iCs/>
                <w:sz w:val="20"/>
                <w:szCs w:val="20"/>
              </w:rPr>
              <w:t>,</w:t>
            </w:r>
            <w:r w:rsidRPr="00A010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68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4,5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RTQ2620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RTQ2620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hanging="130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2,</w:t>
            </w:r>
            <w:r w:rsidRPr="00A0106F">
              <w:rPr>
                <w:sz w:val="18"/>
                <w:szCs w:val="18"/>
              </w:rPr>
              <w:t>25</w:t>
            </w:r>
            <w:r w:rsidRPr="00A0106F">
              <w:rPr>
                <w:sz w:val="18"/>
                <w:szCs w:val="18"/>
                <w:lang w:val="uk-UA"/>
              </w:rPr>
              <w:t>/92,</w:t>
            </w:r>
            <w:r w:rsidRPr="00A0106F">
              <w:rPr>
                <w:sz w:val="18"/>
                <w:szCs w:val="18"/>
              </w:rPr>
              <w:t>5</w:t>
            </w:r>
          </w:p>
          <w:p w:rsidR="00506DB2" w:rsidRPr="00A0106F" w:rsidRDefault="00506DB2" w:rsidP="00EA0993">
            <w:pPr>
              <w:ind w:hanging="130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2,</w:t>
            </w:r>
            <w:r w:rsidRPr="00A0106F">
              <w:rPr>
                <w:sz w:val="18"/>
                <w:szCs w:val="18"/>
              </w:rPr>
              <w:t>2</w:t>
            </w:r>
            <w:r w:rsidRPr="00A0106F">
              <w:rPr>
                <w:sz w:val="18"/>
                <w:szCs w:val="18"/>
                <w:lang w:val="uk-UA"/>
              </w:rPr>
              <w:t>5/92,</w:t>
            </w:r>
            <w:r w:rsidRPr="00A0106F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2/</w:t>
            </w:r>
            <w:r w:rsidRPr="00A0106F">
              <w:rPr>
                <w:sz w:val="18"/>
                <w:szCs w:val="18"/>
              </w:rPr>
              <w:t>1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Ш</w:t>
            </w:r>
            <w:r w:rsidRPr="00A0106F">
              <w:rPr>
                <w:bCs/>
                <w:iCs/>
                <w:color w:val="000000"/>
                <w:sz w:val="20"/>
                <w:szCs w:val="20"/>
                <w:lang w:val="uk-UA"/>
              </w:rPr>
              <w:t>евченко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A0106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5,02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RIELLO  RTQ-2920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2,5 / </w:t>
            </w:r>
            <w:r w:rsidRPr="00A0106F">
              <w:rPr>
                <w:sz w:val="18"/>
                <w:szCs w:val="18"/>
              </w:rPr>
              <w:t>91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2,5 / </w:t>
            </w:r>
            <w:r w:rsidRPr="00A0106F">
              <w:rPr>
                <w:sz w:val="18"/>
                <w:szCs w:val="18"/>
              </w:rPr>
              <w:t>91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2/7</w:t>
            </w:r>
          </w:p>
        </w:tc>
      </w:tr>
      <w:tr w:rsidR="00506DB2" w:rsidRPr="00A62739" w:rsidTr="006852B2">
        <w:trPr>
          <w:trHeight w:val="1386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</w:rPr>
            </w:pPr>
          </w:p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20"/>
                <w:szCs w:val="20"/>
              </w:rPr>
              <w:t>Н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іколаєва</w:t>
            </w:r>
            <w:r w:rsidRPr="00A0106F">
              <w:rPr>
                <w:bCs/>
                <w:iCs/>
                <w:sz w:val="20"/>
                <w:szCs w:val="20"/>
              </w:rPr>
              <w:t>,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15</w:t>
            </w:r>
          </w:p>
          <w:p w:rsidR="00506DB2" w:rsidRPr="00A0106F" w:rsidRDefault="00506DB2" w:rsidP="00EA099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5,4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КСВТ-3,15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2,7/ 92,69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2,7/ 92,18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2/12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  <w:vMerge w:val="restart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08" w:type="dxa"/>
            <w:vMerge w:val="restart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 вул.  </w:t>
            </w:r>
            <w:r>
              <w:rPr>
                <w:bCs/>
                <w:iCs/>
                <w:sz w:val="20"/>
                <w:szCs w:val="20"/>
                <w:lang w:val="uk-UA"/>
              </w:rPr>
              <w:t>Київська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, 14</w:t>
            </w:r>
          </w:p>
          <w:p w:rsidR="00506DB2" w:rsidRPr="00A0106F" w:rsidRDefault="00506DB2" w:rsidP="00EA0993">
            <w:pPr>
              <w:rPr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3,</w:t>
            </w:r>
            <w:r w:rsidRPr="00A0106F">
              <w:rPr>
                <w:sz w:val="18"/>
                <w:szCs w:val="18"/>
                <w:lang w:val="uk-UA"/>
              </w:rPr>
              <w:t>904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КСВа-2,5</w:t>
            </w:r>
            <w:r w:rsidRPr="00A0106F">
              <w:rPr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sz w:val="18"/>
                <w:szCs w:val="18"/>
              </w:rPr>
              <w:t xml:space="preserve">Гс </w:t>
            </w:r>
            <w:r w:rsidRPr="00A0106F">
              <w:rPr>
                <w:sz w:val="18"/>
                <w:szCs w:val="18"/>
                <w:lang w:val="uk-UA"/>
              </w:rPr>
              <w:t xml:space="preserve">(Гн) </w:t>
            </w:r>
            <w:r w:rsidRPr="00A0106F">
              <w:rPr>
                <w:sz w:val="18"/>
                <w:szCs w:val="18"/>
              </w:rPr>
              <w:t>"ВК-32"</w:t>
            </w:r>
          </w:p>
        </w:tc>
        <w:tc>
          <w:tcPr>
            <w:tcW w:w="825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2,15/88,81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1/17</w:t>
            </w:r>
          </w:p>
        </w:tc>
      </w:tr>
      <w:tr w:rsidR="00506DB2" w:rsidRPr="00A62739" w:rsidTr="006852B2">
        <w:trPr>
          <w:trHeight w:val="1037"/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t xml:space="preserve">RTQ </w:t>
            </w:r>
            <w:r w:rsidRPr="00A0106F">
              <w:rPr>
                <w:lang w:val="uk-UA"/>
              </w:rPr>
              <w:t>1020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t xml:space="preserve">RTQ </w:t>
            </w:r>
            <w:r w:rsidRPr="00A0106F">
              <w:rPr>
                <w:lang w:val="uk-UA"/>
              </w:rPr>
              <w:t>1020</w:t>
            </w:r>
          </w:p>
        </w:tc>
        <w:tc>
          <w:tcPr>
            <w:tcW w:w="825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1,754/92,7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2/9</w:t>
            </w:r>
          </w:p>
        </w:tc>
      </w:tr>
      <w:tr w:rsidR="00506DB2" w:rsidRPr="00A62739" w:rsidTr="006852B2">
        <w:trPr>
          <w:trHeight w:val="810"/>
          <w:tblCellSpacing w:w="20" w:type="dxa"/>
        </w:trPr>
        <w:tc>
          <w:tcPr>
            <w:tcW w:w="426" w:type="dxa"/>
            <w:vMerge w:val="restart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108" w:type="dxa"/>
            <w:vMerge w:val="restart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Житомирська, 29     </w:t>
            </w:r>
          </w:p>
          <w:p w:rsidR="00506DB2" w:rsidRPr="00A0106F" w:rsidRDefault="00506DB2" w:rsidP="00EA0993">
            <w:pPr>
              <w:jc w:val="right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10,88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КВ-Г-4,65-150</w:t>
            </w:r>
          </w:p>
          <w:p w:rsidR="00506DB2" w:rsidRPr="00A0106F" w:rsidRDefault="00506DB2" w:rsidP="00EA0993">
            <w:pPr>
              <w:ind w:left="-108"/>
              <w:rPr>
                <w:lang w:val="uk-UA"/>
              </w:rPr>
            </w:pPr>
            <w:r w:rsidRPr="00A010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4 /91,49</w:t>
            </w:r>
          </w:p>
          <w:p w:rsidR="00506DB2" w:rsidRPr="00A0106F" w:rsidRDefault="00506DB2" w:rsidP="00EA0993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1/26</w:t>
            </w:r>
          </w:p>
          <w:p w:rsidR="00506DB2" w:rsidRPr="00A0106F" w:rsidRDefault="00506DB2" w:rsidP="00EA0993">
            <w:pPr>
              <w:rPr>
                <w:lang w:val="uk-UA"/>
              </w:rPr>
            </w:pPr>
          </w:p>
        </w:tc>
      </w:tr>
      <w:tr w:rsidR="00506DB2" w:rsidRPr="006852B2" w:rsidTr="006852B2">
        <w:trPr>
          <w:trHeight w:val="600"/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506DB2" w:rsidRPr="00A0106F" w:rsidRDefault="00506DB2" w:rsidP="00EA0993">
            <w:pPr>
              <w:jc w:val="center"/>
            </w:pPr>
          </w:p>
        </w:tc>
        <w:tc>
          <w:tcPr>
            <w:tcW w:w="1254" w:type="dxa"/>
          </w:tcPr>
          <w:p w:rsidR="00506DB2" w:rsidRPr="006852B2" w:rsidRDefault="00506DB2" w:rsidP="00EA0993">
            <w:pPr>
              <w:ind w:left="-108"/>
              <w:rPr>
                <w:sz w:val="18"/>
                <w:szCs w:val="18"/>
              </w:rPr>
            </w:pPr>
            <w:r w:rsidRPr="006852B2">
              <w:rPr>
                <w:sz w:val="18"/>
                <w:szCs w:val="18"/>
              </w:rPr>
              <w:t>RTQ 4000 ТК</w:t>
            </w:r>
            <w:r w:rsidRPr="006852B2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30" w:type="dxa"/>
          </w:tcPr>
          <w:p w:rsidR="00506DB2" w:rsidRPr="006852B2" w:rsidRDefault="00506DB2" w:rsidP="00EA0993">
            <w:pPr>
              <w:rPr>
                <w:sz w:val="18"/>
                <w:szCs w:val="18"/>
                <w:lang w:val="uk-UA"/>
              </w:rPr>
            </w:pPr>
            <w:r w:rsidRPr="006852B2">
              <w:rPr>
                <w:b/>
                <w:sz w:val="18"/>
                <w:szCs w:val="18"/>
                <w:lang w:val="uk-UA"/>
              </w:rPr>
              <w:t xml:space="preserve">        </w:t>
            </w:r>
            <w:r w:rsidRPr="006852B2">
              <w:rPr>
                <w:sz w:val="18"/>
                <w:szCs w:val="18"/>
                <w:lang w:val="uk-UA"/>
              </w:rPr>
              <w:t>1/2</w:t>
            </w:r>
          </w:p>
        </w:tc>
      </w:tr>
      <w:tr w:rsidR="00506DB2" w:rsidRPr="00A62739" w:rsidTr="006852B2">
        <w:trPr>
          <w:trHeight w:val="600"/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506DB2" w:rsidRPr="00A0106F" w:rsidRDefault="00506DB2" w:rsidP="00EA0993">
            <w:pPr>
              <w:jc w:val="center"/>
            </w:pPr>
          </w:p>
        </w:tc>
        <w:tc>
          <w:tcPr>
            <w:tcW w:w="1254" w:type="dxa"/>
          </w:tcPr>
          <w:p w:rsidR="00506DB2" w:rsidRPr="006852B2" w:rsidRDefault="00506DB2" w:rsidP="00EA0993">
            <w:pPr>
              <w:ind w:left="-108"/>
              <w:rPr>
                <w:sz w:val="18"/>
                <w:szCs w:val="18"/>
              </w:rPr>
            </w:pPr>
            <w:r w:rsidRPr="006852B2">
              <w:rPr>
                <w:sz w:val="18"/>
                <w:szCs w:val="18"/>
              </w:rPr>
              <w:t>RTQ 4000 ТК</w:t>
            </w:r>
            <w:r w:rsidRPr="006852B2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30" w:type="dxa"/>
          </w:tcPr>
          <w:p w:rsidR="00506DB2" w:rsidRPr="006852B2" w:rsidRDefault="00506DB2" w:rsidP="00EA0993">
            <w:pPr>
              <w:rPr>
                <w:sz w:val="18"/>
                <w:szCs w:val="18"/>
                <w:lang w:val="uk-UA"/>
              </w:rPr>
            </w:pPr>
            <w:r w:rsidRPr="006852B2">
              <w:rPr>
                <w:b/>
                <w:sz w:val="18"/>
                <w:szCs w:val="18"/>
                <w:lang w:val="uk-UA"/>
              </w:rPr>
              <w:t xml:space="preserve">        </w:t>
            </w:r>
            <w:r w:rsidRPr="006852B2">
              <w:rPr>
                <w:sz w:val="18"/>
                <w:szCs w:val="18"/>
                <w:lang w:val="uk-UA"/>
              </w:rPr>
              <w:t>1/10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  <w:vMerge w:val="restart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08" w:type="dxa"/>
            <w:vMerge w:val="restart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Князів  </w:t>
            </w:r>
            <w:r w:rsidRPr="00A0106F">
              <w:rPr>
                <w:bCs/>
                <w:iCs/>
                <w:sz w:val="16"/>
                <w:szCs w:val="16"/>
              </w:rPr>
              <w:t>Остро</w:t>
            </w:r>
            <w:r>
              <w:rPr>
                <w:bCs/>
                <w:iCs/>
                <w:sz w:val="16"/>
                <w:szCs w:val="16"/>
                <w:lang w:val="uk-UA"/>
              </w:rPr>
              <w:t>з</w:t>
            </w:r>
            <w:r w:rsidRPr="00A0106F">
              <w:rPr>
                <w:bCs/>
                <w:iCs/>
                <w:sz w:val="16"/>
                <w:szCs w:val="16"/>
              </w:rPr>
              <w:t>ьк</w:t>
            </w:r>
            <w:r>
              <w:rPr>
                <w:bCs/>
                <w:iCs/>
                <w:sz w:val="16"/>
                <w:szCs w:val="16"/>
                <w:lang w:val="uk-UA"/>
              </w:rPr>
              <w:t>их</w:t>
            </w:r>
            <w:r w:rsidRPr="00A0106F">
              <w:rPr>
                <w:bCs/>
                <w:iCs/>
                <w:sz w:val="16"/>
                <w:szCs w:val="16"/>
              </w:rPr>
              <w:t>,58</w:t>
            </w:r>
          </w:p>
          <w:p w:rsidR="00506DB2" w:rsidRPr="00A0106F" w:rsidRDefault="00506DB2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2.58</w:t>
            </w:r>
          </w:p>
        </w:tc>
        <w:tc>
          <w:tcPr>
            <w:tcW w:w="1254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</w:rPr>
              <w:t>КСВа-1,0</w:t>
            </w:r>
            <w:r w:rsidRPr="006852B2">
              <w:rPr>
                <w:sz w:val="18"/>
                <w:szCs w:val="18"/>
                <w:lang w:val="uk-UA"/>
              </w:rPr>
              <w:t xml:space="preserve"> </w:t>
            </w:r>
            <w:r w:rsidRPr="006852B2">
              <w:rPr>
                <w:sz w:val="18"/>
                <w:szCs w:val="18"/>
              </w:rPr>
              <w:t>Г «ВК-32»</w:t>
            </w:r>
          </w:p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0,86/92,58</w:t>
            </w:r>
          </w:p>
        </w:tc>
        <w:tc>
          <w:tcPr>
            <w:tcW w:w="1230" w:type="dxa"/>
          </w:tcPr>
          <w:p w:rsidR="00506DB2" w:rsidRPr="006852B2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1/29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  <w:vMerge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08" w:type="dxa"/>
            <w:vMerge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 xml:space="preserve">КСВ-2,0“ВК-21“ </w:t>
            </w:r>
            <w:r w:rsidRPr="00A0106F">
              <w:rPr>
                <w:sz w:val="18"/>
                <w:szCs w:val="18"/>
                <w:lang w:val="uk-UA"/>
              </w:rPr>
              <w:t>– М2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1,72/89,98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1/29</w:t>
            </w:r>
          </w:p>
        </w:tc>
      </w:tr>
      <w:tr w:rsidR="00506DB2" w:rsidRPr="008D6B89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16"/>
                <w:szCs w:val="16"/>
              </w:rPr>
              <w:t>В</w:t>
            </w:r>
            <w:r w:rsidRPr="00A0106F">
              <w:rPr>
                <w:bCs/>
                <w:iCs/>
                <w:sz w:val="16"/>
                <w:szCs w:val="16"/>
                <w:lang w:val="uk-UA"/>
              </w:rPr>
              <w:t>окзальна</w:t>
            </w:r>
            <w:r w:rsidRPr="00A0106F">
              <w:rPr>
                <w:bCs/>
                <w:iCs/>
                <w:sz w:val="16"/>
                <w:szCs w:val="16"/>
              </w:rPr>
              <w:t>, 23-а</w:t>
            </w: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0,688</w:t>
            </w: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E100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8/0</w:t>
            </w:r>
          </w:p>
        </w:tc>
      </w:tr>
      <w:tr w:rsidR="00506DB2" w:rsidRPr="00176037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 Київська</w:t>
            </w:r>
            <w:r w:rsidRPr="00A0106F">
              <w:rPr>
                <w:bCs/>
                <w:iCs/>
                <w:sz w:val="16"/>
                <w:szCs w:val="16"/>
                <w:lang w:val="uk-UA"/>
              </w:rPr>
              <w:t>, 44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0,903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Vitoplex</w:t>
            </w:r>
            <w:r w:rsidRPr="00A0106F">
              <w:rPr>
                <w:sz w:val="18"/>
                <w:szCs w:val="18"/>
                <w:lang w:val="uk-UA"/>
              </w:rPr>
              <w:t xml:space="preserve"> 200 </w:t>
            </w:r>
            <w:r w:rsidRPr="00A0106F">
              <w:rPr>
                <w:sz w:val="18"/>
                <w:szCs w:val="18"/>
              </w:rPr>
              <w:t>SX</w:t>
            </w:r>
            <w:r w:rsidRPr="00A0106F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0,301/90,30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0,301/90,01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0,301/90,32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3/16</w:t>
            </w:r>
          </w:p>
        </w:tc>
      </w:tr>
      <w:tr w:rsidR="00506DB2" w:rsidRPr="00A62739" w:rsidTr="006852B2">
        <w:trPr>
          <w:trHeight w:val="254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108" w:type="dxa"/>
          </w:tcPr>
          <w:p w:rsidR="00506DB2" w:rsidRPr="00176037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176037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uk-UA"/>
              </w:rPr>
              <w:t>Василя Карпенка</w:t>
            </w:r>
            <w:r w:rsidRPr="00A0106F">
              <w:rPr>
                <w:bCs/>
                <w:iCs/>
                <w:sz w:val="18"/>
                <w:szCs w:val="18"/>
              </w:rPr>
              <w:t>, 63-</w:t>
            </w:r>
            <w:r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506DB2" w:rsidRPr="00A0106F" w:rsidRDefault="00506DB2" w:rsidP="00EA0993">
            <w:pPr>
              <w:ind w:left="-53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0,51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6/14</w:t>
            </w:r>
          </w:p>
        </w:tc>
      </w:tr>
      <w:tr w:rsidR="00506DB2" w:rsidRPr="009B72C1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Пров. 2-й Медичний,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2</w:t>
            </w: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</w:t>
            </w:r>
            <w:r w:rsidRPr="00A0106F">
              <w:rPr>
                <w:sz w:val="18"/>
                <w:szCs w:val="18"/>
              </w:rPr>
              <w:t>/</w:t>
            </w: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/>
                <w:bCs/>
                <w:i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</w:t>
            </w:r>
            <w:r>
              <w:rPr>
                <w:bCs/>
                <w:iCs/>
                <w:sz w:val="18"/>
                <w:szCs w:val="18"/>
                <w:lang w:val="uk-UA"/>
              </w:rPr>
              <w:t>Романа Шухевича,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</w:rPr>
              <w:t>26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6,45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КСВа-2,5Гс "ВК-32"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2,15/92,29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 92,09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2,15/92,59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3/20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bCs/>
                <w:iCs/>
                <w:sz w:val="18"/>
                <w:szCs w:val="18"/>
                <w:lang w:val="uk-UA"/>
              </w:rPr>
              <w:t>Дмитра Герасимчука,</w:t>
            </w:r>
            <w:r w:rsidRPr="00A0106F">
              <w:rPr>
                <w:bCs/>
                <w:iCs/>
                <w:sz w:val="18"/>
                <w:szCs w:val="18"/>
              </w:rPr>
              <w:t xml:space="preserve"> 10 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20,64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NWT-8,0/1.6-150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6,88/90,48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6,88/93,59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6,88/93,59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3/31</w:t>
            </w:r>
          </w:p>
        </w:tc>
      </w:tr>
      <w:tr w:rsidR="00506DB2" w:rsidRPr="00A0106F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Шевченко,51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2,58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 xml:space="preserve">RTQ 1500        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1,29/92</w:t>
            </w:r>
          </w:p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lang w:val="uk-UA"/>
              </w:rPr>
              <w:t>1,29/92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2/11</w:t>
            </w:r>
          </w:p>
        </w:tc>
      </w:tr>
      <w:tr w:rsidR="00506DB2" w:rsidRPr="00515870" w:rsidTr="006852B2">
        <w:trPr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Н.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Оржевської, 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     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13-</w:t>
            </w:r>
            <w:r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506DB2" w:rsidRPr="00176037" w:rsidRDefault="00506DB2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  <w:r w:rsidRPr="00176037">
              <w:rPr>
                <w:b/>
                <w:bCs/>
                <w:iCs/>
                <w:sz w:val="18"/>
                <w:szCs w:val="18"/>
                <w:lang w:val="uk-UA"/>
              </w:rPr>
              <w:t>Передана в оренду</w:t>
            </w: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КВ</w:t>
            </w:r>
            <w:r w:rsidRPr="00A0106F">
              <w:rPr>
                <w:sz w:val="18"/>
                <w:szCs w:val="18"/>
                <w:lang w:val="uk-UA"/>
              </w:rPr>
              <w:t>-</w:t>
            </w:r>
            <w:r w:rsidRPr="00A0106F">
              <w:rPr>
                <w:sz w:val="18"/>
                <w:szCs w:val="18"/>
              </w:rPr>
              <w:t>Г-2,9-115 СН  “Дрозд”</w:t>
            </w:r>
          </w:p>
          <w:p w:rsidR="00506DB2" w:rsidRPr="00A0106F" w:rsidRDefault="00506DB2" w:rsidP="00EA0993">
            <w:pPr>
              <w:jc w:val="center"/>
              <w:rPr>
                <w:b/>
                <w:sz w:val="20"/>
                <w:szCs w:val="20"/>
              </w:rPr>
            </w:pPr>
            <w:r w:rsidRPr="00A0106F"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2,5/93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1/29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Гетьмана Сагайдачного, 75-а</w:t>
            </w:r>
          </w:p>
          <w:p w:rsidR="00506DB2" w:rsidRPr="00A0106F" w:rsidRDefault="00506DB2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51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 297</w:t>
            </w:r>
          </w:p>
          <w:p w:rsidR="00506DB2" w:rsidRPr="00A0106F" w:rsidRDefault="00506DB2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RTQ 297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255</w:t>
            </w:r>
            <w:r w:rsidRPr="00A0106F">
              <w:rPr>
                <w:sz w:val="18"/>
                <w:szCs w:val="18"/>
                <w:lang w:val="uk-UA"/>
              </w:rPr>
              <w:t xml:space="preserve"> /</w:t>
            </w:r>
            <w:r w:rsidRPr="00A0106F">
              <w:rPr>
                <w:sz w:val="18"/>
                <w:szCs w:val="18"/>
              </w:rPr>
              <w:t>93.4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255</w:t>
            </w:r>
            <w:r w:rsidRPr="00A0106F">
              <w:rPr>
                <w:sz w:val="18"/>
                <w:szCs w:val="18"/>
                <w:lang w:val="uk-UA"/>
              </w:rPr>
              <w:t xml:space="preserve">/ </w:t>
            </w:r>
            <w:r w:rsidRPr="00A0106F">
              <w:rPr>
                <w:sz w:val="18"/>
                <w:szCs w:val="18"/>
              </w:rPr>
              <w:t>93.4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2/</w:t>
            </w:r>
            <w:r w:rsidRPr="00A0106F">
              <w:rPr>
                <w:sz w:val="18"/>
                <w:szCs w:val="18"/>
              </w:rPr>
              <w:t>1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 Івана.Франка,30 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</w:t>
            </w:r>
            <w:r w:rsidRPr="00A0106F">
              <w:rPr>
                <w:sz w:val="18"/>
                <w:szCs w:val="18"/>
              </w:rPr>
              <w:t>24</w:t>
            </w:r>
            <w:r w:rsidRPr="00A0106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АТОН SAAD-96 XB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3/</w:t>
            </w: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 Житомирська,124 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вул. Гоголя,9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вул.Дружби,50  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0.</w:t>
            </w:r>
            <w:r w:rsidRPr="00A0106F">
              <w:rPr>
                <w:sz w:val="18"/>
                <w:szCs w:val="18"/>
                <w:lang w:val="uk-UA"/>
              </w:rPr>
              <w:t>415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OBK- 100 LWE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/13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вул.Родини Косачів,5</w:t>
            </w:r>
            <w:r w:rsidRPr="00A0106F">
              <w:rPr>
                <w:iCs/>
                <w:sz w:val="18"/>
                <w:szCs w:val="18"/>
              </w:rPr>
              <w:t>.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0.510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6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вул.Гоголя,15 б</w:t>
            </w:r>
          </w:p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</w:pPr>
            <w:r w:rsidRPr="00A0106F">
              <w:t>0.425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5/12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uk-UA"/>
              </w:rPr>
              <w:t>Ольги Косач-Кривинюк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17-А</w:t>
            </w:r>
          </w:p>
          <w:p w:rsidR="00506DB2" w:rsidRPr="00A0106F" w:rsidRDefault="00506DB2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(встановлено  теплогенератор модульний на дровах)</w:t>
            </w: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rPr>
                <w:lang w:val="uk-UA"/>
              </w:rPr>
            </w:pPr>
            <w:r w:rsidRPr="00A0106F">
              <w:rPr>
                <w:lang w:val="uk-UA"/>
              </w:rPr>
              <w:t>0,121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«Богдан-50»</w:t>
            </w:r>
            <w:r w:rsidRPr="00A0106F">
              <w:rPr>
                <w:b/>
                <w:sz w:val="20"/>
                <w:szCs w:val="20"/>
                <w:lang w:val="uk-UA"/>
              </w:rPr>
              <w:t xml:space="preserve"> резерв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Колвітерм   1.</w:t>
            </w:r>
            <w:r w:rsidRPr="00A0106F">
              <w:rPr>
                <w:i/>
                <w:sz w:val="18"/>
                <w:szCs w:val="18"/>
                <w:lang w:val="uk-UA"/>
              </w:rPr>
              <w:t>100СР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b/>
                <w:sz w:val="20"/>
                <w:szCs w:val="20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0,03784/88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0,085/ 92</w:t>
            </w:r>
          </w:p>
          <w:p w:rsidR="00506DB2" w:rsidRPr="00A0106F" w:rsidRDefault="00506DB2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1/17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1/14</w:t>
            </w:r>
          </w:p>
          <w:p w:rsidR="00506DB2" w:rsidRPr="00A0106F" w:rsidRDefault="00506DB2" w:rsidP="00EA099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Гранітна,10</w:t>
            </w:r>
          </w:p>
          <w:p w:rsidR="00506DB2" w:rsidRPr="00A0106F" w:rsidRDefault="00506DB2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lang w:val="uk-UA"/>
              </w:rPr>
              <w:t>0,082</w:t>
            </w:r>
          </w:p>
        </w:tc>
        <w:tc>
          <w:tcPr>
            <w:tcW w:w="1254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КОЛВІ-ТЕРМОНА КТН 50СР</w:t>
            </w:r>
          </w:p>
        </w:tc>
        <w:tc>
          <w:tcPr>
            <w:tcW w:w="825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0,04128/92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0,04128/92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2/15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с. Наталівка, вул. Шкільна,3</w:t>
            </w:r>
          </w:p>
        </w:tc>
        <w:tc>
          <w:tcPr>
            <w:tcW w:w="1231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Align w:val="center"/>
          </w:tcPr>
          <w:p w:rsidR="00506DB2" w:rsidRPr="00A0106F" w:rsidRDefault="00506DB2" w:rsidP="00EA0993">
            <w:pPr>
              <w:jc w:val="center"/>
            </w:pPr>
            <w:r w:rsidRPr="00A0106F">
              <w:rPr>
                <w:lang w:val="uk-UA"/>
              </w:rPr>
              <w:t>0,17</w:t>
            </w:r>
            <w:r w:rsidRPr="00A0106F">
              <w:t>2</w:t>
            </w:r>
          </w:p>
        </w:tc>
        <w:tc>
          <w:tcPr>
            <w:tcW w:w="1254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ALTAIR RTN E100</w:t>
            </w:r>
          </w:p>
        </w:tc>
        <w:tc>
          <w:tcPr>
            <w:tcW w:w="825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  <w:vAlign w:val="center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</w:t>
            </w:r>
            <w:r w:rsidRPr="00A0106F">
              <w:rPr>
                <w:sz w:val="18"/>
                <w:szCs w:val="18"/>
              </w:rPr>
              <w:t>6</w:t>
            </w:r>
            <w:r w:rsidRPr="00A0106F">
              <w:rPr>
                <w:sz w:val="18"/>
                <w:szCs w:val="18"/>
                <w:lang w:val="uk-UA"/>
              </w:rPr>
              <w:t>/92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2/2</w:t>
            </w:r>
          </w:p>
        </w:tc>
      </w:tr>
      <w:tr w:rsidR="00506DB2" w:rsidRPr="00A62739" w:rsidTr="006852B2">
        <w:trPr>
          <w:trHeight w:val="1052"/>
          <w:tblCellSpacing w:w="20" w:type="dxa"/>
        </w:trPr>
        <w:tc>
          <w:tcPr>
            <w:tcW w:w="426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27.</w:t>
            </w:r>
          </w:p>
        </w:tc>
        <w:tc>
          <w:tcPr>
            <w:tcW w:w="2108" w:type="dxa"/>
          </w:tcPr>
          <w:p w:rsidR="00506DB2" w:rsidRPr="00A0106F" w:rsidRDefault="00506DB2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с. Наталівка, вул. Заводська,7</w:t>
            </w:r>
          </w:p>
        </w:tc>
        <w:tc>
          <w:tcPr>
            <w:tcW w:w="1231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Align w:val="center"/>
          </w:tcPr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0,041</w:t>
            </w:r>
          </w:p>
          <w:p w:rsidR="00506DB2" w:rsidRPr="00A0106F" w:rsidRDefault="00506DB2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0,041</w:t>
            </w:r>
          </w:p>
        </w:tc>
        <w:tc>
          <w:tcPr>
            <w:tcW w:w="1254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DB5D61">
              <w:rPr>
                <w:sz w:val="18"/>
                <w:szCs w:val="18"/>
                <w:lang w:val="en-US"/>
              </w:rPr>
              <w:t>ALTAIR RTN E</w:t>
            </w:r>
            <w:r w:rsidRPr="00A0106F">
              <w:rPr>
                <w:sz w:val="18"/>
                <w:szCs w:val="18"/>
                <w:lang w:val="uk-UA"/>
              </w:rPr>
              <w:t>48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DB5D61">
              <w:rPr>
                <w:sz w:val="18"/>
                <w:szCs w:val="18"/>
                <w:lang w:val="en-US"/>
              </w:rPr>
              <w:t>ALTAIR RTN E</w:t>
            </w:r>
            <w:r w:rsidRPr="00A0106F">
              <w:rPr>
                <w:sz w:val="18"/>
                <w:szCs w:val="18"/>
                <w:lang w:val="uk-UA"/>
              </w:rPr>
              <w:t>48</w:t>
            </w:r>
          </w:p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0,041/91,8</w:t>
            </w:r>
          </w:p>
          <w:p w:rsidR="00506DB2" w:rsidRPr="00A0106F" w:rsidRDefault="00506DB2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0,041/91,8</w:t>
            </w:r>
          </w:p>
        </w:tc>
        <w:tc>
          <w:tcPr>
            <w:tcW w:w="1230" w:type="dxa"/>
          </w:tcPr>
          <w:p w:rsidR="00506DB2" w:rsidRPr="00A0106F" w:rsidRDefault="00506DB2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1/9</w:t>
            </w:r>
          </w:p>
          <w:p w:rsidR="00506DB2" w:rsidRPr="00A0106F" w:rsidRDefault="00506DB2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1/2</w:t>
            </w:r>
          </w:p>
        </w:tc>
      </w:tr>
      <w:tr w:rsidR="00506DB2" w:rsidRPr="00A62739" w:rsidTr="006852B2">
        <w:trPr>
          <w:tblCellSpacing w:w="20" w:type="dxa"/>
        </w:trPr>
        <w:tc>
          <w:tcPr>
            <w:tcW w:w="2574" w:type="dxa"/>
            <w:gridSpan w:val="2"/>
            <w:vAlign w:val="center"/>
          </w:tcPr>
          <w:p w:rsidR="00506DB2" w:rsidRPr="00A0106F" w:rsidRDefault="00506DB2" w:rsidP="00EA0993">
            <w:pPr>
              <w:rPr>
                <w:b/>
                <w:lang w:val="uk-UA"/>
              </w:rPr>
            </w:pPr>
            <w:r w:rsidRPr="00A0106F">
              <w:rPr>
                <w:b/>
                <w:lang w:val="uk-UA"/>
              </w:rPr>
              <w:t>Всього  котлів на газовому паливі</w:t>
            </w:r>
          </w:p>
        </w:tc>
        <w:tc>
          <w:tcPr>
            <w:tcW w:w="1231" w:type="dxa"/>
            <w:vAlign w:val="center"/>
          </w:tcPr>
          <w:p w:rsidR="00506DB2" w:rsidRPr="00A0106F" w:rsidRDefault="00506DB2" w:rsidP="00EA0993">
            <w:pPr>
              <w:rPr>
                <w:b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506DB2" w:rsidRPr="00A0106F" w:rsidRDefault="00506DB2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84,153</w:t>
            </w:r>
          </w:p>
          <w:p w:rsidR="00506DB2" w:rsidRPr="00A0106F" w:rsidRDefault="00506DB2" w:rsidP="00EA09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06DB2" w:rsidRPr="00A0106F" w:rsidRDefault="00506DB2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506DB2" w:rsidRPr="00A0106F" w:rsidRDefault="00506DB2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506DB2" w:rsidRPr="00A0106F" w:rsidRDefault="00506DB2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vAlign w:val="center"/>
          </w:tcPr>
          <w:p w:rsidR="00506DB2" w:rsidRPr="00A0106F" w:rsidRDefault="00506DB2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0106F">
              <w:rPr>
                <w:b/>
                <w:sz w:val="20"/>
                <w:szCs w:val="20"/>
              </w:rPr>
              <w:t>8</w:t>
            </w:r>
            <w:r w:rsidRPr="00A0106F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</w:tbl>
    <w:p w:rsidR="00506DB2" w:rsidRPr="00800C09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outlineLvl w:val="0"/>
        <w:rPr>
          <w:sz w:val="28"/>
          <w:szCs w:val="28"/>
        </w:rPr>
      </w:pPr>
      <w:r w:rsidRPr="00800C09">
        <w:rPr>
          <w:sz w:val="28"/>
          <w:szCs w:val="28"/>
        </w:rPr>
        <w:t>Температурний графік котелень – 80/60˚С.</w:t>
      </w:r>
    </w:p>
    <w:p w:rsidR="00506DB2" w:rsidRDefault="00506DB2" w:rsidP="00EA0993">
      <w:pPr>
        <w:pStyle w:val="NormalWeb"/>
        <w:snapToGrid w:val="0"/>
        <w:spacing w:before="0" w:after="0"/>
        <w:ind w:firstLine="540"/>
        <w:jc w:val="both"/>
        <w:rPr>
          <w:sz w:val="28"/>
          <w:szCs w:val="28"/>
        </w:rPr>
      </w:pPr>
    </w:p>
    <w:p w:rsidR="00506DB2" w:rsidRDefault="00506DB2" w:rsidP="00EA0993">
      <w:pPr>
        <w:pStyle w:val="NormalWeb"/>
        <w:snapToGrid w:val="0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    потребують модернізації 9 котлів,   термін експлуатації яких   20 і більше  років . Із загальної кількості котлів 88  за  період  з 2008-2024 р.  модернізовано  41  котел </w:t>
      </w:r>
      <w:r w:rsidRPr="00B406F3">
        <w:rPr>
          <w:sz w:val="28"/>
          <w:szCs w:val="28"/>
        </w:rPr>
        <w:t xml:space="preserve">,  з яких  </w:t>
      </w:r>
      <w:r>
        <w:rPr>
          <w:sz w:val="28"/>
          <w:szCs w:val="28"/>
        </w:rPr>
        <w:t>1</w:t>
      </w:r>
      <w:r w:rsidRPr="00C679DE">
        <w:rPr>
          <w:sz w:val="28"/>
          <w:szCs w:val="28"/>
        </w:rPr>
        <w:t>6</w:t>
      </w:r>
      <w:r w:rsidRPr="00B406F3">
        <w:rPr>
          <w:sz w:val="28"/>
          <w:szCs w:val="28"/>
        </w:rPr>
        <w:t xml:space="preserve"> котлі</w:t>
      </w:r>
      <w:r>
        <w:rPr>
          <w:sz w:val="28"/>
          <w:szCs w:val="28"/>
        </w:rPr>
        <w:t>в</w:t>
      </w:r>
      <w:r w:rsidRPr="00B40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марки  RIELLO  </w:t>
      </w:r>
      <w:r>
        <w:rPr>
          <w:sz w:val="28"/>
          <w:szCs w:val="28"/>
          <w:lang w:val="ru-RU"/>
        </w:rPr>
        <w:t>RTQ</w:t>
      </w:r>
      <w:r>
        <w:rPr>
          <w:sz w:val="28"/>
          <w:szCs w:val="28"/>
        </w:rPr>
        <w:t xml:space="preserve"> . </w:t>
      </w:r>
    </w:p>
    <w:p w:rsidR="00506DB2" w:rsidRPr="00CB26DB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  <w:lang w:val="uk-UA"/>
        </w:rPr>
      </w:pPr>
    </w:p>
    <w:p w:rsidR="00506DB2" w:rsidRPr="00CB26DB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506DB2" w:rsidRPr="00CB26DB" w:rsidRDefault="00506DB2" w:rsidP="00EA0993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  <w:lang w:val="uk-UA"/>
        </w:rPr>
      </w:pPr>
    </w:p>
    <w:p w:rsidR="00506DB2" w:rsidRPr="00A56519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506DB2" w:rsidRPr="00CB26DB" w:rsidRDefault="00506DB2" w:rsidP="00EA0993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  <w:lang w:val="uk-UA"/>
        </w:rPr>
      </w:pPr>
    </w:p>
    <w:p w:rsidR="00506DB2" w:rsidRPr="00800C09" w:rsidRDefault="00506DB2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26DB">
        <w:rPr>
          <w:sz w:val="28"/>
          <w:szCs w:val="28"/>
          <w:lang w:val="uk-UA"/>
        </w:rPr>
        <w:t xml:space="preserve">Більшість котельних КП </w:t>
      </w:r>
      <w:r>
        <w:rPr>
          <w:sz w:val="28"/>
          <w:szCs w:val="28"/>
          <w:lang w:val="uk-UA"/>
        </w:rPr>
        <w:t xml:space="preserve"> ЗМР </w:t>
      </w:r>
      <w:r w:rsidRPr="00CB26D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Звягельтепло</w:t>
      </w:r>
      <w:r w:rsidRPr="00CB26DB">
        <w:rPr>
          <w:sz w:val="28"/>
          <w:szCs w:val="28"/>
          <w:lang w:val="uk-UA"/>
        </w:rPr>
        <w:t>» проектувались і, відповідно, будувались більше 30 – 45 років назад.</w:t>
      </w:r>
      <w:r>
        <w:rPr>
          <w:sz w:val="28"/>
          <w:szCs w:val="28"/>
          <w:lang w:val="uk-UA"/>
        </w:rPr>
        <w:t xml:space="preserve">  </w:t>
      </w:r>
      <w:r w:rsidRPr="00CB26DB">
        <w:rPr>
          <w:sz w:val="28"/>
          <w:szCs w:val="28"/>
          <w:lang w:val="uk-UA"/>
        </w:rPr>
        <w:t xml:space="preserve"> </w:t>
      </w:r>
      <w:r w:rsidRPr="004D1BA8">
        <w:rPr>
          <w:sz w:val="28"/>
          <w:szCs w:val="28"/>
        </w:rPr>
        <w:t>Тому в зв'язку зі зменшенням підключеного навантаження, що пов'язане з відключенням споживачів, насосна група завантажена не повністю.</w:t>
      </w:r>
      <w:r>
        <w:rPr>
          <w:sz w:val="28"/>
          <w:szCs w:val="28"/>
        </w:rPr>
        <w:t xml:space="preserve"> З метою зниження питомих витрат електроенергії  на  виробництво  1 Гкал теплової енергії    протягом  останніх  8-ми  років</w:t>
      </w:r>
      <w:r>
        <w:rPr>
          <w:color w:val="FF0000"/>
          <w:sz w:val="28"/>
          <w:szCs w:val="28"/>
          <w:lang w:val="uk-UA"/>
        </w:rPr>
        <w:t xml:space="preserve"> </w:t>
      </w:r>
      <w:r w:rsidRPr="00800C09">
        <w:rPr>
          <w:sz w:val="28"/>
          <w:szCs w:val="28"/>
          <w:lang w:val="uk-UA"/>
        </w:rPr>
        <w:t>з 30</w:t>
      </w:r>
      <w:r>
        <w:rPr>
          <w:sz w:val="28"/>
          <w:szCs w:val="28"/>
          <w:lang w:val="uk-UA"/>
        </w:rPr>
        <w:t>-ти</w:t>
      </w:r>
      <w:r w:rsidRPr="00800C09">
        <w:rPr>
          <w:sz w:val="28"/>
          <w:szCs w:val="28"/>
          <w:lang w:val="uk-UA"/>
        </w:rPr>
        <w:t xml:space="preserve">  мережних  насосів  2</w:t>
      </w:r>
      <w:r>
        <w:rPr>
          <w:sz w:val="28"/>
          <w:szCs w:val="28"/>
          <w:lang w:val="uk-UA"/>
        </w:rPr>
        <w:t>2</w:t>
      </w:r>
      <w:r w:rsidRPr="00800C09">
        <w:rPr>
          <w:sz w:val="28"/>
          <w:szCs w:val="28"/>
          <w:lang w:val="uk-UA"/>
        </w:rPr>
        <w:t xml:space="preserve"> </w:t>
      </w:r>
      <w:r w:rsidRPr="00800C09">
        <w:rPr>
          <w:sz w:val="28"/>
          <w:szCs w:val="28"/>
        </w:rPr>
        <w:t>енергоємних, зношених та морально застарілих</w:t>
      </w:r>
      <w:r w:rsidRPr="00800C09">
        <w:rPr>
          <w:sz w:val="28"/>
          <w:szCs w:val="28"/>
          <w:lang w:val="uk-UA"/>
        </w:rPr>
        <w:t xml:space="preserve"> було замінено   на  сучасні   енергозберігаючі марки </w:t>
      </w:r>
      <w:r w:rsidRPr="00800C09">
        <w:rPr>
          <w:sz w:val="28"/>
          <w:szCs w:val="28"/>
        </w:rPr>
        <w:t>LOWARA. GRUNDFOS. PENTAX, SPERONI</w:t>
      </w:r>
      <w:r>
        <w:rPr>
          <w:sz w:val="28"/>
          <w:szCs w:val="28"/>
        </w:rPr>
        <w:t>.</w:t>
      </w:r>
      <w:r w:rsidRPr="00800C09">
        <w:rPr>
          <w:sz w:val="28"/>
          <w:szCs w:val="28"/>
        </w:rPr>
        <w:t xml:space="preserve"> </w:t>
      </w:r>
    </w:p>
    <w:p w:rsidR="00506DB2" w:rsidRPr="00800C09" w:rsidRDefault="00506DB2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00C09">
        <w:rPr>
          <w:sz w:val="28"/>
          <w:szCs w:val="28"/>
        </w:rPr>
        <w:t>На 1</w:t>
      </w:r>
      <w:r>
        <w:rPr>
          <w:sz w:val="28"/>
          <w:szCs w:val="28"/>
        </w:rPr>
        <w:t>6</w:t>
      </w:r>
      <w:r w:rsidRPr="00800C09">
        <w:rPr>
          <w:sz w:val="28"/>
          <w:szCs w:val="28"/>
        </w:rPr>
        <w:t xml:space="preserve"> котельних різної теплопродуктивності встановлено частотне регулювання насосного обладнання</w:t>
      </w:r>
      <w:r>
        <w:rPr>
          <w:sz w:val="28"/>
          <w:szCs w:val="28"/>
        </w:rPr>
        <w:t>.</w:t>
      </w:r>
      <w:r w:rsidRPr="00800C09">
        <w:rPr>
          <w:sz w:val="28"/>
          <w:szCs w:val="28"/>
          <w:lang w:val="uk-UA"/>
        </w:rPr>
        <w:t xml:space="preserve"> </w:t>
      </w:r>
    </w:p>
    <w:p w:rsidR="00506DB2" w:rsidRPr="00FB0151" w:rsidRDefault="00506DB2" w:rsidP="00EA099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506DB2" w:rsidRPr="001F19C0" w:rsidRDefault="00506DB2" w:rsidP="00EA0993">
      <w:pPr>
        <w:widowControl w:val="0"/>
        <w:autoSpaceDE w:val="0"/>
        <w:autoSpaceDN w:val="0"/>
        <w:adjustRightInd w:val="0"/>
        <w:spacing w:line="14" w:lineRule="exact"/>
        <w:rPr>
          <w:color w:val="FF0000"/>
          <w:sz w:val="28"/>
          <w:szCs w:val="28"/>
        </w:rPr>
      </w:pPr>
      <w:bookmarkStart w:id="1" w:name="page51"/>
      <w:bookmarkEnd w:id="1"/>
    </w:p>
    <w:p w:rsidR="00506DB2" w:rsidRPr="00A2674C" w:rsidRDefault="00506DB2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pacing w:val="2"/>
          <w:w w:val="107"/>
          <w:sz w:val="28"/>
          <w:szCs w:val="28"/>
          <w:lang w:val="uk-UA"/>
        </w:rPr>
      </w:pPr>
      <w:r w:rsidRPr="00083EB4">
        <w:rPr>
          <w:spacing w:val="2"/>
          <w:w w:val="107"/>
          <w:sz w:val="28"/>
          <w:szCs w:val="28"/>
          <w:lang w:val="uk-UA"/>
        </w:rPr>
        <w:t>Загальна протяжність теплових мереж у двотрубному обчисленні складає –</w:t>
      </w:r>
      <w:r w:rsidRPr="0017754D">
        <w:rPr>
          <w:spacing w:val="2"/>
          <w:w w:val="107"/>
          <w:sz w:val="28"/>
          <w:szCs w:val="28"/>
          <w:lang w:val="uk-UA"/>
        </w:rPr>
        <w:t>22,</w:t>
      </w:r>
      <w:r>
        <w:rPr>
          <w:spacing w:val="2"/>
          <w:w w:val="107"/>
          <w:sz w:val="28"/>
          <w:szCs w:val="28"/>
          <w:lang w:val="uk-UA"/>
        </w:rPr>
        <w:t>7691</w:t>
      </w:r>
      <w:r w:rsidRPr="0017754D">
        <w:rPr>
          <w:spacing w:val="2"/>
          <w:w w:val="107"/>
          <w:sz w:val="28"/>
          <w:szCs w:val="28"/>
          <w:lang w:val="uk-UA"/>
        </w:rPr>
        <w:t xml:space="preserve"> км</w:t>
      </w:r>
      <w:r w:rsidRPr="00A2674C">
        <w:rPr>
          <w:spacing w:val="2"/>
          <w:w w:val="107"/>
          <w:sz w:val="28"/>
          <w:szCs w:val="28"/>
          <w:lang w:val="uk-UA"/>
        </w:rPr>
        <w:t>, з яких  вже замінено на труби попередньоізольо-</w:t>
      </w:r>
    </w:p>
    <w:p w:rsidR="00506DB2" w:rsidRPr="00632DFF" w:rsidRDefault="00506DB2" w:rsidP="00EA0993">
      <w:pPr>
        <w:widowControl w:val="0"/>
        <w:overflowPunct w:val="0"/>
        <w:autoSpaceDE w:val="0"/>
        <w:autoSpaceDN w:val="0"/>
        <w:adjustRightInd w:val="0"/>
        <w:jc w:val="both"/>
        <w:rPr>
          <w:spacing w:val="2"/>
          <w:w w:val="107"/>
          <w:sz w:val="28"/>
          <w:szCs w:val="28"/>
          <w:lang w:val="uk-UA"/>
        </w:rPr>
      </w:pPr>
      <w:r w:rsidRPr="00A2674C">
        <w:rPr>
          <w:spacing w:val="2"/>
          <w:w w:val="107"/>
          <w:sz w:val="28"/>
          <w:szCs w:val="28"/>
          <w:lang w:val="uk-UA"/>
        </w:rPr>
        <w:t xml:space="preserve">вані з пінополіуретановою  ізоляцією   </w:t>
      </w:r>
      <w:r>
        <w:rPr>
          <w:spacing w:val="2"/>
          <w:w w:val="107"/>
          <w:sz w:val="28"/>
          <w:szCs w:val="28"/>
          <w:lang w:val="uk-UA"/>
        </w:rPr>
        <w:t>17,2556</w:t>
      </w:r>
      <w:r w:rsidRPr="00632DFF">
        <w:rPr>
          <w:spacing w:val="2"/>
          <w:w w:val="107"/>
          <w:sz w:val="28"/>
          <w:szCs w:val="28"/>
          <w:lang w:val="uk-UA"/>
        </w:rPr>
        <w:t xml:space="preserve"> км , решта, термін експлуатації </w:t>
      </w:r>
      <w:r>
        <w:rPr>
          <w:spacing w:val="2"/>
          <w:w w:val="107"/>
          <w:sz w:val="28"/>
          <w:szCs w:val="28"/>
          <w:lang w:val="uk-UA"/>
        </w:rPr>
        <w:t xml:space="preserve">яких більше 40 років, </w:t>
      </w:r>
      <w:r w:rsidRPr="00632DFF">
        <w:rPr>
          <w:spacing w:val="2"/>
          <w:w w:val="107"/>
          <w:sz w:val="28"/>
          <w:szCs w:val="28"/>
          <w:lang w:val="uk-UA"/>
        </w:rPr>
        <w:t xml:space="preserve">знаходяться в  ветхому  та аварійному  станах . </w:t>
      </w:r>
    </w:p>
    <w:p w:rsidR="00506DB2" w:rsidRPr="00DB5D61" w:rsidRDefault="00506DB2" w:rsidP="00EA0993">
      <w:pPr>
        <w:widowControl w:val="0"/>
        <w:autoSpaceDE w:val="0"/>
        <w:autoSpaceDN w:val="0"/>
        <w:adjustRightInd w:val="0"/>
        <w:spacing w:line="250" w:lineRule="exact"/>
        <w:rPr>
          <w:color w:val="FF0000"/>
          <w:sz w:val="28"/>
          <w:szCs w:val="28"/>
          <w:lang w:val="uk-UA"/>
        </w:rPr>
      </w:pPr>
    </w:p>
    <w:p w:rsidR="00506DB2" w:rsidRPr="005C136E" w:rsidRDefault="00506DB2" w:rsidP="006852B2">
      <w:pPr>
        <w:widowControl w:val="0"/>
        <w:overflowPunct w:val="0"/>
        <w:autoSpaceDE w:val="0"/>
        <w:autoSpaceDN w:val="0"/>
        <w:adjustRightInd w:val="0"/>
        <w:spacing w:line="278" w:lineRule="auto"/>
        <w:ind w:right="46" w:firstLine="20"/>
        <w:jc w:val="center"/>
        <w:outlineLvl w:val="0"/>
      </w:pPr>
      <w:r w:rsidRPr="005C136E">
        <w:rPr>
          <w:b/>
          <w:bCs/>
        </w:rPr>
        <w:t>Розділ 1.4  Висновок щодо необхідності впровадження</w:t>
      </w:r>
      <w:r w:rsidRPr="005C136E">
        <w:rPr>
          <w:b/>
          <w:bCs/>
          <w:color w:val="FF0000"/>
        </w:rPr>
        <w:t xml:space="preserve"> </w:t>
      </w:r>
      <w:r w:rsidRPr="005C136E">
        <w:rPr>
          <w:b/>
          <w:bCs/>
        </w:rPr>
        <w:t>інвестиційної програми</w:t>
      </w:r>
    </w:p>
    <w:p w:rsidR="00506DB2" w:rsidRPr="005C136E" w:rsidRDefault="00506DB2" w:rsidP="00EA0993">
      <w:pPr>
        <w:widowControl w:val="0"/>
        <w:autoSpaceDE w:val="0"/>
        <w:autoSpaceDN w:val="0"/>
        <w:adjustRightInd w:val="0"/>
        <w:spacing w:line="219" w:lineRule="exact"/>
        <w:rPr>
          <w:color w:val="FF0000"/>
        </w:rPr>
      </w:pPr>
    </w:p>
    <w:p w:rsidR="00506DB2" w:rsidRPr="008E7A5A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КП </w:t>
      </w:r>
      <w:r>
        <w:rPr>
          <w:sz w:val="28"/>
          <w:szCs w:val="28"/>
        </w:rPr>
        <w:t>ЗМР</w:t>
      </w:r>
      <w:r w:rsidRPr="008E7A5A">
        <w:rPr>
          <w:sz w:val="28"/>
          <w:szCs w:val="28"/>
        </w:rPr>
        <w:t>«</w:t>
      </w:r>
      <w:r>
        <w:rPr>
          <w:sz w:val="28"/>
          <w:szCs w:val="28"/>
        </w:rPr>
        <w:t>Звягельтепло</w:t>
      </w:r>
      <w:r w:rsidRPr="008E7A5A">
        <w:rPr>
          <w:sz w:val="28"/>
          <w:szCs w:val="28"/>
        </w:rPr>
        <w:t xml:space="preserve">»  використовують котельні, що використовують природний газ, багато з яких внаслідок морального та фізичного старіння мають відносно низький коефіцієнт корисної дії, що призводить до </w:t>
      </w:r>
      <w:r>
        <w:rPr>
          <w:sz w:val="28"/>
          <w:szCs w:val="28"/>
        </w:rPr>
        <w:t>завищення</w:t>
      </w:r>
      <w:r w:rsidRPr="008E7A5A">
        <w:rPr>
          <w:sz w:val="28"/>
          <w:szCs w:val="28"/>
        </w:rPr>
        <w:t xml:space="preserve"> собівартості теплової енергії. До складу основних причин значного зниження економічності котельного обладнання відносяться:</w:t>
      </w: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незадовільний стан теплової ізоляції устаткування й трубопроводів;</w:t>
      </w:r>
      <w:r w:rsidRPr="008E7A5A">
        <w:rPr>
          <w:sz w:val="28"/>
          <w:szCs w:val="28"/>
        </w:rPr>
        <w:t xml:space="preserve">; </w:t>
      </w: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26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робота котлоагрегатів при не оптимальних режимах; </w:t>
      </w: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numPr>
          <w:ilvl w:val="2"/>
          <w:numId w:val="1"/>
        </w:numPr>
        <w:tabs>
          <w:tab w:val="clear" w:pos="2160"/>
          <w:tab w:val="num" w:pos="1020"/>
        </w:tabs>
        <w:overflowPunct w:val="0"/>
        <w:autoSpaceDE w:val="0"/>
        <w:autoSpaceDN w:val="0"/>
        <w:adjustRightInd w:val="0"/>
        <w:ind w:left="1020" w:hanging="31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невідповідність встановленої потужності фактичним потребам; </w:t>
      </w: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51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06DB2" w:rsidRPr="008E7A5A" w:rsidRDefault="00506DB2" w:rsidP="00EA0993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506DB2" w:rsidRDefault="00506DB2" w:rsidP="00EA0993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36BF">
        <w:rPr>
          <w:sz w:val="28"/>
          <w:szCs w:val="28"/>
        </w:rPr>
        <w:t xml:space="preserve">У обсязі заходів по проблемах енергозбереження в теплопостачанні, на сучасному етапі потребують реалізації такі питання: </w:t>
      </w:r>
    </w:p>
    <w:p w:rsidR="00506DB2" w:rsidRPr="000536BF" w:rsidRDefault="00506DB2" w:rsidP="00EA0993">
      <w:pPr>
        <w:widowControl w:val="0"/>
        <w:overflowPunct w:val="0"/>
        <w:autoSpaceDE w:val="0"/>
        <w:autoSpaceDN w:val="0"/>
        <w:adjustRightInd w:val="0"/>
        <w:spacing w:line="250" w:lineRule="auto"/>
        <w:ind w:left="1070" w:hanging="21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о</w:t>
      </w:r>
      <w:r w:rsidRPr="000536BF">
        <w:rPr>
          <w:sz w:val="28"/>
          <w:szCs w:val="28"/>
        </w:rPr>
        <w:t xml:space="preserve">птимізація системи теплозабезпечення міста; </w:t>
      </w:r>
    </w:p>
    <w:p w:rsidR="00506DB2" w:rsidRPr="000536BF" w:rsidRDefault="00506DB2" w:rsidP="00EA099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154"/>
        <w:jc w:val="both"/>
        <w:rPr>
          <w:sz w:val="28"/>
          <w:szCs w:val="28"/>
        </w:rPr>
      </w:pPr>
      <w:r w:rsidRPr="000536BF">
        <w:rPr>
          <w:sz w:val="28"/>
          <w:szCs w:val="28"/>
        </w:rPr>
        <w:t>заміна котлів з низьким ККД на більш сучасні котли з ККД</w:t>
      </w:r>
    </w:p>
    <w:p w:rsidR="00506DB2" w:rsidRPr="000536BF" w:rsidRDefault="00506DB2" w:rsidP="00EA0993">
      <w:pPr>
        <w:widowControl w:val="0"/>
        <w:autoSpaceDE w:val="0"/>
        <w:autoSpaceDN w:val="0"/>
        <w:adjustRightInd w:val="0"/>
        <w:spacing w:line="11" w:lineRule="exact"/>
        <w:rPr>
          <w:sz w:val="28"/>
          <w:szCs w:val="28"/>
        </w:rPr>
      </w:pPr>
    </w:p>
    <w:p w:rsidR="00506DB2" w:rsidRPr="000536BF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uk-UA"/>
        </w:rPr>
      </w:pPr>
      <w:r w:rsidRPr="00176037">
        <w:rPr>
          <w:sz w:val="28"/>
          <w:szCs w:val="28"/>
        </w:rPr>
        <w:t xml:space="preserve">            </w:t>
      </w:r>
      <w:r w:rsidRPr="000536BF">
        <w:rPr>
          <w:sz w:val="28"/>
          <w:szCs w:val="28"/>
        </w:rPr>
        <w:t>- заміна обладнання котелень, яке вичерпало  ресурс;</w:t>
      </w: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  <w:r w:rsidRPr="000536BF">
        <w:rPr>
          <w:sz w:val="28"/>
          <w:szCs w:val="28"/>
          <w:lang w:val="uk-UA"/>
        </w:rPr>
        <w:t xml:space="preserve">             -реконструкція та заміна теплових мереж із застосуванням нових технологій безканального прокладання труб з попередньою термоізоляцією</w:t>
      </w:r>
      <w:r>
        <w:rPr>
          <w:sz w:val="28"/>
          <w:szCs w:val="28"/>
          <w:lang w:val="uk-UA"/>
        </w:rPr>
        <w:t>.</w:t>
      </w: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 w:rsidRPr="000536BF">
        <w:rPr>
          <w:sz w:val="28"/>
          <w:szCs w:val="28"/>
          <w:lang w:val="uk-UA"/>
        </w:rPr>
        <w:t xml:space="preserve">       Підприємство досягло 100%  оснащення     багатоквартирних   будинків приладами обліку теплової енергії.  </w:t>
      </w:r>
      <w:r>
        <w:rPr>
          <w:sz w:val="28"/>
          <w:szCs w:val="28"/>
          <w:lang w:val="uk-UA"/>
        </w:rPr>
        <w:t>У</w:t>
      </w:r>
      <w:r w:rsidRPr="000536BF">
        <w:rPr>
          <w:sz w:val="28"/>
          <w:szCs w:val="28"/>
        </w:rPr>
        <w:t xml:space="preserve"> обсязі невідкладних в сфері теплозабезпечення  </w:t>
      </w:r>
      <w:r>
        <w:rPr>
          <w:sz w:val="28"/>
          <w:szCs w:val="28"/>
        </w:rPr>
        <w:t>міста</w:t>
      </w:r>
      <w:r w:rsidRPr="000536BF">
        <w:rPr>
          <w:sz w:val="28"/>
          <w:szCs w:val="28"/>
        </w:rPr>
        <w:t xml:space="preserve"> </w:t>
      </w:r>
      <w:r>
        <w:rPr>
          <w:sz w:val="28"/>
          <w:szCs w:val="28"/>
        </w:rPr>
        <w:t>Звягель</w:t>
      </w:r>
      <w:r w:rsidRPr="000536BF">
        <w:rPr>
          <w:sz w:val="28"/>
          <w:szCs w:val="28"/>
        </w:rPr>
        <w:t xml:space="preserve">  необхідно розглянути так</w:t>
      </w:r>
      <w:r>
        <w:rPr>
          <w:sz w:val="28"/>
          <w:szCs w:val="28"/>
        </w:rPr>
        <w:t>і заходи</w:t>
      </w:r>
      <w:r w:rsidRPr="000536BF">
        <w:rPr>
          <w:sz w:val="28"/>
          <w:szCs w:val="28"/>
        </w:rPr>
        <w:t>:</w:t>
      </w:r>
    </w:p>
    <w:p w:rsidR="00506DB2" w:rsidRPr="000536BF" w:rsidRDefault="00506DB2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-Технічне переоснащення  котельні по вул. Князів Острозьких,58 в                          м. Звягель  Житомирської області-   3479,900 тис.грн.</w:t>
      </w:r>
    </w:p>
    <w:p w:rsidR="00506DB2" w:rsidRPr="001F19C0" w:rsidRDefault="00506DB2" w:rsidP="00EA0993">
      <w:pPr>
        <w:widowControl w:val="0"/>
        <w:tabs>
          <w:tab w:val="left" w:pos="915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A2493">
        <w:rPr>
          <w:sz w:val="28"/>
          <w:szCs w:val="28"/>
          <w:lang w:val="uk-UA"/>
        </w:rPr>
        <w:t xml:space="preserve">  </w:t>
      </w:r>
    </w:p>
    <w:p w:rsidR="00506DB2" w:rsidRPr="00704CB3" w:rsidRDefault="00506DB2" w:rsidP="00EA0993">
      <w:pPr>
        <w:widowControl w:val="0"/>
        <w:overflowPunct w:val="0"/>
        <w:autoSpaceDE w:val="0"/>
        <w:autoSpaceDN w:val="0"/>
        <w:adjustRightInd w:val="0"/>
        <w:spacing w:line="278" w:lineRule="auto"/>
        <w:ind w:firstLine="852"/>
        <w:jc w:val="both"/>
        <w:outlineLvl w:val="0"/>
      </w:pPr>
      <w:r w:rsidRPr="00704CB3">
        <w:rPr>
          <w:b/>
          <w:bCs/>
        </w:rPr>
        <w:t>Розділ 1.5 Аналіз впливу результатів реалізації програми на структуру тарифу</w:t>
      </w:r>
      <w:r>
        <w:rPr>
          <w:b/>
          <w:bCs/>
        </w:rPr>
        <w:t>.</w:t>
      </w:r>
    </w:p>
    <w:p w:rsidR="00506DB2" w:rsidRPr="001F19C0" w:rsidRDefault="00506DB2" w:rsidP="00EA0993">
      <w:pPr>
        <w:widowControl w:val="0"/>
        <w:autoSpaceDE w:val="0"/>
        <w:autoSpaceDN w:val="0"/>
        <w:adjustRightInd w:val="0"/>
        <w:spacing w:line="222" w:lineRule="exact"/>
        <w:rPr>
          <w:color w:val="FF0000"/>
          <w:sz w:val="28"/>
          <w:szCs w:val="28"/>
        </w:rPr>
      </w:pP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rPr>
          <w:sz w:val="28"/>
          <w:szCs w:val="28"/>
        </w:rPr>
      </w:pPr>
      <w:r w:rsidRPr="0019661B">
        <w:rPr>
          <w:sz w:val="28"/>
          <w:szCs w:val="28"/>
        </w:rPr>
        <w:t xml:space="preserve">Підприємством </w:t>
      </w:r>
      <w:r>
        <w:rPr>
          <w:sz w:val="28"/>
          <w:szCs w:val="28"/>
        </w:rPr>
        <w:t xml:space="preserve"> розроблена</w:t>
      </w:r>
      <w:r w:rsidRPr="0019661B">
        <w:rPr>
          <w:sz w:val="28"/>
          <w:szCs w:val="28"/>
        </w:rPr>
        <w:t xml:space="preserve"> інвестиційна програма на</w:t>
      </w:r>
      <w:r>
        <w:rPr>
          <w:sz w:val="28"/>
          <w:szCs w:val="28"/>
        </w:rPr>
        <w:t xml:space="preserve"> 2024-2025 роки на суму-  </w:t>
      </w:r>
      <w:r w:rsidRPr="004D25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3479,900</w:t>
      </w:r>
      <w:r w:rsidRPr="004D256C">
        <w:rPr>
          <w:b/>
          <w:sz w:val="28"/>
          <w:szCs w:val="28"/>
        </w:rPr>
        <w:t xml:space="preserve"> тис</w:t>
      </w:r>
      <w:r w:rsidRPr="004D256C">
        <w:rPr>
          <w:sz w:val="28"/>
          <w:szCs w:val="28"/>
        </w:rPr>
        <w:t xml:space="preserve">.  </w:t>
      </w:r>
      <w:r w:rsidRPr="004D256C">
        <w:rPr>
          <w:b/>
          <w:sz w:val="28"/>
          <w:szCs w:val="28"/>
        </w:rPr>
        <w:t>грн</w:t>
      </w:r>
      <w:r w:rsidRPr="004D256C">
        <w:rPr>
          <w:sz w:val="28"/>
          <w:szCs w:val="28"/>
        </w:rPr>
        <w:t>.</w:t>
      </w:r>
    </w:p>
    <w:p w:rsidR="00506DB2" w:rsidRPr="0019661B" w:rsidRDefault="00506DB2" w:rsidP="00EA0993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</w:p>
    <w:p w:rsidR="00506DB2" w:rsidRPr="0019661B" w:rsidRDefault="00506DB2" w:rsidP="00EA0993">
      <w:pPr>
        <w:widowControl w:val="0"/>
        <w:autoSpaceDE w:val="0"/>
        <w:autoSpaceDN w:val="0"/>
        <w:adjustRightInd w:val="0"/>
        <w:ind w:left="700" w:hanging="274"/>
        <w:rPr>
          <w:sz w:val="28"/>
          <w:szCs w:val="28"/>
        </w:rPr>
      </w:pPr>
      <w:r w:rsidRPr="0019661B">
        <w:rPr>
          <w:sz w:val="28"/>
          <w:szCs w:val="28"/>
        </w:rPr>
        <w:t xml:space="preserve">Дана програма передбачає виконання інвестиційних проектів у </w:t>
      </w:r>
      <w:r>
        <w:rPr>
          <w:sz w:val="28"/>
          <w:szCs w:val="28"/>
        </w:rPr>
        <w:t>2025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7641"/>
      </w:tblGrid>
      <w:tr w:rsidR="00506DB2" w:rsidRPr="007B7895" w:rsidTr="00EA0993">
        <w:trPr>
          <w:trHeight w:val="32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2C5C44" w:rsidRDefault="00506DB2" w:rsidP="00EA0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B6B04">
              <w:rPr>
                <w:sz w:val="28"/>
                <w:szCs w:val="28"/>
              </w:rPr>
              <w:t xml:space="preserve">році </w:t>
            </w:r>
            <w:r w:rsidRPr="0019661B">
              <w:rPr>
                <w:sz w:val="28"/>
                <w:szCs w:val="28"/>
              </w:rPr>
              <w:t>за рахунок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19661B" w:rsidRDefault="00506DB2" w:rsidP="00EA0993">
            <w:pPr>
              <w:widowControl w:val="0"/>
              <w:autoSpaceDE w:val="0"/>
              <w:autoSpaceDN w:val="0"/>
              <w:adjustRightInd w:val="0"/>
              <w:spacing w:line="322" w:lineRule="exact"/>
              <w:jc w:val="right"/>
              <w:rPr>
                <w:sz w:val="28"/>
                <w:szCs w:val="28"/>
              </w:rPr>
            </w:pPr>
          </w:p>
        </w:tc>
      </w:tr>
      <w:tr w:rsidR="00506DB2" w:rsidRPr="00D010AF" w:rsidTr="00EA0993">
        <w:trPr>
          <w:trHeight w:val="3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DB2" w:rsidRPr="00D010AF" w:rsidRDefault="00506DB2" w:rsidP="00EA0993">
            <w:pPr>
              <w:widowControl w:val="0"/>
              <w:autoSpaceDE w:val="0"/>
              <w:autoSpaceDN w:val="0"/>
              <w:adjustRightInd w:val="0"/>
              <w:ind w:left="700"/>
              <w:rPr>
                <w:b/>
                <w:sz w:val="28"/>
                <w:szCs w:val="28"/>
              </w:rPr>
            </w:pPr>
            <w:r w:rsidRPr="00DB5D61">
              <w:rPr>
                <w:w w:val="98"/>
                <w:sz w:val="28"/>
                <w:szCs w:val="28"/>
              </w:rPr>
              <w:t xml:space="preserve"> </w:t>
            </w:r>
            <w:r w:rsidRPr="00D010AF">
              <w:rPr>
                <w:w w:val="98"/>
                <w:sz w:val="28"/>
                <w:szCs w:val="28"/>
              </w:rPr>
              <w:t>-</w:t>
            </w:r>
            <w:r w:rsidRPr="0019661B">
              <w:rPr>
                <w:w w:val="98"/>
                <w:sz w:val="28"/>
                <w:szCs w:val="28"/>
              </w:rPr>
              <w:t>амортизаційних</w:t>
            </w:r>
            <w:r w:rsidRPr="00D010AF">
              <w:rPr>
                <w:w w:val="98"/>
                <w:sz w:val="28"/>
                <w:szCs w:val="28"/>
              </w:rPr>
              <w:t xml:space="preserve"> </w:t>
            </w:r>
            <w:r w:rsidRPr="0019661B">
              <w:rPr>
                <w:w w:val="98"/>
                <w:sz w:val="28"/>
                <w:szCs w:val="28"/>
              </w:rPr>
              <w:t>відрахувань</w:t>
            </w:r>
            <w:r w:rsidRPr="00D010AF">
              <w:rPr>
                <w:w w:val="98"/>
                <w:sz w:val="28"/>
                <w:szCs w:val="28"/>
              </w:rPr>
              <w:t xml:space="preserve"> – </w:t>
            </w:r>
            <w:r w:rsidRPr="00D010AF">
              <w:rPr>
                <w:b/>
                <w:w w:val="98"/>
                <w:sz w:val="28"/>
                <w:szCs w:val="28"/>
              </w:rPr>
              <w:t xml:space="preserve">3479,900 </w:t>
            </w:r>
            <w:r w:rsidRPr="004D256C">
              <w:rPr>
                <w:b/>
                <w:w w:val="98"/>
                <w:sz w:val="28"/>
                <w:szCs w:val="28"/>
              </w:rPr>
              <w:t>тис</w:t>
            </w:r>
            <w:r w:rsidRPr="00D010AF">
              <w:rPr>
                <w:b/>
                <w:w w:val="98"/>
                <w:sz w:val="28"/>
                <w:szCs w:val="28"/>
              </w:rPr>
              <w:t>.</w:t>
            </w:r>
            <w:r w:rsidRPr="004D256C">
              <w:rPr>
                <w:b/>
                <w:w w:val="98"/>
                <w:sz w:val="28"/>
                <w:szCs w:val="28"/>
              </w:rPr>
              <w:t>грн</w:t>
            </w:r>
            <w:r w:rsidRPr="00D010AF">
              <w:rPr>
                <w:b/>
                <w:w w:val="98"/>
                <w:sz w:val="28"/>
                <w:szCs w:val="28"/>
              </w:rPr>
              <w:t xml:space="preserve">. </w:t>
            </w:r>
            <w:r>
              <w:rPr>
                <w:b/>
                <w:w w:val="98"/>
                <w:sz w:val="28"/>
                <w:szCs w:val="28"/>
                <w:lang w:val="uk-UA"/>
              </w:rPr>
              <w:t xml:space="preserve"> </w:t>
            </w:r>
            <w:r w:rsidRPr="00D010AF">
              <w:rPr>
                <w:w w:val="98"/>
                <w:sz w:val="28"/>
                <w:szCs w:val="28"/>
              </w:rPr>
              <w:t>в структурі тарифів на виробництво, транспортування та постачання  теплової енергії</w:t>
            </w:r>
            <w:r w:rsidRPr="00D010AF">
              <w:rPr>
                <w:b/>
                <w:w w:val="98"/>
                <w:sz w:val="28"/>
                <w:szCs w:val="28"/>
              </w:rPr>
              <w:t xml:space="preserve">  </w:t>
            </w:r>
            <w:r w:rsidRPr="00D010AF">
              <w:rPr>
                <w:sz w:val="28"/>
                <w:szCs w:val="28"/>
              </w:rPr>
              <w:t xml:space="preserve"> </w:t>
            </w:r>
          </w:p>
          <w:p w:rsidR="00506DB2" w:rsidRPr="00D010AF" w:rsidRDefault="00506DB2" w:rsidP="00EA0993">
            <w:pPr>
              <w:widowControl w:val="0"/>
              <w:autoSpaceDE w:val="0"/>
              <w:autoSpaceDN w:val="0"/>
              <w:adjustRightInd w:val="0"/>
              <w:ind w:left="700"/>
              <w:rPr>
                <w:sz w:val="28"/>
                <w:szCs w:val="28"/>
              </w:rPr>
            </w:pPr>
          </w:p>
        </w:tc>
      </w:tr>
    </w:tbl>
    <w:p w:rsidR="00506DB2" w:rsidRPr="00D010AF" w:rsidRDefault="00506DB2" w:rsidP="00EA0993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506DB2" w:rsidRDefault="00506DB2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506DB2" w:rsidRPr="006852B2" w:rsidRDefault="00506DB2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506DB2" w:rsidRPr="00D010AF" w:rsidRDefault="00506DB2" w:rsidP="00EA0993">
      <w:pPr>
        <w:widowControl w:val="0"/>
        <w:autoSpaceDE w:val="0"/>
        <w:autoSpaceDN w:val="0"/>
        <w:adjustRightInd w:val="0"/>
        <w:ind w:left="960"/>
        <w:outlineLvl w:val="0"/>
        <w:rPr>
          <w:b/>
          <w:bCs/>
          <w:sz w:val="28"/>
          <w:szCs w:val="28"/>
        </w:rPr>
      </w:pPr>
    </w:p>
    <w:p w:rsidR="00506DB2" w:rsidRPr="00DB5D61" w:rsidRDefault="00506DB2" w:rsidP="00EA0993">
      <w:pPr>
        <w:widowControl w:val="0"/>
        <w:autoSpaceDE w:val="0"/>
        <w:autoSpaceDN w:val="0"/>
        <w:adjustRightInd w:val="0"/>
        <w:ind w:left="960"/>
        <w:outlineLvl w:val="0"/>
        <w:rPr>
          <w:sz w:val="28"/>
          <w:szCs w:val="28"/>
        </w:rPr>
      </w:pPr>
      <w:r w:rsidRPr="00A522F2">
        <w:rPr>
          <w:b/>
          <w:bCs/>
          <w:sz w:val="28"/>
          <w:szCs w:val="28"/>
        </w:rPr>
        <w:t>Розділ</w:t>
      </w:r>
      <w:r w:rsidRPr="00DB5D61">
        <w:rPr>
          <w:b/>
          <w:bCs/>
          <w:sz w:val="28"/>
          <w:szCs w:val="28"/>
        </w:rPr>
        <w:t xml:space="preserve"> 2. </w:t>
      </w:r>
      <w:r w:rsidRPr="00A522F2">
        <w:rPr>
          <w:b/>
          <w:bCs/>
          <w:sz w:val="28"/>
          <w:szCs w:val="28"/>
        </w:rPr>
        <w:t>ОБГРУНТУВАННЯ</w:t>
      </w:r>
      <w:r w:rsidRPr="00DB5D61">
        <w:rPr>
          <w:b/>
          <w:bCs/>
          <w:sz w:val="28"/>
          <w:szCs w:val="28"/>
        </w:rPr>
        <w:t xml:space="preserve"> </w:t>
      </w:r>
      <w:r w:rsidRPr="00A522F2">
        <w:rPr>
          <w:b/>
          <w:bCs/>
          <w:sz w:val="28"/>
          <w:szCs w:val="28"/>
        </w:rPr>
        <w:t>ІНВЕСТИЦІЙНИХ</w:t>
      </w:r>
      <w:r w:rsidRPr="00DB5D61">
        <w:rPr>
          <w:b/>
          <w:bCs/>
          <w:sz w:val="28"/>
          <w:szCs w:val="28"/>
        </w:rPr>
        <w:t xml:space="preserve"> </w:t>
      </w:r>
      <w:r w:rsidRPr="00A522F2">
        <w:rPr>
          <w:b/>
          <w:bCs/>
          <w:sz w:val="28"/>
          <w:szCs w:val="28"/>
        </w:rPr>
        <w:t>ВИТРАТ</w:t>
      </w:r>
    </w:p>
    <w:p w:rsidR="00506DB2" w:rsidRPr="00DB5D61" w:rsidRDefault="00506DB2" w:rsidP="00EA0993">
      <w:pPr>
        <w:widowControl w:val="0"/>
        <w:autoSpaceDE w:val="0"/>
        <w:autoSpaceDN w:val="0"/>
        <w:adjustRightInd w:val="0"/>
        <w:ind w:left="3060"/>
        <w:outlineLvl w:val="0"/>
      </w:pPr>
      <w:r w:rsidRPr="004868EC">
        <w:rPr>
          <w:b/>
          <w:bCs/>
        </w:rPr>
        <w:t>Розділ</w:t>
      </w:r>
      <w:r w:rsidRPr="00DB5D61">
        <w:rPr>
          <w:b/>
          <w:bCs/>
        </w:rPr>
        <w:t xml:space="preserve"> 2.1. </w:t>
      </w:r>
      <w:r w:rsidRPr="004868EC">
        <w:rPr>
          <w:b/>
          <w:bCs/>
        </w:rPr>
        <w:t>Мета</w:t>
      </w:r>
      <w:r w:rsidRPr="00DB5D61">
        <w:rPr>
          <w:b/>
          <w:bCs/>
        </w:rPr>
        <w:t xml:space="preserve"> </w:t>
      </w:r>
      <w:r w:rsidRPr="004868EC">
        <w:rPr>
          <w:b/>
          <w:bCs/>
        </w:rPr>
        <w:t>програми</w:t>
      </w:r>
      <w:r w:rsidRPr="00DB5D61">
        <w:rPr>
          <w:b/>
          <w:bCs/>
        </w:rPr>
        <w:t>.</w:t>
      </w:r>
    </w:p>
    <w:p w:rsidR="00506DB2" w:rsidRPr="00DB5D61" w:rsidRDefault="00506DB2" w:rsidP="00EA0993">
      <w:pPr>
        <w:widowControl w:val="0"/>
        <w:autoSpaceDE w:val="0"/>
        <w:autoSpaceDN w:val="0"/>
        <w:adjustRightInd w:val="0"/>
        <w:spacing w:line="320" w:lineRule="exact"/>
      </w:pPr>
    </w:p>
    <w:p w:rsidR="00506DB2" w:rsidRPr="006424AC" w:rsidRDefault="00506DB2" w:rsidP="00EA0993">
      <w:pPr>
        <w:pStyle w:val="11"/>
        <w:tabs>
          <w:tab w:val="left" w:pos="1134"/>
        </w:tabs>
        <w:ind w:left="0" w:firstLine="426"/>
        <w:jc w:val="both"/>
        <w:rPr>
          <w:rFonts w:cs="Times New Roman"/>
          <w:sz w:val="28"/>
          <w:szCs w:val="28"/>
        </w:rPr>
      </w:pPr>
      <w:r w:rsidRPr="006424AC">
        <w:rPr>
          <w:rFonts w:cs="Times New Roman"/>
          <w:sz w:val="28"/>
          <w:szCs w:val="28"/>
        </w:rPr>
        <w:t xml:space="preserve">Основне завдання програми: за рахунок використання  планованих заходів  забезпечити </w:t>
      </w:r>
      <w:r w:rsidRPr="006424AC">
        <w:rPr>
          <w:rFonts w:cs="Times New Roman"/>
          <w:color w:val="000000"/>
          <w:spacing w:val="-1"/>
          <w:sz w:val="28"/>
          <w:szCs w:val="28"/>
        </w:rPr>
        <w:t xml:space="preserve">енерго- і </w:t>
      </w:r>
      <w:r w:rsidRPr="006424AC">
        <w:rPr>
          <w:rFonts w:cs="Times New Roman"/>
          <w:color w:val="000000"/>
          <w:spacing w:val="11"/>
          <w:sz w:val="28"/>
          <w:szCs w:val="28"/>
        </w:rPr>
        <w:t xml:space="preserve">ресурсозбереження,  підвищення енергоефективності і раціонального </w:t>
      </w:r>
      <w:r w:rsidRPr="006424AC">
        <w:rPr>
          <w:rFonts w:cs="Times New Roman"/>
          <w:color w:val="000000"/>
          <w:sz w:val="28"/>
          <w:szCs w:val="28"/>
        </w:rPr>
        <w:t xml:space="preserve">використання паливно-енергетичних ресурсів з метою суттєвого скорочення їх </w:t>
      </w:r>
      <w:r w:rsidRPr="006424AC">
        <w:rPr>
          <w:rFonts w:cs="Times New Roman"/>
          <w:color w:val="000000"/>
          <w:spacing w:val="1"/>
          <w:sz w:val="28"/>
          <w:szCs w:val="28"/>
        </w:rPr>
        <w:t xml:space="preserve">споживання, пом'якшення негативних наслідків від постійного зростання цін на </w:t>
      </w:r>
      <w:r w:rsidRPr="006424AC">
        <w:rPr>
          <w:rFonts w:cs="Times New Roman"/>
          <w:color w:val="000000"/>
          <w:sz w:val="28"/>
          <w:szCs w:val="28"/>
        </w:rPr>
        <w:t xml:space="preserve">енергоресурси, забезпечення необхідної фінансової та функціональної стійкості  підприємства, </w:t>
      </w:r>
      <w:r w:rsidRPr="006424AC">
        <w:rPr>
          <w:rFonts w:cs="Times New Roman"/>
          <w:sz w:val="28"/>
          <w:szCs w:val="28"/>
        </w:rPr>
        <w:t>економію паливно-енергетичних ресурсів відносно базової витрати. За базову витрату природного газу приймається його</w:t>
      </w:r>
      <w:r>
        <w:rPr>
          <w:rFonts w:cs="Times New Roman"/>
          <w:sz w:val="28"/>
          <w:szCs w:val="28"/>
        </w:rPr>
        <w:t xml:space="preserve"> фактичні </w:t>
      </w:r>
      <w:r w:rsidRPr="006424AC">
        <w:rPr>
          <w:rFonts w:cs="Times New Roman"/>
          <w:sz w:val="28"/>
          <w:szCs w:val="28"/>
        </w:rPr>
        <w:t xml:space="preserve">витрати підприємством </w:t>
      </w:r>
      <w:r>
        <w:rPr>
          <w:rFonts w:cs="Times New Roman"/>
          <w:sz w:val="28"/>
          <w:szCs w:val="28"/>
        </w:rPr>
        <w:t>за 2023-2024  роки .</w:t>
      </w:r>
    </w:p>
    <w:p w:rsidR="00506DB2" w:rsidRPr="00067217" w:rsidRDefault="00506DB2" w:rsidP="00EA0993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506DB2" w:rsidRDefault="00506DB2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</w:t>
      </w:r>
      <w:r w:rsidRPr="00DA4B41">
        <w:rPr>
          <w:color w:val="000000"/>
          <w:sz w:val="28"/>
          <w:szCs w:val="28"/>
        </w:rPr>
        <w:t>П</w:t>
      </w:r>
      <w:r w:rsidRPr="00CF49C6">
        <w:rPr>
          <w:sz w:val="28"/>
          <w:szCs w:val="28"/>
        </w:rPr>
        <w:t xml:space="preserve">ідприємство  планує </w:t>
      </w:r>
      <w:r>
        <w:rPr>
          <w:sz w:val="28"/>
          <w:szCs w:val="28"/>
        </w:rPr>
        <w:t xml:space="preserve"> модернізацію  котельні по вул. Князів Острозьких, 58 в м. Звягель Житомирської області </w:t>
      </w:r>
      <w:r w:rsidRPr="00CF49C6">
        <w:rPr>
          <w:sz w:val="28"/>
          <w:szCs w:val="28"/>
        </w:rPr>
        <w:t xml:space="preserve">виконати  </w:t>
      </w:r>
      <w:r>
        <w:rPr>
          <w:sz w:val="28"/>
          <w:szCs w:val="28"/>
        </w:rPr>
        <w:t>підрядним способом.</w:t>
      </w:r>
    </w:p>
    <w:p w:rsidR="00506DB2" w:rsidRPr="00D37C52" w:rsidRDefault="00506DB2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</w:p>
    <w:p w:rsidR="00506DB2" w:rsidRPr="004868EC" w:rsidRDefault="00506DB2" w:rsidP="00D37C52">
      <w:pPr>
        <w:widowControl w:val="0"/>
        <w:autoSpaceDE w:val="0"/>
        <w:autoSpaceDN w:val="0"/>
        <w:adjustRightInd w:val="0"/>
        <w:jc w:val="center"/>
        <w:outlineLvl w:val="0"/>
      </w:pPr>
      <w:r w:rsidRPr="004868EC">
        <w:rPr>
          <w:b/>
          <w:bCs/>
        </w:rPr>
        <w:t>Розділ 2.2 Опис інвестиційної програми</w:t>
      </w:r>
    </w:p>
    <w:p w:rsidR="00506DB2" w:rsidRPr="00067217" w:rsidRDefault="00506DB2" w:rsidP="00D37C52">
      <w:pPr>
        <w:widowControl w:val="0"/>
        <w:autoSpaceDE w:val="0"/>
        <w:autoSpaceDN w:val="0"/>
        <w:adjustRightInd w:val="0"/>
        <w:spacing w:line="275" w:lineRule="exact"/>
        <w:jc w:val="center"/>
        <w:rPr>
          <w:sz w:val="28"/>
          <w:szCs w:val="28"/>
        </w:rPr>
      </w:pPr>
    </w:p>
    <w:p w:rsidR="00506DB2" w:rsidRPr="00BD315B" w:rsidRDefault="00506DB2" w:rsidP="00EA0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Інвестиційною </w:t>
      </w:r>
      <w:r w:rsidRPr="00636539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ою</w:t>
      </w:r>
      <w:r w:rsidRPr="00636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КП ЗМР «Звягельтепло»  </w:t>
      </w:r>
      <w:r w:rsidRPr="00636539">
        <w:rPr>
          <w:sz w:val="28"/>
          <w:szCs w:val="28"/>
        </w:rPr>
        <w:t xml:space="preserve"> на </w:t>
      </w:r>
      <w:r>
        <w:rPr>
          <w:sz w:val="28"/>
          <w:szCs w:val="28"/>
        </w:rPr>
        <w:t>2024-</w:t>
      </w:r>
      <w:r w:rsidRPr="00636539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636539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63653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36539">
        <w:rPr>
          <w:sz w:val="28"/>
          <w:szCs w:val="28"/>
        </w:rPr>
        <w:t xml:space="preserve">  заплановано</w:t>
      </w:r>
      <w:r>
        <w:rPr>
          <w:sz w:val="28"/>
          <w:szCs w:val="28"/>
        </w:rPr>
        <w:t xml:space="preserve">  </w:t>
      </w:r>
      <w:r w:rsidRPr="00AE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модернізація  котельні по вул. Князів Острозьких, 58 в                             м.  Звягель  Житомирської  області -   3479,900 тис.грн. , яка передбачає заміну  котлів   </w:t>
      </w:r>
      <w:r w:rsidRPr="00C04D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КСВ-2 «ВК-21» М2-1 шт.  КСВ-1,0 «ВК-21» -1 шт.  загальної потужності  3,0 МВт  та  заміну насосного обладнання.</w:t>
      </w:r>
      <w:r w:rsidRPr="00BD315B">
        <w:rPr>
          <w:sz w:val="28"/>
          <w:szCs w:val="28"/>
          <w:lang w:val="uk-UA"/>
        </w:rPr>
        <w:t xml:space="preserve"> </w:t>
      </w:r>
    </w:p>
    <w:p w:rsidR="00506DB2" w:rsidRPr="003653FB" w:rsidRDefault="00506DB2" w:rsidP="00EA0993">
      <w:pPr>
        <w:jc w:val="center"/>
        <w:rPr>
          <w:sz w:val="28"/>
          <w:szCs w:val="28"/>
          <w:highlight w:val="yellow"/>
          <w:lang w:val="uk-UA"/>
        </w:rPr>
      </w:pPr>
      <w:r w:rsidRPr="00CB26DB">
        <w:rPr>
          <w:b/>
          <w:bCs/>
        </w:rPr>
        <w:t>ОПИС ЗАХОДІВ</w:t>
      </w:r>
      <w:r>
        <w:rPr>
          <w:b/>
          <w:bCs/>
        </w:rPr>
        <w:t xml:space="preserve"> </w:t>
      </w:r>
      <w:r w:rsidRPr="00CB26DB">
        <w:rPr>
          <w:b/>
          <w:bCs/>
        </w:rPr>
        <w:t xml:space="preserve"> ІНВЕСТИЦІЙНОЇ ПРОГРАМИ НА ПЛАНОВИЙ ТА ПРОГНОЗОВАНИЙ ПЕРІОД ТЕО</w:t>
      </w:r>
      <w:r w:rsidRPr="00985A83">
        <w:rPr>
          <w:b/>
          <w:sz w:val="28"/>
          <w:szCs w:val="28"/>
          <w:lang w:val="uk-UA"/>
        </w:rPr>
        <w:t>.</w:t>
      </w:r>
    </w:p>
    <w:p w:rsidR="00506DB2" w:rsidRPr="001B2BC4" w:rsidRDefault="00506DB2" w:rsidP="00EA0993">
      <w:pPr>
        <w:shd w:val="clear" w:color="auto" w:fill="FFFFFF"/>
        <w:ind w:hanging="786"/>
        <w:rPr>
          <w:sz w:val="28"/>
          <w:szCs w:val="28"/>
          <w:lang w:val="uk-UA"/>
        </w:rPr>
      </w:pPr>
      <w:r w:rsidRPr="0004732F">
        <w:rPr>
          <w:color w:val="000000"/>
          <w:sz w:val="28"/>
          <w:szCs w:val="28"/>
        </w:rPr>
        <w:t xml:space="preserve">   </w:t>
      </w:r>
      <w:r w:rsidRPr="0004732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Pr="0004732F">
        <w:rPr>
          <w:sz w:val="28"/>
          <w:szCs w:val="28"/>
          <w:lang w:val="uk-UA"/>
        </w:rPr>
        <w:t xml:space="preserve">Котельня по вул. </w:t>
      </w:r>
      <w:r>
        <w:rPr>
          <w:sz w:val="28"/>
          <w:szCs w:val="28"/>
          <w:lang w:val="uk-UA"/>
        </w:rPr>
        <w:t>Князів Острозьких</w:t>
      </w:r>
      <w:r w:rsidRPr="001B2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,58</w:t>
      </w:r>
      <w:r w:rsidRPr="001B2BC4">
        <w:rPr>
          <w:sz w:val="28"/>
          <w:szCs w:val="28"/>
          <w:lang w:val="uk-UA"/>
        </w:rPr>
        <w:t xml:space="preserve">  оснащена  </w:t>
      </w:r>
      <w:r>
        <w:rPr>
          <w:sz w:val="28"/>
          <w:szCs w:val="28"/>
          <w:lang w:val="uk-UA"/>
        </w:rPr>
        <w:t xml:space="preserve">котлом КСВ-2 «ВК-21» М2     та  </w:t>
      </w:r>
      <w:r w:rsidRPr="001B2BC4">
        <w:rPr>
          <w:sz w:val="28"/>
          <w:szCs w:val="28"/>
          <w:lang w:val="uk-UA"/>
        </w:rPr>
        <w:t>котлом</w:t>
      </w:r>
      <w:r>
        <w:rPr>
          <w:sz w:val="28"/>
          <w:szCs w:val="28"/>
          <w:lang w:val="uk-UA"/>
        </w:rPr>
        <w:t xml:space="preserve"> </w:t>
      </w:r>
      <w:r w:rsidRPr="001B2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КСВ-1,0 «ВК-21» загальна потужність яких  складає</w:t>
      </w:r>
      <w:r w:rsidRPr="001B2B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3 МВт     ( 2,58  Гкал/год).  Котли  відпрацювали  27 років при експлуатаційному </w:t>
      </w:r>
      <w:r w:rsidRPr="00773EFB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і</w:t>
      </w:r>
      <w:r w:rsidRPr="00773E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773EFB">
        <w:rPr>
          <w:sz w:val="28"/>
          <w:szCs w:val="28"/>
          <w:lang w:val="uk-UA"/>
        </w:rPr>
        <w:t>встановлен</w:t>
      </w:r>
      <w:r>
        <w:rPr>
          <w:sz w:val="28"/>
          <w:szCs w:val="28"/>
          <w:lang w:val="uk-UA"/>
        </w:rPr>
        <w:t xml:space="preserve">ому </w:t>
      </w:r>
      <w:r w:rsidRPr="00773EFB">
        <w:rPr>
          <w:sz w:val="28"/>
          <w:szCs w:val="28"/>
          <w:lang w:val="uk-UA"/>
        </w:rPr>
        <w:t>заводом виробником 20 років</w:t>
      </w:r>
      <w:r>
        <w:rPr>
          <w:sz w:val="28"/>
          <w:szCs w:val="28"/>
          <w:lang w:val="uk-UA"/>
        </w:rPr>
        <w:t xml:space="preserve"> і</w:t>
      </w:r>
      <w:r w:rsidRPr="00773EFB">
        <w:rPr>
          <w:sz w:val="28"/>
          <w:szCs w:val="28"/>
          <w:lang w:val="uk-UA"/>
        </w:rPr>
        <w:t xml:space="preserve"> </w:t>
      </w:r>
      <w:r w:rsidRPr="001B2BC4">
        <w:rPr>
          <w:sz w:val="28"/>
          <w:szCs w:val="28"/>
          <w:lang w:val="uk-UA"/>
        </w:rPr>
        <w:t xml:space="preserve"> </w:t>
      </w:r>
      <w:r w:rsidRPr="00773EFB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>о</w:t>
      </w:r>
      <w:r w:rsidRPr="00773EFB">
        <w:rPr>
          <w:sz w:val="28"/>
          <w:szCs w:val="28"/>
          <w:lang w:val="uk-UA"/>
        </w:rPr>
        <w:t xml:space="preserve"> зношен</w:t>
      </w:r>
      <w:r>
        <w:rPr>
          <w:sz w:val="28"/>
          <w:szCs w:val="28"/>
          <w:lang w:val="uk-UA"/>
        </w:rPr>
        <w:t>і</w:t>
      </w:r>
      <w:r w:rsidRPr="001B2BC4">
        <w:rPr>
          <w:sz w:val="28"/>
          <w:szCs w:val="28"/>
          <w:lang w:val="uk-UA"/>
        </w:rPr>
        <w:t xml:space="preserve">.  </w:t>
      </w:r>
      <w:r w:rsidRPr="000E4219">
        <w:rPr>
          <w:sz w:val="28"/>
          <w:szCs w:val="28"/>
          <w:lang w:val="uk-UA"/>
        </w:rPr>
        <w:t>Тому доцільно замінити  застаріл</w:t>
      </w:r>
      <w:r>
        <w:rPr>
          <w:sz w:val="28"/>
          <w:szCs w:val="28"/>
          <w:lang w:val="uk-UA"/>
        </w:rPr>
        <w:t xml:space="preserve">і </w:t>
      </w:r>
      <w:r w:rsidRPr="000E4219">
        <w:rPr>
          <w:sz w:val="28"/>
          <w:szCs w:val="28"/>
          <w:lang w:val="uk-UA"/>
        </w:rPr>
        <w:t xml:space="preserve"> котл</w:t>
      </w:r>
      <w:r>
        <w:rPr>
          <w:sz w:val="28"/>
          <w:szCs w:val="28"/>
          <w:lang w:val="uk-UA"/>
        </w:rPr>
        <w:t xml:space="preserve">и </w:t>
      </w:r>
      <w:r w:rsidRPr="000E4219">
        <w:rPr>
          <w:sz w:val="28"/>
          <w:szCs w:val="28"/>
          <w:lang w:val="uk-UA"/>
        </w:rPr>
        <w:t xml:space="preserve"> на  сучасн</w:t>
      </w:r>
      <w:r>
        <w:rPr>
          <w:sz w:val="28"/>
          <w:szCs w:val="28"/>
          <w:lang w:val="uk-UA"/>
        </w:rPr>
        <w:t xml:space="preserve">і  марки </w:t>
      </w:r>
      <w:r>
        <w:rPr>
          <w:sz w:val="28"/>
          <w:szCs w:val="28"/>
        </w:rPr>
        <w:t>Riello</w:t>
      </w:r>
      <w:r w:rsidRPr="000E4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CONDEXA</w:t>
      </w:r>
      <w:r w:rsidRPr="000E4219">
        <w:rPr>
          <w:sz w:val="28"/>
          <w:szCs w:val="28"/>
          <w:lang w:val="uk-UA"/>
        </w:rPr>
        <w:t xml:space="preserve"> 135</w:t>
      </w:r>
      <w:r>
        <w:rPr>
          <w:sz w:val="28"/>
          <w:szCs w:val="28"/>
          <w:lang w:val="uk-UA"/>
        </w:rPr>
        <w:t xml:space="preserve">  в кількості  8 шт. загальною потужністю  1,048 МВт  ( по 131 кВт кожен) коефіцієнт корисної дії яких   98-100%</w:t>
      </w:r>
      <w:r w:rsidRPr="000E4219">
        <w:rPr>
          <w:sz w:val="28"/>
          <w:szCs w:val="28"/>
          <w:lang w:val="uk-UA"/>
        </w:rPr>
        <w:t xml:space="preserve"> .    Заміна котлів  дозволить:</w:t>
      </w:r>
    </w:p>
    <w:p w:rsidR="00506DB2" w:rsidRPr="000E4219" w:rsidRDefault="00506DB2" w:rsidP="00EA0993">
      <w:pPr>
        <w:shd w:val="clear" w:color="auto" w:fill="FFFFFF"/>
        <w:ind w:left="928"/>
        <w:rPr>
          <w:sz w:val="28"/>
          <w:szCs w:val="28"/>
          <w:lang w:val="uk-UA"/>
        </w:rPr>
      </w:pPr>
      <w:r w:rsidRPr="000E4219">
        <w:rPr>
          <w:sz w:val="28"/>
          <w:szCs w:val="28"/>
          <w:lang w:val="uk-UA"/>
        </w:rPr>
        <w:t xml:space="preserve">-  підвищити надійність роботи котельні та точність підтримання необхідних параметрів </w:t>
      </w:r>
      <w:r w:rsidRPr="001B2BC4">
        <w:rPr>
          <w:sz w:val="28"/>
          <w:szCs w:val="28"/>
          <w:lang w:val="uk-UA"/>
        </w:rPr>
        <w:t xml:space="preserve"> </w:t>
      </w:r>
      <w:r w:rsidRPr="000E4219">
        <w:rPr>
          <w:sz w:val="28"/>
          <w:szCs w:val="28"/>
          <w:lang w:val="uk-UA"/>
        </w:rPr>
        <w:t>теплоносія мережі в залежності від температури навколишнього повітря, шляхом миттєвого реагування на зміни;</w:t>
      </w:r>
    </w:p>
    <w:p w:rsidR="00506DB2" w:rsidRPr="001B2BC4" w:rsidRDefault="00506DB2" w:rsidP="00EA0993">
      <w:pPr>
        <w:shd w:val="clear" w:color="auto" w:fill="FFFFFF"/>
        <w:ind w:left="928"/>
        <w:rPr>
          <w:sz w:val="28"/>
          <w:szCs w:val="28"/>
        </w:rPr>
      </w:pPr>
      <w:r w:rsidRPr="001B2BC4">
        <w:rPr>
          <w:sz w:val="28"/>
          <w:szCs w:val="28"/>
        </w:rPr>
        <w:t>- в цілому  збільшити ККД котельні та, як наслідок – загальну ефективність виробництва.</w:t>
      </w:r>
    </w:p>
    <w:p w:rsidR="00506DB2" w:rsidRPr="001B2BC4" w:rsidRDefault="00506DB2" w:rsidP="00EA0993">
      <w:pPr>
        <w:ind w:left="710"/>
        <w:rPr>
          <w:sz w:val="28"/>
          <w:szCs w:val="28"/>
        </w:rPr>
      </w:pPr>
    </w:p>
    <w:p w:rsidR="00506DB2" w:rsidRDefault="00506DB2" w:rsidP="00EA0993">
      <w:pPr>
        <w:pStyle w:val="ListParagraph"/>
        <w:ind w:left="0" w:hanging="72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4732F">
        <w:rPr>
          <w:sz w:val="28"/>
          <w:szCs w:val="28"/>
          <w:lang w:val="uk-UA"/>
        </w:rPr>
        <w:t xml:space="preserve">ККД  нового котла </w:t>
      </w:r>
      <w:r>
        <w:rPr>
          <w:sz w:val="28"/>
          <w:szCs w:val="28"/>
          <w:lang w:val="uk-UA"/>
        </w:rPr>
        <w:t>98,1</w:t>
      </w:r>
      <w:r w:rsidRPr="0004732F">
        <w:rPr>
          <w:sz w:val="28"/>
          <w:szCs w:val="28"/>
          <w:lang w:val="uk-UA"/>
        </w:rPr>
        <w:t xml:space="preserve">% , тоді  як  застарілого-  </w:t>
      </w:r>
      <w:r>
        <w:rPr>
          <w:sz w:val="28"/>
          <w:szCs w:val="28"/>
          <w:lang w:val="uk-UA"/>
        </w:rPr>
        <w:t>90</w:t>
      </w:r>
      <w:r w:rsidRPr="0004732F">
        <w:rPr>
          <w:sz w:val="28"/>
          <w:szCs w:val="28"/>
          <w:lang w:val="uk-UA"/>
        </w:rPr>
        <w:t xml:space="preserve">% . Заміна котла дозволить знизити на </w:t>
      </w:r>
      <w:r>
        <w:rPr>
          <w:sz w:val="28"/>
          <w:szCs w:val="28"/>
          <w:lang w:val="uk-UA"/>
        </w:rPr>
        <w:t>16,2</w:t>
      </w:r>
      <w:r w:rsidRPr="0004732F">
        <w:rPr>
          <w:sz w:val="28"/>
          <w:szCs w:val="28"/>
          <w:lang w:val="uk-UA"/>
        </w:rPr>
        <w:t xml:space="preserve"> тис. м3</w:t>
      </w:r>
      <w:r>
        <w:rPr>
          <w:sz w:val="28"/>
          <w:szCs w:val="28"/>
          <w:lang w:val="uk-UA"/>
        </w:rPr>
        <w:t xml:space="preserve"> (19,12  т.у.п.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 w:rsidRPr="0004732F">
        <w:rPr>
          <w:sz w:val="28"/>
          <w:szCs w:val="28"/>
          <w:lang w:val="uk-UA"/>
        </w:rPr>
        <w:t xml:space="preserve"> споживання природного газу</w:t>
      </w:r>
      <w:r>
        <w:rPr>
          <w:sz w:val="28"/>
          <w:szCs w:val="28"/>
          <w:lang w:val="uk-UA"/>
        </w:rPr>
        <w:t xml:space="preserve"> за 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опалювальний  сезон . </w:t>
      </w:r>
      <w:r w:rsidRPr="0004732F">
        <w:rPr>
          <w:sz w:val="28"/>
          <w:szCs w:val="28"/>
          <w:lang w:val="uk-UA"/>
        </w:rPr>
        <w:t>Окрім того</w:t>
      </w:r>
      <w:r>
        <w:rPr>
          <w:sz w:val="28"/>
          <w:szCs w:val="28"/>
          <w:lang w:val="uk-UA"/>
        </w:rPr>
        <w:t xml:space="preserve"> потужність</w:t>
      </w:r>
      <w:r w:rsidRPr="0004732F">
        <w:rPr>
          <w:sz w:val="28"/>
          <w:szCs w:val="28"/>
          <w:lang w:val="uk-UA"/>
        </w:rPr>
        <w:t xml:space="preserve"> пальник</w:t>
      </w:r>
      <w:r>
        <w:rPr>
          <w:sz w:val="28"/>
          <w:szCs w:val="28"/>
          <w:lang w:val="uk-UA"/>
        </w:rPr>
        <w:t>ів</w:t>
      </w:r>
      <w:r w:rsidRPr="0004732F">
        <w:rPr>
          <w:sz w:val="28"/>
          <w:szCs w:val="28"/>
          <w:lang w:val="uk-UA"/>
        </w:rPr>
        <w:t xml:space="preserve"> , яким</w:t>
      </w:r>
      <w:r>
        <w:rPr>
          <w:sz w:val="28"/>
          <w:szCs w:val="28"/>
          <w:lang w:val="uk-UA"/>
        </w:rPr>
        <w:t>и</w:t>
      </w:r>
      <w:r w:rsidRPr="0004732F">
        <w:rPr>
          <w:sz w:val="28"/>
          <w:szCs w:val="28"/>
          <w:lang w:val="uk-UA"/>
        </w:rPr>
        <w:t xml:space="preserve">    оснащен</w:t>
      </w:r>
      <w:r>
        <w:rPr>
          <w:sz w:val="28"/>
          <w:szCs w:val="28"/>
          <w:lang w:val="uk-UA"/>
        </w:rPr>
        <w:t>і</w:t>
      </w:r>
      <w:r w:rsidRPr="0004732F">
        <w:rPr>
          <w:sz w:val="28"/>
          <w:szCs w:val="28"/>
          <w:lang w:val="uk-UA"/>
        </w:rPr>
        <w:t xml:space="preserve">    стар</w:t>
      </w:r>
      <w:r>
        <w:rPr>
          <w:sz w:val="28"/>
          <w:szCs w:val="28"/>
          <w:lang w:val="uk-UA"/>
        </w:rPr>
        <w:t>і</w:t>
      </w:r>
      <w:r w:rsidRPr="0004732F">
        <w:rPr>
          <w:sz w:val="28"/>
          <w:szCs w:val="28"/>
          <w:lang w:val="uk-UA"/>
        </w:rPr>
        <w:t xml:space="preserve"> котл</w:t>
      </w:r>
      <w:r>
        <w:rPr>
          <w:sz w:val="28"/>
          <w:szCs w:val="28"/>
          <w:lang w:val="uk-UA"/>
        </w:rPr>
        <w:t xml:space="preserve">и 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2,75 (1,5+1,25)</w:t>
      </w:r>
      <w:r w:rsidRPr="0004732F">
        <w:rPr>
          <w:sz w:val="28"/>
          <w:szCs w:val="28"/>
        </w:rPr>
        <w:t>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</w:rPr>
        <w:t>год</w:t>
      </w:r>
      <w:r w:rsidRPr="000473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4732F">
        <w:rPr>
          <w:sz w:val="28"/>
          <w:szCs w:val="28"/>
        </w:rPr>
        <w:t xml:space="preserve"> Пальники на сучасному обладнанні спожива</w:t>
      </w:r>
      <w:r>
        <w:rPr>
          <w:sz w:val="28"/>
          <w:szCs w:val="28"/>
          <w:lang w:val="uk-UA"/>
        </w:rPr>
        <w:t>ють</w:t>
      </w:r>
      <w:r w:rsidRPr="000473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0,604 (0,302х2)  </w:t>
      </w:r>
      <w:r w:rsidRPr="0004732F">
        <w:rPr>
          <w:sz w:val="28"/>
          <w:szCs w:val="28"/>
        </w:rPr>
        <w:t>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</w:rPr>
        <w:t>год.)</w:t>
      </w:r>
      <w:r w:rsidRPr="0004732F">
        <w:rPr>
          <w:sz w:val="28"/>
          <w:szCs w:val="28"/>
          <w:lang w:val="uk-UA"/>
        </w:rPr>
        <w:t xml:space="preserve">,  що   скоротить споживання електроенергії  на  </w:t>
      </w:r>
      <w:r>
        <w:rPr>
          <w:sz w:val="28"/>
          <w:szCs w:val="28"/>
          <w:lang w:val="uk-UA"/>
        </w:rPr>
        <w:t>9,374</w:t>
      </w:r>
      <w:r w:rsidRPr="0004732F">
        <w:rPr>
          <w:sz w:val="28"/>
          <w:szCs w:val="28"/>
          <w:lang w:val="uk-UA"/>
        </w:rPr>
        <w:t xml:space="preserve"> тис.  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  <w:lang w:val="uk-UA"/>
        </w:rPr>
        <w:t xml:space="preserve">год. </w:t>
      </w:r>
      <w:r>
        <w:rPr>
          <w:sz w:val="28"/>
          <w:szCs w:val="28"/>
          <w:lang w:val="uk-UA"/>
        </w:rPr>
        <w:t xml:space="preserve">(1,153 т.у.п.) </w:t>
      </w:r>
      <w:r w:rsidRPr="0004732F">
        <w:rPr>
          <w:sz w:val="28"/>
          <w:szCs w:val="28"/>
          <w:lang w:val="uk-UA"/>
        </w:rPr>
        <w:t xml:space="preserve">. </w:t>
      </w:r>
    </w:p>
    <w:p w:rsidR="00506DB2" w:rsidRDefault="00506DB2" w:rsidP="00EA0993">
      <w:pPr>
        <w:pStyle w:val="ListParagraph"/>
        <w:ind w:left="0" w:hanging="720"/>
        <w:rPr>
          <w:sz w:val="28"/>
          <w:szCs w:val="28"/>
          <w:lang w:val="uk-UA"/>
        </w:rPr>
      </w:pPr>
    </w:p>
    <w:p w:rsidR="00506DB2" w:rsidRDefault="00506DB2" w:rsidP="005F3BFB">
      <w:pPr>
        <w:pStyle w:val="ListParagraph"/>
        <w:tabs>
          <w:tab w:val="left" w:pos="1980"/>
        </w:tabs>
        <w:ind w:left="0" w:hanging="720"/>
        <w:rPr>
          <w:b/>
          <w:bCs/>
          <w:lang w:val="uk-UA"/>
        </w:rPr>
      </w:pP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bCs/>
        </w:rPr>
        <w:t xml:space="preserve">                </w:t>
      </w:r>
      <w:r w:rsidRPr="00AC0252">
        <w:rPr>
          <w:b/>
          <w:bCs/>
        </w:rPr>
        <w:t>Розрахунок</w:t>
      </w:r>
      <w:r w:rsidRPr="007D40E2">
        <w:rPr>
          <w:b/>
          <w:bCs/>
        </w:rPr>
        <w:t xml:space="preserve"> </w:t>
      </w:r>
      <w:r w:rsidRPr="00AC0252">
        <w:rPr>
          <w:b/>
          <w:bCs/>
        </w:rPr>
        <w:t>економічної</w:t>
      </w:r>
      <w:r w:rsidRPr="007D40E2">
        <w:rPr>
          <w:b/>
          <w:bCs/>
        </w:rPr>
        <w:t xml:space="preserve"> </w:t>
      </w:r>
      <w:r>
        <w:rPr>
          <w:b/>
          <w:bCs/>
        </w:rPr>
        <w:t xml:space="preserve">  ефективності </w:t>
      </w:r>
    </w:p>
    <w:p w:rsidR="00506DB2" w:rsidRPr="005F3BFB" w:rsidRDefault="00506DB2" w:rsidP="005F3BFB">
      <w:pPr>
        <w:pStyle w:val="ListParagraph"/>
        <w:tabs>
          <w:tab w:val="left" w:pos="1980"/>
        </w:tabs>
        <w:ind w:left="0" w:hanging="720"/>
        <w:rPr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840"/>
        <w:gridCol w:w="2412"/>
      </w:tblGrid>
      <w:tr w:rsidR="00506DB2" w:rsidRPr="001C4DD9" w:rsidTr="00EA0993">
        <w:trPr>
          <w:trHeight w:val="851"/>
        </w:trPr>
        <w:tc>
          <w:tcPr>
            <w:tcW w:w="4928" w:type="dxa"/>
          </w:tcPr>
          <w:p w:rsidR="00506DB2" w:rsidRPr="00D73D00" w:rsidRDefault="00506DB2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Назва  ресурсу</w:t>
            </w:r>
          </w:p>
        </w:tc>
        <w:tc>
          <w:tcPr>
            <w:tcW w:w="1840" w:type="dxa"/>
          </w:tcPr>
          <w:p w:rsidR="00506DB2" w:rsidRPr="00D73D00" w:rsidRDefault="00506DB2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Один виміру</w:t>
            </w:r>
          </w:p>
        </w:tc>
        <w:tc>
          <w:tcPr>
            <w:tcW w:w="2412" w:type="dxa"/>
          </w:tcPr>
          <w:p w:rsidR="00506DB2" w:rsidRPr="00D73D00" w:rsidRDefault="00506DB2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Всього</w:t>
            </w:r>
            <w:r>
              <w:rPr>
                <w:b/>
                <w:sz w:val="20"/>
                <w:szCs w:val="20"/>
              </w:rPr>
              <w:t xml:space="preserve">:                         показники економічної ефективності  проекту </w:t>
            </w:r>
          </w:p>
        </w:tc>
      </w:tr>
      <w:tr w:rsidR="00506DB2" w:rsidTr="00EA0993">
        <w:tc>
          <w:tcPr>
            <w:tcW w:w="4928" w:type="dxa"/>
          </w:tcPr>
          <w:p w:rsidR="00506DB2" w:rsidRDefault="00506DB2" w:rsidP="00EA0993">
            <w:r>
              <w:t xml:space="preserve"> Зниження витрат  природного газу</w:t>
            </w:r>
          </w:p>
          <w:p w:rsidR="00506DB2" w:rsidRDefault="00506DB2" w:rsidP="00EA0993"/>
          <w:p w:rsidR="00506DB2" w:rsidRDefault="00506DB2" w:rsidP="00EA0993">
            <w:r>
              <w:t>Вартість :</w:t>
            </w:r>
          </w:p>
          <w:p w:rsidR="00506DB2" w:rsidRPr="001A7F52" w:rsidRDefault="00506DB2" w:rsidP="00EA0993">
            <w:r>
              <w:t>Населення   7,776х8,01991=62,363                Бюджетні установи 8,262х15,49492=128,019 Інші г/розрахункові підприємства 0,162*14,95695=  2,423</w:t>
            </w:r>
          </w:p>
        </w:tc>
        <w:tc>
          <w:tcPr>
            <w:tcW w:w="1840" w:type="dxa"/>
          </w:tcPr>
          <w:p w:rsidR="00506DB2" w:rsidRDefault="00506DB2" w:rsidP="00EA0993">
            <w:pPr>
              <w:jc w:val="both"/>
            </w:pPr>
            <w:r>
              <w:t>Тис.м3</w:t>
            </w:r>
          </w:p>
          <w:p w:rsidR="00506DB2" w:rsidRDefault="00506DB2" w:rsidP="00EA0993">
            <w:pPr>
              <w:jc w:val="both"/>
            </w:pPr>
            <w:r>
              <w:t>Тн.у.п.</w:t>
            </w:r>
          </w:p>
          <w:p w:rsidR="00506DB2" w:rsidRPr="001A7F52" w:rsidRDefault="00506DB2" w:rsidP="00EA0993">
            <w:pPr>
              <w:jc w:val="both"/>
            </w:pPr>
            <w:r>
              <w:t>Тис.грн</w:t>
            </w:r>
          </w:p>
        </w:tc>
        <w:tc>
          <w:tcPr>
            <w:tcW w:w="2412" w:type="dxa"/>
          </w:tcPr>
          <w:p w:rsidR="00506DB2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16,000</w:t>
            </w:r>
          </w:p>
          <w:p w:rsidR="00506DB2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18,9</w:t>
            </w:r>
          </w:p>
          <w:p w:rsidR="00506DB2" w:rsidRPr="001A7F52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192,805</w:t>
            </w:r>
          </w:p>
        </w:tc>
      </w:tr>
      <w:tr w:rsidR="00506DB2" w:rsidRPr="0004732F" w:rsidTr="00EA0993">
        <w:tc>
          <w:tcPr>
            <w:tcW w:w="4928" w:type="dxa"/>
          </w:tcPr>
          <w:p w:rsidR="00506DB2" w:rsidRDefault="00506DB2" w:rsidP="00EA0993">
            <w:r>
              <w:t xml:space="preserve">Зниження витрат  електроенергії </w:t>
            </w:r>
          </w:p>
          <w:p w:rsidR="00506DB2" w:rsidRPr="001A7F52" w:rsidRDefault="00506DB2" w:rsidP="00EA0993">
            <w:r>
              <w:t xml:space="preserve">                                                                     Вартість   9,374х6,33</w:t>
            </w:r>
          </w:p>
        </w:tc>
        <w:tc>
          <w:tcPr>
            <w:tcW w:w="1840" w:type="dxa"/>
          </w:tcPr>
          <w:p w:rsidR="00506DB2" w:rsidRDefault="00506DB2" w:rsidP="00EA0993">
            <w:pPr>
              <w:jc w:val="both"/>
            </w:pPr>
            <w:r>
              <w:t>Тис.кВт.год                          Тн.у.п.</w:t>
            </w:r>
          </w:p>
          <w:p w:rsidR="00506DB2" w:rsidRPr="001A7F52" w:rsidRDefault="00506DB2" w:rsidP="00EA0993">
            <w:pPr>
              <w:jc w:val="both"/>
            </w:pPr>
            <w:r>
              <w:t>Тис.грн</w:t>
            </w:r>
          </w:p>
        </w:tc>
        <w:tc>
          <w:tcPr>
            <w:tcW w:w="2412" w:type="dxa"/>
          </w:tcPr>
          <w:p w:rsidR="00506DB2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9,374                                                 1,153</w:t>
            </w:r>
          </w:p>
          <w:p w:rsidR="00506DB2" w:rsidRPr="001A7F52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59,337</w:t>
            </w:r>
          </w:p>
        </w:tc>
      </w:tr>
      <w:tr w:rsidR="00506DB2" w:rsidRPr="0004732F" w:rsidTr="00EA0993">
        <w:tc>
          <w:tcPr>
            <w:tcW w:w="4928" w:type="dxa"/>
          </w:tcPr>
          <w:p w:rsidR="00506DB2" w:rsidRPr="00962081" w:rsidRDefault="00506DB2" w:rsidP="00EA0993">
            <w:pPr>
              <w:rPr>
                <w:highlight w:val="yellow"/>
              </w:rPr>
            </w:pPr>
          </w:p>
        </w:tc>
        <w:tc>
          <w:tcPr>
            <w:tcW w:w="1840" w:type="dxa"/>
          </w:tcPr>
          <w:p w:rsidR="00506DB2" w:rsidRPr="001A7F52" w:rsidRDefault="00506DB2" w:rsidP="00EA0993">
            <w:pPr>
              <w:jc w:val="both"/>
            </w:pPr>
          </w:p>
        </w:tc>
        <w:tc>
          <w:tcPr>
            <w:tcW w:w="2412" w:type="dxa"/>
          </w:tcPr>
          <w:p w:rsidR="00506DB2" w:rsidRPr="001A7F52" w:rsidRDefault="00506DB2" w:rsidP="00EA0993">
            <w:pPr>
              <w:jc w:val="both"/>
              <w:rPr>
                <w:b/>
                <w:i/>
              </w:rPr>
            </w:pPr>
          </w:p>
        </w:tc>
      </w:tr>
      <w:tr w:rsidR="00506DB2" w:rsidTr="00EA0993">
        <w:tc>
          <w:tcPr>
            <w:tcW w:w="4928" w:type="dxa"/>
          </w:tcPr>
          <w:p w:rsidR="00506DB2" w:rsidRPr="006F743B" w:rsidRDefault="00506DB2" w:rsidP="00EA0993">
            <w:r w:rsidRPr="006F743B">
              <w:t>Варт. звор.матеріалів від демонтажу</w:t>
            </w:r>
            <w:r>
              <w:t>:</w:t>
            </w:r>
            <w:r w:rsidRPr="006F743B">
              <w:t xml:space="preserve"> </w:t>
            </w:r>
            <w:r>
              <w:t>6</w:t>
            </w:r>
            <w:r w:rsidRPr="006F743B">
              <w:t>00</w:t>
            </w:r>
            <w:r>
              <w:t>0</w:t>
            </w:r>
            <w:r w:rsidRPr="006F743B">
              <w:t xml:space="preserve"> кг х </w:t>
            </w:r>
            <w:r>
              <w:t>3,8</w:t>
            </w:r>
            <w:r w:rsidRPr="006F743B">
              <w:t xml:space="preserve"> грн.</w:t>
            </w:r>
          </w:p>
        </w:tc>
        <w:tc>
          <w:tcPr>
            <w:tcW w:w="1840" w:type="dxa"/>
          </w:tcPr>
          <w:p w:rsidR="00506DB2" w:rsidRPr="006F743B" w:rsidRDefault="00506DB2" w:rsidP="00EA0993">
            <w:pPr>
              <w:jc w:val="both"/>
            </w:pPr>
            <w:r w:rsidRPr="006F743B">
              <w:t>Тис.</w:t>
            </w:r>
            <w:r>
              <w:t>г</w:t>
            </w:r>
            <w:r w:rsidRPr="006F743B">
              <w:t>рн.</w:t>
            </w:r>
          </w:p>
        </w:tc>
        <w:tc>
          <w:tcPr>
            <w:tcW w:w="2412" w:type="dxa"/>
          </w:tcPr>
          <w:p w:rsidR="00506DB2" w:rsidRPr="006F743B" w:rsidRDefault="00506DB2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22,800</w:t>
            </w:r>
          </w:p>
        </w:tc>
      </w:tr>
      <w:tr w:rsidR="00506DB2" w:rsidTr="00EA0993">
        <w:trPr>
          <w:trHeight w:val="1350"/>
        </w:trPr>
        <w:tc>
          <w:tcPr>
            <w:tcW w:w="4928" w:type="dxa"/>
          </w:tcPr>
          <w:p w:rsidR="00506DB2" w:rsidRPr="008003D1" w:rsidRDefault="00506DB2" w:rsidP="00EA0993">
            <w:pPr>
              <w:jc w:val="both"/>
            </w:pPr>
            <w:r w:rsidRPr="001A7F52">
              <w:t>Збільш. амортиз. відрахувань</w:t>
            </w:r>
            <w:r w:rsidRPr="008003D1">
              <w:t xml:space="preserve">                   </w:t>
            </w:r>
          </w:p>
          <w:p w:rsidR="00506DB2" w:rsidRPr="008003D1" w:rsidRDefault="00506DB2" w:rsidP="00EA0993">
            <w:pPr>
              <w:jc w:val="both"/>
            </w:pPr>
            <w:r w:rsidRPr="008003D1">
              <w:t xml:space="preserve">3479,9/20  </w:t>
            </w:r>
            <w:r>
              <w:t>років</w:t>
            </w:r>
            <w:r w:rsidRPr="008003D1">
              <w:t>=173,995</w:t>
            </w:r>
          </w:p>
          <w:p w:rsidR="00506DB2" w:rsidRPr="008003D1" w:rsidRDefault="00506DB2" w:rsidP="00EA0993">
            <w:pPr>
              <w:jc w:val="both"/>
              <w:rPr>
                <w:b/>
                <w:highlight w:val="yellow"/>
                <w:lang w:val="uk-UA"/>
              </w:rPr>
            </w:pPr>
            <w:r w:rsidRPr="00B02451">
              <w:rPr>
                <w:b/>
                <w:i/>
              </w:rPr>
              <w:t>ВСЬОГО:</w:t>
            </w:r>
          </w:p>
        </w:tc>
        <w:tc>
          <w:tcPr>
            <w:tcW w:w="1840" w:type="dxa"/>
          </w:tcPr>
          <w:p w:rsidR="00506DB2" w:rsidRPr="001A7F52" w:rsidRDefault="00506DB2" w:rsidP="00EA09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Тис.г</w:t>
            </w:r>
            <w:r w:rsidRPr="001A7F52">
              <w:rPr>
                <w:lang w:val="uk-UA"/>
              </w:rPr>
              <w:t>рн..</w:t>
            </w:r>
          </w:p>
        </w:tc>
        <w:tc>
          <w:tcPr>
            <w:tcW w:w="2412" w:type="dxa"/>
          </w:tcPr>
          <w:p w:rsidR="00506DB2" w:rsidRDefault="00506DB2" w:rsidP="00EA0993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173,995</w:t>
            </w:r>
          </w:p>
          <w:p w:rsidR="00506DB2" w:rsidRDefault="00506DB2" w:rsidP="00EA0993">
            <w:pPr>
              <w:rPr>
                <w:lang w:val="uk-UA"/>
              </w:rPr>
            </w:pPr>
          </w:p>
          <w:p w:rsidR="00506DB2" w:rsidRPr="008003D1" w:rsidRDefault="00506DB2" w:rsidP="00EA0993">
            <w:pPr>
              <w:rPr>
                <w:b/>
                <w:i/>
                <w:sz w:val="28"/>
                <w:szCs w:val="28"/>
                <w:lang w:val="uk-UA"/>
              </w:rPr>
            </w:pPr>
            <w:r w:rsidRPr="008003D1">
              <w:rPr>
                <w:b/>
                <w:i/>
                <w:sz w:val="28"/>
                <w:szCs w:val="28"/>
                <w:lang w:val="uk-UA"/>
              </w:rPr>
              <w:t>448,937</w:t>
            </w:r>
          </w:p>
        </w:tc>
      </w:tr>
      <w:tr w:rsidR="00506DB2" w:rsidTr="00EA0993">
        <w:trPr>
          <w:trHeight w:val="825"/>
        </w:trPr>
        <w:tc>
          <w:tcPr>
            <w:tcW w:w="4928" w:type="dxa"/>
          </w:tcPr>
          <w:p w:rsidR="00506DB2" w:rsidRDefault="00506DB2" w:rsidP="00EA099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окупності</w:t>
            </w:r>
          </w:p>
          <w:p w:rsidR="00506DB2" w:rsidRPr="001A7F52" w:rsidRDefault="00506DB2" w:rsidP="00EA0993">
            <w:r w:rsidRPr="00B02451">
              <w:rPr>
                <w:b/>
                <w:lang w:val="uk-UA"/>
              </w:rPr>
              <w:t>Т= 3479,900/448,937=  7,75 років</w:t>
            </w:r>
          </w:p>
        </w:tc>
        <w:tc>
          <w:tcPr>
            <w:tcW w:w="1840" w:type="dxa"/>
          </w:tcPr>
          <w:p w:rsidR="00506DB2" w:rsidRDefault="00506DB2" w:rsidP="00EA0993">
            <w:pPr>
              <w:jc w:val="both"/>
              <w:rPr>
                <w:lang w:val="uk-UA"/>
              </w:rPr>
            </w:pPr>
          </w:p>
        </w:tc>
        <w:tc>
          <w:tcPr>
            <w:tcW w:w="2412" w:type="dxa"/>
          </w:tcPr>
          <w:p w:rsidR="00506DB2" w:rsidRDefault="00506DB2" w:rsidP="00EA0993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506DB2" w:rsidRDefault="00506DB2" w:rsidP="00EA0993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7,75 років</w:t>
            </w:r>
          </w:p>
        </w:tc>
      </w:tr>
    </w:tbl>
    <w:p w:rsidR="00506DB2" w:rsidRPr="00DC0528" w:rsidRDefault="00506DB2" w:rsidP="00EA0993">
      <w:pPr>
        <w:ind w:firstLine="709"/>
        <w:jc w:val="both"/>
        <w:rPr>
          <w:sz w:val="28"/>
          <w:szCs w:val="28"/>
        </w:rPr>
      </w:pPr>
    </w:p>
    <w:p w:rsidR="00506DB2" w:rsidRPr="00D35D08" w:rsidRDefault="00506DB2" w:rsidP="00EA0993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</w:p>
    <w:p w:rsidR="00506DB2" w:rsidRPr="00D35D08" w:rsidRDefault="00506DB2" w:rsidP="00EA0993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</w:p>
    <w:p w:rsidR="00506DB2" w:rsidRPr="00D35D08" w:rsidRDefault="00506DB2" w:rsidP="00EA0993">
      <w:pPr>
        <w:jc w:val="center"/>
        <w:outlineLvl w:val="0"/>
        <w:rPr>
          <w:b/>
          <w:sz w:val="28"/>
          <w:szCs w:val="28"/>
          <w:u w:val="single"/>
        </w:rPr>
      </w:pPr>
      <w:r w:rsidRPr="00D35D08">
        <w:rPr>
          <w:b/>
          <w:sz w:val="28"/>
          <w:szCs w:val="28"/>
          <w:u w:val="single"/>
        </w:rPr>
        <w:t>Розрахунок прогнозованих показників ефективності  інвестиційної програми</w:t>
      </w:r>
    </w:p>
    <w:p w:rsidR="00506DB2" w:rsidRPr="00D35D08" w:rsidRDefault="00506DB2" w:rsidP="00EA0993">
      <w:pPr>
        <w:pStyle w:val="a2"/>
        <w:spacing w:line="360" w:lineRule="auto"/>
        <w:ind w:left="-42"/>
        <w:jc w:val="both"/>
        <w:rPr>
          <w:rFonts w:cs="Times New Roman"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    -Інвестиційні витрати  </w:t>
      </w:r>
      <w:r w:rsidRPr="00D35D08">
        <w:rPr>
          <w:sz w:val="28"/>
          <w:szCs w:val="28"/>
        </w:rPr>
        <w:t xml:space="preserve">- </w:t>
      </w:r>
      <w:r w:rsidRPr="00DB5D61">
        <w:rPr>
          <w:b/>
          <w:sz w:val="28"/>
          <w:szCs w:val="28"/>
        </w:rPr>
        <w:t xml:space="preserve">3479900,00  </w:t>
      </w:r>
      <w:r w:rsidRPr="00D35D08">
        <w:rPr>
          <w:rFonts w:cs="Times New Roman"/>
          <w:b/>
          <w:noProof/>
          <w:position w:val="-2"/>
          <w:sz w:val="28"/>
          <w:szCs w:val="28"/>
          <w:lang w:eastAsia="ru-RU"/>
        </w:rPr>
        <w:t>грн.</w:t>
      </w:r>
      <w:r w:rsidRPr="00D35D08">
        <w:rPr>
          <w:rFonts w:cs="Times New Roman"/>
          <w:sz w:val="28"/>
          <w:szCs w:val="28"/>
        </w:rPr>
        <w:t xml:space="preserve">    </w:t>
      </w:r>
    </w:p>
    <w:p w:rsidR="00506DB2" w:rsidRPr="00D35D08" w:rsidRDefault="00506DB2" w:rsidP="00EA0993">
      <w:pPr>
        <w:pStyle w:val="a2"/>
        <w:spacing w:line="360" w:lineRule="auto"/>
        <w:ind w:left="-42"/>
        <w:jc w:val="both"/>
        <w:rPr>
          <w:b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    -Річний економічний ефект від впровадження інвестиційних</w:t>
      </w:r>
      <w:r w:rsidRPr="00D35D08">
        <w:t xml:space="preserve"> </w:t>
      </w:r>
      <w:r w:rsidRPr="00D35D08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>–</w:t>
      </w:r>
      <w:r w:rsidRPr="00D35D08">
        <w:rPr>
          <w:sz w:val="28"/>
          <w:szCs w:val="28"/>
        </w:rPr>
        <w:t xml:space="preserve"> </w:t>
      </w:r>
      <w:r w:rsidRPr="00DB5D61">
        <w:rPr>
          <w:b/>
          <w:noProof/>
          <w:position w:val="-2"/>
          <w:sz w:val="28"/>
          <w:szCs w:val="28"/>
          <w:lang w:eastAsia="ru-RU"/>
        </w:rPr>
        <w:t>448937,00</w:t>
      </w:r>
      <w:r w:rsidRPr="00D35D08">
        <w:rPr>
          <w:b/>
          <w:sz w:val="28"/>
          <w:szCs w:val="28"/>
        </w:rPr>
        <w:t xml:space="preserve">  грн. </w:t>
      </w:r>
    </w:p>
    <w:p w:rsidR="00506DB2" w:rsidRPr="00D35D08" w:rsidRDefault="00506DB2" w:rsidP="00EA0993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 w:rsidRPr="00D35D08">
        <w:rPr>
          <w:sz w:val="28"/>
          <w:szCs w:val="28"/>
          <w:lang w:val="uk-UA"/>
        </w:rPr>
        <w:t>Ставка дисконтування -   8%</w:t>
      </w:r>
    </w:p>
    <w:p w:rsidR="00506DB2" w:rsidRPr="00D35D08" w:rsidRDefault="00506DB2" w:rsidP="00EA0993">
      <w:pPr>
        <w:pStyle w:val="a2"/>
        <w:numPr>
          <w:ilvl w:val="0"/>
          <w:numId w:val="4"/>
        </w:numPr>
        <w:spacing w:line="360" w:lineRule="auto"/>
        <w:ind w:left="318"/>
        <w:jc w:val="both"/>
        <w:rPr>
          <w:rFonts w:cs="Times New Roman"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Нормативний період експлуатації проекту  </w:t>
      </w:r>
      <w:r w:rsidRPr="00D35D08">
        <w:rPr>
          <w:rFonts w:cs="Times New Roman"/>
          <w:sz w:val="28"/>
          <w:szCs w:val="28"/>
        </w:rPr>
        <w:t>– 25 років</w:t>
      </w:r>
    </w:p>
    <w:tbl>
      <w:tblPr>
        <w:tblW w:w="102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709"/>
        <w:gridCol w:w="1736"/>
        <w:gridCol w:w="761"/>
        <w:gridCol w:w="150"/>
        <w:gridCol w:w="1422"/>
        <w:gridCol w:w="466"/>
        <w:gridCol w:w="1451"/>
        <w:gridCol w:w="1356"/>
        <w:gridCol w:w="445"/>
      </w:tblGrid>
      <w:tr w:rsidR="00506DB2" w:rsidRPr="00D35D08" w:rsidTr="00D37C52">
        <w:trPr>
          <w:trHeight w:val="300"/>
          <w:tblCellSpacing w:w="20" w:type="dxa"/>
        </w:trPr>
        <w:tc>
          <w:tcPr>
            <w:tcW w:w="8485" w:type="dxa"/>
            <w:gridSpan w:val="7"/>
            <w:noWrap/>
          </w:tcPr>
          <w:p w:rsidR="00506DB2" w:rsidRPr="00902728" w:rsidRDefault="00506DB2" w:rsidP="00EA0993">
            <w:pPr>
              <w:rPr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Чиста приведена вартість</w:t>
            </w:r>
            <w:r w:rsidRPr="00902728">
              <w:rPr>
                <w:bCs/>
                <w:color w:val="000000"/>
              </w:rPr>
              <w:t>:</w:t>
            </w:r>
            <w:r w:rsidRPr="00902728">
              <w:rPr>
                <w:b/>
                <w:bCs/>
                <w:color w:val="000000"/>
              </w:rPr>
              <w:t xml:space="preserve"> NPV</w:t>
            </w: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  <w:r>
              <w:rPr>
                <w:noProof/>
              </w:rPr>
              <w:pict>
                <v:shape id="_x0000_s1026" type="#_x0000_t75" style="position:absolute;margin-left:7.5pt;margin-top:8.25pt;width:271.5pt;height:29.25pt;z-index:251658240;visibility:visible;mso-position-horizontal-relative:text;mso-position-vertical-relative:text">
                  <v:imagedata r:id="rId9" o:title="" chromakey="white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506DB2" w:rsidRPr="003653FB" w:rsidTr="00EA0993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06DB2" w:rsidRPr="003653FB" w:rsidRDefault="00506DB2" w:rsidP="00EA0993">
                  <w:pPr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841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841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75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DF6FF1" w:rsidRDefault="00506DB2" w:rsidP="00EA0993">
            <w:pPr>
              <w:jc w:val="right"/>
              <w:rPr>
                <w:i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33" w:type="dxa"/>
            <w:gridSpan w:val="3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68" w:type="dxa"/>
            <w:gridSpan w:val="4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225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DF6FF1" w:rsidRDefault="00506DB2" w:rsidP="00EA0993">
            <w:pPr>
              <w:jc w:val="right"/>
              <w:rPr>
                <w:i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91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502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9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  <w:r w:rsidRPr="00DF6FF1">
              <w:rPr>
                <w:color w:val="000000"/>
              </w:rPr>
              <w:t> </w:t>
            </w: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</w:rPr>
              <w:t>NPV=</w:t>
            </w:r>
          </w:p>
        </w:tc>
        <w:tc>
          <w:tcPr>
            <w:tcW w:w="2233" w:type="dxa"/>
            <w:gridSpan w:val="3"/>
            <w:noWrap/>
          </w:tcPr>
          <w:p w:rsidR="00506DB2" w:rsidRPr="00902728" w:rsidRDefault="00506DB2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  <w:lang w:val="uk-UA"/>
              </w:rPr>
              <w:t>1570172 грн</w:t>
            </w:r>
          </w:p>
        </w:tc>
        <w:tc>
          <w:tcPr>
            <w:tcW w:w="1847" w:type="dxa"/>
            <w:gridSpan w:val="2"/>
            <w:noWrap/>
          </w:tcPr>
          <w:p w:rsidR="00506DB2" w:rsidRPr="00DF6FF1" w:rsidRDefault="00506DB2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75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DF6FF1" w:rsidRDefault="00506DB2" w:rsidP="00EA0993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75"/>
          <w:tblCellSpacing w:w="20" w:type="dxa"/>
        </w:trPr>
        <w:tc>
          <w:tcPr>
            <w:tcW w:w="8485" w:type="dxa"/>
            <w:gridSpan w:val="7"/>
            <w:noWrap/>
          </w:tcPr>
          <w:p w:rsidR="00506DB2" w:rsidRPr="00902728" w:rsidRDefault="00506DB2" w:rsidP="00EA0993">
            <w:pPr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Внутрішня норма дохідності:</w:t>
            </w: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90"/>
          <w:tblCellSpacing w:w="20" w:type="dxa"/>
        </w:trPr>
        <w:tc>
          <w:tcPr>
            <w:tcW w:w="2619" w:type="dxa"/>
            <w:noWrap/>
          </w:tcPr>
          <w:p w:rsidR="00506DB2" w:rsidRPr="00902728" w:rsidRDefault="00506DB2" w:rsidP="00EA0993">
            <w:pPr>
              <w:rPr>
                <w:color w:val="000000"/>
                <w:highlight w:val="yellow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</w:rPr>
              <w:t>IRR=</w:t>
            </w:r>
          </w:p>
        </w:tc>
        <w:tc>
          <w:tcPr>
            <w:tcW w:w="2699" w:type="dxa"/>
            <w:gridSpan w:val="4"/>
            <w:noWrap/>
          </w:tcPr>
          <w:p w:rsidR="00506DB2" w:rsidRPr="00DF6FF1" w:rsidRDefault="00506DB2" w:rsidP="00EA099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6FF1">
              <w:rPr>
                <w:b/>
                <w:bCs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rPr>
                <w:color w:val="000000"/>
              </w:rPr>
            </w:pPr>
            <w:r w:rsidRPr="00DF6FF1">
              <w:rPr>
                <w:color w:val="000000"/>
              </w:rPr>
              <w:t> </w:t>
            </w: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739"/>
          <w:tblCellSpacing w:w="20" w:type="dxa"/>
        </w:trPr>
        <w:tc>
          <w:tcPr>
            <w:tcW w:w="2619" w:type="dxa"/>
            <w:noWrap/>
          </w:tcPr>
          <w:p w:rsidR="00506DB2" w:rsidRPr="00902728" w:rsidRDefault="00506DB2" w:rsidP="00EA0993">
            <w:pPr>
              <w:jc w:val="center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Дисконтований період окупності:</w:t>
            </w:r>
          </w:p>
          <w:p w:rsidR="00506DB2" w:rsidRPr="00902728" w:rsidRDefault="00506DB2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</w:p>
          <w:p w:rsidR="00506DB2" w:rsidRPr="00902728" w:rsidRDefault="00506DB2" w:rsidP="00EA0993">
            <w:pPr>
              <w:rPr>
                <w:color w:val="000000"/>
              </w:rPr>
            </w:pPr>
          </w:p>
          <w:p w:rsidR="00506DB2" w:rsidRPr="00902728" w:rsidRDefault="00506DB2" w:rsidP="00EA0993">
            <w:pPr>
              <w:rPr>
                <w:color w:val="000000"/>
              </w:rPr>
            </w:pPr>
          </w:p>
          <w:p w:rsidR="00506DB2" w:rsidRPr="00902728" w:rsidRDefault="00506DB2" w:rsidP="00EA0993">
            <w:pPr>
              <w:rPr>
                <w:color w:val="000000"/>
              </w:rPr>
            </w:pPr>
          </w:p>
        </w:tc>
        <w:tc>
          <w:tcPr>
            <w:tcW w:w="841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18" w:type="dxa"/>
            <w:gridSpan w:val="2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447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center"/>
              <w:rPr>
                <w:color w:val="000000"/>
              </w:rPr>
            </w:pPr>
            <w:r w:rsidRPr="00902728">
              <w:rPr>
                <w:color w:val="000000"/>
              </w:rPr>
              <w:t>грн.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271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415682,41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384891,12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3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356380,66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4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329982,10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5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305538,98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6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282906,46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7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261950,43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8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242546,69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9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224580,27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10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207944,69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11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192541,38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12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178279,06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13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165073,20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14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152845,56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15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141523,67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16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131040,43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17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121333,73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18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112346,05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19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104024,12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20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96318,63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21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89183,92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22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82577,70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23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76460,83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24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70797,07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506DB2" w:rsidRPr="00902728" w:rsidRDefault="00506DB2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25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65552,84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  <w:tr w:rsidR="00506DB2" w:rsidRPr="00DF6FF1" w:rsidTr="00D37C52">
        <w:trPr>
          <w:trHeight w:val="315"/>
          <w:tblCellSpacing w:w="20" w:type="dxa"/>
        </w:trPr>
        <w:tc>
          <w:tcPr>
            <w:tcW w:w="2619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2547" w:type="dxa"/>
            <w:gridSpan w:val="3"/>
            <w:noWrap/>
          </w:tcPr>
          <w:p w:rsidR="00506DB2" w:rsidRPr="00902728" w:rsidRDefault="00506DB2" w:rsidP="00EA0993">
            <w:pPr>
              <w:jc w:val="center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СУМА</w:t>
            </w:r>
          </w:p>
        </w:tc>
        <w:tc>
          <w:tcPr>
            <w:tcW w:w="1818" w:type="dxa"/>
            <w:gridSpan w:val="2"/>
            <w:noWrap/>
          </w:tcPr>
          <w:p w:rsidR="00506DB2" w:rsidRPr="00902728" w:rsidRDefault="00506DB2" w:rsidP="00EA0993">
            <w:pPr>
              <w:jc w:val="right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4792302,00</w:t>
            </w:r>
          </w:p>
        </w:tc>
        <w:tc>
          <w:tcPr>
            <w:tcW w:w="1381" w:type="dxa"/>
            <w:noWrap/>
          </w:tcPr>
          <w:p w:rsidR="00506DB2" w:rsidRPr="00DF6FF1" w:rsidRDefault="00506DB2" w:rsidP="00EA099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noWrap/>
          </w:tcPr>
          <w:p w:rsidR="00506DB2" w:rsidRPr="00DF6FF1" w:rsidRDefault="00506DB2" w:rsidP="00EA099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506DB2" w:rsidRPr="00DF6FF1" w:rsidRDefault="00506DB2" w:rsidP="00EA0993">
            <w:pPr>
              <w:rPr>
                <w:color w:val="000000"/>
                <w:highlight w:val="yellow"/>
              </w:rPr>
            </w:pPr>
          </w:p>
        </w:tc>
      </w:tr>
    </w:tbl>
    <w:p w:rsidR="00506DB2" w:rsidRPr="003653FB" w:rsidRDefault="00506DB2" w:rsidP="00EA0993">
      <w:pPr>
        <w:rPr>
          <w:sz w:val="28"/>
          <w:szCs w:val="28"/>
          <w:highlight w:val="yellow"/>
        </w:rPr>
      </w:pPr>
    </w:p>
    <w:p w:rsidR="00506DB2" w:rsidRDefault="00506DB2" w:rsidP="00EA0993">
      <w:pPr>
        <w:jc w:val="center"/>
        <w:outlineLvl w:val="0"/>
        <w:rPr>
          <w:b/>
          <w:color w:val="000000"/>
        </w:rPr>
      </w:pPr>
    </w:p>
    <w:p w:rsidR="00506DB2" w:rsidRPr="003A57A7" w:rsidRDefault="00506DB2" w:rsidP="00EA0993">
      <w:pPr>
        <w:jc w:val="center"/>
        <w:outlineLvl w:val="0"/>
        <w:rPr>
          <w:b/>
          <w:color w:val="000000"/>
        </w:rPr>
      </w:pPr>
      <w:r w:rsidRPr="003A57A7">
        <w:rPr>
          <w:b/>
          <w:color w:val="000000"/>
        </w:rPr>
        <w:t>Дисконтований період окупності складе:</w:t>
      </w:r>
    </w:p>
    <w:p w:rsidR="00506DB2" w:rsidRPr="003A57A7" w:rsidRDefault="00506DB2" w:rsidP="00EA0993">
      <w:pPr>
        <w:jc w:val="center"/>
        <w:outlineLvl w:val="0"/>
        <w:rPr>
          <w:color w:val="000000"/>
          <w:sz w:val="28"/>
          <w:szCs w:val="28"/>
        </w:rPr>
      </w:pPr>
      <w:r w:rsidRPr="003A57A7">
        <w:rPr>
          <w:color w:val="000000"/>
          <w:sz w:val="28"/>
          <w:szCs w:val="28"/>
        </w:rPr>
        <w:t xml:space="preserve">Дисконтовані інвестиції  : </w:t>
      </w:r>
      <w:r>
        <w:rPr>
          <w:sz w:val="28"/>
          <w:szCs w:val="28"/>
        </w:rPr>
        <w:t>3479900</w:t>
      </w:r>
      <w:r w:rsidRPr="003A57A7">
        <w:rPr>
          <w:b/>
          <w:sz w:val="28"/>
          <w:szCs w:val="28"/>
        </w:rPr>
        <w:t xml:space="preserve">  </w:t>
      </w:r>
      <w:r w:rsidRPr="003A57A7">
        <w:rPr>
          <w:color w:val="000000"/>
          <w:sz w:val="28"/>
          <w:szCs w:val="28"/>
        </w:rPr>
        <w:t>: 1,08=</w:t>
      </w:r>
      <w:r>
        <w:rPr>
          <w:color w:val="000000"/>
          <w:sz w:val="28"/>
          <w:szCs w:val="28"/>
        </w:rPr>
        <w:t>3222130</w:t>
      </w:r>
    </w:p>
    <w:p w:rsidR="00506DB2" w:rsidRPr="003A57A7" w:rsidRDefault="00506DB2" w:rsidP="00EA0993">
      <w:pPr>
        <w:pStyle w:val="11"/>
        <w:widowControl/>
        <w:numPr>
          <w:ilvl w:val="0"/>
          <w:numId w:val="7"/>
        </w:numPr>
        <w:ind w:left="141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A57A7">
        <w:rPr>
          <w:rFonts w:cs="Times New Roman"/>
          <w:color w:val="000000"/>
          <w:sz w:val="28"/>
          <w:szCs w:val="28"/>
          <w:lang w:eastAsia="ru-RU"/>
        </w:rPr>
        <w:t>(</w:t>
      </w:r>
      <w:r>
        <w:rPr>
          <w:rFonts w:cs="Times New Roman"/>
          <w:color w:val="000000"/>
          <w:sz w:val="28"/>
          <w:szCs w:val="28"/>
        </w:rPr>
        <w:t>415682</w:t>
      </w:r>
      <w:r w:rsidRPr="003A57A7">
        <w:rPr>
          <w:rFonts w:cs="Times New Roman"/>
          <w:color w:val="000000"/>
          <w:sz w:val="28"/>
          <w:szCs w:val="28"/>
          <w:lang w:eastAsia="ru-RU"/>
        </w:rPr>
        <w:t xml:space="preserve">-   </w:t>
      </w:r>
      <w:r>
        <w:rPr>
          <w:rFonts w:cs="Times New Roman"/>
          <w:color w:val="000000"/>
          <w:sz w:val="28"/>
          <w:szCs w:val="28"/>
          <w:lang w:val="ru-RU" w:eastAsia="ru-RU"/>
        </w:rPr>
        <w:t>3222130</w:t>
      </w:r>
      <w:r w:rsidRPr="003A57A7">
        <w:rPr>
          <w:rFonts w:cs="Times New Roman"/>
          <w:color w:val="000000"/>
          <w:sz w:val="28"/>
          <w:szCs w:val="28"/>
          <w:lang w:eastAsia="ru-RU"/>
        </w:rPr>
        <w:t>)/</w:t>
      </w:r>
      <w:r w:rsidRPr="003A57A7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415682</w:t>
      </w:r>
      <w:r w:rsidRPr="003A57A7">
        <w:rPr>
          <w:rFonts w:cs="Times New Roman"/>
          <w:color w:val="000000"/>
          <w:sz w:val="28"/>
          <w:szCs w:val="28"/>
          <w:lang w:eastAsia="ru-RU"/>
        </w:rPr>
        <w:t xml:space="preserve">) = </w:t>
      </w:r>
      <w:r>
        <w:rPr>
          <w:rFonts w:cs="Times New Roman"/>
          <w:color w:val="000000"/>
          <w:sz w:val="28"/>
          <w:szCs w:val="28"/>
          <w:lang w:val="ru-RU" w:eastAsia="ru-RU"/>
        </w:rPr>
        <w:t>7,75</w:t>
      </w:r>
      <w:r w:rsidRPr="003A57A7">
        <w:rPr>
          <w:rFonts w:cs="Times New Roman"/>
          <w:color w:val="000000"/>
          <w:sz w:val="28"/>
          <w:szCs w:val="28"/>
          <w:lang w:val="ru-RU" w:eastAsia="ru-RU"/>
        </w:rPr>
        <w:t xml:space="preserve"> років</w:t>
      </w:r>
    </w:p>
    <w:p w:rsidR="00506DB2" w:rsidRPr="003A57A7" w:rsidRDefault="00506DB2" w:rsidP="00EA0993">
      <w:pPr>
        <w:pStyle w:val="11"/>
        <w:suppressAutoHyphens w:val="0"/>
        <w:spacing w:line="360" w:lineRule="auto"/>
        <w:ind w:left="1410" w:firstLine="1851"/>
        <w:jc w:val="both"/>
        <w:rPr>
          <w:rFonts w:cs="Times New Roman"/>
          <w:b/>
        </w:rPr>
      </w:pPr>
    </w:p>
    <w:p w:rsidR="00506DB2" w:rsidRPr="003A57A7" w:rsidRDefault="00506DB2" w:rsidP="00EA0993">
      <w:pPr>
        <w:pStyle w:val="11"/>
        <w:suppressAutoHyphens w:val="0"/>
        <w:spacing w:line="360" w:lineRule="auto"/>
        <w:ind w:left="1410" w:firstLine="1851"/>
        <w:jc w:val="both"/>
        <w:outlineLvl w:val="0"/>
        <w:rPr>
          <w:rFonts w:cs="Times New Roman"/>
          <w:b/>
        </w:rPr>
      </w:pPr>
      <w:r w:rsidRPr="003A57A7">
        <w:rPr>
          <w:rFonts w:cs="Times New Roman"/>
          <w:b/>
        </w:rPr>
        <w:t>Індекс прибутковості:</w:t>
      </w:r>
    </w:p>
    <w:p w:rsidR="00506DB2" w:rsidRPr="003A57A7" w:rsidRDefault="00506DB2" w:rsidP="00EA0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57A7">
        <w:rPr>
          <w:sz w:val="28"/>
          <w:szCs w:val="28"/>
        </w:rPr>
        <w:t xml:space="preserve">Індекс прибутковості  дорівнює сумі дисконтованих доходів  поділеній на дисконтовані інвестиції  </w:t>
      </w:r>
    </w:p>
    <w:p w:rsidR="00506DB2" w:rsidRDefault="00506DB2" w:rsidP="00EA0993">
      <w:pPr>
        <w:jc w:val="center"/>
        <w:outlineLvl w:val="0"/>
        <w:rPr>
          <w:sz w:val="28"/>
          <w:szCs w:val="28"/>
        </w:rPr>
      </w:pPr>
      <w:r w:rsidRPr="003A57A7">
        <w:rPr>
          <w:sz w:val="28"/>
          <w:szCs w:val="28"/>
        </w:rPr>
        <w:t xml:space="preserve">PI </w:t>
      </w:r>
      <w:r w:rsidRPr="003A57A7">
        <w:rPr>
          <w:b/>
          <w:sz w:val="28"/>
          <w:szCs w:val="28"/>
        </w:rPr>
        <w:t xml:space="preserve">= </w:t>
      </w:r>
      <w:r>
        <w:rPr>
          <w:bCs/>
          <w:color w:val="000000"/>
          <w:sz w:val="28"/>
          <w:szCs w:val="28"/>
        </w:rPr>
        <w:t>4792302</w:t>
      </w:r>
      <w:r w:rsidRPr="003A57A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A57A7">
        <w:rPr>
          <w:b/>
          <w:bCs/>
          <w:color w:val="000000"/>
          <w:lang w:val="uk-UA"/>
        </w:rPr>
        <w:t xml:space="preserve"> </w:t>
      </w:r>
      <w:r w:rsidRPr="003A57A7">
        <w:rPr>
          <w:sz w:val="28"/>
          <w:szCs w:val="28"/>
        </w:rPr>
        <w:t xml:space="preserve">/ </w:t>
      </w:r>
      <w:r>
        <w:rPr>
          <w:color w:val="000000"/>
          <w:sz w:val="28"/>
          <w:szCs w:val="28"/>
          <w:lang w:val="uk-UA"/>
        </w:rPr>
        <w:t>3222130</w:t>
      </w:r>
      <w:r w:rsidRPr="003A57A7">
        <w:rPr>
          <w:sz w:val="28"/>
          <w:szCs w:val="28"/>
        </w:rPr>
        <w:t xml:space="preserve">  = </w:t>
      </w:r>
      <w:r>
        <w:rPr>
          <w:sz w:val="28"/>
          <w:szCs w:val="28"/>
        </w:rPr>
        <w:t xml:space="preserve">1,48                                                                                          </w:t>
      </w:r>
    </w:p>
    <w:p w:rsidR="00506DB2" w:rsidRPr="00902728" w:rsidRDefault="00506DB2" w:rsidP="00EA0993">
      <w:pPr>
        <w:jc w:val="center"/>
        <w:outlineLvl w:val="0"/>
        <w:rPr>
          <w:b/>
        </w:rPr>
      </w:pPr>
      <w:r w:rsidRPr="00902728">
        <w:rPr>
          <w:b/>
        </w:rPr>
        <w:t>Висновки:</w:t>
      </w:r>
    </w:p>
    <w:p w:rsidR="00506DB2" w:rsidRPr="00F60502" w:rsidRDefault="00506DB2" w:rsidP="00EA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0502">
        <w:rPr>
          <w:sz w:val="28"/>
          <w:szCs w:val="28"/>
        </w:rPr>
        <w:t xml:space="preserve">Виконання заходів, передбачених «Інвестиційною програмою  </w:t>
      </w:r>
      <w:r>
        <w:rPr>
          <w:color w:val="000000"/>
          <w:sz w:val="28"/>
          <w:szCs w:val="28"/>
        </w:rPr>
        <w:t>КП ЗМР «Звягельтепло»</w:t>
      </w:r>
      <w:r w:rsidRPr="00F60502">
        <w:rPr>
          <w:color w:val="000000"/>
          <w:sz w:val="28"/>
          <w:szCs w:val="28"/>
        </w:rPr>
        <w:t>”</w:t>
      </w:r>
      <w:r w:rsidRPr="00F60502">
        <w:rPr>
          <w:sz w:val="28"/>
          <w:szCs w:val="28"/>
        </w:rPr>
        <w:t xml:space="preserve"> на 20</w:t>
      </w:r>
      <w:r>
        <w:rPr>
          <w:sz w:val="28"/>
          <w:szCs w:val="28"/>
        </w:rPr>
        <w:t>24-2025 р.</w:t>
      </w:r>
      <w:r w:rsidRPr="00F60502">
        <w:rPr>
          <w:sz w:val="28"/>
          <w:szCs w:val="28"/>
        </w:rPr>
        <w:t>р., дозволить:</w:t>
      </w:r>
    </w:p>
    <w:p w:rsidR="00506DB2" w:rsidRPr="00F60502" w:rsidRDefault="00506DB2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1) забезпечити реалізацію державної політики  щодо регіонального розвитку   у сфері житлово-комунального господарства;</w:t>
      </w:r>
    </w:p>
    <w:p w:rsidR="00506DB2" w:rsidRPr="00F60502" w:rsidRDefault="00506DB2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2) забезпечити надання споживачам послуг з теплопостачання належної якості  відповідно  до  вимог  національних  стандартів;</w:t>
      </w:r>
    </w:p>
    <w:p w:rsidR="00506DB2" w:rsidRDefault="00506DB2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3) забезпечити оновлення основних фондів підприємства за рахунок використання амортизаційних відрахувань</w:t>
      </w:r>
      <w:r>
        <w:rPr>
          <w:sz w:val="28"/>
          <w:szCs w:val="28"/>
        </w:rPr>
        <w:t>.</w:t>
      </w:r>
    </w:p>
    <w:p w:rsidR="00506DB2" w:rsidRDefault="00506DB2" w:rsidP="00EA0993">
      <w:pPr>
        <w:ind w:firstLine="426"/>
        <w:jc w:val="both"/>
        <w:rPr>
          <w:sz w:val="28"/>
          <w:szCs w:val="28"/>
          <w:lang w:val="uk-UA"/>
        </w:rPr>
      </w:pPr>
      <w:r w:rsidRPr="003A235C">
        <w:rPr>
          <w:sz w:val="28"/>
          <w:szCs w:val="28"/>
        </w:rPr>
        <w:t>КП</w:t>
      </w:r>
      <w:r>
        <w:rPr>
          <w:sz w:val="28"/>
          <w:szCs w:val="28"/>
        </w:rPr>
        <w:t xml:space="preserve">  ЗМР  «Звягельтепло»  планує  виконати   всі заходи  інвестиційної програми протягом</w:t>
      </w:r>
      <w:r w:rsidRPr="00A6301C">
        <w:rPr>
          <w:sz w:val="28"/>
          <w:szCs w:val="28"/>
          <w:lang w:val="uk-UA"/>
        </w:rPr>
        <w:t xml:space="preserve"> ремонтн</w:t>
      </w:r>
      <w:r>
        <w:rPr>
          <w:sz w:val="28"/>
          <w:szCs w:val="28"/>
          <w:lang w:val="uk-UA"/>
        </w:rPr>
        <w:t>ого</w:t>
      </w:r>
      <w:r w:rsidRPr="00A6301C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A6301C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, </w:t>
      </w:r>
      <w:r>
        <w:rPr>
          <w:lang w:val="uk-UA"/>
        </w:rPr>
        <w:t xml:space="preserve"> </w:t>
      </w:r>
      <w:r w:rsidRPr="00866FB4">
        <w:rPr>
          <w:sz w:val="28"/>
          <w:szCs w:val="28"/>
          <w:lang w:val="uk-UA"/>
        </w:rPr>
        <w:t xml:space="preserve">при умові </w:t>
      </w:r>
      <w:r w:rsidRPr="005E6BC2">
        <w:rPr>
          <w:sz w:val="28"/>
          <w:szCs w:val="28"/>
          <w:lang w:val="uk-UA"/>
        </w:rPr>
        <w:t>100% відшкодування</w:t>
      </w:r>
      <w:r>
        <w:rPr>
          <w:sz w:val="28"/>
          <w:szCs w:val="28"/>
          <w:lang w:val="uk-UA"/>
        </w:rPr>
        <w:t xml:space="preserve"> </w:t>
      </w:r>
      <w:r w:rsidRPr="00866FB4">
        <w:rPr>
          <w:sz w:val="28"/>
          <w:szCs w:val="28"/>
          <w:lang w:val="uk-UA"/>
        </w:rPr>
        <w:t>собівартості</w:t>
      </w:r>
      <w:r w:rsidRPr="00397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E83297">
        <w:rPr>
          <w:sz w:val="28"/>
          <w:szCs w:val="28"/>
          <w:lang w:val="uk-UA"/>
        </w:rPr>
        <w:t>діючих тарифах.</w:t>
      </w:r>
    </w:p>
    <w:p w:rsidR="00506DB2" w:rsidRPr="003A5304" w:rsidRDefault="00506DB2" w:rsidP="007A6B47">
      <w:pPr>
        <w:widowControl w:val="0"/>
        <w:autoSpaceDE w:val="0"/>
        <w:autoSpaceDN w:val="0"/>
        <w:adjustRightInd w:val="0"/>
        <w:sectPr w:rsidR="00506DB2" w:rsidRPr="003A5304" w:rsidSect="006852B2">
          <w:pgSz w:w="11906" w:h="16838"/>
          <w:pgMar w:top="540" w:right="626" w:bottom="360" w:left="1320" w:header="720" w:footer="720" w:gutter="0"/>
          <w:cols w:space="720" w:equalWidth="0">
            <w:col w:w="9960"/>
          </w:cols>
          <w:noEndnote/>
        </w:sectPr>
      </w:pPr>
      <w:bookmarkStart w:id="2" w:name="page65"/>
      <w:bookmarkStart w:id="3" w:name="page77"/>
      <w:bookmarkStart w:id="4" w:name="page79"/>
      <w:bookmarkStart w:id="5" w:name="page83"/>
      <w:bookmarkStart w:id="6" w:name="page85"/>
      <w:bookmarkStart w:id="7" w:name="page87"/>
      <w:bookmarkStart w:id="8" w:name="page89"/>
      <w:bookmarkStart w:id="9" w:name="page97"/>
      <w:bookmarkStart w:id="10" w:name="page99"/>
      <w:bookmarkStart w:id="11" w:name="page101"/>
      <w:bookmarkStart w:id="12" w:name="page103"/>
      <w:bookmarkStart w:id="13" w:name="page105"/>
      <w:bookmarkStart w:id="14" w:name="page107"/>
      <w:bookmarkStart w:id="15" w:name="page109"/>
      <w:bookmarkStart w:id="16" w:name="page111"/>
      <w:bookmarkStart w:id="17" w:name="page113"/>
      <w:bookmarkStart w:id="18" w:name="page115"/>
      <w:bookmarkStart w:id="19" w:name="page117"/>
      <w:bookmarkStart w:id="20" w:name="page119"/>
      <w:bookmarkStart w:id="21" w:name="page121"/>
      <w:bookmarkStart w:id="22" w:name="page125"/>
      <w:bookmarkStart w:id="23" w:name="page133"/>
      <w:bookmarkStart w:id="24" w:name="page157"/>
      <w:bookmarkStart w:id="25" w:name="page159"/>
      <w:bookmarkStart w:id="26" w:name="page161"/>
      <w:bookmarkStart w:id="27" w:name="page163"/>
      <w:bookmarkStart w:id="28" w:name="page165"/>
      <w:bookmarkStart w:id="29" w:name="page167"/>
      <w:bookmarkStart w:id="30" w:name="page169"/>
      <w:bookmarkStart w:id="31" w:name="page171"/>
      <w:bookmarkStart w:id="32" w:name="page177"/>
      <w:bookmarkStart w:id="33" w:name="page179"/>
      <w:bookmarkStart w:id="34" w:name="page181"/>
      <w:bookmarkStart w:id="35" w:name="page18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06DB2" w:rsidRPr="00AD3AE3" w:rsidRDefault="00506DB2" w:rsidP="007A6B47">
      <w:pPr>
        <w:widowControl w:val="0"/>
        <w:autoSpaceDE w:val="0"/>
        <w:autoSpaceDN w:val="0"/>
        <w:adjustRightInd w:val="0"/>
        <w:spacing w:line="2" w:lineRule="exact"/>
      </w:pPr>
      <w:bookmarkStart w:id="36" w:name="page41"/>
      <w:bookmarkEnd w:id="36"/>
    </w:p>
    <w:p w:rsidR="00506DB2" w:rsidRPr="00AD3AE3" w:rsidRDefault="00506DB2" w:rsidP="007A6B47">
      <w:pPr>
        <w:widowControl w:val="0"/>
        <w:autoSpaceDE w:val="0"/>
        <w:autoSpaceDN w:val="0"/>
        <w:adjustRightInd w:val="0"/>
        <w:spacing w:line="10" w:lineRule="exact"/>
      </w:pPr>
    </w:p>
    <w:sectPr w:rsidR="00506DB2" w:rsidRPr="00AD3AE3" w:rsidSect="00D37C52">
      <w:pgSz w:w="11906" w:h="16838"/>
      <w:pgMar w:top="709" w:right="626" w:bottom="851" w:left="13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B2" w:rsidRDefault="00506DB2" w:rsidP="003067C8">
      <w:r>
        <w:separator/>
      </w:r>
    </w:p>
  </w:endnote>
  <w:endnote w:type="continuationSeparator" w:id="0">
    <w:p w:rsidR="00506DB2" w:rsidRDefault="00506DB2" w:rsidP="0030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B2" w:rsidRDefault="00506DB2" w:rsidP="003067C8">
      <w:r>
        <w:separator/>
      </w:r>
    </w:p>
  </w:footnote>
  <w:footnote w:type="continuationSeparator" w:id="0">
    <w:p w:rsidR="00506DB2" w:rsidRDefault="00506DB2" w:rsidP="0030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3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FEF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E83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62A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60A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FAC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B4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AA0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8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9A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5"/>
    <w:multiLevelType w:val="multilevel"/>
    <w:tmpl w:val="EC5E87EA"/>
    <w:name w:val="WW8Num5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059"/>
        </w:tabs>
        <w:ind w:left="548" w:firstLine="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1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5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0000154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AC84A85"/>
    <w:multiLevelType w:val="hybridMultilevel"/>
    <w:tmpl w:val="10946A38"/>
    <w:lvl w:ilvl="0" w:tplc="4BAEB904"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9">
    <w:nsid w:val="0FBE1A37"/>
    <w:multiLevelType w:val="hybridMultilevel"/>
    <w:tmpl w:val="15ACE77C"/>
    <w:lvl w:ilvl="0" w:tplc="4BAEB904"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253761BA"/>
    <w:multiLevelType w:val="singleLevel"/>
    <w:tmpl w:val="D5EAFDC4"/>
    <w:lvl w:ilvl="0">
      <w:start w:val="4"/>
      <w:numFmt w:val="decimal"/>
      <w:lvlText w:val="2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31">
    <w:nsid w:val="2DB77ECB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2">
    <w:nsid w:val="33A738E9"/>
    <w:multiLevelType w:val="multilevel"/>
    <w:tmpl w:val="E960A5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3D2D2985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4">
    <w:nsid w:val="4ADF04D4"/>
    <w:multiLevelType w:val="hybridMultilevel"/>
    <w:tmpl w:val="A01E2006"/>
    <w:lvl w:ilvl="0" w:tplc="2C30901A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4AE74FED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36">
    <w:nsid w:val="4B46041F"/>
    <w:multiLevelType w:val="hybridMultilevel"/>
    <w:tmpl w:val="82B6F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BFC412F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8">
    <w:nsid w:val="523C0953"/>
    <w:multiLevelType w:val="multilevel"/>
    <w:tmpl w:val="EC5E87EA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52CE6B47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65677C6"/>
    <w:multiLevelType w:val="hybridMultilevel"/>
    <w:tmpl w:val="C010A262"/>
    <w:lvl w:ilvl="0" w:tplc="B8BEFFFA">
      <w:start w:val="1"/>
      <w:numFmt w:val="decimal"/>
      <w:lvlText w:val="(%1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5D0854D8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1653D4C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4">
    <w:nsid w:val="72B25D23"/>
    <w:multiLevelType w:val="hybridMultilevel"/>
    <w:tmpl w:val="BA969DB2"/>
    <w:lvl w:ilvl="0" w:tplc="265A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40"/>
  </w:num>
  <w:num w:numId="4">
    <w:abstractNumId w:val="10"/>
  </w:num>
  <w:num w:numId="5">
    <w:abstractNumId w:val="12"/>
  </w:num>
  <w:num w:numId="6">
    <w:abstractNumId w:val="13"/>
  </w:num>
  <w:num w:numId="7">
    <w:abstractNumId w:val="41"/>
  </w:num>
  <w:num w:numId="8">
    <w:abstractNumId w:val="44"/>
  </w:num>
  <w:num w:numId="9">
    <w:abstractNumId w:val="35"/>
  </w:num>
  <w:num w:numId="10">
    <w:abstractNumId w:val="16"/>
  </w:num>
  <w:num w:numId="11">
    <w:abstractNumId w:val="17"/>
  </w:num>
  <w:num w:numId="12">
    <w:abstractNumId w:val="19"/>
  </w:num>
  <w:num w:numId="13">
    <w:abstractNumId w:val="15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2"/>
  </w:num>
  <w:num w:numId="19">
    <w:abstractNumId w:val="18"/>
  </w:num>
  <w:num w:numId="20">
    <w:abstractNumId w:val="26"/>
  </w:num>
  <w:num w:numId="21">
    <w:abstractNumId w:val="27"/>
  </w:num>
  <w:num w:numId="22">
    <w:abstractNumId w:val="34"/>
  </w:num>
  <w:num w:numId="23">
    <w:abstractNumId w:val="32"/>
  </w:num>
  <w:num w:numId="24">
    <w:abstractNumId w:val="28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36"/>
  </w:num>
  <w:num w:numId="38">
    <w:abstractNumId w:val="11"/>
  </w:num>
  <w:num w:numId="39">
    <w:abstractNumId w:val="38"/>
  </w:num>
  <w:num w:numId="40">
    <w:abstractNumId w:val="43"/>
  </w:num>
  <w:num w:numId="41">
    <w:abstractNumId w:val="39"/>
  </w:num>
  <w:num w:numId="42">
    <w:abstractNumId w:val="42"/>
  </w:num>
  <w:num w:numId="43">
    <w:abstractNumId w:val="31"/>
  </w:num>
  <w:num w:numId="44">
    <w:abstractNumId w:val="33"/>
  </w:num>
  <w:num w:numId="45">
    <w:abstractNumId w:val="3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330"/>
    <w:rsid w:val="0000333D"/>
    <w:rsid w:val="000049E4"/>
    <w:rsid w:val="00006C1C"/>
    <w:rsid w:val="00006ED7"/>
    <w:rsid w:val="00020B48"/>
    <w:rsid w:val="00022793"/>
    <w:rsid w:val="00027216"/>
    <w:rsid w:val="00030625"/>
    <w:rsid w:val="00032571"/>
    <w:rsid w:val="00033A7E"/>
    <w:rsid w:val="00037094"/>
    <w:rsid w:val="00040F3C"/>
    <w:rsid w:val="0004155B"/>
    <w:rsid w:val="000427D2"/>
    <w:rsid w:val="00044E2F"/>
    <w:rsid w:val="0004572C"/>
    <w:rsid w:val="0004732F"/>
    <w:rsid w:val="00050343"/>
    <w:rsid w:val="000513B3"/>
    <w:rsid w:val="00051B54"/>
    <w:rsid w:val="00051D28"/>
    <w:rsid w:val="000536BF"/>
    <w:rsid w:val="0005540E"/>
    <w:rsid w:val="00057456"/>
    <w:rsid w:val="000609F4"/>
    <w:rsid w:val="00061805"/>
    <w:rsid w:val="000618DD"/>
    <w:rsid w:val="00067217"/>
    <w:rsid w:val="00071403"/>
    <w:rsid w:val="00072969"/>
    <w:rsid w:val="000748AF"/>
    <w:rsid w:val="000773F2"/>
    <w:rsid w:val="00081874"/>
    <w:rsid w:val="00083EB4"/>
    <w:rsid w:val="0008572E"/>
    <w:rsid w:val="00086289"/>
    <w:rsid w:val="00092295"/>
    <w:rsid w:val="00097744"/>
    <w:rsid w:val="000A2E20"/>
    <w:rsid w:val="000A40E8"/>
    <w:rsid w:val="000A4300"/>
    <w:rsid w:val="000B4601"/>
    <w:rsid w:val="000B5918"/>
    <w:rsid w:val="000B5C11"/>
    <w:rsid w:val="000C03AC"/>
    <w:rsid w:val="000C1A3B"/>
    <w:rsid w:val="000C2F60"/>
    <w:rsid w:val="000C4B86"/>
    <w:rsid w:val="000D08E4"/>
    <w:rsid w:val="000D234A"/>
    <w:rsid w:val="000D29B6"/>
    <w:rsid w:val="000D6867"/>
    <w:rsid w:val="000E0C78"/>
    <w:rsid w:val="000E2FC9"/>
    <w:rsid w:val="000E3804"/>
    <w:rsid w:val="000E4219"/>
    <w:rsid w:val="000E51AC"/>
    <w:rsid w:val="000F0E0F"/>
    <w:rsid w:val="000F33D3"/>
    <w:rsid w:val="000F360D"/>
    <w:rsid w:val="000F497E"/>
    <w:rsid w:val="000F6564"/>
    <w:rsid w:val="00101F10"/>
    <w:rsid w:val="00103790"/>
    <w:rsid w:val="001048C1"/>
    <w:rsid w:val="0010639C"/>
    <w:rsid w:val="00110BE9"/>
    <w:rsid w:val="00112784"/>
    <w:rsid w:val="00121BFD"/>
    <w:rsid w:val="00121C38"/>
    <w:rsid w:val="00123BBD"/>
    <w:rsid w:val="0012441D"/>
    <w:rsid w:val="0013014F"/>
    <w:rsid w:val="00134557"/>
    <w:rsid w:val="00134ED3"/>
    <w:rsid w:val="00135142"/>
    <w:rsid w:val="00137D53"/>
    <w:rsid w:val="00151B75"/>
    <w:rsid w:val="0015309B"/>
    <w:rsid w:val="001617F5"/>
    <w:rsid w:val="00163CB0"/>
    <w:rsid w:val="00164662"/>
    <w:rsid w:val="00171AED"/>
    <w:rsid w:val="001722D4"/>
    <w:rsid w:val="00176037"/>
    <w:rsid w:val="0017754D"/>
    <w:rsid w:val="00181572"/>
    <w:rsid w:val="001820E2"/>
    <w:rsid w:val="00182F8A"/>
    <w:rsid w:val="0018530D"/>
    <w:rsid w:val="00185F76"/>
    <w:rsid w:val="00190F15"/>
    <w:rsid w:val="00191B22"/>
    <w:rsid w:val="00192BC0"/>
    <w:rsid w:val="0019661B"/>
    <w:rsid w:val="001971BE"/>
    <w:rsid w:val="00197261"/>
    <w:rsid w:val="001A3306"/>
    <w:rsid w:val="001A3CF7"/>
    <w:rsid w:val="001A7F52"/>
    <w:rsid w:val="001B0EAE"/>
    <w:rsid w:val="001B2BC4"/>
    <w:rsid w:val="001B34F0"/>
    <w:rsid w:val="001B47E1"/>
    <w:rsid w:val="001B574F"/>
    <w:rsid w:val="001B7832"/>
    <w:rsid w:val="001C1AAA"/>
    <w:rsid w:val="001C21CA"/>
    <w:rsid w:val="001C4DD9"/>
    <w:rsid w:val="001D0CEB"/>
    <w:rsid w:val="001D179D"/>
    <w:rsid w:val="001D1F9C"/>
    <w:rsid w:val="001E1527"/>
    <w:rsid w:val="001E3F6E"/>
    <w:rsid w:val="001E3FCF"/>
    <w:rsid w:val="001E54F6"/>
    <w:rsid w:val="001E59B3"/>
    <w:rsid w:val="001F05ED"/>
    <w:rsid w:val="001F150A"/>
    <w:rsid w:val="001F19C0"/>
    <w:rsid w:val="001F4CBD"/>
    <w:rsid w:val="00200CD1"/>
    <w:rsid w:val="0020513E"/>
    <w:rsid w:val="002112F5"/>
    <w:rsid w:val="00215310"/>
    <w:rsid w:val="002165F5"/>
    <w:rsid w:val="002216E4"/>
    <w:rsid w:val="0022200B"/>
    <w:rsid w:val="0023159B"/>
    <w:rsid w:val="00244775"/>
    <w:rsid w:val="0024585C"/>
    <w:rsid w:val="00252A67"/>
    <w:rsid w:val="00253A3E"/>
    <w:rsid w:val="00256F7C"/>
    <w:rsid w:val="002627FF"/>
    <w:rsid w:val="0026602B"/>
    <w:rsid w:val="00270154"/>
    <w:rsid w:val="002720EE"/>
    <w:rsid w:val="00276531"/>
    <w:rsid w:val="002809F2"/>
    <w:rsid w:val="002820A4"/>
    <w:rsid w:val="0029403C"/>
    <w:rsid w:val="002967A1"/>
    <w:rsid w:val="002971AC"/>
    <w:rsid w:val="002A05FE"/>
    <w:rsid w:val="002A08A1"/>
    <w:rsid w:val="002A378E"/>
    <w:rsid w:val="002A4EF2"/>
    <w:rsid w:val="002A51C3"/>
    <w:rsid w:val="002C1FEA"/>
    <w:rsid w:val="002C262B"/>
    <w:rsid w:val="002C37B8"/>
    <w:rsid w:val="002C5A60"/>
    <w:rsid w:val="002C5C44"/>
    <w:rsid w:val="002D35E4"/>
    <w:rsid w:val="002D6171"/>
    <w:rsid w:val="002D6440"/>
    <w:rsid w:val="002D7224"/>
    <w:rsid w:val="002E0217"/>
    <w:rsid w:val="002E122B"/>
    <w:rsid w:val="002E16C3"/>
    <w:rsid w:val="002E180A"/>
    <w:rsid w:val="002E72D2"/>
    <w:rsid w:val="002F0459"/>
    <w:rsid w:val="002F05D7"/>
    <w:rsid w:val="002F154D"/>
    <w:rsid w:val="002F1C93"/>
    <w:rsid w:val="002F6A4D"/>
    <w:rsid w:val="00302DA6"/>
    <w:rsid w:val="00304D21"/>
    <w:rsid w:val="00305D90"/>
    <w:rsid w:val="00305EF4"/>
    <w:rsid w:val="003067C8"/>
    <w:rsid w:val="003122D1"/>
    <w:rsid w:val="003167D4"/>
    <w:rsid w:val="003176F4"/>
    <w:rsid w:val="003215B9"/>
    <w:rsid w:val="00322528"/>
    <w:rsid w:val="003225C8"/>
    <w:rsid w:val="0032663A"/>
    <w:rsid w:val="003406D2"/>
    <w:rsid w:val="0034082E"/>
    <w:rsid w:val="00341E4C"/>
    <w:rsid w:val="0034480D"/>
    <w:rsid w:val="00346C47"/>
    <w:rsid w:val="00346CEA"/>
    <w:rsid w:val="00347544"/>
    <w:rsid w:val="00347B9A"/>
    <w:rsid w:val="0035214A"/>
    <w:rsid w:val="00354E81"/>
    <w:rsid w:val="0035592E"/>
    <w:rsid w:val="00356AA3"/>
    <w:rsid w:val="00356E27"/>
    <w:rsid w:val="00361AD6"/>
    <w:rsid w:val="003622F5"/>
    <w:rsid w:val="00362882"/>
    <w:rsid w:val="003653FB"/>
    <w:rsid w:val="00371745"/>
    <w:rsid w:val="003743FA"/>
    <w:rsid w:val="003856A6"/>
    <w:rsid w:val="00387495"/>
    <w:rsid w:val="0039073B"/>
    <w:rsid w:val="00393F5F"/>
    <w:rsid w:val="003946C5"/>
    <w:rsid w:val="003948E5"/>
    <w:rsid w:val="003963C8"/>
    <w:rsid w:val="00396677"/>
    <w:rsid w:val="00397C4C"/>
    <w:rsid w:val="003A235C"/>
    <w:rsid w:val="003A5304"/>
    <w:rsid w:val="003A57A7"/>
    <w:rsid w:val="003A7A31"/>
    <w:rsid w:val="003B1857"/>
    <w:rsid w:val="003B1AE1"/>
    <w:rsid w:val="003B3E71"/>
    <w:rsid w:val="003B5CFF"/>
    <w:rsid w:val="003B6B04"/>
    <w:rsid w:val="003B7E89"/>
    <w:rsid w:val="003C10B8"/>
    <w:rsid w:val="003C25AC"/>
    <w:rsid w:val="003C34C5"/>
    <w:rsid w:val="003C3C7B"/>
    <w:rsid w:val="003C6715"/>
    <w:rsid w:val="003D10C2"/>
    <w:rsid w:val="003D1B73"/>
    <w:rsid w:val="003D35D6"/>
    <w:rsid w:val="003E15D1"/>
    <w:rsid w:val="003E28E6"/>
    <w:rsid w:val="003E3A47"/>
    <w:rsid w:val="003E42FD"/>
    <w:rsid w:val="003E5136"/>
    <w:rsid w:val="003E5C1F"/>
    <w:rsid w:val="003E5C48"/>
    <w:rsid w:val="003E788A"/>
    <w:rsid w:val="003F4E5F"/>
    <w:rsid w:val="003F54C1"/>
    <w:rsid w:val="003F5A29"/>
    <w:rsid w:val="003F75CF"/>
    <w:rsid w:val="00402B25"/>
    <w:rsid w:val="00403CD1"/>
    <w:rsid w:val="004043F7"/>
    <w:rsid w:val="00405300"/>
    <w:rsid w:val="004070F0"/>
    <w:rsid w:val="00410B1E"/>
    <w:rsid w:val="00411172"/>
    <w:rsid w:val="004136DB"/>
    <w:rsid w:val="0041374B"/>
    <w:rsid w:val="00416FA0"/>
    <w:rsid w:val="00423B81"/>
    <w:rsid w:val="00426DC9"/>
    <w:rsid w:val="00432DEA"/>
    <w:rsid w:val="0043606B"/>
    <w:rsid w:val="00440C8C"/>
    <w:rsid w:val="0044299D"/>
    <w:rsid w:val="00444986"/>
    <w:rsid w:val="0044675E"/>
    <w:rsid w:val="0045136D"/>
    <w:rsid w:val="00453D7E"/>
    <w:rsid w:val="00455F58"/>
    <w:rsid w:val="00457068"/>
    <w:rsid w:val="004605EC"/>
    <w:rsid w:val="00460EDE"/>
    <w:rsid w:val="0046177C"/>
    <w:rsid w:val="0046195F"/>
    <w:rsid w:val="00464A91"/>
    <w:rsid w:val="00465B29"/>
    <w:rsid w:val="00466359"/>
    <w:rsid w:val="00466B67"/>
    <w:rsid w:val="0046780A"/>
    <w:rsid w:val="00472204"/>
    <w:rsid w:val="0047526A"/>
    <w:rsid w:val="00477753"/>
    <w:rsid w:val="004817F6"/>
    <w:rsid w:val="00481F57"/>
    <w:rsid w:val="00482BDD"/>
    <w:rsid w:val="0048611F"/>
    <w:rsid w:val="004868EC"/>
    <w:rsid w:val="004A2259"/>
    <w:rsid w:val="004A4AC2"/>
    <w:rsid w:val="004A50A1"/>
    <w:rsid w:val="004A7908"/>
    <w:rsid w:val="004B159A"/>
    <w:rsid w:val="004B15B3"/>
    <w:rsid w:val="004B2410"/>
    <w:rsid w:val="004B4161"/>
    <w:rsid w:val="004C006F"/>
    <w:rsid w:val="004C23BC"/>
    <w:rsid w:val="004C2778"/>
    <w:rsid w:val="004C4D80"/>
    <w:rsid w:val="004C5594"/>
    <w:rsid w:val="004C6F1F"/>
    <w:rsid w:val="004C7BC8"/>
    <w:rsid w:val="004D020E"/>
    <w:rsid w:val="004D1BA8"/>
    <w:rsid w:val="004D241B"/>
    <w:rsid w:val="004D256C"/>
    <w:rsid w:val="004D2CE9"/>
    <w:rsid w:val="004D3A36"/>
    <w:rsid w:val="004D5A8D"/>
    <w:rsid w:val="004D6E6E"/>
    <w:rsid w:val="004E0F20"/>
    <w:rsid w:val="004E518E"/>
    <w:rsid w:val="004E7420"/>
    <w:rsid w:val="004E7719"/>
    <w:rsid w:val="004F36A2"/>
    <w:rsid w:val="004F5915"/>
    <w:rsid w:val="004F6ADF"/>
    <w:rsid w:val="004F6B61"/>
    <w:rsid w:val="00500261"/>
    <w:rsid w:val="005015EF"/>
    <w:rsid w:val="00503446"/>
    <w:rsid w:val="00504887"/>
    <w:rsid w:val="00506DB2"/>
    <w:rsid w:val="005072D0"/>
    <w:rsid w:val="0051085B"/>
    <w:rsid w:val="00510EB9"/>
    <w:rsid w:val="00513437"/>
    <w:rsid w:val="00515870"/>
    <w:rsid w:val="00516229"/>
    <w:rsid w:val="00521F85"/>
    <w:rsid w:val="00526597"/>
    <w:rsid w:val="005343EE"/>
    <w:rsid w:val="005350C9"/>
    <w:rsid w:val="0054127B"/>
    <w:rsid w:val="00542D96"/>
    <w:rsid w:val="00543258"/>
    <w:rsid w:val="00545E68"/>
    <w:rsid w:val="00547332"/>
    <w:rsid w:val="00555D95"/>
    <w:rsid w:val="00560C1C"/>
    <w:rsid w:val="00563188"/>
    <w:rsid w:val="00563722"/>
    <w:rsid w:val="00564776"/>
    <w:rsid w:val="00564F1A"/>
    <w:rsid w:val="005708A8"/>
    <w:rsid w:val="00572EBD"/>
    <w:rsid w:val="0057455E"/>
    <w:rsid w:val="00575AC6"/>
    <w:rsid w:val="00576F11"/>
    <w:rsid w:val="0058531C"/>
    <w:rsid w:val="0058628E"/>
    <w:rsid w:val="00587BF5"/>
    <w:rsid w:val="0059041E"/>
    <w:rsid w:val="00593162"/>
    <w:rsid w:val="00597222"/>
    <w:rsid w:val="00597777"/>
    <w:rsid w:val="005A2493"/>
    <w:rsid w:val="005A3622"/>
    <w:rsid w:val="005A37EC"/>
    <w:rsid w:val="005A79AC"/>
    <w:rsid w:val="005B133A"/>
    <w:rsid w:val="005C136E"/>
    <w:rsid w:val="005C2577"/>
    <w:rsid w:val="005C52D6"/>
    <w:rsid w:val="005C55E4"/>
    <w:rsid w:val="005C6BDA"/>
    <w:rsid w:val="005C7A98"/>
    <w:rsid w:val="005D03BC"/>
    <w:rsid w:val="005D0C1A"/>
    <w:rsid w:val="005D36C1"/>
    <w:rsid w:val="005D3978"/>
    <w:rsid w:val="005D3C2C"/>
    <w:rsid w:val="005D3F6C"/>
    <w:rsid w:val="005D5F36"/>
    <w:rsid w:val="005E34DF"/>
    <w:rsid w:val="005E3DB9"/>
    <w:rsid w:val="005E66B3"/>
    <w:rsid w:val="005E6BC2"/>
    <w:rsid w:val="005F0692"/>
    <w:rsid w:val="005F10B6"/>
    <w:rsid w:val="005F3BFB"/>
    <w:rsid w:val="00600328"/>
    <w:rsid w:val="00600CCE"/>
    <w:rsid w:val="006011DF"/>
    <w:rsid w:val="006026F2"/>
    <w:rsid w:val="00605A8B"/>
    <w:rsid w:val="00605E33"/>
    <w:rsid w:val="0060644B"/>
    <w:rsid w:val="00607ACC"/>
    <w:rsid w:val="00613013"/>
    <w:rsid w:val="0061357D"/>
    <w:rsid w:val="00613621"/>
    <w:rsid w:val="00622CB8"/>
    <w:rsid w:val="00624267"/>
    <w:rsid w:val="00624322"/>
    <w:rsid w:val="00632DFF"/>
    <w:rsid w:val="00633A1F"/>
    <w:rsid w:val="00633DB1"/>
    <w:rsid w:val="00635163"/>
    <w:rsid w:val="00636539"/>
    <w:rsid w:val="00637BA7"/>
    <w:rsid w:val="00641208"/>
    <w:rsid w:val="006424AC"/>
    <w:rsid w:val="00642931"/>
    <w:rsid w:val="0064709F"/>
    <w:rsid w:val="00650151"/>
    <w:rsid w:val="006510AD"/>
    <w:rsid w:val="00651EAF"/>
    <w:rsid w:val="0065412F"/>
    <w:rsid w:val="006543F0"/>
    <w:rsid w:val="006555D9"/>
    <w:rsid w:val="006569CD"/>
    <w:rsid w:val="00661F0F"/>
    <w:rsid w:val="00662B1E"/>
    <w:rsid w:val="00663448"/>
    <w:rsid w:val="00667181"/>
    <w:rsid w:val="00667872"/>
    <w:rsid w:val="00672053"/>
    <w:rsid w:val="006767E1"/>
    <w:rsid w:val="00676977"/>
    <w:rsid w:val="00676F8E"/>
    <w:rsid w:val="0068369D"/>
    <w:rsid w:val="006852B2"/>
    <w:rsid w:val="00687670"/>
    <w:rsid w:val="00687FDB"/>
    <w:rsid w:val="0069293A"/>
    <w:rsid w:val="006978CD"/>
    <w:rsid w:val="006A0D90"/>
    <w:rsid w:val="006B03DA"/>
    <w:rsid w:val="006B18B6"/>
    <w:rsid w:val="006B1E08"/>
    <w:rsid w:val="006B66DB"/>
    <w:rsid w:val="006B75E1"/>
    <w:rsid w:val="006B7DD7"/>
    <w:rsid w:val="006C0044"/>
    <w:rsid w:val="006C20E4"/>
    <w:rsid w:val="006C4D98"/>
    <w:rsid w:val="006C69A6"/>
    <w:rsid w:val="006D0092"/>
    <w:rsid w:val="006D1641"/>
    <w:rsid w:val="006D196A"/>
    <w:rsid w:val="006D5BD0"/>
    <w:rsid w:val="006E1977"/>
    <w:rsid w:val="006E1E3B"/>
    <w:rsid w:val="006E3389"/>
    <w:rsid w:val="006E4FAE"/>
    <w:rsid w:val="006F0F2C"/>
    <w:rsid w:val="006F5343"/>
    <w:rsid w:val="006F743B"/>
    <w:rsid w:val="007018CC"/>
    <w:rsid w:val="00701F9F"/>
    <w:rsid w:val="00702A8A"/>
    <w:rsid w:val="00704271"/>
    <w:rsid w:val="00704CB3"/>
    <w:rsid w:val="00707E9A"/>
    <w:rsid w:val="007124E3"/>
    <w:rsid w:val="00713928"/>
    <w:rsid w:val="00713CE4"/>
    <w:rsid w:val="0071426A"/>
    <w:rsid w:val="00717626"/>
    <w:rsid w:val="007225FA"/>
    <w:rsid w:val="00723544"/>
    <w:rsid w:val="007247A8"/>
    <w:rsid w:val="00731D0F"/>
    <w:rsid w:val="007327D9"/>
    <w:rsid w:val="00736A98"/>
    <w:rsid w:val="00740BA0"/>
    <w:rsid w:val="00743B70"/>
    <w:rsid w:val="00744413"/>
    <w:rsid w:val="00744508"/>
    <w:rsid w:val="007479AD"/>
    <w:rsid w:val="007529D5"/>
    <w:rsid w:val="00754F67"/>
    <w:rsid w:val="00762A5D"/>
    <w:rsid w:val="00764834"/>
    <w:rsid w:val="0076564F"/>
    <w:rsid w:val="00766D3D"/>
    <w:rsid w:val="0077051E"/>
    <w:rsid w:val="0077054C"/>
    <w:rsid w:val="00770A65"/>
    <w:rsid w:val="00770B74"/>
    <w:rsid w:val="00770B8C"/>
    <w:rsid w:val="00771C91"/>
    <w:rsid w:val="00773A66"/>
    <w:rsid w:val="00773EFB"/>
    <w:rsid w:val="00775FE0"/>
    <w:rsid w:val="00776831"/>
    <w:rsid w:val="0077699E"/>
    <w:rsid w:val="0077794E"/>
    <w:rsid w:val="00780613"/>
    <w:rsid w:val="00782C5B"/>
    <w:rsid w:val="00783BA3"/>
    <w:rsid w:val="00797B07"/>
    <w:rsid w:val="007A16C8"/>
    <w:rsid w:val="007A4BD9"/>
    <w:rsid w:val="007A6B47"/>
    <w:rsid w:val="007A7D5E"/>
    <w:rsid w:val="007B0F7D"/>
    <w:rsid w:val="007B46E9"/>
    <w:rsid w:val="007B53AC"/>
    <w:rsid w:val="007B7895"/>
    <w:rsid w:val="007C0010"/>
    <w:rsid w:val="007C4EFA"/>
    <w:rsid w:val="007C621F"/>
    <w:rsid w:val="007C7AB3"/>
    <w:rsid w:val="007D336C"/>
    <w:rsid w:val="007D40E2"/>
    <w:rsid w:val="007D45D2"/>
    <w:rsid w:val="007D6B84"/>
    <w:rsid w:val="007D7866"/>
    <w:rsid w:val="007E6D66"/>
    <w:rsid w:val="007F2DCD"/>
    <w:rsid w:val="007F3E5F"/>
    <w:rsid w:val="008002CE"/>
    <w:rsid w:val="008003D1"/>
    <w:rsid w:val="008007C4"/>
    <w:rsid w:val="00800C09"/>
    <w:rsid w:val="00805DC2"/>
    <w:rsid w:val="00814E1A"/>
    <w:rsid w:val="00815060"/>
    <w:rsid w:val="0082065D"/>
    <w:rsid w:val="0082200D"/>
    <w:rsid w:val="0082342E"/>
    <w:rsid w:val="00823A03"/>
    <w:rsid w:val="00827E76"/>
    <w:rsid w:val="00832B34"/>
    <w:rsid w:val="00834143"/>
    <w:rsid w:val="00834D7A"/>
    <w:rsid w:val="008354DC"/>
    <w:rsid w:val="00836CF0"/>
    <w:rsid w:val="00843517"/>
    <w:rsid w:val="00845A78"/>
    <w:rsid w:val="00847FB6"/>
    <w:rsid w:val="00851685"/>
    <w:rsid w:val="00855BB1"/>
    <w:rsid w:val="00862A79"/>
    <w:rsid w:val="00866FB4"/>
    <w:rsid w:val="008779C2"/>
    <w:rsid w:val="00880E94"/>
    <w:rsid w:val="008823A1"/>
    <w:rsid w:val="00882943"/>
    <w:rsid w:val="00884034"/>
    <w:rsid w:val="00884857"/>
    <w:rsid w:val="00885610"/>
    <w:rsid w:val="00887D3E"/>
    <w:rsid w:val="008906C1"/>
    <w:rsid w:val="00890747"/>
    <w:rsid w:val="00893C81"/>
    <w:rsid w:val="00894067"/>
    <w:rsid w:val="008A366F"/>
    <w:rsid w:val="008A387C"/>
    <w:rsid w:val="008A5317"/>
    <w:rsid w:val="008A5420"/>
    <w:rsid w:val="008A5ACF"/>
    <w:rsid w:val="008A613B"/>
    <w:rsid w:val="008A6FD4"/>
    <w:rsid w:val="008B0E99"/>
    <w:rsid w:val="008B2C9A"/>
    <w:rsid w:val="008B380A"/>
    <w:rsid w:val="008B3A83"/>
    <w:rsid w:val="008B4BFD"/>
    <w:rsid w:val="008C3B67"/>
    <w:rsid w:val="008C6380"/>
    <w:rsid w:val="008D6B89"/>
    <w:rsid w:val="008E0A74"/>
    <w:rsid w:val="008E0CE2"/>
    <w:rsid w:val="008E2EC4"/>
    <w:rsid w:val="008E43A2"/>
    <w:rsid w:val="008E4F0B"/>
    <w:rsid w:val="008E519B"/>
    <w:rsid w:val="008E69C7"/>
    <w:rsid w:val="008E7A5A"/>
    <w:rsid w:val="008F2FAF"/>
    <w:rsid w:val="008F3B92"/>
    <w:rsid w:val="008F4EB3"/>
    <w:rsid w:val="008F5303"/>
    <w:rsid w:val="008F5CBB"/>
    <w:rsid w:val="00900143"/>
    <w:rsid w:val="00902728"/>
    <w:rsid w:val="009058B1"/>
    <w:rsid w:val="00906158"/>
    <w:rsid w:val="00912252"/>
    <w:rsid w:val="009153A6"/>
    <w:rsid w:val="009221DA"/>
    <w:rsid w:val="00925C41"/>
    <w:rsid w:val="0092650D"/>
    <w:rsid w:val="00932F4E"/>
    <w:rsid w:val="0093543B"/>
    <w:rsid w:val="00936D97"/>
    <w:rsid w:val="00940006"/>
    <w:rsid w:val="00945478"/>
    <w:rsid w:val="00945854"/>
    <w:rsid w:val="00946598"/>
    <w:rsid w:val="0095337F"/>
    <w:rsid w:val="009539B6"/>
    <w:rsid w:val="00954586"/>
    <w:rsid w:val="00955388"/>
    <w:rsid w:val="00956311"/>
    <w:rsid w:val="0095656D"/>
    <w:rsid w:val="00962081"/>
    <w:rsid w:val="00965B3F"/>
    <w:rsid w:val="009767F8"/>
    <w:rsid w:val="00977232"/>
    <w:rsid w:val="00982B0E"/>
    <w:rsid w:val="00982B34"/>
    <w:rsid w:val="0098336E"/>
    <w:rsid w:val="00985A83"/>
    <w:rsid w:val="0099520D"/>
    <w:rsid w:val="009A13E7"/>
    <w:rsid w:val="009A5690"/>
    <w:rsid w:val="009B018B"/>
    <w:rsid w:val="009B0369"/>
    <w:rsid w:val="009B1FF5"/>
    <w:rsid w:val="009B3B2E"/>
    <w:rsid w:val="009B72C1"/>
    <w:rsid w:val="009C0896"/>
    <w:rsid w:val="009C1330"/>
    <w:rsid w:val="009C1847"/>
    <w:rsid w:val="009C4088"/>
    <w:rsid w:val="009C446F"/>
    <w:rsid w:val="009C7441"/>
    <w:rsid w:val="009C7C75"/>
    <w:rsid w:val="009D0E51"/>
    <w:rsid w:val="009D2A02"/>
    <w:rsid w:val="009D3452"/>
    <w:rsid w:val="009D529A"/>
    <w:rsid w:val="009E4086"/>
    <w:rsid w:val="009F0EF7"/>
    <w:rsid w:val="009F770E"/>
    <w:rsid w:val="009F7A25"/>
    <w:rsid w:val="00A0106F"/>
    <w:rsid w:val="00A05610"/>
    <w:rsid w:val="00A1247B"/>
    <w:rsid w:val="00A14550"/>
    <w:rsid w:val="00A14C39"/>
    <w:rsid w:val="00A1516D"/>
    <w:rsid w:val="00A20B5B"/>
    <w:rsid w:val="00A21ED7"/>
    <w:rsid w:val="00A2221A"/>
    <w:rsid w:val="00A22606"/>
    <w:rsid w:val="00A2513B"/>
    <w:rsid w:val="00A25149"/>
    <w:rsid w:val="00A25F47"/>
    <w:rsid w:val="00A2674C"/>
    <w:rsid w:val="00A30454"/>
    <w:rsid w:val="00A31CF5"/>
    <w:rsid w:val="00A35BA3"/>
    <w:rsid w:val="00A35D7D"/>
    <w:rsid w:val="00A428E8"/>
    <w:rsid w:val="00A43699"/>
    <w:rsid w:val="00A4403C"/>
    <w:rsid w:val="00A452B6"/>
    <w:rsid w:val="00A464D5"/>
    <w:rsid w:val="00A47098"/>
    <w:rsid w:val="00A47369"/>
    <w:rsid w:val="00A522F2"/>
    <w:rsid w:val="00A52CAF"/>
    <w:rsid w:val="00A54276"/>
    <w:rsid w:val="00A55B5D"/>
    <w:rsid w:val="00A56519"/>
    <w:rsid w:val="00A565C8"/>
    <w:rsid w:val="00A56894"/>
    <w:rsid w:val="00A61932"/>
    <w:rsid w:val="00A61CAE"/>
    <w:rsid w:val="00A62739"/>
    <w:rsid w:val="00A62A87"/>
    <w:rsid w:val="00A6301C"/>
    <w:rsid w:val="00A6512F"/>
    <w:rsid w:val="00A667F6"/>
    <w:rsid w:val="00A7234F"/>
    <w:rsid w:val="00A77EF6"/>
    <w:rsid w:val="00A80519"/>
    <w:rsid w:val="00A810E1"/>
    <w:rsid w:val="00A8174B"/>
    <w:rsid w:val="00A82C31"/>
    <w:rsid w:val="00A83C5E"/>
    <w:rsid w:val="00A879F9"/>
    <w:rsid w:val="00A90E52"/>
    <w:rsid w:val="00A90F3D"/>
    <w:rsid w:val="00A92F51"/>
    <w:rsid w:val="00A95053"/>
    <w:rsid w:val="00A97508"/>
    <w:rsid w:val="00AA1DD4"/>
    <w:rsid w:val="00AA7CCB"/>
    <w:rsid w:val="00AB011C"/>
    <w:rsid w:val="00AB3256"/>
    <w:rsid w:val="00AB3625"/>
    <w:rsid w:val="00AB3DE4"/>
    <w:rsid w:val="00AB466F"/>
    <w:rsid w:val="00AB467D"/>
    <w:rsid w:val="00AB6C52"/>
    <w:rsid w:val="00AB6E58"/>
    <w:rsid w:val="00AB7517"/>
    <w:rsid w:val="00AC0252"/>
    <w:rsid w:val="00AC10AA"/>
    <w:rsid w:val="00AC11A3"/>
    <w:rsid w:val="00AC3C81"/>
    <w:rsid w:val="00AD11FB"/>
    <w:rsid w:val="00AD3AE3"/>
    <w:rsid w:val="00AD4272"/>
    <w:rsid w:val="00AE1781"/>
    <w:rsid w:val="00AE1812"/>
    <w:rsid w:val="00AE2780"/>
    <w:rsid w:val="00AE2E71"/>
    <w:rsid w:val="00AE4367"/>
    <w:rsid w:val="00AE7342"/>
    <w:rsid w:val="00AF0364"/>
    <w:rsid w:val="00AF1781"/>
    <w:rsid w:val="00B02451"/>
    <w:rsid w:val="00B107EA"/>
    <w:rsid w:val="00B12393"/>
    <w:rsid w:val="00B150DB"/>
    <w:rsid w:val="00B21E77"/>
    <w:rsid w:val="00B254D2"/>
    <w:rsid w:val="00B279EC"/>
    <w:rsid w:val="00B30057"/>
    <w:rsid w:val="00B3118C"/>
    <w:rsid w:val="00B3180B"/>
    <w:rsid w:val="00B35ED1"/>
    <w:rsid w:val="00B406F3"/>
    <w:rsid w:val="00B4335A"/>
    <w:rsid w:val="00B478D8"/>
    <w:rsid w:val="00B47AC1"/>
    <w:rsid w:val="00B47E3F"/>
    <w:rsid w:val="00B50058"/>
    <w:rsid w:val="00B50851"/>
    <w:rsid w:val="00B56262"/>
    <w:rsid w:val="00B6332B"/>
    <w:rsid w:val="00B65050"/>
    <w:rsid w:val="00B716A3"/>
    <w:rsid w:val="00B76DAF"/>
    <w:rsid w:val="00B85465"/>
    <w:rsid w:val="00B9295B"/>
    <w:rsid w:val="00B95A9C"/>
    <w:rsid w:val="00B95F5C"/>
    <w:rsid w:val="00B9720D"/>
    <w:rsid w:val="00BA202B"/>
    <w:rsid w:val="00BA4542"/>
    <w:rsid w:val="00BB29E6"/>
    <w:rsid w:val="00BB2C80"/>
    <w:rsid w:val="00BB3939"/>
    <w:rsid w:val="00BB3E6F"/>
    <w:rsid w:val="00BB5D8E"/>
    <w:rsid w:val="00BC4BCC"/>
    <w:rsid w:val="00BC7336"/>
    <w:rsid w:val="00BD064A"/>
    <w:rsid w:val="00BD0B7A"/>
    <w:rsid w:val="00BD1D49"/>
    <w:rsid w:val="00BD3036"/>
    <w:rsid w:val="00BD315B"/>
    <w:rsid w:val="00BD4B63"/>
    <w:rsid w:val="00BD5FEC"/>
    <w:rsid w:val="00BE16FC"/>
    <w:rsid w:val="00BE2C67"/>
    <w:rsid w:val="00BE4B91"/>
    <w:rsid w:val="00BE615A"/>
    <w:rsid w:val="00BE7EB9"/>
    <w:rsid w:val="00BF0210"/>
    <w:rsid w:val="00BF3D33"/>
    <w:rsid w:val="00BF680F"/>
    <w:rsid w:val="00BF6934"/>
    <w:rsid w:val="00C013A8"/>
    <w:rsid w:val="00C04D79"/>
    <w:rsid w:val="00C04DF0"/>
    <w:rsid w:val="00C104F7"/>
    <w:rsid w:val="00C12A4A"/>
    <w:rsid w:val="00C1412D"/>
    <w:rsid w:val="00C14B67"/>
    <w:rsid w:val="00C15638"/>
    <w:rsid w:val="00C16287"/>
    <w:rsid w:val="00C170A7"/>
    <w:rsid w:val="00C17AF7"/>
    <w:rsid w:val="00C17F85"/>
    <w:rsid w:val="00C247F8"/>
    <w:rsid w:val="00C250A6"/>
    <w:rsid w:val="00C277E6"/>
    <w:rsid w:val="00C35E5C"/>
    <w:rsid w:val="00C44A14"/>
    <w:rsid w:val="00C45081"/>
    <w:rsid w:val="00C46E25"/>
    <w:rsid w:val="00C46EE5"/>
    <w:rsid w:val="00C5177F"/>
    <w:rsid w:val="00C51976"/>
    <w:rsid w:val="00C56387"/>
    <w:rsid w:val="00C618A4"/>
    <w:rsid w:val="00C63023"/>
    <w:rsid w:val="00C679DE"/>
    <w:rsid w:val="00C70FD2"/>
    <w:rsid w:val="00C716EF"/>
    <w:rsid w:val="00C72D72"/>
    <w:rsid w:val="00C74893"/>
    <w:rsid w:val="00C75E21"/>
    <w:rsid w:val="00C76984"/>
    <w:rsid w:val="00C76BFC"/>
    <w:rsid w:val="00C77E81"/>
    <w:rsid w:val="00C819A0"/>
    <w:rsid w:val="00C84437"/>
    <w:rsid w:val="00C865C7"/>
    <w:rsid w:val="00C86791"/>
    <w:rsid w:val="00C873EC"/>
    <w:rsid w:val="00C91E9E"/>
    <w:rsid w:val="00C9505A"/>
    <w:rsid w:val="00CA0366"/>
    <w:rsid w:val="00CA0928"/>
    <w:rsid w:val="00CA168D"/>
    <w:rsid w:val="00CA3416"/>
    <w:rsid w:val="00CA354C"/>
    <w:rsid w:val="00CA57AB"/>
    <w:rsid w:val="00CA5819"/>
    <w:rsid w:val="00CA58F6"/>
    <w:rsid w:val="00CA6EB9"/>
    <w:rsid w:val="00CA755C"/>
    <w:rsid w:val="00CA767F"/>
    <w:rsid w:val="00CB12FC"/>
    <w:rsid w:val="00CB26DB"/>
    <w:rsid w:val="00CC0ED8"/>
    <w:rsid w:val="00CC2A84"/>
    <w:rsid w:val="00CC4006"/>
    <w:rsid w:val="00CC4A7D"/>
    <w:rsid w:val="00CC5025"/>
    <w:rsid w:val="00CC6168"/>
    <w:rsid w:val="00CD21BC"/>
    <w:rsid w:val="00CD30D8"/>
    <w:rsid w:val="00CD52EB"/>
    <w:rsid w:val="00CD67EA"/>
    <w:rsid w:val="00CD7666"/>
    <w:rsid w:val="00CE3FCA"/>
    <w:rsid w:val="00CE4180"/>
    <w:rsid w:val="00CE46BC"/>
    <w:rsid w:val="00CE4B89"/>
    <w:rsid w:val="00CE7200"/>
    <w:rsid w:val="00CE72FC"/>
    <w:rsid w:val="00CF2B55"/>
    <w:rsid w:val="00CF49C6"/>
    <w:rsid w:val="00CF551A"/>
    <w:rsid w:val="00CF6EF5"/>
    <w:rsid w:val="00D00C6E"/>
    <w:rsid w:val="00D010AF"/>
    <w:rsid w:val="00D0157C"/>
    <w:rsid w:val="00D06518"/>
    <w:rsid w:val="00D07B36"/>
    <w:rsid w:val="00D137D9"/>
    <w:rsid w:val="00D142BE"/>
    <w:rsid w:val="00D2014C"/>
    <w:rsid w:val="00D3265E"/>
    <w:rsid w:val="00D337BF"/>
    <w:rsid w:val="00D35699"/>
    <w:rsid w:val="00D35D08"/>
    <w:rsid w:val="00D37C52"/>
    <w:rsid w:val="00D412AF"/>
    <w:rsid w:val="00D42AE8"/>
    <w:rsid w:val="00D43858"/>
    <w:rsid w:val="00D44D51"/>
    <w:rsid w:val="00D47B59"/>
    <w:rsid w:val="00D50E5E"/>
    <w:rsid w:val="00D543E9"/>
    <w:rsid w:val="00D5459B"/>
    <w:rsid w:val="00D60A71"/>
    <w:rsid w:val="00D62D6A"/>
    <w:rsid w:val="00D63A61"/>
    <w:rsid w:val="00D6609F"/>
    <w:rsid w:val="00D66170"/>
    <w:rsid w:val="00D67C50"/>
    <w:rsid w:val="00D70AB6"/>
    <w:rsid w:val="00D72BE4"/>
    <w:rsid w:val="00D73D00"/>
    <w:rsid w:val="00D73D4A"/>
    <w:rsid w:val="00D7536E"/>
    <w:rsid w:val="00D778B7"/>
    <w:rsid w:val="00D808BD"/>
    <w:rsid w:val="00D81F07"/>
    <w:rsid w:val="00D8511D"/>
    <w:rsid w:val="00D93B5A"/>
    <w:rsid w:val="00D9619C"/>
    <w:rsid w:val="00D97C75"/>
    <w:rsid w:val="00DA20C2"/>
    <w:rsid w:val="00DA23C1"/>
    <w:rsid w:val="00DA409C"/>
    <w:rsid w:val="00DA4B41"/>
    <w:rsid w:val="00DA5CA9"/>
    <w:rsid w:val="00DA6D0C"/>
    <w:rsid w:val="00DA726D"/>
    <w:rsid w:val="00DB00D8"/>
    <w:rsid w:val="00DB2206"/>
    <w:rsid w:val="00DB24DE"/>
    <w:rsid w:val="00DB28EE"/>
    <w:rsid w:val="00DB552F"/>
    <w:rsid w:val="00DB5D61"/>
    <w:rsid w:val="00DC025D"/>
    <w:rsid w:val="00DC0528"/>
    <w:rsid w:val="00DC282D"/>
    <w:rsid w:val="00DC5054"/>
    <w:rsid w:val="00DC6BED"/>
    <w:rsid w:val="00DD2CBB"/>
    <w:rsid w:val="00DD520B"/>
    <w:rsid w:val="00DD66E6"/>
    <w:rsid w:val="00DF2ED3"/>
    <w:rsid w:val="00DF562C"/>
    <w:rsid w:val="00DF6FF1"/>
    <w:rsid w:val="00E0252D"/>
    <w:rsid w:val="00E029EC"/>
    <w:rsid w:val="00E03E12"/>
    <w:rsid w:val="00E03E62"/>
    <w:rsid w:val="00E03FC5"/>
    <w:rsid w:val="00E05237"/>
    <w:rsid w:val="00E20859"/>
    <w:rsid w:val="00E2128A"/>
    <w:rsid w:val="00E22119"/>
    <w:rsid w:val="00E22A9F"/>
    <w:rsid w:val="00E22D05"/>
    <w:rsid w:val="00E251BA"/>
    <w:rsid w:val="00E30538"/>
    <w:rsid w:val="00E30772"/>
    <w:rsid w:val="00E3439E"/>
    <w:rsid w:val="00E467CC"/>
    <w:rsid w:val="00E60076"/>
    <w:rsid w:val="00E65161"/>
    <w:rsid w:val="00E6564D"/>
    <w:rsid w:val="00E67FBC"/>
    <w:rsid w:val="00E7449E"/>
    <w:rsid w:val="00E7451F"/>
    <w:rsid w:val="00E770C5"/>
    <w:rsid w:val="00E7775E"/>
    <w:rsid w:val="00E83297"/>
    <w:rsid w:val="00E9226C"/>
    <w:rsid w:val="00E95F02"/>
    <w:rsid w:val="00E978FA"/>
    <w:rsid w:val="00EA07EA"/>
    <w:rsid w:val="00EA0993"/>
    <w:rsid w:val="00EA5E4E"/>
    <w:rsid w:val="00EB1104"/>
    <w:rsid w:val="00EB59AB"/>
    <w:rsid w:val="00EB78B2"/>
    <w:rsid w:val="00EC0428"/>
    <w:rsid w:val="00EC053F"/>
    <w:rsid w:val="00EC2378"/>
    <w:rsid w:val="00EC491E"/>
    <w:rsid w:val="00EC5CF9"/>
    <w:rsid w:val="00EC6C0D"/>
    <w:rsid w:val="00EC6D37"/>
    <w:rsid w:val="00ED06BF"/>
    <w:rsid w:val="00ED0A07"/>
    <w:rsid w:val="00EE1071"/>
    <w:rsid w:val="00EE5041"/>
    <w:rsid w:val="00EE5D42"/>
    <w:rsid w:val="00EE711F"/>
    <w:rsid w:val="00EF304C"/>
    <w:rsid w:val="00EF461E"/>
    <w:rsid w:val="00EF68BE"/>
    <w:rsid w:val="00F0646E"/>
    <w:rsid w:val="00F076CE"/>
    <w:rsid w:val="00F10EA1"/>
    <w:rsid w:val="00F13FAA"/>
    <w:rsid w:val="00F166E0"/>
    <w:rsid w:val="00F21D68"/>
    <w:rsid w:val="00F25512"/>
    <w:rsid w:val="00F268A8"/>
    <w:rsid w:val="00F26D46"/>
    <w:rsid w:val="00F32A4F"/>
    <w:rsid w:val="00F3568D"/>
    <w:rsid w:val="00F372F5"/>
    <w:rsid w:val="00F40F82"/>
    <w:rsid w:val="00F45E3E"/>
    <w:rsid w:val="00F45F28"/>
    <w:rsid w:val="00F46FC1"/>
    <w:rsid w:val="00F47506"/>
    <w:rsid w:val="00F52281"/>
    <w:rsid w:val="00F5276A"/>
    <w:rsid w:val="00F5521D"/>
    <w:rsid w:val="00F568D2"/>
    <w:rsid w:val="00F57FB1"/>
    <w:rsid w:val="00F60502"/>
    <w:rsid w:val="00F67726"/>
    <w:rsid w:val="00F70257"/>
    <w:rsid w:val="00F70715"/>
    <w:rsid w:val="00F7340B"/>
    <w:rsid w:val="00F7626D"/>
    <w:rsid w:val="00F830B9"/>
    <w:rsid w:val="00F84909"/>
    <w:rsid w:val="00F851F1"/>
    <w:rsid w:val="00F917F9"/>
    <w:rsid w:val="00F918F9"/>
    <w:rsid w:val="00F91F24"/>
    <w:rsid w:val="00F93357"/>
    <w:rsid w:val="00F96BCE"/>
    <w:rsid w:val="00F97B00"/>
    <w:rsid w:val="00FA0414"/>
    <w:rsid w:val="00FA40C7"/>
    <w:rsid w:val="00FA77E7"/>
    <w:rsid w:val="00FB012B"/>
    <w:rsid w:val="00FB0151"/>
    <w:rsid w:val="00FB0327"/>
    <w:rsid w:val="00FB3E91"/>
    <w:rsid w:val="00FC0444"/>
    <w:rsid w:val="00FC17D1"/>
    <w:rsid w:val="00FC223A"/>
    <w:rsid w:val="00FC6CDB"/>
    <w:rsid w:val="00FC7546"/>
    <w:rsid w:val="00FD28FF"/>
    <w:rsid w:val="00FD4B9C"/>
    <w:rsid w:val="00FE692E"/>
    <w:rsid w:val="00FE6BCB"/>
    <w:rsid w:val="00FF0D0D"/>
    <w:rsid w:val="00FF32E9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C1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66B67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68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6B67"/>
    <w:rPr>
      <w:rFonts w:cs="Times New Roman"/>
      <w:b/>
      <w:sz w:val="36"/>
    </w:rPr>
  </w:style>
  <w:style w:type="paragraph" w:customStyle="1" w:styleId="PStext">
    <w:name w:val="PS_text"/>
    <w:basedOn w:val="Normal"/>
    <w:uiPriority w:val="99"/>
    <w:rsid w:val="009C1330"/>
    <w:pPr>
      <w:tabs>
        <w:tab w:val="left" w:pos="720"/>
      </w:tabs>
      <w:spacing w:before="180"/>
      <w:ind w:firstLine="720"/>
      <w:jc w:val="both"/>
    </w:pPr>
    <w:rPr>
      <w:noProof/>
      <w:szCs w:val="20"/>
      <w:lang w:val="uk-UA" w:eastAsia="en-US"/>
    </w:rPr>
  </w:style>
  <w:style w:type="table" w:styleId="TableGrid">
    <w:name w:val="Table Grid"/>
    <w:basedOn w:val="TableNormal"/>
    <w:uiPriority w:val="99"/>
    <w:rsid w:val="009C1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Normal"/>
    <w:uiPriority w:val="99"/>
    <w:rsid w:val="000F0E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F0E0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F0E0F"/>
    <w:rPr>
      <w:rFonts w:cs="Times New Roman"/>
      <w:i/>
    </w:rPr>
  </w:style>
  <w:style w:type="paragraph" w:customStyle="1" w:styleId="Style4">
    <w:name w:val="Style4"/>
    <w:basedOn w:val="Normal"/>
    <w:uiPriority w:val="99"/>
    <w:rsid w:val="003B1857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paragraph" w:customStyle="1" w:styleId="Style5">
    <w:name w:val="Style5"/>
    <w:basedOn w:val="Normal"/>
    <w:uiPriority w:val="99"/>
    <w:rsid w:val="003B185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B1857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3B1857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3B1857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3B1857"/>
    <w:rPr>
      <w:rFonts w:ascii="Times New Roman" w:hAnsi="Times New Roman"/>
      <w:b/>
      <w:spacing w:val="-10"/>
      <w:sz w:val="22"/>
    </w:rPr>
  </w:style>
  <w:style w:type="paragraph" w:styleId="BalloonText">
    <w:name w:val="Balloon Text"/>
    <w:basedOn w:val="Normal"/>
    <w:link w:val="BalloonTextChar"/>
    <w:uiPriority w:val="99"/>
    <w:rsid w:val="00BD1D4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1D49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Normal"/>
    <w:uiPriority w:val="99"/>
    <w:rsid w:val="008E69C7"/>
    <w:pPr>
      <w:spacing w:before="100" w:beforeAutospacing="1" w:after="100" w:afterAutospacing="1"/>
    </w:pPr>
  </w:style>
  <w:style w:type="paragraph" w:customStyle="1" w:styleId="rvps12">
    <w:name w:val="rvps12"/>
    <w:basedOn w:val="Normal"/>
    <w:uiPriority w:val="99"/>
    <w:rsid w:val="008E69C7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8F3B92"/>
    <w:pPr>
      <w:spacing w:before="100" w:beforeAutospacing="1" w:after="100" w:afterAutospacing="1"/>
    </w:pPr>
  </w:style>
  <w:style w:type="character" w:customStyle="1" w:styleId="rvts37">
    <w:name w:val="rvts37"/>
    <w:uiPriority w:val="99"/>
    <w:rsid w:val="008F3B92"/>
  </w:style>
  <w:style w:type="character" w:customStyle="1" w:styleId="rvts40">
    <w:name w:val="rvts40"/>
    <w:uiPriority w:val="99"/>
    <w:rsid w:val="008F3B92"/>
  </w:style>
  <w:style w:type="paragraph" w:customStyle="1" w:styleId="rvps11">
    <w:name w:val="rvps11"/>
    <w:basedOn w:val="Normal"/>
    <w:uiPriority w:val="99"/>
    <w:rsid w:val="00954586"/>
    <w:pPr>
      <w:spacing w:before="100" w:beforeAutospacing="1" w:after="100" w:afterAutospacing="1"/>
    </w:pPr>
  </w:style>
  <w:style w:type="character" w:customStyle="1" w:styleId="rvts80">
    <w:name w:val="rvts80"/>
    <w:uiPriority w:val="99"/>
    <w:rsid w:val="00954586"/>
  </w:style>
  <w:style w:type="paragraph" w:styleId="BodyText2">
    <w:name w:val="Body Text 2"/>
    <w:basedOn w:val="Normal"/>
    <w:link w:val="BodyText2Char"/>
    <w:uiPriority w:val="99"/>
    <w:rsid w:val="00624267"/>
    <w:pPr>
      <w:autoSpaceDE w:val="0"/>
      <w:autoSpaceDN w:val="0"/>
    </w:pPr>
    <w:rPr>
      <w:rFonts w:ascii="Times New Roman CYR" w:hAnsi="Times New Roman CYR"/>
      <w:b/>
      <w:sz w:val="22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24267"/>
    <w:rPr>
      <w:rFonts w:ascii="Times New Roman CYR" w:hAnsi="Times New Roman CYR" w:cs="Times New Roman"/>
      <w:b/>
      <w:sz w:val="22"/>
      <w:lang w:val="uk-UA"/>
    </w:rPr>
  </w:style>
  <w:style w:type="paragraph" w:styleId="Header">
    <w:name w:val="header"/>
    <w:basedOn w:val="Normal"/>
    <w:link w:val="HeaderChar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67C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67C8"/>
    <w:rPr>
      <w:rFonts w:cs="Times New Roman"/>
      <w:sz w:val="24"/>
    </w:rPr>
  </w:style>
  <w:style w:type="paragraph" w:customStyle="1" w:styleId="10">
    <w:name w:val="Название1"/>
    <w:basedOn w:val="Normal"/>
    <w:link w:val="a"/>
    <w:uiPriority w:val="99"/>
    <w:rsid w:val="00C170A7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">
    <w:name w:val="Название Знак"/>
    <w:link w:val="10"/>
    <w:uiPriority w:val="99"/>
    <w:locked/>
    <w:rsid w:val="00C170A7"/>
    <w:rPr>
      <w:sz w:val="32"/>
    </w:rPr>
  </w:style>
  <w:style w:type="character" w:customStyle="1" w:styleId="rvts23">
    <w:name w:val="rvts23"/>
    <w:uiPriority w:val="99"/>
    <w:rsid w:val="00C170A7"/>
  </w:style>
  <w:style w:type="paragraph" w:customStyle="1" w:styleId="11">
    <w:name w:val="Абзац списка1"/>
    <w:basedOn w:val="Normal"/>
    <w:uiPriority w:val="99"/>
    <w:rsid w:val="00C170A7"/>
    <w:pPr>
      <w:widowControl w:val="0"/>
      <w:suppressAutoHyphens/>
      <w:ind w:left="720"/>
    </w:pPr>
    <w:rPr>
      <w:rFonts w:cs="Lohit Hindi"/>
      <w:kern w:val="1"/>
      <w:lang w:val="uk-UA" w:eastAsia="hi-IN" w:bidi="hi-IN"/>
    </w:rPr>
  </w:style>
  <w:style w:type="paragraph" w:customStyle="1" w:styleId="a0">
    <w:name w:val="Содержимое таблицы"/>
    <w:basedOn w:val="Normal"/>
    <w:uiPriority w:val="99"/>
    <w:rsid w:val="00C170A7"/>
    <w:pPr>
      <w:widowControl w:val="0"/>
      <w:suppressLineNumbers/>
      <w:suppressAutoHyphens/>
    </w:pPr>
    <w:rPr>
      <w:rFonts w:cs="Lohit Hindi"/>
      <w:kern w:val="1"/>
      <w:lang w:val="uk-UA" w:eastAsia="hi-IN" w:bidi="hi-IN"/>
    </w:rPr>
  </w:style>
  <w:style w:type="paragraph" w:customStyle="1" w:styleId="4">
    <w:name w:val="Основной текст4"/>
    <w:basedOn w:val="Normal"/>
    <w:uiPriority w:val="99"/>
    <w:rsid w:val="00C170A7"/>
    <w:pPr>
      <w:widowControl w:val="0"/>
      <w:shd w:val="clear" w:color="auto" w:fill="FFFFFF"/>
      <w:suppressAutoHyphens/>
      <w:spacing w:after="720" w:line="240" w:lineRule="atLeast"/>
      <w:ind w:hanging="460"/>
    </w:pPr>
    <w:rPr>
      <w:kern w:val="1"/>
      <w:sz w:val="27"/>
      <w:szCs w:val="27"/>
      <w:lang w:val="uk-UA"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C170A7"/>
    <w:pPr>
      <w:widowControl w:val="0"/>
      <w:suppressAutoHyphens/>
      <w:spacing w:line="360" w:lineRule="auto"/>
      <w:ind w:left="283" w:firstLine="851"/>
      <w:jc w:val="both"/>
    </w:pPr>
    <w:rPr>
      <w:kern w:val="1"/>
      <w:sz w:val="28"/>
      <w:szCs w:val="20"/>
      <w:lang w:val="uk-UA"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70A7"/>
    <w:rPr>
      <w:rFonts w:cs="Times New Roman"/>
      <w:kern w:val="1"/>
      <w:sz w:val="28"/>
      <w:lang w:val="uk-UA" w:eastAsia="hi-IN" w:bidi="hi-IN"/>
    </w:rPr>
  </w:style>
  <w:style w:type="paragraph" w:customStyle="1" w:styleId="a1">
    <w:name w:val="Звичайний (веб)"/>
    <w:basedOn w:val="Normal"/>
    <w:uiPriority w:val="99"/>
    <w:rsid w:val="00C170A7"/>
    <w:pPr>
      <w:suppressAutoHyphens/>
      <w:spacing w:before="280" w:after="280"/>
    </w:pPr>
    <w:rPr>
      <w:rFonts w:cs="Calibri"/>
      <w:kern w:val="1"/>
      <w:lang w:val="uk-UA" w:eastAsia="ar-SA"/>
    </w:rPr>
  </w:style>
  <w:style w:type="paragraph" w:customStyle="1" w:styleId="a2">
    <w:name w:val="Абзац списку"/>
    <w:basedOn w:val="Normal"/>
    <w:uiPriority w:val="99"/>
    <w:rsid w:val="00C170A7"/>
    <w:pPr>
      <w:suppressAutoHyphens/>
      <w:ind w:left="720"/>
    </w:pPr>
    <w:rPr>
      <w:rFonts w:cs="Calibri"/>
      <w:kern w:val="1"/>
      <w:lang w:val="uk-UA" w:eastAsia="ar-SA"/>
    </w:rPr>
  </w:style>
  <w:style w:type="paragraph" w:customStyle="1" w:styleId="2">
    <w:name w:val="Абзац списка2"/>
    <w:basedOn w:val="Normal"/>
    <w:uiPriority w:val="99"/>
    <w:rsid w:val="00C170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C170A7"/>
    <w:rPr>
      <w:rFonts w:cs="Times New Roman"/>
      <w:color w:val="0000FF"/>
      <w:u w:val="single"/>
    </w:rPr>
  </w:style>
  <w:style w:type="paragraph" w:customStyle="1" w:styleId="font5">
    <w:name w:val="font5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9">
    <w:name w:val="font9"/>
    <w:basedOn w:val="Normal"/>
    <w:uiPriority w:val="99"/>
    <w:rsid w:val="00C170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font10">
    <w:name w:val="font10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7"/>
      <w:szCs w:val="17"/>
    </w:rPr>
  </w:style>
  <w:style w:type="paragraph" w:customStyle="1" w:styleId="font11">
    <w:name w:val="font11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Normal"/>
    <w:uiPriority w:val="99"/>
    <w:rsid w:val="00C17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uiPriority w:val="99"/>
    <w:rsid w:val="00C170A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uiPriority w:val="99"/>
    <w:rsid w:val="00C170A7"/>
    <w:pP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C170A7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4">
    <w:name w:val="xl84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6">
    <w:name w:val="xl86"/>
    <w:basedOn w:val="Normal"/>
    <w:uiPriority w:val="99"/>
    <w:rsid w:val="00C170A7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Normal"/>
    <w:uiPriority w:val="99"/>
    <w:rsid w:val="00C170A7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8">
    <w:name w:val="xl88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Normal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Normal"/>
    <w:uiPriority w:val="99"/>
    <w:rsid w:val="00C170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6">
    <w:name w:val="xl10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Normal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Normal"/>
    <w:uiPriority w:val="99"/>
    <w:rsid w:val="00C170A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Normal"/>
    <w:uiPriority w:val="99"/>
    <w:rsid w:val="00C170A7"/>
    <w:pPr>
      <w:spacing w:before="100" w:beforeAutospacing="1" w:after="100" w:afterAutospacing="1"/>
      <w:jc w:val="right"/>
    </w:pPr>
  </w:style>
  <w:style w:type="paragraph" w:customStyle="1" w:styleId="xl167">
    <w:name w:val="xl167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Normal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Normal"/>
    <w:uiPriority w:val="99"/>
    <w:rsid w:val="00C170A7"/>
    <w:pP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Normal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79">
    <w:name w:val="xl179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0">
    <w:name w:val="xl180"/>
    <w:basedOn w:val="Normal"/>
    <w:uiPriority w:val="99"/>
    <w:rsid w:val="00C170A7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uiPriority w:val="99"/>
    <w:rsid w:val="00C170A7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86">
    <w:name w:val="xl186"/>
    <w:basedOn w:val="Normal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1">
    <w:name w:val="xl19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2">
    <w:name w:val="xl19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9">
    <w:name w:val="xl19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Normal"/>
    <w:uiPriority w:val="99"/>
    <w:rsid w:val="00C170A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Normal"/>
    <w:uiPriority w:val="99"/>
    <w:rsid w:val="00C170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Normal"/>
    <w:uiPriority w:val="99"/>
    <w:rsid w:val="00C170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Normal"/>
    <w:uiPriority w:val="99"/>
    <w:rsid w:val="00C170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Normal"/>
    <w:uiPriority w:val="99"/>
    <w:rsid w:val="00C170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Normal"/>
    <w:uiPriority w:val="99"/>
    <w:rsid w:val="00C170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213">
    <w:name w:val="xl213"/>
    <w:basedOn w:val="Normal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5">
    <w:name w:val="xl215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C170A7"/>
    <w:rPr>
      <w:rFonts w:cs="Times New Roman"/>
      <w:color w:val="800080"/>
      <w:u w:val="single"/>
    </w:rPr>
  </w:style>
  <w:style w:type="character" w:customStyle="1" w:styleId="vertical-line">
    <w:name w:val="vertical-line"/>
    <w:uiPriority w:val="99"/>
    <w:rsid w:val="0064709F"/>
  </w:style>
  <w:style w:type="character" w:customStyle="1" w:styleId="apple-converted-space">
    <w:name w:val="apple-converted-space"/>
    <w:uiPriority w:val="99"/>
    <w:rsid w:val="0064709F"/>
  </w:style>
  <w:style w:type="paragraph" w:customStyle="1" w:styleId="xl64">
    <w:name w:val="xl64"/>
    <w:basedOn w:val="Normal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04155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041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2">
    <w:name w:val="Без интервала1"/>
    <w:uiPriority w:val="99"/>
    <w:rsid w:val="00560C1C"/>
    <w:rPr>
      <w:rFonts w:ascii="Calibri" w:hAnsi="Calibri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locked/>
    <w:rsid w:val="003176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234A"/>
    <w:rPr>
      <w:rFonts w:ascii="Tahoma" w:hAnsi="Tahoma" w:cs="Times New Roman"/>
      <w:lang w:val="ru-RU" w:eastAsia="ru-RU"/>
    </w:rPr>
  </w:style>
  <w:style w:type="paragraph" w:customStyle="1" w:styleId="xl67">
    <w:name w:val="xl67"/>
    <w:basedOn w:val="Normal"/>
    <w:uiPriority w:val="99"/>
    <w:rsid w:val="000D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ListParagraph">
    <w:name w:val="List Paragraph"/>
    <w:basedOn w:val="Normal"/>
    <w:uiPriority w:val="99"/>
    <w:qFormat/>
    <w:rsid w:val="00F13F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locked/>
    <w:rsid w:val="00EF304C"/>
    <w:pPr>
      <w:suppressAutoHyphens/>
      <w:spacing w:before="280" w:after="280"/>
    </w:pPr>
    <w:rPr>
      <w:kern w:val="1"/>
      <w:lang w:val="uk-UA" w:eastAsia="ar-SA"/>
    </w:rPr>
  </w:style>
  <w:style w:type="paragraph" w:customStyle="1" w:styleId="3">
    <w:name w:val="Абзац списка3"/>
    <w:basedOn w:val="Normal"/>
    <w:uiPriority w:val="99"/>
    <w:rsid w:val="00A22606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40">
    <w:name w:val="Абзац списка4"/>
    <w:basedOn w:val="Normal"/>
    <w:uiPriority w:val="99"/>
    <w:rsid w:val="007A6B47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A09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A0993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customStyle="1" w:styleId="5">
    <w:name w:val="Абзац списка5"/>
    <w:basedOn w:val="Normal"/>
    <w:uiPriority w:val="99"/>
    <w:rsid w:val="00EA0993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nv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30</Pages>
  <Words>9256</Words>
  <Characters>-32766</Characters>
  <Application>Microsoft Office Outlook</Application>
  <DocSecurity>0</DocSecurity>
  <Lines>0</Lines>
  <Paragraphs>0</Paragraphs>
  <ScaleCrop>false</ScaleCrop>
  <Company>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</dc:creator>
  <cp:keywords/>
  <dc:description/>
  <cp:lastModifiedBy>Vip</cp:lastModifiedBy>
  <cp:revision>45</cp:revision>
  <cp:lastPrinted>2024-08-19T08:51:00Z</cp:lastPrinted>
  <dcterms:created xsi:type="dcterms:W3CDTF">2019-10-28T09:19:00Z</dcterms:created>
  <dcterms:modified xsi:type="dcterms:W3CDTF">2024-08-20T10:29:00Z</dcterms:modified>
</cp:coreProperties>
</file>