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123" w:rsidRPr="00BF05F7" w:rsidRDefault="00663123" w:rsidP="00663123">
      <w:pPr>
        <w:pStyle w:val="1"/>
        <w:jc w:val="center"/>
        <w:rPr>
          <w:b w:val="0"/>
          <w:sz w:val="28"/>
          <w:szCs w:val="28"/>
          <w:lang w:val="en-US"/>
        </w:rPr>
      </w:pPr>
      <w:r w:rsidRPr="00BF05F7">
        <w:rPr>
          <w:b w:val="0"/>
          <w:noProof/>
          <w:sz w:val="28"/>
          <w:szCs w:val="28"/>
          <w:lang w:val="uk-UA" w:eastAsia="uk-UA"/>
        </w:rPr>
        <w:drawing>
          <wp:inline distT="0" distB="0" distL="0" distR="0">
            <wp:extent cx="451485" cy="605790"/>
            <wp:effectExtent l="0" t="0" r="5715" b="381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85" cy="605790"/>
                    </a:xfrm>
                    <a:prstGeom prst="rect">
                      <a:avLst/>
                    </a:prstGeom>
                    <a:noFill/>
                    <a:ln>
                      <a:noFill/>
                    </a:ln>
                  </pic:spPr>
                </pic:pic>
              </a:graphicData>
            </a:graphic>
          </wp:inline>
        </w:drawing>
      </w:r>
    </w:p>
    <w:p w:rsidR="00663123" w:rsidRDefault="00663123" w:rsidP="00663123">
      <w:pPr>
        <w:jc w:val="center"/>
        <w:rPr>
          <w:sz w:val="28"/>
          <w:szCs w:val="28"/>
          <w:lang w:val="uk-UA"/>
        </w:rPr>
      </w:pPr>
      <w:r>
        <w:rPr>
          <w:sz w:val="28"/>
          <w:szCs w:val="28"/>
          <w:lang w:val="uk-UA"/>
        </w:rPr>
        <w:t>ЗВЯГЕЛЬСЬКИЙ МІСЬКИЙ ГОЛОВА</w:t>
      </w:r>
    </w:p>
    <w:p w:rsidR="00663123" w:rsidRDefault="00663123" w:rsidP="00663123">
      <w:pPr>
        <w:jc w:val="center"/>
        <w:rPr>
          <w:sz w:val="28"/>
          <w:szCs w:val="28"/>
          <w:lang w:val="uk-UA"/>
        </w:rPr>
      </w:pPr>
      <w:r>
        <w:rPr>
          <w:sz w:val="28"/>
          <w:szCs w:val="28"/>
          <w:lang w:val="uk-UA"/>
        </w:rPr>
        <w:t>РОЗПОРЯДЖЕННЯ</w:t>
      </w:r>
    </w:p>
    <w:p w:rsidR="00663123" w:rsidRDefault="00663123" w:rsidP="00663123">
      <w:pPr>
        <w:jc w:val="center"/>
        <w:rPr>
          <w:sz w:val="28"/>
          <w:szCs w:val="28"/>
          <w:lang w:val="uk-UA"/>
        </w:rPr>
      </w:pPr>
    </w:p>
    <w:p w:rsidR="00663123" w:rsidRDefault="00663123" w:rsidP="00663123">
      <w:pPr>
        <w:jc w:val="both"/>
        <w:rPr>
          <w:sz w:val="28"/>
          <w:szCs w:val="28"/>
          <w:lang w:val="uk-UA"/>
        </w:rPr>
      </w:pPr>
    </w:p>
    <w:p w:rsidR="00663123" w:rsidRDefault="003E1024" w:rsidP="00663123">
      <w:pPr>
        <w:jc w:val="both"/>
        <w:rPr>
          <w:sz w:val="28"/>
          <w:szCs w:val="28"/>
          <w:lang w:val="uk-UA"/>
        </w:rPr>
      </w:pPr>
      <w:r>
        <w:rPr>
          <w:sz w:val="28"/>
          <w:szCs w:val="28"/>
          <w:u w:val="single"/>
          <w:lang w:val="uk-UA"/>
        </w:rPr>
        <w:t>07.06.2024</w:t>
      </w:r>
      <w:r w:rsidR="00663123">
        <w:rPr>
          <w:sz w:val="28"/>
          <w:szCs w:val="28"/>
          <w:lang w:val="uk-UA"/>
        </w:rPr>
        <w:t xml:space="preserve">   </w:t>
      </w:r>
      <w:r w:rsidR="00663123">
        <w:rPr>
          <w:sz w:val="28"/>
          <w:szCs w:val="28"/>
          <w:lang w:val="uk-UA"/>
        </w:rPr>
        <w:tab/>
      </w:r>
      <w:r w:rsidR="00663123">
        <w:rPr>
          <w:sz w:val="28"/>
          <w:szCs w:val="28"/>
          <w:lang w:val="uk-UA"/>
        </w:rPr>
        <w:tab/>
      </w:r>
      <w:r w:rsidR="00DC59E4">
        <w:rPr>
          <w:sz w:val="28"/>
          <w:szCs w:val="28"/>
          <w:lang w:val="uk-UA"/>
        </w:rPr>
        <w:t xml:space="preserve">      </w:t>
      </w:r>
      <w:r w:rsidR="00FA6BE9">
        <w:rPr>
          <w:sz w:val="28"/>
          <w:szCs w:val="28"/>
          <w:lang w:val="uk-UA"/>
        </w:rPr>
        <w:t xml:space="preserve"> </w:t>
      </w:r>
      <w:r w:rsidR="00FF1759">
        <w:rPr>
          <w:sz w:val="28"/>
          <w:szCs w:val="28"/>
          <w:lang w:val="uk-UA"/>
        </w:rPr>
        <w:t xml:space="preserve">    </w:t>
      </w:r>
      <w:r w:rsidR="00FA6BE9">
        <w:rPr>
          <w:sz w:val="28"/>
          <w:szCs w:val="28"/>
          <w:lang w:val="uk-UA"/>
        </w:rPr>
        <w:t xml:space="preserve">              </w:t>
      </w:r>
      <w:r w:rsidR="00663123">
        <w:rPr>
          <w:sz w:val="28"/>
          <w:szCs w:val="28"/>
          <w:lang w:val="uk-UA"/>
        </w:rPr>
        <w:tab/>
      </w:r>
      <w:r w:rsidR="00FF1759">
        <w:rPr>
          <w:sz w:val="28"/>
          <w:szCs w:val="28"/>
          <w:lang w:val="uk-UA"/>
        </w:rPr>
        <w:t xml:space="preserve">      </w:t>
      </w:r>
      <w:r>
        <w:rPr>
          <w:sz w:val="28"/>
          <w:szCs w:val="28"/>
          <w:lang w:val="uk-UA"/>
        </w:rPr>
        <w:t xml:space="preserve">        </w:t>
      </w:r>
      <w:r w:rsidR="00290A69">
        <w:rPr>
          <w:sz w:val="28"/>
          <w:szCs w:val="28"/>
          <w:lang w:val="uk-UA"/>
        </w:rPr>
        <w:t xml:space="preserve">                       </w:t>
      </w:r>
      <w:bookmarkStart w:id="0" w:name="_GoBack"/>
      <w:bookmarkEnd w:id="0"/>
      <w:r>
        <w:rPr>
          <w:sz w:val="28"/>
          <w:szCs w:val="28"/>
          <w:lang w:val="uk-UA"/>
        </w:rPr>
        <w:t xml:space="preserve">     </w:t>
      </w:r>
      <w:r w:rsidR="00FF1759">
        <w:rPr>
          <w:sz w:val="28"/>
          <w:szCs w:val="28"/>
          <w:lang w:val="uk-UA"/>
        </w:rPr>
        <w:t xml:space="preserve">   </w:t>
      </w:r>
      <w:r w:rsidR="00663123" w:rsidRPr="00E75D88">
        <w:rPr>
          <w:sz w:val="28"/>
          <w:szCs w:val="28"/>
          <w:lang w:val="uk-UA"/>
        </w:rPr>
        <w:t>№</w:t>
      </w:r>
      <w:r>
        <w:rPr>
          <w:sz w:val="28"/>
          <w:szCs w:val="28"/>
          <w:u w:val="single"/>
          <w:lang w:val="uk-UA"/>
        </w:rPr>
        <w:t>165(о)</w:t>
      </w:r>
    </w:p>
    <w:p w:rsidR="00663123" w:rsidRDefault="00663123" w:rsidP="00663123">
      <w:pPr>
        <w:ind w:firstLine="284"/>
        <w:jc w:val="both"/>
        <w:rPr>
          <w:sz w:val="28"/>
          <w:szCs w:val="28"/>
          <w:lang w:val="uk-UA"/>
        </w:rPr>
      </w:pPr>
    </w:p>
    <w:p w:rsidR="00663123" w:rsidRDefault="00663123" w:rsidP="00663123">
      <w:pPr>
        <w:ind w:firstLine="284"/>
        <w:jc w:val="both"/>
        <w:rPr>
          <w:sz w:val="28"/>
          <w:szCs w:val="28"/>
          <w:lang w:val="uk-UA"/>
        </w:rPr>
      </w:pPr>
    </w:p>
    <w:tbl>
      <w:tblPr>
        <w:tblStyle w:val="a6"/>
        <w:tblW w:w="0" w:type="auto"/>
        <w:tblInd w:w="-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tblGrid>
      <w:tr w:rsidR="00FA6BE9" w:rsidTr="00A451E7">
        <w:trPr>
          <w:trHeight w:val="433"/>
        </w:trPr>
        <w:tc>
          <w:tcPr>
            <w:tcW w:w="4641" w:type="dxa"/>
          </w:tcPr>
          <w:p w:rsidR="00FA6BE9" w:rsidRDefault="00FA6BE9" w:rsidP="00A451E7">
            <w:pPr>
              <w:tabs>
                <w:tab w:val="left" w:pos="6705"/>
              </w:tabs>
              <w:ind w:left="-105"/>
              <w:jc w:val="both"/>
              <w:rPr>
                <w:sz w:val="28"/>
                <w:lang w:val="uk-UA"/>
              </w:rPr>
            </w:pPr>
            <w:r>
              <w:rPr>
                <w:sz w:val="28"/>
                <w:lang w:val="uk-UA"/>
              </w:rPr>
              <w:t xml:space="preserve">Про </w:t>
            </w:r>
            <w:r w:rsidR="004116FD">
              <w:rPr>
                <w:sz w:val="28"/>
                <w:lang w:val="uk-UA"/>
              </w:rPr>
              <w:t>у</w:t>
            </w:r>
            <w:r>
              <w:rPr>
                <w:sz w:val="28"/>
                <w:lang w:val="uk-UA"/>
              </w:rPr>
              <w:t xml:space="preserve">творення </w:t>
            </w:r>
            <w:r w:rsidR="004116FD">
              <w:rPr>
                <w:sz w:val="28"/>
                <w:lang w:val="uk-UA"/>
              </w:rPr>
              <w:t xml:space="preserve">постійно діючої </w:t>
            </w:r>
            <w:r w:rsidR="00123880">
              <w:rPr>
                <w:sz w:val="28"/>
                <w:lang w:val="uk-UA"/>
              </w:rPr>
              <w:t xml:space="preserve">комісії </w:t>
            </w:r>
            <w:r w:rsidR="00A451E7">
              <w:rPr>
                <w:sz w:val="28"/>
                <w:lang w:val="uk-UA"/>
              </w:rPr>
              <w:t>з</w:t>
            </w:r>
            <w:r w:rsidR="004116FD">
              <w:rPr>
                <w:sz w:val="28"/>
                <w:lang w:val="uk-UA"/>
              </w:rPr>
              <w:t xml:space="preserve"> виявленн</w:t>
            </w:r>
            <w:r w:rsidR="00A451E7">
              <w:rPr>
                <w:sz w:val="28"/>
                <w:lang w:val="uk-UA"/>
              </w:rPr>
              <w:t>я</w:t>
            </w:r>
            <w:r w:rsidR="004116FD">
              <w:rPr>
                <w:sz w:val="28"/>
                <w:lang w:val="uk-UA"/>
              </w:rPr>
              <w:t xml:space="preserve"> та обліку відходів, власни</w:t>
            </w:r>
            <w:r w:rsidR="00296B60">
              <w:rPr>
                <w:sz w:val="28"/>
                <w:lang w:val="uk-UA"/>
              </w:rPr>
              <w:t>к</w:t>
            </w:r>
            <w:r w:rsidR="004116FD">
              <w:rPr>
                <w:sz w:val="28"/>
                <w:lang w:val="uk-UA"/>
              </w:rPr>
              <w:t xml:space="preserve"> яких не встановлений</w:t>
            </w:r>
            <w:r w:rsidR="004118FF">
              <w:rPr>
                <w:sz w:val="28"/>
                <w:szCs w:val="28"/>
                <w:lang w:val="uk-UA" w:eastAsia="uk-UA"/>
              </w:rPr>
              <w:t xml:space="preserve"> на території Звягель</w:t>
            </w:r>
            <w:r w:rsidR="004118FF" w:rsidRPr="00423CCB">
              <w:rPr>
                <w:sz w:val="28"/>
                <w:szCs w:val="28"/>
                <w:lang w:val="uk-UA" w:eastAsia="uk-UA"/>
              </w:rPr>
              <w:t>ської міської територіальної громади</w:t>
            </w:r>
          </w:p>
        </w:tc>
      </w:tr>
    </w:tbl>
    <w:p w:rsidR="007D4995" w:rsidRDefault="007D4995" w:rsidP="00BB4A16">
      <w:pPr>
        <w:tabs>
          <w:tab w:val="left" w:pos="6705"/>
        </w:tabs>
        <w:ind w:right="2018"/>
        <w:jc w:val="both"/>
        <w:rPr>
          <w:sz w:val="28"/>
          <w:lang w:val="uk-UA"/>
        </w:rPr>
      </w:pPr>
    </w:p>
    <w:p w:rsidR="00663123" w:rsidRDefault="00663123" w:rsidP="00663123">
      <w:pPr>
        <w:ind w:firstLine="284"/>
        <w:jc w:val="both"/>
        <w:rPr>
          <w:sz w:val="28"/>
          <w:szCs w:val="28"/>
          <w:lang w:val="uk-UA"/>
        </w:rPr>
      </w:pPr>
    </w:p>
    <w:p w:rsidR="007D4995" w:rsidRPr="00F25955" w:rsidRDefault="00123880" w:rsidP="00F25955">
      <w:pPr>
        <w:tabs>
          <w:tab w:val="left" w:pos="6705"/>
        </w:tabs>
        <w:spacing w:after="240" w:line="276" w:lineRule="auto"/>
        <w:ind w:firstLine="567"/>
        <w:jc w:val="both"/>
        <w:rPr>
          <w:sz w:val="28"/>
          <w:lang w:val="uk-UA"/>
        </w:rPr>
      </w:pPr>
      <w:r>
        <w:rPr>
          <w:bCs/>
          <w:sz w:val="28"/>
          <w:lang w:val="uk-UA"/>
        </w:rPr>
        <w:t xml:space="preserve">Керуючись пунктами </w:t>
      </w:r>
      <w:r w:rsidR="00BB4A16" w:rsidRPr="007D3660">
        <w:rPr>
          <w:bCs/>
          <w:sz w:val="28"/>
          <w:lang w:val="uk-UA"/>
        </w:rPr>
        <w:t xml:space="preserve">19, 20 частини четвертої статті 42 Закону України </w:t>
      </w:r>
      <w:r w:rsidR="00BB4A16" w:rsidRPr="0096682E">
        <w:rPr>
          <w:bCs/>
          <w:sz w:val="28"/>
          <w:lang w:val="uk-UA"/>
        </w:rPr>
        <w:t>«</w:t>
      </w:r>
      <w:r w:rsidR="00BB4A16" w:rsidRPr="007D3660">
        <w:rPr>
          <w:bCs/>
          <w:sz w:val="28"/>
          <w:lang w:val="uk-UA"/>
        </w:rPr>
        <w:t>Про місцеве самоврядування в Україні</w:t>
      </w:r>
      <w:r w:rsidR="00BB4A16" w:rsidRPr="0096682E">
        <w:rPr>
          <w:bCs/>
          <w:sz w:val="28"/>
          <w:lang w:val="uk-UA"/>
        </w:rPr>
        <w:t>»</w:t>
      </w:r>
      <w:r w:rsidR="00BB4A16">
        <w:rPr>
          <w:sz w:val="28"/>
          <w:lang w:val="uk-UA"/>
        </w:rPr>
        <w:t xml:space="preserve">, </w:t>
      </w:r>
      <w:r w:rsidRPr="00972D01">
        <w:rPr>
          <w:sz w:val="28"/>
          <w:szCs w:val="28"/>
          <w:lang w:val="uk-UA" w:eastAsia="uk-UA"/>
        </w:rPr>
        <w:t xml:space="preserve">законами України </w:t>
      </w:r>
      <w:r>
        <w:rPr>
          <w:sz w:val="28"/>
          <w:szCs w:val="28"/>
          <w:lang w:val="uk-UA" w:eastAsia="uk-UA"/>
        </w:rPr>
        <w:t>«</w:t>
      </w:r>
      <w:r w:rsidRPr="00972D01">
        <w:rPr>
          <w:sz w:val="28"/>
          <w:szCs w:val="28"/>
          <w:lang w:val="uk-UA" w:eastAsia="uk-UA"/>
        </w:rPr>
        <w:t xml:space="preserve">Про </w:t>
      </w:r>
      <w:r>
        <w:rPr>
          <w:sz w:val="28"/>
          <w:szCs w:val="28"/>
          <w:lang w:val="uk-UA" w:eastAsia="uk-UA"/>
        </w:rPr>
        <w:t>управління відходами»</w:t>
      </w:r>
      <w:r w:rsidRPr="00972D01">
        <w:rPr>
          <w:sz w:val="28"/>
          <w:szCs w:val="28"/>
          <w:lang w:val="uk-UA" w:eastAsia="uk-UA"/>
        </w:rPr>
        <w:t xml:space="preserve">, </w:t>
      </w:r>
      <w:r>
        <w:rPr>
          <w:sz w:val="28"/>
          <w:szCs w:val="28"/>
          <w:lang w:val="uk-UA" w:eastAsia="uk-UA"/>
        </w:rPr>
        <w:t>«</w:t>
      </w:r>
      <w:r w:rsidRPr="00972D01">
        <w:rPr>
          <w:sz w:val="28"/>
          <w:szCs w:val="28"/>
          <w:lang w:val="uk-UA" w:eastAsia="uk-UA"/>
        </w:rPr>
        <w:t>Про благоустрій населених пунктів</w:t>
      </w:r>
      <w:r>
        <w:rPr>
          <w:sz w:val="28"/>
          <w:szCs w:val="28"/>
          <w:lang w:val="uk-UA" w:eastAsia="uk-UA"/>
        </w:rPr>
        <w:t>»</w:t>
      </w:r>
      <w:r w:rsidRPr="00972D01">
        <w:rPr>
          <w:sz w:val="28"/>
          <w:szCs w:val="28"/>
          <w:lang w:val="uk-UA" w:eastAsia="uk-UA"/>
        </w:rPr>
        <w:t xml:space="preserve">, </w:t>
      </w:r>
      <w:r>
        <w:rPr>
          <w:sz w:val="28"/>
          <w:szCs w:val="28"/>
          <w:lang w:val="uk-UA" w:eastAsia="uk-UA"/>
        </w:rPr>
        <w:t>«</w:t>
      </w:r>
      <w:r w:rsidRPr="00972D01">
        <w:rPr>
          <w:sz w:val="28"/>
          <w:szCs w:val="28"/>
          <w:lang w:val="uk-UA" w:eastAsia="uk-UA"/>
        </w:rPr>
        <w:t>Про забезпечення санітарного та епідемічного благополуччя населення</w:t>
      </w:r>
      <w:r>
        <w:rPr>
          <w:sz w:val="28"/>
          <w:szCs w:val="28"/>
          <w:lang w:val="uk-UA" w:eastAsia="uk-UA"/>
        </w:rPr>
        <w:t xml:space="preserve">», </w:t>
      </w:r>
      <w:r w:rsidR="00BB4A16">
        <w:rPr>
          <w:sz w:val="28"/>
          <w:lang w:val="uk-UA"/>
        </w:rPr>
        <w:t xml:space="preserve">враховуючи лист </w:t>
      </w:r>
      <w:r w:rsidR="00BA1FEB">
        <w:rPr>
          <w:sz w:val="28"/>
          <w:lang w:val="uk-UA"/>
        </w:rPr>
        <w:t>управління екології та природних ресурсів Житомирської обласної військової адміністрації</w:t>
      </w:r>
      <w:r w:rsidR="00BB4A16">
        <w:rPr>
          <w:sz w:val="28"/>
          <w:lang w:val="uk-UA"/>
        </w:rPr>
        <w:t xml:space="preserve"> від </w:t>
      </w:r>
      <w:r w:rsidR="00BA1FEB">
        <w:rPr>
          <w:sz w:val="28"/>
          <w:lang w:val="uk-UA"/>
        </w:rPr>
        <w:t>19</w:t>
      </w:r>
      <w:r w:rsidR="00BB4A16">
        <w:rPr>
          <w:sz w:val="28"/>
          <w:lang w:val="uk-UA"/>
        </w:rPr>
        <w:t>.0</w:t>
      </w:r>
      <w:r w:rsidR="00BA1FEB">
        <w:rPr>
          <w:sz w:val="28"/>
          <w:lang w:val="uk-UA"/>
        </w:rPr>
        <w:t>2</w:t>
      </w:r>
      <w:r w:rsidR="00BB4A16">
        <w:rPr>
          <w:sz w:val="28"/>
          <w:lang w:val="uk-UA"/>
        </w:rPr>
        <w:t>.202</w:t>
      </w:r>
      <w:r w:rsidR="000934D2">
        <w:rPr>
          <w:sz w:val="28"/>
          <w:lang w:val="uk-UA"/>
        </w:rPr>
        <w:t>4</w:t>
      </w:r>
      <w:r w:rsidR="00BA1FEB">
        <w:rPr>
          <w:sz w:val="28"/>
          <w:lang w:val="uk-UA"/>
        </w:rPr>
        <w:t xml:space="preserve"> №442/1-6/5</w:t>
      </w:r>
      <w:r w:rsidR="007D4995">
        <w:rPr>
          <w:sz w:val="28"/>
          <w:lang w:val="uk-UA"/>
        </w:rPr>
        <w:t xml:space="preserve">, </w:t>
      </w:r>
      <w:r w:rsidR="007D4995" w:rsidRPr="00E73D21">
        <w:rPr>
          <w:sz w:val="28"/>
          <w:lang w:val="uk-UA"/>
        </w:rPr>
        <w:t xml:space="preserve">з метою </w:t>
      </w:r>
      <w:r w:rsidR="00BA1FEB">
        <w:rPr>
          <w:sz w:val="28"/>
          <w:lang w:val="uk-UA"/>
        </w:rPr>
        <w:t>встановлення власника відходів, забезпечення ліквідації несанкціонованих сміттєзвалищ, зменшення їх негативного впливу на навколишнє природне середовище та здоров’я</w:t>
      </w:r>
      <w:r w:rsidR="003F65C0">
        <w:rPr>
          <w:sz w:val="28"/>
          <w:lang w:val="uk-UA"/>
        </w:rPr>
        <w:t xml:space="preserve"> людей</w:t>
      </w:r>
      <w:r w:rsidR="00682D50">
        <w:rPr>
          <w:sz w:val="28"/>
          <w:lang w:val="uk-UA"/>
        </w:rPr>
        <w:t xml:space="preserve">, </w:t>
      </w:r>
      <w:r w:rsidR="003F65C0">
        <w:rPr>
          <w:sz w:val="28"/>
          <w:lang w:val="uk-UA"/>
        </w:rPr>
        <w:t>подальшого управління такими відходами</w:t>
      </w:r>
      <w:r w:rsidR="007D4995">
        <w:rPr>
          <w:sz w:val="28"/>
          <w:lang w:val="uk-UA"/>
        </w:rPr>
        <w:t>:</w:t>
      </w:r>
    </w:p>
    <w:p w:rsidR="0097200D" w:rsidRDefault="003F65C0" w:rsidP="00E929DB">
      <w:pPr>
        <w:pStyle w:val="a3"/>
        <w:numPr>
          <w:ilvl w:val="0"/>
          <w:numId w:val="1"/>
        </w:numPr>
        <w:tabs>
          <w:tab w:val="left" w:pos="0"/>
          <w:tab w:val="left" w:pos="1276"/>
        </w:tabs>
        <w:ind w:left="0" w:firstLine="709"/>
        <w:jc w:val="both"/>
        <w:rPr>
          <w:sz w:val="28"/>
          <w:szCs w:val="28"/>
          <w:lang w:val="uk-UA" w:eastAsia="uk-UA"/>
        </w:rPr>
      </w:pPr>
      <w:r>
        <w:rPr>
          <w:sz w:val="28"/>
          <w:lang w:val="uk-UA"/>
        </w:rPr>
        <w:t>У</w:t>
      </w:r>
      <w:r w:rsidR="007D4995" w:rsidRPr="00BB4A16">
        <w:rPr>
          <w:sz w:val="28"/>
          <w:lang w:val="uk-UA"/>
        </w:rPr>
        <w:t xml:space="preserve">творити </w:t>
      </w:r>
      <w:r>
        <w:rPr>
          <w:sz w:val="28"/>
          <w:lang w:val="uk-UA"/>
        </w:rPr>
        <w:t>постійно діючу комісі</w:t>
      </w:r>
      <w:r w:rsidR="00682D50">
        <w:rPr>
          <w:sz w:val="28"/>
          <w:lang w:val="uk-UA"/>
        </w:rPr>
        <w:t>ю</w:t>
      </w:r>
      <w:r>
        <w:rPr>
          <w:sz w:val="28"/>
          <w:lang w:val="uk-UA"/>
        </w:rPr>
        <w:t xml:space="preserve"> </w:t>
      </w:r>
      <w:r w:rsidR="00A451E7">
        <w:rPr>
          <w:sz w:val="28"/>
          <w:lang w:val="uk-UA"/>
        </w:rPr>
        <w:t>з</w:t>
      </w:r>
      <w:r>
        <w:rPr>
          <w:sz w:val="28"/>
          <w:lang w:val="uk-UA"/>
        </w:rPr>
        <w:t xml:space="preserve"> виявленн</w:t>
      </w:r>
      <w:r w:rsidR="00A451E7">
        <w:rPr>
          <w:sz w:val="28"/>
          <w:lang w:val="uk-UA"/>
        </w:rPr>
        <w:t>я</w:t>
      </w:r>
      <w:r>
        <w:rPr>
          <w:sz w:val="28"/>
          <w:lang w:val="uk-UA"/>
        </w:rPr>
        <w:t xml:space="preserve"> та обліку відходів, власни</w:t>
      </w:r>
      <w:r w:rsidR="00296B60">
        <w:rPr>
          <w:sz w:val="28"/>
          <w:lang w:val="uk-UA"/>
        </w:rPr>
        <w:t>к</w:t>
      </w:r>
      <w:r>
        <w:rPr>
          <w:sz w:val="28"/>
          <w:lang w:val="uk-UA"/>
        </w:rPr>
        <w:t xml:space="preserve"> яких не встановлений</w:t>
      </w:r>
      <w:r w:rsidRPr="00BB4A16">
        <w:rPr>
          <w:sz w:val="28"/>
          <w:lang w:val="uk-UA"/>
        </w:rPr>
        <w:t xml:space="preserve"> </w:t>
      </w:r>
      <w:r w:rsidR="004118FF">
        <w:rPr>
          <w:sz w:val="28"/>
          <w:szCs w:val="28"/>
          <w:lang w:val="uk-UA" w:eastAsia="uk-UA"/>
        </w:rPr>
        <w:t>на території Звягель</w:t>
      </w:r>
      <w:r w:rsidR="004118FF" w:rsidRPr="00423CCB">
        <w:rPr>
          <w:sz w:val="28"/>
          <w:szCs w:val="28"/>
          <w:lang w:val="uk-UA" w:eastAsia="uk-UA"/>
        </w:rPr>
        <w:t>ської міської територіальної громади</w:t>
      </w:r>
      <w:r w:rsidR="004118FF">
        <w:rPr>
          <w:sz w:val="28"/>
          <w:szCs w:val="28"/>
          <w:lang w:val="uk-UA" w:eastAsia="uk-UA"/>
        </w:rPr>
        <w:t xml:space="preserve"> </w:t>
      </w:r>
      <w:r w:rsidR="00E929DB">
        <w:rPr>
          <w:sz w:val="28"/>
          <w:lang w:val="uk-UA"/>
        </w:rPr>
        <w:t>(</w:t>
      </w:r>
      <w:r w:rsidR="004118FF">
        <w:rPr>
          <w:sz w:val="28"/>
          <w:lang w:val="uk-UA"/>
        </w:rPr>
        <w:t xml:space="preserve"> </w:t>
      </w:r>
      <w:r w:rsidR="00E929DB">
        <w:rPr>
          <w:sz w:val="28"/>
          <w:lang w:val="uk-UA"/>
        </w:rPr>
        <w:t>далі - Комісія) та затвердити:</w:t>
      </w:r>
    </w:p>
    <w:p w:rsidR="00E929DB" w:rsidRDefault="00423CCB" w:rsidP="00E929DB">
      <w:pPr>
        <w:pStyle w:val="a3"/>
        <w:numPr>
          <w:ilvl w:val="1"/>
          <w:numId w:val="5"/>
        </w:numPr>
        <w:tabs>
          <w:tab w:val="left" w:pos="0"/>
          <w:tab w:val="left" w:pos="1276"/>
        </w:tabs>
        <w:ind w:left="0" w:firstLine="709"/>
        <w:jc w:val="both"/>
        <w:rPr>
          <w:sz w:val="28"/>
          <w:szCs w:val="28"/>
          <w:lang w:val="uk-UA" w:eastAsia="uk-UA"/>
        </w:rPr>
      </w:pPr>
      <w:r>
        <w:rPr>
          <w:sz w:val="28"/>
          <w:szCs w:val="28"/>
          <w:lang w:val="uk-UA" w:eastAsia="uk-UA"/>
        </w:rPr>
        <w:t>склад Комісії (дода</w:t>
      </w:r>
      <w:r w:rsidR="00A451E7">
        <w:rPr>
          <w:sz w:val="28"/>
          <w:szCs w:val="28"/>
          <w:lang w:val="uk-UA" w:eastAsia="uk-UA"/>
        </w:rPr>
        <w:t>ється</w:t>
      </w:r>
      <w:r>
        <w:rPr>
          <w:sz w:val="28"/>
          <w:szCs w:val="28"/>
          <w:lang w:val="uk-UA" w:eastAsia="uk-UA"/>
        </w:rPr>
        <w:t>);</w:t>
      </w:r>
    </w:p>
    <w:p w:rsidR="00682D50" w:rsidRPr="00E929DB" w:rsidRDefault="00423CCB" w:rsidP="00E929DB">
      <w:pPr>
        <w:pStyle w:val="a3"/>
        <w:numPr>
          <w:ilvl w:val="1"/>
          <w:numId w:val="5"/>
        </w:numPr>
        <w:tabs>
          <w:tab w:val="left" w:pos="0"/>
          <w:tab w:val="left" w:pos="1276"/>
        </w:tabs>
        <w:ind w:left="0" w:firstLine="709"/>
        <w:jc w:val="both"/>
        <w:rPr>
          <w:sz w:val="28"/>
          <w:szCs w:val="28"/>
          <w:lang w:val="uk-UA" w:eastAsia="uk-UA"/>
        </w:rPr>
      </w:pPr>
      <w:r>
        <w:rPr>
          <w:sz w:val="28"/>
          <w:szCs w:val="28"/>
          <w:lang w:val="uk-UA" w:eastAsia="uk-UA"/>
        </w:rPr>
        <w:t>п</w:t>
      </w:r>
      <w:r w:rsidR="00682D50" w:rsidRPr="00E929DB">
        <w:rPr>
          <w:sz w:val="28"/>
          <w:szCs w:val="28"/>
          <w:lang w:val="uk-UA" w:eastAsia="uk-UA"/>
        </w:rPr>
        <w:t xml:space="preserve">оложення про </w:t>
      </w:r>
      <w:r>
        <w:rPr>
          <w:sz w:val="28"/>
          <w:szCs w:val="28"/>
          <w:lang w:val="uk-UA" w:eastAsia="uk-UA"/>
        </w:rPr>
        <w:t>Комісію</w:t>
      </w:r>
      <w:r w:rsidR="00682D50" w:rsidRPr="00E929DB">
        <w:rPr>
          <w:sz w:val="28"/>
          <w:szCs w:val="28"/>
          <w:lang w:val="uk-UA" w:eastAsia="uk-UA"/>
        </w:rPr>
        <w:t xml:space="preserve"> (</w:t>
      </w:r>
      <w:r w:rsidR="00A451E7">
        <w:rPr>
          <w:sz w:val="28"/>
          <w:szCs w:val="28"/>
          <w:lang w:val="uk-UA" w:eastAsia="uk-UA"/>
        </w:rPr>
        <w:t>додається</w:t>
      </w:r>
      <w:r w:rsidR="00682D50" w:rsidRPr="00E929DB">
        <w:rPr>
          <w:sz w:val="28"/>
          <w:szCs w:val="28"/>
          <w:lang w:val="uk-UA" w:eastAsia="uk-UA"/>
        </w:rPr>
        <w:t>).</w:t>
      </w:r>
    </w:p>
    <w:p w:rsidR="00423CCB" w:rsidRDefault="00682D50" w:rsidP="00423CCB">
      <w:pPr>
        <w:pStyle w:val="a3"/>
        <w:numPr>
          <w:ilvl w:val="0"/>
          <w:numId w:val="1"/>
        </w:numPr>
        <w:tabs>
          <w:tab w:val="left" w:pos="1276"/>
        </w:tabs>
        <w:ind w:left="0" w:firstLine="710"/>
        <w:jc w:val="both"/>
        <w:rPr>
          <w:sz w:val="28"/>
          <w:szCs w:val="28"/>
          <w:lang w:val="uk-UA" w:eastAsia="uk-UA"/>
        </w:rPr>
      </w:pPr>
      <w:r w:rsidRPr="00423CCB">
        <w:rPr>
          <w:sz w:val="28"/>
          <w:szCs w:val="28"/>
          <w:lang w:val="uk-UA" w:eastAsia="uk-UA"/>
        </w:rPr>
        <w:t xml:space="preserve">Розпорядження міського голови від 21.09.2022 №250 (о) «Про створення постійно діючої комісії з питань поводження з безхазяйними </w:t>
      </w:r>
      <w:r w:rsidR="00423CCB">
        <w:rPr>
          <w:sz w:val="28"/>
          <w:szCs w:val="28"/>
          <w:lang w:val="uk-UA" w:eastAsia="uk-UA"/>
        </w:rPr>
        <w:t>відходами на території Новоград-</w:t>
      </w:r>
      <w:r w:rsidRPr="00423CCB">
        <w:rPr>
          <w:sz w:val="28"/>
          <w:szCs w:val="28"/>
          <w:lang w:val="uk-UA" w:eastAsia="uk-UA"/>
        </w:rPr>
        <w:t>Волинської міської територіальної громади» визнати таким, що втратило чинність.</w:t>
      </w:r>
    </w:p>
    <w:p w:rsidR="00682D50" w:rsidRPr="00423CCB" w:rsidRDefault="00682D50" w:rsidP="00423CCB">
      <w:pPr>
        <w:pStyle w:val="a3"/>
        <w:numPr>
          <w:ilvl w:val="0"/>
          <w:numId w:val="1"/>
        </w:numPr>
        <w:tabs>
          <w:tab w:val="left" w:pos="1276"/>
        </w:tabs>
        <w:ind w:left="0" w:firstLine="710"/>
        <w:jc w:val="both"/>
        <w:rPr>
          <w:sz w:val="28"/>
          <w:szCs w:val="28"/>
          <w:lang w:val="uk-UA" w:eastAsia="uk-UA"/>
        </w:rPr>
      </w:pPr>
      <w:r w:rsidRPr="00423CCB">
        <w:rPr>
          <w:sz w:val="28"/>
          <w:szCs w:val="28"/>
          <w:lang w:val="uk-UA" w:eastAsia="uk-UA"/>
        </w:rPr>
        <w:t>Контроль за виконанням цього розпорядження покласти на заступника міського голови</w:t>
      </w:r>
      <w:r w:rsidR="00533E27">
        <w:rPr>
          <w:sz w:val="28"/>
          <w:szCs w:val="28"/>
          <w:lang w:val="uk-UA" w:eastAsia="uk-UA"/>
        </w:rPr>
        <w:t xml:space="preserve"> </w:t>
      </w:r>
      <w:proofErr w:type="spellStart"/>
      <w:r w:rsidR="00533E27">
        <w:rPr>
          <w:sz w:val="28"/>
          <w:szCs w:val="28"/>
          <w:lang w:val="uk-UA" w:eastAsia="uk-UA"/>
        </w:rPr>
        <w:t>Гудзя</w:t>
      </w:r>
      <w:proofErr w:type="spellEnd"/>
      <w:r w:rsidR="00533E27">
        <w:rPr>
          <w:sz w:val="28"/>
          <w:szCs w:val="28"/>
          <w:lang w:val="uk-UA" w:eastAsia="uk-UA"/>
        </w:rPr>
        <w:t xml:space="preserve"> Д.С.</w:t>
      </w:r>
    </w:p>
    <w:p w:rsidR="007D4995" w:rsidRDefault="007D4995" w:rsidP="007D4995">
      <w:pPr>
        <w:jc w:val="both"/>
        <w:rPr>
          <w:sz w:val="28"/>
          <w:szCs w:val="28"/>
          <w:lang w:val="uk-UA"/>
        </w:rPr>
      </w:pPr>
    </w:p>
    <w:p w:rsidR="007D4995" w:rsidRDefault="007D4995" w:rsidP="007D4995">
      <w:pPr>
        <w:jc w:val="both"/>
        <w:rPr>
          <w:sz w:val="28"/>
          <w:szCs w:val="28"/>
          <w:lang w:val="uk-UA"/>
        </w:rPr>
      </w:pPr>
    </w:p>
    <w:p w:rsidR="0015616F" w:rsidRDefault="0015616F" w:rsidP="007D4995">
      <w:pPr>
        <w:jc w:val="both"/>
        <w:rPr>
          <w:sz w:val="28"/>
          <w:szCs w:val="28"/>
          <w:lang w:val="uk-UA"/>
        </w:rPr>
      </w:pPr>
    </w:p>
    <w:p w:rsidR="007D4995" w:rsidRDefault="007D4995" w:rsidP="007D4995">
      <w:pPr>
        <w:jc w:val="both"/>
        <w:rPr>
          <w:sz w:val="28"/>
          <w:szCs w:val="28"/>
          <w:lang w:val="uk-UA"/>
        </w:rPr>
      </w:pPr>
    </w:p>
    <w:p w:rsidR="00807E5C" w:rsidRDefault="007D4995" w:rsidP="007D4995">
      <w:pPr>
        <w:jc w:val="both"/>
        <w:rPr>
          <w:sz w:val="28"/>
          <w:szCs w:val="28"/>
          <w:lang w:val="uk-UA"/>
        </w:rPr>
      </w:pPr>
      <w:r>
        <w:rPr>
          <w:sz w:val="28"/>
          <w:szCs w:val="28"/>
          <w:lang w:val="uk-UA"/>
        </w:rPr>
        <w:t>Міський  голова                                                                    Микола БОРОВЕЦЬ</w:t>
      </w:r>
    </w:p>
    <w:p w:rsidR="00B26107" w:rsidRDefault="00B26107" w:rsidP="00ED77ED">
      <w:pPr>
        <w:ind w:firstLine="5103"/>
        <w:jc w:val="both"/>
        <w:outlineLvl w:val="0"/>
        <w:rPr>
          <w:sz w:val="28"/>
          <w:szCs w:val="28"/>
          <w:lang w:val="uk-UA"/>
        </w:rPr>
        <w:sectPr w:rsidR="00B26107" w:rsidSect="00056B15">
          <w:pgSz w:w="11906" w:h="16838"/>
          <w:pgMar w:top="1134" w:right="850" w:bottom="1134" w:left="1701" w:header="708" w:footer="708" w:gutter="0"/>
          <w:cols w:space="708"/>
          <w:docGrid w:linePitch="360"/>
        </w:sectPr>
      </w:pPr>
    </w:p>
    <w:p w:rsidR="00052EE4" w:rsidRDefault="00052EE4" w:rsidP="00ED77ED">
      <w:pPr>
        <w:ind w:firstLine="5103"/>
        <w:jc w:val="both"/>
        <w:outlineLvl w:val="0"/>
        <w:rPr>
          <w:sz w:val="28"/>
          <w:szCs w:val="28"/>
          <w:lang w:val="uk-UA"/>
        </w:rPr>
      </w:pPr>
      <w:r>
        <w:rPr>
          <w:sz w:val="28"/>
          <w:szCs w:val="28"/>
          <w:lang w:val="uk-UA"/>
        </w:rPr>
        <w:lastRenderedPageBreak/>
        <w:t>ЗАТВЕРДЖЕНО</w:t>
      </w:r>
    </w:p>
    <w:p w:rsidR="00ED77ED" w:rsidRDefault="00ED77ED" w:rsidP="00ED77ED">
      <w:pPr>
        <w:ind w:firstLine="5103"/>
        <w:jc w:val="both"/>
        <w:rPr>
          <w:sz w:val="28"/>
          <w:szCs w:val="28"/>
          <w:lang w:val="uk-UA"/>
        </w:rPr>
      </w:pPr>
      <w:r>
        <w:rPr>
          <w:sz w:val="28"/>
          <w:szCs w:val="28"/>
          <w:lang w:val="uk-UA"/>
        </w:rPr>
        <w:t>розпорядження міського голови</w:t>
      </w:r>
    </w:p>
    <w:p w:rsidR="00ED77ED" w:rsidRDefault="00ED77ED" w:rsidP="00ED77ED">
      <w:pPr>
        <w:ind w:firstLine="5103"/>
        <w:jc w:val="both"/>
        <w:rPr>
          <w:sz w:val="28"/>
          <w:szCs w:val="28"/>
          <w:lang w:val="uk-UA"/>
        </w:rPr>
      </w:pPr>
      <w:r>
        <w:rPr>
          <w:sz w:val="28"/>
          <w:szCs w:val="28"/>
          <w:lang w:val="uk-UA"/>
        </w:rPr>
        <w:t xml:space="preserve">від  </w:t>
      </w:r>
      <w:r w:rsidR="003E1024">
        <w:rPr>
          <w:sz w:val="28"/>
          <w:szCs w:val="28"/>
          <w:lang w:val="uk-UA"/>
        </w:rPr>
        <w:t xml:space="preserve">07.06.2024 </w:t>
      </w:r>
      <w:r>
        <w:rPr>
          <w:sz w:val="28"/>
          <w:szCs w:val="28"/>
          <w:lang w:val="uk-UA"/>
        </w:rPr>
        <w:t xml:space="preserve"> №</w:t>
      </w:r>
      <w:r w:rsidR="003E1024">
        <w:rPr>
          <w:sz w:val="28"/>
          <w:szCs w:val="28"/>
          <w:lang w:val="uk-UA"/>
        </w:rPr>
        <w:t>165(о)</w:t>
      </w:r>
    </w:p>
    <w:p w:rsidR="00ED77ED" w:rsidRDefault="00ED77ED" w:rsidP="00ED77ED">
      <w:pPr>
        <w:jc w:val="both"/>
        <w:rPr>
          <w:sz w:val="28"/>
          <w:szCs w:val="28"/>
          <w:lang w:val="uk-UA"/>
        </w:rPr>
      </w:pPr>
    </w:p>
    <w:p w:rsidR="00ED77ED" w:rsidRDefault="00ED77ED" w:rsidP="00ED77ED">
      <w:pPr>
        <w:jc w:val="center"/>
        <w:outlineLvl w:val="0"/>
        <w:rPr>
          <w:sz w:val="28"/>
          <w:szCs w:val="28"/>
          <w:lang w:val="uk-UA"/>
        </w:rPr>
      </w:pPr>
      <w:r>
        <w:rPr>
          <w:sz w:val="28"/>
          <w:szCs w:val="28"/>
          <w:lang w:val="uk-UA"/>
        </w:rPr>
        <w:t>Склад</w:t>
      </w:r>
    </w:p>
    <w:p w:rsidR="00423CCB" w:rsidRDefault="00423CCB" w:rsidP="00895219">
      <w:pPr>
        <w:jc w:val="center"/>
        <w:rPr>
          <w:sz w:val="28"/>
          <w:lang w:val="uk-UA"/>
        </w:rPr>
      </w:pPr>
      <w:r>
        <w:rPr>
          <w:sz w:val="28"/>
          <w:lang w:val="uk-UA"/>
        </w:rPr>
        <w:t xml:space="preserve">постійно діючої комісії </w:t>
      </w:r>
      <w:r w:rsidR="00A451E7">
        <w:rPr>
          <w:sz w:val="28"/>
          <w:lang w:val="uk-UA"/>
        </w:rPr>
        <w:t>з</w:t>
      </w:r>
      <w:r>
        <w:rPr>
          <w:sz w:val="28"/>
          <w:lang w:val="uk-UA"/>
        </w:rPr>
        <w:t xml:space="preserve"> виявленн</w:t>
      </w:r>
      <w:r w:rsidR="00A451E7">
        <w:rPr>
          <w:sz w:val="28"/>
          <w:lang w:val="uk-UA"/>
        </w:rPr>
        <w:t>я</w:t>
      </w:r>
      <w:r>
        <w:rPr>
          <w:sz w:val="28"/>
          <w:lang w:val="uk-UA"/>
        </w:rPr>
        <w:t xml:space="preserve"> та обліку відходів, </w:t>
      </w:r>
    </w:p>
    <w:p w:rsidR="00ED77ED" w:rsidRDefault="00423CCB" w:rsidP="0010386C">
      <w:pPr>
        <w:jc w:val="center"/>
        <w:rPr>
          <w:sz w:val="28"/>
          <w:lang w:val="uk-UA"/>
        </w:rPr>
      </w:pPr>
      <w:r>
        <w:rPr>
          <w:sz w:val="28"/>
          <w:lang w:val="uk-UA"/>
        </w:rPr>
        <w:t>власни</w:t>
      </w:r>
      <w:r w:rsidR="0010386C">
        <w:rPr>
          <w:sz w:val="28"/>
          <w:lang w:val="uk-UA"/>
        </w:rPr>
        <w:t>к</w:t>
      </w:r>
      <w:r>
        <w:rPr>
          <w:sz w:val="28"/>
          <w:lang w:val="uk-UA"/>
        </w:rPr>
        <w:t xml:space="preserve"> яких не встановлений</w:t>
      </w:r>
      <w:r w:rsidRPr="00BB4A16">
        <w:rPr>
          <w:sz w:val="28"/>
          <w:lang w:val="uk-UA"/>
        </w:rPr>
        <w:t xml:space="preserve"> </w:t>
      </w:r>
      <w:r w:rsidR="004118FF">
        <w:rPr>
          <w:sz w:val="28"/>
          <w:szCs w:val="28"/>
          <w:lang w:val="uk-UA" w:eastAsia="uk-UA"/>
        </w:rPr>
        <w:t>на території Звягель</w:t>
      </w:r>
      <w:r w:rsidR="004118FF" w:rsidRPr="00423CCB">
        <w:rPr>
          <w:sz w:val="28"/>
          <w:szCs w:val="28"/>
          <w:lang w:val="uk-UA" w:eastAsia="uk-UA"/>
        </w:rPr>
        <w:t>ської міської територіальної громади</w:t>
      </w:r>
    </w:p>
    <w:p w:rsidR="00ED77ED" w:rsidRDefault="00ED77ED" w:rsidP="004118FF">
      <w:pPr>
        <w:rPr>
          <w:sz w:val="28"/>
          <w:szCs w:val="28"/>
          <w:lang w:val="uk-UA"/>
        </w:rPr>
      </w:pPr>
    </w:p>
    <w:tbl>
      <w:tblPr>
        <w:tblW w:w="9782" w:type="dxa"/>
        <w:tblInd w:w="-426" w:type="dxa"/>
        <w:tblLayout w:type="fixed"/>
        <w:tblLook w:val="0000" w:firstRow="0" w:lastRow="0" w:firstColumn="0" w:lastColumn="0" w:noHBand="0" w:noVBand="0"/>
      </w:tblPr>
      <w:tblGrid>
        <w:gridCol w:w="3120"/>
        <w:gridCol w:w="283"/>
        <w:gridCol w:w="6379"/>
      </w:tblGrid>
      <w:tr w:rsidR="00ED77ED" w:rsidRPr="00A447E9" w:rsidTr="00D37EA9">
        <w:trPr>
          <w:trHeight w:val="2133"/>
        </w:trPr>
        <w:tc>
          <w:tcPr>
            <w:tcW w:w="3120" w:type="dxa"/>
          </w:tcPr>
          <w:p w:rsidR="00423CCB" w:rsidRDefault="00533E27" w:rsidP="00FD5B77">
            <w:pPr>
              <w:rPr>
                <w:sz w:val="28"/>
                <w:szCs w:val="28"/>
                <w:lang w:val="uk-UA"/>
              </w:rPr>
            </w:pPr>
            <w:proofErr w:type="spellStart"/>
            <w:r>
              <w:rPr>
                <w:sz w:val="28"/>
                <w:szCs w:val="28"/>
                <w:lang w:val="uk-UA"/>
              </w:rPr>
              <w:t>Гудзь</w:t>
            </w:r>
            <w:proofErr w:type="spellEnd"/>
          </w:p>
          <w:p w:rsidR="00533E27" w:rsidRDefault="00533E27" w:rsidP="00FD5B77">
            <w:pPr>
              <w:rPr>
                <w:sz w:val="28"/>
                <w:szCs w:val="28"/>
                <w:lang w:val="uk-UA"/>
              </w:rPr>
            </w:pPr>
            <w:r>
              <w:rPr>
                <w:sz w:val="28"/>
                <w:szCs w:val="28"/>
                <w:lang w:val="uk-UA"/>
              </w:rPr>
              <w:t>Дмитро Сергійович</w:t>
            </w:r>
          </w:p>
          <w:p w:rsidR="00423CCB" w:rsidRDefault="00423CCB" w:rsidP="00FD5B77">
            <w:pPr>
              <w:rPr>
                <w:sz w:val="28"/>
                <w:szCs w:val="28"/>
                <w:lang w:val="uk-UA"/>
              </w:rPr>
            </w:pPr>
          </w:p>
          <w:p w:rsidR="00FD5B77" w:rsidRDefault="00FD5B77" w:rsidP="00FD5B77">
            <w:pPr>
              <w:rPr>
                <w:sz w:val="28"/>
                <w:szCs w:val="28"/>
                <w:lang w:val="uk-UA"/>
              </w:rPr>
            </w:pPr>
            <w:proofErr w:type="spellStart"/>
            <w:r>
              <w:rPr>
                <w:sz w:val="28"/>
                <w:szCs w:val="28"/>
                <w:lang w:val="uk-UA"/>
              </w:rPr>
              <w:t>Годун</w:t>
            </w:r>
            <w:proofErr w:type="spellEnd"/>
            <w:r>
              <w:rPr>
                <w:sz w:val="28"/>
                <w:szCs w:val="28"/>
                <w:lang w:val="uk-UA"/>
              </w:rPr>
              <w:t xml:space="preserve"> </w:t>
            </w:r>
          </w:p>
          <w:p w:rsidR="00FD5B77" w:rsidRDefault="00FD5B77" w:rsidP="00FD5B77">
            <w:pPr>
              <w:rPr>
                <w:sz w:val="28"/>
                <w:szCs w:val="28"/>
                <w:lang w:val="uk-UA"/>
              </w:rPr>
            </w:pPr>
            <w:r>
              <w:rPr>
                <w:sz w:val="28"/>
                <w:szCs w:val="28"/>
                <w:lang w:val="uk-UA"/>
              </w:rPr>
              <w:t>Олег Вікторович</w:t>
            </w:r>
          </w:p>
          <w:p w:rsidR="00ED77ED" w:rsidRDefault="00ED77ED" w:rsidP="00EA3E10">
            <w:pPr>
              <w:rPr>
                <w:sz w:val="28"/>
                <w:szCs w:val="28"/>
                <w:lang w:val="uk-UA"/>
              </w:rPr>
            </w:pPr>
          </w:p>
          <w:p w:rsidR="00423CCB" w:rsidRDefault="00423CCB" w:rsidP="00423CCB">
            <w:pPr>
              <w:rPr>
                <w:sz w:val="28"/>
                <w:szCs w:val="28"/>
                <w:lang w:val="uk-UA"/>
              </w:rPr>
            </w:pPr>
          </w:p>
          <w:p w:rsidR="00423CCB" w:rsidRDefault="00423CCB" w:rsidP="00423CCB">
            <w:pPr>
              <w:rPr>
                <w:sz w:val="28"/>
                <w:szCs w:val="28"/>
                <w:lang w:val="uk-UA"/>
              </w:rPr>
            </w:pPr>
            <w:r>
              <w:rPr>
                <w:sz w:val="28"/>
                <w:szCs w:val="28"/>
                <w:lang w:val="uk-UA"/>
              </w:rPr>
              <w:t xml:space="preserve">Прокопенко </w:t>
            </w:r>
          </w:p>
          <w:p w:rsidR="00ED77ED" w:rsidRPr="00001BD5" w:rsidRDefault="00423CCB" w:rsidP="00423CCB">
            <w:pPr>
              <w:rPr>
                <w:sz w:val="28"/>
                <w:szCs w:val="28"/>
                <w:lang w:val="uk-UA"/>
              </w:rPr>
            </w:pPr>
            <w:r>
              <w:rPr>
                <w:sz w:val="28"/>
                <w:szCs w:val="28"/>
                <w:lang w:val="uk-UA"/>
              </w:rPr>
              <w:t>Сніжана Сергіївна</w:t>
            </w:r>
          </w:p>
        </w:tc>
        <w:tc>
          <w:tcPr>
            <w:tcW w:w="283" w:type="dxa"/>
          </w:tcPr>
          <w:p w:rsidR="00ED77ED" w:rsidRDefault="00ED77ED" w:rsidP="00EA3E10">
            <w:pPr>
              <w:jc w:val="center"/>
              <w:rPr>
                <w:sz w:val="28"/>
                <w:szCs w:val="28"/>
                <w:lang w:val="uk-UA"/>
              </w:rPr>
            </w:pPr>
          </w:p>
          <w:p w:rsidR="00423CCB" w:rsidRDefault="00423CCB" w:rsidP="00EA3E10">
            <w:pPr>
              <w:jc w:val="center"/>
              <w:rPr>
                <w:sz w:val="28"/>
                <w:szCs w:val="28"/>
                <w:lang w:val="uk-UA"/>
              </w:rPr>
            </w:pPr>
            <w:r>
              <w:rPr>
                <w:sz w:val="28"/>
                <w:szCs w:val="28"/>
                <w:lang w:val="uk-UA"/>
              </w:rPr>
              <w:t>-</w:t>
            </w:r>
          </w:p>
          <w:p w:rsidR="00423CCB" w:rsidRDefault="00423CCB" w:rsidP="00EA3E10">
            <w:pPr>
              <w:jc w:val="center"/>
              <w:rPr>
                <w:sz w:val="28"/>
                <w:szCs w:val="28"/>
                <w:lang w:val="uk-UA"/>
              </w:rPr>
            </w:pPr>
          </w:p>
          <w:p w:rsidR="00423CCB" w:rsidRDefault="00423CCB" w:rsidP="00EA3E10">
            <w:pPr>
              <w:jc w:val="center"/>
              <w:rPr>
                <w:sz w:val="28"/>
                <w:szCs w:val="28"/>
                <w:lang w:val="uk-UA"/>
              </w:rPr>
            </w:pPr>
          </w:p>
          <w:p w:rsidR="00423CCB" w:rsidRDefault="00ED77ED" w:rsidP="00423CCB">
            <w:pPr>
              <w:jc w:val="center"/>
              <w:rPr>
                <w:sz w:val="28"/>
                <w:szCs w:val="28"/>
                <w:lang w:val="uk-UA"/>
              </w:rPr>
            </w:pPr>
            <w:r>
              <w:rPr>
                <w:sz w:val="28"/>
                <w:szCs w:val="28"/>
                <w:lang w:val="uk-UA"/>
              </w:rPr>
              <w:t>-</w:t>
            </w:r>
          </w:p>
          <w:p w:rsidR="00ED77ED" w:rsidRPr="005630BF" w:rsidRDefault="00ED77ED" w:rsidP="00EA3E10">
            <w:pPr>
              <w:jc w:val="center"/>
              <w:rPr>
                <w:sz w:val="28"/>
                <w:szCs w:val="28"/>
                <w:lang w:val="uk-UA"/>
              </w:rPr>
            </w:pPr>
          </w:p>
          <w:p w:rsidR="00ED77ED" w:rsidRDefault="00ED77ED" w:rsidP="00EA3E10">
            <w:pPr>
              <w:jc w:val="center"/>
              <w:rPr>
                <w:sz w:val="28"/>
                <w:szCs w:val="28"/>
                <w:lang w:val="uk-UA"/>
              </w:rPr>
            </w:pPr>
          </w:p>
          <w:p w:rsidR="006F3529" w:rsidRPr="005630BF" w:rsidRDefault="006F3529" w:rsidP="00EA3E10">
            <w:pPr>
              <w:jc w:val="center"/>
              <w:rPr>
                <w:sz w:val="28"/>
                <w:szCs w:val="28"/>
                <w:lang w:val="uk-UA"/>
              </w:rPr>
            </w:pPr>
          </w:p>
          <w:p w:rsidR="00ED77ED" w:rsidRDefault="00ED77ED" w:rsidP="00EA3E10">
            <w:pPr>
              <w:jc w:val="center"/>
              <w:rPr>
                <w:sz w:val="28"/>
                <w:szCs w:val="28"/>
                <w:lang w:val="uk-UA"/>
              </w:rPr>
            </w:pPr>
            <w:r>
              <w:rPr>
                <w:sz w:val="28"/>
                <w:szCs w:val="28"/>
                <w:lang w:val="uk-UA"/>
              </w:rPr>
              <w:t>-</w:t>
            </w:r>
          </w:p>
          <w:p w:rsidR="00ED77ED" w:rsidRPr="00001BD5" w:rsidRDefault="00ED77ED" w:rsidP="00EA3E10">
            <w:pPr>
              <w:jc w:val="center"/>
              <w:rPr>
                <w:sz w:val="28"/>
                <w:szCs w:val="28"/>
                <w:lang w:val="uk-UA"/>
              </w:rPr>
            </w:pPr>
          </w:p>
        </w:tc>
        <w:tc>
          <w:tcPr>
            <w:tcW w:w="6379" w:type="dxa"/>
          </w:tcPr>
          <w:p w:rsidR="00423CCB" w:rsidRDefault="00423CCB" w:rsidP="00423CCB">
            <w:pPr>
              <w:jc w:val="both"/>
              <w:rPr>
                <w:sz w:val="28"/>
                <w:szCs w:val="28"/>
                <w:lang w:val="uk-UA"/>
              </w:rPr>
            </w:pPr>
          </w:p>
          <w:p w:rsidR="00423CCB" w:rsidRDefault="00423CCB" w:rsidP="00423CCB">
            <w:pPr>
              <w:jc w:val="both"/>
              <w:rPr>
                <w:sz w:val="28"/>
                <w:szCs w:val="28"/>
                <w:lang w:val="uk-UA"/>
              </w:rPr>
            </w:pPr>
            <w:r w:rsidRPr="00533E27">
              <w:rPr>
                <w:sz w:val="28"/>
                <w:szCs w:val="28"/>
                <w:lang w:val="uk-UA"/>
              </w:rPr>
              <w:t>заступник міського голови, голова комісії</w:t>
            </w:r>
          </w:p>
          <w:p w:rsidR="00423CCB" w:rsidRDefault="00423CCB" w:rsidP="00EA3E10">
            <w:pPr>
              <w:jc w:val="both"/>
              <w:rPr>
                <w:sz w:val="28"/>
                <w:szCs w:val="28"/>
                <w:lang w:val="uk-UA"/>
              </w:rPr>
            </w:pPr>
          </w:p>
          <w:p w:rsidR="00BB4A16" w:rsidRDefault="00FD5B77" w:rsidP="00EA3E10">
            <w:pPr>
              <w:jc w:val="both"/>
              <w:rPr>
                <w:sz w:val="28"/>
                <w:szCs w:val="28"/>
                <w:lang w:val="uk-UA"/>
              </w:rPr>
            </w:pPr>
            <w:r>
              <w:rPr>
                <w:sz w:val="28"/>
                <w:szCs w:val="28"/>
                <w:lang w:val="uk-UA"/>
              </w:rPr>
              <w:t>начальник управління житлово-комунального господарства та екології міської ради</w:t>
            </w:r>
            <w:r w:rsidR="000D01B1">
              <w:rPr>
                <w:sz w:val="28"/>
                <w:szCs w:val="28"/>
                <w:lang w:val="uk-UA"/>
              </w:rPr>
              <w:t xml:space="preserve">, </w:t>
            </w:r>
            <w:r w:rsidR="00423CCB">
              <w:rPr>
                <w:sz w:val="28"/>
                <w:szCs w:val="28"/>
                <w:lang w:val="uk-UA"/>
              </w:rPr>
              <w:t xml:space="preserve">заступник </w:t>
            </w:r>
            <w:r w:rsidR="000D01B1">
              <w:rPr>
                <w:sz w:val="28"/>
                <w:szCs w:val="28"/>
                <w:lang w:val="uk-UA"/>
              </w:rPr>
              <w:t>голов</w:t>
            </w:r>
            <w:r w:rsidR="00423CCB">
              <w:rPr>
                <w:sz w:val="28"/>
                <w:szCs w:val="28"/>
                <w:lang w:val="uk-UA"/>
              </w:rPr>
              <w:t>и</w:t>
            </w:r>
            <w:r w:rsidR="000D01B1">
              <w:rPr>
                <w:sz w:val="28"/>
                <w:szCs w:val="28"/>
                <w:lang w:val="uk-UA"/>
              </w:rPr>
              <w:t xml:space="preserve"> комісії</w:t>
            </w:r>
          </w:p>
          <w:p w:rsidR="006F3529" w:rsidRDefault="006F3529" w:rsidP="00895219">
            <w:pPr>
              <w:tabs>
                <w:tab w:val="left" w:pos="315"/>
                <w:tab w:val="left" w:pos="4050"/>
              </w:tabs>
              <w:jc w:val="both"/>
              <w:rPr>
                <w:sz w:val="28"/>
                <w:szCs w:val="28"/>
                <w:lang w:val="uk-UA"/>
              </w:rPr>
            </w:pPr>
          </w:p>
          <w:p w:rsidR="00ED77ED" w:rsidRDefault="00423CCB" w:rsidP="006F3529">
            <w:pPr>
              <w:tabs>
                <w:tab w:val="left" w:pos="315"/>
                <w:tab w:val="left" w:pos="4050"/>
              </w:tabs>
              <w:spacing w:after="120"/>
              <w:jc w:val="both"/>
              <w:rPr>
                <w:sz w:val="28"/>
                <w:szCs w:val="28"/>
                <w:lang w:val="uk-UA"/>
              </w:rPr>
            </w:pPr>
            <w:r>
              <w:rPr>
                <w:sz w:val="28"/>
                <w:szCs w:val="28"/>
                <w:lang w:val="uk-UA"/>
              </w:rPr>
              <w:t>головний спеціаліст відділу благоустрою та екології управління житлово-комунального господарства та екології міської ради</w:t>
            </w:r>
            <w:r w:rsidR="001864A6">
              <w:rPr>
                <w:sz w:val="28"/>
                <w:szCs w:val="28"/>
                <w:lang w:val="uk-UA"/>
              </w:rPr>
              <w:t>, секретар комісії</w:t>
            </w:r>
          </w:p>
        </w:tc>
      </w:tr>
      <w:tr w:rsidR="00ED77ED" w:rsidTr="00D37EA9">
        <w:trPr>
          <w:trHeight w:val="315"/>
        </w:trPr>
        <w:tc>
          <w:tcPr>
            <w:tcW w:w="9782" w:type="dxa"/>
            <w:gridSpan w:val="3"/>
          </w:tcPr>
          <w:p w:rsidR="00ED77ED" w:rsidRDefault="00ED77ED" w:rsidP="006F3529">
            <w:pPr>
              <w:spacing w:before="120" w:after="240"/>
              <w:jc w:val="center"/>
              <w:rPr>
                <w:sz w:val="28"/>
                <w:szCs w:val="28"/>
                <w:lang w:val="uk-UA"/>
              </w:rPr>
            </w:pPr>
            <w:r>
              <w:rPr>
                <w:sz w:val="28"/>
                <w:szCs w:val="28"/>
                <w:lang w:val="uk-UA"/>
              </w:rPr>
              <w:t>Члени комісії:</w:t>
            </w:r>
          </w:p>
        </w:tc>
      </w:tr>
      <w:tr w:rsidR="00ED77ED" w:rsidTr="00D37EA9">
        <w:trPr>
          <w:trHeight w:val="5177"/>
        </w:trPr>
        <w:tc>
          <w:tcPr>
            <w:tcW w:w="3120" w:type="dxa"/>
          </w:tcPr>
          <w:p w:rsidR="00423CCB" w:rsidRPr="00D37EA9" w:rsidRDefault="00423CCB" w:rsidP="00423CCB">
            <w:pPr>
              <w:rPr>
                <w:bCs/>
                <w:sz w:val="28"/>
                <w:szCs w:val="28"/>
                <w:lang w:val="uk-UA"/>
              </w:rPr>
            </w:pPr>
            <w:proofErr w:type="spellStart"/>
            <w:r w:rsidRPr="00D37EA9">
              <w:rPr>
                <w:bCs/>
                <w:sz w:val="28"/>
                <w:szCs w:val="28"/>
                <w:lang w:val="uk-UA"/>
              </w:rPr>
              <w:t>Демяненко</w:t>
            </w:r>
            <w:proofErr w:type="spellEnd"/>
          </w:p>
          <w:p w:rsidR="00423CCB" w:rsidRPr="00D37EA9" w:rsidRDefault="00423CCB" w:rsidP="00423CCB">
            <w:pPr>
              <w:rPr>
                <w:bCs/>
                <w:sz w:val="28"/>
                <w:szCs w:val="28"/>
                <w:lang w:val="uk-UA"/>
              </w:rPr>
            </w:pPr>
            <w:r w:rsidRPr="00D37EA9">
              <w:rPr>
                <w:bCs/>
                <w:sz w:val="28"/>
                <w:szCs w:val="28"/>
                <w:lang w:val="uk-UA"/>
              </w:rPr>
              <w:t>Наталія Борисівна</w:t>
            </w:r>
          </w:p>
          <w:p w:rsidR="00BB4A16" w:rsidRPr="00D37EA9" w:rsidRDefault="00BB4A16" w:rsidP="00EA3E10">
            <w:pPr>
              <w:rPr>
                <w:sz w:val="28"/>
                <w:szCs w:val="28"/>
                <w:lang w:val="uk-UA"/>
              </w:rPr>
            </w:pPr>
          </w:p>
          <w:p w:rsidR="004D402A" w:rsidRPr="00D37EA9" w:rsidRDefault="004D402A" w:rsidP="00EA3E10">
            <w:pPr>
              <w:rPr>
                <w:sz w:val="28"/>
                <w:szCs w:val="28"/>
                <w:lang w:val="uk-UA"/>
              </w:rPr>
            </w:pPr>
          </w:p>
          <w:p w:rsidR="00ED77ED" w:rsidRPr="00D37EA9" w:rsidRDefault="00ED77ED" w:rsidP="00EA3E10">
            <w:pPr>
              <w:rPr>
                <w:sz w:val="28"/>
                <w:szCs w:val="28"/>
                <w:lang w:val="uk-UA"/>
              </w:rPr>
            </w:pPr>
            <w:r w:rsidRPr="00D37EA9">
              <w:rPr>
                <w:sz w:val="28"/>
                <w:szCs w:val="28"/>
                <w:lang w:val="uk-UA"/>
              </w:rPr>
              <w:t>Коваль</w:t>
            </w:r>
          </w:p>
          <w:p w:rsidR="00ED77ED" w:rsidRPr="00D37EA9" w:rsidRDefault="00D37EA9" w:rsidP="00EA3E10">
            <w:pPr>
              <w:rPr>
                <w:sz w:val="28"/>
                <w:szCs w:val="28"/>
                <w:lang w:val="uk-UA"/>
              </w:rPr>
            </w:pPr>
            <w:r w:rsidRPr="00D37EA9">
              <w:rPr>
                <w:sz w:val="28"/>
                <w:szCs w:val="28"/>
                <w:lang w:val="uk-UA"/>
              </w:rPr>
              <w:t>Олександр Сергійович</w:t>
            </w:r>
          </w:p>
          <w:p w:rsidR="00ED77ED" w:rsidRPr="00D37EA9" w:rsidRDefault="00ED77ED" w:rsidP="00EA3E10">
            <w:pPr>
              <w:rPr>
                <w:sz w:val="28"/>
                <w:szCs w:val="28"/>
                <w:lang w:val="uk-UA"/>
              </w:rPr>
            </w:pPr>
          </w:p>
          <w:p w:rsidR="00BB4A16" w:rsidRPr="00D37EA9" w:rsidRDefault="00BB4A16" w:rsidP="00EA3E10">
            <w:pPr>
              <w:rPr>
                <w:sz w:val="28"/>
                <w:szCs w:val="28"/>
                <w:lang w:val="uk-UA"/>
              </w:rPr>
            </w:pPr>
          </w:p>
          <w:p w:rsidR="00BB4A16" w:rsidRPr="00D37EA9" w:rsidRDefault="00BB4A16" w:rsidP="00BB4A16">
            <w:pPr>
              <w:rPr>
                <w:sz w:val="28"/>
                <w:szCs w:val="28"/>
                <w:lang w:val="uk-UA"/>
              </w:rPr>
            </w:pPr>
            <w:proofErr w:type="spellStart"/>
            <w:r w:rsidRPr="00D37EA9">
              <w:rPr>
                <w:sz w:val="28"/>
                <w:szCs w:val="28"/>
                <w:lang w:val="uk-UA"/>
              </w:rPr>
              <w:t>Костриков</w:t>
            </w:r>
            <w:proofErr w:type="spellEnd"/>
          </w:p>
          <w:p w:rsidR="00BB4A16" w:rsidRPr="00D37EA9" w:rsidRDefault="00BB4A16" w:rsidP="00BB4A16">
            <w:pPr>
              <w:rPr>
                <w:sz w:val="28"/>
                <w:szCs w:val="28"/>
                <w:lang w:val="uk-UA"/>
              </w:rPr>
            </w:pPr>
            <w:r w:rsidRPr="00D37EA9">
              <w:rPr>
                <w:sz w:val="28"/>
                <w:szCs w:val="28"/>
                <w:lang w:val="uk-UA"/>
              </w:rPr>
              <w:t xml:space="preserve">Олексій Сергійович </w:t>
            </w:r>
          </w:p>
          <w:p w:rsidR="001864A6" w:rsidRPr="00D37EA9" w:rsidRDefault="001864A6" w:rsidP="001864A6">
            <w:pPr>
              <w:rPr>
                <w:bCs/>
                <w:sz w:val="28"/>
                <w:szCs w:val="28"/>
                <w:lang w:val="uk-UA"/>
              </w:rPr>
            </w:pPr>
          </w:p>
          <w:p w:rsidR="001864A6" w:rsidRPr="00D37EA9" w:rsidRDefault="001864A6" w:rsidP="001864A6">
            <w:pPr>
              <w:rPr>
                <w:bCs/>
                <w:sz w:val="28"/>
                <w:szCs w:val="28"/>
                <w:lang w:val="uk-UA"/>
              </w:rPr>
            </w:pPr>
          </w:p>
          <w:p w:rsidR="001864A6" w:rsidRPr="00D37EA9" w:rsidRDefault="001864A6" w:rsidP="001864A6">
            <w:pPr>
              <w:rPr>
                <w:bCs/>
                <w:sz w:val="28"/>
                <w:szCs w:val="28"/>
                <w:lang w:val="uk-UA"/>
              </w:rPr>
            </w:pPr>
            <w:r w:rsidRPr="00D37EA9">
              <w:rPr>
                <w:bCs/>
                <w:sz w:val="28"/>
                <w:szCs w:val="28"/>
                <w:lang w:val="uk-UA"/>
              </w:rPr>
              <w:t xml:space="preserve">Левчук </w:t>
            </w:r>
          </w:p>
          <w:p w:rsidR="005101DE" w:rsidRPr="00D37EA9" w:rsidRDefault="001864A6" w:rsidP="001864A6">
            <w:pPr>
              <w:rPr>
                <w:sz w:val="28"/>
                <w:szCs w:val="28"/>
                <w:lang w:val="uk-UA"/>
              </w:rPr>
            </w:pPr>
            <w:r w:rsidRPr="00D37EA9">
              <w:rPr>
                <w:bCs/>
                <w:sz w:val="28"/>
                <w:szCs w:val="28"/>
                <w:lang w:val="uk-UA"/>
              </w:rPr>
              <w:t>Лариса Євгенівна</w:t>
            </w:r>
          </w:p>
          <w:p w:rsidR="001864A6" w:rsidRPr="00D37EA9" w:rsidRDefault="001864A6" w:rsidP="001864A6">
            <w:pPr>
              <w:rPr>
                <w:sz w:val="28"/>
                <w:szCs w:val="28"/>
                <w:lang w:val="uk-UA"/>
              </w:rPr>
            </w:pPr>
          </w:p>
          <w:p w:rsidR="001864A6" w:rsidRPr="00D37EA9" w:rsidRDefault="001864A6" w:rsidP="001864A6">
            <w:pPr>
              <w:rPr>
                <w:sz w:val="28"/>
                <w:szCs w:val="28"/>
                <w:lang w:val="uk-UA"/>
              </w:rPr>
            </w:pPr>
            <w:proofErr w:type="spellStart"/>
            <w:r w:rsidRPr="00D37EA9">
              <w:rPr>
                <w:sz w:val="28"/>
                <w:szCs w:val="28"/>
                <w:lang w:val="uk-UA"/>
              </w:rPr>
              <w:t>Охрименко</w:t>
            </w:r>
            <w:proofErr w:type="spellEnd"/>
            <w:r w:rsidRPr="00D37EA9">
              <w:rPr>
                <w:sz w:val="28"/>
                <w:szCs w:val="28"/>
                <w:lang w:val="uk-UA"/>
              </w:rPr>
              <w:t xml:space="preserve"> </w:t>
            </w:r>
          </w:p>
          <w:p w:rsidR="001864A6" w:rsidRPr="00D37EA9" w:rsidRDefault="001864A6" w:rsidP="001864A6">
            <w:pPr>
              <w:rPr>
                <w:sz w:val="28"/>
                <w:szCs w:val="28"/>
                <w:lang w:val="uk-UA"/>
              </w:rPr>
            </w:pPr>
            <w:r w:rsidRPr="00D37EA9">
              <w:rPr>
                <w:sz w:val="28"/>
                <w:szCs w:val="28"/>
                <w:lang w:val="uk-UA"/>
              </w:rPr>
              <w:t>Ярослав Васильович</w:t>
            </w:r>
          </w:p>
          <w:p w:rsidR="001864A6" w:rsidRPr="00D37EA9" w:rsidRDefault="001864A6" w:rsidP="00EA3E10">
            <w:pPr>
              <w:rPr>
                <w:sz w:val="28"/>
                <w:szCs w:val="28"/>
                <w:lang w:val="uk-UA"/>
              </w:rPr>
            </w:pPr>
          </w:p>
          <w:p w:rsidR="00D37EA9" w:rsidRDefault="00D37EA9" w:rsidP="00EA3E10">
            <w:pPr>
              <w:rPr>
                <w:sz w:val="28"/>
                <w:szCs w:val="28"/>
                <w:lang w:val="uk-UA"/>
              </w:rPr>
            </w:pPr>
          </w:p>
          <w:p w:rsidR="00A451E7" w:rsidRPr="00D37EA9" w:rsidRDefault="00A451E7" w:rsidP="00EA3E10">
            <w:pPr>
              <w:rPr>
                <w:sz w:val="28"/>
                <w:szCs w:val="28"/>
                <w:lang w:val="uk-UA"/>
              </w:rPr>
            </w:pPr>
          </w:p>
          <w:p w:rsidR="001864A6" w:rsidRPr="00D37EA9" w:rsidRDefault="001864A6" w:rsidP="001864A6">
            <w:pPr>
              <w:rPr>
                <w:sz w:val="28"/>
                <w:szCs w:val="28"/>
                <w:lang w:val="uk-UA"/>
              </w:rPr>
            </w:pPr>
            <w:proofErr w:type="spellStart"/>
            <w:r w:rsidRPr="00D37EA9">
              <w:rPr>
                <w:sz w:val="28"/>
                <w:szCs w:val="28"/>
                <w:lang w:val="uk-UA"/>
              </w:rPr>
              <w:t>Панфелюк</w:t>
            </w:r>
            <w:proofErr w:type="spellEnd"/>
          </w:p>
          <w:p w:rsidR="00D37EA9" w:rsidRPr="00D37EA9" w:rsidRDefault="001864A6" w:rsidP="00EA3E10">
            <w:pPr>
              <w:rPr>
                <w:sz w:val="28"/>
                <w:szCs w:val="28"/>
                <w:lang w:val="uk-UA"/>
              </w:rPr>
            </w:pPr>
            <w:r w:rsidRPr="00D37EA9">
              <w:rPr>
                <w:sz w:val="28"/>
                <w:szCs w:val="28"/>
                <w:lang w:val="uk-UA"/>
              </w:rPr>
              <w:t>Надія Володимирівна</w:t>
            </w:r>
          </w:p>
          <w:p w:rsidR="00D37EA9" w:rsidRDefault="00D37EA9" w:rsidP="00EA3E10">
            <w:pPr>
              <w:rPr>
                <w:sz w:val="28"/>
                <w:szCs w:val="28"/>
                <w:lang w:val="uk-UA"/>
              </w:rPr>
            </w:pPr>
            <w:r>
              <w:rPr>
                <w:sz w:val="28"/>
                <w:szCs w:val="28"/>
                <w:lang w:val="uk-UA"/>
              </w:rPr>
              <w:lastRenderedPageBreak/>
              <w:t>Пашкевич</w:t>
            </w:r>
          </w:p>
          <w:p w:rsidR="00D37EA9" w:rsidRDefault="00D37EA9" w:rsidP="00EA3E10">
            <w:pPr>
              <w:rPr>
                <w:sz w:val="28"/>
                <w:szCs w:val="28"/>
                <w:lang w:val="uk-UA"/>
              </w:rPr>
            </w:pPr>
            <w:r>
              <w:rPr>
                <w:sz w:val="28"/>
                <w:szCs w:val="28"/>
                <w:lang w:val="uk-UA"/>
              </w:rPr>
              <w:t>Віктор Анатолійович</w:t>
            </w:r>
          </w:p>
          <w:p w:rsidR="00D37EA9" w:rsidRDefault="00D37EA9" w:rsidP="00EA3E10">
            <w:pPr>
              <w:rPr>
                <w:sz w:val="28"/>
                <w:szCs w:val="28"/>
                <w:lang w:val="uk-UA"/>
              </w:rPr>
            </w:pPr>
          </w:p>
          <w:p w:rsidR="00D37EA9" w:rsidRPr="00D37EA9" w:rsidRDefault="00D37EA9" w:rsidP="00EA3E10">
            <w:pPr>
              <w:rPr>
                <w:sz w:val="28"/>
                <w:szCs w:val="28"/>
                <w:lang w:val="uk-UA"/>
              </w:rPr>
            </w:pPr>
          </w:p>
          <w:p w:rsidR="00423CCB" w:rsidRPr="00D37EA9" w:rsidRDefault="00423CCB" w:rsidP="00423CCB">
            <w:pPr>
              <w:rPr>
                <w:sz w:val="28"/>
                <w:szCs w:val="28"/>
                <w:lang w:val="uk-UA"/>
              </w:rPr>
            </w:pPr>
            <w:r w:rsidRPr="00D37EA9">
              <w:rPr>
                <w:sz w:val="28"/>
                <w:szCs w:val="28"/>
                <w:lang w:val="uk-UA"/>
              </w:rPr>
              <w:t>Радчук</w:t>
            </w:r>
          </w:p>
          <w:p w:rsidR="00423CCB" w:rsidRPr="00D37EA9" w:rsidRDefault="00423CCB" w:rsidP="00423CCB">
            <w:pPr>
              <w:rPr>
                <w:sz w:val="28"/>
                <w:szCs w:val="28"/>
                <w:lang w:val="uk-UA"/>
              </w:rPr>
            </w:pPr>
            <w:r w:rsidRPr="00D37EA9">
              <w:rPr>
                <w:sz w:val="28"/>
                <w:szCs w:val="28"/>
                <w:lang w:val="uk-UA"/>
              </w:rPr>
              <w:t>Петро Борисович</w:t>
            </w:r>
          </w:p>
          <w:p w:rsidR="00ED77ED" w:rsidRDefault="00ED77ED" w:rsidP="005101DE">
            <w:pPr>
              <w:rPr>
                <w:sz w:val="28"/>
                <w:szCs w:val="28"/>
                <w:lang w:val="uk-UA"/>
              </w:rPr>
            </w:pPr>
          </w:p>
          <w:p w:rsidR="00C67E58" w:rsidRPr="00D37EA9" w:rsidRDefault="00C67E58" w:rsidP="005101DE">
            <w:pPr>
              <w:rPr>
                <w:sz w:val="28"/>
                <w:szCs w:val="28"/>
                <w:lang w:val="uk-UA"/>
              </w:rPr>
            </w:pPr>
          </w:p>
          <w:p w:rsidR="004D402A" w:rsidRDefault="00C67E58" w:rsidP="005101DE">
            <w:pPr>
              <w:rPr>
                <w:sz w:val="28"/>
                <w:szCs w:val="28"/>
                <w:lang w:val="uk-UA"/>
              </w:rPr>
            </w:pPr>
            <w:proofErr w:type="spellStart"/>
            <w:r>
              <w:rPr>
                <w:sz w:val="28"/>
                <w:szCs w:val="28"/>
                <w:lang w:val="uk-UA"/>
              </w:rPr>
              <w:t>Романчук</w:t>
            </w:r>
            <w:proofErr w:type="spellEnd"/>
          </w:p>
          <w:p w:rsidR="00C67E58" w:rsidRDefault="00C67E58" w:rsidP="005101DE">
            <w:pPr>
              <w:rPr>
                <w:sz w:val="28"/>
                <w:szCs w:val="28"/>
                <w:lang w:val="uk-UA"/>
              </w:rPr>
            </w:pPr>
            <w:r>
              <w:rPr>
                <w:sz w:val="28"/>
                <w:szCs w:val="28"/>
                <w:lang w:val="uk-UA"/>
              </w:rPr>
              <w:t>Анатолій Степанович</w:t>
            </w:r>
          </w:p>
          <w:p w:rsidR="00C67E58" w:rsidRPr="00D37EA9" w:rsidRDefault="00C67E58" w:rsidP="005101DE">
            <w:pPr>
              <w:rPr>
                <w:sz w:val="28"/>
                <w:szCs w:val="28"/>
                <w:lang w:val="uk-UA"/>
              </w:rPr>
            </w:pPr>
          </w:p>
          <w:p w:rsidR="004D402A" w:rsidRPr="00D37EA9" w:rsidRDefault="004D402A" w:rsidP="004D402A">
            <w:pPr>
              <w:rPr>
                <w:bCs/>
                <w:sz w:val="28"/>
                <w:szCs w:val="28"/>
                <w:lang w:val="uk-UA"/>
              </w:rPr>
            </w:pPr>
            <w:r w:rsidRPr="00D37EA9">
              <w:rPr>
                <w:bCs/>
                <w:sz w:val="28"/>
                <w:szCs w:val="28"/>
                <w:lang w:val="uk-UA"/>
              </w:rPr>
              <w:t xml:space="preserve">Рудницький </w:t>
            </w:r>
          </w:p>
          <w:p w:rsidR="004D402A" w:rsidRPr="00D37EA9" w:rsidRDefault="004D402A" w:rsidP="004D402A">
            <w:pPr>
              <w:rPr>
                <w:bCs/>
                <w:sz w:val="28"/>
                <w:szCs w:val="28"/>
                <w:lang w:val="uk-UA"/>
              </w:rPr>
            </w:pPr>
            <w:r w:rsidRPr="00D37EA9">
              <w:rPr>
                <w:bCs/>
                <w:sz w:val="28"/>
                <w:szCs w:val="28"/>
                <w:lang w:val="uk-UA"/>
              </w:rPr>
              <w:t>Дмитро Вікторович</w:t>
            </w:r>
          </w:p>
          <w:p w:rsidR="001864A6" w:rsidRPr="00D37EA9" w:rsidRDefault="001864A6" w:rsidP="001864A6">
            <w:pPr>
              <w:rPr>
                <w:sz w:val="28"/>
                <w:szCs w:val="28"/>
                <w:lang w:val="uk-UA"/>
              </w:rPr>
            </w:pPr>
          </w:p>
          <w:p w:rsidR="001864A6" w:rsidRPr="00D37EA9" w:rsidRDefault="001864A6" w:rsidP="001864A6">
            <w:pPr>
              <w:rPr>
                <w:sz w:val="28"/>
                <w:szCs w:val="28"/>
                <w:lang w:val="uk-UA"/>
              </w:rPr>
            </w:pPr>
          </w:p>
          <w:p w:rsidR="00D37EA9" w:rsidRDefault="001864A6" w:rsidP="001864A6">
            <w:pPr>
              <w:rPr>
                <w:sz w:val="28"/>
                <w:szCs w:val="28"/>
                <w:lang w:val="uk-UA"/>
              </w:rPr>
            </w:pPr>
            <w:r w:rsidRPr="00D37EA9">
              <w:rPr>
                <w:sz w:val="28"/>
                <w:szCs w:val="28"/>
                <w:lang w:val="uk-UA"/>
              </w:rPr>
              <w:t>Терещук</w:t>
            </w:r>
            <w:r w:rsidR="00D37EA9">
              <w:rPr>
                <w:sz w:val="28"/>
                <w:szCs w:val="28"/>
                <w:lang w:val="uk-UA"/>
              </w:rPr>
              <w:t xml:space="preserve"> </w:t>
            </w:r>
          </w:p>
          <w:p w:rsidR="001864A6" w:rsidRPr="00D37EA9" w:rsidRDefault="001864A6" w:rsidP="001864A6">
            <w:pPr>
              <w:rPr>
                <w:sz w:val="28"/>
                <w:szCs w:val="28"/>
                <w:lang w:val="uk-UA"/>
              </w:rPr>
            </w:pPr>
            <w:r w:rsidRPr="00D37EA9">
              <w:rPr>
                <w:sz w:val="28"/>
                <w:szCs w:val="28"/>
                <w:lang w:val="uk-UA"/>
              </w:rPr>
              <w:t>Анатолій Миколайович</w:t>
            </w:r>
          </w:p>
          <w:p w:rsidR="001864A6" w:rsidRPr="00D37EA9" w:rsidRDefault="001864A6" w:rsidP="001864A6">
            <w:pPr>
              <w:rPr>
                <w:sz w:val="28"/>
                <w:szCs w:val="28"/>
                <w:lang w:val="uk-UA"/>
              </w:rPr>
            </w:pPr>
          </w:p>
          <w:p w:rsidR="001864A6" w:rsidRPr="00D37EA9" w:rsidRDefault="001864A6" w:rsidP="001864A6">
            <w:pPr>
              <w:rPr>
                <w:sz w:val="28"/>
                <w:szCs w:val="28"/>
                <w:lang w:val="uk-UA"/>
              </w:rPr>
            </w:pPr>
            <w:proofErr w:type="spellStart"/>
            <w:r w:rsidRPr="00D37EA9">
              <w:rPr>
                <w:sz w:val="28"/>
                <w:szCs w:val="28"/>
                <w:lang w:val="uk-UA"/>
              </w:rPr>
              <w:t>Храбан</w:t>
            </w:r>
            <w:proofErr w:type="spellEnd"/>
            <w:r w:rsidRPr="00D37EA9">
              <w:rPr>
                <w:sz w:val="28"/>
                <w:szCs w:val="28"/>
                <w:lang w:val="uk-UA"/>
              </w:rPr>
              <w:t xml:space="preserve"> </w:t>
            </w:r>
          </w:p>
          <w:p w:rsidR="001864A6" w:rsidRPr="00D37EA9" w:rsidRDefault="001864A6" w:rsidP="001864A6">
            <w:pPr>
              <w:rPr>
                <w:sz w:val="28"/>
                <w:szCs w:val="28"/>
                <w:lang w:val="uk-UA"/>
              </w:rPr>
            </w:pPr>
            <w:r w:rsidRPr="00D37EA9">
              <w:rPr>
                <w:sz w:val="28"/>
                <w:szCs w:val="28"/>
                <w:lang w:val="uk-UA"/>
              </w:rPr>
              <w:t>Аліна Петрівна</w:t>
            </w:r>
          </w:p>
          <w:p w:rsidR="001864A6" w:rsidRPr="00D37EA9" w:rsidRDefault="001864A6" w:rsidP="001864A6">
            <w:pPr>
              <w:rPr>
                <w:sz w:val="28"/>
                <w:szCs w:val="28"/>
                <w:lang w:val="uk-UA"/>
              </w:rPr>
            </w:pPr>
          </w:p>
          <w:p w:rsidR="001864A6" w:rsidRPr="00D37EA9" w:rsidRDefault="001864A6" w:rsidP="001864A6">
            <w:pPr>
              <w:rPr>
                <w:sz w:val="28"/>
                <w:szCs w:val="28"/>
                <w:lang w:val="uk-UA"/>
              </w:rPr>
            </w:pPr>
            <w:proofErr w:type="spellStart"/>
            <w:r w:rsidRPr="00D37EA9">
              <w:rPr>
                <w:sz w:val="28"/>
                <w:szCs w:val="28"/>
                <w:lang w:val="uk-UA"/>
              </w:rPr>
              <w:t>Челядін</w:t>
            </w:r>
            <w:proofErr w:type="spellEnd"/>
          </w:p>
          <w:p w:rsidR="004D402A" w:rsidRPr="00D37EA9" w:rsidRDefault="001864A6" w:rsidP="001864A6">
            <w:pPr>
              <w:rPr>
                <w:sz w:val="28"/>
                <w:szCs w:val="28"/>
                <w:lang w:val="uk-UA"/>
              </w:rPr>
            </w:pPr>
            <w:r w:rsidRPr="00D37EA9">
              <w:rPr>
                <w:sz w:val="28"/>
                <w:szCs w:val="28"/>
                <w:lang w:val="uk-UA"/>
              </w:rPr>
              <w:t>Геннадій Іванович</w:t>
            </w:r>
          </w:p>
        </w:tc>
        <w:tc>
          <w:tcPr>
            <w:tcW w:w="283" w:type="dxa"/>
          </w:tcPr>
          <w:p w:rsidR="00ED77ED" w:rsidRPr="00D37EA9" w:rsidRDefault="00ED77ED" w:rsidP="00EA3E10">
            <w:pPr>
              <w:jc w:val="center"/>
              <w:outlineLvl w:val="0"/>
              <w:rPr>
                <w:sz w:val="28"/>
                <w:szCs w:val="28"/>
                <w:lang w:val="uk-UA"/>
              </w:rPr>
            </w:pPr>
          </w:p>
          <w:p w:rsidR="00ED77ED" w:rsidRPr="00D37EA9" w:rsidRDefault="00ED77ED" w:rsidP="00B26107">
            <w:pPr>
              <w:jc w:val="center"/>
              <w:outlineLvl w:val="0"/>
              <w:rPr>
                <w:sz w:val="28"/>
                <w:szCs w:val="28"/>
                <w:lang w:val="uk-UA"/>
              </w:rPr>
            </w:pPr>
            <w:r w:rsidRPr="00D37EA9">
              <w:rPr>
                <w:sz w:val="28"/>
                <w:szCs w:val="28"/>
                <w:lang w:val="uk-UA"/>
              </w:rPr>
              <w:t>-</w:t>
            </w:r>
          </w:p>
          <w:p w:rsidR="005101DE" w:rsidRPr="00D37EA9" w:rsidRDefault="005101DE" w:rsidP="006F3529">
            <w:pPr>
              <w:rPr>
                <w:sz w:val="28"/>
                <w:szCs w:val="28"/>
                <w:lang w:val="uk-UA"/>
              </w:rPr>
            </w:pPr>
          </w:p>
          <w:p w:rsidR="00BB4A16" w:rsidRPr="00D37EA9" w:rsidRDefault="00BB4A16" w:rsidP="00EA3E10">
            <w:pPr>
              <w:jc w:val="center"/>
              <w:rPr>
                <w:sz w:val="28"/>
                <w:szCs w:val="28"/>
                <w:lang w:val="uk-UA"/>
              </w:rPr>
            </w:pPr>
          </w:p>
          <w:p w:rsidR="004D402A" w:rsidRPr="00D37EA9" w:rsidRDefault="004D402A" w:rsidP="00EA3E10">
            <w:pPr>
              <w:jc w:val="center"/>
              <w:rPr>
                <w:sz w:val="28"/>
                <w:szCs w:val="28"/>
                <w:lang w:val="uk-UA"/>
              </w:rPr>
            </w:pPr>
          </w:p>
          <w:p w:rsidR="00ED77ED" w:rsidRPr="00D37EA9" w:rsidRDefault="00ED77ED" w:rsidP="00EA3E10">
            <w:pPr>
              <w:jc w:val="center"/>
              <w:rPr>
                <w:sz w:val="28"/>
                <w:szCs w:val="28"/>
                <w:lang w:val="uk-UA"/>
              </w:rPr>
            </w:pPr>
            <w:r w:rsidRPr="00D37EA9">
              <w:rPr>
                <w:sz w:val="28"/>
                <w:szCs w:val="28"/>
                <w:lang w:val="uk-UA"/>
              </w:rPr>
              <w:t>-</w:t>
            </w:r>
          </w:p>
          <w:p w:rsidR="00ED77ED" w:rsidRPr="00D37EA9" w:rsidRDefault="00ED77ED" w:rsidP="00EA3E10">
            <w:pPr>
              <w:jc w:val="center"/>
              <w:rPr>
                <w:sz w:val="28"/>
                <w:szCs w:val="28"/>
                <w:lang w:val="uk-UA"/>
              </w:rPr>
            </w:pPr>
          </w:p>
          <w:p w:rsidR="005101DE" w:rsidRPr="00D37EA9" w:rsidRDefault="005101DE" w:rsidP="00EA3E10">
            <w:pPr>
              <w:jc w:val="center"/>
              <w:rPr>
                <w:sz w:val="28"/>
                <w:szCs w:val="28"/>
                <w:lang w:val="uk-UA"/>
              </w:rPr>
            </w:pPr>
          </w:p>
          <w:p w:rsidR="00FF1759" w:rsidRPr="00D37EA9" w:rsidRDefault="00FF1759" w:rsidP="00EA3E10">
            <w:pPr>
              <w:jc w:val="center"/>
              <w:rPr>
                <w:sz w:val="28"/>
                <w:szCs w:val="28"/>
                <w:lang w:val="uk-UA"/>
              </w:rPr>
            </w:pPr>
          </w:p>
          <w:p w:rsidR="00ED77ED" w:rsidRPr="00D37EA9" w:rsidRDefault="00ED77ED" w:rsidP="00EA3E10">
            <w:pPr>
              <w:jc w:val="center"/>
              <w:rPr>
                <w:sz w:val="28"/>
                <w:szCs w:val="28"/>
                <w:lang w:val="uk-UA"/>
              </w:rPr>
            </w:pPr>
            <w:r w:rsidRPr="00D37EA9">
              <w:rPr>
                <w:sz w:val="28"/>
                <w:szCs w:val="28"/>
                <w:lang w:val="uk-UA"/>
              </w:rPr>
              <w:t>-</w:t>
            </w:r>
          </w:p>
          <w:p w:rsidR="00ED77ED" w:rsidRPr="00D37EA9" w:rsidRDefault="00ED77ED" w:rsidP="00895219">
            <w:pPr>
              <w:rPr>
                <w:sz w:val="28"/>
                <w:szCs w:val="28"/>
                <w:lang w:val="uk-UA"/>
              </w:rPr>
            </w:pPr>
          </w:p>
          <w:p w:rsidR="005101DE" w:rsidRPr="00D37EA9" w:rsidRDefault="005101DE" w:rsidP="00EA3E10">
            <w:pPr>
              <w:jc w:val="center"/>
              <w:rPr>
                <w:sz w:val="28"/>
                <w:szCs w:val="28"/>
                <w:lang w:val="uk-UA"/>
              </w:rPr>
            </w:pPr>
          </w:p>
          <w:p w:rsidR="005101DE" w:rsidRPr="00D37EA9" w:rsidRDefault="005101DE" w:rsidP="00EA3E10">
            <w:pPr>
              <w:jc w:val="center"/>
              <w:rPr>
                <w:sz w:val="28"/>
                <w:szCs w:val="28"/>
                <w:lang w:val="uk-UA"/>
              </w:rPr>
            </w:pPr>
          </w:p>
          <w:p w:rsidR="005101DE" w:rsidRPr="00D37EA9" w:rsidRDefault="005101DE" w:rsidP="00EA3E10">
            <w:pPr>
              <w:jc w:val="center"/>
              <w:rPr>
                <w:sz w:val="28"/>
                <w:szCs w:val="28"/>
                <w:lang w:val="uk-UA"/>
              </w:rPr>
            </w:pPr>
            <w:r w:rsidRPr="00D37EA9">
              <w:rPr>
                <w:sz w:val="28"/>
                <w:szCs w:val="28"/>
                <w:lang w:val="uk-UA"/>
              </w:rPr>
              <w:t>-</w:t>
            </w:r>
          </w:p>
          <w:p w:rsidR="004D402A" w:rsidRPr="00D37EA9" w:rsidRDefault="004D402A" w:rsidP="00D37EA9">
            <w:pPr>
              <w:rPr>
                <w:sz w:val="28"/>
                <w:szCs w:val="28"/>
                <w:lang w:val="uk-UA"/>
              </w:rPr>
            </w:pPr>
          </w:p>
          <w:p w:rsidR="001864A6" w:rsidRPr="00D37EA9" w:rsidRDefault="001864A6" w:rsidP="00EA3E10">
            <w:pPr>
              <w:jc w:val="center"/>
              <w:rPr>
                <w:sz w:val="28"/>
                <w:szCs w:val="28"/>
                <w:lang w:val="uk-UA"/>
              </w:rPr>
            </w:pPr>
          </w:p>
          <w:p w:rsidR="001864A6" w:rsidRPr="00D37EA9" w:rsidRDefault="001864A6" w:rsidP="00EA3E10">
            <w:pPr>
              <w:jc w:val="center"/>
              <w:rPr>
                <w:sz w:val="28"/>
                <w:szCs w:val="28"/>
                <w:lang w:val="uk-UA"/>
              </w:rPr>
            </w:pPr>
            <w:r w:rsidRPr="00D37EA9">
              <w:rPr>
                <w:sz w:val="28"/>
                <w:szCs w:val="28"/>
                <w:lang w:val="uk-UA"/>
              </w:rPr>
              <w:t>-</w:t>
            </w:r>
          </w:p>
          <w:p w:rsidR="001864A6" w:rsidRPr="00D37EA9" w:rsidRDefault="001864A6" w:rsidP="00EA3E10">
            <w:pPr>
              <w:jc w:val="center"/>
              <w:rPr>
                <w:sz w:val="28"/>
                <w:szCs w:val="28"/>
                <w:lang w:val="uk-UA"/>
              </w:rPr>
            </w:pPr>
          </w:p>
          <w:p w:rsidR="001864A6" w:rsidRPr="00D37EA9" w:rsidRDefault="001864A6" w:rsidP="00EA3E10">
            <w:pPr>
              <w:jc w:val="center"/>
              <w:rPr>
                <w:sz w:val="28"/>
                <w:szCs w:val="28"/>
                <w:lang w:val="uk-UA"/>
              </w:rPr>
            </w:pPr>
          </w:p>
          <w:p w:rsidR="00D37EA9" w:rsidRDefault="00D37EA9" w:rsidP="00EA3E10">
            <w:pPr>
              <w:jc w:val="center"/>
              <w:rPr>
                <w:sz w:val="28"/>
                <w:szCs w:val="28"/>
                <w:lang w:val="uk-UA"/>
              </w:rPr>
            </w:pPr>
          </w:p>
          <w:p w:rsidR="00A451E7" w:rsidRPr="00D37EA9" w:rsidRDefault="00A451E7" w:rsidP="00EA3E10">
            <w:pPr>
              <w:jc w:val="center"/>
              <w:rPr>
                <w:sz w:val="28"/>
                <w:szCs w:val="28"/>
                <w:lang w:val="uk-UA"/>
              </w:rPr>
            </w:pPr>
          </w:p>
          <w:p w:rsidR="00D37EA9" w:rsidRPr="00D37EA9" w:rsidRDefault="004D402A" w:rsidP="00A451E7">
            <w:pPr>
              <w:jc w:val="center"/>
              <w:rPr>
                <w:sz w:val="28"/>
                <w:szCs w:val="28"/>
                <w:lang w:val="uk-UA"/>
              </w:rPr>
            </w:pPr>
            <w:r w:rsidRPr="00D37EA9">
              <w:rPr>
                <w:sz w:val="28"/>
                <w:szCs w:val="28"/>
                <w:lang w:val="uk-UA"/>
              </w:rPr>
              <w:t>-</w:t>
            </w:r>
          </w:p>
          <w:p w:rsidR="00D37EA9" w:rsidRPr="00D37EA9" w:rsidRDefault="00D37EA9" w:rsidP="00A451E7">
            <w:pPr>
              <w:rPr>
                <w:sz w:val="28"/>
                <w:szCs w:val="28"/>
                <w:lang w:val="uk-UA"/>
              </w:rPr>
            </w:pPr>
          </w:p>
          <w:p w:rsidR="00D37EA9" w:rsidRPr="00D37EA9" w:rsidRDefault="00D37EA9" w:rsidP="00EA3E10">
            <w:pPr>
              <w:jc w:val="center"/>
              <w:rPr>
                <w:sz w:val="28"/>
                <w:szCs w:val="28"/>
                <w:lang w:val="uk-UA"/>
              </w:rPr>
            </w:pPr>
            <w:r w:rsidRPr="00D37EA9">
              <w:rPr>
                <w:sz w:val="28"/>
                <w:szCs w:val="28"/>
                <w:lang w:val="uk-UA"/>
              </w:rPr>
              <w:t>-</w:t>
            </w:r>
          </w:p>
          <w:p w:rsidR="00D37EA9" w:rsidRPr="00D37EA9" w:rsidRDefault="00D37EA9" w:rsidP="00EA3E10">
            <w:pPr>
              <w:jc w:val="center"/>
              <w:rPr>
                <w:sz w:val="28"/>
                <w:szCs w:val="28"/>
                <w:lang w:val="uk-UA"/>
              </w:rPr>
            </w:pPr>
          </w:p>
          <w:p w:rsidR="00D37EA9" w:rsidRPr="00D37EA9" w:rsidRDefault="00D37EA9" w:rsidP="00EA3E10">
            <w:pPr>
              <w:jc w:val="center"/>
              <w:rPr>
                <w:sz w:val="28"/>
                <w:szCs w:val="28"/>
                <w:lang w:val="uk-UA"/>
              </w:rPr>
            </w:pPr>
          </w:p>
          <w:p w:rsidR="00D37EA9" w:rsidRPr="00D37EA9" w:rsidRDefault="00D37EA9" w:rsidP="00EA3E10">
            <w:pPr>
              <w:jc w:val="center"/>
              <w:rPr>
                <w:sz w:val="28"/>
                <w:szCs w:val="28"/>
                <w:lang w:val="uk-UA"/>
              </w:rPr>
            </w:pPr>
          </w:p>
          <w:p w:rsidR="00D37EA9" w:rsidRDefault="00D37EA9" w:rsidP="00EA3E10">
            <w:pPr>
              <w:jc w:val="center"/>
              <w:rPr>
                <w:sz w:val="28"/>
                <w:szCs w:val="28"/>
                <w:lang w:val="uk-UA"/>
              </w:rPr>
            </w:pPr>
            <w:r w:rsidRPr="00D37EA9">
              <w:rPr>
                <w:sz w:val="28"/>
                <w:szCs w:val="28"/>
                <w:lang w:val="uk-UA"/>
              </w:rPr>
              <w:t>-</w:t>
            </w:r>
          </w:p>
          <w:p w:rsidR="00D37EA9" w:rsidRDefault="00D37EA9" w:rsidP="00EA3E10">
            <w:pPr>
              <w:jc w:val="center"/>
              <w:rPr>
                <w:sz w:val="28"/>
                <w:szCs w:val="28"/>
                <w:lang w:val="uk-UA"/>
              </w:rPr>
            </w:pPr>
          </w:p>
          <w:p w:rsidR="00D37EA9" w:rsidRDefault="00D37EA9" w:rsidP="00C67E58">
            <w:pPr>
              <w:rPr>
                <w:sz w:val="28"/>
                <w:szCs w:val="28"/>
                <w:lang w:val="uk-UA"/>
              </w:rPr>
            </w:pPr>
          </w:p>
          <w:p w:rsidR="00D37EA9" w:rsidRDefault="00D37EA9" w:rsidP="00EA3E10">
            <w:pPr>
              <w:jc w:val="center"/>
              <w:rPr>
                <w:sz w:val="28"/>
                <w:szCs w:val="28"/>
                <w:lang w:val="uk-UA"/>
              </w:rPr>
            </w:pPr>
          </w:p>
          <w:p w:rsidR="00D37EA9" w:rsidRDefault="00CF29BE" w:rsidP="00CF29BE">
            <w:pPr>
              <w:jc w:val="center"/>
              <w:rPr>
                <w:sz w:val="28"/>
                <w:szCs w:val="28"/>
                <w:lang w:val="uk-UA"/>
              </w:rPr>
            </w:pPr>
            <w:r>
              <w:rPr>
                <w:sz w:val="28"/>
                <w:szCs w:val="28"/>
                <w:lang w:val="uk-UA"/>
              </w:rPr>
              <w:t>-</w:t>
            </w:r>
          </w:p>
          <w:p w:rsidR="00C67E58" w:rsidRDefault="00C67E58" w:rsidP="00EA3E10">
            <w:pPr>
              <w:jc w:val="center"/>
              <w:rPr>
                <w:sz w:val="28"/>
                <w:szCs w:val="28"/>
                <w:lang w:val="uk-UA"/>
              </w:rPr>
            </w:pPr>
          </w:p>
          <w:p w:rsidR="00C67E58" w:rsidRDefault="00C67E58" w:rsidP="00EA3E10">
            <w:pPr>
              <w:jc w:val="center"/>
              <w:rPr>
                <w:sz w:val="28"/>
                <w:szCs w:val="28"/>
                <w:lang w:val="uk-UA"/>
              </w:rPr>
            </w:pPr>
          </w:p>
          <w:p w:rsidR="00D37EA9" w:rsidRDefault="00D37EA9" w:rsidP="00EA3E10">
            <w:pPr>
              <w:jc w:val="center"/>
              <w:rPr>
                <w:sz w:val="28"/>
                <w:szCs w:val="28"/>
                <w:lang w:val="uk-UA"/>
              </w:rPr>
            </w:pPr>
            <w:r>
              <w:rPr>
                <w:sz w:val="28"/>
                <w:szCs w:val="28"/>
                <w:lang w:val="uk-UA"/>
              </w:rPr>
              <w:t>-</w:t>
            </w:r>
          </w:p>
          <w:p w:rsidR="00D37EA9" w:rsidRDefault="00D37EA9" w:rsidP="00EA3E10">
            <w:pPr>
              <w:jc w:val="center"/>
              <w:rPr>
                <w:sz w:val="28"/>
                <w:szCs w:val="28"/>
                <w:lang w:val="uk-UA"/>
              </w:rPr>
            </w:pPr>
          </w:p>
          <w:p w:rsidR="00CF29BE" w:rsidRDefault="00CF29BE" w:rsidP="00A451E7">
            <w:pPr>
              <w:rPr>
                <w:sz w:val="28"/>
                <w:szCs w:val="28"/>
                <w:lang w:val="uk-UA"/>
              </w:rPr>
            </w:pPr>
          </w:p>
          <w:p w:rsidR="00CF29BE" w:rsidRDefault="00CF29BE" w:rsidP="00EA3E10">
            <w:pPr>
              <w:jc w:val="center"/>
              <w:rPr>
                <w:sz w:val="28"/>
                <w:szCs w:val="28"/>
                <w:lang w:val="uk-UA"/>
              </w:rPr>
            </w:pPr>
          </w:p>
          <w:p w:rsidR="00D37EA9" w:rsidRDefault="00D37EA9" w:rsidP="00EA3E10">
            <w:pPr>
              <w:jc w:val="center"/>
              <w:rPr>
                <w:sz w:val="28"/>
                <w:szCs w:val="28"/>
                <w:lang w:val="uk-UA"/>
              </w:rPr>
            </w:pPr>
            <w:r>
              <w:rPr>
                <w:sz w:val="28"/>
                <w:szCs w:val="28"/>
                <w:lang w:val="uk-UA"/>
              </w:rPr>
              <w:t>-</w:t>
            </w:r>
          </w:p>
          <w:p w:rsidR="00C67E58" w:rsidRDefault="00C67E58" w:rsidP="00EA3E10">
            <w:pPr>
              <w:jc w:val="center"/>
              <w:rPr>
                <w:sz w:val="28"/>
                <w:szCs w:val="28"/>
                <w:lang w:val="uk-UA"/>
              </w:rPr>
            </w:pPr>
          </w:p>
          <w:p w:rsidR="00C67E58" w:rsidRDefault="00C67E58" w:rsidP="00EA3E10">
            <w:pPr>
              <w:jc w:val="center"/>
              <w:rPr>
                <w:sz w:val="28"/>
                <w:szCs w:val="28"/>
                <w:lang w:val="uk-UA"/>
              </w:rPr>
            </w:pPr>
          </w:p>
          <w:p w:rsidR="00C67E58" w:rsidRDefault="00C67E58" w:rsidP="00EA3E10">
            <w:pPr>
              <w:jc w:val="center"/>
              <w:rPr>
                <w:sz w:val="28"/>
                <w:szCs w:val="28"/>
                <w:lang w:val="uk-UA"/>
              </w:rPr>
            </w:pPr>
            <w:r>
              <w:rPr>
                <w:sz w:val="28"/>
                <w:szCs w:val="28"/>
                <w:lang w:val="uk-UA"/>
              </w:rPr>
              <w:t>-</w:t>
            </w:r>
          </w:p>
          <w:p w:rsidR="00CF29BE" w:rsidRDefault="00CF29BE" w:rsidP="00EA3E10">
            <w:pPr>
              <w:jc w:val="center"/>
              <w:rPr>
                <w:sz w:val="28"/>
                <w:szCs w:val="28"/>
                <w:lang w:val="uk-UA"/>
              </w:rPr>
            </w:pPr>
          </w:p>
          <w:p w:rsidR="00CF29BE" w:rsidRDefault="00CF29BE" w:rsidP="00EA3E10">
            <w:pPr>
              <w:jc w:val="center"/>
              <w:rPr>
                <w:sz w:val="28"/>
                <w:szCs w:val="28"/>
                <w:lang w:val="uk-UA"/>
              </w:rPr>
            </w:pPr>
          </w:p>
          <w:p w:rsidR="00CF29BE" w:rsidRDefault="00CF29BE" w:rsidP="00EA3E10">
            <w:pPr>
              <w:jc w:val="center"/>
              <w:rPr>
                <w:sz w:val="28"/>
                <w:szCs w:val="28"/>
                <w:lang w:val="uk-UA"/>
              </w:rPr>
            </w:pPr>
            <w:r>
              <w:rPr>
                <w:sz w:val="28"/>
                <w:szCs w:val="28"/>
                <w:lang w:val="uk-UA"/>
              </w:rPr>
              <w:t>-</w:t>
            </w:r>
          </w:p>
          <w:p w:rsidR="00CF29BE" w:rsidRDefault="00CF29BE" w:rsidP="00EA3E10">
            <w:pPr>
              <w:jc w:val="center"/>
              <w:rPr>
                <w:sz w:val="28"/>
                <w:szCs w:val="28"/>
                <w:lang w:val="uk-UA"/>
              </w:rPr>
            </w:pPr>
          </w:p>
          <w:p w:rsidR="00CF29BE" w:rsidRDefault="00CF29BE" w:rsidP="00EA3E10">
            <w:pPr>
              <w:jc w:val="center"/>
              <w:rPr>
                <w:sz w:val="28"/>
                <w:szCs w:val="28"/>
                <w:lang w:val="uk-UA"/>
              </w:rPr>
            </w:pPr>
          </w:p>
          <w:p w:rsidR="00CF29BE" w:rsidRPr="00D37EA9" w:rsidRDefault="00CF29BE" w:rsidP="00EA3E10">
            <w:pPr>
              <w:jc w:val="center"/>
              <w:rPr>
                <w:sz w:val="28"/>
                <w:szCs w:val="28"/>
                <w:lang w:val="uk-UA"/>
              </w:rPr>
            </w:pPr>
            <w:r>
              <w:rPr>
                <w:sz w:val="28"/>
                <w:szCs w:val="28"/>
                <w:lang w:val="uk-UA"/>
              </w:rPr>
              <w:t>-</w:t>
            </w:r>
          </w:p>
        </w:tc>
        <w:tc>
          <w:tcPr>
            <w:tcW w:w="6379" w:type="dxa"/>
          </w:tcPr>
          <w:p w:rsidR="00423CCB" w:rsidRPr="00D37EA9" w:rsidRDefault="00423CCB" w:rsidP="00423CCB">
            <w:pPr>
              <w:jc w:val="both"/>
              <w:rPr>
                <w:bCs/>
                <w:sz w:val="28"/>
                <w:szCs w:val="28"/>
                <w:lang w:val="uk-UA"/>
              </w:rPr>
            </w:pPr>
            <w:r w:rsidRPr="00D37EA9">
              <w:rPr>
                <w:sz w:val="28"/>
                <w:szCs w:val="28"/>
                <w:lang w:val="uk-UA"/>
              </w:rPr>
              <w:lastRenderedPageBreak/>
              <w:t>начальник управління містобудування, архітектури та земельних відносин міської ради - головний архітектор міста</w:t>
            </w:r>
          </w:p>
          <w:p w:rsidR="00BB4A16" w:rsidRPr="00D37EA9" w:rsidRDefault="00BB4A16" w:rsidP="00EA3E10">
            <w:pPr>
              <w:jc w:val="both"/>
              <w:rPr>
                <w:sz w:val="28"/>
                <w:szCs w:val="28"/>
                <w:lang w:val="uk-UA"/>
              </w:rPr>
            </w:pPr>
          </w:p>
          <w:p w:rsidR="00ED77ED" w:rsidRPr="00D37EA9" w:rsidRDefault="00ED77ED" w:rsidP="00EA3E10">
            <w:pPr>
              <w:jc w:val="both"/>
              <w:rPr>
                <w:sz w:val="28"/>
                <w:szCs w:val="28"/>
                <w:lang w:val="uk-UA"/>
              </w:rPr>
            </w:pPr>
            <w:r w:rsidRPr="00D37EA9">
              <w:rPr>
                <w:sz w:val="28"/>
                <w:szCs w:val="28"/>
                <w:lang w:val="uk-UA"/>
              </w:rPr>
              <w:t xml:space="preserve">начальник </w:t>
            </w:r>
            <w:proofErr w:type="spellStart"/>
            <w:r w:rsidRPr="00D37EA9">
              <w:rPr>
                <w:sz w:val="28"/>
                <w:szCs w:val="28"/>
              </w:rPr>
              <w:t>Звягельськ</w:t>
            </w:r>
            <w:proofErr w:type="spellEnd"/>
            <w:r w:rsidRPr="00D37EA9">
              <w:rPr>
                <w:sz w:val="28"/>
                <w:szCs w:val="28"/>
                <w:lang w:val="uk-UA"/>
              </w:rPr>
              <w:t>ого</w:t>
            </w:r>
            <w:r w:rsidR="0015616F" w:rsidRPr="00D37EA9">
              <w:rPr>
                <w:sz w:val="28"/>
                <w:szCs w:val="28"/>
                <w:lang w:val="uk-UA"/>
              </w:rPr>
              <w:t xml:space="preserve"> </w:t>
            </w:r>
            <w:proofErr w:type="spellStart"/>
            <w:r w:rsidRPr="00D37EA9">
              <w:rPr>
                <w:sz w:val="28"/>
                <w:szCs w:val="28"/>
              </w:rPr>
              <w:t>районн</w:t>
            </w:r>
            <w:proofErr w:type="spellEnd"/>
            <w:r w:rsidRPr="00D37EA9">
              <w:rPr>
                <w:sz w:val="28"/>
                <w:szCs w:val="28"/>
                <w:lang w:val="uk-UA"/>
              </w:rPr>
              <w:t>ого</w:t>
            </w:r>
            <w:r w:rsidR="0015616F" w:rsidRPr="00D37EA9">
              <w:rPr>
                <w:sz w:val="28"/>
                <w:szCs w:val="28"/>
                <w:lang w:val="uk-UA"/>
              </w:rPr>
              <w:t xml:space="preserve"> </w:t>
            </w:r>
            <w:proofErr w:type="spellStart"/>
            <w:r w:rsidRPr="00D37EA9">
              <w:rPr>
                <w:sz w:val="28"/>
                <w:szCs w:val="28"/>
              </w:rPr>
              <w:t>управління</w:t>
            </w:r>
            <w:proofErr w:type="spellEnd"/>
            <w:r w:rsidRPr="00D37EA9">
              <w:rPr>
                <w:sz w:val="28"/>
                <w:szCs w:val="28"/>
              </w:rPr>
              <w:t xml:space="preserve"> Головного </w:t>
            </w:r>
            <w:proofErr w:type="spellStart"/>
            <w:r w:rsidRPr="00D37EA9">
              <w:rPr>
                <w:sz w:val="28"/>
                <w:szCs w:val="28"/>
              </w:rPr>
              <w:t>управління</w:t>
            </w:r>
            <w:proofErr w:type="spellEnd"/>
            <w:r w:rsidRPr="00D37EA9">
              <w:rPr>
                <w:sz w:val="28"/>
                <w:szCs w:val="28"/>
              </w:rPr>
              <w:t xml:space="preserve"> </w:t>
            </w:r>
            <w:proofErr w:type="spellStart"/>
            <w:r w:rsidRPr="00D37EA9">
              <w:rPr>
                <w:sz w:val="28"/>
                <w:szCs w:val="28"/>
              </w:rPr>
              <w:t>Держпродспоживслужби</w:t>
            </w:r>
            <w:proofErr w:type="spellEnd"/>
            <w:r w:rsidRPr="00D37EA9">
              <w:rPr>
                <w:sz w:val="28"/>
                <w:szCs w:val="28"/>
              </w:rPr>
              <w:t xml:space="preserve"> в </w:t>
            </w:r>
            <w:proofErr w:type="spellStart"/>
            <w:r w:rsidRPr="00D37EA9">
              <w:rPr>
                <w:sz w:val="28"/>
                <w:szCs w:val="28"/>
              </w:rPr>
              <w:t>Житомирській</w:t>
            </w:r>
            <w:proofErr w:type="spellEnd"/>
            <w:r w:rsidR="0015616F" w:rsidRPr="00D37EA9">
              <w:rPr>
                <w:sz w:val="28"/>
                <w:szCs w:val="28"/>
                <w:lang w:val="uk-UA"/>
              </w:rPr>
              <w:t xml:space="preserve"> </w:t>
            </w:r>
            <w:proofErr w:type="spellStart"/>
            <w:r w:rsidRPr="00D37EA9">
              <w:rPr>
                <w:sz w:val="28"/>
                <w:szCs w:val="28"/>
              </w:rPr>
              <w:t>області</w:t>
            </w:r>
            <w:proofErr w:type="spellEnd"/>
            <w:r w:rsidR="002812AF" w:rsidRPr="00D37EA9">
              <w:rPr>
                <w:sz w:val="28"/>
                <w:szCs w:val="28"/>
                <w:lang w:val="uk-UA"/>
              </w:rPr>
              <w:t xml:space="preserve"> </w:t>
            </w:r>
            <w:r w:rsidRPr="00D37EA9">
              <w:rPr>
                <w:sz w:val="28"/>
                <w:szCs w:val="28"/>
                <w:lang w:val="uk-UA"/>
              </w:rPr>
              <w:t>(за згодою)</w:t>
            </w:r>
          </w:p>
          <w:p w:rsidR="005101DE" w:rsidRPr="00D37EA9" w:rsidRDefault="005101DE" w:rsidP="00EA3E10">
            <w:pPr>
              <w:jc w:val="both"/>
              <w:rPr>
                <w:sz w:val="28"/>
                <w:szCs w:val="28"/>
                <w:lang w:val="uk-UA"/>
              </w:rPr>
            </w:pPr>
          </w:p>
          <w:p w:rsidR="005101DE" w:rsidRPr="00D37EA9" w:rsidRDefault="00BB4A16" w:rsidP="00EA3E10">
            <w:pPr>
              <w:jc w:val="both"/>
              <w:rPr>
                <w:sz w:val="28"/>
                <w:szCs w:val="28"/>
                <w:lang w:val="uk-UA"/>
              </w:rPr>
            </w:pPr>
            <w:r w:rsidRPr="00D37EA9">
              <w:rPr>
                <w:sz w:val="28"/>
                <w:szCs w:val="28"/>
                <w:lang w:val="uk-UA"/>
              </w:rPr>
              <w:t>начальник відділу благоустрою та екології управління житлово-комунального господарства та екології міської ради</w:t>
            </w:r>
          </w:p>
          <w:p w:rsidR="00895219" w:rsidRPr="00D37EA9" w:rsidRDefault="00895219" w:rsidP="00EA3E10">
            <w:pPr>
              <w:tabs>
                <w:tab w:val="center" w:pos="2117"/>
              </w:tabs>
              <w:jc w:val="both"/>
              <w:rPr>
                <w:sz w:val="28"/>
                <w:szCs w:val="28"/>
                <w:lang w:val="uk-UA"/>
              </w:rPr>
            </w:pPr>
          </w:p>
          <w:p w:rsidR="001864A6" w:rsidRPr="00D37EA9" w:rsidRDefault="001864A6" w:rsidP="001864A6">
            <w:pPr>
              <w:jc w:val="both"/>
              <w:rPr>
                <w:bCs/>
                <w:sz w:val="28"/>
                <w:szCs w:val="28"/>
                <w:lang w:val="uk-UA"/>
              </w:rPr>
            </w:pPr>
            <w:r w:rsidRPr="00D37EA9">
              <w:rPr>
                <w:bCs/>
                <w:sz w:val="28"/>
                <w:szCs w:val="28"/>
                <w:lang w:val="uk-UA"/>
              </w:rPr>
              <w:t>староста Великомолодьківського старостинського округу</w:t>
            </w:r>
          </w:p>
          <w:p w:rsidR="001864A6" w:rsidRPr="00D37EA9" w:rsidRDefault="001864A6" w:rsidP="001864A6">
            <w:pPr>
              <w:jc w:val="both"/>
              <w:rPr>
                <w:sz w:val="28"/>
                <w:szCs w:val="28"/>
                <w:lang w:val="uk-UA"/>
              </w:rPr>
            </w:pPr>
          </w:p>
          <w:p w:rsidR="001864A6" w:rsidRPr="00D37EA9" w:rsidRDefault="00A451E7" w:rsidP="001864A6">
            <w:pPr>
              <w:jc w:val="both"/>
              <w:rPr>
                <w:sz w:val="28"/>
                <w:szCs w:val="28"/>
                <w:lang w:val="uk-UA"/>
              </w:rPr>
            </w:pPr>
            <w:r>
              <w:rPr>
                <w:sz w:val="28"/>
                <w:szCs w:val="28"/>
                <w:lang w:val="uk-UA"/>
              </w:rPr>
              <w:t xml:space="preserve">заступник начальника управління, </w:t>
            </w:r>
            <w:r w:rsidR="001864A6" w:rsidRPr="00D37EA9">
              <w:rPr>
                <w:sz w:val="28"/>
                <w:szCs w:val="28"/>
                <w:lang w:val="uk-UA"/>
              </w:rPr>
              <w:t>начальник відділу земельних відносин управління містобудування, архітектури та земельних відносин міської ради</w:t>
            </w:r>
          </w:p>
          <w:p w:rsidR="001864A6" w:rsidRPr="00D37EA9" w:rsidRDefault="001864A6" w:rsidP="001864A6">
            <w:pPr>
              <w:jc w:val="both"/>
              <w:rPr>
                <w:sz w:val="28"/>
                <w:szCs w:val="28"/>
                <w:lang w:val="uk-UA"/>
              </w:rPr>
            </w:pPr>
          </w:p>
          <w:p w:rsidR="00D37EA9" w:rsidRPr="00D37EA9" w:rsidRDefault="00D37EA9" w:rsidP="001864A6">
            <w:pPr>
              <w:jc w:val="both"/>
              <w:rPr>
                <w:sz w:val="28"/>
                <w:szCs w:val="28"/>
                <w:lang w:val="uk-UA"/>
              </w:rPr>
            </w:pPr>
          </w:p>
          <w:p w:rsidR="001864A6" w:rsidRPr="00D37EA9" w:rsidRDefault="001864A6" w:rsidP="001864A6">
            <w:pPr>
              <w:jc w:val="both"/>
              <w:rPr>
                <w:sz w:val="28"/>
                <w:szCs w:val="28"/>
                <w:lang w:val="uk-UA"/>
              </w:rPr>
            </w:pPr>
            <w:r w:rsidRPr="00D37EA9">
              <w:rPr>
                <w:sz w:val="28"/>
                <w:szCs w:val="28"/>
                <w:lang w:val="uk-UA"/>
              </w:rPr>
              <w:t xml:space="preserve">староста </w:t>
            </w:r>
            <w:proofErr w:type="spellStart"/>
            <w:r w:rsidRPr="00D37EA9">
              <w:rPr>
                <w:sz w:val="28"/>
                <w:szCs w:val="28"/>
                <w:lang w:val="uk-UA"/>
              </w:rPr>
              <w:t>Пилиповицького</w:t>
            </w:r>
            <w:proofErr w:type="spellEnd"/>
            <w:r w:rsidRPr="00D37EA9">
              <w:rPr>
                <w:sz w:val="28"/>
                <w:szCs w:val="28"/>
                <w:lang w:val="uk-UA"/>
              </w:rPr>
              <w:t xml:space="preserve"> </w:t>
            </w:r>
            <w:proofErr w:type="spellStart"/>
            <w:r w:rsidRPr="00D37EA9">
              <w:rPr>
                <w:sz w:val="28"/>
                <w:szCs w:val="28"/>
                <w:lang w:val="uk-UA"/>
              </w:rPr>
              <w:t>старостинського</w:t>
            </w:r>
            <w:proofErr w:type="spellEnd"/>
            <w:r w:rsidRPr="00D37EA9">
              <w:rPr>
                <w:sz w:val="28"/>
                <w:szCs w:val="28"/>
                <w:lang w:val="uk-UA"/>
              </w:rPr>
              <w:t xml:space="preserve"> округу</w:t>
            </w:r>
            <w:r w:rsidRPr="00D37EA9">
              <w:rPr>
                <w:bCs/>
                <w:sz w:val="28"/>
                <w:szCs w:val="28"/>
                <w:lang w:val="uk-UA"/>
              </w:rPr>
              <w:t xml:space="preserve"> </w:t>
            </w:r>
          </w:p>
          <w:p w:rsidR="00D37EA9" w:rsidRDefault="00A76BD0" w:rsidP="00895219">
            <w:pPr>
              <w:tabs>
                <w:tab w:val="center" w:pos="2117"/>
              </w:tabs>
              <w:jc w:val="both"/>
              <w:rPr>
                <w:sz w:val="28"/>
                <w:szCs w:val="28"/>
                <w:lang w:val="uk-UA"/>
              </w:rPr>
            </w:pPr>
            <w:r>
              <w:rPr>
                <w:sz w:val="28"/>
                <w:szCs w:val="28"/>
                <w:lang w:val="uk-UA"/>
              </w:rPr>
              <w:lastRenderedPageBreak/>
              <w:t xml:space="preserve">старший </w:t>
            </w:r>
            <w:r w:rsidRPr="00A76BD0">
              <w:rPr>
                <w:sz w:val="28"/>
                <w:szCs w:val="28"/>
                <w:lang w:val="uk-UA"/>
              </w:rPr>
              <w:t>інспектор відділу превенції</w:t>
            </w:r>
            <w:r w:rsidR="00D37EA9" w:rsidRPr="00A76BD0">
              <w:rPr>
                <w:sz w:val="28"/>
                <w:szCs w:val="28"/>
                <w:lang w:val="uk-UA"/>
              </w:rPr>
              <w:t xml:space="preserve"> </w:t>
            </w:r>
            <w:r>
              <w:rPr>
                <w:sz w:val="28"/>
                <w:szCs w:val="28"/>
                <w:lang w:val="uk-UA"/>
              </w:rPr>
              <w:t>Звягель</w:t>
            </w:r>
            <w:r w:rsidR="00D37EA9" w:rsidRPr="00A76BD0">
              <w:rPr>
                <w:sz w:val="28"/>
                <w:szCs w:val="28"/>
                <w:lang w:val="uk-UA"/>
              </w:rPr>
              <w:t xml:space="preserve">ського </w:t>
            </w:r>
            <w:r>
              <w:rPr>
                <w:sz w:val="28"/>
                <w:szCs w:val="28"/>
                <w:lang w:val="uk-UA"/>
              </w:rPr>
              <w:t xml:space="preserve">районного відділу поліції в Житомирської області </w:t>
            </w:r>
            <w:r w:rsidRPr="00D37EA9">
              <w:rPr>
                <w:sz w:val="28"/>
                <w:szCs w:val="28"/>
                <w:lang w:val="uk-UA"/>
              </w:rPr>
              <w:t xml:space="preserve"> (за згодою)</w:t>
            </w:r>
          </w:p>
          <w:p w:rsidR="00D37EA9" w:rsidRDefault="00D37EA9" w:rsidP="00895219">
            <w:pPr>
              <w:tabs>
                <w:tab w:val="center" w:pos="2117"/>
              </w:tabs>
              <w:jc w:val="both"/>
              <w:rPr>
                <w:sz w:val="28"/>
                <w:szCs w:val="28"/>
                <w:lang w:val="uk-UA"/>
              </w:rPr>
            </w:pPr>
          </w:p>
          <w:p w:rsidR="004D402A" w:rsidRPr="00D37EA9" w:rsidRDefault="00423CCB" w:rsidP="00895219">
            <w:pPr>
              <w:tabs>
                <w:tab w:val="center" w:pos="2117"/>
              </w:tabs>
              <w:jc w:val="both"/>
              <w:rPr>
                <w:sz w:val="28"/>
                <w:szCs w:val="28"/>
                <w:lang w:val="uk-UA"/>
              </w:rPr>
            </w:pPr>
            <w:r w:rsidRPr="00D37EA9">
              <w:rPr>
                <w:sz w:val="28"/>
                <w:szCs w:val="28"/>
                <w:lang w:val="uk-UA"/>
              </w:rPr>
              <w:t>старший інспектор інспекції благоустрою міста при управлінні житлово-комунального господарства та екології міської ради</w:t>
            </w:r>
          </w:p>
          <w:p w:rsidR="001864A6" w:rsidRDefault="001864A6" w:rsidP="00895219">
            <w:pPr>
              <w:tabs>
                <w:tab w:val="center" w:pos="2117"/>
              </w:tabs>
              <w:jc w:val="both"/>
              <w:rPr>
                <w:sz w:val="28"/>
                <w:szCs w:val="28"/>
                <w:lang w:val="uk-UA"/>
              </w:rPr>
            </w:pPr>
          </w:p>
          <w:p w:rsidR="00C67E58" w:rsidRDefault="00C67E58" w:rsidP="00895219">
            <w:pPr>
              <w:tabs>
                <w:tab w:val="center" w:pos="2117"/>
              </w:tabs>
              <w:jc w:val="both"/>
              <w:rPr>
                <w:bCs/>
                <w:sz w:val="28"/>
                <w:szCs w:val="28"/>
                <w:lang w:val="uk-UA"/>
              </w:rPr>
            </w:pPr>
            <w:r>
              <w:rPr>
                <w:bCs/>
                <w:sz w:val="28"/>
                <w:szCs w:val="28"/>
                <w:lang w:val="uk-UA"/>
              </w:rPr>
              <w:t>директор комунального підприємства Звягельської міської ради «</w:t>
            </w:r>
            <w:proofErr w:type="spellStart"/>
            <w:r>
              <w:rPr>
                <w:bCs/>
                <w:sz w:val="28"/>
                <w:szCs w:val="28"/>
                <w:lang w:val="uk-UA"/>
              </w:rPr>
              <w:t>Звягельсервіс</w:t>
            </w:r>
            <w:proofErr w:type="spellEnd"/>
            <w:r>
              <w:rPr>
                <w:bCs/>
                <w:sz w:val="28"/>
                <w:szCs w:val="28"/>
                <w:lang w:val="uk-UA"/>
              </w:rPr>
              <w:t>»</w:t>
            </w:r>
          </w:p>
          <w:p w:rsidR="00C67E58" w:rsidRPr="00D37EA9" w:rsidRDefault="00C67E58" w:rsidP="00895219">
            <w:pPr>
              <w:tabs>
                <w:tab w:val="center" w:pos="2117"/>
              </w:tabs>
              <w:jc w:val="both"/>
              <w:rPr>
                <w:sz w:val="28"/>
                <w:szCs w:val="28"/>
                <w:lang w:val="uk-UA"/>
              </w:rPr>
            </w:pPr>
          </w:p>
          <w:p w:rsidR="004D402A" w:rsidRPr="00D37EA9" w:rsidRDefault="004D402A" w:rsidP="004D402A">
            <w:pPr>
              <w:jc w:val="both"/>
              <w:rPr>
                <w:sz w:val="28"/>
                <w:szCs w:val="28"/>
                <w:lang w:val="uk-UA"/>
              </w:rPr>
            </w:pPr>
            <w:r w:rsidRPr="00D37EA9">
              <w:rPr>
                <w:sz w:val="28"/>
                <w:szCs w:val="28"/>
                <w:lang w:val="uk-UA"/>
              </w:rPr>
              <w:t>голова постійної комісії міської ради з питань житлово-комунального господарства, екології та водних ресурсів (за згодою)</w:t>
            </w:r>
          </w:p>
          <w:p w:rsidR="001864A6" w:rsidRDefault="001864A6" w:rsidP="001864A6">
            <w:pPr>
              <w:jc w:val="both"/>
              <w:rPr>
                <w:sz w:val="28"/>
                <w:szCs w:val="28"/>
                <w:lang w:val="uk-UA"/>
              </w:rPr>
            </w:pPr>
          </w:p>
          <w:p w:rsidR="00A451E7" w:rsidRPr="00D37EA9" w:rsidRDefault="00A451E7" w:rsidP="001864A6">
            <w:pPr>
              <w:jc w:val="both"/>
              <w:rPr>
                <w:sz w:val="28"/>
                <w:szCs w:val="28"/>
                <w:lang w:val="uk-UA"/>
              </w:rPr>
            </w:pPr>
          </w:p>
          <w:p w:rsidR="001864A6" w:rsidRPr="00D37EA9" w:rsidRDefault="001864A6" w:rsidP="001864A6">
            <w:pPr>
              <w:jc w:val="both"/>
              <w:rPr>
                <w:sz w:val="28"/>
                <w:szCs w:val="28"/>
                <w:lang w:val="uk-UA"/>
              </w:rPr>
            </w:pPr>
            <w:r w:rsidRPr="00D37EA9">
              <w:rPr>
                <w:sz w:val="28"/>
                <w:szCs w:val="28"/>
                <w:lang w:val="uk-UA"/>
              </w:rPr>
              <w:t xml:space="preserve">староста </w:t>
            </w:r>
            <w:proofErr w:type="spellStart"/>
            <w:r w:rsidRPr="00D37EA9">
              <w:rPr>
                <w:sz w:val="28"/>
                <w:szCs w:val="28"/>
                <w:lang w:val="uk-UA"/>
              </w:rPr>
              <w:t>Наталівського</w:t>
            </w:r>
            <w:proofErr w:type="spellEnd"/>
            <w:r w:rsidRPr="00D37EA9">
              <w:rPr>
                <w:sz w:val="28"/>
                <w:szCs w:val="28"/>
                <w:lang w:val="uk-UA"/>
              </w:rPr>
              <w:t xml:space="preserve"> </w:t>
            </w:r>
            <w:proofErr w:type="spellStart"/>
            <w:r w:rsidRPr="00D37EA9">
              <w:rPr>
                <w:sz w:val="28"/>
                <w:szCs w:val="28"/>
                <w:lang w:val="uk-UA"/>
              </w:rPr>
              <w:t>старостинського</w:t>
            </w:r>
            <w:proofErr w:type="spellEnd"/>
            <w:r w:rsidRPr="00D37EA9">
              <w:rPr>
                <w:sz w:val="28"/>
                <w:szCs w:val="28"/>
                <w:lang w:val="uk-UA"/>
              </w:rPr>
              <w:t xml:space="preserve"> округу</w:t>
            </w:r>
          </w:p>
          <w:p w:rsidR="001864A6" w:rsidRPr="00D37EA9" w:rsidRDefault="001864A6" w:rsidP="001864A6">
            <w:pPr>
              <w:pStyle w:val="a3"/>
              <w:ind w:left="0"/>
              <w:jc w:val="both"/>
              <w:rPr>
                <w:sz w:val="28"/>
                <w:szCs w:val="28"/>
                <w:lang w:val="uk-UA"/>
              </w:rPr>
            </w:pPr>
          </w:p>
          <w:p w:rsidR="001864A6" w:rsidRPr="00D37EA9" w:rsidRDefault="001864A6" w:rsidP="001864A6">
            <w:pPr>
              <w:rPr>
                <w:sz w:val="28"/>
                <w:szCs w:val="28"/>
                <w:lang w:val="uk-UA"/>
              </w:rPr>
            </w:pPr>
          </w:p>
          <w:p w:rsidR="001864A6" w:rsidRPr="00D37EA9" w:rsidRDefault="001864A6" w:rsidP="001864A6">
            <w:pPr>
              <w:rPr>
                <w:sz w:val="28"/>
                <w:szCs w:val="28"/>
                <w:lang w:val="uk-UA"/>
              </w:rPr>
            </w:pPr>
            <w:r w:rsidRPr="00D37EA9">
              <w:rPr>
                <w:sz w:val="28"/>
                <w:szCs w:val="28"/>
                <w:lang w:val="uk-UA"/>
              </w:rPr>
              <w:t xml:space="preserve">староста </w:t>
            </w:r>
            <w:proofErr w:type="spellStart"/>
            <w:r w:rsidRPr="00D37EA9">
              <w:rPr>
                <w:sz w:val="28"/>
                <w:szCs w:val="28"/>
                <w:lang w:val="uk-UA"/>
              </w:rPr>
              <w:t>Дідовицького</w:t>
            </w:r>
            <w:proofErr w:type="spellEnd"/>
            <w:r w:rsidRPr="00D37EA9">
              <w:rPr>
                <w:sz w:val="28"/>
                <w:szCs w:val="28"/>
                <w:lang w:val="uk-UA"/>
              </w:rPr>
              <w:t xml:space="preserve"> </w:t>
            </w:r>
            <w:proofErr w:type="spellStart"/>
            <w:r w:rsidRPr="00D37EA9">
              <w:rPr>
                <w:sz w:val="28"/>
                <w:szCs w:val="28"/>
                <w:lang w:val="uk-UA"/>
              </w:rPr>
              <w:t>старостинського</w:t>
            </w:r>
            <w:proofErr w:type="spellEnd"/>
            <w:r w:rsidRPr="00D37EA9">
              <w:rPr>
                <w:sz w:val="28"/>
                <w:szCs w:val="28"/>
                <w:lang w:val="uk-UA"/>
              </w:rPr>
              <w:t xml:space="preserve"> округу</w:t>
            </w:r>
          </w:p>
          <w:p w:rsidR="001864A6" w:rsidRPr="00D37EA9" w:rsidRDefault="001864A6" w:rsidP="001864A6">
            <w:pPr>
              <w:jc w:val="both"/>
              <w:rPr>
                <w:sz w:val="28"/>
                <w:szCs w:val="28"/>
                <w:lang w:val="uk-UA"/>
              </w:rPr>
            </w:pPr>
          </w:p>
          <w:p w:rsidR="00D37EA9" w:rsidRDefault="00D37EA9" w:rsidP="001864A6">
            <w:pPr>
              <w:jc w:val="both"/>
              <w:rPr>
                <w:sz w:val="28"/>
                <w:szCs w:val="28"/>
                <w:lang w:val="uk-UA"/>
              </w:rPr>
            </w:pPr>
          </w:p>
          <w:p w:rsidR="001864A6" w:rsidRDefault="001864A6" w:rsidP="001864A6">
            <w:pPr>
              <w:jc w:val="both"/>
              <w:rPr>
                <w:sz w:val="28"/>
                <w:szCs w:val="28"/>
                <w:lang w:val="uk-UA"/>
              </w:rPr>
            </w:pPr>
            <w:r w:rsidRPr="00D37EA9">
              <w:rPr>
                <w:sz w:val="28"/>
                <w:szCs w:val="28"/>
                <w:lang w:val="uk-UA"/>
              </w:rPr>
              <w:t xml:space="preserve">староста </w:t>
            </w:r>
            <w:proofErr w:type="spellStart"/>
            <w:r w:rsidRPr="00D37EA9">
              <w:rPr>
                <w:sz w:val="28"/>
                <w:szCs w:val="28"/>
                <w:lang w:val="uk-UA"/>
              </w:rPr>
              <w:t>Майстрівського</w:t>
            </w:r>
            <w:proofErr w:type="spellEnd"/>
            <w:r w:rsidRPr="00D37EA9">
              <w:rPr>
                <w:sz w:val="28"/>
                <w:szCs w:val="28"/>
                <w:lang w:val="uk-UA"/>
              </w:rPr>
              <w:t xml:space="preserve"> </w:t>
            </w:r>
            <w:proofErr w:type="spellStart"/>
            <w:r w:rsidRPr="00D37EA9">
              <w:rPr>
                <w:sz w:val="28"/>
                <w:szCs w:val="28"/>
                <w:lang w:val="uk-UA"/>
              </w:rPr>
              <w:t>старостинського</w:t>
            </w:r>
            <w:proofErr w:type="spellEnd"/>
            <w:r w:rsidRPr="00D37EA9">
              <w:rPr>
                <w:sz w:val="28"/>
                <w:szCs w:val="28"/>
                <w:lang w:val="uk-UA"/>
              </w:rPr>
              <w:t xml:space="preserve"> округу</w:t>
            </w:r>
          </w:p>
          <w:p w:rsidR="00CF29BE" w:rsidRDefault="00CF29BE" w:rsidP="001864A6">
            <w:pPr>
              <w:jc w:val="both"/>
              <w:rPr>
                <w:sz w:val="28"/>
                <w:szCs w:val="28"/>
                <w:lang w:val="uk-UA"/>
              </w:rPr>
            </w:pPr>
          </w:p>
          <w:p w:rsidR="00CF29BE" w:rsidRPr="00D37EA9" w:rsidRDefault="00CF29BE" w:rsidP="00CF29BE">
            <w:pPr>
              <w:jc w:val="both"/>
              <w:rPr>
                <w:sz w:val="28"/>
                <w:szCs w:val="28"/>
                <w:lang w:val="uk-UA"/>
              </w:rPr>
            </w:pPr>
            <w:r>
              <w:rPr>
                <w:sz w:val="28"/>
                <w:szCs w:val="28"/>
                <w:lang w:val="uk-UA"/>
              </w:rPr>
              <w:t>представник Державної екологічної інспекції Поліського округу</w:t>
            </w:r>
            <w:r w:rsidRPr="00CF29BE">
              <w:rPr>
                <w:sz w:val="28"/>
                <w:szCs w:val="28"/>
                <w:lang w:val="uk-UA"/>
              </w:rPr>
              <w:t xml:space="preserve"> </w:t>
            </w:r>
            <w:r>
              <w:rPr>
                <w:sz w:val="28"/>
                <w:szCs w:val="28"/>
                <w:lang w:val="uk-UA"/>
              </w:rPr>
              <w:t>(за згодою)</w:t>
            </w:r>
          </w:p>
        </w:tc>
      </w:tr>
    </w:tbl>
    <w:p w:rsidR="005101DE" w:rsidRDefault="005101DE" w:rsidP="00ED77ED">
      <w:pPr>
        <w:jc w:val="both"/>
        <w:rPr>
          <w:sz w:val="28"/>
          <w:szCs w:val="28"/>
          <w:lang w:val="uk-UA"/>
        </w:rPr>
      </w:pPr>
    </w:p>
    <w:p w:rsidR="005101DE" w:rsidRDefault="005101DE" w:rsidP="007D4995">
      <w:pPr>
        <w:jc w:val="both"/>
        <w:rPr>
          <w:sz w:val="28"/>
          <w:szCs w:val="28"/>
          <w:lang w:val="uk-UA"/>
        </w:rPr>
      </w:pPr>
    </w:p>
    <w:p w:rsidR="00147235" w:rsidRDefault="00147235" w:rsidP="007D4995">
      <w:pPr>
        <w:jc w:val="both"/>
        <w:rPr>
          <w:sz w:val="28"/>
          <w:szCs w:val="28"/>
          <w:lang w:val="uk-UA"/>
        </w:rPr>
      </w:pPr>
    </w:p>
    <w:p w:rsidR="00147235" w:rsidRDefault="00147235" w:rsidP="007D4995">
      <w:pPr>
        <w:jc w:val="both"/>
        <w:rPr>
          <w:sz w:val="28"/>
          <w:szCs w:val="28"/>
          <w:lang w:val="uk-UA"/>
        </w:rPr>
      </w:pPr>
    </w:p>
    <w:p w:rsidR="00147235" w:rsidRDefault="00147235" w:rsidP="00871D52">
      <w:pPr>
        <w:jc w:val="both"/>
        <w:rPr>
          <w:sz w:val="28"/>
          <w:szCs w:val="28"/>
          <w:lang w:val="uk-UA"/>
        </w:rPr>
        <w:sectPr w:rsidR="00147235" w:rsidSect="00056B15">
          <w:pgSz w:w="11906" w:h="16838"/>
          <w:pgMar w:top="1134" w:right="850" w:bottom="1134" w:left="1701" w:header="708" w:footer="708" w:gutter="0"/>
          <w:cols w:space="708"/>
          <w:docGrid w:linePitch="360"/>
        </w:sectPr>
      </w:pPr>
      <w:r>
        <w:rPr>
          <w:sz w:val="28"/>
          <w:szCs w:val="28"/>
          <w:lang w:val="uk-UA"/>
        </w:rPr>
        <w:t>Міський  голова                                                                    Микола БОРОВЕЦ</w:t>
      </w:r>
      <w:r w:rsidR="00871D52">
        <w:rPr>
          <w:sz w:val="28"/>
          <w:szCs w:val="28"/>
          <w:lang w:val="uk-UA"/>
        </w:rPr>
        <w:t>Ь</w:t>
      </w:r>
    </w:p>
    <w:p w:rsidR="00052EE4" w:rsidRDefault="00052EE4" w:rsidP="00052EE4">
      <w:pPr>
        <w:ind w:firstLine="5103"/>
        <w:jc w:val="both"/>
        <w:outlineLvl w:val="0"/>
        <w:rPr>
          <w:sz w:val="28"/>
          <w:szCs w:val="28"/>
          <w:lang w:val="uk-UA"/>
        </w:rPr>
      </w:pPr>
      <w:r>
        <w:rPr>
          <w:sz w:val="28"/>
          <w:szCs w:val="28"/>
          <w:lang w:val="uk-UA"/>
        </w:rPr>
        <w:lastRenderedPageBreak/>
        <w:t>ЗАТВЕРДЖЕНО</w:t>
      </w:r>
    </w:p>
    <w:p w:rsidR="00052EE4" w:rsidRDefault="000F7348" w:rsidP="00052EE4">
      <w:pPr>
        <w:ind w:firstLine="5103"/>
        <w:jc w:val="both"/>
        <w:rPr>
          <w:sz w:val="28"/>
          <w:szCs w:val="28"/>
          <w:lang w:val="uk-UA"/>
        </w:rPr>
      </w:pPr>
      <w:r>
        <w:rPr>
          <w:sz w:val="28"/>
          <w:szCs w:val="28"/>
          <w:lang w:val="uk-UA"/>
        </w:rPr>
        <w:t>розпорядження</w:t>
      </w:r>
      <w:r w:rsidR="00052EE4">
        <w:rPr>
          <w:sz w:val="28"/>
          <w:szCs w:val="28"/>
          <w:lang w:val="uk-UA"/>
        </w:rPr>
        <w:t xml:space="preserve"> міського голови </w:t>
      </w:r>
    </w:p>
    <w:p w:rsidR="00CF29BE" w:rsidRDefault="00CF29BE" w:rsidP="00052EE4">
      <w:pPr>
        <w:ind w:firstLine="5103"/>
        <w:jc w:val="both"/>
        <w:rPr>
          <w:sz w:val="28"/>
          <w:szCs w:val="28"/>
          <w:lang w:val="uk-UA"/>
        </w:rPr>
      </w:pPr>
      <w:r>
        <w:rPr>
          <w:sz w:val="28"/>
          <w:szCs w:val="28"/>
          <w:lang w:val="uk-UA"/>
        </w:rPr>
        <w:t xml:space="preserve">від  </w:t>
      </w:r>
      <w:r w:rsidR="003E1024">
        <w:rPr>
          <w:sz w:val="28"/>
          <w:szCs w:val="28"/>
          <w:lang w:val="uk-UA"/>
        </w:rPr>
        <w:t xml:space="preserve">07.06.2024 </w:t>
      </w:r>
      <w:r>
        <w:rPr>
          <w:sz w:val="28"/>
          <w:szCs w:val="28"/>
          <w:lang w:val="uk-UA"/>
        </w:rPr>
        <w:t xml:space="preserve"> №</w:t>
      </w:r>
      <w:r w:rsidR="003E1024">
        <w:rPr>
          <w:sz w:val="28"/>
          <w:szCs w:val="28"/>
          <w:lang w:val="uk-UA"/>
        </w:rPr>
        <w:t>165(о)</w:t>
      </w:r>
    </w:p>
    <w:p w:rsidR="00CF29BE" w:rsidRDefault="00CF29BE" w:rsidP="00CF29BE">
      <w:pPr>
        <w:jc w:val="both"/>
        <w:rPr>
          <w:sz w:val="28"/>
          <w:szCs w:val="28"/>
          <w:lang w:val="uk-UA"/>
        </w:rPr>
      </w:pPr>
    </w:p>
    <w:p w:rsidR="00CF29BE" w:rsidRPr="005969C0" w:rsidRDefault="00CF29BE" w:rsidP="00CF29BE">
      <w:pPr>
        <w:jc w:val="center"/>
        <w:rPr>
          <w:b/>
          <w:sz w:val="28"/>
          <w:szCs w:val="28"/>
          <w:lang w:val="uk-UA"/>
        </w:rPr>
      </w:pPr>
      <w:r w:rsidRPr="005969C0">
        <w:rPr>
          <w:b/>
          <w:sz w:val="28"/>
          <w:szCs w:val="28"/>
          <w:lang w:val="uk-UA"/>
        </w:rPr>
        <w:t>Положення</w:t>
      </w:r>
    </w:p>
    <w:p w:rsidR="00CF29BE" w:rsidRPr="005969C0" w:rsidRDefault="00CF29BE" w:rsidP="00CF29BE">
      <w:pPr>
        <w:jc w:val="center"/>
        <w:rPr>
          <w:b/>
          <w:sz w:val="28"/>
          <w:lang w:val="uk-UA"/>
        </w:rPr>
      </w:pPr>
      <w:r w:rsidRPr="005969C0">
        <w:rPr>
          <w:b/>
          <w:sz w:val="28"/>
          <w:szCs w:val="28"/>
          <w:lang w:val="uk-UA"/>
        </w:rPr>
        <w:t xml:space="preserve">про </w:t>
      </w:r>
      <w:r w:rsidRPr="005969C0">
        <w:rPr>
          <w:b/>
          <w:sz w:val="28"/>
          <w:lang w:val="uk-UA"/>
        </w:rPr>
        <w:t xml:space="preserve">постійно діючу комісію </w:t>
      </w:r>
      <w:r w:rsidR="00A451E7">
        <w:rPr>
          <w:b/>
          <w:sz w:val="28"/>
          <w:lang w:val="uk-UA"/>
        </w:rPr>
        <w:t xml:space="preserve">з </w:t>
      </w:r>
      <w:r w:rsidRPr="005969C0">
        <w:rPr>
          <w:b/>
          <w:sz w:val="28"/>
          <w:lang w:val="uk-UA"/>
        </w:rPr>
        <w:t>виявленн</w:t>
      </w:r>
      <w:r w:rsidR="00A451E7">
        <w:rPr>
          <w:b/>
          <w:sz w:val="28"/>
          <w:lang w:val="uk-UA"/>
        </w:rPr>
        <w:t>я</w:t>
      </w:r>
      <w:r w:rsidRPr="005969C0">
        <w:rPr>
          <w:b/>
          <w:sz w:val="28"/>
          <w:lang w:val="uk-UA"/>
        </w:rPr>
        <w:t xml:space="preserve"> та обліку відходів, </w:t>
      </w:r>
    </w:p>
    <w:p w:rsidR="00CF29BE" w:rsidRPr="005969C0" w:rsidRDefault="00CF29BE" w:rsidP="004118FF">
      <w:pPr>
        <w:jc w:val="center"/>
        <w:rPr>
          <w:b/>
          <w:sz w:val="28"/>
          <w:lang w:val="uk-UA"/>
        </w:rPr>
      </w:pPr>
      <w:r w:rsidRPr="005969C0">
        <w:rPr>
          <w:b/>
          <w:sz w:val="28"/>
          <w:lang w:val="uk-UA"/>
        </w:rPr>
        <w:t>власни</w:t>
      </w:r>
      <w:r w:rsidR="0010386C">
        <w:rPr>
          <w:b/>
          <w:sz w:val="28"/>
          <w:lang w:val="uk-UA"/>
        </w:rPr>
        <w:t>к</w:t>
      </w:r>
      <w:r w:rsidRPr="005969C0">
        <w:rPr>
          <w:b/>
          <w:sz w:val="28"/>
          <w:lang w:val="uk-UA"/>
        </w:rPr>
        <w:t xml:space="preserve"> яких не встановлений </w:t>
      </w:r>
      <w:r w:rsidR="004118FF" w:rsidRPr="005969C0">
        <w:rPr>
          <w:b/>
          <w:sz w:val="28"/>
          <w:szCs w:val="28"/>
          <w:lang w:val="uk-UA" w:eastAsia="uk-UA"/>
        </w:rPr>
        <w:t>на території Звягельської міської територіальної громади</w:t>
      </w:r>
    </w:p>
    <w:p w:rsidR="00CF29BE" w:rsidRPr="00CF29BE" w:rsidRDefault="00CF29BE" w:rsidP="00CF29BE">
      <w:pPr>
        <w:jc w:val="center"/>
        <w:rPr>
          <w:b/>
          <w:sz w:val="28"/>
          <w:szCs w:val="28"/>
          <w:lang w:val="uk-UA"/>
        </w:rPr>
      </w:pPr>
    </w:p>
    <w:p w:rsidR="00C326C9" w:rsidRPr="004118FF" w:rsidRDefault="00CF29BE" w:rsidP="00C326C9">
      <w:pPr>
        <w:pStyle w:val="a3"/>
        <w:numPr>
          <w:ilvl w:val="0"/>
          <w:numId w:val="7"/>
        </w:numPr>
        <w:tabs>
          <w:tab w:val="left" w:pos="1134"/>
        </w:tabs>
        <w:ind w:left="0" w:firstLine="709"/>
        <w:jc w:val="both"/>
        <w:rPr>
          <w:sz w:val="28"/>
          <w:szCs w:val="28"/>
          <w:lang w:val="uk-UA"/>
        </w:rPr>
      </w:pPr>
      <w:r w:rsidRPr="004118FF">
        <w:rPr>
          <w:sz w:val="28"/>
          <w:szCs w:val="28"/>
          <w:lang w:val="uk-UA"/>
        </w:rPr>
        <w:t xml:space="preserve">Положення про </w:t>
      </w:r>
      <w:r w:rsidRPr="004118FF">
        <w:rPr>
          <w:sz w:val="28"/>
          <w:lang w:val="uk-UA"/>
        </w:rPr>
        <w:t xml:space="preserve">постійно діючу комісію </w:t>
      </w:r>
      <w:r w:rsidR="00A451E7">
        <w:rPr>
          <w:sz w:val="28"/>
          <w:lang w:val="uk-UA"/>
        </w:rPr>
        <w:t>з</w:t>
      </w:r>
      <w:r w:rsidRPr="004118FF">
        <w:rPr>
          <w:sz w:val="28"/>
          <w:lang w:val="uk-UA"/>
        </w:rPr>
        <w:t xml:space="preserve"> виявленн</w:t>
      </w:r>
      <w:r w:rsidR="00A451E7">
        <w:rPr>
          <w:sz w:val="28"/>
          <w:lang w:val="uk-UA"/>
        </w:rPr>
        <w:t>я</w:t>
      </w:r>
      <w:r w:rsidRPr="004118FF">
        <w:rPr>
          <w:sz w:val="28"/>
          <w:lang w:val="uk-UA"/>
        </w:rPr>
        <w:t xml:space="preserve"> та обліку відходів, власни</w:t>
      </w:r>
      <w:r w:rsidR="0010386C">
        <w:rPr>
          <w:sz w:val="28"/>
          <w:lang w:val="uk-UA"/>
        </w:rPr>
        <w:t>к</w:t>
      </w:r>
      <w:r w:rsidRPr="004118FF">
        <w:rPr>
          <w:sz w:val="28"/>
          <w:lang w:val="uk-UA"/>
        </w:rPr>
        <w:t xml:space="preserve"> яких не встановлений</w:t>
      </w:r>
      <w:r w:rsidRPr="004118FF">
        <w:rPr>
          <w:lang w:val="uk-UA"/>
        </w:rPr>
        <w:t xml:space="preserve"> </w:t>
      </w:r>
      <w:r w:rsidR="004118FF" w:rsidRPr="004118FF">
        <w:rPr>
          <w:sz w:val="28"/>
          <w:szCs w:val="28"/>
          <w:lang w:val="uk-UA" w:eastAsia="uk-UA"/>
        </w:rPr>
        <w:t xml:space="preserve">на території Звягельської міської територіальної громади </w:t>
      </w:r>
      <w:r w:rsidRPr="004118FF">
        <w:rPr>
          <w:sz w:val="28"/>
          <w:lang w:val="uk-UA"/>
        </w:rPr>
        <w:t xml:space="preserve">(далі – Положення) визначає механізм виявлення та обліку відходів, власник яких не встановлений, з метою подальшого ефективного управління такими відходами, встановлення власника відходів, забезпечення ліквідації несанкціонованих сміттєзвалищ для зменшення їх негативного впливу на навколишнє природне середовище та здоров’я людей. </w:t>
      </w:r>
    </w:p>
    <w:p w:rsidR="00CF29BE" w:rsidRDefault="00CF29BE" w:rsidP="00C326C9">
      <w:pPr>
        <w:pStyle w:val="a3"/>
        <w:numPr>
          <w:ilvl w:val="0"/>
          <w:numId w:val="7"/>
        </w:numPr>
        <w:tabs>
          <w:tab w:val="left" w:pos="1134"/>
        </w:tabs>
        <w:ind w:left="0" w:firstLine="709"/>
        <w:jc w:val="both"/>
        <w:rPr>
          <w:sz w:val="28"/>
          <w:szCs w:val="28"/>
          <w:lang w:val="uk-UA"/>
        </w:rPr>
      </w:pPr>
      <w:r w:rsidRPr="004118FF">
        <w:rPr>
          <w:sz w:val="28"/>
          <w:lang w:val="uk-UA"/>
        </w:rPr>
        <w:t xml:space="preserve">Постійно діюча </w:t>
      </w:r>
      <w:r w:rsidR="00C326C9" w:rsidRPr="004118FF">
        <w:rPr>
          <w:sz w:val="28"/>
          <w:lang w:val="uk-UA"/>
        </w:rPr>
        <w:t>к</w:t>
      </w:r>
      <w:r w:rsidRPr="004118FF">
        <w:rPr>
          <w:sz w:val="28"/>
          <w:lang w:val="uk-UA"/>
        </w:rPr>
        <w:t xml:space="preserve">омісія </w:t>
      </w:r>
      <w:r w:rsidR="00A451E7">
        <w:rPr>
          <w:sz w:val="28"/>
          <w:lang w:val="uk-UA"/>
        </w:rPr>
        <w:t>з</w:t>
      </w:r>
      <w:r w:rsidRPr="004118FF">
        <w:rPr>
          <w:sz w:val="28"/>
          <w:lang w:val="uk-UA"/>
        </w:rPr>
        <w:t xml:space="preserve"> виявленн</w:t>
      </w:r>
      <w:r w:rsidR="00A451E7">
        <w:rPr>
          <w:sz w:val="28"/>
          <w:lang w:val="uk-UA"/>
        </w:rPr>
        <w:t>я</w:t>
      </w:r>
      <w:r w:rsidRPr="004118FF">
        <w:rPr>
          <w:sz w:val="28"/>
          <w:lang w:val="uk-UA"/>
        </w:rPr>
        <w:t xml:space="preserve"> та обліку відходів, власник яких</w:t>
      </w:r>
      <w:r w:rsidR="00C326C9" w:rsidRPr="004118FF">
        <w:rPr>
          <w:sz w:val="28"/>
          <w:lang w:val="uk-UA"/>
        </w:rPr>
        <w:t xml:space="preserve"> не встановлений </w:t>
      </w:r>
      <w:r w:rsidR="004118FF" w:rsidRPr="004118FF">
        <w:rPr>
          <w:sz w:val="28"/>
          <w:szCs w:val="28"/>
          <w:lang w:val="uk-UA" w:eastAsia="uk-UA"/>
        </w:rPr>
        <w:t xml:space="preserve">на території Звягельської міської територіальної громади </w:t>
      </w:r>
      <w:r w:rsidR="00C326C9" w:rsidRPr="004118FF">
        <w:rPr>
          <w:sz w:val="28"/>
          <w:lang w:val="uk-UA"/>
        </w:rPr>
        <w:t>(далі –</w:t>
      </w:r>
      <w:r w:rsidR="00C326C9" w:rsidRPr="00C326C9">
        <w:rPr>
          <w:sz w:val="28"/>
          <w:lang w:val="uk-UA"/>
        </w:rPr>
        <w:t xml:space="preserve"> Комісія) утворюється </w:t>
      </w:r>
      <w:r w:rsidR="00C326C9" w:rsidRPr="00C326C9">
        <w:rPr>
          <w:sz w:val="28"/>
          <w:szCs w:val="28"/>
          <w:lang w:val="uk-UA"/>
        </w:rPr>
        <w:t>та ліквідується розпорядженням міського голови.</w:t>
      </w:r>
    </w:p>
    <w:p w:rsidR="00C326C9" w:rsidRDefault="00C326C9" w:rsidP="00C326C9">
      <w:pPr>
        <w:pStyle w:val="a3"/>
        <w:numPr>
          <w:ilvl w:val="0"/>
          <w:numId w:val="7"/>
        </w:numPr>
        <w:tabs>
          <w:tab w:val="left" w:pos="1134"/>
        </w:tabs>
        <w:ind w:left="0" w:firstLine="709"/>
        <w:jc w:val="both"/>
        <w:rPr>
          <w:sz w:val="28"/>
          <w:szCs w:val="28"/>
          <w:lang w:val="uk-UA"/>
        </w:rPr>
      </w:pPr>
      <w:r w:rsidRPr="00072392">
        <w:rPr>
          <w:sz w:val="28"/>
          <w:szCs w:val="28"/>
          <w:lang w:val="uk-UA"/>
        </w:rPr>
        <w:t xml:space="preserve">Комісія у своїй діяльності керується законами України </w:t>
      </w:r>
      <w:r w:rsidRPr="00C326C9">
        <w:rPr>
          <w:sz w:val="28"/>
          <w:szCs w:val="28"/>
          <w:lang w:val="uk-UA"/>
        </w:rPr>
        <w:t>«Про управління відходами»</w:t>
      </w:r>
      <w:r w:rsidRPr="00072392">
        <w:rPr>
          <w:sz w:val="28"/>
          <w:szCs w:val="28"/>
          <w:lang w:val="uk-UA"/>
        </w:rPr>
        <w:t>,</w:t>
      </w:r>
      <w:r w:rsidRPr="00C326C9">
        <w:rPr>
          <w:lang w:val="uk-UA"/>
        </w:rPr>
        <w:t xml:space="preserve"> </w:t>
      </w:r>
      <w:r w:rsidRPr="00C326C9">
        <w:rPr>
          <w:sz w:val="28"/>
          <w:szCs w:val="28"/>
          <w:lang w:val="uk-UA"/>
        </w:rPr>
        <w:t>«Про благоустрій населених пунктів»</w:t>
      </w:r>
      <w:r>
        <w:rPr>
          <w:sz w:val="28"/>
          <w:szCs w:val="28"/>
          <w:lang w:val="uk-UA"/>
        </w:rPr>
        <w:t xml:space="preserve">, </w:t>
      </w:r>
      <w:r w:rsidRPr="00C326C9">
        <w:rPr>
          <w:sz w:val="28"/>
          <w:szCs w:val="28"/>
          <w:lang w:val="uk-UA"/>
        </w:rPr>
        <w:t xml:space="preserve"> </w:t>
      </w:r>
      <w:r>
        <w:rPr>
          <w:sz w:val="28"/>
          <w:szCs w:val="28"/>
          <w:lang w:val="uk-UA"/>
        </w:rPr>
        <w:t>«</w:t>
      </w:r>
      <w:r w:rsidRPr="00072392">
        <w:rPr>
          <w:sz w:val="28"/>
          <w:szCs w:val="28"/>
          <w:lang w:val="uk-UA"/>
        </w:rPr>
        <w:t>Про охорону навколишнього природного середовища</w:t>
      </w:r>
      <w:r>
        <w:rPr>
          <w:sz w:val="28"/>
          <w:szCs w:val="28"/>
          <w:lang w:val="uk-UA"/>
        </w:rPr>
        <w:t>»</w:t>
      </w:r>
      <w:r w:rsidRPr="00072392">
        <w:rPr>
          <w:sz w:val="28"/>
          <w:szCs w:val="28"/>
          <w:lang w:val="uk-UA"/>
        </w:rPr>
        <w:t xml:space="preserve"> та іншими законодавчими та підзаконними актами України, розпорядженнями та дорученнями міського голови, рішеннями міської ради та її виконавчого комітету, а також цим Положенням.</w:t>
      </w:r>
    </w:p>
    <w:p w:rsidR="00086C14" w:rsidRDefault="00086C14" w:rsidP="00C326C9">
      <w:pPr>
        <w:pStyle w:val="a3"/>
        <w:numPr>
          <w:ilvl w:val="0"/>
          <w:numId w:val="7"/>
        </w:numPr>
        <w:tabs>
          <w:tab w:val="left" w:pos="1134"/>
        </w:tabs>
        <w:ind w:left="0" w:firstLine="709"/>
        <w:jc w:val="both"/>
        <w:rPr>
          <w:sz w:val="28"/>
          <w:szCs w:val="28"/>
          <w:lang w:val="uk-UA"/>
        </w:rPr>
      </w:pPr>
      <w:r w:rsidRPr="00086C14">
        <w:rPr>
          <w:sz w:val="28"/>
          <w:szCs w:val="28"/>
          <w:lang w:val="uk-UA"/>
        </w:rPr>
        <w:t xml:space="preserve">Сфера діяльності Комісії поширюється щодо відходів, виявлених у межах населених пунктів </w:t>
      </w:r>
      <w:r>
        <w:rPr>
          <w:sz w:val="28"/>
          <w:szCs w:val="28"/>
          <w:lang w:val="uk-UA"/>
        </w:rPr>
        <w:t>Звягель</w:t>
      </w:r>
      <w:r w:rsidRPr="00086C14">
        <w:rPr>
          <w:sz w:val="28"/>
          <w:szCs w:val="28"/>
          <w:lang w:val="uk-UA"/>
        </w:rPr>
        <w:t xml:space="preserve">ської </w:t>
      </w:r>
      <w:r>
        <w:rPr>
          <w:sz w:val="28"/>
          <w:szCs w:val="28"/>
          <w:lang w:val="uk-UA"/>
        </w:rPr>
        <w:t>міськ</w:t>
      </w:r>
      <w:r w:rsidRPr="00086C14">
        <w:rPr>
          <w:sz w:val="28"/>
          <w:szCs w:val="28"/>
          <w:lang w:val="uk-UA"/>
        </w:rPr>
        <w:t>ої територіальної громади</w:t>
      </w:r>
      <w:r>
        <w:rPr>
          <w:sz w:val="28"/>
          <w:szCs w:val="28"/>
          <w:lang w:val="uk-UA"/>
        </w:rPr>
        <w:t>.</w:t>
      </w:r>
    </w:p>
    <w:p w:rsidR="00086C14" w:rsidRPr="00675B70" w:rsidRDefault="00086C14" w:rsidP="00C326C9">
      <w:pPr>
        <w:pStyle w:val="a3"/>
        <w:numPr>
          <w:ilvl w:val="0"/>
          <w:numId w:val="7"/>
        </w:numPr>
        <w:tabs>
          <w:tab w:val="left" w:pos="1134"/>
        </w:tabs>
        <w:ind w:left="0" w:firstLine="709"/>
        <w:jc w:val="both"/>
        <w:rPr>
          <w:sz w:val="28"/>
          <w:szCs w:val="28"/>
          <w:lang w:val="uk-UA"/>
        </w:rPr>
      </w:pPr>
      <w:r w:rsidRPr="00675B70">
        <w:rPr>
          <w:sz w:val="28"/>
          <w:szCs w:val="28"/>
          <w:lang w:val="uk-UA"/>
        </w:rPr>
        <w:t>Очолює Комісію голова, який забезпечує розгляд звернень, заяв, повідомлень про виявлення відходів, власник яких не встановлений.</w:t>
      </w:r>
    </w:p>
    <w:p w:rsidR="00086C14" w:rsidRPr="00675B70" w:rsidRDefault="00086C14" w:rsidP="00C326C9">
      <w:pPr>
        <w:pStyle w:val="a3"/>
        <w:numPr>
          <w:ilvl w:val="0"/>
          <w:numId w:val="7"/>
        </w:numPr>
        <w:tabs>
          <w:tab w:val="left" w:pos="1134"/>
        </w:tabs>
        <w:ind w:left="0" w:firstLine="709"/>
        <w:jc w:val="both"/>
        <w:rPr>
          <w:sz w:val="28"/>
          <w:szCs w:val="28"/>
          <w:lang w:val="uk-UA"/>
        </w:rPr>
      </w:pPr>
      <w:r w:rsidRPr="00675B70">
        <w:rPr>
          <w:sz w:val="28"/>
          <w:szCs w:val="28"/>
          <w:lang w:val="uk-UA"/>
        </w:rPr>
        <w:t>У разі відсутності голови Комісії його функції та повноваження виконує заступник голови Комісії.</w:t>
      </w:r>
    </w:p>
    <w:p w:rsidR="00086C14" w:rsidRDefault="00675B70" w:rsidP="00C326C9">
      <w:pPr>
        <w:pStyle w:val="a3"/>
        <w:numPr>
          <w:ilvl w:val="0"/>
          <w:numId w:val="7"/>
        </w:numPr>
        <w:tabs>
          <w:tab w:val="left" w:pos="1134"/>
        </w:tabs>
        <w:ind w:left="0" w:firstLine="709"/>
        <w:jc w:val="both"/>
        <w:rPr>
          <w:sz w:val="28"/>
          <w:szCs w:val="28"/>
          <w:lang w:val="uk-UA"/>
        </w:rPr>
      </w:pPr>
      <w:r w:rsidRPr="00675B70">
        <w:rPr>
          <w:sz w:val="28"/>
          <w:szCs w:val="28"/>
          <w:lang w:val="uk-UA"/>
        </w:rPr>
        <w:t xml:space="preserve">Секретар Комісії за дорученням голови Комісії організовує підготовку матеріалів та забезпечує складання </w:t>
      </w:r>
      <w:proofErr w:type="spellStart"/>
      <w:r w:rsidRPr="00675B70">
        <w:rPr>
          <w:sz w:val="28"/>
          <w:szCs w:val="28"/>
          <w:lang w:val="uk-UA"/>
        </w:rPr>
        <w:t>Акта</w:t>
      </w:r>
      <w:proofErr w:type="spellEnd"/>
      <w:r w:rsidRPr="00675B70">
        <w:rPr>
          <w:sz w:val="28"/>
          <w:szCs w:val="28"/>
          <w:lang w:val="uk-UA"/>
        </w:rPr>
        <w:t xml:space="preserve"> про проведення огляду (обстеження) місця виявлення відходів, власник яких не встановлений</w:t>
      </w:r>
      <w:r w:rsidR="004118FF">
        <w:rPr>
          <w:sz w:val="28"/>
          <w:szCs w:val="28"/>
          <w:lang w:val="uk-UA" w:eastAsia="uk-UA"/>
        </w:rPr>
        <w:t xml:space="preserve"> </w:t>
      </w:r>
      <w:r w:rsidRPr="00675B70">
        <w:rPr>
          <w:sz w:val="28"/>
          <w:szCs w:val="28"/>
          <w:lang w:val="uk-UA"/>
        </w:rPr>
        <w:t xml:space="preserve">(далі – Акт), відповідно до форми, визначеної у додатку 1 до цього Положення. </w:t>
      </w:r>
    </w:p>
    <w:p w:rsidR="00675B70" w:rsidRDefault="00675B70" w:rsidP="00C326C9">
      <w:pPr>
        <w:pStyle w:val="a3"/>
        <w:numPr>
          <w:ilvl w:val="0"/>
          <w:numId w:val="7"/>
        </w:numPr>
        <w:tabs>
          <w:tab w:val="left" w:pos="1134"/>
        </w:tabs>
        <w:ind w:left="0" w:firstLine="709"/>
        <w:jc w:val="both"/>
        <w:rPr>
          <w:sz w:val="28"/>
          <w:szCs w:val="28"/>
          <w:lang w:val="uk-UA"/>
        </w:rPr>
      </w:pPr>
      <w:r w:rsidRPr="00675B70">
        <w:rPr>
          <w:sz w:val="28"/>
          <w:szCs w:val="28"/>
          <w:lang w:val="uk-UA"/>
        </w:rPr>
        <w:t>У разі відсутності секретаря Комісії його функції виконує інший член Комісії, визначений головою Комісії.</w:t>
      </w:r>
    </w:p>
    <w:p w:rsidR="003F1D50" w:rsidRDefault="003F1D50" w:rsidP="00C326C9">
      <w:pPr>
        <w:pStyle w:val="a3"/>
        <w:numPr>
          <w:ilvl w:val="0"/>
          <w:numId w:val="7"/>
        </w:numPr>
        <w:tabs>
          <w:tab w:val="left" w:pos="1134"/>
        </w:tabs>
        <w:ind w:left="0" w:firstLine="709"/>
        <w:jc w:val="both"/>
        <w:rPr>
          <w:sz w:val="28"/>
          <w:szCs w:val="28"/>
          <w:lang w:val="uk-UA"/>
        </w:rPr>
      </w:pPr>
      <w:r w:rsidRPr="003F1D50">
        <w:rPr>
          <w:sz w:val="28"/>
          <w:szCs w:val="28"/>
          <w:lang w:val="uk-UA"/>
        </w:rPr>
        <w:t xml:space="preserve">Підставами для проведення огляду (обстеження) </w:t>
      </w:r>
      <w:r>
        <w:rPr>
          <w:sz w:val="28"/>
          <w:szCs w:val="28"/>
          <w:lang w:val="uk-UA"/>
        </w:rPr>
        <w:t>місця виявлення відходів,</w:t>
      </w:r>
      <w:r w:rsidRPr="003F1D50">
        <w:rPr>
          <w:sz w:val="28"/>
          <w:szCs w:val="28"/>
          <w:lang w:val="uk-UA"/>
        </w:rPr>
        <w:t xml:space="preserve"> власник яких не встановлений є: </w:t>
      </w:r>
    </w:p>
    <w:p w:rsidR="003F1D50" w:rsidRDefault="003F1D50" w:rsidP="003F1D50">
      <w:pPr>
        <w:pStyle w:val="a3"/>
        <w:numPr>
          <w:ilvl w:val="1"/>
          <w:numId w:val="1"/>
        </w:numPr>
        <w:tabs>
          <w:tab w:val="left" w:pos="1134"/>
        </w:tabs>
        <w:ind w:left="0" w:firstLine="709"/>
        <w:jc w:val="both"/>
        <w:rPr>
          <w:sz w:val="28"/>
          <w:szCs w:val="28"/>
          <w:lang w:val="uk-UA"/>
        </w:rPr>
      </w:pPr>
      <w:r w:rsidRPr="003F1D50">
        <w:rPr>
          <w:sz w:val="28"/>
          <w:szCs w:val="28"/>
          <w:lang w:val="uk-UA"/>
        </w:rPr>
        <w:t xml:space="preserve">звернення власника або користувача земельної ділянки, на якій виявлено відходи; </w:t>
      </w:r>
    </w:p>
    <w:p w:rsidR="003F1D50" w:rsidRDefault="003F1D50" w:rsidP="003F1D50">
      <w:pPr>
        <w:pStyle w:val="a3"/>
        <w:numPr>
          <w:ilvl w:val="1"/>
          <w:numId w:val="1"/>
        </w:numPr>
        <w:tabs>
          <w:tab w:val="left" w:pos="1134"/>
        </w:tabs>
        <w:ind w:left="0" w:firstLine="709"/>
        <w:jc w:val="both"/>
        <w:rPr>
          <w:sz w:val="28"/>
          <w:szCs w:val="28"/>
          <w:lang w:val="uk-UA"/>
        </w:rPr>
      </w:pPr>
      <w:r w:rsidRPr="003F1D50">
        <w:rPr>
          <w:sz w:val="28"/>
          <w:szCs w:val="28"/>
          <w:lang w:val="uk-UA"/>
        </w:rPr>
        <w:t xml:space="preserve">звернення інших фізичних та юридичних осіб; </w:t>
      </w:r>
    </w:p>
    <w:p w:rsidR="003F1D50" w:rsidRDefault="003F1D50" w:rsidP="003F1D50">
      <w:pPr>
        <w:pStyle w:val="a3"/>
        <w:numPr>
          <w:ilvl w:val="1"/>
          <w:numId w:val="1"/>
        </w:numPr>
        <w:tabs>
          <w:tab w:val="left" w:pos="1134"/>
        </w:tabs>
        <w:ind w:left="0" w:firstLine="709"/>
        <w:jc w:val="both"/>
        <w:rPr>
          <w:sz w:val="28"/>
          <w:szCs w:val="28"/>
          <w:lang w:val="uk-UA"/>
        </w:rPr>
      </w:pPr>
      <w:r w:rsidRPr="003F1D50">
        <w:rPr>
          <w:sz w:val="28"/>
          <w:szCs w:val="28"/>
          <w:lang w:val="uk-UA"/>
        </w:rPr>
        <w:t xml:space="preserve">інформація, оприлюднена медіа; </w:t>
      </w:r>
    </w:p>
    <w:p w:rsidR="003F1D50" w:rsidRDefault="003F1D50" w:rsidP="003F1D50">
      <w:pPr>
        <w:pStyle w:val="a3"/>
        <w:numPr>
          <w:ilvl w:val="1"/>
          <w:numId w:val="1"/>
        </w:numPr>
        <w:tabs>
          <w:tab w:val="left" w:pos="1134"/>
        </w:tabs>
        <w:ind w:left="0" w:firstLine="709"/>
        <w:jc w:val="both"/>
        <w:rPr>
          <w:sz w:val="28"/>
          <w:szCs w:val="28"/>
          <w:lang w:val="uk-UA"/>
        </w:rPr>
      </w:pPr>
      <w:r w:rsidRPr="003F1D50">
        <w:rPr>
          <w:sz w:val="28"/>
          <w:szCs w:val="28"/>
          <w:lang w:val="uk-UA"/>
        </w:rPr>
        <w:t xml:space="preserve">інформація, отримана за результатами заходів державного нагляду (контролю) органів державного нагляду (контролю); </w:t>
      </w:r>
    </w:p>
    <w:p w:rsidR="003F1D50" w:rsidRDefault="003F1D50" w:rsidP="003F1D50">
      <w:pPr>
        <w:pStyle w:val="a3"/>
        <w:numPr>
          <w:ilvl w:val="1"/>
          <w:numId w:val="1"/>
        </w:numPr>
        <w:tabs>
          <w:tab w:val="left" w:pos="1134"/>
        </w:tabs>
        <w:ind w:left="0" w:firstLine="709"/>
        <w:jc w:val="both"/>
        <w:rPr>
          <w:sz w:val="28"/>
          <w:szCs w:val="28"/>
          <w:lang w:val="uk-UA"/>
        </w:rPr>
      </w:pPr>
      <w:r w:rsidRPr="003F1D50">
        <w:rPr>
          <w:sz w:val="28"/>
          <w:szCs w:val="28"/>
          <w:lang w:val="uk-UA"/>
        </w:rPr>
        <w:lastRenderedPageBreak/>
        <w:t xml:space="preserve">інформація, отримана від територіальних органів Національної поліції; </w:t>
      </w:r>
    </w:p>
    <w:p w:rsidR="003F1D50" w:rsidRDefault="003F1D50" w:rsidP="003F1D50">
      <w:pPr>
        <w:pStyle w:val="a3"/>
        <w:numPr>
          <w:ilvl w:val="1"/>
          <w:numId w:val="1"/>
        </w:numPr>
        <w:tabs>
          <w:tab w:val="left" w:pos="1134"/>
        </w:tabs>
        <w:ind w:left="0" w:firstLine="709"/>
        <w:jc w:val="both"/>
        <w:rPr>
          <w:sz w:val="28"/>
          <w:szCs w:val="28"/>
          <w:lang w:val="uk-UA"/>
        </w:rPr>
      </w:pPr>
      <w:r w:rsidRPr="003F1D50">
        <w:rPr>
          <w:sz w:val="28"/>
          <w:szCs w:val="28"/>
          <w:lang w:val="uk-UA"/>
        </w:rPr>
        <w:t xml:space="preserve">інформація, отримана за результатами здійснення заходів контролю уповноваженими особами виконавчого комітету </w:t>
      </w:r>
      <w:r>
        <w:rPr>
          <w:sz w:val="28"/>
          <w:szCs w:val="28"/>
          <w:lang w:val="uk-UA"/>
        </w:rPr>
        <w:t>Звягельс</w:t>
      </w:r>
      <w:r w:rsidRPr="003F1D50">
        <w:rPr>
          <w:sz w:val="28"/>
          <w:szCs w:val="28"/>
          <w:lang w:val="uk-UA"/>
        </w:rPr>
        <w:t xml:space="preserve">ької </w:t>
      </w:r>
      <w:r>
        <w:rPr>
          <w:sz w:val="28"/>
          <w:szCs w:val="28"/>
          <w:lang w:val="uk-UA"/>
        </w:rPr>
        <w:t>міськ</w:t>
      </w:r>
      <w:r w:rsidRPr="003F1D50">
        <w:rPr>
          <w:sz w:val="28"/>
          <w:szCs w:val="28"/>
          <w:lang w:val="uk-UA"/>
        </w:rPr>
        <w:t>ої ради</w:t>
      </w:r>
      <w:r>
        <w:rPr>
          <w:sz w:val="28"/>
          <w:szCs w:val="28"/>
          <w:lang w:val="uk-UA"/>
        </w:rPr>
        <w:t>.</w:t>
      </w:r>
      <w:r w:rsidRPr="003F1D50">
        <w:rPr>
          <w:sz w:val="28"/>
          <w:szCs w:val="28"/>
          <w:lang w:val="uk-UA"/>
        </w:rPr>
        <w:t xml:space="preserve"> </w:t>
      </w:r>
    </w:p>
    <w:p w:rsidR="003F1D50" w:rsidRDefault="003F1D50" w:rsidP="003F1D50">
      <w:pPr>
        <w:pStyle w:val="a3"/>
        <w:numPr>
          <w:ilvl w:val="1"/>
          <w:numId w:val="1"/>
        </w:numPr>
        <w:tabs>
          <w:tab w:val="left" w:pos="1134"/>
        </w:tabs>
        <w:ind w:left="0" w:firstLine="709"/>
        <w:jc w:val="both"/>
        <w:rPr>
          <w:sz w:val="28"/>
          <w:szCs w:val="28"/>
          <w:lang w:val="uk-UA"/>
        </w:rPr>
      </w:pPr>
      <w:r w:rsidRPr="003F1D50">
        <w:rPr>
          <w:sz w:val="28"/>
          <w:szCs w:val="28"/>
          <w:lang w:val="uk-UA"/>
        </w:rPr>
        <w:t>інформація, отримана з інших джерел, визначених законом</w:t>
      </w:r>
      <w:r w:rsidR="002068DD">
        <w:rPr>
          <w:sz w:val="28"/>
          <w:szCs w:val="28"/>
          <w:lang w:val="uk-UA"/>
        </w:rPr>
        <w:t>.</w:t>
      </w:r>
    </w:p>
    <w:p w:rsidR="002068DD" w:rsidRDefault="002068DD" w:rsidP="002068DD">
      <w:pPr>
        <w:pStyle w:val="a3"/>
        <w:numPr>
          <w:ilvl w:val="0"/>
          <w:numId w:val="7"/>
        </w:numPr>
        <w:tabs>
          <w:tab w:val="left" w:pos="1134"/>
        </w:tabs>
        <w:ind w:left="0" w:firstLine="709"/>
        <w:jc w:val="both"/>
        <w:rPr>
          <w:sz w:val="28"/>
          <w:szCs w:val="28"/>
          <w:lang w:val="uk-UA"/>
        </w:rPr>
      </w:pPr>
      <w:r w:rsidRPr="002068DD">
        <w:rPr>
          <w:sz w:val="28"/>
          <w:szCs w:val="28"/>
          <w:lang w:val="uk-UA"/>
        </w:rPr>
        <w:t xml:space="preserve">Інформування Комісії здійснюється відповідно до вимог Закону України «Про звернення громадян», шляхом подання до </w:t>
      </w:r>
      <w:r>
        <w:rPr>
          <w:sz w:val="28"/>
          <w:szCs w:val="28"/>
          <w:lang w:val="uk-UA"/>
        </w:rPr>
        <w:t>Звягель</w:t>
      </w:r>
      <w:r w:rsidRPr="002068DD">
        <w:rPr>
          <w:sz w:val="28"/>
          <w:szCs w:val="28"/>
          <w:lang w:val="uk-UA"/>
        </w:rPr>
        <w:t xml:space="preserve">ської </w:t>
      </w:r>
      <w:r>
        <w:rPr>
          <w:sz w:val="28"/>
          <w:szCs w:val="28"/>
          <w:lang w:val="uk-UA"/>
        </w:rPr>
        <w:t>міськ</w:t>
      </w:r>
      <w:r w:rsidRPr="002068DD">
        <w:rPr>
          <w:sz w:val="28"/>
          <w:szCs w:val="28"/>
          <w:lang w:val="uk-UA"/>
        </w:rPr>
        <w:t xml:space="preserve">ої ради відповідного звернення (заяви, клопотання, повідомлення). Відділ </w:t>
      </w:r>
      <w:r w:rsidRPr="002068DD">
        <w:rPr>
          <w:bCs/>
          <w:sz w:val="28"/>
          <w:szCs w:val="28"/>
          <w:lang w:val="uk-UA"/>
        </w:rPr>
        <w:t>документообігу та контролю</w:t>
      </w:r>
      <w:r w:rsidRPr="002068DD">
        <w:rPr>
          <w:sz w:val="28"/>
          <w:szCs w:val="28"/>
          <w:lang w:val="uk-UA"/>
        </w:rPr>
        <w:t>, що отримав звернення про виявлення відходів, власник яких не встановлений, реєструє його не пізніше наступного робочого дня з дня його надходження та передає на розгляд Комісії. Про результати розгляду звернення Комісія повідомляє заявника відповідно до Закону України «Про звернення громадян».</w:t>
      </w:r>
    </w:p>
    <w:p w:rsidR="007E18DE" w:rsidRDefault="007E18DE" w:rsidP="002068DD">
      <w:pPr>
        <w:pStyle w:val="a3"/>
        <w:numPr>
          <w:ilvl w:val="0"/>
          <w:numId w:val="7"/>
        </w:numPr>
        <w:tabs>
          <w:tab w:val="left" w:pos="1134"/>
        </w:tabs>
        <w:ind w:left="0" w:firstLine="709"/>
        <w:jc w:val="both"/>
        <w:rPr>
          <w:sz w:val="28"/>
          <w:szCs w:val="28"/>
          <w:lang w:val="uk-UA"/>
        </w:rPr>
      </w:pPr>
      <w:r w:rsidRPr="007E18DE">
        <w:rPr>
          <w:sz w:val="28"/>
          <w:szCs w:val="28"/>
          <w:lang w:val="uk-UA"/>
        </w:rPr>
        <w:t xml:space="preserve">Комісія повідомляє власника або користувача земельної ділянки, на якій виявлено відходи, власник яких не встановлений, про </w:t>
      </w:r>
      <w:r w:rsidR="00C6269C">
        <w:rPr>
          <w:sz w:val="28"/>
          <w:szCs w:val="28"/>
          <w:lang w:val="uk-UA"/>
        </w:rPr>
        <w:t>провед</w:t>
      </w:r>
      <w:r w:rsidRPr="007E18DE">
        <w:rPr>
          <w:sz w:val="28"/>
          <w:szCs w:val="28"/>
          <w:lang w:val="uk-UA"/>
        </w:rPr>
        <w:t xml:space="preserve">ення її огляду (обстеження) протягом двох робочих днів після реєстрації звернення або отримання інформації про виявлення відходів, власник яких не встановлений, шляхом надсилання письмового повідомлення на адресу місця проживання/місцезнаходження власника або користувача такої земельної ділянки, на адресу його електронної пошти або іншими засобами електронного зв’язку. Комісія здійснює огляд (обстеження) </w:t>
      </w:r>
      <w:r>
        <w:rPr>
          <w:sz w:val="28"/>
          <w:szCs w:val="28"/>
          <w:lang w:val="uk-UA"/>
        </w:rPr>
        <w:t>місця ви</w:t>
      </w:r>
      <w:r w:rsidR="002E682E">
        <w:rPr>
          <w:sz w:val="28"/>
          <w:szCs w:val="28"/>
          <w:lang w:val="uk-UA"/>
        </w:rPr>
        <w:t>яв</w:t>
      </w:r>
      <w:r>
        <w:rPr>
          <w:sz w:val="28"/>
          <w:szCs w:val="28"/>
          <w:lang w:val="uk-UA"/>
        </w:rPr>
        <w:t>лення відходів</w:t>
      </w:r>
      <w:r w:rsidRPr="007E18DE">
        <w:rPr>
          <w:sz w:val="28"/>
          <w:szCs w:val="28"/>
          <w:lang w:val="uk-UA"/>
        </w:rPr>
        <w:t>, власник яких не встановлений, протягом п’яти робочих днів з дня реєстрації звернення</w:t>
      </w:r>
      <w:r w:rsidR="00C6269C">
        <w:rPr>
          <w:sz w:val="28"/>
          <w:szCs w:val="28"/>
          <w:lang w:val="uk-UA"/>
        </w:rPr>
        <w:t>.</w:t>
      </w:r>
    </w:p>
    <w:p w:rsidR="00C6269C" w:rsidRDefault="00C6269C" w:rsidP="002068DD">
      <w:pPr>
        <w:pStyle w:val="a3"/>
        <w:numPr>
          <w:ilvl w:val="0"/>
          <w:numId w:val="7"/>
        </w:numPr>
        <w:tabs>
          <w:tab w:val="left" w:pos="1134"/>
        </w:tabs>
        <w:ind w:left="0" w:firstLine="709"/>
        <w:jc w:val="both"/>
        <w:rPr>
          <w:sz w:val="28"/>
          <w:szCs w:val="28"/>
          <w:lang w:val="uk-UA"/>
        </w:rPr>
      </w:pPr>
      <w:r w:rsidRPr="00C6269C">
        <w:rPr>
          <w:sz w:val="28"/>
          <w:szCs w:val="28"/>
          <w:lang w:val="uk-UA"/>
        </w:rPr>
        <w:t xml:space="preserve">Комісія під час </w:t>
      </w:r>
      <w:r>
        <w:rPr>
          <w:sz w:val="28"/>
          <w:szCs w:val="28"/>
          <w:lang w:val="uk-UA"/>
        </w:rPr>
        <w:t>провед</w:t>
      </w:r>
      <w:r w:rsidRPr="00C6269C">
        <w:rPr>
          <w:sz w:val="28"/>
          <w:szCs w:val="28"/>
          <w:lang w:val="uk-UA"/>
        </w:rPr>
        <w:t xml:space="preserve">ення огляду (обстеження) </w:t>
      </w:r>
      <w:r>
        <w:rPr>
          <w:sz w:val="28"/>
          <w:szCs w:val="28"/>
          <w:lang w:val="uk-UA"/>
        </w:rPr>
        <w:t>місця виявлення відходів</w:t>
      </w:r>
      <w:r w:rsidRPr="00C6269C">
        <w:rPr>
          <w:sz w:val="28"/>
          <w:szCs w:val="28"/>
          <w:lang w:val="uk-UA"/>
        </w:rPr>
        <w:t xml:space="preserve">, власник яких не встановлений має право: </w:t>
      </w:r>
    </w:p>
    <w:p w:rsidR="00C6269C" w:rsidRDefault="00C6269C" w:rsidP="00C6269C">
      <w:pPr>
        <w:pStyle w:val="a3"/>
        <w:numPr>
          <w:ilvl w:val="0"/>
          <w:numId w:val="8"/>
        </w:numPr>
        <w:tabs>
          <w:tab w:val="left" w:pos="1134"/>
        </w:tabs>
        <w:ind w:left="0" w:firstLine="709"/>
        <w:jc w:val="both"/>
        <w:rPr>
          <w:sz w:val="28"/>
          <w:szCs w:val="28"/>
          <w:lang w:val="uk-UA"/>
        </w:rPr>
      </w:pPr>
      <w:r w:rsidRPr="00C6269C">
        <w:rPr>
          <w:sz w:val="28"/>
          <w:szCs w:val="28"/>
          <w:lang w:val="uk-UA"/>
        </w:rPr>
        <w:t xml:space="preserve">безперешкодного доступу до </w:t>
      </w:r>
      <w:r>
        <w:rPr>
          <w:sz w:val="28"/>
          <w:szCs w:val="28"/>
          <w:lang w:val="uk-UA"/>
        </w:rPr>
        <w:t>місця виявлених відходів</w:t>
      </w:r>
      <w:r w:rsidRPr="00C6269C">
        <w:rPr>
          <w:sz w:val="28"/>
          <w:szCs w:val="28"/>
          <w:lang w:val="uk-UA"/>
        </w:rPr>
        <w:t xml:space="preserve">; </w:t>
      </w:r>
    </w:p>
    <w:p w:rsidR="00C6269C" w:rsidRDefault="00C6269C" w:rsidP="00C6269C">
      <w:pPr>
        <w:pStyle w:val="a3"/>
        <w:numPr>
          <w:ilvl w:val="0"/>
          <w:numId w:val="8"/>
        </w:numPr>
        <w:tabs>
          <w:tab w:val="left" w:pos="1134"/>
        </w:tabs>
        <w:ind w:left="0" w:firstLine="709"/>
        <w:jc w:val="both"/>
        <w:rPr>
          <w:sz w:val="28"/>
          <w:szCs w:val="28"/>
          <w:lang w:val="uk-UA"/>
        </w:rPr>
      </w:pPr>
      <w:r w:rsidRPr="00C6269C">
        <w:rPr>
          <w:sz w:val="28"/>
          <w:szCs w:val="28"/>
          <w:lang w:val="uk-UA"/>
        </w:rPr>
        <w:t>залучати представників Держ</w:t>
      </w:r>
      <w:r>
        <w:rPr>
          <w:sz w:val="28"/>
          <w:szCs w:val="28"/>
          <w:lang w:val="uk-UA"/>
        </w:rPr>
        <w:t xml:space="preserve">авної екологічної </w:t>
      </w:r>
      <w:r w:rsidRPr="00C6269C">
        <w:rPr>
          <w:sz w:val="28"/>
          <w:szCs w:val="28"/>
          <w:lang w:val="uk-UA"/>
        </w:rPr>
        <w:t xml:space="preserve">інспекції та її територіальних органів, територіальних органів Національної поліції, інших органів державної влади та органів місцевого самоврядування; </w:t>
      </w:r>
    </w:p>
    <w:p w:rsidR="00C6269C" w:rsidRDefault="00C6269C" w:rsidP="00C6269C">
      <w:pPr>
        <w:pStyle w:val="a3"/>
        <w:numPr>
          <w:ilvl w:val="0"/>
          <w:numId w:val="8"/>
        </w:numPr>
        <w:tabs>
          <w:tab w:val="left" w:pos="1134"/>
        </w:tabs>
        <w:ind w:left="0" w:firstLine="709"/>
        <w:jc w:val="both"/>
        <w:rPr>
          <w:sz w:val="28"/>
          <w:szCs w:val="28"/>
          <w:lang w:val="uk-UA"/>
        </w:rPr>
      </w:pPr>
      <w:r w:rsidRPr="00C6269C">
        <w:rPr>
          <w:sz w:val="28"/>
          <w:szCs w:val="28"/>
          <w:lang w:val="uk-UA"/>
        </w:rPr>
        <w:t xml:space="preserve">одержувати безоплатно від центральних органів виконавчої влади та їх територіальних органів, інших місцевих органів виконавчої влади, органів місцевого самоврядування, підприємств, установ та організацій незалежно від форми власності та господарювання, громадян України, іноземців та осіб без громадянства, а також юридичних осіб – нерезидентів інформацію, письмові пояснення, довідки, документи, матеріали, відомості, які необхідні для виконання уповноваженим органом покладених на нього завдань; </w:t>
      </w:r>
    </w:p>
    <w:p w:rsidR="00C6269C" w:rsidRDefault="00C6269C" w:rsidP="00C6269C">
      <w:pPr>
        <w:pStyle w:val="a3"/>
        <w:numPr>
          <w:ilvl w:val="0"/>
          <w:numId w:val="8"/>
        </w:numPr>
        <w:tabs>
          <w:tab w:val="left" w:pos="1134"/>
        </w:tabs>
        <w:ind w:left="0" w:firstLine="709"/>
        <w:jc w:val="both"/>
        <w:rPr>
          <w:sz w:val="28"/>
          <w:szCs w:val="28"/>
          <w:lang w:val="uk-UA"/>
        </w:rPr>
      </w:pPr>
      <w:r w:rsidRPr="00C6269C">
        <w:rPr>
          <w:sz w:val="28"/>
          <w:szCs w:val="28"/>
          <w:lang w:val="uk-UA"/>
        </w:rPr>
        <w:t xml:space="preserve">фіксувати процес виявлення відходів чи кожну окрему дію за допомогою фотографування, звукозапису, кіно- і </w:t>
      </w:r>
      <w:proofErr w:type="spellStart"/>
      <w:r w:rsidRPr="00C6269C">
        <w:rPr>
          <w:sz w:val="28"/>
          <w:szCs w:val="28"/>
          <w:lang w:val="uk-UA"/>
        </w:rPr>
        <w:t>відеозйомки</w:t>
      </w:r>
      <w:proofErr w:type="spellEnd"/>
      <w:r w:rsidRPr="00C6269C">
        <w:rPr>
          <w:sz w:val="28"/>
          <w:szCs w:val="28"/>
          <w:lang w:val="uk-UA"/>
        </w:rPr>
        <w:t xml:space="preserve">; </w:t>
      </w:r>
    </w:p>
    <w:p w:rsidR="00C6269C" w:rsidRDefault="00C6269C" w:rsidP="00C6269C">
      <w:pPr>
        <w:pStyle w:val="a3"/>
        <w:numPr>
          <w:ilvl w:val="0"/>
          <w:numId w:val="8"/>
        </w:numPr>
        <w:tabs>
          <w:tab w:val="left" w:pos="1134"/>
        </w:tabs>
        <w:ind w:left="0" w:firstLine="709"/>
        <w:jc w:val="both"/>
        <w:rPr>
          <w:sz w:val="28"/>
          <w:szCs w:val="28"/>
          <w:lang w:val="uk-UA"/>
        </w:rPr>
      </w:pPr>
      <w:r w:rsidRPr="00C6269C">
        <w:rPr>
          <w:sz w:val="28"/>
          <w:szCs w:val="28"/>
          <w:lang w:val="uk-UA"/>
        </w:rPr>
        <w:t>отримувати від Держ</w:t>
      </w:r>
      <w:r>
        <w:rPr>
          <w:sz w:val="28"/>
          <w:szCs w:val="28"/>
          <w:lang w:val="uk-UA"/>
        </w:rPr>
        <w:t xml:space="preserve">авної екологічної </w:t>
      </w:r>
      <w:r w:rsidRPr="00C6269C">
        <w:rPr>
          <w:sz w:val="28"/>
          <w:szCs w:val="28"/>
          <w:lang w:val="uk-UA"/>
        </w:rPr>
        <w:t>інспекції розрахунки шкоди, заподіяної забрудненням або іншим негативним впливом відходів на навколишнє природне середовище в порядку, визначеному законодавством.</w:t>
      </w:r>
    </w:p>
    <w:p w:rsidR="00C6269C" w:rsidRDefault="00C6269C" w:rsidP="00C6269C">
      <w:pPr>
        <w:pStyle w:val="a3"/>
        <w:numPr>
          <w:ilvl w:val="0"/>
          <w:numId w:val="7"/>
        </w:numPr>
        <w:tabs>
          <w:tab w:val="left" w:pos="1134"/>
        </w:tabs>
        <w:ind w:left="0" w:firstLine="709"/>
        <w:jc w:val="both"/>
        <w:rPr>
          <w:sz w:val="28"/>
          <w:szCs w:val="28"/>
          <w:lang w:val="uk-UA"/>
        </w:rPr>
      </w:pPr>
      <w:r w:rsidRPr="00C6269C">
        <w:rPr>
          <w:sz w:val="28"/>
          <w:szCs w:val="28"/>
          <w:lang w:val="uk-UA"/>
        </w:rPr>
        <w:t xml:space="preserve">За результатами огляду (обстеження) </w:t>
      </w:r>
      <w:r>
        <w:rPr>
          <w:sz w:val="28"/>
          <w:szCs w:val="28"/>
          <w:lang w:val="uk-UA"/>
        </w:rPr>
        <w:t>місця виявлення відходів</w:t>
      </w:r>
      <w:r w:rsidRPr="00C6269C">
        <w:rPr>
          <w:sz w:val="28"/>
          <w:szCs w:val="28"/>
          <w:lang w:val="uk-UA"/>
        </w:rPr>
        <w:t>, Комісія протягом двох робочих днів після його завершення скла</w:t>
      </w:r>
      <w:r w:rsidR="006156FB">
        <w:rPr>
          <w:sz w:val="28"/>
          <w:szCs w:val="28"/>
          <w:lang w:val="uk-UA"/>
        </w:rPr>
        <w:t>дає Акт.</w:t>
      </w:r>
    </w:p>
    <w:p w:rsidR="006156FB" w:rsidRPr="006156FB" w:rsidRDefault="006156FB" w:rsidP="00C6269C">
      <w:pPr>
        <w:pStyle w:val="a3"/>
        <w:numPr>
          <w:ilvl w:val="0"/>
          <w:numId w:val="7"/>
        </w:numPr>
        <w:tabs>
          <w:tab w:val="left" w:pos="1134"/>
        </w:tabs>
        <w:ind w:left="0" w:firstLine="709"/>
        <w:jc w:val="both"/>
        <w:rPr>
          <w:sz w:val="28"/>
          <w:szCs w:val="28"/>
          <w:lang w:val="uk-UA"/>
        </w:rPr>
      </w:pPr>
      <w:r w:rsidRPr="006156FB">
        <w:rPr>
          <w:sz w:val="28"/>
          <w:szCs w:val="28"/>
          <w:lang w:val="uk-UA"/>
        </w:rPr>
        <w:t xml:space="preserve">Акт підписується членами Комісії, представниками інших органів державної влади та особами, що були залучені до огляду (обстеження) місця </w:t>
      </w:r>
      <w:r w:rsidRPr="006156FB">
        <w:rPr>
          <w:sz w:val="28"/>
          <w:szCs w:val="28"/>
          <w:lang w:val="uk-UA"/>
        </w:rPr>
        <w:lastRenderedPageBreak/>
        <w:t xml:space="preserve">виявлення відходів. Акт складається в одному примірнику. У випадках, визначених пунктом 15 цього Положення, власнику та/або користувачу земельної ділянки, на якій виявлено відходи, надається належним чином засвідчена копія </w:t>
      </w:r>
      <w:proofErr w:type="spellStart"/>
      <w:r w:rsidRPr="006156FB">
        <w:rPr>
          <w:sz w:val="28"/>
          <w:szCs w:val="28"/>
          <w:lang w:val="uk-UA"/>
        </w:rPr>
        <w:t>Акта</w:t>
      </w:r>
      <w:proofErr w:type="spellEnd"/>
      <w:r w:rsidRPr="006156FB">
        <w:rPr>
          <w:sz w:val="28"/>
          <w:szCs w:val="28"/>
          <w:lang w:val="uk-UA"/>
        </w:rPr>
        <w:t xml:space="preserve">. За вимогою осіб, що були залучені до огляду (обстеження), їм надаються належним чином засвідчені копії </w:t>
      </w:r>
      <w:proofErr w:type="spellStart"/>
      <w:r w:rsidRPr="006156FB">
        <w:rPr>
          <w:sz w:val="28"/>
          <w:szCs w:val="28"/>
          <w:lang w:val="uk-UA"/>
        </w:rPr>
        <w:t>Акта</w:t>
      </w:r>
      <w:proofErr w:type="spellEnd"/>
      <w:r w:rsidRPr="006156FB">
        <w:rPr>
          <w:sz w:val="28"/>
          <w:szCs w:val="28"/>
          <w:lang w:val="uk-UA"/>
        </w:rPr>
        <w:t>.</w:t>
      </w:r>
    </w:p>
    <w:p w:rsidR="006156FB" w:rsidRPr="006156FB" w:rsidRDefault="006156FB" w:rsidP="00C6269C">
      <w:pPr>
        <w:pStyle w:val="a3"/>
        <w:numPr>
          <w:ilvl w:val="0"/>
          <w:numId w:val="7"/>
        </w:numPr>
        <w:tabs>
          <w:tab w:val="left" w:pos="1134"/>
        </w:tabs>
        <w:ind w:left="0" w:firstLine="709"/>
        <w:jc w:val="both"/>
        <w:rPr>
          <w:sz w:val="28"/>
          <w:szCs w:val="28"/>
          <w:lang w:val="uk-UA"/>
        </w:rPr>
      </w:pPr>
      <w:r w:rsidRPr="006156FB">
        <w:rPr>
          <w:sz w:val="28"/>
          <w:szCs w:val="28"/>
          <w:lang w:val="uk-UA"/>
        </w:rPr>
        <w:t>У разі виявлення за результатами огляду (обстеження) відходів на земельних ділянках, які належать фізичним особам, фізичним особам-підприємцям, юридичним особам на праві власності, іншому речовому праві (крім права сервітуту), такі особи вважаються власниками виявлених відходів та забезпечують вжиття заходів щодо управління відходами, власник яких не встановлений, відповідно до положень Закону України «Про управління відходами», якщо вони не доведуть протилежне у встановленому законодавством порядку.</w:t>
      </w:r>
    </w:p>
    <w:p w:rsidR="00CF29BE" w:rsidRPr="006156FB" w:rsidRDefault="006156FB" w:rsidP="006156FB">
      <w:pPr>
        <w:pStyle w:val="a3"/>
        <w:numPr>
          <w:ilvl w:val="0"/>
          <w:numId w:val="7"/>
        </w:numPr>
        <w:tabs>
          <w:tab w:val="left" w:pos="1134"/>
        </w:tabs>
        <w:ind w:left="0" w:firstLine="709"/>
        <w:jc w:val="both"/>
        <w:rPr>
          <w:sz w:val="28"/>
          <w:szCs w:val="28"/>
          <w:lang w:val="uk-UA"/>
        </w:rPr>
      </w:pPr>
      <w:r w:rsidRPr="006156FB">
        <w:rPr>
          <w:sz w:val="28"/>
          <w:szCs w:val="28"/>
          <w:lang w:val="uk-UA"/>
        </w:rPr>
        <w:t xml:space="preserve">Якщо власник або користувач земельної ділянки, на якій виявлено відходи, надає письмові пояснення, матеріали фото- і </w:t>
      </w:r>
      <w:proofErr w:type="spellStart"/>
      <w:r w:rsidRPr="006156FB">
        <w:rPr>
          <w:sz w:val="28"/>
          <w:szCs w:val="28"/>
          <w:lang w:val="uk-UA"/>
        </w:rPr>
        <w:t>відеофіксації</w:t>
      </w:r>
      <w:proofErr w:type="spellEnd"/>
      <w:r w:rsidRPr="006156FB">
        <w:rPr>
          <w:sz w:val="28"/>
          <w:szCs w:val="28"/>
          <w:lang w:val="uk-UA"/>
        </w:rPr>
        <w:t xml:space="preserve">, інші документи щодо виявлених відходів, в тому числі, надає докази, що він не є власником відходів, такі пояснення, матеріали та документи додаються до </w:t>
      </w:r>
      <w:proofErr w:type="spellStart"/>
      <w:r w:rsidRPr="006156FB">
        <w:rPr>
          <w:sz w:val="28"/>
          <w:szCs w:val="28"/>
          <w:lang w:val="uk-UA"/>
        </w:rPr>
        <w:t>Акта</w:t>
      </w:r>
      <w:proofErr w:type="spellEnd"/>
      <w:r w:rsidRPr="006156FB">
        <w:rPr>
          <w:sz w:val="28"/>
          <w:szCs w:val="28"/>
          <w:lang w:val="uk-UA"/>
        </w:rPr>
        <w:t>.</w:t>
      </w:r>
    </w:p>
    <w:p w:rsidR="006156FB" w:rsidRDefault="006156FB" w:rsidP="006156FB">
      <w:pPr>
        <w:pStyle w:val="a3"/>
        <w:numPr>
          <w:ilvl w:val="0"/>
          <w:numId w:val="7"/>
        </w:numPr>
        <w:tabs>
          <w:tab w:val="left" w:pos="1134"/>
        </w:tabs>
        <w:ind w:left="0" w:firstLine="709"/>
        <w:jc w:val="both"/>
        <w:rPr>
          <w:sz w:val="28"/>
          <w:szCs w:val="28"/>
          <w:lang w:val="uk-UA"/>
        </w:rPr>
      </w:pPr>
      <w:r w:rsidRPr="006156FB">
        <w:rPr>
          <w:sz w:val="28"/>
          <w:szCs w:val="28"/>
          <w:lang w:val="uk-UA"/>
        </w:rPr>
        <w:t xml:space="preserve">З дня складання </w:t>
      </w:r>
      <w:proofErr w:type="spellStart"/>
      <w:r w:rsidRPr="006156FB">
        <w:rPr>
          <w:sz w:val="28"/>
          <w:szCs w:val="28"/>
          <w:lang w:val="uk-UA"/>
        </w:rPr>
        <w:t>Акта</w:t>
      </w:r>
      <w:proofErr w:type="spellEnd"/>
      <w:r w:rsidRPr="006156FB">
        <w:rPr>
          <w:sz w:val="28"/>
          <w:szCs w:val="28"/>
          <w:lang w:val="uk-UA"/>
        </w:rPr>
        <w:t xml:space="preserve"> відходи, власник яких не встановлений, і які виявлені у межах населених пунктів переходять у власність Звягельської міської територіальної громади, крім випадків, визначених пунктом 15 цього Положення</w:t>
      </w:r>
      <w:r>
        <w:rPr>
          <w:sz w:val="28"/>
          <w:szCs w:val="28"/>
          <w:lang w:val="uk-UA"/>
        </w:rPr>
        <w:t>.</w:t>
      </w:r>
    </w:p>
    <w:p w:rsidR="006156FB" w:rsidRDefault="006156FB" w:rsidP="006156FB">
      <w:pPr>
        <w:pStyle w:val="a3"/>
        <w:numPr>
          <w:ilvl w:val="0"/>
          <w:numId w:val="7"/>
        </w:numPr>
        <w:tabs>
          <w:tab w:val="left" w:pos="1134"/>
        </w:tabs>
        <w:ind w:left="0" w:firstLine="709"/>
        <w:jc w:val="both"/>
        <w:rPr>
          <w:sz w:val="28"/>
          <w:szCs w:val="28"/>
          <w:lang w:val="uk-UA"/>
        </w:rPr>
      </w:pPr>
      <w:r w:rsidRPr="006156FB">
        <w:rPr>
          <w:sz w:val="28"/>
          <w:szCs w:val="28"/>
          <w:lang w:val="uk-UA"/>
        </w:rPr>
        <w:t xml:space="preserve">Виконавчий комітет </w:t>
      </w:r>
      <w:r>
        <w:rPr>
          <w:sz w:val="28"/>
          <w:szCs w:val="28"/>
          <w:lang w:val="uk-UA"/>
        </w:rPr>
        <w:t>Звягель</w:t>
      </w:r>
      <w:r w:rsidRPr="006156FB">
        <w:rPr>
          <w:sz w:val="28"/>
          <w:szCs w:val="28"/>
          <w:lang w:val="uk-UA"/>
        </w:rPr>
        <w:t xml:space="preserve">ської </w:t>
      </w:r>
      <w:r>
        <w:rPr>
          <w:sz w:val="28"/>
          <w:szCs w:val="28"/>
          <w:lang w:val="uk-UA"/>
        </w:rPr>
        <w:t>міськ</w:t>
      </w:r>
      <w:r w:rsidRPr="006156FB">
        <w:rPr>
          <w:sz w:val="28"/>
          <w:szCs w:val="28"/>
          <w:lang w:val="uk-UA"/>
        </w:rPr>
        <w:t xml:space="preserve">ої ради на підставі </w:t>
      </w:r>
      <w:proofErr w:type="spellStart"/>
      <w:r w:rsidRPr="006156FB">
        <w:rPr>
          <w:sz w:val="28"/>
          <w:szCs w:val="28"/>
          <w:lang w:val="uk-UA"/>
        </w:rPr>
        <w:t>Акта</w:t>
      </w:r>
      <w:proofErr w:type="spellEnd"/>
      <w:r w:rsidRPr="006156FB">
        <w:rPr>
          <w:sz w:val="28"/>
          <w:szCs w:val="28"/>
          <w:lang w:val="uk-UA"/>
        </w:rPr>
        <w:t xml:space="preserve"> забезпечує вжиття таких заходів щодо відходів, власник яких не встановлений та які перейшли у власність громади: </w:t>
      </w:r>
    </w:p>
    <w:p w:rsidR="003F04C3" w:rsidRDefault="006156FB" w:rsidP="003F04C3">
      <w:pPr>
        <w:pStyle w:val="a3"/>
        <w:numPr>
          <w:ilvl w:val="0"/>
          <w:numId w:val="9"/>
        </w:numPr>
        <w:tabs>
          <w:tab w:val="left" w:pos="1134"/>
        </w:tabs>
        <w:ind w:left="0" w:firstLine="709"/>
        <w:jc w:val="both"/>
        <w:rPr>
          <w:sz w:val="28"/>
          <w:szCs w:val="28"/>
          <w:lang w:val="uk-UA"/>
        </w:rPr>
      </w:pPr>
      <w:r w:rsidRPr="006156FB">
        <w:rPr>
          <w:sz w:val="28"/>
          <w:szCs w:val="28"/>
          <w:lang w:val="uk-UA"/>
        </w:rPr>
        <w:t xml:space="preserve">залучення суб’єктів господарювання у сфері управління відходами до збирання, перевезення та оброблення відходів; </w:t>
      </w:r>
    </w:p>
    <w:p w:rsidR="003F04C3" w:rsidRDefault="006156FB" w:rsidP="003F04C3">
      <w:pPr>
        <w:pStyle w:val="a3"/>
        <w:numPr>
          <w:ilvl w:val="0"/>
          <w:numId w:val="9"/>
        </w:numPr>
        <w:tabs>
          <w:tab w:val="left" w:pos="1134"/>
        </w:tabs>
        <w:ind w:left="0" w:firstLine="709"/>
        <w:jc w:val="both"/>
        <w:rPr>
          <w:sz w:val="28"/>
          <w:szCs w:val="28"/>
          <w:lang w:val="uk-UA"/>
        </w:rPr>
      </w:pPr>
      <w:r w:rsidRPr="006156FB">
        <w:rPr>
          <w:sz w:val="28"/>
          <w:szCs w:val="28"/>
          <w:lang w:val="uk-UA"/>
        </w:rPr>
        <w:t xml:space="preserve">пошук утворювача та/або власника відходів; </w:t>
      </w:r>
    </w:p>
    <w:p w:rsidR="003F04C3" w:rsidRDefault="006156FB" w:rsidP="003F04C3">
      <w:pPr>
        <w:pStyle w:val="a3"/>
        <w:numPr>
          <w:ilvl w:val="0"/>
          <w:numId w:val="9"/>
        </w:numPr>
        <w:tabs>
          <w:tab w:val="left" w:pos="1134"/>
        </w:tabs>
        <w:ind w:left="0" w:firstLine="709"/>
        <w:jc w:val="both"/>
        <w:rPr>
          <w:sz w:val="28"/>
          <w:szCs w:val="28"/>
          <w:lang w:val="uk-UA"/>
        </w:rPr>
      </w:pPr>
      <w:r w:rsidRPr="006156FB">
        <w:rPr>
          <w:sz w:val="28"/>
          <w:szCs w:val="28"/>
          <w:lang w:val="uk-UA"/>
        </w:rPr>
        <w:t xml:space="preserve">ліквідацію наслідків засмічення та/або забруднення земельної ділянки; </w:t>
      </w:r>
    </w:p>
    <w:p w:rsidR="006156FB" w:rsidRDefault="006156FB" w:rsidP="003F04C3">
      <w:pPr>
        <w:pStyle w:val="a3"/>
        <w:numPr>
          <w:ilvl w:val="0"/>
          <w:numId w:val="9"/>
        </w:numPr>
        <w:tabs>
          <w:tab w:val="left" w:pos="1134"/>
        </w:tabs>
        <w:ind w:left="0" w:firstLine="709"/>
        <w:jc w:val="both"/>
        <w:rPr>
          <w:sz w:val="28"/>
          <w:szCs w:val="28"/>
          <w:lang w:val="uk-UA"/>
        </w:rPr>
      </w:pPr>
      <w:r w:rsidRPr="006156FB">
        <w:rPr>
          <w:sz w:val="28"/>
          <w:szCs w:val="28"/>
          <w:lang w:val="uk-UA"/>
        </w:rPr>
        <w:t xml:space="preserve">передання інформації не пізніше п’яти робочих днів з дня складення </w:t>
      </w:r>
      <w:proofErr w:type="spellStart"/>
      <w:r w:rsidRPr="006156FB">
        <w:rPr>
          <w:sz w:val="28"/>
          <w:szCs w:val="28"/>
          <w:lang w:val="uk-UA"/>
        </w:rPr>
        <w:t>Акта</w:t>
      </w:r>
      <w:proofErr w:type="spellEnd"/>
      <w:r w:rsidRPr="006156FB">
        <w:rPr>
          <w:sz w:val="28"/>
          <w:szCs w:val="28"/>
          <w:lang w:val="uk-UA"/>
        </w:rPr>
        <w:t xml:space="preserve"> Держ</w:t>
      </w:r>
      <w:r w:rsidR="001D7A4C">
        <w:rPr>
          <w:sz w:val="28"/>
          <w:szCs w:val="28"/>
          <w:lang w:val="uk-UA"/>
        </w:rPr>
        <w:t xml:space="preserve">авній екологічній інспекції </w:t>
      </w:r>
      <w:r w:rsidRPr="006156FB">
        <w:rPr>
          <w:sz w:val="28"/>
          <w:szCs w:val="28"/>
          <w:lang w:val="uk-UA"/>
        </w:rPr>
        <w:t>у разі виявлення фактів порушення вимог законодавства у сфері охорони навколишнього природного середовища та територіальним органам Національної поліції за необхідності.</w:t>
      </w:r>
    </w:p>
    <w:p w:rsidR="003F04C3" w:rsidRDefault="003F04C3" w:rsidP="003F04C3">
      <w:pPr>
        <w:pStyle w:val="a3"/>
        <w:numPr>
          <w:ilvl w:val="0"/>
          <w:numId w:val="7"/>
        </w:numPr>
        <w:tabs>
          <w:tab w:val="left" w:pos="1134"/>
        </w:tabs>
        <w:ind w:left="0" w:firstLine="709"/>
        <w:jc w:val="both"/>
        <w:rPr>
          <w:sz w:val="28"/>
          <w:szCs w:val="28"/>
          <w:lang w:val="uk-UA"/>
        </w:rPr>
      </w:pPr>
      <w:r w:rsidRPr="003F04C3">
        <w:rPr>
          <w:sz w:val="28"/>
          <w:szCs w:val="28"/>
          <w:lang w:val="uk-UA"/>
        </w:rPr>
        <w:t xml:space="preserve">Виконавчий комітет </w:t>
      </w:r>
      <w:r>
        <w:rPr>
          <w:sz w:val="28"/>
          <w:szCs w:val="28"/>
          <w:lang w:val="uk-UA"/>
        </w:rPr>
        <w:t>Звягель</w:t>
      </w:r>
      <w:r w:rsidRPr="003F04C3">
        <w:rPr>
          <w:sz w:val="28"/>
          <w:szCs w:val="28"/>
          <w:lang w:val="uk-UA"/>
        </w:rPr>
        <w:t xml:space="preserve">ської </w:t>
      </w:r>
      <w:r w:rsidR="00CC0591">
        <w:rPr>
          <w:sz w:val="28"/>
          <w:szCs w:val="28"/>
          <w:lang w:val="uk-UA"/>
        </w:rPr>
        <w:t>міськ</w:t>
      </w:r>
      <w:r w:rsidRPr="003F04C3">
        <w:rPr>
          <w:sz w:val="28"/>
          <w:szCs w:val="28"/>
          <w:lang w:val="uk-UA"/>
        </w:rPr>
        <w:t xml:space="preserve">ої ради протягом двох місяців з дня складання </w:t>
      </w:r>
      <w:proofErr w:type="spellStart"/>
      <w:r w:rsidRPr="003F04C3">
        <w:rPr>
          <w:sz w:val="28"/>
          <w:szCs w:val="28"/>
          <w:lang w:val="uk-UA"/>
        </w:rPr>
        <w:t>Акта</w:t>
      </w:r>
      <w:proofErr w:type="spellEnd"/>
      <w:r w:rsidRPr="003F04C3">
        <w:rPr>
          <w:sz w:val="28"/>
          <w:szCs w:val="28"/>
          <w:lang w:val="uk-UA"/>
        </w:rPr>
        <w:t xml:space="preserve"> забезпечує здійснення заходів щодо збирання, перевезення та/або оброблення відходів, власник яких не встановлений.</w:t>
      </w:r>
    </w:p>
    <w:p w:rsidR="00BA65E8" w:rsidRDefault="00BA65E8" w:rsidP="003F04C3">
      <w:pPr>
        <w:pStyle w:val="a3"/>
        <w:numPr>
          <w:ilvl w:val="0"/>
          <w:numId w:val="7"/>
        </w:numPr>
        <w:tabs>
          <w:tab w:val="left" w:pos="1134"/>
        </w:tabs>
        <w:ind w:left="0" w:firstLine="709"/>
        <w:jc w:val="both"/>
        <w:rPr>
          <w:sz w:val="28"/>
          <w:szCs w:val="28"/>
          <w:lang w:val="uk-UA"/>
        </w:rPr>
      </w:pPr>
      <w:r w:rsidRPr="00BA65E8">
        <w:rPr>
          <w:sz w:val="28"/>
          <w:szCs w:val="28"/>
          <w:lang w:val="uk-UA"/>
        </w:rPr>
        <w:t xml:space="preserve">Комісія протягом трьох робочих днів з дня складення </w:t>
      </w:r>
      <w:proofErr w:type="spellStart"/>
      <w:r w:rsidRPr="00BA65E8">
        <w:rPr>
          <w:sz w:val="28"/>
          <w:szCs w:val="28"/>
          <w:lang w:val="uk-UA"/>
        </w:rPr>
        <w:t>Акта</w:t>
      </w:r>
      <w:proofErr w:type="spellEnd"/>
      <w:r w:rsidRPr="00BA65E8">
        <w:rPr>
          <w:sz w:val="28"/>
          <w:szCs w:val="28"/>
          <w:lang w:val="uk-UA"/>
        </w:rPr>
        <w:t xml:space="preserve"> ініціює вжиття заходів щодо встановлення утворювача та/або власника виявлених відходів. </w:t>
      </w:r>
    </w:p>
    <w:p w:rsidR="00BA65E8" w:rsidRPr="00BA65E8" w:rsidRDefault="00BA65E8" w:rsidP="00BA65E8">
      <w:pPr>
        <w:tabs>
          <w:tab w:val="left" w:pos="1134"/>
        </w:tabs>
        <w:ind w:firstLine="709"/>
        <w:jc w:val="both"/>
        <w:rPr>
          <w:sz w:val="28"/>
          <w:szCs w:val="28"/>
          <w:lang w:val="uk-UA"/>
        </w:rPr>
      </w:pPr>
      <w:r w:rsidRPr="00BA65E8">
        <w:rPr>
          <w:sz w:val="28"/>
          <w:szCs w:val="28"/>
          <w:lang w:val="uk-UA"/>
        </w:rPr>
        <w:t>Комісія із залученням представників територіальних органів Держ</w:t>
      </w:r>
      <w:r>
        <w:rPr>
          <w:sz w:val="28"/>
          <w:szCs w:val="28"/>
          <w:lang w:val="uk-UA"/>
        </w:rPr>
        <w:t>авної екологічної інспекції</w:t>
      </w:r>
      <w:r w:rsidRPr="00BA65E8">
        <w:rPr>
          <w:sz w:val="28"/>
          <w:szCs w:val="28"/>
          <w:lang w:val="uk-UA"/>
        </w:rPr>
        <w:t xml:space="preserve"> та Національної поліції встановлює утворювача та/або власника виявлених відходів</w:t>
      </w:r>
      <w:r w:rsidR="00390EC7">
        <w:rPr>
          <w:sz w:val="28"/>
          <w:szCs w:val="28"/>
          <w:lang w:val="uk-UA"/>
        </w:rPr>
        <w:t>.</w:t>
      </w:r>
    </w:p>
    <w:p w:rsidR="00390EC7" w:rsidRPr="00390EC7" w:rsidRDefault="00BA65E8" w:rsidP="003F04C3">
      <w:pPr>
        <w:pStyle w:val="a3"/>
        <w:numPr>
          <w:ilvl w:val="0"/>
          <w:numId w:val="7"/>
        </w:numPr>
        <w:tabs>
          <w:tab w:val="left" w:pos="1134"/>
        </w:tabs>
        <w:ind w:left="0" w:firstLine="709"/>
        <w:jc w:val="both"/>
        <w:rPr>
          <w:sz w:val="28"/>
          <w:szCs w:val="28"/>
          <w:lang w:val="uk-UA"/>
        </w:rPr>
      </w:pPr>
      <w:r w:rsidRPr="00BA65E8">
        <w:rPr>
          <w:sz w:val="28"/>
          <w:szCs w:val="28"/>
          <w:lang w:val="uk-UA"/>
        </w:rPr>
        <w:t xml:space="preserve">Якщо власник відходів встановлений, він зобов’язаний відшкодувати всі витрати на його пошук, а також витрати на збирання, </w:t>
      </w:r>
      <w:r w:rsidRPr="00BA65E8">
        <w:rPr>
          <w:sz w:val="28"/>
          <w:szCs w:val="28"/>
          <w:lang w:val="uk-UA"/>
        </w:rPr>
        <w:lastRenderedPageBreak/>
        <w:t xml:space="preserve">перевезення та оброблення відходів суб’єктом господарювання у сфері управління відходами, компенсувати інші збитки та шкоду, заподіяну забрудненням та іншим негативним впливом відходів на здоров’я людини та навколишнє природне середовище відповідно до частини третьої статті 12 Закону України «Про управління відходами». </w:t>
      </w:r>
    </w:p>
    <w:p w:rsidR="00390EC7" w:rsidRPr="00390EC7" w:rsidRDefault="00BA65E8" w:rsidP="003F04C3">
      <w:pPr>
        <w:pStyle w:val="a3"/>
        <w:numPr>
          <w:ilvl w:val="0"/>
          <w:numId w:val="7"/>
        </w:numPr>
        <w:tabs>
          <w:tab w:val="left" w:pos="1134"/>
        </w:tabs>
        <w:ind w:left="0" w:firstLine="709"/>
        <w:jc w:val="both"/>
        <w:rPr>
          <w:sz w:val="28"/>
          <w:szCs w:val="28"/>
          <w:lang w:val="uk-UA"/>
        </w:rPr>
      </w:pPr>
      <w:r w:rsidRPr="00BA65E8">
        <w:rPr>
          <w:sz w:val="28"/>
          <w:szCs w:val="28"/>
        </w:rPr>
        <w:t xml:space="preserve">У </w:t>
      </w:r>
      <w:proofErr w:type="spellStart"/>
      <w:r w:rsidRPr="00BA65E8">
        <w:rPr>
          <w:sz w:val="28"/>
          <w:szCs w:val="28"/>
        </w:rPr>
        <w:t>разі</w:t>
      </w:r>
      <w:proofErr w:type="spellEnd"/>
      <w:r w:rsidRPr="00BA65E8">
        <w:rPr>
          <w:sz w:val="28"/>
          <w:szCs w:val="28"/>
        </w:rPr>
        <w:t xml:space="preserve"> </w:t>
      </w:r>
      <w:proofErr w:type="spellStart"/>
      <w:r w:rsidRPr="00BA65E8">
        <w:rPr>
          <w:sz w:val="28"/>
          <w:szCs w:val="28"/>
        </w:rPr>
        <w:t>неможливості</w:t>
      </w:r>
      <w:proofErr w:type="spellEnd"/>
      <w:r w:rsidRPr="00BA65E8">
        <w:rPr>
          <w:sz w:val="28"/>
          <w:szCs w:val="28"/>
        </w:rPr>
        <w:t xml:space="preserve"> у </w:t>
      </w:r>
      <w:proofErr w:type="spellStart"/>
      <w:r w:rsidRPr="00BA65E8">
        <w:rPr>
          <w:sz w:val="28"/>
          <w:szCs w:val="28"/>
        </w:rPr>
        <w:t>місячний</w:t>
      </w:r>
      <w:proofErr w:type="spellEnd"/>
      <w:r w:rsidRPr="00BA65E8">
        <w:rPr>
          <w:sz w:val="28"/>
          <w:szCs w:val="28"/>
        </w:rPr>
        <w:t xml:space="preserve"> строк </w:t>
      </w:r>
      <w:proofErr w:type="spellStart"/>
      <w:r w:rsidRPr="00BA65E8">
        <w:rPr>
          <w:sz w:val="28"/>
          <w:szCs w:val="28"/>
        </w:rPr>
        <w:t>встановити</w:t>
      </w:r>
      <w:proofErr w:type="spellEnd"/>
      <w:r w:rsidRPr="00BA65E8">
        <w:rPr>
          <w:sz w:val="28"/>
          <w:szCs w:val="28"/>
        </w:rPr>
        <w:t xml:space="preserve"> </w:t>
      </w:r>
      <w:proofErr w:type="spellStart"/>
      <w:r w:rsidRPr="00BA65E8">
        <w:rPr>
          <w:sz w:val="28"/>
          <w:szCs w:val="28"/>
        </w:rPr>
        <w:t>власника</w:t>
      </w:r>
      <w:proofErr w:type="spellEnd"/>
      <w:r w:rsidRPr="00BA65E8">
        <w:rPr>
          <w:sz w:val="28"/>
          <w:szCs w:val="28"/>
        </w:rPr>
        <w:t xml:space="preserve"> </w:t>
      </w:r>
      <w:proofErr w:type="spellStart"/>
      <w:r w:rsidRPr="00BA65E8">
        <w:rPr>
          <w:sz w:val="28"/>
          <w:szCs w:val="28"/>
        </w:rPr>
        <w:t>відходів</w:t>
      </w:r>
      <w:proofErr w:type="spellEnd"/>
      <w:r w:rsidRPr="00BA65E8">
        <w:rPr>
          <w:sz w:val="28"/>
          <w:szCs w:val="28"/>
        </w:rPr>
        <w:t xml:space="preserve">, </w:t>
      </w:r>
      <w:proofErr w:type="spellStart"/>
      <w:r w:rsidRPr="00BA65E8">
        <w:rPr>
          <w:sz w:val="28"/>
          <w:szCs w:val="28"/>
        </w:rPr>
        <w:t>Комісія</w:t>
      </w:r>
      <w:proofErr w:type="spellEnd"/>
      <w:r w:rsidRPr="00BA65E8">
        <w:rPr>
          <w:sz w:val="28"/>
          <w:szCs w:val="28"/>
        </w:rPr>
        <w:t xml:space="preserve"> </w:t>
      </w:r>
      <w:proofErr w:type="spellStart"/>
      <w:r w:rsidRPr="00BA65E8">
        <w:rPr>
          <w:sz w:val="28"/>
          <w:szCs w:val="28"/>
        </w:rPr>
        <w:t>подає</w:t>
      </w:r>
      <w:proofErr w:type="spellEnd"/>
      <w:r w:rsidRPr="00BA65E8">
        <w:rPr>
          <w:sz w:val="28"/>
          <w:szCs w:val="28"/>
        </w:rPr>
        <w:t xml:space="preserve"> </w:t>
      </w:r>
      <w:proofErr w:type="spellStart"/>
      <w:r w:rsidRPr="00BA65E8">
        <w:rPr>
          <w:sz w:val="28"/>
          <w:szCs w:val="28"/>
        </w:rPr>
        <w:t>виконавчому</w:t>
      </w:r>
      <w:proofErr w:type="spellEnd"/>
      <w:r w:rsidRPr="00BA65E8">
        <w:rPr>
          <w:sz w:val="28"/>
          <w:szCs w:val="28"/>
        </w:rPr>
        <w:t xml:space="preserve"> </w:t>
      </w:r>
      <w:proofErr w:type="spellStart"/>
      <w:r w:rsidRPr="00BA65E8">
        <w:rPr>
          <w:sz w:val="28"/>
          <w:szCs w:val="28"/>
        </w:rPr>
        <w:t>комітету</w:t>
      </w:r>
      <w:proofErr w:type="spellEnd"/>
      <w:r w:rsidRPr="00BA65E8">
        <w:rPr>
          <w:sz w:val="28"/>
          <w:szCs w:val="28"/>
        </w:rPr>
        <w:t xml:space="preserve"> </w:t>
      </w:r>
      <w:proofErr w:type="spellStart"/>
      <w:r w:rsidR="00390EC7">
        <w:rPr>
          <w:sz w:val="28"/>
          <w:szCs w:val="28"/>
          <w:lang w:val="uk-UA"/>
        </w:rPr>
        <w:t>Звягельської</w:t>
      </w:r>
      <w:proofErr w:type="spellEnd"/>
      <w:r w:rsidR="00390EC7">
        <w:rPr>
          <w:sz w:val="28"/>
          <w:szCs w:val="28"/>
          <w:lang w:val="uk-UA"/>
        </w:rPr>
        <w:t xml:space="preserve"> </w:t>
      </w:r>
      <w:proofErr w:type="spellStart"/>
      <w:r w:rsidR="00390EC7">
        <w:rPr>
          <w:sz w:val="28"/>
          <w:szCs w:val="28"/>
          <w:lang w:val="uk-UA"/>
        </w:rPr>
        <w:t>міськ</w:t>
      </w:r>
      <w:r w:rsidRPr="00BA65E8">
        <w:rPr>
          <w:sz w:val="28"/>
          <w:szCs w:val="28"/>
        </w:rPr>
        <w:t>ої</w:t>
      </w:r>
      <w:proofErr w:type="spellEnd"/>
      <w:r w:rsidRPr="00BA65E8">
        <w:rPr>
          <w:sz w:val="28"/>
          <w:szCs w:val="28"/>
        </w:rPr>
        <w:t xml:space="preserve"> ради </w:t>
      </w:r>
      <w:proofErr w:type="spellStart"/>
      <w:r w:rsidRPr="00BA65E8">
        <w:rPr>
          <w:sz w:val="28"/>
          <w:szCs w:val="28"/>
        </w:rPr>
        <w:t>обґрунтоване</w:t>
      </w:r>
      <w:proofErr w:type="spellEnd"/>
      <w:r w:rsidRPr="00BA65E8">
        <w:rPr>
          <w:sz w:val="28"/>
          <w:szCs w:val="28"/>
        </w:rPr>
        <w:t xml:space="preserve"> </w:t>
      </w:r>
      <w:proofErr w:type="spellStart"/>
      <w:r w:rsidRPr="00BA65E8">
        <w:rPr>
          <w:sz w:val="28"/>
          <w:szCs w:val="28"/>
        </w:rPr>
        <w:t>подання</w:t>
      </w:r>
      <w:proofErr w:type="spellEnd"/>
      <w:r w:rsidRPr="00BA65E8">
        <w:rPr>
          <w:sz w:val="28"/>
          <w:szCs w:val="28"/>
        </w:rPr>
        <w:t xml:space="preserve"> про </w:t>
      </w:r>
      <w:proofErr w:type="spellStart"/>
      <w:r w:rsidRPr="00BA65E8">
        <w:rPr>
          <w:sz w:val="28"/>
          <w:szCs w:val="28"/>
        </w:rPr>
        <w:t>визнання</w:t>
      </w:r>
      <w:proofErr w:type="spellEnd"/>
      <w:r w:rsidRPr="00BA65E8">
        <w:rPr>
          <w:sz w:val="28"/>
          <w:szCs w:val="28"/>
        </w:rPr>
        <w:t xml:space="preserve"> </w:t>
      </w:r>
      <w:proofErr w:type="spellStart"/>
      <w:r w:rsidRPr="00BA65E8">
        <w:rPr>
          <w:sz w:val="28"/>
          <w:szCs w:val="28"/>
        </w:rPr>
        <w:t>відходів</w:t>
      </w:r>
      <w:proofErr w:type="spellEnd"/>
      <w:r w:rsidRPr="00BA65E8">
        <w:rPr>
          <w:sz w:val="28"/>
          <w:szCs w:val="28"/>
        </w:rPr>
        <w:t xml:space="preserve"> такими, </w:t>
      </w:r>
      <w:proofErr w:type="spellStart"/>
      <w:r w:rsidRPr="00BA65E8">
        <w:rPr>
          <w:sz w:val="28"/>
          <w:szCs w:val="28"/>
        </w:rPr>
        <w:t>власник</w:t>
      </w:r>
      <w:proofErr w:type="spellEnd"/>
      <w:r w:rsidRPr="00BA65E8">
        <w:rPr>
          <w:sz w:val="28"/>
          <w:szCs w:val="28"/>
        </w:rPr>
        <w:t xml:space="preserve"> </w:t>
      </w:r>
      <w:proofErr w:type="spellStart"/>
      <w:r w:rsidRPr="00BA65E8">
        <w:rPr>
          <w:sz w:val="28"/>
          <w:szCs w:val="28"/>
        </w:rPr>
        <w:t>яких</w:t>
      </w:r>
      <w:proofErr w:type="spellEnd"/>
      <w:r w:rsidRPr="00BA65E8">
        <w:rPr>
          <w:sz w:val="28"/>
          <w:szCs w:val="28"/>
        </w:rPr>
        <w:t xml:space="preserve"> не </w:t>
      </w:r>
      <w:proofErr w:type="spellStart"/>
      <w:r w:rsidRPr="00BA65E8">
        <w:rPr>
          <w:sz w:val="28"/>
          <w:szCs w:val="28"/>
        </w:rPr>
        <w:t>встановлений</w:t>
      </w:r>
      <w:proofErr w:type="spellEnd"/>
      <w:r w:rsidRPr="00BA65E8">
        <w:rPr>
          <w:sz w:val="28"/>
          <w:szCs w:val="28"/>
        </w:rPr>
        <w:t xml:space="preserve">. </w:t>
      </w:r>
    </w:p>
    <w:p w:rsidR="00BA65E8" w:rsidRDefault="00BA65E8" w:rsidP="003F04C3">
      <w:pPr>
        <w:pStyle w:val="a3"/>
        <w:numPr>
          <w:ilvl w:val="0"/>
          <w:numId w:val="7"/>
        </w:numPr>
        <w:tabs>
          <w:tab w:val="left" w:pos="1134"/>
        </w:tabs>
        <w:ind w:left="0" w:firstLine="709"/>
        <w:jc w:val="both"/>
        <w:rPr>
          <w:sz w:val="28"/>
          <w:szCs w:val="28"/>
          <w:lang w:val="uk-UA"/>
        </w:rPr>
      </w:pPr>
      <w:r w:rsidRPr="00390EC7">
        <w:rPr>
          <w:sz w:val="28"/>
          <w:szCs w:val="28"/>
          <w:lang w:val="uk-UA"/>
        </w:rPr>
        <w:t xml:space="preserve">Усунення негативних наслідків, спричинених відходами, здійснюється виконавчим комітетом </w:t>
      </w:r>
      <w:r w:rsidR="00390EC7">
        <w:rPr>
          <w:sz w:val="28"/>
          <w:szCs w:val="28"/>
          <w:lang w:val="uk-UA"/>
        </w:rPr>
        <w:t>Звягельської міськ</w:t>
      </w:r>
      <w:r w:rsidR="00390EC7" w:rsidRPr="00390EC7">
        <w:rPr>
          <w:sz w:val="28"/>
          <w:szCs w:val="28"/>
          <w:lang w:val="uk-UA"/>
        </w:rPr>
        <w:t>ої ради</w:t>
      </w:r>
      <w:r w:rsidRPr="00390EC7">
        <w:rPr>
          <w:sz w:val="28"/>
          <w:szCs w:val="28"/>
          <w:lang w:val="uk-UA"/>
        </w:rPr>
        <w:t xml:space="preserve"> у місячний строк з дня прийняття рішення.</w:t>
      </w:r>
    </w:p>
    <w:p w:rsidR="00390EC7" w:rsidRDefault="00390EC7" w:rsidP="00390EC7">
      <w:pPr>
        <w:tabs>
          <w:tab w:val="left" w:pos="1134"/>
        </w:tabs>
        <w:jc w:val="both"/>
        <w:rPr>
          <w:sz w:val="28"/>
          <w:szCs w:val="28"/>
          <w:lang w:val="uk-UA"/>
        </w:rPr>
      </w:pPr>
    </w:p>
    <w:p w:rsidR="00390EC7" w:rsidRDefault="00390EC7" w:rsidP="00390EC7">
      <w:pPr>
        <w:tabs>
          <w:tab w:val="left" w:pos="1134"/>
        </w:tabs>
        <w:jc w:val="both"/>
        <w:rPr>
          <w:sz w:val="28"/>
          <w:szCs w:val="28"/>
          <w:lang w:val="uk-UA"/>
        </w:rPr>
      </w:pPr>
    </w:p>
    <w:p w:rsidR="00390EC7" w:rsidRDefault="00390EC7" w:rsidP="00390EC7">
      <w:pPr>
        <w:tabs>
          <w:tab w:val="left" w:pos="1134"/>
        </w:tabs>
        <w:jc w:val="both"/>
        <w:rPr>
          <w:sz w:val="28"/>
          <w:szCs w:val="28"/>
          <w:lang w:val="uk-UA"/>
        </w:rPr>
      </w:pPr>
    </w:p>
    <w:p w:rsidR="00390EC7" w:rsidRDefault="00390EC7" w:rsidP="00390EC7">
      <w:pPr>
        <w:tabs>
          <w:tab w:val="left" w:pos="1134"/>
        </w:tabs>
        <w:jc w:val="both"/>
        <w:rPr>
          <w:sz w:val="28"/>
          <w:szCs w:val="28"/>
          <w:lang w:val="uk-UA"/>
        </w:rPr>
      </w:pPr>
    </w:p>
    <w:p w:rsidR="00390EC7" w:rsidRDefault="00390EC7" w:rsidP="00390EC7">
      <w:pPr>
        <w:tabs>
          <w:tab w:val="left" w:pos="1134"/>
        </w:tabs>
        <w:jc w:val="both"/>
        <w:rPr>
          <w:sz w:val="28"/>
          <w:szCs w:val="28"/>
          <w:lang w:val="uk-UA"/>
        </w:rPr>
      </w:pPr>
    </w:p>
    <w:p w:rsidR="00390EC7" w:rsidRDefault="00A451E7" w:rsidP="00A451E7">
      <w:pPr>
        <w:jc w:val="both"/>
        <w:rPr>
          <w:sz w:val="28"/>
          <w:szCs w:val="28"/>
          <w:lang w:val="uk-UA"/>
        </w:rPr>
      </w:pPr>
      <w:r>
        <w:rPr>
          <w:sz w:val="28"/>
          <w:szCs w:val="28"/>
          <w:lang w:val="uk-UA"/>
        </w:rPr>
        <w:t>Міський  голова                                                                    Микола БОРОВЕЦЬ</w:t>
      </w:r>
    </w:p>
    <w:p w:rsidR="00390EC7" w:rsidRDefault="00390EC7" w:rsidP="00390EC7">
      <w:pPr>
        <w:tabs>
          <w:tab w:val="left" w:pos="1134"/>
        </w:tabs>
        <w:jc w:val="both"/>
        <w:rPr>
          <w:sz w:val="28"/>
          <w:szCs w:val="28"/>
        </w:rPr>
        <w:sectPr w:rsidR="00390EC7" w:rsidSect="00056B15">
          <w:pgSz w:w="11906" w:h="16838"/>
          <w:pgMar w:top="1134" w:right="850" w:bottom="1134" w:left="1701" w:header="708" w:footer="708" w:gutter="0"/>
          <w:cols w:space="708"/>
          <w:docGrid w:linePitch="360"/>
        </w:sectPr>
      </w:pPr>
    </w:p>
    <w:p w:rsidR="00390EC7" w:rsidRPr="003E1024" w:rsidRDefault="00390EC7" w:rsidP="003E1024">
      <w:pPr>
        <w:tabs>
          <w:tab w:val="left" w:pos="1134"/>
        </w:tabs>
        <w:ind w:left="4536"/>
        <w:jc w:val="both"/>
        <w:rPr>
          <w:sz w:val="28"/>
          <w:szCs w:val="28"/>
        </w:rPr>
      </w:pPr>
      <w:proofErr w:type="spellStart"/>
      <w:r w:rsidRPr="003E1024">
        <w:rPr>
          <w:sz w:val="28"/>
          <w:szCs w:val="28"/>
        </w:rPr>
        <w:lastRenderedPageBreak/>
        <w:t>Додаток</w:t>
      </w:r>
      <w:proofErr w:type="spellEnd"/>
      <w:r w:rsidRPr="003E1024">
        <w:rPr>
          <w:sz w:val="28"/>
          <w:szCs w:val="28"/>
        </w:rPr>
        <w:t xml:space="preserve"> </w:t>
      </w:r>
    </w:p>
    <w:p w:rsidR="003E1024" w:rsidRPr="003E1024" w:rsidRDefault="00390EC7" w:rsidP="003E1024">
      <w:pPr>
        <w:ind w:left="4536"/>
        <w:jc w:val="both"/>
        <w:rPr>
          <w:sz w:val="28"/>
          <w:lang w:val="uk-UA"/>
        </w:rPr>
      </w:pPr>
      <w:r w:rsidRPr="003E1024">
        <w:rPr>
          <w:sz w:val="28"/>
          <w:szCs w:val="28"/>
        </w:rPr>
        <w:t xml:space="preserve">до </w:t>
      </w:r>
      <w:proofErr w:type="spellStart"/>
      <w:r w:rsidRPr="003E1024">
        <w:rPr>
          <w:sz w:val="28"/>
          <w:szCs w:val="28"/>
        </w:rPr>
        <w:t>Положення</w:t>
      </w:r>
      <w:proofErr w:type="spellEnd"/>
      <w:r w:rsidR="003E1024" w:rsidRPr="003E1024">
        <w:rPr>
          <w:sz w:val="28"/>
          <w:szCs w:val="28"/>
          <w:lang w:val="uk-UA"/>
        </w:rPr>
        <w:t xml:space="preserve"> про </w:t>
      </w:r>
      <w:r w:rsidR="003E1024" w:rsidRPr="003E1024">
        <w:rPr>
          <w:sz w:val="28"/>
          <w:lang w:val="uk-UA"/>
        </w:rPr>
        <w:t xml:space="preserve">постійно діючу комісію з виявлення та обліку відходів, власник яких не встановлений </w:t>
      </w:r>
      <w:r w:rsidR="003E1024" w:rsidRPr="003E1024">
        <w:rPr>
          <w:sz w:val="28"/>
          <w:szCs w:val="28"/>
          <w:lang w:val="uk-UA" w:eastAsia="uk-UA"/>
        </w:rPr>
        <w:t xml:space="preserve">на території </w:t>
      </w:r>
      <w:proofErr w:type="spellStart"/>
      <w:r w:rsidR="003E1024" w:rsidRPr="003E1024">
        <w:rPr>
          <w:sz w:val="28"/>
          <w:szCs w:val="28"/>
          <w:lang w:val="uk-UA" w:eastAsia="uk-UA"/>
        </w:rPr>
        <w:t>Звягельської</w:t>
      </w:r>
      <w:proofErr w:type="spellEnd"/>
      <w:r w:rsidR="003E1024" w:rsidRPr="003E1024">
        <w:rPr>
          <w:sz w:val="28"/>
          <w:szCs w:val="28"/>
          <w:lang w:val="uk-UA" w:eastAsia="uk-UA"/>
        </w:rPr>
        <w:t xml:space="preserve"> міської територіальної громади</w:t>
      </w:r>
    </w:p>
    <w:p w:rsidR="00390EC7" w:rsidRPr="00F7596B" w:rsidRDefault="00390EC7" w:rsidP="00390EC7">
      <w:pPr>
        <w:tabs>
          <w:tab w:val="left" w:pos="1134"/>
        </w:tabs>
        <w:ind w:firstLine="6946"/>
        <w:jc w:val="both"/>
        <w:rPr>
          <w:sz w:val="16"/>
          <w:szCs w:val="16"/>
          <w:lang w:val="uk-UA"/>
        </w:rPr>
      </w:pPr>
    </w:p>
    <w:p w:rsidR="00390EC7" w:rsidRPr="005E0378" w:rsidRDefault="00390EC7" w:rsidP="00390EC7">
      <w:pPr>
        <w:tabs>
          <w:tab w:val="left" w:pos="1134"/>
        </w:tabs>
        <w:jc w:val="center"/>
        <w:rPr>
          <w:b/>
          <w:sz w:val="28"/>
          <w:szCs w:val="28"/>
        </w:rPr>
      </w:pPr>
      <w:r w:rsidRPr="005E0378">
        <w:rPr>
          <w:b/>
          <w:sz w:val="28"/>
          <w:szCs w:val="28"/>
          <w:lang w:val="uk-UA"/>
        </w:rPr>
        <w:t>А</w:t>
      </w:r>
      <w:r w:rsidRPr="005E0378">
        <w:rPr>
          <w:b/>
          <w:sz w:val="28"/>
          <w:szCs w:val="28"/>
        </w:rPr>
        <w:t>КТ</w:t>
      </w:r>
    </w:p>
    <w:p w:rsidR="005E0378" w:rsidRPr="005E0378" w:rsidRDefault="00390EC7" w:rsidP="00390EC7">
      <w:pPr>
        <w:tabs>
          <w:tab w:val="left" w:pos="1134"/>
        </w:tabs>
        <w:jc w:val="center"/>
        <w:rPr>
          <w:b/>
          <w:sz w:val="28"/>
          <w:szCs w:val="28"/>
          <w:lang w:val="uk-UA"/>
        </w:rPr>
      </w:pPr>
      <w:r w:rsidRPr="005E0378">
        <w:rPr>
          <w:b/>
          <w:sz w:val="28"/>
          <w:szCs w:val="28"/>
          <w:lang w:val="uk-UA"/>
        </w:rPr>
        <w:t xml:space="preserve">про проведення огляду (обстеження) </w:t>
      </w:r>
      <w:r w:rsidR="005E0378" w:rsidRPr="005E0378">
        <w:rPr>
          <w:b/>
          <w:sz w:val="28"/>
          <w:szCs w:val="28"/>
          <w:lang w:val="uk-UA"/>
        </w:rPr>
        <w:t xml:space="preserve">місця виявлення </w:t>
      </w:r>
      <w:r w:rsidRPr="005E0378">
        <w:rPr>
          <w:b/>
          <w:sz w:val="28"/>
          <w:szCs w:val="28"/>
          <w:lang w:val="uk-UA"/>
        </w:rPr>
        <w:t>відходів</w:t>
      </w:r>
      <w:r w:rsidR="005E0378" w:rsidRPr="005E0378">
        <w:rPr>
          <w:b/>
          <w:sz w:val="28"/>
          <w:szCs w:val="28"/>
          <w:lang w:val="uk-UA"/>
        </w:rPr>
        <w:t xml:space="preserve">, </w:t>
      </w:r>
    </w:p>
    <w:p w:rsidR="00390EC7" w:rsidRDefault="005E0378" w:rsidP="00390EC7">
      <w:pPr>
        <w:tabs>
          <w:tab w:val="left" w:pos="1134"/>
        </w:tabs>
        <w:jc w:val="center"/>
        <w:rPr>
          <w:b/>
          <w:sz w:val="28"/>
          <w:szCs w:val="28"/>
          <w:lang w:val="uk-UA"/>
        </w:rPr>
      </w:pPr>
      <w:r w:rsidRPr="005E0378">
        <w:rPr>
          <w:b/>
          <w:sz w:val="28"/>
          <w:szCs w:val="28"/>
          <w:lang w:val="uk-UA"/>
        </w:rPr>
        <w:t>власник яких не встановлений</w:t>
      </w:r>
    </w:p>
    <w:p w:rsidR="005E0378" w:rsidRDefault="005E0378" w:rsidP="00390EC7">
      <w:pPr>
        <w:tabs>
          <w:tab w:val="left" w:pos="1134"/>
        </w:tabs>
        <w:jc w:val="center"/>
        <w:rPr>
          <w:b/>
          <w:sz w:val="28"/>
          <w:szCs w:val="28"/>
          <w:lang w:val="uk-UA"/>
        </w:rPr>
      </w:pPr>
    </w:p>
    <w:p w:rsidR="005E0378" w:rsidRDefault="005E0378" w:rsidP="005E0378">
      <w:pPr>
        <w:tabs>
          <w:tab w:val="left" w:pos="1134"/>
        </w:tabs>
        <w:jc w:val="both"/>
        <w:rPr>
          <w:sz w:val="28"/>
          <w:szCs w:val="28"/>
        </w:rPr>
      </w:pPr>
      <w:proofErr w:type="spellStart"/>
      <w:r w:rsidRPr="005E0378">
        <w:rPr>
          <w:sz w:val="28"/>
          <w:szCs w:val="28"/>
        </w:rPr>
        <w:t>від</w:t>
      </w:r>
      <w:proofErr w:type="spellEnd"/>
      <w:r w:rsidRPr="005E0378">
        <w:rPr>
          <w:sz w:val="28"/>
          <w:szCs w:val="28"/>
        </w:rPr>
        <w:t xml:space="preserve"> _____ ___________ 20___ р. </w:t>
      </w:r>
      <w:r w:rsidRPr="005E0378">
        <w:rPr>
          <w:sz w:val="28"/>
          <w:szCs w:val="28"/>
          <w:lang w:val="uk-UA"/>
        </w:rPr>
        <w:t xml:space="preserve">                                                               </w:t>
      </w:r>
      <w:r w:rsidRPr="005E0378">
        <w:rPr>
          <w:sz w:val="28"/>
          <w:szCs w:val="28"/>
        </w:rPr>
        <w:t>№______</w:t>
      </w:r>
    </w:p>
    <w:p w:rsidR="00413B37" w:rsidRDefault="00413B37" w:rsidP="005E0378">
      <w:pPr>
        <w:tabs>
          <w:tab w:val="left" w:pos="1134"/>
        </w:tabs>
        <w:jc w:val="both"/>
        <w:rPr>
          <w:sz w:val="28"/>
          <w:szCs w:val="28"/>
        </w:rPr>
      </w:pPr>
    </w:p>
    <w:tbl>
      <w:tblPr>
        <w:tblStyle w:val="a6"/>
        <w:tblW w:w="0" w:type="auto"/>
        <w:tblLook w:val="04A0" w:firstRow="1" w:lastRow="0" w:firstColumn="1" w:lastColumn="0" w:noHBand="0" w:noVBand="1"/>
      </w:tblPr>
      <w:tblGrid>
        <w:gridCol w:w="9345"/>
      </w:tblGrid>
      <w:tr w:rsidR="005E0378" w:rsidTr="005E0378">
        <w:trPr>
          <w:trHeight w:val="923"/>
        </w:trPr>
        <w:tc>
          <w:tcPr>
            <w:tcW w:w="9345" w:type="dxa"/>
          </w:tcPr>
          <w:p w:rsidR="005E0378" w:rsidRDefault="005E0378" w:rsidP="005E0378">
            <w:pPr>
              <w:tabs>
                <w:tab w:val="left" w:pos="1134"/>
              </w:tabs>
              <w:jc w:val="both"/>
              <w:rPr>
                <w:sz w:val="28"/>
                <w:szCs w:val="28"/>
                <w:lang w:val="uk-UA"/>
              </w:rPr>
            </w:pPr>
            <w:r>
              <w:rPr>
                <w:sz w:val="28"/>
                <w:szCs w:val="28"/>
                <w:lang w:val="uk-UA"/>
              </w:rPr>
              <w:t xml:space="preserve">Відповідно до повідомлення від </w:t>
            </w:r>
            <w:r w:rsidRPr="005E0378">
              <w:rPr>
                <w:sz w:val="28"/>
                <w:szCs w:val="28"/>
                <w:vertAlign w:val="subscript"/>
                <w:lang w:val="uk-UA"/>
              </w:rPr>
              <w:t>(власне ім’я, прізвище)</w:t>
            </w:r>
            <w:r>
              <w:rPr>
                <w:sz w:val="28"/>
                <w:szCs w:val="28"/>
                <w:lang w:val="uk-UA"/>
              </w:rPr>
              <w:t>_________________________</w:t>
            </w:r>
          </w:p>
          <w:p w:rsidR="005E0378" w:rsidRPr="005E0378" w:rsidRDefault="005E0378" w:rsidP="005E0378">
            <w:pPr>
              <w:tabs>
                <w:tab w:val="left" w:pos="1134"/>
              </w:tabs>
              <w:jc w:val="both"/>
              <w:rPr>
                <w:sz w:val="28"/>
                <w:szCs w:val="28"/>
                <w:lang w:val="uk-UA"/>
              </w:rPr>
            </w:pPr>
            <w:r>
              <w:rPr>
                <w:sz w:val="28"/>
                <w:szCs w:val="28"/>
                <w:lang w:val="uk-UA"/>
              </w:rPr>
              <w:t>Реєстраційний номер______ дата</w:t>
            </w:r>
            <w:r w:rsidR="00F23A32">
              <w:rPr>
                <w:sz w:val="28"/>
                <w:szCs w:val="28"/>
                <w:lang w:val="uk-UA"/>
              </w:rPr>
              <w:t xml:space="preserve"> ______________20___р.</w:t>
            </w:r>
          </w:p>
        </w:tc>
      </w:tr>
    </w:tbl>
    <w:p w:rsidR="005E0378" w:rsidRPr="00F7596B" w:rsidRDefault="005E0378" w:rsidP="005E0378">
      <w:pPr>
        <w:tabs>
          <w:tab w:val="left" w:pos="1134"/>
        </w:tabs>
        <w:jc w:val="both"/>
        <w:rPr>
          <w:sz w:val="16"/>
          <w:szCs w:val="16"/>
          <w:lang w:val="uk-UA"/>
        </w:rPr>
      </w:pPr>
    </w:p>
    <w:p w:rsidR="00F23A32" w:rsidRDefault="00F23A32" w:rsidP="005E0378">
      <w:pPr>
        <w:tabs>
          <w:tab w:val="left" w:pos="1134"/>
        </w:tabs>
        <w:jc w:val="both"/>
        <w:rPr>
          <w:sz w:val="28"/>
          <w:szCs w:val="28"/>
          <w:lang w:val="uk-UA"/>
        </w:rPr>
      </w:pPr>
      <w:r>
        <w:rPr>
          <w:sz w:val="28"/>
          <w:szCs w:val="28"/>
          <w:lang w:val="uk-UA"/>
        </w:rPr>
        <w:t>Проведено огляд місця виявлення відходів, власник яких не встановлений, за адресою:___________________________________________________________</w:t>
      </w:r>
    </w:p>
    <w:p w:rsidR="00F23A32" w:rsidRPr="00F7596B" w:rsidRDefault="00F23A32" w:rsidP="005E0378">
      <w:pPr>
        <w:tabs>
          <w:tab w:val="left" w:pos="1134"/>
        </w:tabs>
        <w:jc w:val="both"/>
        <w:rPr>
          <w:sz w:val="16"/>
          <w:szCs w:val="16"/>
          <w:lang w:val="uk-UA"/>
        </w:rPr>
      </w:pPr>
    </w:p>
    <w:p w:rsidR="00F23A32" w:rsidRDefault="00F23A32" w:rsidP="005E0378">
      <w:pPr>
        <w:tabs>
          <w:tab w:val="left" w:pos="1134"/>
        </w:tabs>
        <w:jc w:val="both"/>
        <w:rPr>
          <w:sz w:val="28"/>
          <w:szCs w:val="28"/>
          <w:lang w:val="uk-UA"/>
        </w:rPr>
      </w:pPr>
      <w:r>
        <w:rPr>
          <w:sz w:val="28"/>
          <w:szCs w:val="28"/>
          <w:lang w:val="uk-UA"/>
        </w:rPr>
        <w:t>Особи, що проводять огляд (обстеження):</w:t>
      </w:r>
    </w:p>
    <w:p w:rsidR="00F23A32" w:rsidRDefault="00F23A32" w:rsidP="005E0378">
      <w:pPr>
        <w:tabs>
          <w:tab w:val="left" w:pos="1134"/>
        </w:tabs>
        <w:jc w:val="both"/>
        <w:rPr>
          <w:sz w:val="28"/>
          <w:szCs w:val="28"/>
          <w:lang w:val="uk-UA"/>
        </w:rPr>
      </w:pPr>
      <w:r>
        <w:rPr>
          <w:sz w:val="28"/>
          <w:szCs w:val="28"/>
          <w:lang w:val="uk-UA"/>
        </w:rPr>
        <w:t>Голова, члени Комісії з виявлення та обліку відході,</w:t>
      </w:r>
      <w:r w:rsidR="0033482C" w:rsidRPr="0033482C">
        <w:t xml:space="preserve"> </w:t>
      </w:r>
      <w:r w:rsidR="0033482C" w:rsidRPr="0033482C">
        <w:rPr>
          <w:sz w:val="28"/>
          <w:szCs w:val="28"/>
          <w:lang w:val="uk-UA"/>
        </w:rPr>
        <w:t>власник яких не встановлений</w:t>
      </w:r>
    </w:p>
    <w:p w:rsidR="00B27913" w:rsidRPr="005A7527" w:rsidRDefault="0033482C" w:rsidP="0033482C">
      <w:pPr>
        <w:tabs>
          <w:tab w:val="left" w:pos="1134"/>
        </w:tabs>
        <w:jc w:val="center"/>
        <w:rPr>
          <w:sz w:val="28"/>
          <w:szCs w:val="28"/>
          <w:vertAlign w:val="superscript"/>
          <w:lang w:val="uk-UA"/>
        </w:rPr>
      </w:pPr>
      <w:r w:rsidRPr="005A7527">
        <w:rPr>
          <w:sz w:val="28"/>
          <w:szCs w:val="28"/>
          <w:lang w:val="uk-UA"/>
        </w:rPr>
        <w:t xml:space="preserve">__________________________________________________________________ </w:t>
      </w:r>
      <w:r w:rsidRPr="005A7527">
        <w:rPr>
          <w:sz w:val="28"/>
          <w:szCs w:val="28"/>
          <w:vertAlign w:val="superscript"/>
          <w:lang w:val="uk-UA"/>
        </w:rPr>
        <w:t>(найменування посади, власне ім’я, прізвище)</w:t>
      </w:r>
      <w:r w:rsidRPr="005A7527">
        <w:rPr>
          <w:sz w:val="28"/>
          <w:szCs w:val="28"/>
          <w:lang w:val="uk-UA"/>
        </w:rPr>
        <w:t xml:space="preserve"> __________________________________________________________________ </w:t>
      </w:r>
      <w:r w:rsidRPr="005A7527">
        <w:rPr>
          <w:sz w:val="28"/>
          <w:szCs w:val="28"/>
          <w:vertAlign w:val="superscript"/>
          <w:lang w:val="uk-UA"/>
        </w:rPr>
        <w:t>(найменування посад</w:t>
      </w:r>
      <w:r w:rsidR="00B27913" w:rsidRPr="005A7527">
        <w:rPr>
          <w:sz w:val="28"/>
          <w:szCs w:val="28"/>
          <w:vertAlign w:val="superscript"/>
          <w:lang w:val="uk-UA"/>
        </w:rPr>
        <w:t>и, власне ім’я, прізвище)</w:t>
      </w:r>
    </w:p>
    <w:p w:rsidR="00B27913" w:rsidRPr="005A7527" w:rsidRDefault="00B27913" w:rsidP="00B27913">
      <w:pPr>
        <w:tabs>
          <w:tab w:val="left" w:pos="1134"/>
        </w:tabs>
        <w:jc w:val="both"/>
        <w:rPr>
          <w:sz w:val="28"/>
          <w:szCs w:val="28"/>
          <w:lang w:val="uk-UA"/>
        </w:rPr>
      </w:pPr>
      <w:r w:rsidRPr="005A7527">
        <w:rPr>
          <w:sz w:val="28"/>
          <w:szCs w:val="28"/>
          <w:lang w:val="uk-UA"/>
        </w:rPr>
        <w:t>залучені особи:</w:t>
      </w:r>
    </w:p>
    <w:p w:rsidR="0033482C" w:rsidRPr="005A7527" w:rsidRDefault="0033482C" w:rsidP="00B27913">
      <w:pPr>
        <w:tabs>
          <w:tab w:val="left" w:pos="1134"/>
        </w:tabs>
        <w:jc w:val="center"/>
        <w:rPr>
          <w:sz w:val="28"/>
          <w:szCs w:val="28"/>
          <w:vertAlign w:val="superscript"/>
          <w:lang w:val="uk-UA"/>
        </w:rPr>
      </w:pPr>
      <w:r w:rsidRPr="005A7527">
        <w:rPr>
          <w:sz w:val="28"/>
          <w:szCs w:val="28"/>
          <w:lang w:val="uk-UA"/>
        </w:rPr>
        <w:t xml:space="preserve">__________________________________________________________________ </w:t>
      </w:r>
      <w:r w:rsidRPr="005A7527">
        <w:rPr>
          <w:sz w:val="28"/>
          <w:szCs w:val="28"/>
          <w:vertAlign w:val="superscript"/>
          <w:lang w:val="uk-UA"/>
        </w:rPr>
        <w:t>(найменування посади, власне ім’я, прізвище)</w:t>
      </w:r>
      <w:r w:rsidRPr="005A7527">
        <w:rPr>
          <w:sz w:val="28"/>
          <w:szCs w:val="28"/>
          <w:lang w:val="uk-UA"/>
        </w:rPr>
        <w:t xml:space="preserve"> __________________________________________________________________ </w:t>
      </w:r>
      <w:r w:rsidRPr="005A7527">
        <w:rPr>
          <w:sz w:val="28"/>
          <w:szCs w:val="28"/>
          <w:vertAlign w:val="superscript"/>
          <w:lang w:val="uk-UA"/>
        </w:rPr>
        <w:t>(найменування посади, власне ім’я, прізвище)</w:t>
      </w:r>
    </w:p>
    <w:p w:rsidR="00B27913" w:rsidRPr="005A7527" w:rsidRDefault="00B27913" w:rsidP="00B27913">
      <w:pPr>
        <w:tabs>
          <w:tab w:val="left" w:pos="1134"/>
        </w:tabs>
        <w:jc w:val="both"/>
        <w:rPr>
          <w:sz w:val="28"/>
          <w:szCs w:val="28"/>
          <w:lang w:val="uk-UA"/>
        </w:rPr>
      </w:pPr>
      <w:r w:rsidRPr="005A7527">
        <w:rPr>
          <w:sz w:val="28"/>
          <w:szCs w:val="28"/>
          <w:lang w:val="uk-UA"/>
        </w:rPr>
        <w:t xml:space="preserve">Власник, користувач земельної ділянки або присутні уповноважені представники: __________________________________________________________________       </w:t>
      </w:r>
    </w:p>
    <w:p w:rsidR="00B27913" w:rsidRPr="005A7527" w:rsidRDefault="00B27913" w:rsidP="00B27913">
      <w:pPr>
        <w:tabs>
          <w:tab w:val="left" w:pos="1134"/>
        </w:tabs>
        <w:jc w:val="center"/>
        <w:rPr>
          <w:sz w:val="28"/>
          <w:szCs w:val="28"/>
          <w:lang w:val="uk-UA"/>
        </w:rPr>
      </w:pPr>
      <w:r w:rsidRPr="005A7527">
        <w:rPr>
          <w:sz w:val="28"/>
          <w:szCs w:val="28"/>
          <w:vertAlign w:val="superscript"/>
          <w:lang w:val="uk-UA"/>
        </w:rPr>
        <w:t>(</w:t>
      </w:r>
      <w:r w:rsidR="00413B37" w:rsidRPr="005A7527">
        <w:rPr>
          <w:sz w:val="28"/>
          <w:szCs w:val="28"/>
          <w:vertAlign w:val="superscript"/>
          <w:lang w:val="uk-UA"/>
        </w:rPr>
        <w:t>найменування посади ,</w:t>
      </w:r>
      <w:r w:rsidRPr="005A7527">
        <w:rPr>
          <w:sz w:val="28"/>
          <w:szCs w:val="28"/>
          <w:vertAlign w:val="superscript"/>
          <w:lang w:val="uk-UA"/>
        </w:rPr>
        <w:t xml:space="preserve"> власне ім’я, </w:t>
      </w:r>
      <w:r w:rsidR="00413B37" w:rsidRPr="005A7527">
        <w:rPr>
          <w:sz w:val="28"/>
          <w:szCs w:val="28"/>
          <w:vertAlign w:val="superscript"/>
          <w:lang w:val="uk-UA"/>
        </w:rPr>
        <w:t>прізвище</w:t>
      </w:r>
      <w:r w:rsidRPr="005A7527">
        <w:rPr>
          <w:sz w:val="28"/>
          <w:szCs w:val="28"/>
          <w:vertAlign w:val="superscript"/>
          <w:lang w:val="uk-UA"/>
        </w:rPr>
        <w:t xml:space="preserve"> (за наявності)</w:t>
      </w:r>
    </w:p>
    <w:p w:rsidR="00B27913" w:rsidRPr="005A7527" w:rsidRDefault="00B27913" w:rsidP="00B27913">
      <w:pPr>
        <w:tabs>
          <w:tab w:val="left" w:pos="1134"/>
        </w:tabs>
        <w:rPr>
          <w:sz w:val="28"/>
          <w:szCs w:val="28"/>
          <w:lang w:val="uk-UA"/>
        </w:rPr>
      </w:pPr>
      <w:r w:rsidRPr="005A7527">
        <w:rPr>
          <w:sz w:val="28"/>
          <w:szCs w:val="28"/>
          <w:lang w:val="uk-UA"/>
        </w:rPr>
        <w:t>інші учасники:</w:t>
      </w:r>
    </w:p>
    <w:p w:rsidR="00B27913" w:rsidRPr="005A7527" w:rsidRDefault="00B27913" w:rsidP="00413B37">
      <w:pPr>
        <w:tabs>
          <w:tab w:val="left" w:pos="1134"/>
        </w:tabs>
        <w:jc w:val="center"/>
        <w:rPr>
          <w:sz w:val="28"/>
          <w:szCs w:val="28"/>
          <w:lang w:val="uk-UA"/>
        </w:rPr>
      </w:pPr>
      <w:r w:rsidRPr="005A7527">
        <w:rPr>
          <w:sz w:val="28"/>
          <w:szCs w:val="28"/>
          <w:lang w:val="uk-UA"/>
        </w:rPr>
        <w:t xml:space="preserve">__________________________________________________________________ </w:t>
      </w:r>
      <w:r w:rsidRPr="005A7527">
        <w:rPr>
          <w:sz w:val="28"/>
          <w:szCs w:val="28"/>
          <w:vertAlign w:val="superscript"/>
          <w:lang w:val="uk-UA"/>
        </w:rPr>
        <w:t>(най</w:t>
      </w:r>
      <w:r w:rsidR="00413B37" w:rsidRPr="005A7527">
        <w:rPr>
          <w:sz w:val="28"/>
          <w:szCs w:val="28"/>
          <w:vertAlign w:val="superscript"/>
          <w:lang w:val="uk-UA"/>
        </w:rPr>
        <w:t xml:space="preserve">менування посади, </w:t>
      </w:r>
      <w:r w:rsidRPr="005A7527">
        <w:rPr>
          <w:sz w:val="28"/>
          <w:szCs w:val="28"/>
          <w:vertAlign w:val="superscript"/>
          <w:lang w:val="uk-UA"/>
        </w:rPr>
        <w:t xml:space="preserve"> власне ім’я</w:t>
      </w:r>
      <w:r w:rsidR="00413B37" w:rsidRPr="005A7527">
        <w:rPr>
          <w:sz w:val="28"/>
          <w:szCs w:val="28"/>
          <w:vertAlign w:val="superscript"/>
          <w:lang w:val="uk-UA"/>
        </w:rPr>
        <w:t>, прізвище</w:t>
      </w:r>
      <w:r w:rsidRPr="005A7527">
        <w:rPr>
          <w:sz w:val="28"/>
          <w:szCs w:val="28"/>
          <w:vertAlign w:val="superscript"/>
          <w:lang w:val="uk-UA"/>
        </w:rPr>
        <w:t xml:space="preserve"> (за наявності)</w:t>
      </w:r>
    </w:p>
    <w:p w:rsidR="00B27913" w:rsidRPr="005A7527" w:rsidRDefault="00B27913" w:rsidP="00413B37">
      <w:pPr>
        <w:tabs>
          <w:tab w:val="left" w:pos="1134"/>
        </w:tabs>
        <w:jc w:val="both"/>
        <w:rPr>
          <w:sz w:val="28"/>
          <w:szCs w:val="28"/>
          <w:lang w:val="uk-UA"/>
        </w:rPr>
      </w:pPr>
      <w:r w:rsidRPr="005A7527">
        <w:rPr>
          <w:sz w:val="28"/>
          <w:szCs w:val="28"/>
          <w:lang w:val="uk-UA"/>
        </w:rPr>
        <w:t>За результатами проведення о</w:t>
      </w:r>
      <w:r w:rsidR="00413B37" w:rsidRPr="005A7527">
        <w:rPr>
          <w:sz w:val="28"/>
          <w:szCs w:val="28"/>
          <w:lang w:val="uk-UA"/>
        </w:rPr>
        <w:t>гляду (обстеження) встановлено:_____________ ______</w:t>
      </w:r>
      <w:r w:rsidRPr="005A7527">
        <w:rPr>
          <w:sz w:val="28"/>
          <w:szCs w:val="28"/>
          <w:lang w:val="uk-UA"/>
        </w:rPr>
        <w:t>_______________________________________________</w:t>
      </w:r>
      <w:r w:rsidR="00413B37" w:rsidRPr="005A7527">
        <w:rPr>
          <w:sz w:val="28"/>
          <w:szCs w:val="28"/>
          <w:lang w:val="uk-UA"/>
        </w:rPr>
        <w:t>_______________________________</w:t>
      </w:r>
      <w:r w:rsidRPr="005A7527">
        <w:rPr>
          <w:sz w:val="28"/>
          <w:szCs w:val="28"/>
          <w:lang w:val="uk-UA"/>
        </w:rPr>
        <w:t>________</w:t>
      </w:r>
      <w:r w:rsidR="00413B37" w:rsidRPr="005A7527">
        <w:rPr>
          <w:sz w:val="28"/>
          <w:szCs w:val="28"/>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3B37" w:rsidRPr="005A7527" w:rsidRDefault="00413B37" w:rsidP="00413B37">
      <w:pPr>
        <w:tabs>
          <w:tab w:val="left" w:pos="1134"/>
        </w:tabs>
        <w:jc w:val="both"/>
        <w:rPr>
          <w:sz w:val="28"/>
          <w:szCs w:val="28"/>
          <w:lang w:val="uk-UA"/>
        </w:rPr>
      </w:pPr>
      <w:r w:rsidRPr="005A7527">
        <w:rPr>
          <w:b/>
          <w:sz w:val="28"/>
          <w:szCs w:val="28"/>
          <w:lang w:val="uk-UA"/>
        </w:rPr>
        <w:lastRenderedPageBreak/>
        <w:t>I . Загальна інформація про земельну ділянку, де виявлено відходи</w:t>
      </w:r>
      <w:r w:rsidRPr="005A7527">
        <w:rPr>
          <w:sz w:val="28"/>
          <w:szCs w:val="28"/>
          <w:lang w:val="uk-UA"/>
        </w:rPr>
        <w:t xml:space="preserve"> </w:t>
      </w:r>
    </w:p>
    <w:p w:rsidR="00413B37" w:rsidRPr="005A7527" w:rsidRDefault="00413B37" w:rsidP="00413B37">
      <w:pPr>
        <w:tabs>
          <w:tab w:val="left" w:pos="1134"/>
        </w:tabs>
        <w:jc w:val="both"/>
        <w:rPr>
          <w:sz w:val="28"/>
          <w:szCs w:val="28"/>
          <w:lang w:val="uk-UA"/>
        </w:rPr>
      </w:pPr>
    </w:p>
    <w:tbl>
      <w:tblPr>
        <w:tblStyle w:val="a6"/>
        <w:tblW w:w="0" w:type="auto"/>
        <w:tblLook w:val="04A0" w:firstRow="1" w:lastRow="0" w:firstColumn="1" w:lastColumn="0" w:noHBand="0" w:noVBand="1"/>
      </w:tblPr>
      <w:tblGrid>
        <w:gridCol w:w="450"/>
        <w:gridCol w:w="6916"/>
        <w:gridCol w:w="1979"/>
      </w:tblGrid>
      <w:tr w:rsidR="00413B37" w:rsidRPr="005A7527" w:rsidTr="005A7527">
        <w:tc>
          <w:tcPr>
            <w:tcW w:w="450" w:type="dxa"/>
          </w:tcPr>
          <w:p w:rsidR="00413B37" w:rsidRPr="005A7527" w:rsidRDefault="00413B37" w:rsidP="00413B37">
            <w:pPr>
              <w:tabs>
                <w:tab w:val="left" w:pos="1134"/>
              </w:tabs>
              <w:jc w:val="both"/>
              <w:rPr>
                <w:sz w:val="28"/>
                <w:szCs w:val="28"/>
                <w:lang w:val="uk-UA"/>
              </w:rPr>
            </w:pPr>
            <w:r w:rsidRPr="005A7527">
              <w:rPr>
                <w:sz w:val="28"/>
                <w:szCs w:val="28"/>
                <w:lang w:val="uk-UA"/>
              </w:rPr>
              <w:t>1.</w:t>
            </w:r>
          </w:p>
        </w:tc>
        <w:tc>
          <w:tcPr>
            <w:tcW w:w="6916" w:type="dxa"/>
          </w:tcPr>
          <w:p w:rsidR="00413B37" w:rsidRPr="005A7527" w:rsidRDefault="00413B37" w:rsidP="00413B37">
            <w:pPr>
              <w:tabs>
                <w:tab w:val="left" w:pos="1134"/>
              </w:tabs>
              <w:jc w:val="both"/>
              <w:rPr>
                <w:sz w:val="28"/>
                <w:szCs w:val="28"/>
                <w:lang w:val="uk-UA"/>
              </w:rPr>
            </w:pPr>
            <w:r w:rsidRPr="005A7527">
              <w:rPr>
                <w:sz w:val="28"/>
                <w:szCs w:val="28"/>
                <w:lang w:val="uk-UA"/>
              </w:rPr>
              <w:t>Місце розташування земельної ділянки, де виявлено відходи</w:t>
            </w:r>
          </w:p>
        </w:tc>
        <w:tc>
          <w:tcPr>
            <w:tcW w:w="1979" w:type="dxa"/>
          </w:tcPr>
          <w:p w:rsidR="00413B37" w:rsidRPr="005A7527" w:rsidRDefault="00413B37" w:rsidP="00413B37">
            <w:pPr>
              <w:tabs>
                <w:tab w:val="left" w:pos="1134"/>
              </w:tabs>
              <w:jc w:val="both"/>
              <w:rPr>
                <w:sz w:val="28"/>
                <w:szCs w:val="28"/>
                <w:lang w:val="uk-UA"/>
              </w:rPr>
            </w:pPr>
          </w:p>
        </w:tc>
      </w:tr>
      <w:tr w:rsidR="00413B37" w:rsidRPr="005A7527" w:rsidTr="005A7527">
        <w:tc>
          <w:tcPr>
            <w:tcW w:w="450" w:type="dxa"/>
          </w:tcPr>
          <w:p w:rsidR="00413B37" w:rsidRPr="005A7527" w:rsidRDefault="00413B37" w:rsidP="00413B37">
            <w:pPr>
              <w:tabs>
                <w:tab w:val="left" w:pos="1134"/>
              </w:tabs>
              <w:jc w:val="both"/>
              <w:rPr>
                <w:sz w:val="28"/>
                <w:szCs w:val="28"/>
                <w:lang w:val="uk-UA"/>
              </w:rPr>
            </w:pPr>
            <w:r w:rsidRPr="005A7527">
              <w:rPr>
                <w:sz w:val="28"/>
                <w:szCs w:val="28"/>
                <w:lang w:val="uk-UA"/>
              </w:rPr>
              <w:t>1)</w:t>
            </w:r>
          </w:p>
        </w:tc>
        <w:tc>
          <w:tcPr>
            <w:tcW w:w="6916" w:type="dxa"/>
          </w:tcPr>
          <w:p w:rsidR="00413B37" w:rsidRPr="005A7527" w:rsidRDefault="00413B37" w:rsidP="00413B37">
            <w:pPr>
              <w:tabs>
                <w:tab w:val="left" w:pos="1134"/>
              </w:tabs>
              <w:jc w:val="both"/>
              <w:rPr>
                <w:sz w:val="28"/>
                <w:szCs w:val="28"/>
                <w:lang w:val="uk-UA"/>
              </w:rPr>
            </w:pPr>
            <w:r w:rsidRPr="005A7527">
              <w:rPr>
                <w:sz w:val="28"/>
                <w:szCs w:val="28"/>
                <w:lang w:val="uk-UA"/>
              </w:rPr>
              <w:t>назва населеного пункту</w:t>
            </w:r>
          </w:p>
        </w:tc>
        <w:tc>
          <w:tcPr>
            <w:tcW w:w="1979" w:type="dxa"/>
          </w:tcPr>
          <w:p w:rsidR="00413B37" w:rsidRPr="005A7527" w:rsidRDefault="00413B37" w:rsidP="00413B37">
            <w:pPr>
              <w:tabs>
                <w:tab w:val="left" w:pos="1134"/>
              </w:tabs>
              <w:jc w:val="both"/>
              <w:rPr>
                <w:sz w:val="28"/>
                <w:szCs w:val="28"/>
                <w:lang w:val="uk-UA"/>
              </w:rPr>
            </w:pPr>
          </w:p>
        </w:tc>
      </w:tr>
      <w:tr w:rsidR="00413B37" w:rsidRPr="005A7527" w:rsidTr="005A7527">
        <w:tc>
          <w:tcPr>
            <w:tcW w:w="450" w:type="dxa"/>
          </w:tcPr>
          <w:p w:rsidR="00413B37" w:rsidRPr="005A7527" w:rsidRDefault="00413B37" w:rsidP="00413B37">
            <w:pPr>
              <w:tabs>
                <w:tab w:val="left" w:pos="1134"/>
              </w:tabs>
              <w:jc w:val="both"/>
              <w:rPr>
                <w:sz w:val="28"/>
                <w:szCs w:val="28"/>
                <w:lang w:val="uk-UA"/>
              </w:rPr>
            </w:pPr>
            <w:r w:rsidRPr="005A7527">
              <w:rPr>
                <w:sz w:val="28"/>
                <w:szCs w:val="28"/>
                <w:lang w:val="uk-UA"/>
              </w:rPr>
              <w:t>2)</w:t>
            </w:r>
          </w:p>
        </w:tc>
        <w:tc>
          <w:tcPr>
            <w:tcW w:w="6916" w:type="dxa"/>
          </w:tcPr>
          <w:p w:rsidR="00413B37" w:rsidRPr="005A7527" w:rsidRDefault="00413B37" w:rsidP="00413B37">
            <w:pPr>
              <w:tabs>
                <w:tab w:val="left" w:pos="1134"/>
              </w:tabs>
              <w:jc w:val="both"/>
              <w:rPr>
                <w:sz w:val="28"/>
                <w:szCs w:val="28"/>
                <w:lang w:val="uk-UA"/>
              </w:rPr>
            </w:pPr>
            <w:r w:rsidRPr="005A7527">
              <w:rPr>
                <w:sz w:val="28"/>
                <w:szCs w:val="28"/>
                <w:lang w:val="uk-UA"/>
              </w:rPr>
              <w:t>вулиця</w:t>
            </w:r>
          </w:p>
        </w:tc>
        <w:tc>
          <w:tcPr>
            <w:tcW w:w="1979" w:type="dxa"/>
          </w:tcPr>
          <w:p w:rsidR="00413B37" w:rsidRPr="005A7527" w:rsidRDefault="00413B37" w:rsidP="00413B37">
            <w:pPr>
              <w:tabs>
                <w:tab w:val="left" w:pos="1134"/>
              </w:tabs>
              <w:jc w:val="both"/>
              <w:rPr>
                <w:sz w:val="28"/>
                <w:szCs w:val="28"/>
                <w:lang w:val="uk-UA"/>
              </w:rPr>
            </w:pPr>
          </w:p>
        </w:tc>
      </w:tr>
      <w:tr w:rsidR="00413B37" w:rsidRPr="005A7527" w:rsidTr="005A7527">
        <w:tc>
          <w:tcPr>
            <w:tcW w:w="450" w:type="dxa"/>
          </w:tcPr>
          <w:p w:rsidR="00413B37" w:rsidRPr="005A7527" w:rsidRDefault="00413B37" w:rsidP="00413B37">
            <w:pPr>
              <w:tabs>
                <w:tab w:val="left" w:pos="1134"/>
              </w:tabs>
              <w:jc w:val="both"/>
              <w:rPr>
                <w:sz w:val="28"/>
                <w:szCs w:val="28"/>
                <w:lang w:val="uk-UA"/>
              </w:rPr>
            </w:pPr>
            <w:r w:rsidRPr="005A7527">
              <w:rPr>
                <w:sz w:val="28"/>
                <w:szCs w:val="28"/>
                <w:lang w:val="uk-UA"/>
              </w:rPr>
              <w:t>3)</w:t>
            </w:r>
          </w:p>
        </w:tc>
        <w:tc>
          <w:tcPr>
            <w:tcW w:w="6916" w:type="dxa"/>
          </w:tcPr>
          <w:p w:rsidR="00413B37" w:rsidRPr="005A7527" w:rsidRDefault="00413B37" w:rsidP="00413B37">
            <w:pPr>
              <w:tabs>
                <w:tab w:val="left" w:pos="1134"/>
              </w:tabs>
              <w:jc w:val="both"/>
              <w:rPr>
                <w:sz w:val="28"/>
                <w:szCs w:val="28"/>
                <w:lang w:val="uk-UA"/>
              </w:rPr>
            </w:pPr>
            <w:r w:rsidRPr="005A7527">
              <w:rPr>
                <w:sz w:val="28"/>
                <w:szCs w:val="28"/>
                <w:lang w:val="uk-UA"/>
              </w:rPr>
              <w:t>номеру будинку</w:t>
            </w:r>
          </w:p>
        </w:tc>
        <w:tc>
          <w:tcPr>
            <w:tcW w:w="1979" w:type="dxa"/>
          </w:tcPr>
          <w:p w:rsidR="00413B37" w:rsidRPr="005A7527" w:rsidRDefault="00413B37" w:rsidP="00413B37">
            <w:pPr>
              <w:tabs>
                <w:tab w:val="left" w:pos="1134"/>
              </w:tabs>
              <w:jc w:val="both"/>
              <w:rPr>
                <w:sz w:val="28"/>
                <w:szCs w:val="28"/>
                <w:lang w:val="uk-UA"/>
              </w:rPr>
            </w:pPr>
          </w:p>
        </w:tc>
      </w:tr>
      <w:tr w:rsidR="00413B37" w:rsidRPr="005A7527" w:rsidTr="005A7527">
        <w:tc>
          <w:tcPr>
            <w:tcW w:w="450" w:type="dxa"/>
          </w:tcPr>
          <w:p w:rsidR="00413B37" w:rsidRPr="005A7527" w:rsidRDefault="00413B37" w:rsidP="00413B37">
            <w:pPr>
              <w:tabs>
                <w:tab w:val="left" w:pos="1134"/>
              </w:tabs>
              <w:jc w:val="both"/>
              <w:rPr>
                <w:sz w:val="28"/>
                <w:szCs w:val="28"/>
                <w:lang w:val="uk-UA"/>
              </w:rPr>
            </w:pPr>
            <w:r w:rsidRPr="005A7527">
              <w:rPr>
                <w:sz w:val="28"/>
                <w:szCs w:val="28"/>
                <w:lang w:val="uk-UA"/>
              </w:rPr>
              <w:t>4)</w:t>
            </w:r>
          </w:p>
        </w:tc>
        <w:tc>
          <w:tcPr>
            <w:tcW w:w="6916" w:type="dxa"/>
          </w:tcPr>
          <w:p w:rsidR="00413B37" w:rsidRPr="005A7527" w:rsidRDefault="00413B37" w:rsidP="00413B37">
            <w:pPr>
              <w:tabs>
                <w:tab w:val="left" w:pos="1134"/>
              </w:tabs>
              <w:jc w:val="both"/>
              <w:rPr>
                <w:sz w:val="28"/>
                <w:szCs w:val="28"/>
                <w:lang w:val="uk-UA"/>
              </w:rPr>
            </w:pPr>
            <w:r w:rsidRPr="005A7527">
              <w:rPr>
                <w:sz w:val="28"/>
                <w:szCs w:val="28"/>
                <w:lang w:val="uk-UA"/>
              </w:rPr>
              <w:t>кадастровий номер земельної ділянки (за наявності)</w:t>
            </w:r>
          </w:p>
        </w:tc>
        <w:tc>
          <w:tcPr>
            <w:tcW w:w="1979" w:type="dxa"/>
          </w:tcPr>
          <w:p w:rsidR="00413B37" w:rsidRPr="005A7527" w:rsidRDefault="00413B37" w:rsidP="00413B37">
            <w:pPr>
              <w:tabs>
                <w:tab w:val="left" w:pos="1134"/>
              </w:tabs>
              <w:jc w:val="both"/>
              <w:rPr>
                <w:sz w:val="28"/>
                <w:szCs w:val="28"/>
                <w:lang w:val="uk-UA"/>
              </w:rPr>
            </w:pPr>
          </w:p>
        </w:tc>
      </w:tr>
      <w:tr w:rsidR="00413B37" w:rsidRPr="00290A69" w:rsidTr="005A7527">
        <w:tc>
          <w:tcPr>
            <w:tcW w:w="450" w:type="dxa"/>
          </w:tcPr>
          <w:p w:rsidR="00413B37" w:rsidRPr="005A7527" w:rsidRDefault="000D7E36" w:rsidP="00413B37">
            <w:pPr>
              <w:tabs>
                <w:tab w:val="left" w:pos="1134"/>
              </w:tabs>
              <w:jc w:val="both"/>
              <w:rPr>
                <w:sz w:val="28"/>
                <w:szCs w:val="28"/>
                <w:lang w:val="uk-UA"/>
              </w:rPr>
            </w:pPr>
            <w:r w:rsidRPr="005A7527">
              <w:rPr>
                <w:sz w:val="28"/>
                <w:szCs w:val="28"/>
                <w:lang w:val="uk-UA"/>
              </w:rPr>
              <w:t>5)</w:t>
            </w:r>
          </w:p>
        </w:tc>
        <w:tc>
          <w:tcPr>
            <w:tcW w:w="6916" w:type="dxa"/>
          </w:tcPr>
          <w:p w:rsidR="00413B37" w:rsidRPr="005A7527" w:rsidRDefault="000D7E36" w:rsidP="00413B37">
            <w:pPr>
              <w:tabs>
                <w:tab w:val="left" w:pos="1134"/>
              </w:tabs>
              <w:jc w:val="both"/>
              <w:rPr>
                <w:sz w:val="28"/>
                <w:szCs w:val="28"/>
                <w:lang w:val="uk-UA"/>
              </w:rPr>
            </w:pPr>
            <w:r w:rsidRPr="005A7527">
              <w:rPr>
                <w:sz w:val="28"/>
                <w:szCs w:val="28"/>
                <w:lang w:val="uk-UA"/>
              </w:rPr>
              <w:t>У випадку відсутності адреси земельної ділянки або неможливості її встановлення за межами населеного пункту надається викопіювання з картографічного матеріалу у вигляді, що дозволяє однозначно ідентифікувати місце розташування земельної ділянки, з зазначенням кадастрового номеру найближчої земельної ділянки</w:t>
            </w:r>
          </w:p>
        </w:tc>
        <w:tc>
          <w:tcPr>
            <w:tcW w:w="1979" w:type="dxa"/>
          </w:tcPr>
          <w:p w:rsidR="00413B37" w:rsidRPr="005A7527" w:rsidRDefault="00413B37" w:rsidP="00413B37">
            <w:pPr>
              <w:tabs>
                <w:tab w:val="left" w:pos="1134"/>
              </w:tabs>
              <w:jc w:val="both"/>
              <w:rPr>
                <w:sz w:val="28"/>
                <w:szCs w:val="28"/>
                <w:lang w:val="uk-UA"/>
              </w:rPr>
            </w:pPr>
          </w:p>
        </w:tc>
      </w:tr>
      <w:tr w:rsidR="00413B37" w:rsidRPr="005A7527" w:rsidTr="005A7527">
        <w:tc>
          <w:tcPr>
            <w:tcW w:w="450" w:type="dxa"/>
          </w:tcPr>
          <w:p w:rsidR="00413B37" w:rsidRPr="005A7527" w:rsidRDefault="000D7E36" w:rsidP="00413B37">
            <w:pPr>
              <w:tabs>
                <w:tab w:val="left" w:pos="1134"/>
              </w:tabs>
              <w:jc w:val="both"/>
              <w:rPr>
                <w:sz w:val="28"/>
                <w:szCs w:val="28"/>
                <w:lang w:val="uk-UA"/>
              </w:rPr>
            </w:pPr>
            <w:r w:rsidRPr="005A7527">
              <w:rPr>
                <w:sz w:val="28"/>
                <w:szCs w:val="28"/>
                <w:lang w:val="uk-UA"/>
              </w:rPr>
              <w:t>2.</w:t>
            </w:r>
          </w:p>
        </w:tc>
        <w:tc>
          <w:tcPr>
            <w:tcW w:w="6916" w:type="dxa"/>
          </w:tcPr>
          <w:p w:rsidR="00413B37" w:rsidRPr="005A7527" w:rsidRDefault="000D7E36" w:rsidP="00F4267B">
            <w:pPr>
              <w:tabs>
                <w:tab w:val="left" w:pos="1134"/>
              </w:tabs>
              <w:jc w:val="both"/>
              <w:rPr>
                <w:sz w:val="28"/>
                <w:szCs w:val="28"/>
                <w:lang w:val="uk-UA"/>
              </w:rPr>
            </w:pPr>
            <w:r w:rsidRPr="005A7527">
              <w:rPr>
                <w:sz w:val="28"/>
                <w:szCs w:val="28"/>
                <w:lang w:val="uk-UA"/>
              </w:rPr>
              <w:t>Категорія земель</w:t>
            </w:r>
            <w:r w:rsidR="00F4267B" w:rsidRPr="005A7527">
              <w:rPr>
                <w:sz w:val="28"/>
                <w:szCs w:val="28"/>
                <w:lang w:val="uk-UA"/>
              </w:rPr>
              <w:t>ної ділянки за о</w:t>
            </w:r>
            <w:r w:rsidRPr="005A7527">
              <w:rPr>
                <w:sz w:val="28"/>
                <w:szCs w:val="28"/>
                <w:lang w:val="uk-UA"/>
              </w:rPr>
              <w:t>сновним цільовим призначенням, на якій здійснено огляд (обстеження)</w:t>
            </w:r>
          </w:p>
        </w:tc>
        <w:tc>
          <w:tcPr>
            <w:tcW w:w="1979" w:type="dxa"/>
          </w:tcPr>
          <w:p w:rsidR="00413B37" w:rsidRPr="005A7527" w:rsidRDefault="00413B37" w:rsidP="00413B37">
            <w:pPr>
              <w:tabs>
                <w:tab w:val="left" w:pos="1134"/>
              </w:tabs>
              <w:jc w:val="both"/>
              <w:rPr>
                <w:sz w:val="28"/>
                <w:szCs w:val="28"/>
                <w:lang w:val="uk-UA"/>
              </w:rPr>
            </w:pPr>
          </w:p>
        </w:tc>
      </w:tr>
      <w:tr w:rsidR="00413B37" w:rsidRPr="005A7527" w:rsidTr="005A7527">
        <w:tc>
          <w:tcPr>
            <w:tcW w:w="450" w:type="dxa"/>
          </w:tcPr>
          <w:p w:rsidR="00413B37" w:rsidRPr="005A7527" w:rsidRDefault="000D7E36" w:rsidP="00413B37">
            <w:pPr>
              <w:tabs>
                <w:tab w:val="left" w:pos="1134"/>
              </w:tabs>
              <w:jc w:val="both"/>
              <w:rPr>
                <w:sz w:val="28"/>
                <w:szCs w:val="28"/>
                <w:lang w:val="uk-UA"/>
              </w:rPr>
            </w:pPr>
            <w:r w:rsidRPr="005A7527">
              <w:rPr>
                <w:sz w:val="28"/>
                <w:szCs w:val="28"/>
                <w:lang w:val="uk-UA"/>
              </w:rPr>
              <w:t>3.</w:t>
            </w:r>
          </w:p>
        </w:tc>
        <w:tc>
          <w:tcPr>
            <w:tcW w:w="6916" w:type="dxa"/>
          </w:tcPr>
          <w:p w:rsidR="00413B37" w:rsidRPr="005A7527" w:rsidRDefault="000D7E36" w:rsidP="00F4267B">
            <w:pPr>
              <w:tabs>
                <w:tab w:val="left" w:pos="1134"/>
              </w:tabs>
              <w:jc w:val="both"/>
              <w:rPr>
                <w:sz w:val="28"/>
                <w:szCs w:val="28"/>
                <w:lang w:val="uk-UA"/>
              </w:rPr>
            </w:pPr>
            <w:r w:rsidRPr="005A7527">
              <w:rPr>
                <w:sz w:val="28"/>
                <w:szCs w:val="28"/>
                <w:lang w:val="uk-UA"/>
              </w:rPr>
              <w:t xml:space="preserve">Вид цільового призначення земель, </w:t>
            </w:r>
            <w:r w:rsidR="00F4267B" w:rsidRPr="005A7527">
              <w:rPr>
                <w:sz w:val="28"/>
                <w:szCs w:val="28"/>
                <w:lang w:val="uk-UA"/>
              </w:rPr>
              <w:t xml:space="preserve">до якого відноситься земельна ділянка </w:t>
            </w:r>
            <w:r w:rsidRPr="005A7527">
              <w:rPr>
                <w:sz w:val="28"/>
                <w:szCs w:val="28"/>
                <w:lang w:val="uk-UA"/>
              </w:rPr>
              <w:t>на якій здійснено огляд (обстеження)</w:t>
            </w:r>
          </w:p>
        </w:tc>
        <w:tc>
          <w:tcPr>
            <w:tcW w:w="1979" w:type="dxa"/>
          </w:tcPr>
          <w:p w:rsidR="00413B37" w:rsidRPr="005A7527" w:rsidRDefault="00413B37" w:rsidP="00413B37">
            <w:pPr>
              <w:tabs>
                <w:tab w:val="left" w:pos="1134"/>
              </w:tabs>
              <w:jc w:val="both"/>
              <w:rPr>
                <w:sz w:val="28"/>
                <w:szCs w:val="28"/>
                <w:lang w:val="uk-UA"/>
              </w:rPr>
            </w:pPr>
          </w:p>
        </w:tc>
      </w:tr>
      <w:tr w:rsidR="000D7E36" w:rsidRPr="005A7527" w:rsidTr="005A7527">
        <w:tc>
          <w:tcPr>
            <w:tcW w:w="450" w:type="dxa"/>
          </w:tcPr>
          <w:p w:rsidR="000D7E36" w:rsidRPr="005A7527" w:rsidRDefault="00F4267B" w:rsidP="00413B37">
            <w:pPr>
              <w:tabs>
                <w:tab w:val="left" w:pos="1134"/>
              </w:tabs>
              <w:jc w:val="both"/>
              <w:rPr>
                <w:sz w:val="28"/>
                <w:szCs w:val="28"/>
                <w:lang w:val="uk-UA"/>
              </w:rPr>
            </w:pPr>
            <w:r w:rsidRPr="005A7527">
              <w:rPr>
                <w:sz w:val="28"/>
                <w:szCs w:val="28"/>
                <w:lang w:val="uk-UA"/>
              </w:rPr>
              <w:t>4.</w:t>
            </w:r>
          </w:p>
        </w:tc>
        <w:tc>
          <w:tcPr>
            <w:tcW w:w="6916" w:type="dxa"/>
          </w:tcPr>
          <w:p w:rsidR="000D7E36" w:rsidRPr="005A7527" w:rsidRDefault="00F4267B" w:rsidP="00F4267B">
            <w:pPr>
              <w:tabs>
                <w:tab w:val="left" w:pos="1134"/>
              </w:tabs>
              <w:jc w:val="both"/>
              <w:rPr>
                <w:sz w:val="28"/>
                <w:szCs w:val="28"/>
                <w:lang w:val="uk-UA"/>
              </w:rPr>
            </w:pPr>
            <w:r w:rsidRPr="005A7527">
              <w:rPr>
                <w:sz w:val="28"/>
                <w:szCs w:val="28"/>
                <w:lang w:val="uk-UA"/>
              </w:rPr>
              <w:t>Відомості про віднесення земельної ділянки до земель, що підлягають особливій охороні та до особливого режиму використання земель</w:t>
            </w:r>
          </w:p>
        </w:tc>
        <w:tc>
          <w:tcPr>
            <w:tcW w:w="1979" w:type="dxa"/>
          </w:tcPr>
          <w:p w:rsidR="000D7E36" w:rsidRPr="005A7527" w:rsidRDefault="000D7E36" w:rsidP="00413B37">
            <w:pPr>
              <w:tabs>
                <w:tab w:val="left" w:pos="1134"/>
              </w:tabs>
              <w:jc w:val="both"/>
              <w:rPr>
                <w:sz w:val="28"/>
                <w:szCs w:val="28"/>
                <w:lang w:val="uk-UA"/>
              </w:rPr>
            </w:pPr>
          </w:p>
        </w:tc>
      </w:tr>
      <w:tr w:rsidR="00F4267B" w:rsidRPr="005A7527" w:rsidTr="005A7527">
        <w:tc>
          <w:tcPr>
            <w:tcW w:w="450" w:type="dxa"/>
          </w:tcPr>
          <w:p w:rsidR="00F4267B" w:rsidRPr="005A7527" w:rsidRDefault="00F4267B" w:rsidP="00413B37">
            <w:pPr>
              <w:tabs>
                <w:tab w:val="left" w:pos="1134"/>
              </w:tabs>
              <w:jc w:val="both"/>
              <w:rPr>
                <w:sz w:val="28"/>
                <w:szCs w:val="28"/>
                <w:lang w:val="uk-UA"/>
              </w:rPr>
            </w:pPr>
            <w:r w:rsidRPr="005A7527">
              <w:rPr>
                <w:sz w:val="28"/>
                <w:szCs w:val="28"/>
                <w:lang w:val="uk-UA"/>
              </w:rPr>
              <w:t>5.</w:t>
            </w:r>
          </w:p>
        </w:tc>
        <w:tc>
          <w:tcPr>
            <w:tcW w:w="6916" w:type="dxa"/>
          </w:tcPr>
          <w:p w:rsidR="00F4267B" w:rsidRPr="005A7527" w:rsidRDefault="00F4267B" w:rsidP="00F4267B">
            <w:pPr>
              <w:tabs>
                <w:tab w:val="left" w:pos="1134"/>
              </w:tabs>
              <w:jc w:val="both"/>
              <w:rPr>
                <w:sz w:val="28"/>
                <w:szCs w:val="28"/>
                <w:lang w:val="uk-UA"/>
              </w:rPr>
            </w:pPr>
            <w:r w:rsidRPr="005A7527">
              <w:rPr>
                <w:sz w:val="28"/>
                <w:szCs w:val="28"/>
                <w:lang w:val="uk-UA"/>
              </w:rPr>
              <w:t>Відомості про власника, користувача земельної ділянки</w:t>
            </w:r>
          </w:p>
        </w:tc>
        <w:tc>
          <w:tcPr>
            <w:tcW w:w="1979" w:type="dxa"/>
          </w:tcPr>
          <w:p w:rsidR="00F4267B" w:rsidRPr="005A7527" w:rsidRDefault="00F4267B" w:rsidP="00413B37">
            <w:pPr>
              <w:tabs>
                <w:tab w:val="left" w:pos="1134"/>
              </w:tabs>
              <w:jc w:val="both"/>
              <w:rPr>
                <w:sz w:val="28"/>
                <w:szCs w:val="28"/>
                <w:lang w:val="uk-UA"/>
              </w:rPr>
            </w:pPr>
          </w:p>
        </w:tc>
      </w:tr>
      <w:tr w:rsidR="00F4267B" w:rsidRPr="005A7527" w:rsidTr="005A7527">
        <w:tc>
          <w:tcPr>
            <w:tcW w:w="450" w:type="dxa"/>
          </w:tcPr>
          <w:p w:rsidR="00F4267B" w:rsidRPr="005A7527" w:rsidRDefault="00F4267B" w:rsidP="00413B37">
            <w:pPr>
              <w:tabs>
                <w:tab w:val="left" w:pos="1134"/>
              </w:tabs>
              <w:jc w:val="both"/>
              <w:rPr>
                <w:sz w:val="28"/>
                <w:szCs w:val="28"/>
                <w:lang w:val="uk-UA"/>
              </w:rPr>
            </w:pPr>
            <w:r w:rsidRPr="005A7527">
              <w:rPr>
                <w:sz w:val="28"/>
                <w:szCs w:val="28"/>
                <w:lang w:val="uk-UA"/>
              </w:rPr>
              <w:t>6.</w:t>
            </w:r>
          </w:p>
        </w:tc>
        <w:tc>
          <w:tcPr>
            <w:tcW w:w="6916" w:type="dxa"/>
          </w:tcPr>
          <w:p w:rsidR="00F4267B" w:rsidRPr="005A7527" w:rsidRDefault="005A7527" w:rsidP="00F4267B">
            <w:pPr>
              <w:tabs>
                <w:tab w:val="left" w:pos="1134"/>
              </w:tabs>
              <w:jc w:val="both"/>
              <w:rPr>
                <w:sz w:val="28"/>
                <w:szCs w:val="28"/>
                <w:lang w:val="uk-UA"/>
              </w:rPr>
            </w:pPr>
            <w:r w:rsidRPr="005A7527">
              <w:rPr>
                <w:sz w:val="28"/>
                <w:szCs w:val="28"/>
                <w:lang w:val="uk-UA"/>
              </w:rPr>
              <w:t>Нормативна грошова оцінка земельної ділянки (за наявності)</w:t>
            </w:r>
          </w:p>
        </w:tc>
        <w:tc>
          <w:tcPr>
            <w:tcW w:w="1979" w:type="dxa"/>
          </w:tcPr>
          <w:p w:rsidR="00F4267B" w:rsidRPr="005A7527" w:rsidRDefault="00F4267B" w:rsidP="00413B37">
            <w:pPr>
              <w:tabs>
                <w:tab w:val="left" w:pos="1134"/>
              </w:tabs>
              <w:jc w:val="both"/>
              <w:rPr>
                <w:sz w:val="28"/>
                <w:szCs w:val="28"/>
                <w:lang w:val="uk-UA"/>
              </w:rPr>
            </w:pPr>
          </w:p>
        </w:tc>
      </w:tr>
    </w:tbl>
    <w:p w:rsidR="005A7527" w:rsidRPr="005A7527" w:rsidRDefault="005A7527" w:rsidP="00413B37">
      <w:pPr>
        <w:tabs>
          <w:tab w:val="left" w:pos="1134"/>
        </w:tabs>
        <w:jc w:val="both"/>
        <w:rPr>
          <w:sz w:val="28"/>
          <w:szCs w:val="28"/>
          <w:lang w:val="uk-UA"/>
        </w:rPr>
      </w:pPr>
    </w:p>
    <w:p w:rsidR="00413B37" w:rsidRPr="005A7527" w:rsidRDefault="00413B37" w:rsidP="005A7527">
      <w:pPr>
        <w:tabs>
          <w:tab w:val="left" w:pos="1134"/>
        </w:tabs>
        <w:spacing w:after="240"/>
        <w:jc w:val="both"/>
        <w:rPr>
          <w:b/>
          <w:sz w:val="28"/>
          <w:szCs w:val="28"/>
          <w:lang w:val="uk-UA"/>
        </w:rPr>
      </w:pPr>
      <w:r w:rsidRPr="005A7527">
        <w:rPr>
          <w:b/>
          <w:sz w:val="28"/>
          <w:szCs w:val="28"/>
          <w:lang w:val="uk-UA"/>
        </w:rPr>
        <w:t>II. Результати огляду (обстеження) земельної ділян</w:t>
      </w:r>
      <w:r w:rsidR="005A7527" w:rsidRPr="005A7527">
        <w:rPr>
          <w:b/>
          <w:sz w:val="28"/>
          <w:szCs w:val="28"/>
          <w:lang w:val="uk-UA"/>
        </w:rPr>
        <w:t>ки, на якій знаходяться відходи</w:t>
      </w:r>
    </w:p>
    <w:tbl>
      <w:tblPr>
        <w:tblStyle w:val="a6"/>
        <w:tblW w:w="0" w:type="auto"/>
        <w:tblLook w:val="04A0" w:firstRow="1" w:lastRow="0" w:firstColumn="1" w:lastColumn="0" w:noHBand="0" w:noVBand="1"/>
      </w:tblPr>
      <w:tblGrid>
        <w:gridCol w:w="594"/>
        <w:gridCol w:w="5009"/>
        <w:gridCol w:w="1788"/>
        <w:gridCol w:w="1954"/>
      </w:tblGrid>
      <w:tr w:rsidR="005A7527" w:rsidRPr="005A7527" w:rsidTr="005A7527">
        <w:tc>
          <w:tcPr>
            <w:tcW w:w="594" w:type="dxa"/>
            <w:vAlign w:val="center"/>
          </w:tcPr>
          <w:p w:rsidR="005A7527" w:rsidRPr="005A7527" w:rsidRDefault="005A7527" w:rsidP="005A7527">
            <w:pPr>
              <w:tabs>
                <w:tab w:val="left" w:pos="1134"/>
              </w:tabs>
              <w:jc w:val="center"/>
              <w:rPr>
                <w:b/>
                <w:sz w:val="28"/>
                <w:szCs w:val="28"/>
                <w:lang w:val="uk-UA"/>
              </w:rPr>
            </w:pPr>
            <w:r w:rsidRPr="005A7527">
              <w:rPr>
                <w:sz w:val="28"/>
                <w:lang w:val="uk-UA"/>
              </w:rPr>
              <w:t>№ п/п</w:t>
            </w:r>
          </w:p>
        </w:tc>
        <w:tc>
          <w:tcPr>
            <w:tcW w:w="5213" w:type="dxa"/>
            <w:vAlign w:val="center"/>
          </w:tcPr>
          <w:p w:rsidR="005A7527" w:rsidRPr="005A7527" w:rsidRDefault="005A7527" w:rsidP="005A7527">
            <w:pPr>
              <w:tabs>
                <w:tab w:val="left" w:pos="1134"/>
              </w:tabs>
              <w:jc w:val="center"/>
              <w:rPr>
                <w:b/>
                <w:sz w:val="28"/>
                <w:szCs w:val="28"/>
                <w:lang w:val="uk-UA"/>
              </w:rPr>
            </w:pPr>
            <w:r w:rsidRPr="005A7527">
              <w:rPr>
                <w:sz w:val="28"/>
                <w:lang w:val="uk-UA"/>
              </w:rPr>
              <w:t>Назва показника</w:t>
            </w:r>
          </w:p>
        </w:tc>
        <w:tc>
          <w:tcPr>
            <w:tcW w:w="1559" w:type="dxa"/>
            <w:vAlign w:val="center"/>
          </w:tcPr>
          <w:p w:rsidR="005A7527" w:rsidRPr="005A7527" w:rsidRDefault="005A7527" w:rsidP="005A7527">
            <w:pPr>
              <w:tabs>
                <w:tab w:val="left" w:pos="1134"/>
              </w:tabs>
              <w:jc w:val="center"/>
              <w:rPr>
                <w:b/>
                <w:sz w:val="28"/>
                <w:szCs w:val="28"/>
                <w:lang w:val="uk-UA"/>
              </w:rPr>
            </w:pPr>
            <w:r w:rsidRPr="005A7527">
              <w:rPr>
                <w:sz w:val="28"/>
                <w:lang w:val="uk-UA"/>
              </w:rPr>
              <w:t>Одиниця вимірювання</w:t>
            </w:r>
          </w:p>
        </w:tc>
        <w:tc>
          <w:tcPr>
            <w:tcW w:w="1979" w:type="dxa"/>
            <w:vAlign w:val="center"/>
          </w:tcPr>
          <w:p w:rsidR="005A7527" w:rsidRPr="005A7527" w:rsidRDefault="005A7527" w:rsidP="005A7527">
            <w:pPr>
              <w:tabs>
                <w:tab w:val="left" w:pos="1134"/>
              </w:tabs>
              <w:jc w:val="center"/>
              <w:rPr>
                <w:b/>
                <w:sz w:val="28"/>
                <w:szCs w:val="28"/>
                <w:lang w:val="uk-UA"/>
              </w:rPr>
            </w:pPr>
            <w:r w:rsidRPr="005A7527">
              <w:rPr>
                <w:sz w:val="28"/>
                <w:lang w:val="uk-UA"/>
              </w:rPr>
              <w:t>Інформація про показник</w:t>
            </w:r>
          </w:p>
        </w:tc>
      </w:tr>
      <w:tr w:rsidR="005A7527" w:rsidRPr="005A7527" w:rsidTr="005A7527">
        <w:tc>
          <w:tcPr>
            <w:tcW w:w="594" w:type="dxa"/>
            <w:vAlign w:val="center"/>
          </w:tcPr>
          <w:p w:rsidR="005A7527" w:rsidRPr="005A7527" w:rsidRDefault="005A7527" w:rsidP="005A7527">
            <w:pPr>
              <w:tabs>
                <w:tab w:val="left" w:pos="1134"/>
              </w:tabs>
              <w:jc w:val="center"/>
              <w:rPr>
                <w:b/>
                <w:sz w:val="28"/>
                <w:szCs w:val="28"/>
                <w:lang w:val="uk-UA"/>
              </w:rPr>
            </w:pPr>
            <w:r w:rsidRPr="005A7527">
              <w:rPr>
                <w:sz w:val="28"/>
                <w:lang w:val="uk-UA"/>
              </w:rPr>
              <w:t>1.</w:t>
            </w:r>
          </w:p>
        </w:tc>
        <w:tc>
          <w:tcPr>
            <w:tcW w:w="5213" w:type="dxa"/>
          </w:tcPr>
          <w:p w:rsidR="005A7527" w:rsidRPr="005A7527" w:rsidRDefault="005A7527" w:rsidP="00413B37">
            <w:pPr>
              <w:tabs>
                <w:tab w:val="left" w:pos="1134"/>
              </w:tabs>
              <w:jc w:val="both"/>
              <w:rPr>
                <w:b/>
                <w:sz w:val="28"/>
                <w:szCs w:val="28"/>
                <w:lang w:val="uk-UA"/>
              </w:rPr>
            </w:pPr>
            <w:r w:rsidRPr="005A7527">
              <w:rPr>
                <w:sz w:val="28"/>
                <w:lang w:val="uk-UA"/>
              </w:rPr>
              <w:t>Площа території, на якій знаходяться відходи</w:t>
            </w:r>
          </w:p>
        </w:tc>
        <w:tc>
          <w:tcPr>
            <w:tcW w:w="1559" w:type="dxa"/>
            <w:vAlign w:val="center"/>
          </w:tcPr>
          <w:p w:rsidR="005A7527" w:rsidRPr="005A7527" w:rsidRDefault="005A7527" w:rsidP="005A7527">
            <w:pPr>
              <w:tabs>
                <w:tab w:val="left" w:pos="1134"/>
              </w:tabs>
              <w:jc w:val="center"/>
              <w:rPr>
                <w:b/>
                <w:sz w:val="28"/>
                <w:szCs w:val="28"/>
                <w:lang w:val="uk-UA"/>
              </w:rPr>
            </w:pPr>
            <w:proofErr w:type="spellStart"/>
            <w:r w:rsidRPr="005A7527">
              <w:rPr>
                <w:sz w:val="28"/>
                <w:lang w:val="uk-UA"/>
              </w:rPr>
              <w:t>кв</w:t>
            </w:r>
            <w:proofErr w:type="spellEnd"/>
            <w:r w:rsidRPr="005A7527">
              <w:rPr>
                <w:sz w:val="28"/>
                <w:lang w:val="uk-UA"/>
              </w:rPr>
              <w:t>. м</w:t>
            </w:r>
          </w:p>
        </w:tc>
        <w:tc>
          <w:tcPr>
            <w:tcW w:w="1979" w:type="dxa"/>
          </w:tcPr>
          <w:p w:rsidR="005A7527" w:rsidRPr="005A7527" w:rsidRDefault="005A7527" w:rsidP="00413B37">
            <w:pPr>
              <w:tabs>
                <w:tab w:val="left" w:pos="1134"/>
              </w:tabs>
              <w:jc w:val="both"/>
              <w:rPr>
                <w:b/>
                <w:sz w:val="28"/>
                <w:szCs w:val="28"/>
                <w:lang w:val="uk-UA"/>
              </w:rPr>
            </w:pPr>
          </w:p>
        </w:tc>
      </w:tr>
      <w:tr w:rsidR="005A7527" w:rsidRPr="005A7527" w:rsidTr="005A7527">
        <w:tc>
          <w:tcPr>
            <w:tcW w:w="594" w:type="dxa"/>
            <w:vAlign w:val="center"/>
          </w:tcPr>
          <w:p w:rsidR="005A7527" w:rsidRPr="005A7527" w:rsidRDefault="005A7527" w:rsidP="005A7527">
            <w:pPr>
              <w:tabs>
                <w:tab w:val="left" w:pos="1134"/>
              </w:tabs>
              <w:jc w:val="center"/>
              <w:rPr>
                <w:b/>
                <w:sz w:val="28"/>
                <w:szCs w:val="28"/>
                <w:lang w:val="uk-UA"/>
              </w:rPr>
            </w:pPr>
            <w:r w:rsidRPr="005A7527">
              <w:rPr>
                <w:sz w:val="28"/>
                <w:lang w:val="uk-UA"/>
              </w:rPr>
              <w:t>2.</w:t>
            </w:r>
          </w:p>
        </w:tc>
        <w:tc>
          <w:tcPr>
            <w:tcW w:w="5213" w:type="dxa"/>
          </w:tcPr>
          <w:p w:rsidR="005A7527" w:rsidRPr="005A7527" w:rsidRDefault="005A7527" w:rsidP="00413B37">
            <w:pPr>
              <w:tabs>
                <w:tab w:val="left" w:pos="1134"/>
              </w:tabs>
              <w:jc w:val="both"/>
              <w:rPr>
                <w:b/>
                <w:sz w:val="28"/>
                <w:szCs w:val="28"/>
                <w:lang w:val="uk-UA"/>
              </w:rPr>
            </w:pPr>
            <w:r w:rsidRPr="005A7527">
              <w:rPr>
                <w:sz w:val="28"/>
                <w:lang w:val="uk-UA"/>
              </w:rPr>
              <w:t>Товщина шару відходів</w:t>
            </w:r>
          </w:p>
        </w:tc>
        <w:tc>
          <w:tcPr>
            <w:tcW w:w="1559" w:type="dxa"/>
            <w:vAlign w:val="center"/>
          </w:tcPr>
          <w:p w:rsidR="005A7527" w:rsidRPr="005A7527" w:rsidRDefault="005A7527" w:rsidP="005A7527">
            <w:pPr>
              <w:tabs>
                <w:tab w:val="left" w:pos="1134"/>
              </w:tabs>
              <w:jc w:val="center"/>
              <w:rPr>
                <w:b/>
                <w:sz w:val="28"/>
                <w:szCs w:val="28"/>
                <w:lang w:val="uk-UA"/>
              </w:rPr>
            </w:pPr>
            <w:r w:rsidRPr="005A7527">
              <w:rPr>
                <w:sz w:val="28"/>
                <w:lang w:val="uk-UA"/>
              </w:rPr>
              <w:t>м</w:t>
            </w:r>
          </w:p>
        </w:tc>
        <w:tc>
          <w:tcPr>
            <w:tcW w:w="1979" w:type="dxa"/>
          </w:tcPr>
          <w:p w:rsidR="005A7527" w:rsidRPr="005A7527" w:rsidRDefault="005A7527" w:rsidP="00413B37">
            <w:pPr>
              <w:tabs>
                <w:tab w:val="left" w:pos="1134"/>
              </w:tabs>
              <w:jc w:val="both"/>
              <w:rPr>
                <w:b/>
                <w:sz w:val="28"/>
                <w:szCs w:val="28"/>
                <w:lang w:val="uk-UA"/>
              </w:rPr>
            </w:pPr>
          </w:p>
        </w:tc>
      </w:tr>
      <w:tr w:rsidR="005A7527" w:rsidRPr="005A7527" w:rsidTr="005A7527">
        <w:tc>
          <w:tcPr>
            <w:tcW w:w="594" w:type="dxa"/>
            <w:vAlign w:val="center"/>
          </w:tcPr>
          <w:p w:rsidR="005A7527" w:rsidRPr="005A7527" w:rsidRDefault="005A7527" w:rsidP="005A7527">
            <w:pPr>
              <w:tabs>
                <w:tab w:val="left" w:pos="1134"/>
              </w:tabs>
              <w:jc w:val="center"/>
              <w:rPr>
                <w:b/>
                <w:sz w:val="28"/>
                <w:szCs w:val="28"/>
                <w:lang w:val="uk-UA"/>
              </w:rPr>
            </w:pPr>
            <w:r w:rsidRPr="005A7527">
              <w:rPr>
                <w:sz w:val="28"/>
                <w:lang w:val="uk-UA"/>
              </w:rPr>
              <w:t>3.</w:t>
            </w:r>
          </w:p>
        </w:tc>
        <w:tc>
          <w:tcPr>
            <w:tcW w:w="5213" w:type="dxa"/>
          </w:tcPr>
          <w:p w:rsidR="005A7527" w:rsidRPr="005A7527" w:rsidRDefault="005A7527" w:rsidP="00413B37">
            <w:pPr>
              <w:tabs>
                <w:tab w:val="left" w:pos="1134"/>
              </w:tabs>
              <w:jc w:val="both"/>
              <w:rPr>
                <w:b/>
                <w:sz w:val="28"/>
                <w:szCs w:val="28"/>
                <w:lang w:val="uk-UA"/>
              </w:rPr>
            </w:pPr>
            <w:r w:rsidRPr="005A7527">
              <w:rPr>
                <w:sz w:val="28"/>
                <w:lang w:val="uk-UA"/>
              </w:rPr>
              <w:t>Об’єм відходів</w:t>
            </w:r>
          </w:p>
        </w:tc>
        <w:tc>
          <w:tcPr>
            <w:tcW w:w="1559" w:type="dxa"/>
            <w:vAlign w:val="center"/>
          </w:tcPr>
          <w:p w:rsidR="005A7527" w:rsidRPr="005A7527" w:rsidRDefault="005A7527" w:rsidP="005A7527">
            <w:pPr>
              <w:tabs>
                <w:tab w:val="left" w:pos="1134"/>
              </w:tabs>
              <w:jc w:val="center"/>
              <w:rPr>
                <w:b/>
                <w:sz w:val="28"/>
                <w:szCs w:val="28"/>
                <w:lang w:val="uk-UA"/>
              </w:rPr>
            </w:pPr>
            <w:r w:rsidRPr="005A7527">
              <w:rPr>
                <w:sz w:val="28"/>
                <w:lang w:val="uk-UA"/>
              </w:rPr>
              <w:t>куб. м</w:t>
            </w:r>
          </w:p>
        </w:tc>
        <w:tc>
          <w:tcPr>
            <w:tcW w:w="1979" w:type="dxa"/>
          </w:tcPr>
          <w:p w:rsidR="005A7527" w:rsidRPr="005A7527" w:rsidRDefault="005A7527" w:rsidP="00413B37">
            <w:pPr>
              <w:tabs>
                <w:tab w:val="left" w:pos="1134"/>
              </w:tabs>
              <w:jc w:val="both"/>
              <w:rPr>
                <w:b/>
                <w:sz w:val="28"/>
                <w:szCs w:val="28"/>
                <w:lang w:val="uk-UA"/>
              </w:rPr>
            </w:pPr>
          </w:p>
        </w:tc>
      </w:tr>
      <w:tr w:rsidR="005A7527" w:rsidRPr="005A7527" w:rsidTr="005A7527">
        <w:tc>
          <w:tcPr>
            <w:tcW w:w="594" w:type="dxa"/>
            <w:vAlign w:val="center"/>
          </w:tcPr>
          <w:p w:rsidR="005A7527" w:rsidRPr="005A7527" w:rsidRDefault="005A7527" w:rsidP="005A7527">
            <w:pPr>
              <w:tabs>
                <w:tab w:val="left" w:pos="1134"/>
              </w:tabs>
              <w:rPr>
                <w:b/>
                <w:sz w:val="28"/>
                <w:szCs w:val="28"/>
                <w:lang w:val="uk-UA"/>
              </w:rPr>
            </w:pPr>
            <w:r w:rsidRPr="005A7527">
              <w:rPr>
                <w:sz w:val="28"/>
                <w:lang w:val="uk-UA"/>
              </w:rPr>
              <w:t>4.</w:t>
            </w:r>
          </w:p>
        </w:tc>
        <w:tc>
          <w:tcPr>
            <w:tcW w:w="5213" w:type="dxa"/>
          </w:tcPr>
          <w:p w:rsidR="005A7527" w:rsidRPr="005A7527" w:rsidRDefault="005A7527" w:rsidP="00413B37">
            <w:pPr>
              <w:tabs>
                <w:tab w:val="left" w:pos="1134"/>
              </w:tabs>
              <w:jc w:val="both"/>
              <w:rPr>
                <w:b/>
                <w:sz w:val="28"/>
                <w:szCs w:val="28"/>
                <w:lang w:val="uk-UA"/>
              </w:rPr>
            </w:pPr>
            <w:r w:rsidRPr="005A7527">
              <w:rPr>
                <w:sz w:val="28"/>
                <w:lang w:val="uk-UA"/>
              </w:rPr>
              <w:t>Код та назва відходу відповідно до Національного переліку відходів*</w:t>
            </w:r>
          </w:p>
        </w:tc>
        <w:tc>
          <w:tcPr>
            <w:tcW w:w="1559" w:type="dxa"/>
          </w:tcPr>
          <w:p w:rsidR="005A7527" w:rsidRPr="005A7527" w:rsidRDefault="005A7527" w:rsidP="00413B37">
            <w:pPr>
              <w:tabs>
                <w:tab w:val="left" w:pos="1134"/>
              </w:tabs>
              <w:jc w:val="both"/>
              <w:rPr>
                <w:b/>
                <w:sz w:val="28"/>
                <w:szCs w:val="28"/>
                <w:lang w:val="uk-UA"/>
              </w:rPr>
            </w:pPr>
          </w:p>
        </w:tc>
        <w:tc>
          <w:tcPr>
            <w:tcW w:w="1979" w:type="dxa"/>
          </w:tcPr>
          <w:p w:rsidR="005A7527" w:rsidRPr="005A7527" w:rsidRDefault="005A7527" w:rsidP="00413B37">
            <w:pPr>
              <w:tabs>
                <w:tab w:val="left" w:pos="1134"/>
              </w:tabs>
              <w:jc w:val="both"/>
              <w:rPr>
                <w:b/>
                <w:sz w:val="28"/>
                <w:szCs w:val="28"/>
                <w:lang w:val="uk-UA"/>
              </w:rPr>
            </w:pPr>
          </w:p>
        </w:tc>
      </w:tr>
      <w:tr w:rsidR="005A7527" w:rsidRPr="005A7527" w:rsidTr="005A7527">
        <w:tc>
          <w:tcPr>
            <w:tcW w:w="594" w:type="dxa"/>
          </w:tcPr>
          <w:p w:rsidR="005A7527" w:rsidRPr="005A7527" w:rsidRDefault="005A7527" w:rsidP="00413B37">
            <w:pPr>
              <w:tabs>
                <w:tab w:val="left" w:pos="1134"/>
              </w:tabs>
              <w:jc w:val="both"/>
              <w:rPr>
                <w:b/>
                <w:sz w:val="28"/>
                <w:szCs w:val="28"/>
                <w:lang w:val="uk-UA"/>
              </w:rPr>
            </w:pPr>
            <w:r w:rsidRPr="005A7527">
              <w:rPr>
                <w:sz w:val="28"/>
                <w:lang w:val="uk-UA"/>
              </w:rPr>
              <w:t>5.</w:t>
            </w:r>
          </w:p>
        </w:tc>
        <w:tc>
          <w:tcPr>
            <w:tcW w:w="5213" w:type="dxa"/>
          </w:tcPr>
          <w:p w:rsidR="005A7527" w:rsidRPr="005A7527" w:rsidRDefault="005A7527" w:rsidP="00413B37">
            <w:pPr>
              <w:tabs>
                <w:tab w:val="left" w:pos="1134"/>
              </w:tabs>
              <w:jc w:val="both"/>
              <w:rPr>
                <w:b/>
                <w:sz w:val="28"/>
                <w:szCs w:val="28"/>
                <w:lang w:val="uk-UA"/>
              </w:rPr>
            </w:pPr>
            <w:r w:rsidRPr="005A7527">
              <w:rPr>
                <w:sz w:val="28"/>
                <w:lang w:val="uk-UA"/>
              </w:rPr>
              <w:t>Відомості про віднесення відходу (</w:t>
            </w:r>
            <w:proofErr w:type="spellStart"/>
            <w:r w:rsidRPr="005A7527">
              <w:rPr>
                <w:sz w:val="28"/>
                <w:lang w:val="uk-UA"/>
              </w:rPr>
              <w:t>ів</w:t>
            </w:r>
            <w:proofErr w:type="spellEnd"/>
            <w:r w:rsidRPr="005A7527">
              <w:rPr>
                <w:sz w:val="28"/>
                <w:lang w:val="uk-UA"/>
              </w:rPr>
              <w:t>) до категорії небезпечних відходів відповідно до Додатку 3 Закону України «Про управління відходами»</w:t>
            </w:r>
          </w:p>
        </w:tc>
        <w:tc>
          <w:tcPr>
            <w:tcW w:w="1559" w:type="dxa"/>
          </w:tcPr>
          <w:p w:rsidR="005A7527" w:rsidRPr="005A7527" w:rsidRDefault="005A7527" w:rsidP="00413B37">
            <w:pPr>
              <w:tabs>
                <w:tab w:val="left" w:pos="1134"/>
              </w:tabs>
              <w:jc w:val="both"/>
              <w:rPr>
                <w:b/>
                <w:sz w:val="28"/>
                <w:szCs w:val="28"/>
                <w:lang w:val="uk-UA"/>
              </w:rPr>
            </w:pPr>
          </w:p>
        </w:tc>
        <w:tc>
          <w:tcPr>
            <w:tcW w:w="1979" w:type="dxa"/>
          </w:tcPr>
          <w:p w:rsidR="005A7527" w:rsidRPr="005A7527" w:rsidRDefault="005A7527" w:rsidP="00413B37">
            <w:pPr>
              <w:tabs>
                <w:tab w:val="left" w:pos="1134"/>
              </w:tabs>
              <w:jc w:val="both"/>
              <w:rPr>
                <w:b/>
                <w:sz w:val="28"/>
                <w:szCs w:val="28"/>
                <w:lang w:val="uk-UA"/>
              </w:rPr>
            </w:pPr>
          </w:p>
        </w:tc>
      </w:tr>
    </w:tbl>
    <w:p w:rsidR="005A7527" w:rsidRDefault="005A7527" w:rsidP="005A7527">
      <w:pPr>
        <w:tabs>
          <w:tab w:val="left" w:pos="1134"/>
        </w:tabs>
        <w:jc w:val="both"/>
        <w:rPr>
          <w:lang w:val="uk-UA"/>
        </w:rPr>
      </w:pPr>
      <w:r w:rsidRPr="005A7527">
        <w:rPr>
          <w:lang w:val="uk-UA"/>
        </w:rPr>
        <w:t>* Національний перелік відходів, затверджений постановою Кабінету Міністрів України від 20 жовтня 2023 р. № 1102 (Офіційний вісник України, 2023 р., № 97, ст. 5820).</w:t>
      </w:r>
    </w:p>
    <w:p w:rsidR="002B0020" w:rsidRDefault="002B0020" w:rsidP="005A7527">
      <w:pPr>
        <w:tabs>
          <w:tab w:val="left" w:pos="1134"/>
        </w:tabs>
        <w:jc w:val="both"/>
        <w:rPr>
          <w:lang w:val="uk-UA"/>
        </w:rPr>
      </w:pPr>
    </w:p>
    <w:p w:rsidR="002B0020" w:rsidRPr="0086222E" w:rsidRDefault="002B0020" w:rsidP="005A7527">
      <w:pPr>
        <w:tabs>
          <w:tab w:val="left" w:pos="1134"/>
        </w:tabs>
        <w:jc w:val="both"/>
        <w:rPr>
          <w:sz w:val="28"/>
          <w:szCs w:val="28"/>
          <w:lang w:val="uk-UA"/>
        </w:rPr>
      </w:pPr>
      <w:r w:rsidRPr="002B0020">
        <w:rPr>
          <w:b/>
          <w:sz w:val="28"/>
          <w:szCs w:val="28"/>
        </w:rPr>
        <w:lastRenderedPageBreak/>
        <w:t xml:space="preserve">III. </w:t>
      </w:r>
      <w:r w:rsidRPr="0086222E">
        <w:rPr>
          <w:b/>
          <w:sz w:val="28"/>
          <w:szCs w:val="28"/>
          <w:lang w:val="uk-UA"/>
        </w:rPr>
        <w:t xml:space="preserve">Результати огляду (обстеження) земельної ділянки, на якій зафіксовано забруднення </w:t>
      </w:r>
      <w:r w:rsidRPr="0086222E">
        <w:rPr>
          <w:sz w:val="28"/>
          <w:szCs w:val="28"/>
          <w:lang w:val="uk-UA"/>
        </w:rPr>
        <w:t>(за наявності забруднення)</w:t>
      </w:r>
    </w:p>
    <w:tbl>
      <w:tblPr>
        <w:tblStyle w:val="a6"/>
        <w:tblW w:w="0" w:type="auto"/>
        <w:tblLook w:val="04A0" w:firstRow="1" w:lastRow="0" w:firstColumn="1" w:lastColumn="0" w:noHBand="0" w:noVBand="1"/>
      </w:tblPr>
      <w:tblGrid>
        <w:gridCol w:w="594"/>
        <w:gridCol w:w="4714"/>
        <w:gridCol w:w="1788"/>
        <w:gridCol w:w="2249"/>
      </w:tblGrid>
      <w:tr w:rsidR="0086222E" w:rsidRPr="0086222E" w:rsidTr="0086222E">
        <w:tc>
          <w:tcPr>
            <w:tcW w:w="594" w:type="dxa"/>
            <w:vAlign w:val="center"/>
          </w:tcPr>
          <w:p w:rsidR="0086222E" w:rsidRPr="0086222E" w:rsidRDefault="0086222E" w:rsidP="0086222E">
            <w:pPr>
              <w:jc w:val="center"/>
              <w:rPr>
                <w:sz w:val="28"/>
                <w:lang w:val="uk-UA"/>
              </w:rPr>
            </w:pPr>
            <w:r w:rsidRPr="0086222E">
              <w:rPr>
                <w:sz w:val="28"/>
                <w:lang w:val="uk-UA"/>
              </w:rPr>
              <w:t>№ п/п</w:t>
            </w:r>
          </w:p>
        </w:tc>
        <w:tc>
          <w:tcPr>
            <w:tcW w:w="4714" w:type="dxa"/>
            <w:vAlign w:val="center"/>
          </w:tcPr>
          <w:p w:rsidR="0086222E" w:rsidRPr="0086222E" w:rsidRDefault="0086222E" w:rsidP="0086222E">
            <w:pPr>
              <w:jc w:val="center"/>
              <w:rPr>
                <w:sz w:val="28"/>
                <w:lang w:val="uk-UA"/>
              </w:rPr>
            </w:pPr>
            <w:r w:rsidRPr="0086222E">
              <w:rPr>
                <w:sz w:val="28"/>
                <w:lang w:val="uk-UA"/>
              </w:rPr>
              <w:t>Назва показника</w:t>
            </w:r>
          </w:p>
        </w:tc>
        <w:tc>
          <w:tcPr>
            <w:tcW w:w="1788" w:type="dxa"/>
            <w:vAlign w:val="center"/>
          </w:tcPr>
          <w:p w:rsidR="0086222E" w:rsidRPr="0086222E" w:rsidRDefault="0086222E" w:rsidP="0086222E">
            <w:pPr>
              <w:jc w:val="center"/>
              <w:rPr>
                <w:sz w:val="28"/>
                <w:lang w:val="uk-UA"/>
              </w:rPr>
            </w:pPr>
            <w:r w:rsidRPr="0086222E">
              <w:rPr>
                <w:sz w:val="28"/>
                <w:lang w:val="uk-UA"/>
              </w:rPr>
              <w:t>Одиниця вимірювання</w:t>
            </w:r>
          </w:p>
        </w:tc>
        <w:tc>
          <w:tcPr>
            <w:tcW w:w="2249" w:type="dxa"/>
            <w:vAlign w:val="center"/>
          </w:tcPr>
          <w:p w:rsidR="0086222E" w:rsidRPr="0086222E" w:rsidRDefault="0086222E" w:rsidP="0086222E">
            <w:pPr>
              <w:jc w:val="center"/>
              <w:rPr>
                <w:sz w:val="28"/>
                <w:lang w:val="uk-UA"/>
              </w:rPr>
            </w:pPr>
            <w:r w:rsidRPr="0086222E">
              <w:rPr>
                <w:sz w:val="28"/>
                <w:lang w:val="uk-UA"/>
              </w:rPr>
              <w:t>Інформація про показник</w:t>
            </w:r>
          </w:p>
        </w:tc>
      </w:tr>
      <w:tr w:rsidR="0086222E" w:rsidRPr="0086222E" w:rsidTr="0086222E">
        <w:tc>
          <w:tcPr>
            <w:tcW w:w="594" w:type="dxa"/>
            <w:vAlign w:val="center"/>
          </w:tcPr>
          <w:p w:rsidR="0086222E" w:rsidRPr="0086222E" w:rsidRDefault="0086222E" w:rsidP="0086222E">
            <w:pPr>
              <w:jc w:val="center"/>
              <w:rPr>
                <w:sz w:val="28"/>
                <w:lang w:val="uk-UA"/>
              </w:rPr>
            </w:pPr>
            <w:r w:rsidRPr="0086222E">
              <w:rPr>
                <w:sz w:val="28"/>
                <w:lang w:val="uk-UA"/>
              </w:rPr>
              <w:t>1.</w:t>
            </w:r>
          </w:p>
        </w:tc>
        <w:tc>
          <w:tcPr>
            <w:tcW w:w="4714" w:type="dxa"/>
          </w:tcPr>
          <w:p w:rsidR="0086222E" w:rsidRPr="0086222E" w:rsidRDefault="0086222E" w:rsidP="0086222E">
            <w:pPr>
              <w:rPr>
                <w:sz w:val="28"/>
                <w:lang w:val="uk-UA"/>
              </w:rPr>
            </w:pPr>
            <w:r w:rsidRPr="0086222E">
              <w:rPr>
                <w:sz w:val="28"/>
                <w:lang w:val="uk-UA"/>
              </w:rPr>
              <w:t xml:space="preserve">Забруднююча речовина </w:t>
            </w:r>
          </w:p>
        </w:tc>
        <w:tc>
          <w:tcPr>
            <w:tcW w:w="1788" w:type="dxa"/>
            <w:vAlign w:val="center"/>
          </w:tcPr>
          <w:p w:rsidR="0086222E" w:rsidRPr="0086222E" w:rsidRDefault="0086222E" w:rsidP="0086222E">
            <w:pPr>
              <w:jc w:val="center"/>
              <w:rPr>
                <w:sz w:val="28"/>
                <w:lang w:val="uk-UA"/>
              </w:rPr>
            </w:pPr>
            <w:r w:rsidRPr="0086222E">
              <w:rPr>
                <w:sz w:val="28"/>
                <w:lang w:val="uk-UA"/>
              </w:rPr>
              <w:t>-</w:t>
            </w:r>
          </w:p>
        </w:tc>
        <w:tc>
          <w:tcPr>
            <w:tcW w:w="2249" w:type="dxa"/>
          </w:tcPr>
          <w:p w:rsidR="0086222E" w:rsidRPr="0086222E" w:rsidRDefault="0086222E" w:rsidP="0086222E">
            <w:pPr>
              <w:rPr>
                <w:sz w:val="28"/>
                <w:lang w:val="uk-UA"/>
              </w:rPr>
            </w:pPr>
          </w:p>
        </w:tc>
      </w:tr>
      <w:tr w:rsidR="0086222E" w:rsidRPr="0086222E" w:rsidTr="0086222E">
        <w:tc>
          <w:tcPr>
            <w:tcW w:w="594" w:type="dxa"/>
            <w:vAlign w:val="center"/>
          </w:tcPr>
          <w:p w:rsidR="0086222E" w:rsidRPr="0086222E" w:rsidRDefault="0086222E" w:rsidP="0086222E">
            <w:pPr>
              <w:jc w:val="center"/>
              <w:rPr>
                <w:sz w:val="28"/>
                <w:lang w:val="uk-UA"/>
              </w:rPr>
            </w:pPr>
            <w:r w:rsidRPr="0086222E">
              <w:rPr>
                <w:sz w:val="28"/>
                <w:lang w:val="uk-UA"/>
              </w:rPr>
              <w:t>2.</w:t>
            </w:r>
          </w:p>
        </w:tc>
        <w:tc>
          <w:tcPr>
            <w:tcW w:w="4714" w:type="dxa"/>
          </w:tcPr>
          <w:p w:rsidR="0086222E" w:rsidRPr="0086222E" w:rsidRDefault="0086222E" w:rsidP="0086222E">
            <w:pPr>
              <w:rPr>
                <w:sz w:val="28"/>
                <w:lang w:val="uk-UA"/>
              </w:rPr>
            </w:pPr>
            <w:r w:rsidRPr="0086222E">
              <w:rPr>
                <w:sz w:val="28"/>
                <w:lang w:val="uk-UA"/>
              </w:rPr>
              <w:t xml:space="preserve">Площа забрудненої частини земельної ділянки </w:t>
            </w:r>
          </w:p>
        </w:tc>
        <w:tc>
          <w:tcPr>
            <w:tcW w:w="1788" w:type="dxa"/>
            <w:vAlign w:val="center"/>
          </w:tcPr>
          <w:p w:rsidR="0086222E" w:rsidRPr="0086222E" w:rsidRDefault="0086222E" w:rsidP="0086222E">
            <w:pPr>
              <w:jc w:val="center"/>
              <w:rPr>
                <w:sz w:val="28"/>
                <w:lang w:val="uk-UA"/>
              </w:rPr>
            </w:pPr>
            <w:proofErr w:type="spellStart"/>
            <w:r w:rsidRPr="0086222E">
              <w:rPr>
                <w:sz w:val="28"/>
                <w:lang w:val="uk-UA"/>
              </w:rPr>
              <w:t>кв</w:t>
            </w:r>
            <w:proofErr w:type="spellEnd"/>
            <w:r w:rsidRPr="0086222E">
              <w:rPr>
                <w:sz w:val="28"/>
                <w:lang w:val="uk-UA"/>
              </w:rPr>
              <w:t>. м</w:t>
            </w:r>
          </w:p>
        </w:tc>
        <w:tc>
          <w:tcPr>
            <w:tcW w:w="2249" w:type="dxa"/>
          </w:tcPr>
          <w:p w:rsidR="0086222E" w:rsidRPr="0086222E" w:rsidRDefault="0086222E" w:rsidP="0086222E">
            <w:pPr>
              <w:rPr>
                <w:sz w:val="28"/>
                <w:lang w:val="uk-UA"/>
              </w:rPr>
            </w:pPr>
          </w:p>
        </w:tc>
      </w:tr>
      <w:tr w:rsidR="0086222E" w:rsidRPr="0086222E" w:rsidTr="0086222E">
        <w:tc>
          <w:tcPr>
            <w:tcW w:w="594" w:type="dxa"/>
            <w:vAlign w:val="center"/>
          </w:tcPr>
          <w:p w:rsidR="0086222E" w:rsidRPr="0086222E" w:rsidRDefault="0086222E" w:rsidP="0086222E">
            <w:pPr>
              <w:jc w:val="center"/>
              <w:rPr>
                <w:sz w:val="28"/>
                <w:lang w:val="uk-UA"/>
              </w:rPr>
            </w:pPr>
            <w:r w:rsidRPr="0086222E">
              <w:rPr>
                <w:sz w:val="28"/>
                <w:lang w:val="uk-UA"/>
              </w:rPr>
              <w:t>3.</w:t>
            </w:r>
          </w:p>
        </w:tc>
        <w:tc>
          <w:tcPr>
            <w:tcW w:w="4714" w:type="dxa"/>
          </w:tcPr>
          <w:p w:rsidR="0086222E" w:rsidRPr="0086222E" w:rsidRDefault="0086222E" w:rsidP="0086222E">
            <w:pPr>
              <w:rPr>
                <w:sz w:val="28"/>
                <w:lang w:val="uk-UA"/>
              </w:rPr>
            </w:pPr>
            <w:r w:rsidRPr="0086222E">
              <w:rPr>
                <w:sz w:val="28"/>
                <w:lang w:val="uk-UA"/>
              </w:rPr>
              <w:t xml:space="preserve">Глибина просочування забруднюючої речовини </w:t>
            </w:r>
          </w:p>
        </w:tc>
        <w:tc>
          <w:tcPr>
            <w:tcW w:w="1788" w:type="dxa"/>
            <w:vAlign w:val="center"/>
          </w:tcPr>
          <w:p w:rsidR="0086222E" w:rsidRPr="0086222E" w:rsidRDefault="0086222E" w:rsidP="0086222E">
            <w:pPr>
              <w:jc w:val="center"/>
              <w:rPr>
                <w:sz w:val="28"/>
                <w:lang w:val="uk-UA"/>
              </w:rPr>
            </w:pPr>
            <w:r w:rsidRPr="0086222E">
              <w:rPr>
                <w:sz w:val="28"/>
                <w:lang w:val="uk-UA"/>
              </w:rPr>
              <w:t>м</w:t>
            </w:r>
          </w:p>
        </w:tc>
        <w:tc>
          <w:tcPr>
            <w:tcW w:w="2249" w:type="dxa"/>
          </w:tcPr>
          <w:p w:rsidR="0086222E" w:rsidRPr="0086222E" w:rsidRDefault="0086222E" w:rsidP="0086222E">
            <w:pPr>
              <w:rPr>
                <w:sz w:val="28"/>
                <w:lang w:val="uk-UA"/>
              </w:rPr>
            </w:pPr>
          </w:p>
        </w:tc>
      </w:tr>
      <w:tr w:rsidR="0086222E" w:rsidRPr="0086222E" w:rsidTr="0086222E">
        <w:tc>
          <w:tcPr>
            <w:tcW w:w="594" w:type="dxa"/>
            <w:vAlign w:val="center"/>
          </w:tcPr>
          <w:p w:rsidR="0086222E" w:rsidRPr="0086222E" w:rsidRDefault="0086222E" w:rsidP="0086222E">
            <w:pPr>
              <w:jc w:val="center"/>
              <w:rPr>
                <w:sz w:val="28"/>
                <w:lang w:val="uk-UA"/>
              </w:rPr>
            </w:pPr>
            <w:r w:rsidRPr="0086222E">
              <w:rPr>
                <w:sz w:val="28"/>
                <w:lang w:val="uk-UA"/>
              </w:rPr>
              <w:t>4.</w:t>
            </w:r>
          </w:p>
        </w:tc>
        <w:tc>
          <w:tcPr>
            <w:tcW w:w="4714" w:type="dxa"/>
          </w:tcPr>
          <w:p w:rsidR="0086222E" w:rsidRPr="0086222E" w:rsidRDefault="0086222E" w:rsidP="0086222E">
            <w:pPr>
              <w:rPr>
                <w:sz w:val="28"/>
                <w:lang w:val="uk-UA"/>
              </w:rPr>
            </w:pPr>
            <w:r w:rsidRPr="0086222E">
              <w:rPr>
                <w:sz w:val="28"/>
                <w:lang w:val="uk-UA"/>
              </w:rPr>
              <w:t xml:space="preserve">Маса забруднюючої речовини: </w:t>
            </w:r>
          </w:p>
        </w:tc>
        <w:tc>
          <w:tcPr>
            <w:tcW w:w="1788" w:type="dxa"/>
          </w:tcPr>
          <w:p w:rsidR="0086222E" w:rsidRPr="0086222E" w:rsidRDefault="0086222E" w:rsidP="0086222E">
            <w:pPr>
              <w:rPr>
                <w:sz w:val="28"/>
                <w:lang w:val="uk-UA"/>
              </w:rPr>
            </w:pPr>
          </w:p>
        </w:tc>
        <w:tc>
          <w:tcPr>
            <w:tcW w:w="2249" w:type="dxa"/>
          </w:tcPr>
          <w:p w:rsidR="0086222E" w:rsidRPr="0086222E" w:rsidRDefault="0086222E" w:rsidP="0086222E">
            <w:pPr>
              <w:rPr>
                <w:sz w:val="28"/>
                <w:lang w:val="uk-UA"/>
              </w:rPr>
            </w:pPr>
          </w:p>
        </w:tc>
      </w:tr>
      <w:tr w:rsidR="0086222E" w:rsidRPr="0086222E" w:rsidTr="0086222E">
        <w:tc>
          <w:tcPr>
            <w:tcW w:w="594" w:type="dxa"/>
            <w:vAlign w:val="center"/>
          </w:tcPr>
          <w:p w:rsidR="0086222E" w:rsidRPr="0086222E" w:rsidRDefault="0086222E" w:rsidP="0086222E">
            <w:pPr>
              <w:jc w:val="center"/>
              <w:rPr>
                <w:sz w:val="28"/>
                <w:lang w:val="uk-UA"/>
              </w:rPr>
            </w:pPr>
            <w:r w:rsidRPr="0086222E">
              <w:rPr>
                <w:sz w:val="28"/>
                <w:lang w:val="uk-UA"/>
              </w:rPr>
              <w:t>5.</w:t>
            </w:r>
          </w:p>
        </w:tc>
        <w:tc>
          <w:tcPr>
            <w:tcW w:w="4714" w:type="dxa"/>
          </w:tcPr>
          <w:p w:rsidR="0086222E" w:rsidRPr="0086222E" w:rsidRDefault="0086222E" w:rsidP="0086222E">
            <w:pPr>
              <w:rPr>
                <w:sz w:val="28"/>
                <w:lang w:val="uk-UA"/>
              </w:rPr>
            </w:pPr>
            <w:r>
              <w:rPr>
                <w:sz w:val="28"/>
                <w:lang w:val="uk-UA"/>
              </w:rPr>
              <w:t xml:space="preserve">- в </w:t>
            </w:r>
            <w:proofErr w:type="spellStart"/>
            <w:r>
              <w:rPr>
                <w:sz w:val="28"/>
                <w:lang w:val="uk-UA"/>
              </w:rPr>
              <w:t>т.</w:t>
            </w:r>
            <w:r w:rsidRPr="0086222E">
              <w:rPr>
                <w:sz w:val="28"/>
                <w:lang w:val="uk-UA"/>
              </w:rPr>
              <w:t>ч</w:t>
            </w:r>
            <w:proofErr w:type="spellEnd"/>
            <w:r w:rsidRPr="0086222E">
              <w:rPr>
                <w:sz w:val="28"/>
                <w:lang w:val="uk-UA"/>
              </w:rPr>
              <w:t xml:space="preserve">., що залишилася на поверхні </w:t>
            </w:r>
          </w:p>
        </w:tc>
        <w:tc>
          <w:tcPr>
            <w:tcW w:w="1788" w:type="dxa"/>
          </w:tcPr>
          <w:p w:rsidR="0086222E" w:rsidRPr="0086222E" w:rsidRDefault="0086222E" w:rsidP="0086222E">
            <w:pPr>
              <w:rPr>
                <w:sz w:val="28"/>
                <w:lang w:val="uk-UA"/>
              </w:rPr>
            </w:pPr>
          </w:p>
        </w:tc>
        <w:tc>
          <w:tcPr>
            <w:tcW w:w="2249" w:type="dxa"/>
          </w:tcPr>
          <w:p w:rsidR="0086222E" w:rsidRPr="0086222E" w:rsidRDefault="0086222E" w:rsidP="0086222E">
            <w:pPr>
              <w:rPr>
                <w:sz w:val="28"/>
                <w:lang w:val="uk-UA"/>
              </w:rPr>
            </w:pPr>
          </w:p>
        </w:tc>
      </w:tr>
      <w:tr w:rsidR="0086222E" w:rsidRPr="006166CC" w:rsidTr="0086222E">
        <w:tc>
          <w:tcPr>
            <w:tcW w:w="594" w:type="dxa"/>
            <w:vAlign w:val="center"/>
          </w:tcPr>
          <w:p w:rsidR="0086222E" w:rsidRPr="006166CC" w:rsidRDefault="0086222E" w:rsidP="0086222E">
            <w:pPr>
              <w:jc w:val="center"/>
              <w:rPr>
                <w:sz w:val="28"/>
                <w:lang w:val="uk-UA"/>
              </w:rPr>
            </w:pPr>
            <w:r w:rsidRPr="006166CC">
              <w:rPr>
                <w:sz w:val="28"/>
                <w:lang w:val="uk-UA"/>
              </w:rPr>
              <w:t>6.</w:t>
            </w:r>
          </w:p>
        </w:tc>
        <w:tc>
          <w:tcPr>
            <w:tcW w:w="4714" w:type="dxa"/>
          </w:tcPr>
          <w:p w:rsidR="0086222E" w:rsidRPr="006166CC" w:rsidRDefault="0086222E" w:rsidP="0086222E">
            <w:pPr>
              <w:rPr>
                <w:sz w:val="28"/>
                <w:lang w:val="uk-UA"/>
              </w:rPr>
            </w:pPr>
            <w:r w:rsidRPr="006166CC">
              <w:rPr>
                <w:sz w:val="28"/>
                <w:lang w:val="uk-UA"/>
              </w:rPr>
              <w:t xml:space="preserve">- в </w:t>
            </w:r>
            <w:proofErr w:type="spellStart"/>
            <w:r w:rsidRPr="006166CC">
              <w:rPr>
                <w:sz w:val="28"/>
                <w:lang w:val="uk-UA"/>
              </w:rPr>
              <w:t>т.ч</w:t>
            </w:r>
            <w:proofErr w:type="spellEnd"/>
            <w:r w:rsidRPr="006166CC">
              <w:rPr>
                <w:sz w:val="28"/>
                <w:lang w:val="uk-UA"/>
              </w:rPr>
              <w:t xml:space="preserve">., що проникло в землю </w:t>
            </w:r>
          </w:p>
        </w:tc>
        <w:tc>
          <w:tcPr>
            <w:tcW w:w="1788" w:type="dxa"/>
          </w:tcPr>
          <w:p w:rsidR="0086222E" w:rsidRPr="006166CC" w:rsidRDefault="0086222E" w:rsidP="0086222E">
            <w:pPr>
              <w:rPr>
                <w:sz w:val="28"/>
                <w:lang w:val="uk-UA"/>
              </w:rPr>
            </w:pPr>
          </w:p>
        </w:tc>
        <w:tc>
          <w:tcPr>
            <w:tcW w:w="2249" w:type="dxa"/>
          </w:tcPr>
          <w:p w:rsidR="0086222E" w:rsidRPr="006166CC" w:rsidRDefault="0086222E" w:rsidP="0086222E">
            <w:pPr>
              <w:rPr>
                <w:sz w:val="28"/>
                <w:lang w:val="uk-UA"/>
              </w:rPr>
            </w:pPr>
          </w:p>
        </w:tc>
      </w:tr>
      <w:tr w:rsidR="0086222E" w:rsidRPr="006166CC" w:rsidTr="0086222E">
        <w:tc>
          <w:tcPr>
            <w:tcW w:w="594" w:type="dxa"/>
            <w:vAlign w:val="center"/>
          </w:tcPr>
          <w:p w:rsidR="0086222E" w:rsidRPr="006166CC" w:rsidRDefault="0086222E" w:rsidP="0086222E">
            <w:pPr>
              <w:jc w:val="center"/>
              <w:rPr>
                <w:sz w:val="28"/>
                <w:lang w:val="uk-UA"/>
              </w:rPr>
            </w:pPr>
            <w:r w:rsidRPr="006166CC">
              <w:rPr>
                <w:sz w:val="28"/>
                <w:lang w:val="uk-UA"/>
              </w:rPr>
              <w:t>7.</w:t>
            </w:r>
          </w:p>
        </w:tc>
        <w:tc>
          <w:tcPr>
            <w:tcW w:w="4714" w:type="dxa"/>
          </w:tcPr>
          <w:p w:rsidR="0086222E" w:rsidRPr="006166CC" w:rsidRDefault="0086222E" w:rsidP="0086222E">
            <w:pPr>
              <w:rPr>
                <w:sz w:val="28"/>
                <w:lang w:val="uk-UA"/>
              </w:rPr>
            </w:pPr>
            <w:r w:rsidRPr="006166CC">
              <w:rPr>
                <w:sz w:val="28"/>
                <w:lang w:val="uk-UA"/>
              </w:rPr>
              <w:t xml:space="preserve">Відносна густина забруднюючої речовини </w:t>
            </w:r>
          </w:p>
        </w:tc>
        <w:tc>
          <w:tcPr>
            <w:tcW w:w="1788" w:type="dxa"/>
            <w:vAlign w:val="center"/>
          </w:tcPr>
          <w:p w:rsidR="0086222E" w:rsidRPr="006166CC" w:rsidRDefault="0086222E" w:rsidP="0086222E">
            <w:pPr>
              <w:jc w:val="center"/>
              <w:rPr>
                <w:sz w:val="28"/>
                <w:lang w:val="uk-UA"/>
              </w:rPr>
            </w:pPr>
            <w:r w:rsidRPr="006166CC">
              <w:rPr>
                <w:sz w:val="28"/>
                <w:lang w:val="uk-UA"/>
              </w:rPr>
              <w:t>т/куб. м</w:t>
            </w:r>
          </w:p>
        </w:tc>
        <w:tc>
          <w:tcPr>
            <w:tcW w:w="2249" w:type="dxa"/>
          </w:tcPr>
          <w:p w:rsidR="0086222E" w:rsidRPr="006166CC" w:rsidRDefault="0086222E" w:rsidP="0086222E">
            <w:pPr>
              <w:rPr>
                <w:sz w:val="28"/>
                <w:lang w:val="uk-UA"/>
              </w:rPr>
            </w:pPr>
          </w:p>
        </w:tc>
      </w:tr>
      <w:tr w:rsidR="0086222E" w:rsidRPr="006166CC" w:rsidTr="0086222E">
        <w:tc>
          <w:tcPr>
            <w:tcW w:w="594" w:type="dxa"/>
            <w:vAlign w:val="center"/>
          </w:tcPr>
          <w:p w:rsidR="0086222E" w:rsidRPr="006166CC" w:rsidRDefault="0086222E" w:rsidP="0086222E">
            <w:pPr>
              <w:jc w:val="center"/>
              <w:rPr>
                <w:sz w:val="28"/>
                <w:lang w:val="uk-UA"/>
              </w:rPr>
            </w:pPr>
            <w:r w:rsidRPr="006166CC">
              <w:rPr>
                <w:sz w:val="28"/>
                <w:lang w:val="uk-UA"/>
              </w:rPr>
              <w:t>8.</w:t>
            </w:r>
          </w:p>
        </w:tc>
        <w:tc>
          <w:tcPr>
            <w:tcW w:w="4714" w:type="dxa"/>
          </w:tcPr>
          <w:p w:rsidR="0086222E" w:rsidRPr="006166CC" w:rsidRDefault="0086222E" w:rsidP="0086222E">
            <w:pPr>
              <w:rPr>
                <w:sz w:val="28"/>
                <w:lang w:val="uk-UA"/>
              </w:rPr>
            </w:pPr>
            <w:r w:rsidRPr="006166CC">
              <w:rPr>
                <w:sz w:val="28"/>
                <w:lang w:val="uk-UA"/>
              </w:rPr>
              <w:t xml:space="preserve">Об’єм забруднюючої речовини </w:t>
            </w:r>
          </w:p>
        </w:tc>
        <w:tc>
          <w:tcPr>
            <w:tcW w:w="1788" w:type="dxa"/>
            <w:vAlign w:val="center"/>
          </w:tcPr>
          <w:p w:rsidR="0086222E" w:rsidRPr="006166CC" w:rsidRDefault="0086222E" w:rsidP="0086222E">
            <w:pPr>
              <w:jc w:val="center"/>
              <w:rPr>
                <w:sz w:val="28"/>
                <w:lang w:val="uk-UA"/>
              </w:rPr>
            </w:pPr>
            <w:r w:rsidRPr="006166CC">
              <w:rPr>
                <w:sz w:val="28"/>
                <w:lang w:val="uk-UA"/>
              </w:rPr>
              <w:t>куб. м</w:t>
            </w:r>
          </w:p>
        </w:tc>
        <w:tc>
          <w:tcPr>
            <w:tcW w:w="2249" w:type="dxa"/>
          </w:tcPr>
          <w:p w:rsidR="0086222E" w:rsidRPr="006166CC" w:rsidRDefault="0086222E" w:rsidP="0086222E">
            <w:pPr>
              <w:rPr>
                <w:sz w:val="28"/>
                <w:lang w:val="uk-UA"/>
              </w:rPr>
            </w:pPr>
          </w:p>
        </w:tc>
      </w:tr>
    </w:tbl>
    <w:p w:rsidR="0086222E" w:rsidRPr="006166CC" w:rsidRDefault="0086222E" w:rsidP="005A7527">
      <w:pPr>
        <w:tabs>
          <w:tab w:val="left" w:pos="1134"/>
        </w:tabs>
        <w:jc w:val="both"/>
        <w:rPr>
          <w:b/>
          <w:sz w:val="28"/>
          <w:lang w:val="uk-UA"/>
        </w:rPr>
      </w:pPr>
    </w:p>
    <w:p w:rsidR="0086222E" w:rsidRPr="006166CC" w:rsidRDefault="0086222E" w:rsidP="005A7527">
      <w:pPr>
        <w:tabs>
          <w:tab w:val="left" w:pos="1134"/>
        </w:tabs>
        <w:jc w:val="both"/>
        <w:rPr>
          <w:b/>
          <w:sz w:val="28"/>
          <w:lang w:val="uk-UA"/>
        </w:rPr>
      </w:pPr>
      <w:r w:rsidRPr="006166CC">
        <w:rPr>
          <w:b/>
          <w:sz w:val="28"/>
          <w:lang w:val="uk-UA"/>
        </w:rPr>
        <w:t>IV. План-схема земельної ділянки та місцезнаходження відходів</w:t>
      </w:r>
    </w:p>
    <w:tbl>
      <w:tblPr>
        <w:tblStyle w:val="a6"/>
        <w:tblW w:w="0" w:type="auto"/>
        <w:tblLook w:val="04A0" w:firstRow="1" w:lastRow="0" w:firstColumn="1" w:lastColumn="0" w:noHBand="0" w:noVBand="1"/>
      </w:tblPr>
      <w:tblGrid>
        <w:gridCol w:w="9330"/>
      </w:tblGrid>
      <w:tr w:rsidR="0086222E" w:rsidRPr="00290A69" w:rsidTr="0086222E">
        <w:trPr>
          <w:trHeight w:val="7397"/>
        </w:trPr>
        <w:tc>
          <w:tcPr>
            <w:tcW w:w="9330" w:type="dxa"/>
          </w:tcPr>
          <w:p w:rsidR="0086222E" w:rsidRPr="006166CC" w:rsidRDefault="0086222E" w:rsidP="005A7527">
            <w:pPr>
              <w:tabs>
                <w:tab w:val="left" w:pos="1134"/>
              </w:tabs>
              <w:jc w:val="both"/>
              <w:rPr>
                <w:b/>
                <w:sz w:val="32"/>
                <w:szCs w:val="28"/>
                <w:lang w:val="uk-UA"/>
              </w:rPr>
            </w:pPr>
          </w:p>
        </w:tc>
      </w:tr>
    </w:tbl>
    <w:p w:rsidR="006166CC" w:rsidRPr="006166CC" w:rsidRDefault="0086222E" w:rsidP="006166CC">
      <w:pPr>
        <w:tabs>
          <w:tab w:val="left" w:pos="1134"/>
        </w:tabs>
        <w:spacing w:before="240"/>
        <w:jc w:val="both"/>
        <w:rPr>
          <w:sz w:val="28"/>
          <w:lang w:val="uk-UA"/>
        </w:rPr>
      </w:pPr>
      <w:r w:rsidRPr="006166CC">
        <w:rPr>
          <w:sz w:val="28"/>
          <w:lang w:val="uk-UA"/>
        </w:rPr>
        <w:t xml:space="preserve">Беручи до уваги, що </w:t>
      </w:r>
      <w:r w:rsidRPr="006166CC">
        <w:rPr>
          <w:lang w:val="uk-UA"/>
        </w:rPr>
        <w:t xml:space="preserve">______________________________________________________ </w:t>
      </w:r>
      <w:r w:rsidRPr="006166CC">
        <w:rPr>
          <w:sz w:val="28"/>
          <w:lang w:val="uk-UA"/>
        </w:rPr>
        <w:t>______________________________________</w:t>
      </w:r>
      <w:r w:rsidR="006166CC" w:rsidRPr="006166CC">
        <w:rPr>
          <w:sz w:val="28"/>
          <w:lang w:val="uk-UA"/>
        </w:rPr>
        <w:t>____________________________</w:t>
      </w:r>
      <w:r w:rsidRPr="006166CC">
        <w:rPr>
          <w:sz w:val="28"/>
          <w:lang w:val="uk-UA"/>
        </w:rPr>
        <w:t>_____________________________________</w:t>
      </w:r>
      <w:r w:rsidR="006166CC" w:rsidRPr="006166CC">
        <w:rPr>
          <w:sz w:val="28"/>
          <w:lang w:val="uk-UA"/>
        </w:rPr>
        <w:t>_____________________________</w:t>
      </w:r>
      <w:r w:rsidRPr="006166CC">
        <w:rPr>
          <w:sz w:val="28"/>
          <w:lang w:val="uk-UA"/>
        </w:rPr>
        <w:t xml:space="preserve"> </w:t>
      </w:r>
    </w:p>
    <w:p w:rsidR="006166CC" w:rsidRPr="006166CC" w:rsidRDefault="0086222E" w:rsidP="006166CC">
      <w:pPr>
        <w:tabs>
          <w:tab w:val="left" w:pos="1134"/>
        </w:tabs>
        <w:jc w:val="center"/>
        <w:rPr>
          <w:sz w:val="28"/>
          <w:lang w:val="uk-UA"/>
        </w:rPr>
      </w:pPr>
      <w:r w:rsidRPr="006166CC">
        <w:rPr>
          <w:sz w:val="28"/>
          <w:vertAlign w:val="superscript"/>
          <w:lang w:val="uk-UA"/>
        </w:rPr>
        <w:t>(наводиться відповідне обґрунтування)</w:t>
      </w:r>
    </w:p>
    <w:p w:rsidR="006166CC" w:rsidRPr="006166CC" w:rsidRDefault="006166CC" w:rsidP="0086222E">
      <w:pPr>
        <w:tabs>
          <w:tab w:val="left" w:pos="1134"/>
        </w:tabs>
        <w:jc w:val="both"/>
        <w:rPr>
          <w:sz w:val="28"/>
          <w:lang w:val="uk-UA"/>
        </w:rPr>
      </w:pPr>
      <w:r w:rsidRPr="006166CC">
        <w:rPr>
          <w:sz w:val="28"/>
          <w:lang w:val="uk-UA"/>
        </w:rPr>
        <w:lastRenderedPageBreak/>
        <w:t>робимо</w:t>
      </w:r>
      <w:r w:rsidR="0086222E" w:rsidRPr="006166CC">
        <w:rPr>
          <w:sz w:val="28"/>
          <w:lang w:val="uk-UA"/>
        </w:rPr>
        <w:t xml:space="preserve"> виснов</w:t>
      </w:r>
      <w:r w:rsidRPr="006166CC">
        <w:rPr>
          <w:sz w:val="28"/>
          <w:lang w:val="uk-UA"/>
        </w:rPr>
        <w:t>ок</w:t>
      </w:r>
      <w:r w:rsidR="0086222E" w:rsidRPr="006166CC">
        <w:rPr>
          <w:sz w:val="28"/>
          <w:lang w:val="uk-UA"/>
        </w:rPr>
        <w:t xml:space="preserve">, що </w:t>
      </w:r>
      <w:r w:rsidR="0086222E" w:rsidRPr="006166CC">
        <w:rPr>
          <w:sz w:val="28"/>
          <w:vertAlign w:val="subscript"/>
          <w:lang w:val="uk-UA"/>
        </w:rPr>
        <w:t>(вибрати відповідне)</w:t>
      </w:r>
      <w:r w:rsidR="0086222E" w:rsidRPr="006166CC">
        <w:rPr>
          <w:sz w:val="28"/>
          <w:lang w:val="uk-UA"/>
        </w:rPr>
        <w:t xml:space="preserve"> </w:t>
      </w:r>
    </w:p>
    <w:p w:rsidR="006166CC" w:rsidRPr="006166CC" w:rsidRDefault="0086222E" w:rsidP="006166CC">
      <w:pPr>
        <w:tabs>
          <w:tab w:val="left" w:pos="1134"/>
        </w:tabs>
        <w:jc w:val="both"/>
        <w:rPr>
          <w:sz w:val="28"/>
          <w:lang w:val="uk-UA"/>
        </w:rPr>
      </w:pPr>
      <w:r w:rsidRPr="006166CC">
        <w:rPr>
          <w:sz w:val="28"/>
          <w:lang w:val="uk-UA"/>
        </w:rPr>
        <w:sym w:font="Symbol" w:char="F0F0"/>
      </w:r>
      <w:r w:rsidRPr="006166CC">
        <w:rPr>
          <w:sz w:val="28"/>
          <w:lang w:val="uk-UA"/>
        </w:rPr>
        <w:t xml:space="preserve"> </w:t>
      </w:r>
      <w:r w:rsidR="006166CC" w:rsidRPr="006166CC">
        <w:rPr>
          <w:sz w:val="28"/>
          <w:lang w:val="uk-UA"/>
        </w:rPr>
        <w:t xml:space="preserve"> </w:t>
      </w:r>
      <w:r w:rsidRPr="006166CC">
        <w:rPr>
          <w:sz w:val="28"/>
          <w:lang w:val="uk-UA"/>
        </w:rPr>
        <w:t xml:space="preserve">власником виявлених відходів є власник, користувач земельної ділянки </w:t>
      </w:r>
    </w:p>
    <w:p w:rsidR="006166CC" w:rsidRPr="006166CC" w:rsidRDefault="0086222E" w:rsidP="006166CC">
      <w:pPr>
        <w:tabs>
          <w:tab w:val="left" w:pos="284"/>
        </w:tabs>
        <w:jc w:val="both"/>
        <w:rPr>
          <w:sz w:val="28"/>
          <w:lang w:val="uk-UA"/>
        </w:rPr>
      </w:pPr>
      <w:r w:rsidRPr="006166CC">
        <w:rPr>
          <w:sz w:val="28"/>
          <w:lang w:val="uk-UA"/>
        </w:rPr>
        <w:sym w:font="Symbol" w:char="F0F0"/>
      </w:r>
      <w:r w:rsidR="006166CC" w:rsidRPr="006166CC">
        <w:rPr>
          <w:sz w:val="28"/>
          <w:lang w:val="uk-UA"/>
        </w:rPr>
        <w:t xml:space="preserve">  </w:t>
      </w:r>
      <w:r w:rsidRPr="006166CC">
        <w:rPr>
          <w:sz w:val="28"/>
          <w:lang w:val="uk-UA"/>
        </w:rPr>
        <w:t xml:space="preserve">власник відходів не встановлений. </w:t>
      </w:r>
    </w:p>
    <w:p w:rsidR="006166CC" w:rsidRPr="006166CC" w:rsidRDefault="006166CC" w:rsidP="006166CC">
      <w:pPr>
        <w:tabs>
          <w:tab w:val="left" w:pos="284"/>
        </w:tabs>
        <w:jc w:val="both"/>
        <w:rPr>
          <w:sz w:val="28"/>
          <w:lang w:val="uk-UA"/>
        </w:rPr>
      </w:pPr>
    </w:p>
    <w:p w:rsidR="006166CC" w:rsidRPr="006166CC" w:rsidRDefault="0086222E" w:rsidP="006166CC">
      <w:pPr>
        <w:tabs>
          <w:tab w:val="left" w:pos="284"/>
        </w:tabs>
        <w:jc w:val="both"/>
        <w:rPr>
          <w:sz w:val="28"/>
          <w:lang w:val="uk-UA"/>
        </w:rPr>
      </w:pPr>
      <w:r w:rsidRPr="006166CC">
        <w:rPr>
          <w:sz w:val="28"/>
          <w:lang w:val="uk-UA"/>
        </w:rPr>
        <w:t xml:space="preserve">Додаткова інформація </w:t>
      </w:r>
      <w:r w:rsidR="006166CC" w:rsidRPr="006166CC">
        <w:rPr>
          <w:sz w:val="28"/>
          <w:lang w:val="uk-UA"/>
        </w:rPr>
        <w:t>учасників огляду обстеження:_</w:t>
      </w:r>
      <w:r w:rsidRPr="006166CC">
        <w:rPr>
          <w:sz w:val="28"/>
          <w:lang w:val="uk-UA"/>
        </w:rPr>
        <w:t>_____________________ __________________________________________</w:t>
      </w:r>
      <w:r w:rsidR="006166CC" w:rsidRPr="006166CC">
        <w:rPr>
          <w:sz w:val="28"/>
          <w:lang w:val="uk-UA"/>
        </w:rPr>
        <w:t>_____________________________</w:t>
      </w:r>
      <w:r w:rsidRPr="006166CC">
        <w:rPr>
          <w:sz w:val="28"/>
          <w:lang w:val="uk-UA"/>
        </w:rPr>
        <w:t xml:space="preserve">_____________________________________________________________ </w:t>
      </w:r>
    </w:p>
    <w:p w:rsidR="006166CC" w:rsidRPr="006166CC" w:rsidRDefault="006166CC" w:rsidP="006166CC">
      <w:pPr>
        <w:tabs>
          <w:tab w:val="left" w:pos="284"/>
        </w:tabs>
        <w:jc w:val="both"/>
        <w:rPr>
          <w:sz w:val="28"/>
          <w:lang w:val="uk-UA"/>
        </w:rPr>
      </w:pPr>
    </w:p>
    <w:p w:rsidR="0086222E" w:rsidRDefault="0086222E" w:rsidP="006166CC">
      <w:pPr>
        <w:tabs>
          <w:tab w:val="left" w:pos="284"/>
        </w:tabs>
        <w:spacing w:after="120"/>
        <w:jc w:val="both"/>
        <w:rPr>
          <w:sz w:val="28"/>
          <w:lang w:val="uk-UA"/>
        </w:rPr>
      </w:pPr>
      <w:r w:rsidRPr="006166CC">
        <w:rPr>
          <w:sz w:val="28"/>
          <w:lang w:val="uk-UA"/>
        </w:rPr>
        <w:t xml:space="preserve">До </w:t>
      </w:r>
      <w:proofErr w:type="spellStart"/>
      <w:r w:rsidRPr="006166CC">
        <w:rPr>
          <w:sz w:val="28"/>
          <w:lang w:val="uk-UA"/>
        </w:rPr>
        <w:t>Акта</w:t>
      </w:r>
      <w:proofErr w:type="spellEnd"/>
      <w:r w:rsidRPr="006166CC">
        <w:rPr>
          <w:sz w:val="28"/>
          <w:lang w:val="uk-UA"/>
        </w:rPr>
        <w:t xml:space="preserve"> додається/додаються:</w:t>
      </w:r>
    </w:p>
    <w:tbl>
      <w:tblPr>
        <w:tblStyle w:val="a6"/>
        <w:tblW w:w="0" w:type="auto"/>
        <w:tblLook w:val="04A0" w:firstRow="1" w:lastRow="0" w:firstColumn="1" w:lastColumn="0" w:noHBand="0" w:noVBand="1"/>
      </w:tblPr>
      <w:tblGrid>
        <w:gridCol w:w="846"/>
        <w:gridCol w:w="5953"/>
        <w:gridCol w:w="2546"/>
      </w:tblGrid>
      <w:tr w:rsidR="006166CC" w:rsidTr="006166CC">
        <w:tc>
          <w:tcPr>
            <w:tcW w:w="846" w:type="dxa"/>
            <w:vAlign w:val="center"/>
          </w:tcPr>
          <w:p w:rsidR="006166CC" w:rsidRPr="006166CC" w:rsidRDefault="006166CC" w:rsidP="006166CC">
            <w:pPr>
              <w:jc w:val="center"/>
              <w:rPr>
                <w:sz w:val="28"/>
                <w:lang w:val="uk-UA"/>
              </w:rPr>
            </w:pPr>
            <w:r w:rsidRPr="006166CC">
              <w:rPr>
                <w:sz w:val="28"/>
                <w:lang w:val="uk-UA"/>
              </w:rPr>
              <w:t>№ п/п</w:t>
            </w:r>
          </w:p>
        </w:tc>
        <w:tc>
          <w:tcPr>
            <w:tcW w:w="5953" w:type="dxa"/>
            <w:vAlign w:val="center"/>
          </w:tcPr>
          <w:p w:rsidR="006166CC" w:rsidRPr="006166CC" w:rsidRDefault="006166CC" w:rsidP="006166CC">
            <w:pPr>
              <w:jc w:val="center"/>
              <w:rPr>
                <w:sz w:val="28"/>
                <w:lang w:val="uk-UA"/>
              </w:rPr>
            </w:pPr>
            <w:r w:rsidRPr="006166CC">
              <w:rPr>
                <w:sz w:val="28"/>
                <w:lang w:val="uk-UA"/>
              </w:rPr>
              <w:t>Назва додатків</w:t>
            </w:r>
          </w:p>
        </w:tc>
        <w:tc>
          <w:tcPr>
            <w:tcW w:w="2546" w:type="dxa"/>
            <w:vAlign w:val="center"/>
          </w:tcPr>
          <w:p w:rsidR="006166CC" w:rsidRPr="006166CC" w:rsidRDefault="006166CC" w:rsidP="006166CC">
            <w:pPr>
              <w:jc w:val="center"/>
              <w:rPr>
                <w:sz w:val="28"/>
                <w:lang w:val="uk-UA"/>
              </w:rPr>
            </w:pPr>
            <w:r w:rsidRPr="006166CC">
              <w:rPr>
                <w:sz w:val="28"/>
                <w:lang w:val="uk-UA"/>
              </w:rPr>
              <w:t>Кількість аркушів/обсяг</w:t>
            </w:r>
          </w:p>
        </w:tc>
      </w:tr>
      <w:tr w:rsidR="006166CC" w:rsidTr="006166CC">
        <w:tc>
          <w:tcPr>
            <w:tcW w:w="846" w:type="dxa"/>
            <w:vAlign w:val="center"/>
          </w:tcPr>
          <w:p w:rsidR="006166CC" w:rsidRPr="006166CC" w:rsidRDefault="006166CC" w:rsidP="006166CC">
            <w:pPr>
              <w:tabs>
                <w:tab w:val="left" w:pos="284"/>
              </w:tabs>
              <w:jc w:val="center"/>
              <w:rPr>
                <w:sz w:val="28"/>
                <w:lang w:val="uk-UA"/>
              </w:rPr>
            </w:pPr>
          </w:p>
        </w:tc>
        <w:tc>
          <w:tcPr>
            <w:tcW w:w="5953" w:type="dxa"/>
            <w:vAlign w:val="center"/>
          </w:tcPr>
          <w:p w:rsidR="006166CC" w:rsidRPr="006166CC" w:rsidRDefault="006166CC" w:rsidP="006166CC">
            <w:pPr>
              <w:tabs>
                <w:tab w:val="left" w:pos="284"/>
              </w:tabs>
              <w:jc w:val="center"/>
              <w:rPr>
                <w:sz w:val="28"/>
                <w:lang w:val="uk-UA"/>
              </w:rPr>
            </w:pPr>
          </w:p>
        </w:tc>
        <w:tc>
          <w:tcPr>
            <w:tcW w:w="2546" w:type="dxa"/>
            <w:vAlign w:val="center"/>
          </w:tcPr>
          <w:p w:rsidR="006166CC" w:rsidRPr="006166CC" w:rsidRDefault="006166CC" w:rsidP="006166CC">
            <w:pPr>
              <w:tabs>
                <w:tab w:val="left" w:pos="284"/>
              </w:tabs>
              <w:jc w:val="center"/>
              <w:rPr>
                <w:sz w:val="28"/>
                <w:lang w:val="uk-UA"/>
              </w:rPr>
            </w:pPr>
          </w:p>
        </w:tc>
      </w:tr>
      <w:tr w:rsidR="006166CC" w:rsidTr="006166CC">
        <w:tc>
          <w:tcPr>
            <w:tcW w:w="846" w:type="dxa"/>
            <w:vAlign w:val="center"/>
          </w:tcPr>
          <w:p w:rsidR="006166CC" w:rsidRPr="006166CC" w:rsidRDefault="006166CC" w:rsidP="006166CC">
            <w:pPr>
              <w:tabs>
                <w:tab w:val="left" w:pos="284"/>
              </w:tabs>
              <w:jc w:val="center"/>
              <w:rPr>
                <w:sz w:val="28"/>
                <w:lang w:val="uk-UA"/>
              </w:rPr>
            </w:pPr>
          </w:p>
        </w:tc>
        <w:tc>
          <w:tcPr>
            <w:tcW w:w="5953" w:type="dxa"/>
            <w:vAlign w:val="center"/>
          </w:tcPr>
          <w:p w:rsidR="006166CC" w:rsidRPr="006166CC" w:rsidRDefault="006166CC" w:rsidP="006166CC">
            <w:pPr>
              <w:tabs>
                <w:tab w:val="left" w:pos="284"/>
              </w:tabs>
              <w:jc w:val="center"/>
              <w:rPr>
                <w:sz w:val="28"/>
                <w:lang w:val="uk-UA"/>
              </w:rPr>
            </w:pPr>
          </w:p>
        </w:tc>
        <w:tc>
          <w:tcPr>
            <w:tcW w:w="2546" w:type="dxa"/>
            <w:vAlign w:val="center"/>
          </w:tcPr>
          <w:p w:rsidR="006166CC" w:rsidRPr="006166CC" w:rsidRDefault="006166CC" w:rsidP="006166CC">
            <w:pPr>
              <w:tabs>
                <w:tab w:val="left" w:pos="284"/>
              </w:tabs>
              <w:jc w:val="center"/>
              <w:rPr>
                <w:sz w:val="28"/>
                <w:lang w:val="uk-UA"/>
              </w:rPr>
            </w:pPr>
          </w:p>
        </w:tc>
      </w:tr>
      <w:tr w:rsidR="006166CC" w:rsidTr="006166CC">
        <w:tc>
          <w:tcPr>
            <w:tcW w:w="846" w:type="dxa"/>
            <w:vAlign w:val="center"/>
          </w:tcPr>
          <w:p w:rsidR="006166CC" w:rsidRPr="006166CC" w:rsidRDefault="006166CC" w:rsidP="006166CC">
            <w:pPr>
              <w:tabs>
                <w:tab w:val="left" w:pos="284"/>
              </w:tabs>
              <w:jc w:val="center"/>
              <w:rPr>
                <w:sz w:val="28"/>
                <w:lang w:val="uk-UA"/>
              </w:rPr>
            </w:pPr>
          </w:p>
        </w:tc>
        <w:tc>
          <w:tcPr>
            <w:tcW w:w="5953" w:type="dxa"/>
            <w:vAlign w:val="center"/>
          </w:tcPr>
          <w:p w:rsidR="006166CC" w:rsidRPr="006166CC" w:rsidRDefault="006166CC" w:rsidP="006166CC">
            <w:pPr>
              <w:tabs>
                <w:tab w:val="left" w:pos="284"/>
              </w:tabs>
              <w:jc w:val="center"/>
              <w:rPr>
                <w:sz w:val="28"/>
                <w:lang w:val="uk-UA"/>
              </w:rPr>
            </w:pPr>
          </w:p>
        </w:tc>
        <w:tc>
          <w:tcPr>
            <w:tcW w:w="2546" w:type="dxa"/>
            <w:vAlign w:val="center"/>
          </w:tcPr>
          <w:p w:rsidR="006166CC" w:rsidRPr="006166CC" w:rsidRDefault="006166CC" w:rsidP="006166CC">
            <w:pPr>
              <w:tabs>
                <w:tab w:val="left" w:pos="284"/>
              </w:tabs>
              <w:jc w:val="center"/>
              <w:rPr>
                <w:sz w:val="28"/>
                <w:lang w:val="uk-UA"/>
              </w:rPr>
            </w:pPr>
          </w:p>
        </w:tc>
      </w:tr>
      <w:tr w:rsidR="006166CC" w:rsidTr="006166CC">
        <w:tc>
          <w:tcPr>
            <w:tcW w:w="846" w:type="dxa"/>
            <w:vAlign w:val="center"/>
          </w:tcPr>
          <w:p w:rsidR="006166CC" w:rsidRPr="006166CC" w:rsidRDefault="006166CC" w:rsidP="006166CC">
            <w:pPr>
              <w:tabs>
                <w:tab w:val="left" w:pos="284"/>
              </w:tabs>
              <w:jc w:val="center"/>
              <w:rPr>
                <w:sz w:val="28"/>
                <w:lang w:val="uk-UA"/>
              </w:rPr>
            </w:pPr>
          </w:p>
        </w:tc>
        <w:tc>
          <w:tcPr>
            <w:tcW w:w="5953" w:type="dxa"/>
            <w:vAlign w:val="center"/>
          </w:tcPr>
          <w:p w:rsidR="006166CC" w:rsidRPr="006166CC" w:rsidRDefault="006166CC" w:rsidP="006166CC">
            <w:pPr>
              <w:tabs>
                <w:tab w:val="left" w:pos="284"/>
              </w:tabs>
              <w:jc w:val="center"/>
              <w:rPr>
                <w:sz w:val="28"/>
                <w:lang w:val="uk-UA"/>
              </w:rPr>
            </w:pPr>
          </w:p>
        </w:tc>
        <w:tc>
          <w:tcPr>
            <w:tcW w:w="2546" w:type="dxa"/>
            <w:vAlign w:val="center"/>
          </w:tcPr>
          <w:p w:rsidR="006166CC" w:rsidRPr="006166CC" w:rsidRDefault="006166CC" w:rsidP="006166CC">
            <w:pPr>
              <w:tabs>
                <w:tab w:val="left" w:pos="284"/>
              </w:tabs>
              <w:jc w:val="center"/>
              <w:rPr>
                <w:sz w:val="28"/>
                <w:lang w:val="uk-UA"/>
              </w:rPr>
            </w:pPr>
          </w:p>
        </w:tc>
      </w:tr>
    </w:tbl>
    <w:p w:rsidR="006166CC" w:rsidRDefault="006166CC" w:rsidP="006166CC">
      <w:pPr>
        <w:tabs>
          <w:tab w:val="left" w:pos="284"/>
        </w:tabs>
        <w:jc w:val="both"/>
        <w:rPr>
          <w:sz w:val="28"/>
          <w:lang w:val="uk-UA"/>
        </w:rPr>
      </w:pPr>
    </w:p>
    <w:p w:rsidR="00E32126" w:rsidRPr="00015DD4" w:rsidRDefault="006166CC" w:rsidP="006166CC">
      <w:pPr>
        <w:tabs>
          <w:tab w:val="left" w:pos="284"/>
        </w:tabs>
        <w:jc w:val="both"/>
        <w:rPr>
          <w:sz w:val="28"/>
          <w:lang w:val="uk-UA"/>
        </w:rPr>
      </w:pPr>
      <w:r>
        <w:rPr>
          <w:sz w:val="28"/>
          <w:lang w:val="uk-UA"/>
        </w:rPr>
        <w:t xml:space="preserve">Акт з </w:t>
      </w:r>
      <w:r w:rsidRPr="00015DD4">
        <w:rPr>
          <w:sz w:val="28"/>
          <w:lang w:val="uk-UA"/>
        </w:rPr>
        <w:t>додатком(</w:t>
      </w:r>
      <w:proofErr w:type="spellStart"/>
      <w:r w:rsidRPr="00015DD4">
        <w:rPr>
          <w:sz w:val="28"/>
          <w:lang w:val="uk-UA"/>
        </w:rPr>
        <w:t>ами</w:t>
      </w:r>
      <w:proofErr w:type="spellEnd"/>
      <w:r w:rsidRPr="00015DD4">
        <w:rPr>
          <w:sz w:val="28"/>
          <w:lang w:val="uk-UA"/>
        </w:rPr>
        <w:t>)</w:t>
      </w:r>
      <w:r w:rsidR="00E32126" w:rsidRPr="00015DD4">
        <w:rPr>
          <w:sz w:val="28"/>
          <w:lang w:val="uk-UA"/>
        </w:rPr>
        <w:t>:</w:t>
      </w:r>
      <w:r w:rsidR="00E32126" w:rsidRPr="00015DD4">
        <w:rPr>
          <w:lang w:val="uk-UA"/>
        </w:rPr>
        <w:t xml:space="preserve"> </w:t>
      </w:r>
      <w:r w:rsidR="00E32126" w:rsidRPr="00015DD4">
        <w:rPr>
          <w:sz w:val="28"/>
          <w:lang w:val="uk-UA"/>
        </w:rPr>
        <w:t xml:space="preserve">______________складено на _____ </w:t>
      </w:r>
      <w:proofErr w:type="spellStart"/>
      <w:r w:rsidR="00E32126" w:rsidRPr="00015DD4">
        <w:rPr>
          <w:sz w:val="28"/>
          <w:lang w:val="uk-UA"/>
        </w:rPr>
        <w:t>арк</w:t>
      </w:r>
      <w:proofErr w:type="spellEnd"/>
      <w:r w:rsidR="00E32126" w:rsidRPr="00015DD4">
        <w:rPr>
          <w:sz w:val="28"/>
          <w:lang w:val="uk-UA"/>
        </w:rPr>
        <w:t xml:space="preserve">.; </w:t>
      </w:r>
    </w:p>
    <w:p w:rsidR="00E32126" w:rsidRPr="00015DD4" w:rsidRDefault="00E32126" w:rsidP="006166CC">
      <w:pPr>
        <w:tabs>
          <w:tab w:val="left" w:pos="284"/>
        </w:tabs>
        <w:jc w:val="both"/>
        <w:rPr>
          <w:sz w:val="28"/>
          <w:lang w:val="uk-UA"/>
        </w:rPr>
      </w:pPr>
      <w:r w:rsidRPr="00015DD4">
        <w:rPr>
          <w:sz w:val="28"/>
          <w:lang w:val="uk-UA"/>
        </w:rPr>
        <w:t xml:space="preserve">у тому числі додаток(и) на _____ </w:t>
      </w:r>
      <w:proofErr w:type="spellStart"/>
      <w:r w:rsidRPr="00015DD4">
        <w:rPr>
          <w:sz w:val="28"/>
          <w:lang w:val="uk-UA"/>
        </w:rPr>
        <w:t>арк</w:t>
      </w:r>
      <w:proofErr w:type="spellEnd"/>
      <w:r w:rsidRPr="00015DD4">
        <w:rPr>
          <w:sz w:val="28"/>
          <w:lang w:val="uk-UA"/>
        </w:rPr>
        <w:t xml:space="preserve">. </w:t>
      </w:r>
    </w:p>
    <w:p w:rsidR="00E32126" w:rsidRPr="00015DD4" w:rsidRDefault="00E32126" w:rsidP="006166CC">
      <w:pPr>
        <w:tabs>
          <w:tab w:val="left" w:pos="284"/>
        </w:tabs>
        <w:jc w:val="both"/>
        <w:rPr>
          <w:sz w:val="28"/>
          <w:lang w:val="uk-UA"/>
        </w:rPr>
      </w:pPr>
    </w:p>
    <w:p w:rsidR="006166CC" w:rsidRPr="00015DD4" w:rsidRDefault="00E32126" w:rsidP="006166CC">
      <w:pPr>
        <w:tabs>
          <w:tab w:val="left" w:pos="284"/>
        </w:tabs>
        <w:jc w:val="both"/>
        <w:rPr>
          <w:sz w:val="28"/>
          <w:lang w:val="uk-UA"/>
        </w:rPr>
      </w:pPr>
      <w:r w:rsidRPr="00015DD4">
        <w:rPr>
          <w:sz w:val="28"/>
          <w:lang w:val="uk-UA"/>
        </w:rPr>
        <w:t>Посадові особи уповноваженого органу:</w:t>
      </w:r>
    </w:p>
    <w:p w:rsidR="00015DD4" w:rsidRPr="00015DD4" w:rsidRDefault="00015DD4" w:rsidP="006166CC">
      <w:pPr>
        <w:tabs>
          <w:tab w:val="left" w:pos="284"/>
        </w:tabs>
        <w:jc w:val="both"/>
        <w:rPr>
          <w:sz w:val="28"/>
          <w:lang w:val="uk-UA"/>
        </w:rPr>
      </w:pPr>
    </w:p>
    <w:p w:rsidR="00015DD4" w:rsidRPr="00015DD4" w:rsidRDefault="00015DD4" w:rsidP="006166CC">
      <w:pPr>
        <w:tabs>
          <w:tab w:val="left" w:pos="284"/>
        </w:tabs>
        <w:jc w:val="both"/>
        <w:rPr>
          <w:sz w:val="28"/>
          <w:lang w:val="uk-UA"/>
        </w:rPr>
      </w:pPr>
      <w:r w:rsidRPr="00015DD4">
        <w:rPr>
          <w:sz w:val="28"/>
          <w:lang w:val="uk-UA"/>
        </w:rPr>
        <w:t xml:space="preserve">_________________________     _______________          __________________ </w:t>
      </w:r>
    </w:p>
    <w:p w:rsidR="00015DD4" w:rsidRPr="00015DD4" w:rsidRDefault="00015DD4" w:rsidP="00015DD4">
      <w:pPr>
        <w:tabs>
          <w:tab w:val="left" w:pos="284"/>
        </w:tabs>
        <w:jc w:val="both"/>
        <w:rPr>
          <w:sz w:val="28"/>
          <w:lang w:val="uk-UA"/>
        </w:rPr>
      </w:pPr>
      <w:r w:rsidRPr="00015DD4">
        <w:rPr>
          <w:sz w:val="28"/>
          <w:lang w:val="uk-UA"/>
        </w:rPr>
        <w:t xml:space="preserve">               </w:t>
      </w:r>
      <w:r w:rsidRPr="00015DD4">
        <w:rPr>
          <w:sz w:val="28"/>
          <w:vertAlign w:val="superscript"/>
          <w:lang w:val="uk-UA"/>
        </w:rPr>
        <w:t>(найменування посади)                                       (підпис)                                        (власне ім’я, прізвище)</w:t>
      </w:r>
      <w:r w:rsidRPr="00015DD4">
        <w:rPr>
          <w:sz w:val="28"/>
          <w:lang w:val="uk-UA"/>
        </w:rPr>
        <w:t xml:space="preserve"> </w:t>
      </w:r>
    </w:p>
    <w:p w:rsidR="00015DD4" w:rsidRPr="00015DD4" w:rsidRDefault="00015DD4" w:rsidP="00015DD4">
      <w:pPr>
        <w:tabs>
          <w:tab w:val="left" w:pos="284"/>
        </w:tabs>
        <w:jc w:val="both"/>
        <w:rPr>
          <w:sz w:val="28"/>
          <w:lang w:val="uk-UA"/>
        </w:rPr>
      </w:pPr>
      <w:r w:rsidRPr="00015DD4">
        <w:rPr>
          <w:sz w:val="28"/>
          <w:lang w:val="uk-UA"/>
        </w:rPr>
        <w:t xml:space="preserve">__________________________     _______________          __________________ </w:t>
      </w:r>
    </w:p>
    <w:p w:rsidR="00015DD4" w:rsidRDefault="00015DD4" w:rsidP="00015DD4">
      <w:pPr>
        <w:tabs>
          <w:tab w:val="left" w:pos="284"/>
        </w:tabs>
        <w:jc w:val="both"/>
        <w:rPr>
          <w:sz w:val="28"/>
          <w:lang w:val="uk-UA"/>
        </w:rPr>
      </w:pPr>
      <w:r w:rsidRPr="00015DD4">
        <w:rPr>
          <w:sz w:val="28"/>
          <w:lang w:val="uk-UA"/>
        </w:rPr>
        <w:t xml:space="preserve">               </w:t>
      </w:r>
      <w:r w:rsidRPr="00015DD4">
        <w:rPr>
          <w:sz w:val="28"/>
          <w:vertAlign w:val="superscript"/>
          <w:lang w:val="uk-UA"/>
        </w:rPr>
        <w:t>(найменування посади)                                       (підпис)                                           (власне ім’я, прізвище)</w:t>
      </w:r>
      <w:r w:rsidRPr="00015DD4">
        <w:rPr>
          <w:sz w:val="28"/>
          <w:lang w:val="uk-UA"/>
        </w:rPr>
        <w:t xml:space="preserve"> </w:t>
      </w:r>
    </w:p>
    <w:p w:rsidR="00015DD4" w:rsidRDefault="00015DD4" w:rsidP="00015DD4">
      <w:pPr>
        <w:tabs>
          <w:tab w:val="left" w:pos="284"/>
        </w:tabs>
        <w:jc w:val="both"/>
        <w:rPr>
          <w:sz w:val="28"/>
          <w:lang w:val="uk-UA"/>
        </w:rPr>
      </w:pPr>
      <w:r w:rsidRPr="00015DD4">
        <w:rPr>
          <w:sz w:val="28"/>
          <w:lang w:val="uk-UA"/>
        </w:rPr>
        <w:t>Залучені особи</w:t>
      </w:r>
      <w:r>
        <w:rPr>
          <w:sz w:val="28"/>
          <w:lang w:val="uk-UA"/>
        </w:rPr>
        <w:t>, власник, користувач земельної ділянки/присутні представники, інші учасники</w:t>
      </w:r>
      <w:r w:rsidRPr="00015DD4">
        <w:rPr>
          <w:sz w:val="28"/>
          <w:lang w:val="uk-UA"/>
        </w:rPr>
        <w:t xml:space="preserve">: </w:t>
      </w:r>
    </w:p>
    <w:p w:rsidR="00015DD4" w:rsidRPr="00015DD4" w:rsidRDefault="00015DD4" w:rsidP="00015DD4">
      <w:pPr>
        <w:tabs>
          <w:tab w:val="left" w:pos="284"/>
        </w:tabs>
        <w:jc w:val="both"/>
        <w:rPr>
          <w:sz w:val="28"/>
          <w:lang w:val="uk-UA"/>
        </w:rPr>
      </w:pPr>
    </w:p>
    <w:p w:rsidR="00015DD4" w:rsidRPr="00015DD4" w:rsidRDefault="00015DD4" w:rsidP="00015DD4">
      <w:pPr>
        <w:tabs>
          <w:tab w:val="left" w:pos="284"/>
        </w:tabs>
        <w:jc w:val="both"/>
        <w:rPr>
          <w:sz w:val="28"/>
          <w:lang w:val="uk-UA"/>
        </w:rPr>
      </w:pPr>
      <w:r w:rsidRPr="00015DD4">
        <w:rPr>
          <w:sz w:val="28"/>
          <w:lang w:val="uk-UA"/>
        </w:rPr>
        <w:t xml:space="preserve">_________________________     _______________          __________________ </w:t>
      </w:r>
    </w:p>
    <w:p w:rsidR="00015DD4" w:rsidRPr="00015DD4" w:rsidRDefault="00015DD4" w:rsidP="00015DD4">
      <w:pPr>
        <w:tabs>
          <w:tab w:val="left" w:pos="284"/>
        </w:tabs>
        <w:jc w:val="both"/>
        <w:rPr>
          <w:sz w:val="28"/>
          <w:lang w:val="uk-UA"/>
        </w:rPr>
      </w:pPr>
      <w:r w:rsidRPr="00015DD4">
        <w:rPr>
          <w:sz w:val="28"/>
          <w:lang w:val="uk-UA"/>
        </w:rPr>
        <w:t xml:space="preserve">               </w:t>
      </w:r>
      <w:r w:rsidRPr="00015DD4">
        <w:rPr>
          <w:sz w:val="28"/>
          <w:vertAlign w:val="superscript"/>
          <w:lang w:val="uk-UA"/>
        </w:rPr>
        <w:t>(найменування посади)                                       (підпис)                                        (власне ім’я, прізвище)</w:t>
      </w:r>
      <w:r w:rsidRPr="00015DD4">
        <w:rPr>
          <w:sz w:val="28"/>
          <w:lang w:val="uk-UA"/>
        </w:rPr>
        <w:t xml:space="preserve"> </w:t>
      </w:r>
    </w:p>
    <w:p w:rsidR="00015DD4" w:rsidRPr="00015DD4" w:rsidRDefault="00015DD4" w:rsidP="00015DD4">
      <w:pPr>
        <w:tabs>
          <w:tab w:val="left" w:pos="284"/>
        </w:tabs>
        <w:jc w:val="both"/>
        <w:rPr>
          <w:sz w:val="28"/>
          <w:lang w:val="uk-UA"/>
        </w:rPr>
      </w:pPr>
      <w:r w:rsidRPr="00015DD4">
        <w:rPr>
          <w:sz w:val="28"/>
          <w:lang w:val="uk-UA"/>
        </w:rPr>
        <w:t xml:space="preserve">__________________________     _______________          __________________ </w:t>
      </w:r>
    </w:p>
    <w:p w:rsidR="00015DD4" w:rsidRDefault="00015DD4" w:rsidP="00015DD4">
      <w:pPr>
        <w:tabs>
          <w:tab w:val="left" w:pos="284"/>
        </w:tabs>
        <w:jc w:val="both"/>
        <w:rPr>
          <w:sz w:val="28"/>
          <w:lang w:val="uk-UA"/>
        </w:rPr>
      </w:pPr>
      <w:r w:rsidRPr="00015DD4">
        <w:rPr>
          <w:sz w:val="28"/>
          <w:lang w:val="uk-UA"/>
        </w:rPr>
        <w:t xml:space="preserve">               </w:t>
      </w:r>
      <w:r w:rsidRPr="00015DD4">
        <w:rPr>
          <w:sz w:val="28"/>
          <w:vertAlign w:val="superscript"/>
          <w:lang w:val="uk-UA"/>
        </w:rPr>
        <w:t>(найменування посади)                                       (підпис)                                           (власне ім’я, прізвище)</w:t>
      </w:r>
      <w:r w:rsidRPr="00015DD4">
        <w:rPr>
          <w:sz w:val="28"/>
          <w:lang w:val="uk-UA"/>
        </w:rPr>
        <w:t xml:space="preserve"> </w:t>
      </w:r>
    </w:p>
    <w:p w:rsidR="00015DD4" w:rsidRDefault="00015DD4" w:rsidP="00015DD4">
      <w:pPr>
        <w:tabs>
          <w:tab w:val="left" w:pos="284"/>
        </w:tabs>
        <w:jc w:val="both"/>
        <w:rPr>
          <w:sz w:val="28"/>
          <w:lang w:val="uk-UA"/>
        </w:rPr>
      </w:pPr>
    </w:p>
    <w:p w:rsidR="00015DD4" w:rsidRDefault="00015DD4" w:rsidP="00015DD4">
      <w:pPr>
        <w:tabs>
          <w:tab w:val="left" w:pos="284"/>
        </w:tabs>
        <w:jc w:val="both"/>
        <w:rPr>
          <w:sz w:val="28"/>
          <w:lang w:val="uk-UA"/>
        </w:rPr>
      </w:pPr>
    </w:p>
    <w:p w:rsidR="00015DD4" w:rsidRDefault="00015DD4" w:rsidP="00015DD4">
      <w:pPr>
        <w:tabs>
          <w:tab w:val="left" w:pos="284"/>
        </w:tabs>
        <w:jc w:val="both"/>
        <w:rPr>
          <w:sz w:val="28"/>
          <w:lang w:val="uk-UA"/>
        </w:rPr>
      </w:pPr>
      <w:r w:rsidRPr="00015DD4">
        <w:rPr>
          <w:sz w:val="28"/>
          <w:lang w:val="uk-UA"/>
        </w:rPr>
        <w:t>Посадова особа</w:t>
      </w:r>
      <w:r>
        <w:rPr>
          <w:sz w:val="28"/>
          <w:lang w:val="uk-UA"/>
        </w:rPr>
        <w:t xml:space="preserve">, яка склала акт: </w:t>
      </w:r>
    </w:p>
    <w:p w:rsidR="00015DD4" w:rsidRDefault="00015DD4" w:rsidP="00015DD4">
      <w:pPr>
        <w:tabs>
          <w:tab w:val="left" w:pos="284"/>
        </w:tabs>
        <w:jc w:val="both"/>
        <w:rPr>
          <w:sz w:val="28"/>
          <w:lang w:val="uk-UA"/>
        </w:rPr>
      </w:pPr>
    </w:p>
    <w:p w:rsidR="00015DD4" w:rsidRPr="00015DD4" w:rsidRDefault="00015DD4" w:rsidP="00015DD4">
      <w:pPr>
        <w:tabs>
          <w:tab w:val="left" w:pos="284"/>
        </w:tabs>
        <w:jc w:val="both"/>
        <w:rPr>
          <w:sz w:val="28"/>
          <w:lang w:val="uk-UA"/>
        </w:rPr>
      </w:pPr>
      <w:r w:rsidRPr="00015DD4">
        <w:rPr>
          <w:sz w:val="28"/>
          <w:lang w:val="uk-UA"/>
        </w:rPr>
        <w:t xml:space="preserve">__________________________     _______________          __________________ </w:t>
      </w:r>
    </w:p>
    <w:p w:rsidR="00015DD4" w:rsidRDefault="00015DD4" w:rsidP="00015DD4">
      <w:pPr>
        <w:tabs>
          <w:tab w:val="left" w:pos="284"/>
        </w:tabs>
        <w:jc w:val="both"/>
        <w:rPr>
          <w:sz w:val="28"/>
          <w:lang w:val="uk-UA"/>
        </w:rPr>
      </w:pPr>
      <w:r w:rsidRPr="00015DD4">
        <w:rPr>
          <w:sz w:val="28"/>
          <w:lang w:val="uk-UA"/>
        </w:rPr>
        <w:t xml:space="preserve">               </w:t>
      </w:r>
      <w:r w:rsidRPr="00015DD4">
        <w:rPr>
          <w:sz w:val="28"/>
          <w:vertAlign w:val="superscript"/>
          <w:lang w:val="uk-UA"/>
        </w:rPr>
        <w:t>(найменування посади)                                       (підпис)                                           (власне ім’я, прізвище)</w:t>
      </w:r>
      <w:r w:rsidRPr="00015DD4">
        <w:rPr>
          <w:sz w:val="28"/>
          <w:lang w:val="uk-UA"/>
        </w:rPr>
        <w:t xml:space="preserve"> </w:t>
      </w:r>
    </w:p>
    <w:p w:rsidR="00015DD4" w:rsidRDefault="00015DD4" w:rsidP="00015DD4">
      <w:pPr>
        <w:tabs>
          <w:tab w:val="left" w:pos="284"/>
        </w:tabs>
        <w:jc w:val="both"/>
        <w:rPr>
          <w:sz w:val="28"/>
          <w:lang w:val="uk-UA"/>
        </w:rPr>
      </w:pPr>
    </w:p>
    <w:p w:rsidR="00871D52" w:rsidRDefault="00871D52" w:rsidP="00015DD4">
      <w:pPr>
        <w:tabs>
          <w:tab w:val="left" w:pos="284"/>
        </w:tabs>
        <w:jc w:val="both"/>
        <w:rPr>
          <w:sz w:val="28"/>
          <w:lang w:val="uk-UA"/>
        </w:rPr>
      </w:pPr>
    </w:p>
    <w:p w:rsidR="00871D52" w:rsidRDefault="00871D52" w:rsidP="00015DD4">
      <w:pPr>
        <w:tabs>
          <w:tab w:val="left" w:pos="284"/>
        </w:tabs>
        <w:jc w:val="both"/>
        <w:rPr>
          <w:sz w:val="28"/>
          <w:lang w:val="uk-UA"/>
        </w:rPr>
      </w:pPr>
    </w:p>
    <w:sectPr w:rsidR="00871D52" w:rsidSect="00056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77F1"/>
    <w:multiLevelType w:val="hybridMultilevel"/>
    <w:tmpl w:val="013CBA36"/>
    <w:lvl w:ilvl="0" w:tplc="9CA28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24A5451"/>
    <w:multiLevelType w:val="multilevel"/>
    <w:tmpl w:val="E37EFDFA"/>
    <w:lvl w:ilvl="0">
      <w:start w:val="1"/>
      <w:numFmt w:val="decimal"/>
      <w:lvlText w:val="%1"/>
      <w:lvlJc w:val="left"/>
      <w:pPr>
        <w:ind w:left="375" w:hanging="375"/>
      </w:pPr>
      <w:rPr>
        <w:rFonts w:hint="default"/>
      </w:rPr>
    </w:lvl>
    <w:lvl w:ilvl="1">
      <w:start w:val="1"/>
      <w:numFmt w:val="decimal"/>
      <w:lvlText w:val="%1.%2"/>
      <w:lvlJc w:val="left"/>
      <w:pPr>
        <w:ind w:left="1805" w:hanging="37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2" w15:restartNumberingAfterBreak="0">
    <w:nsid w:val="1D921C5A"/>
    <w:multiLevelType w:val="hybridMultilevel"/>
    <w:tmpl w:val="37725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5D716E"/>
    <w:multiLevelType w:val="multilevel"/>
    <w:tmpl w:val="65DAE9E4"/>
    <w:lvl w:ilvl="0">
      <w:start w:val="1"/>
      <w:numFmt w:val="decimal"/>
      <w:lvlText w:val="%1."/>
      <w:lvlJc w:val="left"/>
      <w:pPr>
        <w:ind w:left="1685" w:hanging="975"/>
      </w:pPr>
      <w:rPr>
        <w:rFonts w:ascii="Times New Roman" w:eastAsia="Times New Roman" w:hAnsi="Times New Roman" w:cs="Times New Roman"/>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15:restartNumberingAfterBreak="0">
    <w:nsid w:val="335863B0"/>
    <w:multiLevelType w:val="multilevel"/>
    <w:tmpl w:val="3F0ADCD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3D7570E5"/>
    <w:multiLevelType w:val="hybridMultilevel"/>
    <w:tmpl w:val="73D2D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F55842"/>
    <w:multiLevelType w:val="hybridMultilevel"/>
    <w:tmpl w:val="A2BC90C8"/>
    <w:lvl w:ilvl="0" w:tplc="49CCA9B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4777AD"/>
    <w:multiLevelType w:val="hybridMultilevel"/>
    <w:tmpl w:val="EBACC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D30252"/>
    <w:multiLevelType w:val="multilevel"/>
    <w:tmpl w:val="FE2207AA"/>
    <w:lvl w:ilvl="0">
      <w:start w:val="2"/>
      <w:numFmt w:val="decimal"/>
      <w:lvlText w:val="%1."/>
      <w:lvlJc w:val="left"/>
      <w:pPr>
        <w:ind w:left="465" w:hanging="465"/>
      </w:pPr>
      <w:rPr>
        <w:rFonts w:hint="default"/>
      </w:rPr>
    </w:lvl>
    <w:lvl w:ilvl="1">
      <w:numFmt w:val="bullet"/>
      <w:lvlText w:val="-"/>
      <w:lvlJc w:val="left"/>
      <w:pPr>
        <w:ind w:left="1429" w:hanging="720"/>
      </w:pPr>
      <w:rPr>
        <w:rFonts w:ascii="Times New Roman" w:eastAsia="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
  </w:num>
  <w:num w:numId="2">
    <w:abstractNumId w:val="8"/>
  </w:num>
  <w:num w:numId="3">
    <w:abstractNumId w:val="5"/>
  </w:num>
  <w:num w:numId="4">
    <w:abstractNumId w:val="4"/>
  </w:num>
  <w:num w:numId="5">
    <w:abstractNumId w:val="1"/>
  </w:num>
  <w:num w:numId="6">
    <w:abstractNumId w:val="7"/>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123"/>
    <w:rsid w:val="00010D9D"/>
    <w:rsid w:val="00015DD4"/>
    <w:rsid w:val="00047973"/>
    <w:rsid w:val="00052EE4"/>
    <w:rsid w:val="00056B15"/>
    <w:rsid w:val="00070DD0"/>
    <w:rsid w:val="00086C14"/>
    <w:rsid w:val="000934D2"/>
    <w:rsid w:val="00095A27"/>
    <w:rsid w:val="000D01B1"/>
    <w:rsid w:val="000D7E36"/>
    <w:rsid w:val="000F7348"/>
    <w:rsid w:val="0010386C"/>
    <w:rsid w:val="00123880"/>
    <w:rsid w:val="00147235"/>
    <w:rsid w:val="0015616F"/>
    <w:rsid w:val="001864A6"/>
    <w:rsid w:val="001D7A4C"/>
    <w:rsid w:val="002068DD"/>
    <w:rsid w:val="002812AF"/>
    <w:rsid w:val="00290A69"/>
    <w:rsid w:val="00296B60"/>
    <w:rsid w:val="002B0020"/>
    <w:rsid w:val="002C396F"/>
    <w:rsid w:val="002E682E"/>
    <w:rsid w:val="0033482C"/>
    <w:rsid w:val="00390EC7"/>
    <w:rsid w:val="003E1024"/>
    <w:rsid w:val="003E7FD9"/>
    <w:rsid w:val="003F04C3"/>
    <w:rsid w:val="003F1D50"/>
    <w:rsid w:val="003F65C0"/>
    <w:rsid w:val="00403026"/>
    <w:rsid w:val="004116FD"/>
    <w:rsid w:val="004118FF"/>
    <w:rsid w:val="00413B37"/>
    <w:rsid w:val="00423CCB"/>
    <w:rsid w:val="004958CF"/>
    <w:rsid w:val="004D402A"/>
    <w:rsid w:val="005101DE"/>
    <w:rsid w:val="00533E27"/>
    <w:rsid w:val="00561E0A"/>
    <w:rsid w:val="00564184"/>
    <w:rsid w:val="0059313B"/>
    <w:rsid w:val="005969C0"/>
    <w:rsid w:val="005A7527"/>
    <w:rsid w:val="005D6406"/>
    <w:rsid w:val="005E0378"/>
    <w:rsid w:val="006156FB"/>
    <w:rsid w:val="006166CC"/>
    <w:rsid w:val="00626CB7"/>
    <w:rsid w:val="00663123"/>
    <w:rsid w:val="00675B70"/>
    <w:rsid w:val="00682D50"/>
    <w:rsid w:val="006F3529"/>
    <w:rsid w:val="007A6721"/>
    <w:rsid w:val="007D4995"/>
    <w:rsid w:val="007E18DE"/>
    <w:rsid w:val="00807E5C"/>
    <w:rsid w:val="0082138C"/>
    <w:rsid w:val="0086222E"/>
    <w:rsid w:val="00871D52"/>
    <w:rsid w:val="00895219"/>
    <w:rsid w:val="0097200D"/>
    <w:rsid w:val="00996A85"/>
    <w:rsid w:val="009C114F"/>
    <w:rsid w:val="00A451E7"/>
    <w:rsid w:val="00A76BD0"/>
    <w:rsid w:val="00B26107"/>
    <w:rsid w:val="00B27913"/>
    <w:rsid w:val="00BA1FEB"/>
    <w:rsid w:val="00BA65E8"/>
    <w:rsid w:val="00BB4A16"/>
    <w:rsid w:val="00C326C9"/>
    <w:rsid w:val="00C507B1"/>
    <w:rsid w:val="00C6269C"/>
    <w:rsid w:val="00C67E58"/>
    <w:rsid w:val="00C90A7B"/>
    <w:rsid w:val="00CC0591"/>
    <w:rsid w:val="00CD5B56"/>
    <w:rsid w:val="00CF1107"/>
    <w:rsid w:val="00CF29BE"/>
    <w:rsid w:val="00D176F0"/>
    <w:rsid w:val="00D31E55"/>
    <w:rsid w:val="00D37EA9"/>
    <w:rsid w:val="00DC59E4"/>
    <w:rsid w:val="00DF1F8A"/>
    <w:rsid w:val="00E32126"/>
    <w:rsid w:val="00E929DB"/>
    <w:rsid w:val="00ED77ED"/>
    <w:rsid w:val="00F23A32"/>
    <w:rsid w:val="00F25955"/>
    <w:rsid w:val="00F4267B"/>
    <w:rsid w:val="00F7596B"/>
    <w:rsid w:val="00FA6BE9"/>
    <w:rsid w:val="00FD5B77"/>
    <w:rsid w:val="00FF175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07BA"/>
  <w15:docId w15:val="{3E1607B0-DE70-458A-BF0A-4F172D60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12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663123"/>
    <w:pPr>
      <w:keepNext/>
      <w:spacing w:before="240" w:after="60"/>
      <w:outlineLvl w:val="0"/>
    </w:pPr>
    <w:rPr>
      <w:rFonts w:ascii="Arial" w:hAnsi="Arial" w:cs="Arial"/>
      <w:b/>
      <w:bCs/>
      <w:kern w:val="32"/>
      <w:sz w:val="32"/>
      <w:szCs w:val="32"/>
    </w:rPr>
  </w:style>
  <w:style w:type="paragraph" w:styleId="3">
    <w:name w:val="heading 3"/>
    <w:basedOn w:val="a"/>
    <w:link w:val="30"/>
    <w:qFormat/>
    <w:rsid w:val="006631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3123"/>
    <w:rPr>
      <w:rFonts w:ascii="Arial" w:eastAsia="Times New Roman" w:hAnsi="Arial" w:cs="Arial"/>
      <w:b/>
      <w:bCs/>
      <w:kern w:val="32"/>
      <w:sz w:val="32"/>
      <w:szCs w:val="32"/>
      <w:lang w:val="ru-RU" w:eastAsia="ru-RU"/>
    </w:rPr>
  </w:style>
  <w:style w:type="character" w:customStyle="1" w:styleId="30">
    <w:name w:val="Заголовок 3 Знак"/>
    <w:basedOn w:val="a0"/>
    <w:link w:val="3"/>
    <w:rsid w:val="00663123"/>
    <w:rPr>
      <w:rFonts w:ascii="Times New Roman" w:eastAsia="Times New Roman" w:hAnsi="Times New Roman" w:cs="Times New Roman"/>
      <w:b/>
      <w:bCs/>
      <w:sz w:val="27"/>
      <w:szCs w:val="27"/>
      <w:lang w:val="ru-RU" w:eastAsia="ru-RU"/>
    </w:rPr>
  </w:style>
  <w:style w:type="paragraph" w:styleId="a3">
    <w:name w:val="List Paragraph"/>
    <w:basedOn w:val="a"/>
    <w:uiPriority w:val="34"/>
    <w:qFormat/>
    <w:rsid w:val="007D4995"/>
    <w:pPr>
      <w:ind w:left="708"/>
    </w:pPr>
  </w:style>
  <w:style w:type="paragraph" w:styleId="a4">
    <w:name w:val="Balloon Text"/>
    <w:basedOn w:val="a"/>
    <w:link w:val="a5"/>
    <w:uiPriority w:val="99"/>
    <w:semiHidden/>
    <w:unhideWhenUsed/>
    <w:rsid w:val="00BB4A16"/>
    <w:rPr>
      <w:rFonts w:ascii="Tahoma" w:hAnsi="Tahoma" w:cs="Tahoma"/>
      <w:sz w:val="16"/>
      <w:szCs w:val="16"/>
    </w:rPr>
  </w:style>
  <w:style w:type="character" w:customStyle="1" w:styleId="a5">
    <w:name w:val="Текст выноски Знак"/>
    <w:basedOn w:val="a0"/>
    <w:link w:val="a4"/>
    <w:uiPriority w:val="99"/>
    <w:semiHidden/>
    <w:rsid w:val="00BB4A16"/>
    <w:rPr>
      <w:rFonts w:ascii="Tahoma" w:eastAsia="Times New Roman" w:hAnsi="Tahoma" w:cs="Tahoma"/>
      <w:sz w:val="16"/>
      <w:szCs w:val="16"/>
      <w:lang w:val="ru-RU" w:eastAsia="ru-RU"/>
    </w:rPr>
  </w:style>
  <w:style w:type="table" w:styleId="a6">
    <w:name w:val="Table Grid"/>
    <w:basedOn w:val="a1"/>
    <w:uiPriority w:val="39"/>
    <w:rsid w:val="00FA6B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Hyperlink"/>
    <w:basedOn w:val="a0"/>
    <w:uiPriority w:val="99"/>
    <w:unhideWhenUsed/>
    <w:rsid w:val="00CF29BE"/>
    <w:rPr>
      <w:color w:val="0563C1" w:themeColor="hyperlink"/>
      <w:u w:val="single"/>
    </w:rPr>
  </w:style>
  <w:style w:type="character" w:customStyle="1" w:styleId="apple-converted-space">
    <w:name w:val="apple-converted-space"/>
    <w:basedOn w:val="a0"/>
    <w:rsid w:val="00C32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409392">
      <w:bodyDiv w:val="1"/>
      <w:marLeft w:val="0"/>
      <w:marRight w:val="0"/>
      <w:marTop w:val="0"/>
      <w:marBottom w:val="0"/>
      <w:divBdr>
        <w:top w:val="none" w:sz="0" w:space="0" w:color="auto"/>
        <w:left w:val="none" w:sz="0" w:space="0" w:color="auto"/>
        <w:bottom w:val="none" w:sz="0" w:space="0" w:color="auto"/>
        <w:right w:val="none" w:sz="0" w:space="0" w:color="auto"/>
      </w:divBdr>
    </w:div>
    <w:div w:id="11668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11</Pages>
  <Words>12238</Words>
  <Characters>6977</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26</cp:revision>
  <cp:lastPrinted>2024-06-06T05:55:00Z</cp:lastPrinted>
  <dcterms:created xsi:type="dcterms:W3CDTF">2024-05-08T14:37:00Z</dcterms:created>
  <dcterms:modified xsi:type="dcterms:W3CDTF">2024-06-10T08:18:00Z</dcterms:modified>
</cp:coreProperties>
</file>