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754" w:rsidRPr="00BF05F7" w:rsidRDefault="00CE5754" w:rsidP="00CE5754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  <w:lang w:val="uk-UA" w:eastAsia="uk-UA"/>
        </w:rPr>
        <w:drawing>
          <wp:inline distT="0" distB="0" distL="0" distR="0" wp14:anchorId="5ACD2DD5" wp14:editId="0C64318E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754" w:rsidRDefault="00CE5754" w:rsidP="00CE57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ЗВЯГЕЛЬСЬКИЙ МІСЬКИЙ ГОЛОВА</w:t>
      </w:r>
    </w:p>
    <w:p w:rsidR="00CE5754" w:rsidRDefault="00CE5754" w:rsidP="00CE575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CE5754" w:rsidRDefault="00CE5754" w:rsidP="00CE5754">
      <w:pPr>
        <w:jc w:val="center"/>
        <w:rPr>
          <w:sz w:val="28"/>
          <w:szCs w:val="28"/>
          <w:lang w:val="uk-UA"/>
        </w:rPr>
      </w:pPr>
    </w:p>
    <w:p w:rsidR="00CE5754" w:rsidRDefault="00CE5754" w:rsidP="00CE5754">
      <w:pPr>
        <w:jc w:val="both"/>
        <w:rPr>
          <w:sz w:val="28"/>
          <w:szCs w:val="28"/>
          <w:lang w:val="uk-UA"/>
        </w:rPr>
      </w:pPr>
    </w:p>
    <w:p w:rsidR="00CE5754" w:rsidRDefault="00D51B22" w:rsidP="00CE57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16.07.2024</w:t>
      </w:r>
      <w:r w:rsidR="00CE5754">
        <w:rPr>
          <w:sz w:val="28"/>
          <w:szCs w:val="28"/>
          <w:lang w:val="uk-UA"/>
        </w:rPr>
        <w:t xml:space="preserve">   </w:t>
      </w:r>
      <w:r w:rsidR="00CE5754">
        <w:rPr>
          <w:sz w:val="28"/>
          <w:szCs w:val="28"/>
          <w:lang w:val="uk-UA"/>
        </w:rPr>
        <w:tab/>
      </w:r>
      <w:r w:rsidR="00CE5754">
        <w:rPr>
          <w:sz w:val="28"/>
          <w:szCs w:val="28"/>
          <w:lang w:val="uk-UA"/>
        </w:rPr>
        <w:tab/>
      </w:r>
      <w:r w:rsidR="00CE5754">
        <w:rPr>
          <w:sz w:val="28"/>
          <w:szCs w:val="28"/>
          <w:lang w:val="uk-UA"/>
        </w:rPr>
        <w:tab/>
        <w:t xml:space="preserve">                                                    </w:t>
      </w:r>
      <w:r w:rsidR="00CE5754" w:rsidRPr="00E75D8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194(о)</w:t>
      </w:r>
    </w:p>
    <w:p w:rsidR="00CE5754" w:rsidRDefault="00CE5754" w:rsidP="00CE5754">
      <w:pPr>
        <w:ind w:firstLine="284"/>
        <w:jc w:val="both"/>
        <w:rPr>
          <w:sz w:val="28"/>
          <w:szCs w:val="28"/>
          <w:lang w:val="uk-UA"/>
        </w:rPr>
      </w:pPr>
    </w:p>
    <w:p w:rsidR="00CE5754" w:rsidRDefault="00CE5754" w:rsidP="00CE575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перевірку   готовності</w:t>
      </w:r>
    </w:p>
    <w:p w:rsidR="00CE5754" w:rsidRDefault="00CE5754" w:rsidP="00CE575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закладів    освіти Звягельської</w:t>
      </w:r>
    </w:p>
    <w:p w:rsidR="00CE5754" w:rsidRDefault="00CE5754" w:rsidP="00CE575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територіальної громади</w:t>
      </w:r>
    </w:p>
    <w:p w:rsidR="00CE5754" w:rsidRDefault="00CE5754" w:rsidP="00CE5754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2024-2025 навчального року</w:t>
      </w:r>
    </w:p>
    <w:p w:rsidR="00CE5754" w:rsidRDefault="00CE5754" w:rsidP="00CE5754">
      <w:pPr>
        <w:pStyle w:val="FR1"/>
        <w:ind w:firstLine="567"/>
        <w:jc w:val="left"/>
        <w:rPr>
          <w:sz w:val="28"/>
          <w:lang w:val="uk-UA"/>
        </w:rPr>
      </w:pPr>
    </w:p>
    <w:p w:rsidR="00CE5754" w:rsidRPr="00CE5754" w:rsidRDefault="00CE5754" w:rsidP="00907005">
      <w:pPr>
        <w:ind w:left="142" w:firstLine="284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Керуючись пунктами 19, 20 частини четвертої статті 42 Закону України «Про місцеве самоврядування в Україні», відповідно до законів України «</w:t>
      </w:r>
      <w:r w:rsidRPr="00931D36">
        <w:rPr>
          <w:sz w:val="28"/>
          <w:lang w:val="uk-UA"/>
        </w:rPr>
        <w:t>Про правовий режим воєнного стану», «Про освіту», «Про повну загальну середню освіту», «Про дошкільну освіту», «Про позашкільну освіту», указу Президента України від 24.02.2022 № 64/2022 «Про введення воєнного стану в Україні» (зі змінами), Кодексу цивільного захисту</w:t>
      </w:r>
      <w:r w:rsidR="006949EB">
        <w:rPr>
          <w:sz w:val="28"/>
          <w:lang w:val="uk-UA"/>
        </w:rPr>
        <w:t xml:space="preserve"> України</w:t>
      </w:r>
      <w:r w:rsidRPr="00931D36">
        <w:rPr>
          <w:sz w:val="28"/>
          <w:lang w:val="uk-UA"/>
        </w:rPr>
        <w:t xml:space="preserve">, постанови Кабінету міністрів України від </w:t>
      </w:r>
      <w:r w:rsidR="00931D36" w:rsidRPr="00931D36">
        <w:rPr>
          <w:sz w:val="28"/>
          <w:lang w:val="uk-UA"/>
        </w:rPr>
        <w:t>10</w:t>
      </w:r>
      <w:r w:rsidRPr="00931D36">
        <w:rPr>
          <w:sz w:val="28"/>
          <w:lang w:val="uk-UA"/>
        </w:rPr>
        <w:t>.03.2017 № 138 «Деякі питання використання захисних споруд цивільного захисту» (зі змінами), наказів МВС України від 30.12.2014 № 1417</w:t>
      </w:r>
      <w:r>
        <w:rPr>
          <w:sz w:val="28"/>
          <w:lang w:val="uk-UA"/>
        </w:rPr>
        <w:t xml:space="preserve"> «Про затвердження правил Пожежної безпеки в Україні» (зі змінами), від 09.07.2018 № 579 «Про затвердження вимог з питань використання та обліку фонду захисних споруд цивільного захисту» (зі змінами), </w:t>
      </w:r>
      <w:r w:rsidR="00931D36">
        <w:rPr>
          <w:sz w:val="28"/>
          <w:lang w:val="uk-UA"/>
        </w:rPr>
        <w:t xml:space="preserve">враховуючи лист Міністерства освіти і науки України </w:t>
      </w:r>
      <w:r>
        <w:rPr>
          <w:sz w:val="28"/>
          <w:lang w:val="uk-UA"/>
        </w:rPr>
        <w:t xml:space="preserve">від </w:t>
      </w:r>
      <w:r w:rsidR="00931D36" w:rsidRPr="00931D36">
        <w:rPr>
          <w:sz w:val="28"/>
          <w:lang w:val="uk-UA"/>
        </w:rPr>
        <w:t>05.06.2024 № 1/9979</w:t>
      </w:r>
      <w:r w:rsidRPr="00931D36">
        <w:rPr>
          <w:sz w:val="28"/>
          <w:lang w:val="uk-UA"/>
        </w:rPr>
        <w:t>-24 «</w:t>
      </w:r>
      <w:r w:rsidR="00931D36" w:rsidRPr="00931D36">
        <w:rPr>
          <w:sz w:val="28"/>
          <w:lang w:val="uk-UA"/>
        </w:rPr>
        <w:t>Про підготовку закладів освіти до нового навчального року та проходження осінньо-зимового періоду 2024/25 року</w:t>
      </w:r>
      <w:r w:rsidRPr="00931D36">
        <w:rPr>
          <w:sz w:val="28"/>
          <w:lang w:val="uk-UA"/>
        </w:rPr>
        <w:t>»</w:t>
      </w:r>
      <w:r w:rsidR="00931D36">
        <w:rPr>
          <w:sz w:val="28"/>
          <w:lang w:val="uk-UA"/>
        </w:rPr>
        <w:t xml:space="preserve">, розпорядження начальника </w:t>
      </w:r>
      <w:r w:rsidR="00931D36" w:rsidRPr="00931D36">
        <w:rPr>
          <w:sz w:val="28"/>
          <w:lang w:val="uk-UA"/>
        </w:rPr>
        <w:t>Житомирської обласної</w:t>
      </w:r>
      <w:r w:rsidR="00931D36">
        <w:rPr>
          <w:sz w:val="28"/>
          <w:lang w:val="uk-UA"/>
        </w:rPr>
        <w:t xml:space="preserve"> військової адміністрації від 09.07.2024 № 346</w:t>
      </w:r>
      <w:r w:rsidR="00931D36" w:rsidRPr="00931D36">
        <w:rPr>
          <w:sz w:val="28"/>
          <w:lang w:val="uk-UA"/>
        </w:rPr>
        <w:t xml:space="preserve"> «Про заходи з пі</w:t>
      </w:r>
      <w:r w:rsidR="00931D36">
        <w:rPr>
          <w:sz w:val="28"/>
          <w:lang w:val="uk-UA"/>
        </w:rPr>
        <w:t>дготовки закладів освіти до 2024/25</w:t>
      </w:r>
      <w:r w:rsidR="00931D36" w:rsidRPr="00931D36">
        <w:rPr>
          <w:sz w:val="28"/>
          <w:lang w:val="uk-UA"/>
        </w:rPr>
        <w:t xml:space="preserve"> навчального року в Житомирській області»</w:t>
      </w:r>
      <w:r w:rsidR="00200C1B">
        <w:rPr>
          <w:sz w:val="28"/>
          <w:lang w:val="uk-UA"/>
        </w:rPr>
        <w:t xml:space="preserve"> </w:t>
      </w:r>
      <w:r>
        <w:rPr>
          <w:sz w:val="28"/>
          <w:lang w:val="uk-UA"/>
        </w:rPr>
        <w:t>та  з метою створення безпечних умов для перебування у закладах освіти учнів (вихованців) і працівників Звягельської міської територіальної громади у 2024-2025 навчальному році</w:t>
      </w:r>
      <w:r>
        <w:rPr>
          <w:rFonts w:eastAsia="Calibri"/>
          <w:sz w:val="28"/>
          <w:szCs w:val="28"/>
          <w:lang w:val="uk-UA" w:eastAsia="en-US"/>
        </w:rPr>
        <w:t>:</w:t>
      </w:r>
    </w:p>
    <w:p w:rsidR="00CE5754" w:rsidRPr="00200C1B" w:rsidRDefault="00CE5754" w:rsidP="00CE5754">
      <w:pPr>
        <w:pStyle w:val="FR1"/>
        <w:jc w:val="both"/>
        <w:rPr>
          <w:sz w:val="22"/>
          <w:lang w:val="uk-UA"/>
        </w:rPr>
      </w:pPr>
    </w:p>
    <w:p w:rsidR="00CE5754" w:rsidRDefault="00CE5754" w:rsidP="00CE5754">
      <w:pPr>
        <w:pStyle w:val="FR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1. Затвердити склад комісії з перевірки готовності закладів освіти Звягельської міської  територіальної громади до </w:t>
      </w:r>
      <w:r w:rsidR="006473DE">
        <w:rPr>
          <w:sz w:val="28"/>
          <w:lang w:val="uk-UA"/>
        </w:rPr>
        <w:t>2024-2025</w:t>
      </w:r>
      <w:r>
        <w:rPr>
          <w:sz w:val="28"/>
          <w:lang w:val="uk-UA"/>
        </w:rPr>
        <w:t xml:space="preserve"> навчального  року      (далі – Комісія) та розподілити їхні обов’язки (додаток 1).</w:t>
      </w:r>
    </w:p>
    <w:p w:rsidR="00CE5754" w:rsidRDefault="00CE5754" w:rsidP="00CE5754">
      <w:pPr>
        <w:pStyle w:val="FR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2. Комісії</w:t>
      </w:r>
      <w:r w:rsidR="006473DE">
        <w:rPr>
          <w:sz w:val="28"/>
          <w:lang w:val="uk-UA"/>
        </w:rPr>
        <w:t xml:space="preserve"> провести з 12 по 21 серпня 2024</w:t>
      </w:r>
      <w:r>
        <w:rPr>
          <w:sz w:val="28"/>
          <w:lang w:val="uk-UA"/>
        </w:rPr>
        <w:t xml:space="preserve"> року перевірку готовності закладів освіти Звягельської місько</w:t>
      </w:r>
      <w:r w:rsidR="006473DE">
        <w:rPr>
          <w:sz w:val="28"/>
          <w:lang w:val="uk-UA"/>
        </w:rPr>
        <w:t>ї територіальної громади до 2024-2025</w:t>
      </w:r>
      <w:r>
        <w:rPr>
          <w:sz w:val="28"/>
          <w:lang w:val="uk-UA"/>
        </w:rPr>
        <w:t xml:space="preserve"> навчального року відповідно до графіка (додаток 2).</w:t>
      </w:r>
    </w:p>
    <w:p w:rsidR="00CE5754" w:rsidRDefault="00CE5754" w:rsidP="00CE5754">
      <w:pPr>
        <w:pStyle w:val="FR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</w:rPr>
        <w:t>3</w:t>
      </w:r>
      <w:r>
        <w:rPr>
          <w:sz w:val="28"/>
          <w:lang w:val="uk-UA"/>
        </w:rPr>
        <w:t>. Контроль за виконанням цього розпорядження</w:t>
      </w:r>
      <w:r>
        <w:rPr>
          <w:sz w:val="28"/>
          <w:szCs w:val="28"/>
          <w:lang w:val="uk-UA" w:eastAsia="uk-UA"/>
        </w:rPr>
        <w:t xml:space="preserve"> </w:t>
      </w:r>
      <w:proofErr w:type="spellStart"/>
      <w:r>
        <w:rPr>
          <w:sz w:val="28"/>
          <w:szCs w:val="28"/>
          <w:lang w:eastAsia="uk-UA"/>
        </w:rPr>
        <w:t>покласти</w:t>
      </w:r>
      <w:proofErr w:type="spellEnd"/>
      <w:r>
        <w:rPr>
          <w:sz w:val="28"/>
          <w:szCs w:val="28"/>
          <w:lang w:val="uk-UA" w:eastAsia="uk-UA"/>
        </w:rPr>
        <w:t xml:space="preserve"> на </w:t>
      </w:r>
      <w:r>
        <w:rPr>
          <w:bCs/>
          <w:kern w:val="32"/>
          <w:sz w:val="28"/>
          <w:szCs w:val="28"/>
        </w:rPr>
        <w:t xml:space="preserve">заступника </w:t>
      </w:r>
      <w:proofErr w:type="spellStart"/>
      <w:r>
        <w:rPr>
          <w:bCs/>
          <w:kern w:val="32"/>
          <w:sz w:val="28"/>
          <w:szCs w:val="28"/>
        </w:rPr>
        <w:t>міського</w:t>
      </w:r>
      <w:proofErr w:type="spellEnd"/>
      <w:r>
        <w:rPr>
          <w:bCs/>
          <w:kern w:val="32"/>
          <w:sz w:val="28"/>
          <w:szCs w:val="28"/>
        </w:rPr>
        <w:t xml:space="preserve"> </w:t>
      </w:r>
      <w:proofErr w:type="spellStart"/>
      <w:r>
        <w:rPr>
          <w:bCs/>
          <w:kern w:val="32"/>
          <w:sz w:val="28"/>
          <w:szCs w:val="28"/>
        </w:rPr>
        <w:t>голови</w:t>
      </w:r>
      <w:proofErr w:type="spellEnd"/>
      <w:r>
        <w:rPr>
          <w:bCs/>
          <w:kern w:val="32"/>
          <w:sz w:val="28"/>
          <w:szCs w:val="28"/>
        </w:rPr>
        <w:t xml:space="preserve"> Борис Н.П</w:t>
      </w:r>
      <w:r>
        <w:rPr>
          <w:sz w:val="28"/>
          <w:lang w:val="uk-UA"/>
        </w:rPr>
        <w:t>.</w:t>
      </w:r>
    </w:p>
    <w:p w:rsidR="00200C1B" w:rsidRDefault="00200C1B" w:rsidP="00CE5754">
      <w:pPr>
        <w:pStyle w:val="FR1"/>
        <w:jc w:val="both"/>
        <w:rPr>
          <w:sz w:val="28"/>
          <w:lang w:val="uk-UA"/>
        </w:rPr>
      </w:pPr>
    </w:p>
    <w:p w:rsidR="00CE5754" w:rsidRDefault="00CE5754" w:rsidP="00CE5754">
      <w:pPr>
        <w:pStyle w:val="FR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Міський голова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               </w:t>
      </w:r>
      <w:r w:rsidR="00BE5527">
        <w:rPr>
          <w:sz w:val="28"/>
          <w:lang w:val="uk-UA"/>
        </w:rPr>
        <w:t xml:space="preserve">        </w:t>
      </w:r>
      <w:r>
        <w:rPr>
          <w:sz w:val="28"/>
          <w:lang w:val="uk-UA"/>
        </w:rPr>
        <w:t xml:space="preserve">       Микола БОРОВЕЦЬ</w:t>
      </w:r>
    </w:p>
    <w:p w:rsidR="00CE5754" w:rsidRPr="00147C2E" w:rsidRDefault="00CE5754" w:rsidP="006473DE">
      <w:pPr>
        <w:pStyle w:val="5"/>
        <w:tabs>
          <w:tab w:val="left" w:pos="4678"/>
        </w:tabs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E5527">
        <w:rPr>
          <w:sz w:val="28"/>
          <w:szCs w:val="28"/>
          <w:lang w:val="uk-UA"/>
        </w:rPr>
        <w:lastRenderedPageBreak/>
        <w:t xml:space="preserve">                                                                            </w:t>
      </w:r>
      <w:r w:rsidR="006473DE">
        <w:rPr>
          <w:sz w:val="28"/>
          <w:szCs w:val="28"/>
          <w:lang w:val="uk-UA"/>
        </w:rPr>
        <w:t xml:space="preserve">       </w:t>
      </w:r>
      <w:r w:rsidRPr="00BE5527">
        <w:rPr>
          <w:rFonts w:ascii="Times New Roman" w:hAnsi="Times New Roman" w:cs="Times New Roman"/>
          <w:color w:val="auto"/>
          <w:sz w:val="28"/>
          <w:szCs w:val="28"/>
          <w:lang w:val="uk-UA"/>
        </w:rPr>
        <w:t>Додаток 1</w:t>
      </w:r>
    </w:p>
    <w:p w:rsidR="006473DE" w:rsidRDefault="006473DE" w:rsidP="006473DE">
      <w:pPr>
        <w:tabs>
          <w:tab w:val="left" w:pos="4678"/>
        </w:tabs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</w:t>
      </w:r>
      <w:r w:rsidR="00CE5754" w:rsidRPr="00147C2E">
        <w:rPr>
          <w:sz w:val="28"/>
          <w:szCs w:val="28"/>
          <w:lang w:val="uk-UA"/>
        </w:rPr>
        <w:t>голови</w:t>
      </w:r>
    </w:p>
    <w:p w:rsidR="00CE5754" w:rsidRPr="00147C2E" w:rsidRDefault="00CE5754" w:rsidP="006473DE">
      <w:pPr>
        <w:tabs>
          <w:tab w:val="left" w:pos="4678"/>
        </w:tabs>
        <w:ind w:left="524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D51B22">
        <w:rPr>
          <w:sz w:val="28"/>
          <w:szCs w:val="28"/>
          <w:lang w:val="uk-UA"/>
        </w:rPr>
        <w:t>16.07.2024</w:t>
      </w:r>
      <w:r>
        <w:rPr>
          <w:sz w:val="28"/>
          <w:szCs w:val="28"/>
          <w:lang w:val="uk-UA"/>
        </w:rPr>
        <w:t xml:space="preserve">  </w:t>
      </w:r>
      <w:r w:rsidRPr="00147C2E">
        <w:rPr>
          <w:sz w:val="28"/>
          <w:szCs w:val="28"/>
          <w:lang w:val="uk-UA"/>
        </w:rPr>
        <w:t xml:space="preserve">№ </w:t>
      </w:r>
      <w:r w:rsidR="00D51B22">
        <w:rPr>
          <w:sz w:val="28"/>
          <w:szCs w:val="28"/>
          <w:lang w:val="uk-UA"/>
        </w:rPr>
        <w:t>194(о)</w:t>
      </w:r>
    </w:p>
    <w:p w:rsidR="00CE5754" w:rsidRPr="00147C2E" w:rsidRDefault="00CE5754" w:rsidP="00CE5754">
      <w:pPr>
        <w:pStyle w:val="FR1"/>
        <w:jc w:val="both"/>
        <w:rPr>
          <w:sz w:val="28"/>
          <w:szCs w:val="28"/>
          <w:lang w:val="uk-UA"/>
        </w:rPr>
      </w:pPr>
      <w:r w:rsidRPr="00147C2E">
        <w:rPr>
          <w:sz w:val="28"/>
          <w:szCs w:val="28"/>
          <w:lang w:val="uk-UA"/>
        </w:rPr>
        <w:t xml:space="preserve">                                                                </w:t>
      </w:r>
      <w:r w:rsidRPr="00147C2E">
        <w:rPr>
          <w:b/>
          <w:sz w:val="28"/>
          <w:lang w:val="uk-UA"/>
        </w:rPr>
        <w:t xml:space="preserve">  </w:t>
      </w:r>
    </w:p>
    <w:p w:rsidR="00CE5754" w:rsidRPr="00EE1980" w:rsidRDefault="00CE5754" w:rsidP="00CE5754">
      <w:pPr>
        <w:jc w:val="center"/>
        <w:rPr>
          <w:sz w:val="28"/>
          <w:szCs w:val="20"/>
          <w:lang w:val="uk-UA"/>
        </w:rPr>
      </w:pPr>
      <w:r w:rsidRPr="00EE1980">
        <w:rPr>
          <w:sz w:val="28"/>
          <w:lang w:val="uk-UA"/>
        </w:rPr>
        <w:t xml:space="preserve">Склад комісії </w:t>
      </w:r>
    </w:p>
    <w:p w:rsidR="00CE5754" w:rsidRPr="00147C2E" w:rsidRDefault="00CE5754" w:rsidP="00630795">
      <w:pPr>
        <w:jc w:val="center"/>
        <w:rPr>
          <w:sz w:val="28"/>
          <w:lang w:val="uk-UA"/>
        </w:rPr>
      </w:pPr>
      <w:r w:rsidRPr="00147C2E">
        <w:rPr>
          <w:sz w:val="28"/>
          <w:lang w:val="uk-UA"/>
        </w:rPr>
        <w:t>з перевірки готовності закл</w:t>
      </w:r>
      <w:r>
        <w:rPr>
          <w:sz w:val="28"/>
          <w:lang w:val="uk-UA"/>
        </w:rPr>
        <w:t>адів освіти Звягельської</w:t>
      </w:r>
      <w:r w:rsidR="00630795">
        <w:rPr>
          <w:sz w:val="28"/>
          <w:lang w:val="uk-UA"/>
        </w:rPr>
        <w:t xml:space="preserve"> </w:t>
      </w:r>
      <w:r w:rsidRPr="00147C2E">
        <w:rPr>
          <w:sz w:val="28"/>
          <w:lang w:val="uk-UA"/>
        </w:rPr>
        <w:t>міської територіальної громади</w:t>
      </w:r>
      <w:r w:rsidR="00630795">
        <w:rPr>
          <w:sz w:val="28"/>
          <w:lang w:val="uk-UA"/>
        </w:rPr>
        <w:t xml:space="preserve"> </w:t>
      </w:r>
      <w:r w:rsidR="008E7516">
        <w:rPr>
          <w:sz w:val="28"/>
          <w:lang w:val="uk-UA"/>
        </w:rPr>
        <w:t>до  2024-</w:t>
      </w:r>
      <w:r w:rsidR="006473DE">
        <w:rPr>
          <w:sz w:val="28"/>
          <w:lang w:val="uk-UA"/>
        </w:rPr>
        <w:t>2025</w:t>
      </w:r>
      <w:r w:rsidRPr="00147C2E">
        <w:rPr>
          <w:sz w:val="28"/>
          <w:lang w:val="uk-UA"/>
        </w:rPr>
        <w:t xml:space="preserve"> навчального року</w:t>
      </w:r>
      <w:r w:rsidR="00630795">
        <w:rPr>
          <w:sz w:val="28"/>
          <w:lang w:val="uk-UA"/>
        </w:rPr>
        <w:t xml:space="preserve"> </w:t>
      </w:r>
      <w:r w:rsidRPr="00630795">
        <w:rPr>
          <w:sz w:val="28"/>
          <w:lang w:val="uk-UA"/>
        </w:rPr>
        <w:t>та розподіл обов’язків її членів</w:t>
      </w:r>
    </w:p>
    <w:tbl>
      <w:tblPr>
        <w:tblW w:w="966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55"/>
        <w:gridCol w:w="1701"/>
        <w:gridCol w:w="2449"/>
        <w:gridCol w:w="2654"/>
      </w:tblGrid>
      <w:tr w:rsidR="00CE5754" w:rsidRPr="00EE1980" w:rsidTr="00E55FCB">
        <w:trPr>
          <w:cantSplit/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№</w:t>
            </w:r>
          </w:p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п/п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Обов’язки </w:t>
            </w:r>
          </w:p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у складі комісії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tabs>
                <w:tab w:val="left" w:pos="1039"/>
              </w:tabs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Посада за місцем роботи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Предмет  перевірки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Борис Наталія Петрівна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голова комісії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заступник  міського голови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загальна організація підготовки до нового навчального  року закладів освіти Звягельської міської територіальної громади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Ващук  Тетяна Володимирівна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заступник голови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комісії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начальник управління освіти і науки міської ради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загальна організація підготовки до нового навчального  року закладів освіти Звягельської міської територіальної громади, освоєння коштів </w:t>
            </w:r>
          </w:p>
        </w:tc>
      </w:tr>
      <w:tr w:rsidR="00CE5754" w:rsidRPr="00D51B22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6473DE" w:rsidP="00E5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Гонік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Світлана Юріївна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секретар комісії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заступник начальника управління освіти і науки міської ради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організація планування </w:t>
            </w:r>
            <w:r>
              <w:rPr>
                <w:sz w:val="28"/>
                <w:szCs w:val="28"/>
                <w:lang w:val="uk-UA"/>
              </w:rPr>
              <w:t xml:space="preserve">роботи </w:t>
            </w:r>
            <w:r w:rsidRPr="00EE1980">
              <w:rPr>
                <w:sz w:val="28"/>
                <w:szCs w:val="28"/>
                <w:lang w:val="uk-UA"/>
              </w:rPr>
              <w:t>ЗЗСО Звягельської міської територіальної громади (план роботи закладу, наявність освітньої програми закладу,  мережа  класів та кількість в них учнів), підготовка актів готовності закладів освіти до нового навчального  року</w:t>
            </w:r>
          </w:p>
        </w:tc>
      </w:tr>
      <w:tr w:rsidR="00CE5754" w:rsidRPr="00D51B22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2155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proofErr w:type="spellStart"/>
            <w:r w:rsidRPr="00EE1980">
              <w:rPr>
                <w:sz w:val="28"/>
                <w:szCs w:val="28"/>
                <w:lang w:val="uk-UA"/>
              </w:rPr>
              <w:t>Балаушко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Тетяна Миколаївна</w:t>
            </w:r>
          </w:p>
        </w:tc>
        <w:tc>
          <w:tcPr>
            <w:tcW w:w="1701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9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головний спеціаліст управління освіти і науки міської ради</w:t>
            </w:r>
          </w:p>
        </w:tc>
        <w:tc>
          <w:tcPr>
            <w:tcW w:w="2654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організація планування роботи ЗПО Звягельської міської територіальної громади (план роботи закладу, звіт керівника, мережа  груп), підготовка актів готовності закладів освіти до нового навчального  року 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2155" w:type="dxa"/>
            <w:shd w:val="clear" w:color="auto" w:fill="auto"/>
          </w:tcPr>
          <w:p w:rsidR="00CE5754" w:rsidRPr="00EE1980" w:rsidRDefault="005640BA" w:rsidP="00E5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Беседа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Дар’я Дмитрівна </w:t>
            </w:r>
          </w:p>
        </w:tc>
        <w:tc>
          <w:tcPr>
            <w:tcW w:w="1701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49" w:type="dxa"/>
            <w:shd w:val="clear" w:color="auto" w:fill="auto"/>
          </w:tcPr>
          <w:p w:rsidR="005640BA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провідний інспектор відділу </w:t>
            </w:r>
          </w:p>
          <w:p w:rsidR="005640BA" w:rsidRDefault="005640BA" w:rsidP="00E55FC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наглядово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-профілактичної роботи </w:t>
            </w:r>
          </w:p>
          <w:p w:rsidR="00CE5754" w:rsidRPr="00EE1980" w:rsidRDefault="00CE5754" w:rsidP="005640BA">
            <w:pPr>
              <w:rPr>
                <w:sz w:val="28"/>
                <w:szCs w:val="28"/>
                <w:lang w:val="uk-UA"/>
              </w:rPr>
            </w:pPr>
            <w:proofErr w:type="spellStart"/>
            <w:r w:rsidRPr="00EE1980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районного управління ГУ ДСНС України у Житомирській області, </w:t>
            </w:r>
            <w:r w:rsidR="005640BA">
              <w:rPr>
                <w:sz w:val="28"/>
                <w:szCs w:val="28"/>
                <w:lang w:val="uk-UA"/>
              </w:rPr>
              <w:t xml:space="preserve">лейтенант </w:t>
            </w:r>
            <w:r w:rsidRPr="00EE1980">
              <w:rPr>
                <w:sz w:val="28"/>
                <w:szCs w:val="28"/>
                <w:lang w:val="uk-UA"/>
              </w:rPr>
              <w:t>служби цивільного захисту</w:t>
            </w:r>
          </w:p>
        </w:tc>
        <w:tc>
          <w:tcPr>
            <w:tcW w:w="2654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дотримання виконання вимог законодавства у сфері пожежної та техногенної безпеки, цивільного захисту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2155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1F1FDF">
              <w:rPr>
                <w:sz w:val="28"/>
                <w:szCs w:val="28"/>
                <w:lang w:val="uk-UA"/>
              </w:rPr>
              <w:t>Зуєв Владислав Олександрович</w:t>
            </w:r>
          </w:p>
        </w:tc>
        <w:tc>
          <w:tcPr>
            <w:tcW w:w="1701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49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провідний інспектор відділу запобігання надзвичайним ситуаціям </w:t>
            </w:r>
            <w:proofErr w:type="spellStart"/>
            <w:r w:rsidRPr="00EE1980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районного управління ГУ ДСНС України у Житомирській області, лейтенант служби цивільного захисту</w:t>
            </w:r>
          </w:p>
        </w:tc>
        <w:tc>
          <w:tcPr>
            <w:tcW w:w="2654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дотримання виконання вимог законодавства у сфері пожежної та техногенної безпеки, цивільного захисту</w:t>
            </w:r>
          </w:p>
        </w:tc>
      </w:tr>
      <w:tr w:rsidR="00CE5754" w:rsidRPr="00EE1980" w:rsidTr="00E55FCB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jc w:val="center"/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Кащук Валентина Миколаївна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(за згодою)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Default="00CE5754" w:rsidP="00E55FCB">
            <w:pPr>
              <w:rPr>
                <w:sz w:val="28"/>
                <w:szCs w:val="28"/>
                <w:shd w:val="clear" w:color="auto" w:fill="FFFFFF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начальник відділу державного нагляду за дотриманням санітарного законодавства 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Звягельського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E1980">
              <w:rPr>
                <w:sz w:val="28"/>
                <w:szCs w:val="28"/>
                <w:shd w:val="clear" w:color="auto" w:fill="FFFFFF"/>
                <w:lang w:val="uk-UA"/>
              </w:rPr>
              <w:t xml:space="preserve">районного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Головного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CE5754" w:rsidRPr="00EE1980" w:rsidRDefault="00CE5754" w:rsidP="00E55FCB">
            <w:pPr>
              <w:rPr>
                <w:sz w:val="28"/>
                <w:szCs w:val="28"/>
              </w:rPr>
            </w:pP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Держпродспоживслужби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в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Житомирській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стан санітарно-гігієнічних умов  в закладах освіти Звягельської міської територіальної громади</w:t>
            </w:r>
          </w:p>
        </w:tc>
      </w:tr>
      <w:tr w:rsidR="00AB6124" w:rsidRPr="00EE1980" w:rsidTr="00E55FCB">
        <w:trPr>
          <w:trHeight w:val="14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4" w:rsidRPr="00AB6124" w:rsidRDefault="00AB6124" w:rsidP="00AB6124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4" w:rsidRPr="00EE1980" w:rsidRDefault="00AB6124" w:rsidP="00AB612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 Руслан Миколайович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4" w:rsidRPr="00EE1980" w:rsidRDefault="00AB6124" w:rsidP="00AB6124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 (за згодою)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4" w:rsidRPr="00EE1980" w:rsidRDefault="00AB6124" w:rsidP="00AB6124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начальник відділу з питань цивільного захисту міської ради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124" w:rsidRPr="00EE1980" w:rsidRDefault="00AB6124" w:rsidP="00AB6124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стан споруд цивільного захисту в  закладах освіти Звягельської міської територіальної громади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AB6124" w:rsidP="00E5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CE5754" w:rsidRPr="00EE19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Ковальчук Наталія Арсенівна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інженер з охорони праці   групи ЦГО управління  освіти  і науки міської ради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стан охорони  праці та  безпеки життєдіяльності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у  закладах освіти Звягельської міської територіальної громади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AB6124" w:rsidP="00E5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CE5754" w:rsidRPr="00EE19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5640BA">
            <w:pPr>
              <w:rPr>
                <w:sz w:val="28"/>
                <w:szCs w:val="28"/>
                <w:lang w:val="uk-UA"/>
              </w:rPr>
            </w:pPr>
            <w:proofErr w:type="spellStart"/>
            <w:r w:rsidRPr="005640BA">
              <w:rPr>
                <w:sz w:val="28"/>
                <w:szCs w:val="28"/>
                <w:lang w:val="uk-UA"/>
              </w:rPr>
              <w:t>Нестерчук</w:t>
            </w:r>
            <w:proofErr w:type="spellEnd"/>
            <w:r w:rsidRPr="005640BA">
              <w:rPr>
                <w:sz w:val="28"/>
                <w:szCs w:val="28"/>
                <w:lang w:val="uk-UA"/>
              </w:rPr>
              <w:t xml:space="preserve"> </w:t>
            </w:r>
            <w:r w:rsidR="005640BA" w:rsidRPr="005640BA">
              <w:rPr>
                <w:sz w:val="28"/>
                <w:szCs w:val="28"/>
                <w:lang w:val="uk-UA"/>
              </w:rPr>
              <w:t xml:space="preserve">Олександр </w:t>
            </w:r>
            <w:r w:rsidRPr="005640BA">
              <w:rPr>
                <w:sz w:val="28"/>
                <w:szCs w:val="28"/>
                <w:lang w:val="uk-UA"/>
              </w:rPr>
              <w:t>Олег</w:t>
            </w:r>
            <w:r w:rsidR="005640BA" w:rsidRPr="005640BA">
              <w:rPr>
                <w:sz w:val="28"/>
                <w:szCs w:val="28"/>
                <w:lang w:val="uk-UA"/>
              </w:rPr>
              <w:t>ович</w:t>
            </w:r>
          </w:p>
        </w:tc>
        <w:tc>
          <w:tcPr>
            <w:tcW w:w="1701" w:type="dxa"/>
            <w:shd w:val="clear" w:color="auto" w:fill="auto"/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49" w:type="dxa"/>
            <w:shd w:val="clear" w:color="auto" w:fill="auto"/>
            <w:hideMark/>
          </w:tcPr>
          <w:p w:rsidR="00CE5754" w:rsidRPr="00EE1980" w:rsidRDefault="00420D54" w:rsidP="005640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5640BA">
              <w:rPr>
                <w:sz w:val="28"/>
                <w:szCs w:val="28"/>
                <w:lang w:val="uk-UA"/>
              </w:rPr>
              <w:t>ачальник відділу</w:t>
            </w:r>
            <w:r w:rsidR="00CE5754" w:rsidRPr="00EE1980">
              <w:rPr>
                <w:sz w:val="28"/>
                <w:szCs w:val="28"/>
                <w:lang w:val="uk-UA"/>
              </w:rPr>
              <w:t xml:space="preserve"> </w:t>
            </w:r>
            <w:r w:rsidR="005640BA">
              <w:rPr>
                <w:sz w:val="28"/>
                <w:szCs w:val="28"/>
                <w:lang w:val="uk-UA"/>
              </w:rPr>
              <w:t>цивільного захисту</w:t>
            </w:r>
            <w:r w:rsidR="00CE5754" w:rsidRPr="00EE19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E5754" w:rsidRPr="00EE1980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 w:rsidR="00CE5754" w:rsidRPr="00EE1980">
              <w:rPr>
                <w:sz w:val="28"/>
                <w:szCs w:val="28"/>
                <w:lang w:val="uk-UA"/>
              </w:rPr>
              <w:t xml:space="preserve"> районного управління ГУ ДСНС України у Житомирській області,</w:t>
            </w:r>
            <w:r w:rsidR="005640BA">
              <w:rPr>
                <w:sz w:val="28"/>
                <w:szCs w:val="28"/>
                <w:lang w:val="uk-UA"/>
              </w:rPr>
              <w:t xml:space="preserve"> майор</w:t>
            </w:r>
            <w:r w:rsidR="00CE5754" w:rsidRPr="00EE1980">
              <w:rPr>
                <w:sz w:val="28"/>
                <w:szCs w:val="28"/>
                <w:lang w:val="uk-UA"/>
              </w:rPr>
              <w:t xml:space="preserve"> служби цивільного захисту</w:t>
            </w:r>
          </w:p>
        </w:tc>
        <w:tc>
          <w:tcPr>
            <w:tcW w:w="2654" w:type="dxa"/>
            <w:shd w:val="clear" w:color="auto" w:fill="auto"/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дотримання виконання вимог законодавства у сфері пожежної та техногенної безпеки, цивільного захисту</w:t>
            </w:r>
          </w:p>
        </w:tc>
      </w:tr>
      <w:tr w:rsidR="005640BA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A" w:rsidRPr="00EE1980" w:rsidRDefault="00AB6124" w:rsidP="005640B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="005640BA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0BA" w:rsidRPr="00EE1980" w:rsidRDefault="005640BA" w:rsidP="005640BA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Сейко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Вадим Павлович</w:t>
            </w:r>
          </w:p>
        </w:tc>
        <w:tc>
          <w:tcPr>
            <w:tcW w:w="1701" w:type="dxa"/>
            <w:shd w:val="clear" w:color="auto" w:fill="auto"/>
          </w:tcPr>
          <w:p w:rsidR="005640BA" w:rsidRPr="00EE1980" w:rsidRDefault="005640BA" w:rsidP="005640BA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5640BA" w:rsidRPr="00EE1980" w:rsidRDefault="005640BA" w:rsidP="005640BA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49" w:type="dxa"/>
            <w:shd w:val="clear" w:color="auto" w:fill="auto"/>
          </w:tcPr>
          <w:p w:rsidR="005640BA" w:rsidRPr="00EE1980" w:rsidRDefault="00420D54" w:rsidP="005640B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="005640BA">
              <w:rPr>
                <w:sz w:val="28"/>
                <w:szCs w:val="28"/>
                <w:lang w:val="uk-UA"/>
              </w:rPr>
              <w:t>ровідний фахівець відділу</w:t>
            </w:r>
            <w:r w:rsidR="005640BA" w:rsidRPr="00EE1980">
              <w:rPr>
                <w:sz w:val="28"/>
                <w:szCs w:val="28"/>
                <w:lang w:val="uk-UA"/>
              </w:rPr>
              <w:t xml:space="preserve"> </w:t>
            </w:r>
            <w:r w:rsidR="005640BA">
              <w:rPr>
                <w:sz w:val="28"/>
                <w:szCs w:val="28"/>
                <w:lang w:val="uk-UA"/>
              </w:rPr>
              <w:t>цивільного захисту</w:t>
            </w:r>
            <w:r w:rsidR="005640BA" w:rsidRPr="00EE198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640BA" w:rsidRPr="00EE1980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 w:rsidR="005640BA" w:rsidRPr="00EE1980">
              <w:rPr>
                <w:sz w:val="28"/>
                <w:szCs w:val="28"/>
                <w:lang w:val="uk-UA"/>
              </w:rPr>
              <w:t xml:space="preserve"> районного управління ГУ ДСНС України у Житомирській області,</w:t>
            </w:r>
            <w:r w:rsidR="005640BA">
              <w:rPr>
                <w:sz w:val="28"/>
                <w:szCs w:val="28"/>
                <w:lang w:val="uk-UA"/>
              </w:rPr>
              <w:t xml:space="preserve"> сержант </w:t>
            </w:r>
            <w:r w:rsidR="005640BA" w:rsidRPr="00EE1980">
              <w:rPr>
                <w:sz w:val="28"/>
                <w:szCs w:val="28"/>
                <w:lang w:val="uk-UA"/>
              </w:rPr>
              <w:t>служби цивільного захисту</w:t>
            </w:r>
          </w:p>
        </w:tc>
        <w:tc>
          <w:tcPr>
            <w:tcW w:w="2654" w:type="dxa"/>
            <w:shd w:val="clear" w:color="auto" w:fill="auto"/>
          </w:tcPr>
          <w:p w:rsidR="005640BA" w:rsidRPr="00EE1980" w:rsidRDefault="005640BA" w:rsidP="005640BA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дотримання виконання вимог законодавства у сфері пожежної та техногенної безпеки, цивільного захисту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754" w:rsidRPr="00EE1980" w:rsidRDefault="00AB6124" w:rsidP="00E5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  <w:r w:rsidR="00CE5754" w:rsidRPr="00EE19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Сиротюк Ірина Віталіївна</w:t>
            </w:r>
          </w:p>
        </w:tc>
        <w:tc>
          <w:tcPr>
            <w:tcW w:w="1701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449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головний спеціаліст управління освіти і науки міської ради</w:t>
            </w:r>
          </w:p>
        </w:tc>
        <w:tc>
          <w:tcPr>
            <w:tcW w:w="2654" w:type="dxa"/>
            <w:shd w:val="clear" w:color="auto" w:fill="auto"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організація планування роботи ЗДО Звягельської міської територіальної громади (план роботи закладу, звіт керівника, мережа  груп), підготовка актів готовності закладів освіти до нового навчального  року </w:t>
            </w:r>
          </w:p>
        </w:tc>
      </w:tr>
      <w:tr w:rsidR="00CE5754" w:rsidRPr="00EE1980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AB6124" w:rsidP="00E5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  <w:r w:rsidR="00CE5754" w:rsidRPr="00EE1980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1F1FDF">
              <w:rPr>
                <w:sz w:val="28"/>
                <w:szCs w:val="28"/>
                <w:lang w:val="uk-UA"/>
              </w:rPr>
              <w:t>Степанюк Світлана Михайлівна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(за згодою)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 xml:space="preserve">завідуюча відділенням організації (спостереженнями за неінфекційними хворобами) </w:t>
            </w:r>
            <w:proofErr w:type="spellStart"/>
            <w:r w:rsidRPr="00EE1980">
              <w:rPr>
                <w:sz w:val="28"/>
                <w:szCs w:val="28"/>
                <w:lang w:val="uk-UA"/>
              </w:rPr>
              <w:t>Звягельського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районного відділу ДУ «</w:t>
            </w:r>
            <w:proofErr w:type="spellStart"/>
            <w:r w:rsidRPr="00EE1980">
              <w:rPr>
                <w:sz w:val="28"/>
                <w:szCs w:val="28"/>
                <w:lang w:val="uk-UA"/>
              </w:rPr>
              <w:t>Жоцкпх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МОЗ України»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лабораторний контроль санітарно-гігієнічного стану закладів освіти Звягельської міської територіальної громади</w:t>
            </w:r>
          </w:p>
        </w:tc>
      </w:tr>
      <w:tr w:rsidR="00CE5754" w:rsidRPr="00D51B22" w:rsidTr="00E55FC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AB6124" w:rsidP="00E55FC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="00CE5754" w:rsidRPr="00EE198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proofErr w:type="spellStart"/>
            <w:r w:rsidRPr="00EE1980">
              <w:rPr>
                <w:sz w:val="28"/>
                <w:szCs w:val="28"/>
                <w:lang w:val="uk-UA"/>
              </w:rPr>
              <w:t>Швайківський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Руслан Анатолійович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член комісії</w:t>
            </w:r>
          </w:p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lang w:val="uk-UA"/>
              </w:rPr>
              <w:t>( за згодою)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r w:rsidRPr="00EE1980">
              <w:rPr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ачальник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сектору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ювенальної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превенції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Звягельського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районного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поліції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ГУНП в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Житомирській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E1980">
              <w:rPr>
                <w:sz w:val="28"/>
                <w:szCs w:val="28"/>
                <w:shd w:val="clear" w:color="auto" w:fill="FFFFFF"/>
              </w:rPr>
              <w:t>області</w:t>
            </w:r>
            <w:proofErr w:type="spellEnd"/>
            <w:r w:rsidRPr="00EE198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754" w:rsidRPr="00EE1980" w:rsidRDefault="00CE5754" w:rsidP="00E55FCB">
            <w:pPr>
              <w:rPr>
                <w:sz w:val="28"/>
                <w:szCs w:val="28"/>
                <w:lang w:val="uk-UA"/>
              </w:rPr>
            </w:pPr>
            <w:proofErr w:type="spellStart"/>
            <w:r w:rsidRPr="00EE1980">
              <w:rPr>
                <w:sz w:val="28"/>
                <w:szCs w:val="28"/>
                <w:lang w:val="uk-UA"/>
              </w:rPr>
              <w:t>безпековий</w:t>
            </w:r>
            <w:proofErr w:type="spellEnd"/>
            <w:r w:rsidRPr="00EE1980">
              <w:rPr>
                <w:sz w:val="28"/>
                <w:szCs w:val="28"/>
                <w:lang w:val="uk-UA"/>
              </w:rPr>
              <w:t xml:space="preserve"> стан території закладів освіти Звягельської міської територіальної громади</w:t>
            </w:r>
          </w:p>
        </w:tc>
      </w:tr>
    </w:tbl>
    <w:p w:rsidR="00CE5754" w:rsidRPr="00147C2E" w:rsidRDefault="00CE5754" w:rsidP="00CE5754">
      <w:pPr>
        <w:rPr>
          <w:sz w:val="28"/>
          <w:szCs w:val="28"/>
          <w:lang w:val="uk-UA"/>
        </w:rPr>
      </w:pPr>
      <w:r w:rsidRPr="00147C2E">
        <w:rPr>
          <w:sz w:val="28"/>
          <w:szCs w:val="28"/>
          <w:lang w:val="uk-UA"/>
        </w:rPr>
        <w:t xml:space="preserve">Керуючий  справами  виконавчого </w:t>
      </w:r>
    </w:p>
    <w:p w:rsidR="00CE5754" w:rsidRPr="00147C2E" w:rsidRDefault="00CE5754" w:rsidP="00CE5754">
      <w:pPr>
        <w:rPr>
          <w:sz w:val="28"/>
          <w:szCs w:val="28"/>
          <w:lang w:val="uk-UA"/>
        </w:rPr>
      </w:pPr>
      <w:r w:rsidRPr="00147C2E">
        <w:rPr>
          <w:sz w:val="28"/>
          <w:szCs w:val="28"/>
          <w:lang w:val="uk-UA"/>
        </w:rPr>
        <w:t xml:space="preserve">комітету міської ради </w:t>
      </w:r>
      <w:r w:rsidRPr="00147C2E">
        <w:rPr>
          <w:sz w:val="28"/>
          <w:szCs w:val="28"/>
          <w:lang w:val="uk-UA"/>
        </w:rPr>
        <w:tab/>
      </w:r>
      <w:r w:rsidRPr="00147C2E">
        <w:rPr>
          <w:sz w:val="28"/>
          <w:szCs w:val="28"/>
          <w:lang w:val="uk-UA"/>
        </w:rPr>
        <w:tab/>
      </w:r>
      <w:r w:rsidRPr="00147C2E">
        <w:rPr>
          <w:sz w:val="28"/>
          <w:szCs w:val="28"/>
          <w:lang w:val="uk-UA"/>
        </w:rPr>
        <w:tab/>
        <w:t xml:space="preserve">   </w:t>
      </w:r>
      <w:r>
        <w:rPr>
          <w:sz w:val="28"/>
          <w:szCs w:val="28"/>
          <w:lang w:val="uk-UA"/>
        </w:rPr>
        <w:t xml:space="preserve">                          </w:t>
      </w:r>
      <w:r w:rsidRPr="00147C2E">
        <w:rPr>
          <w:sz w:val="28"/>
          <w:szCs w:val="28"/>
          <w:lang w:val="uk-UA"/>
        </w:rPr>
        <w:t xml:space="preserve">           Олександр ДОЛЯ</w:t>
      </w:r>
    </w:p>
    <w:p w:rsidR="00CE5754" w:rsidRPr="006473DE" w:rsidRDefault="00CE5754" w:rsidP="006473DE">
      <w:pPr>
        <w:keepNext/>
        <w:tabs>
          <w:tab w:val="left" w:pos="5103"/>
        </w:tabs>
        <w:outlineLvl w:val="4"/>
        <w:rPr>
          <w:sz w:val="28"/>
          <w:szCs w:val="28"/>
          <w:lang w:val="uk-UA"/>
        </w:rPr>
      </w:pPr>
      <w:r w:rsidRPr="006473DE">
        <w:rPr>
          <w:sz w:val="28"/>
          <w:szCs w:val="28"/>
          <w:lang w:val="uk-UA"/>
        </w:rPr>
        <w:t xml:space="preserve">                                            </w:t>
      </w:r>
      <w:r w:rsidR="006473DE">
        <w:rPr>
          <w:sz w:val="28"/>
          <w:szCs w:val="28"/>
          <w:lang w:val="uk-UA"/>
        </w:rPr>
        <w:t xml:space="preserve">                             </w:t>
      </w:r>
      <w:r w:rsidRPr="006473DE">
        <w:rPr>
          <w:sz w:val="28"/>
          <w:szCs w:val="28"/>
          <w:lang w:val="uk-UA"/>
        </w:rPr>
        <w:t>Додаток 2</w:t>
      </w:r>
    </w:p>
    <w:p w:rsidR="006473DE" w:rsidRDefault="00CE5754" w:rsidP="006473DE">
      <w:pPr>
        <w:tabs>
          <w:tab w:val="left" w:pos="5103"/>
        </w:tabs>
        <w:ind w:left="5103"/>
        <w:rPr>
          <w:sz w:val="28"/>
          <w:szCs w:val="28"/>
          <w:lang w:val="uk-UA"/>
        </w:rPr>
      </w:pPr>
      <w:r w:rsidRPr="006473DE">
        <w:rPr>
          <w:sz w:val="28"/>
          <w:szCs w:val="28"/>
          <w:lang w:val="uk-UA"/>
        </w:rPr>
        <w:t>до розпорядження</w:t>
      </w:r>
      <w:r w:rsidR="006473DE">
        <w:rPr>
          <w:sz w:val="28"/>
          <w:szCs w:val="28"/>
          <w:lang w:val="uk-UA"/>
        </w:rPr>
        <w:t xml:space="preserve"> міського голови</w:t>
      </w:r>
    </w:p>
    <w:p w:rsidR="00CE5754" w:rsidRPr="006473DE" w:rsidRDefault="00D51B22" w:rsidP="006473DE">
      <w:pPr>
        <w:tabs>
          <w:tab w:val="left" w:pos="5103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16.07.2024</w:t>
      </w:r>
      <w:bookmarkStart w:id="0" w:name="_GoBack"/>
      <w:bookmarkEnd w:id="0"/>
      <w:r w:rsidR="006473DE">
        <w:rPr>
          <w:sz w:val="28"/>
          <w:szCs w:val="28"/>
          <w:lang w:val="uk-UA"/>
        </w:rPr>
        <w:t xml:space="preserve">   </w:t>
      </w:r>
      <w:r w:rsidR="00CE5754" w:rsidRPr="006473DE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194(о)</w:t>
      </w:r>
      <w:r w:rsidR="00CE5754" w:rsidRPr="006473DE">
        <w:rPr>
          <w:sz w:val="28"/>
          <w:szCs w:val="28"/>
          <w:lang w:val="uk-UA"/>
        </w:rPr>
        <w:t xml:space="preserve">      </w:t>
      </w:r>
    </w:p>
    <w:p w:rsidR="00CE5754" w:rsidRPr="00192F33" w:rsidRDefault="00CE5754" w:rsidP="00CE5754">
      <w:pPr>
        <w:tabs>
          <w:tab w:val="left" w:pos="7575"/>
          <w:tab w:val="right" w:pos="8505"/>
        </w:tabs>
        <w:ind w:left="5387" w:right="1134" w:firstLine="1"/>
        <w:rPr>
          <w:sz w:val="26"/>
          <w:szCs w:val="26"/>
          <w:lang w:val="uk-UA"/>
        </w:rPr>
      </w:pPr>
      <w:r w:rsidRPr="00192F33">
        <w:rPr>
          <w:sz w:val="26"/>
          <w:szCs w:val="26"/>
          <w:lang w:val="uk-UA"/>
        </w:rPr>
        <w:tab/>
      </w:r>
    </w:p>
    <w:p w:rsidR="00CE5754" w:rsidRPr="008E7516" w:rsidRDefault="00CE5754" w:rsidP="00CE5754">
      <w:pPr>
        <w:keepNext/>
        <w:jc w:val="center"/>
        <w:outlineLvl w:val="4"/>
        <w:rPr>
          <w:sz w:val="28"/>
          <w:szCs w:val="26"/>
          <w:lang w:val="uk-UA"/>
        </w:rPr>
      </w:pPr>
      <w:r w:rsidRPr="008E7516">
        <w:rPr>
          <w:sz w:val="28"/>
          <w:szCs w:val="26"/>
          <w:lang w:val="uk-UA"/>
        </w:rPr>
        <w:t>Графік</w:t>
      </w:r>
    </w:p>
    <w:p w:rsidR="00CE5754" w:rsidRPr="008E7516" w:rsidRDefault="00CE5754" w:rsidP="00CE5754">
      <w:pPr>
        <w:keepNext/>
        <w:jc w:val="center"/>
        <w:outlineLvl w:val="1"/>
        <w:rPr>
          <w:sz w:val="28"/>
          <w:szCs w:val="26"/>
          <w:lang w:val="uk-UA"/>
        </w:rPr>
      </w:pPr>
      <w:r w:rsidRPr="008E7516">
        <w:rPr>
          <w:sz w:val="28"/>
          <w:szCs w:val="26"/>
          <w:lang w:val="uk-UA"/>
        </w:rPr>
        <w:t xml:space="preserve">перевірки готовності  закладів освіти Звягельської  міської  </w:t>
      </w:r>
    </w:p>
    <w:p w:rsidR="00CE5754" w:rsidRPr="008E7516" w:rsidRDefault="00CE5754" w:rsidP="00CE5754">
      <w:pPr>
        <w:keepNext/>
        <w:jc w:val="center"/>
        <w:outlineLvl w:val="1"/>
        <w:rPr>
          <w:sz w:val="28"/>
          <w:szCs w:val="26"/>
          <w:lang w:val="uk-UA"/>
        </w:rPr>
      </w:pPr>
      <w:r w:rsidRPr="008E7516">
        <w:rPr>
          <w:sz w:val="28"/>
          <w:szCs w:val="26"/>
          <w:lang w:val="uk-UA"/>
        </w:rPr>
        <w:t xml:space="preserve">територіальної громади </w:t>
      </w:r>
      <w:r w:rsidR="006473DE" w:rsidRPr="008E7516">
        <w:rPr>
          <w:sz w:val="28"/>
          <w:szCs w:val="26"/>
          <w:lang w:val="uk-UA"/>
        </w:rPr>
        <w:t>до  2024-2025</w:t>
      </w:r>
      <w:r w:rsidRPr="008E7516">
        <w:rPr>
          <w:sz w:val="28"/>
          <w:szCs w:val="26"/>
          <w:lang w:val="uk-UA"/>
        </w:rPr>
        <w:t xml:space="preserve"> навчального року</w:t>
      </w:r>
    </w:p>
    <w:p w:rsidR="00CE5754" w:rsidRPr="00192F33" w:rsidRDefault="00CE5754" w:rsidP="00CE5754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289"/>
        <w:gridCol w:w="3369"/>
      </w:tblGrid>
      <w:tr w:rsidR="00CE5754" w:rsidRPr="00192F33" w:rsidTr="00E55FCB">
        <w:tc>
          <w:tcPr>
            <w:tcW w:w="2376" w:type="dxa"/>
            <w:shd w:val="clear" w:color="auto" w:fill="auto"/>
          </w:tcPr>
          <w:p w:rsidR="00CE5754" w:rsidRPr="00192F33" w:rsidRDefault="00CE5754" w:rsidP="00E55FCB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Дата</w:t>
            </w:r>
          </w:p>
        </w:tc>
        <w:tc>
          <w:tcPr>
            <w:tcW w:w="3289" w:type="dxa"/>
            <w:shd w:val="clear" w:color="auto" w:fill="auto"/>
          </w:tcPr>
          <w:p w:rsidR="00CE5754" w:rsidRPr="00192F33" w:rsidRDefault="00CE5754" w:rsidP="00E55FCB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Заклади освіти</w:t>
            </w:r>
          </w:p>
        </w:tc>
        <w:tc>
          <w:tcPr>
            <w:tcW w:w="3369" w:type="dxa"/>
            <w:shd w:val="clear" w:color="auto" w:fill="auto"/>
          </w:tcPr>
          <w:p w:rsidR="00CE5754" w:rsidRPr="00192F33" w:rsidRDefault="00CE5754" w:rsidP="00E55FCB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Час перевірки</w:t>
            </w:r>
          </w:p>
        </w:tc>
      </w:tr>
      <w:tr w:rsidR="00290F23" w:rsidRPr="00192F33" w:rsidTr="00E55FCB">
        <w:trPr>
          <w:trHeight w:val="1261"/>
        </w:trPr>
        <w:tc>
          <w:tcPr>
            <w:tcW w:w="2376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="00200C1B">
              <w:rPr>
                <w:sz w:val="26"/>
                <w:szCs w:val="26"/>
                <w:lang w:val="uk-UA"/>
              </w:rPr>
              <w:t>2</w:t>
            </w:r>
            <w:r w:rsidRPr="00192F33">
              <w:rPr>
                <w:sz w:val="26"/>
                <w:szCs w:val="26"/>
                <w:lang w:val="uk-UA"/>
              </w:rPr>
              <w:t>.08.202</w:t>
            </w:r>
            <w:r>
              <w:rPr>
                <w:sz w:val="26"/>
                <w:szCs w:val="26"/>
                <w:lang w:val="en-US"/>
              </w:rPr>
              <w:t>4</w:t>
            </w:r>
          </w:p>
          <w:p w:rsidR="00290F23" w:rsidRPr="00192F33" w:rsidRDefault="00290F23" w:rsidP="00200C1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="00200C1B">
              <w:rPr>
                <w:sz w:val="26"/>
                <w:szCs w:val="26"/>
                <w:lang w:val="uk-UA"/>
              </w:rPr>
              <w:t>понеділок</w:t>
            </w:r>
            <w:r w:rsidRPr="00192F33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2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Ліцей № 1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</w:t>
            </w:r>
            <w:r w:rsidR="00D92680">
              <w:rPr>
                <w:sz w:val="26"/>
                <w:szCs w:val="26"/>
                <w:lang w:val="uk-UA"/>
              </w:rPr>
              <w:t xml:space="preserve"> № 1</w:t>
            </w:r>
          </w:p>
          <w:p w:rsidR="00290F23" w:rsidRPr="00192F33" w:rsidRDefault="00D92680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ЗДО № 2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09.45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10.30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11.20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12.05</w:t>
            </w:r>
          </w:p>
        </w:tc>
      </w:tr>
      <w:tr w:rsidR="00290F23" w:rsidRPr="00192F33" w:rsidTr="00E55FCB">
        <w:trPr>
          <w:trHeight w:val="1261"/>
        </w:trPr>
        <w:tc>
          <w:tcPr>
            <w:tcW w:w="2376" w:type="dxa"/>
            <w:shd w:val="clear" w:color="auto" w:fill="auto"/>
          </w:tcPr>
          <w:p w:rsidR="00290F23" w:rsidRPr="00192F33" w:rsidRDefault="00200C1B" w:rsidP="00290F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13</w:t>
            </w:r>
            <w:r w:rsidR="00290F23" w:rsidRPr="00192F33">
              <w:rPr>
                <w:sz w:val="26"/>
                <w:szCs w:val="26"/>
                <w:lang w:val="uk-UA"/>
              </w:rPr>
              <w:t>.08.202</w:t>
            </w:r>
            <w:r w:rsidR="00290F23">
              <w:rPr>
                <w:sz w:val="26"/>
                <w:szCs w:val="26"/>
                <w:lang w:val="en-US"/>
              </w:rPr>
              <w:t>4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(</w:t>
            </w:r>
            <w:r w:rsidR="00200C1B">
              <w:rPr>
                <w:sz w:val="26"/>
                <w:szCs w:val="26"/>
                <w:lang w:val="uk-UA"/>
              </w:rPr>
              <w:t>вівторок</w:t>
            </w:r>
            <w:r w:rsidRPr="00192F33">
              <w:rPr>
                <w:sz w:val="26"/>
                <w:szCs w:val="26"/>
                <w:lang w:val="uk-UA"/>
              </w:rPr>
              <w:t>)</w:t>
            </w:r>
          </w:p>
          <w:p w:rsidR="00290F23" w:rsidRDefault="00290F23" w:rsidP="00290F23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328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8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13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ЦРД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Ліцей № 11</w:t>
            </w:r>
          </w:p>
          <w:p w:rsidR="00290F23" w:rsidRPr="00192F33" w:rsidRDefault="00290F23" w:rsidP="00290F23">
            <w:pPr>
              <w:tabs>
                <w:tab w:val="center" w:pos="1378"/>
                <w:tab w:val="right" w:pos="2757"/>
              </w:tabs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7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09.50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10.35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11.20</w:t>
            </w:r>
          </w:p>
          <w:p w:rsidR="00290F23" w:rsidRPr="00192F33" w:rsidRDefault="00290F23" w:rsidP="00290F23">
            <w:pPr>
              <w:tabs>
                <w:tab w:val="center" w:pos="1734"/>
                <w:tab w:val="right" w:pos="3469"/>
              </w:tabs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12.10</w:t>
            </w:r>
          </w:p>
        </w:tc>
      </w:tr>
      <w:tr w:rsidR="00290F23" w:rsidRPr="00192F33" w:rsidTr="00E55FCB">
        <w:tc>
          <w:tcPr>
            <w:tcW w:w="2376" w:type="dxa"/>
            <w:shd w:val="clear" w:color="auto" w:fill="auto"/>
          </w:tcPr>
          <w:p w:rsidR="00290F23" w:rsidRPr="00192F33" w:rsidRDefault="00200C1B" w:rsidP="00290F23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14</w:t>
            </w:r>
            <w:r w:rsidR="00290F23" w:rsidRPr="00192F33">
              <w:rPr>
                <w:sz w:val="26"/>
                <w:szCs w:val="26"/>
                <w:lang w:val="uk-UA"/>
              </w:rPr>
              <w:t>.08.202</w:t>
            </w:r>
            <w:r w:rsidR="00290F23">
              <w:rPr>
                <w:sz w:val="26"/>
                <w:szCs w:val="26"/>
                <w:lang w:val="en-US"/>
              </w:rPr>
              <w:t>4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(</w:t>
            </w:r>
            <w:r w:rsidR="00200C1B">
              <w:rPr>
                <w:sz w:val="26"/>
                <w:szCs w:val="26"/>
                <w:lang w:val="uk-UA"/>
              </w:rPr>
              <w:t>середа</w:t>
            </w:r>
            <w:r w:rsidRPr="00192F33">
              <w:rPr>
                <w:sz w:val="26"/>
                <w:szCs w:val="26"/>
                <w:lang w:val="uk-UA"/>
              </w:rPr>
              <w:t>)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</w:tcPr>
          <w:p w:rsidR="00D92680" w:rsidRDefault="00D92680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Гімназія № 6</w:t>
            </w:r>
          </w:p>
          <w:p w:rsidR="00D92680" w:rsidRPr="00192F33" w:rsidRDefault="00D92680" w:rsidP="00D92680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</w:t>
            </w:r>
            <w:r>
              <w:rPr>
                <w:sz w:val="26"/>
                <w:szCs w:val="26"/>
                <w:lang w:val="uk-UA"/>
              </w:rPr>
              <w:t xml:space="preserve"> № 8</w:t>
            </w:r>
          </w:p>
          <w:p w:rsidR="00D92680" w:rsidRPr="00192F33" w:rsidRDefault="00D92680" w:rsidP="00D92680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3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9</w:t>
            </w:r>
          </w:p>
          <w:p w:rsidR="00290F23" w:rsidRPr="00192F33" w:rsidRDefault="00290F23" w:rsidP="00D92680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10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09.50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10.45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11.35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12.25</w:t>
            </w:r>
          </w:p>
        </w:tc>
      </w:tr>
      <w:tr w:rsidR="00290F23" w:rsidRPr="00192F33" w:rsidTr="00E55FCB">
        <w:trPr>
          <w:trHeight w:val="1243"/>
        </w:trPr>
        <w:tc>
          <w:tcPr>
            <w:tcW w:w="2376" w:type="dxa"/>
            <w:shd w:val="clear" w:color="auto" w:fill="auto"/>
          </w:tcPr>
          <w:p w:rsidR="00290F23" w:rsidRPr="00192F33" w:rsidRDefault="00200C1B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  <w:r w:rsidR="00290F23">
              <w:rPr>
                <w:sz w:val="26"/>
                <w:szCs w:val="26"/>
                <w:lang w:val="uk-UA"/>
              </w:rPr>
              <w:t>.08.2024</w:t>
            </w:r>
          </w:p>
          <w:p w:rsidR="00290F23" w:rsidRPr="00192F33" w:rsidRDefault="00290F23" w:rsidP="00200C1B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(</w:t>
            </w:r>
            <w:r w:rsidR="00200C1B">
              <w:rPr>
                <w:sz w:val="26"/>
                <w:szCs w:val="26"/>
                <w:lang w:val="uk-UA"/>
              </w:rPr>
              <w:t>четвер</w:t>
            </w:r>
            <w:r w:rsidRPr="00192F33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ЦПО (2 будівлі)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ДЮКФП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Гімназія № 9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6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Ліцей № 4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10.35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11.20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12.10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12.15</w:t>
            </w:r>
          </w:p>
        </w:tc>
      </w:tr>
      <w:tr w:rsidR="00290F23" w:rsidRPr="00192F33" w:rsidTr="00E55FCB">
        <w:tc>
          <w:tcPr>
            <w:tcW w:w="2376" w:type="dxa"/>
            <w:shd w:val="clear" w:color="auto" w:fill="auto"/>
          </w:tcPr>
          <w:p w:rsidR="00290F23" w:rsidRPr="00192F33" w:rsidRDefault="00200C1B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  <w:r w:rsidR="00290F23">
              <w:rPr>
                <w:sz w:val="26"/>
                <w:szCs w:val="26"/>
                <w:lang w:val="uk-UA"/>
              </w:rPr>
              <w:t>.08.2024</w:t>
            </w:r>
          </w:p>
          <w:p w:rsidR="00290F2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(</w:t>
            </w:r>
            <w:r w:rsidR="00200C1B" w:rsidRPr="00192F33">
              <w:rPr>
                <w:sz w:val="26"/>
                <w:szCs w:val="26"/>
                <w:lang w:val="uk-UA"/>
              </w:rPr>
              <w:t>п</w:t>
            </w:r>
            <w:r w:rsidR="00200C1B">
              <w:rPr>
                <w:sz w:val="26"/>
                <w:szCs w:val="26"/>
                <w:lang w:val="uk-UA"/>
              </w:rPr>
              <w:t>’ятниця</w:t>
            </w:r>
            <w:r w:rsidRPr="00192F33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16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15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14</w:t>
            </w:r>
          </w:p>
          <w:p w:rsidR="00290F23" w:rsidRPr="00192F33" w:rsidRDefault="00290F23" w:rsidP="00290F23">
            <w:pPr>
              <w:tabs>
                <w:tab w:val="center" w:pos="1735"/>
                <w:tab w:val="right" w:pos="3470"/>
              </w:tabs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ЗДО № 4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09.45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10.35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11.25</w:t>
            </w:r>
          </w:p>
          <w:p w:rsidR="00290F23" w:rsidRPr="00192F33" w:rsidRDefault="00290F23" w:rsidP="00290F23">
            <w:pPr>
              <w:tabs>
                <w:tab w:val="center" w:pos="1734"/>
                <w:tab w:val="right" w:pos="3469"/>
              </w:tabs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12.10</w:t>
            </w:r>
          </w:p>
        </w:tc>
      </w:tr>
      <w:tr w:rsidR="00290F23" w:rsidRPr="00192F33" w:rsidTr="00E55FCB">
        <w:tc>
          <w:tcPr>
            <w:tcW w:w="2376" w:type="dxa"/>
            <w:shd w:val="clear" w:color="auto" w:fill="auto"/>
          </w:tcPr>
          <w:p w:rsidR="00290F23" w:rsidRPr="00192F33" w:rsidRDefault="00200C1B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20</w:t>
            </w:r>
            <w:r w:rsidR="00290F23">
              <w:rPr>
                <w:sz w:val="26"/>
                <w:szCs w:val="26"/>
                <w:lang w:val="uk-UA"/>
              </w:rPr>
              <w:t>.08.2024</w:t>
            </w:r>
          </w:p>
          <w:p w:rsidR="00290F23" w:rsidRPr="00192F33" w:rsidRDefault="00290F23" w:rsidP="00200C1B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(</w:t>
            </w:r>
            <w:r w:rsidR="00200C1B">
              <w:rPr>
                <w:sz w:val="26"/>
                <w:szCs w:val="26"/>
                <w:lang w:val="uk-UA"/>
              </w:rPr>
              <w:t>вівторок</w:t>
            </w:r>
            <w:r w:rsidRPr="00192F33">
              <w:rPr>
                <w:sz w:val="26"/>
                <w:szCs w:val="26"/>
                <w:lang w:val="uk-UA"/>
              </w:rPr>
              <w:t>)</w:t>
            </w:r>
          </w:p>
        </w:tc>
        <w:tc>
          <w:tcPr>
            <w:tcW w:w="3289" w:type="dxa"/>
            <w:shd w:val="clear" w:color="auto" w:fill="auto"/>
          </w:tcPr>
          <w:p w:rsidR="00290F23" w:rsidRPr="00192F33" w:rsidRDefault="00290F23" w:rsidP="00290F23">
            <w:pPr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 xml:space="preserve">        </w:t>
            </w:r>
            <w:proofErr w:type="spellStart"/>
            <w:r w:rsidRPr="00192F33">
              <w:rPr>
                <w:sz w:val="26"/>
                <w:szCs w:val="26"/>
                <w:lang w:val="uk-UA"/>
              </w:rPr>
              <w:t>Наталівська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гімназія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Наталівський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ЗДО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ліцей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Пилиповицький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ЗДО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Майстрівська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філія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09.45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10.45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11.30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12.30</w:t>
            </w:r>
          </w:p>
        </w:tc>
      </w:tr>
      <w:tr w:rsidR="00290F23" w:rsidRPr="00192F33" w:rsidTr="00E55FCB">
        <w:tc>
          <w:tcPr>
            <w:tcW w:w="2376" w:type="dxa"/>
            <w:shd w:val="clear" w:color="auto" w:fill="auto"/>
          </w:tcPr>
          <w:p w:rsidR="00290F23" w:rsidRDefault="00200C1B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21</w:t>
            </w:r>
            <w:r w:rsidR="00290F23" w:rsidRPr="00192F33">
              <w:rPr>
                <w:sz w:val="26"/>
                <w:szCs w:val="26"/>
                <w:lang w:val="uk-UA"/>
              </w:rPr>
              <w:t>.08.2023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(</w:t>
            </w:r>
            <w:r w:rsidR="00200C1B">
              <w:rPr>
                <w:sz w:val="26"/>
                <w:szCs w:val="26"/>
                <w:lang w:val="uk-UA"/>
              </w:rPr>
              <w:t>середа</w:t>
            </w:r>
            <w:r>
              <w:rPr>
                <w:sz w:val="26"/>
                <w:szCs w:val="26"/>
                <w:lang w:val="uk-UA"/>
              </w:rPr>
              <w:t>)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28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Дідовицька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філія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Великомолодьківська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гімназія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192F33">
              <w:rPr>
                <w:sz w:val="26"/>
                <w:szCs w:val="26"/>
                <w:lang w:val="uk-UA"/>
              </w:rPr>
              <w:t>Великомолодьківський</w:t>
            </w:r>
            <w:proofErr w:type="spellEnd"/>
            <w:r w:rsidRPr="00192F33">
              <w:rPr>
                <w:sz w:val="26"/>
                <w:szCs w:val="26"/>
                <w:lang w:val="uk-UA"/>
              </w:rPr>
              <w:t xml:space="preserve"> ЗДО</w:t>
            </w:r>
          </w:p>
        </w:tc>
        <w:tc>
          <w:tcPr>
            <w:tcW w:w="3369" w:type="dxa"/>
            <w:shd w:val="clear" w:color="auto" w:fill="auto"/>
          </w:tcPr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9.00</w:t>
            </w: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09.45</w:t>
            </w:r>
          </w:p>
          <w:p w:rsidR="001F1FDF" w:rsidRDefault="001F1FDF" w:rsidP="00290F23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290F23" w:rsidRPr="00192F33" w:rsidRDefault="00290F23" w:rsidP="00290F23">
            <w:pPr>
              <w:jc w:val="center"/>
              <w:rPr>
                <w:sz w:val="26"/>
                <w:szCs w:val="26"/>
                <w:lang w:val="uk-UA"/>
              </w:rPr>
            </w:pPr>
            <w:r w:rsidRPr="00192F33">
              <w:rPr>
                <w:sz w:val="26"/>
                <w:szCs w:val="26"/>
                <w:lang w:val="uk-UA"/>
              </w:rPr>
              <w:t>10.40</w:t>
            </w:r>
          </w:p>
          <w:p w:rsidR="00290F23" w:rsidRPr="00192F33" w:rsidRDefault="00290F23" w:rsidP="001F1FDF">
            <w:pPr>
              <w:rPr>
                <w:sz w:val="26"/>
                <w:szCs w:val="26"/>
                <w:lang w:val="uk-UA"/>
              </w:rPr>
            </w:pPr>
          </w:p>
        </w:tc>
      </w:tr>
    </w:tbl>
    <w:p w:rsidR="00CE5754" w:rsidRPr="00192F33" w:rsidRDefault="00CE5754" w:rsidP="00CE5754">
      <w:pPr>
        <w:rPr>
          <w:sz w:val="26"/>
          <w:szCs w:val="26"/>
          <w:lang w:val="uk-UA"/>
        </w:rPr>
      </w:pPr>
    </w:p>
    <w:p w:rsidR="00CE5754" w:rsidRPr="00192F33" w:rsidRDefault="00CE5754" w:rsidP="00CE5754">
      <w:pPr>
        <w:rPr>
          <w:sz w:val="26"/>
          <w:szCs w:val="26"/>
          <w:lang w:val="uk-UA"/>
        </w:rPr>
      </w:pPr>
      <w:r w:rsidRPr="00192F33">
        <w:rPr>
          <w:sz w:val="26"/>
          <w:szCs w:val="26"/>
          <w:lang w:val="uk-UA"/>
        </w:rPr>
        <w:t xml:space="preserve">Керуючий  справами  виконавчого </w:t>
      </w:r>
    </w:p>
    <w:p w:rsidR="00CE5754" w:rsidRPr="00192F33" w:rsidRDefault="00CE5754" w:rsidP="00CE5754">
      <w:pPr>
        <w:rPr>
          <w:sz w:val="26"/>
          <w:szCs w:val="26"/>
          <w:lang w:val="uk-UA"/>
        </w:rPr>
      </w:pPr>
      <w:r w:rsidRPr="00192F33">
        <w:rPr>
          <w:sz w:val="26"/>
          <w:szCs w:val="26"/>
          <w:lang w:val="uk-UA"/>
        </w:rPr>
        <w:t xml:space="preserve">комітету міської ради </w:t>
      </w:r>
      <w:r w:rsidRPr="00192F33">
        <w:rPr>
          <w:sz w:val="26"/>
          <w:szCs w:val="26"/>
          <w:lang w:val="uk-UA"/>
        </w:rPr>
        <w:tab/>
      </w:r>
      <w:r w:rsidRPr="00192F33">
        <w:rPr>
          <w:sz w:val="26"/>
          <w:szCs w:val="26"/>
          <w:lang w:val="uk-UA"/>
        </w:rPr>
        <w:tab/>
      </w:r>
      <w:r w:rsidRPr="00192F33">
        <w:rPr>
          <w:sz w:val="26"/>
          <w:szCs w:val="26"/>
          <w:lang w:val="uk-UA"/>
        </w:rPr>
        <w:tab/>
        <w:t xml:space="preserve">                                     </w:t>
      </w:r>
      <w:r w:rsidR="00BE5527">
        <w:rPr>
          <w:sz w:val="26"/>
          <w:szCs w:val="26"/>
          <w:lang w:val="uk-UA"/>
        </w:rPr>
        <w:t xml:space="preserve">    </w:t>
      </w:r>
      <w:r w:rsidRPr="00192F33">
        <w:rPr>
          <w:sz w:val="26"/>
          <w:szCs w:val="26"/>
          <w:lang w:val="uk-UA"/>
        </w:rPr>
        <w:t xml:space="preserve">   Олександр ДОЛЯ</w:t>
      </w:r>
    </w:p>
    <w:sectPr w:rsidR="00CE5754" w:rsidRPr="00192F33" w:rsidSect="006473D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7D"/>
    <w:rsid w:val="001021AB"/>
    <w:rsid w:val="001F1FDF"/>
    <w:rsid w:val="00200C1B"/>
    <w:rsid w:val="002073CF"/>
    <w:rsid w:val="00290F23"/>
    <w:rsid w:val="002A0E3C"/>
    <w:rsid w:val="002C29A5"/>
    <w:rsid w:val="00420D54"/>
    <w:rsid w:val="0044334B"/>
    <w:rsid w:val="004475E3"/>
    <w:rsid w:val="005640BA"/>
    <w:rsid w:val="00630795"/>
    <w:rsid w:val="006473DE"/>
    <w:rsid w:val="006949EB"/>
    <w:rsid w:val="008E7516"/>
    <w:rsid w:val="00907005"/>
    <w:rsid w:val="00931D36"/>
    <w:rsid w:val="009379DC"/>
    <w:rsid w:val="009E439D"/>
    <w:rsid w:val="00AB6124"/>
    <w:rsid w:val="00BE5527"/>
    <w:rsid w:val="00CC417D"/>
    <w:rsid w:val="00CE5754"/>
    <w:rsid w:val="00D51B22"/>
    <w:rsid w:val="00D9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DAF9"/>
  <w15:chartTrackingRefBased/>
  <w15:docId w15:val="{E9D06417-4C45-4B04-9F19-0F5FE3E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57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E57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7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7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E5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E575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CE5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CE5754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A0E3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0E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</Pages>
  <Words>5095</Words>
  <Characters>2905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20</cp:revision>
  <cp:lastPrinted>2024-07-09T10:08:00Z</cp:lastPrinted>
  <dcterms:created xsi:type="dcterms:W3CDTF">2024-07-09T05:07:00Z</dcterms:created>
  <dcterms:modified xsi:type="dcterms:W3CDTF">2024-07-18T06:36:00Z</dcterms:modified>
</cp:coreProperties>
</file>