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4E" w:rsidRPr="005620F1" w:rsidRDefault="00F3371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третя</w:t>
      </w: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4204E" w:rsidRPr="005620F1" w:rsidRDefault="0004204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Pr="00FE698B" w:rsidRDefault="00F93DE0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12.09.2024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bookmarkStart w:id="0" w:name="_GoBack"/>
      <w:bookmarkEnd w:id="0"/>
      <w:r w:rsid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1294</w:t>
      </w:r>
    </w:p>
    <w:p w:rsidR="00245955" w:rsidRDefault="00245955" w:rsidP="002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AF" w:rsidRPr="00360DF0" w:rsidRDefault="00DF02AF" w:rsidP="0017522B">
      <w:pPr>
        <w:spacing w:after="0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територіальної громади на 2021-2025 роки</w:t>
      </w:r>
    </w:p>
    <w:p w:rsidR="00DF02AF" w:rsidRPr="00DF02AF" w:rsidRDefault="00DF02AF" w:rsidP="0017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Pr="00613A0C" w:rsidRDefault="00DF02AF" w:rsidP="0061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DF02AF">
        <w:rPr>
          <w:rFonts w:ascii="Times New Roman" w:hAnsi="Times New Roman" w:cs="Times New Roman"/>
          <w:sz w:val="28"/>
          <w:szCs w:val="28"/>
        </w:rPr>
        <w:t xml:space="preserve">підпунктом 22  пункту 1 статті 26 Закону України «Про місцеве самоврядування в Україні», законами України: «Про освіту», «Про повну загальну середню освіту», «Про </w:t>
      </w:r>
      <w:r w:rsidR="0017522B">
        <w:rPr>
          <w:rFonts w:ascii="Times New Roman" w:hAnsi="Times New Roman" w:cs="Times New Roman"/>
          <w:sz w:val="28"/>
          <w:szCs w:val="28"/>
        </w:rPr>
        <w:t>дошкільну освіту»</w:t>
      </w:r>
      <w:r w:rsidR="00613A0C">
        <w:rPr>
          <w:rFonts w:ascii="Times New Roman" w:hAnsi="Times New Roman" w:cs="Times New Roman"/>
          <w:sz w:val="28"/>
          <w:szCs w:val="28"/>
        </w:rPr>
        <w:t>, «</w:t>
      </w:r>
      <w:r w:rsidR="0096165A">
        <w:rPr>
          <w:rFonts w:ascii="Times New Roman" w:hAnsi="Times New Roman" w:cs="Times New Roman"/>
          <w:sz w:val="28"/>
          <w:szCs w:val="28"/>
        </w:rPr>
        <w:t>Про позашкільну освіту»</w:t>
      </w:r>
      <w:r w:rsidR="00B50BE4">
        <w:rPr>
          <w:rFonts w:ascii="Times New Roman" w:hAnsi="Times New Roman" w:cs="Times New Roman"/>
          <w:sz w:val="28"/>
          <w:szCs w:val="28"/>
        </w:rPr>
        <w:t>, враховуючи клопотання</w:t>
      </w:r>
      <w:r w:rsidR="0097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1E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F3371E">
        <w:rPr>
          <w:rFonts w:ascii="Times New Roman" w:hAnsi="Times New Roman" w:cs="Times New Roman"/>
          <w:sz w:val="28"/>
          <w:szCs w:val="28"/>
        </w:rPr>
        <w:t xml:space="preserve">. </w:t>
      </w:r>
      <w:r w:rsidR="00974003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974003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974003">
        <w:rPr>
          <w:rFonts w:ascii="Times New Roman" w:hAnsi="Times New Roman" w:cs="Times New Roman"/>
          <w:sz w:val="28"/>
          <w:szCs w:val="28"/>
        </w:rPr>
        <w:t xml:space="preserve"> політехнічного фахового коледжу від</w:t>
      </w:r>
      <w:r w:rsidR="00CB44CD">
        <w:rPr>
          <w:rFonts w:ascii="Times New Roman" w:hAnsi="Times New Roman" w:cs="Times New Roman"/>
          <w:sz w:val="28"/>
          <w:szCs w:val="28"/>
        </w:rPr>
        <w:t xml:space="preserve"> 05.09</w:t>
      </w:r>
      <w:r w:rsidR="00012B7E">
        <w:rPr>
          <w:rFonts w:ascii="Times New Roman" w:hAnsi="Times New Roman" w:cs="Times New Roman"/>
          <w:sz w:val="28"/>
          <w:szCs w:val="28"/>
        </w:rPr>
        <w:t>.2024 №</w:t>
      </w:r>
      <w:r w:rsidR="00CB44CD">
        <w:rPr>
          <w:rFonts w:ascii="Times New Roman" w:hAnsi="Times New Roman" w:cs="Times New Roman"/>
          <w:sz w:val="28"/>
          <w:szCs w:val="28"/>
        </w:rPr>
        <w:t xml:space="preserve"> 778</w:t>
      </w:r>
      <w:r w:rsidR="00C939FB">
        <w:rPr>
          <w:rFonts w:ascii="Times New Roman" w:hAnsi="Times New Roman" w:cs="Times New Roman"/>
          <w:sz w:val="28"/>
          <w:szCs w:val="28"/>
        </w:rPr>
        <w:t xml:space="preserve"> та з метою створення навчального кабінету «Захист України»</w:t>
      </w:r>
      <w:r w:rsidR="00874F2E">
        <w:rPr>
          <w:rFonts w:ascii="Times New Roman" w:hAnsi="Times New Roman" w:cs="Times New Roman"/>
          <w:sz w:val="28"/>
          <w:szCs w:val="28"/>
        </w:rPr>
        <w:t xml:space="preserve"> в цьому</w:t>
      </w:r>
      <w:r w:rsidR="00C939FB">
        <w:rPr>
          <w:rFonts w:ascii="Times New Roman" w:hAnsi="Times New Roman" w:cs="Times New Roman"/>
          <w:sz w:val="28"/>
          <w:szCs w:val="28"/>
        </w:rPr>
        <w:t xml:space="preserve"> закладі</w:t>
      </w:r>
      <w:r w:rsidR="00CB44CD">
        <w:rPr>
          <w:rFonts w:ascii="Times New Roman" w:hAnsi="Times New Roman" w:cs="Times New Roman"/>
          <w:sz w:val="28"/>
          <w:szCs w:val="28"/>
        </w:rPr>
        <w:t xml:space="preserve">, </w:t>
      </w:r>
      <w:r w:rsidRPr="00DF02AF">
        <w:rPr>
          <w:rFonts w:ascii="Times New Roman" w:hAnsi="Times New Roman" w:cs="Times New Roman"/>
          <w:sz w:val="28"/>
          <w:szCs w:val="28"/>
        </w:rPr>
        <w:t>міська рада</w:t>
      </w:r>
    </w:p>
    <w:p w:rsidR="00DF02AF" w:rsidRPr="00DF02AF" w:rsidRDefault="00DF02AF" w:rsidP="00DF0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ВИРІШИЛА:</w:t>
      </w:r>
    </w:p>
    <w:p w:rsidR="00A26790" w:rsidRDefault="00DF02AF" w:rsidP="00C939F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1. Внести зміни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 територіальної громади на 2021-2025 роки</w:t>
      </w:r>
      <w:r w:rsidRPr="00DF02AF">
        <w:rPr>
          <w:rFonts w:ascii="Times New Roman" w:hAnsi="Times New Roman" w:cs="Times New Roman"/>
          <w:sz w:val="28"/>
          <w:szCs w:val="28"/>
        </w:rPr>
        <w:t xml:space="preserve">, затвердженої рішенням міської ради від 04.03.2021 № 83,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а саме:</w:t>
      </w:r>
      <w:r w:rsidR="00C939FB">
        <w:rPr>
          <w:rFonts w:ascii="Times New Roman" w:hAnsi="Times New Roman" w:cs="Times New Roman"/>
          <w:bCs/>
          <w:iCs/>
          <w:sz w:val="28"/>
          <w:szCs w:val="28"/>
        </w:rPr>
        <w:t xml:space="preserve"> розділ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 xml:space="preserve"> І</w:t>
      </w:r>
      <w:r w:rsidR="00A267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A26790" w:rsidRPr="00633200">
        <w:rPr>
          <w:rFonts w:ascii="Times New Roman" w:hAnsi="Times New Roman" w:cs="Times New Roman"/>
          <w:bCs/>
          <w:iCs/>
          <w:sz w:val="28"/>
          <w:szCs w:val="28"/>
        </w:rPr>
        <w:t xml:space="preserve"> «Матеріально-технічне забезпечення» 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 xml:space="preserve">в таблиці </w:t>
      </w:r>
      <w:r w:rsidR="00A26790" w:rsidRPr="00DF02AF">
        <w:rPr>
          <w:rFonts w:ascii="Times New Roman" w:hAnsi="Times New Roman" w:cs="Times New Roman"/>
          <w:bCs/>
          <w:iCs/>
          <w:sz w:val="28"/>
          <w:szCs w:val="28"/>
        </w:rPr>
        <w:t>«Осно</w:t>
      </w:r>
      <w:r w:rsidR="00874F2E">
        <w:rPr>
          <w:rFonts w:ascii="Times New Roman" w:hAnsi="Times New Roman" w:cs="Times New Roman"/>
          <w:bCs/>
          <w:iCs/>
          <w:sz w:val="28"/>
          <w:szCs w:val="28"/>
        </w:rPr>
        <w:t xml:space="preserve">вні заходи» </w:t>
      </w:r>
      <w:r w:rsidR="00C00658">
        <w:rPr>
          <w:rFonts w:ascii="Times New Roman" w:hAnsi="Times New Roman" w:cs="Times New Roman"/>
          <w:bCs/>
          <w:iCs/>
          <w:sz w:val="28"/>
          <w:szCs w:val="28"/>
        </w:rPr>
        <w:t>доповнити пунктом</w:t>
      </w:r>
      <w:r w:rsidR="0028126C">
        <w:rPr>
          <w:rFonts w:ascii="Times New Roman" w:hAnsi="Times New Roman" w:cs="Times New Roman"/>
          <w:bCs/>
          <w:iCs/>
          <w:sz w:val="28"/>
          <w:szCs w:val="28"/>
        </w:rPr>
        <w:t xml:space="preserve"> 31 </w:t>
      </w:r>
      <w:r w:rsidR="00A26790">
        <w:rPr>
          <w:rFonts w:ascii="Times New Roman" w:hAnsi="Times New Roman" w:cs="Times New Roman"/>
          <w:bCs/>
          <w:iCs/>
          <w:sz w:val="28"/>
          <w:szCs w:val="28"/>
        </w:rPr>
        <w:t>такого змісту: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58"/>
        <w:gridCol w:w="1477"/>
        <w:gridCol w:w="2302"/>
      </w:tblGrid>
      <w:tr w:rsidR="00A26790" w:rsidRPr="00CC1519" w:rsidTr="0028126C">
        <w:tc>
          <w:tcPr>
            <w:tcW w:w="500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341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238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50" w:type="dxa"/>
          </w:tcPr>
          <w:p w:rsidR="00A26790" w:rsidRPr="00CC1519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C15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Виконавці</w:t>
            </w:r>
          </w:p>
        </w:tc>
      </w:tr>
      <w:tr w:rsidR="00A52E55" w:rsidRPr="00CC1519" w:rsidTr="0028126C">
        <w:tc>
          <w:tcPr>
            <w:tcW w:w="500" w:type="dxa"/>
          </w:tcPr>
          <w:p w:rsidR="00A52E55" w:rsidRDefault="0028126C" w:rsidP="0003328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31</w:t>
            </w:r>
            <w:r w:rsidR="00A52E5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5341" w:type="dxa"/>
          </w:tcPr>
          <w:p w:rsidR="00A52E55" w:rsidRDefault="00726E9E" w:rsidP="00223D1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засобів навчання та комп’ютерного обладнання для оснащення навчального кабінету «Захист України» в </w:t>
            </w:r>
            <w:proofErr w:type="spellStart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Звягельському</w:t>
            </w:r>
            <w:proofErr w:type="spellEnd"/>
            <w:r w:rsidR="00CB44CD" w:rsidRPr="00CB44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політехнічному фаховому коледжу</w:t>
            </w:r>
          </w:p>
        </w:tc>
        <w:tc>
          <w:tcPr>
            <w:tcW w:w="1238" w:type="dxa"/>
          </w:tcPr>
          <w:p w:rsidR="00A52E55" w:rsidRDefault="00A52E55" w:rsidP="000332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697FF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A52E55" w:rsidRPr="00CC1519" w:rsidRDefault="005E0CFE" w:rsidP="0003328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рада,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Звягельського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політехнічного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фахового</w:t>
            </w:r>
            <w:proofErr w:type="spellEnd"/>
            <w:r w:rsidR="009740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697F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коледжу</w:t>
            </w:r>
            <w:proofErr w:type="spellEnd"/>
          </w:p>
        </w:tc>
      </w:tr>
    </w:tbl>
    <w:p w:rsidR="00633200" w:rsidRDefault="00633200" w:rsidP="00B65813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3670B2" w:rsidRDefault="00DF02AF" w:rsidP="00B65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         2. 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(Широкопояс О.Ю.), </w:t>
      </w:r>
      <w:r w:rsidRPr="00DF02AF">
        <w:rPr>
          <w:rFonts w:ascii="Times New Roman" w:hAnsi="Times New Roman" w:cs="Times New Roman"/>
          <w:bCs/>
          <w:sz w:val="28"/>
          <w:szCs w:val="28"/>
        </w:rPr>
        <w:t xml:space="preserve">заступника  міського  голови Борис Н.П.  </w:t>
      </w:r>
    </w:p>
    <w:p w:rsidR="00786CB0" w:rsidRDefault="00786CB0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586" w:rsidRDefault="00DF02AF" w:rsidP="00786C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="006F1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22CC">
        <w:rPr>
          <w:rFonts w:ascii="Times New Roman" w:hAnsi="Times New Roman" w:cs="Times New Roman"/>
          <w:sz w:val="28"/>
          <w:szCs w:val="28"/>
        </w:rPr>
        <w:t>Микола  БОРОВЕЦЬ</w:t>
      </w:r>
    </w:p>
    <w:sectPr w:rsidR="009D4586" w:rsidSect="00786CB0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B4E"/>
    <w:multiLevelType w:val="hybridMultilevel"/>
    <w:tmpl w:val="F03EF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873F17"/>
    <w:multiLevelType w:val="hybridMultilevel"/>
    <w:tmpl w:val="BFCC9EBE"/>
    <w:lvl w:ilvl="0" w:tplc="35C431D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E6F"/>
    <w:multiLevelType w:val="multilevel"/>
    <w:tmpl w:val="5ACE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F544F3"/>
    <w:multiLevelType w:val="hybridMultilevel"/>
    <w:tmpl w:val="95787F90"/>
    <w:lvl w:ilvl="0" w:tplc="3886BC3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AE0592"/>
    <w:multiLevelType w:val="hybridMultilevel"/>
    <w:tmpl w:val="C23A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2B7E"/>
    <w:rsid w:val="00013482"/>
    <w:rsid w:val="00016E1E"/>
    <w:rsid w:val="00016FA8"/>
    <w:rsid w:val="0003328E"/>
    <w:rsid w:val="0004204E"/>
    <w:rsid w:val="00046BF5"/>
    <w:rsid w:val="000B0DD1"/>
    <w:rsid w:val="00142EA2"/>
    <w:rsid w:val="0017522B"/>
    <w:rsid w:val="00184A1F"/>
    <w:rsid w:val="001D18C2"/>
    <w:rsid w:val="001F2D5A"/>
    <w:rsid w:val="00201856"/>
    <w:rsid w:val="00212BC0"/>
    <w:rsid w:val="00223D11"/>
    <w:rsid w:val="00245955"/>
    <w:rsid w:val="0028126C"/>
    <w:rsid w:val="0028427D"/>
    <w:rsid w:val="002B139F"/>
    <w:rsid w:val="002D40C8"/>
    <w:rsid w:val="00313233"/>
    <w:rsid w:val="0032015B"/>
    <w:rsid w:val="003409D0"/>
    <w:rsid w:val="00360DF0"/>
    <w:rsid w:val="00365D04"/>
    <w:rsid w:val="003670B2"/>
    <w:rsid w:val="00376357"/>
    <w:rsid w:val="00426A68"/>
    <w:rsid w:val="004704B3"/>
    <w:rsid w:val="004D3609"/>
    <w:rsid w:val="005620F1"/>
    <w:rsid w:val="005E0CFE"/>
    <w:rsid w:val="00613A0C"/>
    <w:rsid w:val="00633200"/>
    <w:rsid w:val="00697FF4"/>
    <w:rsid w:val="006D4AB4"/>
    <w:rsid w:val="006F124E"/>
    <w:rsid w:val="00726E9E"/>
    <w:rsid w:val="00730D9E"/>
    <w:rsid w:val="00763F3F"/>
    <w:rsid w:val="00786CB0"/>
    <w:rsid w:val="007C5D43"/>
    <w:rsid w:val="007D4AD8"/>
    <w:rsid w:val="007E27D5"/>
    <w:rsid w:val="00807E5C"/>
    <w:rsid w:val="00862B89"/>
    <w:rsid w:val="00874F2E"/>
    <w:rsid w:val="00893116"/>
    <w:rsid w:val="00927EF0"/>
    <w:rsid w:val="00953411"/>
    <w:rsid w:val="0096165A"/>
    <w:rsid w:val="00974003"/>
    <w:rsid w:val="009819ED"/>
    <w:rsid w:val="009D22CC"/>
    <w:rsid w:val="009D4586"/>
    <w:rsid w:val="00A2406C"/>
    <w:rsid w:val="00A26545"/>
    <w:rsid w:val="00A26790"/>
    <w:rsid w:val="00A52E55"/>
    <w:rsid w:val="00A77D93"/>
    <w:rsid w:val="00A8032B"/>
    <w:rsid w:val="00AD4160"/>
    <w:rsid w:val="00AF568C"/>
    <w:rsid w:val="00B50BE4"/>
    <w:rsid w:val="00B63727"/>
    <w:rsid w:val="00B65813"/>
    <w:rsid w:val="00B663B4"/>
    <w:rsid w:val="00B775E0"/>
    <w:rsid w:val="00B8370C"/>
    <w:rsid w:val="00B93A03"/>
    <w:rsid w:val="00C00658"/>
    <w:rsid w:val="00C06399"/>
    <w:rsid w:val="00C57E12"/>
    <w:rsid w:val="00C939FB"/>
    <w:rsid w:val="00CB44CD"/>
    <w:rsid w:val="00CC1519"/>
    <w:rsid w:val="00D32201"/>
    <w:rsid w:val="00D61C0C"/>
    <w:rsid w:val="00D644FC"/>
    <w:rsid w:val="00D83518"/>
    <w:rsid w:val="00D86375"/>
    <w:rsid w:val="00D93550"/>
    <w:rsid w:val="00DA05BA"/>
    <w:rsid w:val="00DD12D9"/>
    <w:rsid w:val="00DF02AF"/>
    <w:rsid w:val="00E2546E"/>
    <w:rsid w:val="00EC2FE5"/>
    <w:rsid w:val="00F26DDA"/>
    <w:rsid w:val="00F3371E"/>
    <w:rsid w:val="00F548F8"/>
    <w:rsid w:val="00F63331"/>
    <w:rsid w:val="00F635B2"/>
    <w:rsid w:val="00F77243"/>
    <w:rsid w:val="00F82E0F"/>
    <w:rsid w:val="00F93DE0"/>
    <w:rsid w:val="00FA0E1D"/>
    <w:rsid w:val="00FA202A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3377"/>
  <w15:docId w15:val="{C2759C47-EFE4-4D6B-AF32-5DCFE8F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22B"/>
    <w:pPr>
      <w:ind w:left="720"/>
      <w:contextualSpacing/>
    </w:pPr>
  </w:style>
  <w:style w:type="character" w:styleId="a5">
    <w:name w:val="Emphasis"/>
    <w:basedOn w:val="a0"/>
    <w:uiPriority w:val="20"/>
    <w:qFormat/>
    <w:rsid w:val="002D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3659-29D3-45A6-BBAE-00B56625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24-2</cp:lastModifiedBy>
  <cp:revision>2</cp:revision>
  <cp:lastPrinted>2024-09-05T11:48:00Z</cp:lastPrinted>
  <dcterms:created xsi:type="dcterms:W3CDTF">2024-09-18T08:23:00Z</dcterms:created>
  <dcterms:modified xsi:type="dcterms:W3CDTF">2024-09-18T08:23:00Z</dcterms:modified>
</cp:coreProperties>
</file>