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1B1" w:rsidRPr="00CE53FD" w:rsidRDefault="006D21B1" w:rsidP="006D21B1">
      <w:pPr>
        <w:keepNext/>
        <w:spacing w:before="240" w:after="60" w:line="240" w:lineRule="auto"/>
        <w:jc w:val="center"/>
        <w:outlineLvl w:val="0"/>
        <w:rPr>
          <w:rFonts w:ascii="Arial" w:eastAsia="Times New Roman" w:hAnsi="Arial" w:cs="Arial"/>
          <w:bCs/>
          <w:kern w:val="32"/>
          <w:sz w:val="28"/>
          <w:szCs w:val="28"/>
          <w:lang w:val="en-US"/>
        </w:rPr>
      </w:pPr>
      <w:r w:rsidRPr="00CE53FD">
        <w:rPr>
          <w:rFonts w:ascii="Arial" w:eastAsia="Times New Roman" w:hAnsi="Arial" w:cs="Arial"/>
          <w:bCs/>
          <w:noProof/>
          <w:kern w:val="32"/>
          <w:sz w:val="28"/>
          <w:szCs w:val="28"/>
          <w:lang w:val="ru-RU"/>
        </w:rPr>
        <w:drawing>
          <wp:inline distT="0" distB="0" distL="0" distR="0" wp14:anchorId="16D18EC0" wp14:editId="005E1B71">
            <wp:extent cx="451485" cy="605790"/>
            <wp:effectExtent l="0" t="0" r="5715" b="381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1485" cy="605790"/>
                    </a:xfrm>
                    <a:prstGeom prst="rect">
                      <a:avLst/>
                    </a:prstGeom>
                    <a:noFill/>
                    <a:ln>
                      <a:noFill/>
                    </a:ln>
                  </pic:spPr>
                </pic:pic>
              </a:graphicData>
            </a:graphic>
          </wp:inline>
        </w:drawing>
      </w:r>
    </w:p>
    <w:p w:rsidR="006D21B1" w:rsidRPr="00CE53FD" w:rsidRDefault="006D21B1" w:rsidP="006D21B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E53FD">
        <w:rPr>
          <w:rFonts w:ascii="Times New Roman" w:eastAsia="Times New Roman" w:hAnsi="Times New Roman" w:cs="Times New Roman"/>
          <w:sz w:val="28"/>
          <w:szCs w:val="28"/>
        </w:rPr>
        <w:t>ВИКОНАВЧИЙ КОМІТЕТ</w:t>
      </w:r>
    </w:p>
    <w:p w:rsidR="006D21B1" w:rsidRPr="00CE53FD" w:rsidRDefault="006D21B1" w:rsidP="006D21B1">
      <w:pPr>
        <w:spacing w:after="0" w:line="240" w:lineRule="auto"/>
        <w:jc w:val="center"/>
        <w:rPr>
          <w:rFonts w:ascii="Times New Roman" w:eastAsia="Times New Roman" w:hAnsi="Times New Roman" w:cs="Times New Roman"/>
          <w:sz w:val="28"/>
          <w:szCs w:val="28"/>
        </w:rPr>
      </w:pPr>
      <w:r w:rsidRPr="00CE53FD">
        <w:rPr>
          <w:rFonts w:ascii="Times New Roman" w:eastAsia="Times New Roman" w:hAnsi="Times New Roman" w:cs="Times New Roman"/>
          <w:sz w:val="28"/>
          <w:szCs w:val="28"/>
        </w:rPr>
        <w:t>ЗВЯГЕЛЬСЬКОЇ МІСЬКОЇ РАДИ</w:t>
      </w:r>
    </w:p>
    <w:p w:rsidR="006D21B1" w:rsidRPr="00CE53FD" w:rsidRDefault="006D21B1" w:rsidP="006D21B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E53FD">
        <w:rPr>
          <w:rFonts w:ascii="Times New Roman" w:eastAsia="Times New Roman" w:hAnsi="Times New Roman" w:cs="Times New Roman"/>
          <w:sz w:val="28"/>
          <w:szCs w:val="28"/>
        </w:rPr>
        <w:t>РІШЕННЯ</w:t>
      </w:r>
    </w:p>
    <w:p w:rsidR="006D21B1" w:rsidRPr="00CE53FD" w:rsidRDefault="006D21B1" w:rsidP="006D21B1">
      <w:pPr>
        <w:spacing w:after="0" w:line="240" w:lineRule="auto"/>
        <w:jc w:val="both"/>
        <w:rPr>
          <w:rFonts w:ascii="Times New Roman" w:eastAsia="Times New Roman" w:hAnsi="Times New Roman" w:cs="Times New Roman"/>
          <w:sz w:val="28"/>
          <w:szCs w:val="28"/>
        </w:rPr>
      </w:pPr>
    </w:p>
    <w:p w:rsidR="006D21B1" w:rsidRPr="00CE53FD" w:rsidRDefault="006D21B1" w:rsidP="006D21B1">
      <w:pPr>
        <w:spacing w:after="0" w:line="240" w:lineRule="auto"/>
        <w:jc w:val="both"/>
        <w:rPr>
          <w:rFonts w:ascii="Times New Roman" w:eastAsia="Times New Roman" w:hAnsi="Times New Roman" w:cs="Times New Roman"/>
          <w:sz w:val="28"/>
          <w:szCs w:val="28"/>
        </w:rPr>
      </w:pPr>
    </w:p>
    <w:p w:rsidR="006D21B1" w:rsidRPr="00CE53FD" w:rsidRDefault="006D21B1" w:rsidP="006D21B1">
      <w:pPr>
        <w:spacing w:after="0" w:line="240" w:lineRule="auto"/>
        <w:ind w:right="-2"/>
        <w:jc w:val="both"/>
        <w:rPr>
          <w:rFonts w:ascii="Times New Roman" w:eastAsia="Times New Roman" w:hAnsi="Times New Roman" w:cs="Times New Roman"/>
          <w:sz w:val="28"/>
          <w:szCs w:val="28"/>
        </w:rPr>
      </w:pPr>
      <w:r w:rsidRPr="00CE53F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________________</w:t>
      </w:r>
      <w:r w:rsidRPr="00CE53FD">
        <w:rPr>
          <w:rFonts w:ascii="Times New Roman" w:eastAsia="Times New Roman" w:hAnsi="Times New Roman" w:cs="Times New Roman"/>
          <w:sz w:val="28"/>
          <w:szCs w:val="28"/>
        </w:rPr>
        <w:t xml:space="preserve">  </w:t>
      </w:r>
      <w:r w:rsidRPr="00CE53FD">
        <w:rPr>
          <w:rFonts w:ascii="Times New Roman" w:eastAsia="Times New Roman" w:hAnsi="Times New Roman" w:cs="Times New Roman"/>
          <w:sz w:val="28"/>
          <w:szCs w:val="28"/>
        </w:rPr>
        <w:tab/>
      </w:r>
      <w:r w:rsidRPr="00CE53FD">
        <w:rPr>
          <w:rFonts w:ascii="Times New Roman" w:eastAsia="Times New Roman" w:hAnsi="Times New Roman" w:cs="Times New Roman"/>
          <w:sz w:val="28"/>
          <w:szCs w:val="28"/>
        </w:rPr>
        <w:tab/>
      </w:r>
      <w:r w:rsidRPr="00CE53FD">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 xml:space="preserve"> </w:t>
      </w:r>
      <w:r w:rsidR="000A2A0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№______                                      </w:t>
      </w:r>
    </w:p>
    <w:p w:rsidR="006D21B1" w:rsidRPr="00CE53FD" w:rsidRDefault="006D21B1" w:rsidP="006D21B1">
      <w:pPr>
        <w:pStyle w:val="a5"/>
        <w:tabs>
          <w:tab w:val="left" w:pos="8229"/>
        </w:tabs>
        <w:rPr>
          <w:szCs w:val="28"/>
        </w:rPr>
      </w:pPr>
      <w:r w:rsidRPr="00CE53FD">
        <w:rPr>
          <w:szCs w:val="28"/>
        </w:rPr>
        <w:tab/>
      </w:r>
      <w:r w:rsidRPr="00CE53FD">
        <w:rPr>
          <w:szCs w:val="28"/>
        </w:rPr>
        <w:tab/>
        <w:t xml:space="preserve"> </w:t>
      </w:r>
    </w:p>
    <w:p w:rsidR="000A2A09" w:rsidRDefault="006D21B1" w:rsidP="006D21B1">
      <w:pPr>
        <w:spacing w:after="0" w:line="240" w:lineRule="auto"/>
        <w:ind w:right="40"/>
        <w:rPr>
          <w:rFonts w:ascii="Times New Roman" w:hAnsi="Times New Roman" w:cs="Times New Roman"/>
          <w:sz w:val="28"/>
          <w:szCs w:val="28"/>
          <w:lang w:eastAsia="uk-UA"/>
        </w:rPr>
      </w:pPr>
      <w:r w:rsidRPr="00FA0B0F">
        <w:rPr>
          <w:rFonts w:ascii="Times New Roman" w:hAnsi="Times New Roman" w:cs="Times New Roman"/>
          <w:sz w:val="28"/>
          <w:szCs w:val="28"/>
          <w:lang w:eastAsia="uk-UA"/>
        </w:rPr>
        <w:t xml:space="preserve">Про </w:t>
      </w:r>
      <w:r>
        <w:rPr>
          <w:rFonts w:ascii="Times New Roman" w:hAnsi="Times New Roman" w:cs="Times New Roman"/>
          <w:sz w:val="28"/>
          <w:szCs w:val="28"/>
          <w:lang w:eastAsia="uk-UA"/>
        </w:rPr>
        <w:t xml:space="preserve">внесення змін </w:t>
      </w:r>
      <w:r w:rsidR="00EC0FEE">
        <w:rPr>
          <w:rFonts w:ascii="Times New Roman" w:hAnsi="Times New Roman" w:cs="Times New Roman"/>
          <w:sz w:val="28"/>
          <w:szCs w:val="28"/>
          <w:lang w:eastAsia="uk-UA"/>
        </w:rPr>
        <w:t>у</w:t>
      </w:r>
      <w:r>
        <w:rPr>
          <w:rFonts w:ascii="Times New Roman" w:hAnsi="Times New Roman" w:cs="Times New Roman"/>
          <w:sz w:val="28"/>
          <w:szCs w:val="28"/>
          <w:lang w:eastAsia="uk-UA"/>
        </w:rPr>
        <w:t xml:space="preserve"> </w:t>
      </w:r>
      <w:r w:rsidR="000A2A09">
        <w:rPr>
          <w:rFonts w:ascii="Times New Roman" w:hAnsi="Times New Roman" w:cs="Times New Roman"/>
          <w:sz w:val="28"/>
          <w:szCs w:val="28"/>
          <w:lang w:eastAsia="uk-UA"/>
        </w:rPr>
        <w:t>додат</w:t>
      </w:r>
      <w:r w:rsidR="004E75AE">
        <w:rPr>
          <w:rFonts w:ascii="Times New Roman" w:hAnsi="Times New Roman" w:cs="Times New Roman"/>
          <w:sz w:val="28"/>
          <w:szCs w:val="28"/>
          <w:lang w:eastAsia="uk-UA"/>
        </w:rPr>
        <w:t>о</w:t>
      </w:r>
      <w:r w:rsidR="000A2A09">
        <w:rPr>
          <w:rFonts w:ascii="Times New Roman" w:hAnsi="Times New Roman" w:cs="Times New Roman"/>
          <w:sz w:val="28"/>
          <w:szCs w:val="28"/>
          <w:lang w:eastAsia="uk-UA"/>
        </w:rPr>
        <w:t xml:space="preserve">к 1 до </w:t>
      </w:r>
    </w:p>
    <w:p w:rsidR="000A2A09" w:rsidRDefault="000A2A09" w:rsidP="006D21B1">
      <w:pPr>
        <w:spacing w:after="0" w:line="240" w:lineRule="auto"/>
        <w:ind w:right="40"/>
        <w:rPr>
          <w:rFonts w:ascii="Times New Roman" w:hAnsi="Times New Roman" w:cs="Times New Roman"/>
          <w:sz w:val="28"/>
          <w:szCs w:val="28"/>
          <w:lang w:eastAsia="uk-UA"/>
        </w:rPr>
      </w:pPr>
      <w:r>
        <w:rPr>
          <w:rFonts w:ascii="Times New Roman" w:hAnsi="Times New Roman" w:cs="Times New Roman"/>
          <w:sz w:val="28"/>
          <w:szCs w:val="28"/>
          <w:lang w:eastAsia="uk-UA"/>
        </w:rPr>
        <w:t>рішення  Звягельського  виконавчого  комітету</w:t>
      </w:r>
    </w:p>
    <w:p w:rsidR="000A2A09" w:rsidRDefault="000A2A09" w:rsidP="006D21B1">
      <w:pPr>
        <w:spacing w:after="0" w:line="240" w:lineRule="auto"/>
        <w:ind w:right="40"/>
        <w:rPr>
          <w:rFonts w:ascii="Times New Roman" w:hAnsi="Times New Roman" w:cs="Times New Roman"/>
          <w:sz w:val="28"/>
          <w:szCs w:val="28"/>
          <w:lang w:eastAsia="uk-UA"/>
        </w:rPr>
      </w:pPr>
      <w:r>
        <w:rPr>
          <w:rFonts w:ascii="Times New Roman" w:hAnsi="Times New Roman" w:cs="Times New Roman"/>
          <w:sz w:val="28"/>
          <w:szCs w:val="28"/>
          <w:lang w:eastAsia="uk-UA"/>
        </w:rPr>
        <w:t xml:space="preserve">від </w:t>
      </w:r>
      <w:r w:rsidR="006D21B1">
        <w:rPr>
          <w:rFonts w:ascii="Times New Roman" w:hAnsi="Times New Roman" w:cs="Times New Roman"/>
          <w:sz w:val="28"/>
          <w:szCs w:val="28"/>
          <w:lang w:eastAsia="uk-UA"/>
        </w:rPr>
        <w:t xml:space="preserve"> </w:t>
      </w:r>
      <w:r>
        <w:rPr>
          <w:rFonts w:ascii="Times New Roman" w:hAnsi="Times New Roman" w:cs="Times New Roman"/>
          <w:sz w:val="28"/>
          <w:szCs w:val="28"/>
        </w:rPr>
        <w:t>29.03.2023  №711 «</w:t>
      </w:r>
      <w:r w:rsidRPr="00FA0B0F">
        <w:rPr>
          <w:rFonts w:ascii="Times New Roman" w:hAnsi="Times New Roman" w:cs="Times New Roman"/>
          <w:sz w:val="28"/>
          <w:szCs w:val="28"/>
          <w:lang w:eastAsia="uk-UA"/>
        </w:rPr>
        <w:t>Про Звягельську міську</w:t>
      </w:r>
    </w:p>
    <w:p w:rsidR="000A2A09" w:rsidRDefault="000A2A09" w:rsidP="006D21B1">
      <w:pPr>
        <w:spacing w:after="0" w:line="240" w:lineRule="auto"/>
        <w:ind w:right="40"/>
        <w:rPr>
          <w:rFonts w:ascii="Times New Roman" w:hAnsi="Times New Roman" w:cs="Times New Roman"/>
          <w:sz w:val="28"/>
          <w:szCs w:val="28"/>
          <w:lang w:eastAsia="uk-UA"/>
        </w:rPr>
      </w:pPr>
      <w:r w:rsidRPr="00FA0B0F">
        <w:rPr>
          <w:rFonts w:ascii="Times New Roman" w:hAnsi="Times New Roman" w:cs="Times New Roman"/>
          <w:sz w:val="28"/>
          <w:szCs w:val="28"/>
          <w:lang w:eastAsia="uk-UA"/>
        </w:rPr>
        <w:t>субланку Звягельської</w:t>
      </w:r>
      <w:r>
        <w:rPr>
          <w:rFonts w:ascii="Times New Roman" w:hAnsi="Times New Roman" w:cs="Times New Roman"/>
          <w:sz w:val="28"/>
          <w:szCs w:val="28"/>
          <w:lang w:eastAsia="uk-UA"/>
        </w:rPr>
        <w:t xml:space="preserve"> </w:t>
      </w:r>
      <w:r w:rsidRPr="00FA0B0F">
        <w:rPr>
          <w:rFonts w:ascii="Times New Roman" w:hAnsi="Times New Roman" w:cs="Times New Roman"/>
          <w:sz w:val="28"/>
          <w:szCs w:val="28"/>
          <w:lang w:eastAsia="uk-UA"/>
        </w:rPr>
        <w:t xml:space="preserve"> районної ланки </w:t>
      </w:r>
    </w:p>
    <w:p w:rsidR="000A2A09" w:rsidRDefault="000A2A09" w:rsidP="000A2A09">
      <w:pPr>
        <w:spacing w:after="0" w:line="240" w:lineRule="auto"/>
        <w:ind w:right="40"/>
        <w:rPr>
          <w:rFonts w:ascii="Times New Roman" w:hAnsi="Times New Roman" w:cs="Times New Roman"/>
          <w:sz w:val="28"/>
          <w:szCs w:val="28"/>
          <w:lang w:eastAsia="uk-UA"/>
        </w:rPr>
      </w:pPr>
      <w:r w:rsidRPr="00FA0B0F">
        <w:rPr>
          <w:rFonts w:ascii="Times New Roman" w:hAnsi="Times New Roman" w:cs="Times New Roman"/>
          <w:sz w:val="28"/>
          <w:szCs w:val="28"/>
          <w:lang w:eastAsia="uk-UA"/>
        </w:rPr>
        <w:t xml:space="preserve">Житомирської обласної територіальної </w:t>
      </w:r>
    </w:p>
    <w:p w:rsidR="000A2A09" w:rsidRDefault="000A2A09" w:rsidP="000A2A09">
      <w:pPr>
        <w:spacing w:after="0" w:line="240" w:lineRule="auto"/>
        <w:ind w:right="40"/>
        <w:rPr>
          <w:rFonts w:ascii="Times New Roman" w:hAnsi="Times New Roman" w:cs="Times New Roman"/>
          <w:sz w:val="28"/>
          <w:szCs w:val="28"/>
          <w:lang w:eastAsia="uk-UA"/>
        </w:rPr>
      </w:pPr>
      <w:r w:rsidRPr="00FA0B0F">
        <w:rPr>
          <w:rFonts w:ascii="Times New Roman" w:hAnsi="Times New Roman" w:cs="Times New Roman"/>
          <w:sz w:val="28"/>
          <w:szCs w:val="28"/>
          <w:lang w:eastAsia="uk-UA"/>
        </w:rPr>
        <w:t xml:space="preserve">підсистеми </w:t>
      </w:r>
      <w:r>
        <w:rPr>
          <w:rFonts w:ascii="Times New Roman" w:hAnsi="Times New Roman" w:cs="Times New Roman"/>
          <w:sz w:val="28"/>
          <w:szCs w:val="28"/>
          <w:lang w:eastAsia="uk-UA"/>
        </w:rPr>
        <w:t xml:space="preserve"> </w:t>
      </w:r>
      <w:r w:rsidRPr="00FA0B0F">
        <w:rPr>
          <w:rFonts w:ascii="Times New Roman" w:hAnsi="Times New Roman" w:cs="Times New Roman"/>
          <w:sz w:val="28"/>
          <w:szCs w:val="28"/>
          <w:lang w:eastAsia="uk-UA"/>
        </w:rPr>
        <w:t xml:space="preserve">єдиної </w:t>
      </w:r>
      <w:r>
        <w:rPr>
          <w:rFonts w:ascii="Times New Roman" w:hAnsi="Times New Roman" w:cs="Times New Roman"/>
          <w:sz w:val="28"/>
          <w:szCs w:val="28"/>
          <w:lang w:eastAsia="uk-UA"/>
        </w:rPr>
        <w:t xml:space="preserve"> </w:t>
      </w:r>
      <w:r w:rsidRPr="00FA0B0F">
        <w:rPr>
          <w:rFonts w:ascii="Times New Roman" w:hAnsi="Times New Roman" w:cs="Times New Roman"/>
          <w:sz w:val="28"/>
          <w:szCs w:val="28"/>
          <w:lang w:eastAsia="uk-UA"/>
        </w:rPr>
        <w:t xml:space="preserve">державної системи </w:t>
      </w:r>
    </w:p>
    <w:p w:rsidR="006D21B1" w:rsidRPr="00CE53FD" w:rsidRDefault="000A2A09" w:rsidP="000A2A09">
      <w:pPr>
        <w:spacing w:after="0" w:line="240" w:lineRule="auto"/>
        <w:ind w:right="40"/>
        <w:rPr>
          <w:rFonts w:ascii="Times New Roman" w:hAnsi="Times New Roman" w:cs="Times New Roman"/>
          <w:sz w:val="28"/>
          <w:szCs w:val="28"/>
          <w:lang w:eastAsia="uk-UA"/>
        </w:rPr>
      </w:pPr>
      <w:r w:rsidRPr="00FA0B0F">
        <w:rPr>
          <w:rFonts w:ascii="Times New Roman" w:hAnsi="Times New Roman" w:cs="Times New Roman"/>
          <w:sz w:val="28"/>
          <w:szCs w:val="28"/>
          <w:lang w:eastAsia="uk-UA"/>
        </w:rPr>
        <w:t>цивільного захисту</w:t>
      </w:r>
      <w:r>
        <w:rPr>
          <w:rFonts w:ascii="Times New Roman" w:hAnsi="Times New Roman" w:cs="Times New Roman"/>
          <w:sz w:val="28"/>
          <w:szCs w:val="28"/>
          <w:lang w:eastAsia="uk-UA"/>
        </w:rPr>
        <w:t>»</w:t>
      </w:r>
    </w:p>
    <w:p w:rsidR="006D21B1" w:rsidRPr="00292985" w:rsidRDefault="006D21B1" w:rsidP="006D21B1">
      <w:pPr>
        <w:spacing w:after="60" w:line="240" w:lineRule="auto"/>
        <w:ind w:right="40"/>
        <w:jc w:val="center"/>
        <w:rPr>
          <w:rFonts w:ascii="Times New Roman" w:hAnsi="Times New Roman" w:cs="Times New Roman"/>
          <w:b/>
          <w:sz w:val="28"/>
          <w:szCs w:val="28"/>
          <w:lang w:eastAsia="uk-UA"/>
        </w:rPr>
      </w:pPr>
    </w:p>
    <w:p w:rsidR="006D21B1" w:rsidRDefault="006D21B1" w:rsidP="006D21B1">
      <w:pPr>
        <w:pStyle w:val="af5"/>
        <w:spacing w:before="0" w:beforeAutospacing="0" w:after="0" w:afterAutospacing="0"/>
        <w:ind w:firstLine="709"/>
        <w:jc w:val="both"/>
        <w:rPr>
          <w:sz w:val="28"/>
          <w:szCs w:val="28"/>
        </w:rPr>
      </w:pPr>
      <w:r>
        <w:rPr>
          <w:sz w:val="28"/>
          <w:szCs w:val="28"/>
        </w:rPr>
        <w:t>Керуючись</w:t>
      </w:r>
      <w:r w:rsidRPr="004C3270">
        <w:rPr>
          <w:sz w:val="28"/>
          <w:szCs w:val="28"/>
        </w:rPr>
        <w:t xml:space="preserve"> </w:t>
      </w:r>
      <w:r>
        <w:rPr>
          <w:sz w:val="28"/>
          <w:szCs w:val="28"/>
        </w:rPr>
        <w:t>підпунктом 3 пункту «б»</w:t>
      </w:r>
      <w:r w:rsidRPr="0030540D">
        <w:rPr>
          <w:sz w:val="28"/>
          <w:szCs w:val="28"/>
        </w:rPr>
        <w:t xml:space="preserve"> статті 36</w:t>
      </w:r>
      <w:r w:rsidRPr="0030540D">
        <w:rPr>
          <w:sz w:val="28"/>
          <w:szCs w:val="28"/>
          <w:vertAlign w:val="superscript"/>
        </w:rPr>
        <w:t>1</w:t>
      </w:r>
      <w:r>
        <w:rPr>
          <w:sz w:val="28"/>
          <w:szCs w:val="28"/>
        </w:rPr>
        <w:t xml:space="preserve"> Закону України «</w:t>
      </w:r>
      <w:r w:rsidRPr="0030540D">
        <w:rPr>
          <w:sz w:val="28"/>
          <w:szCs w:val="28"/>
        </w:rPr>
        <w:t>Про м</w:t>
      </w:r>
      <w:r>
        <w:rPr>
          <w:sz w:val="28"/>
          <w:szCs w:val="28"/>
        </w:rPr>
        <w:t>ісцеве самоврядування в Україні»</w:t>
      </w:r>
      <w:r w:rsidRPr="0030540D">
        <w:rPr>
          <w:sz w:val="28"/>
          <w:szCs w:val="28"/>
        </w:rPr>
        <w:t xml:space="preserve">, </w:t>
      </w:r>
      <w:r>
        <w:rPr>
          <w:sz w:val="28"/>
          <w:szCs w:val="28"/>
        </w:rPr>
        <w:t xml:space="preserve">указом Президента України від 24 лютого 2022 року №64/2022 «Про введення воєнного стану в Україні», підпунктом 2 </w:t>
      </w:r>
      <w:r w:rsidRPr="0030540D">
        <w:rPr>
          <w:sz w:val="28"/>
          <w:szCs w:val="28"/>
        </w:rPr>
        <w:t>пункт</w:t>
      </w:r>
      <w:r>
        <w:rPr>
          <w:sz w:val="28"/>
          <w:szCs w:val="28"/>
        </w:rPr>
        <w:t xml:space="preserve">у </w:t>
      </w:r>
      <w:r w:rsidRPr="0030540D">
        <w:rPr>
          <w:sz w:val="28"/>
          <w:szCs w:val="28"/>
        </w:rPr>
        <w:t xml:space="preserve"> 2 статті 19 Кодексу цивільного захисту України, постанов</w:t>
      </w:r>
      <w:r w:rsidR="000A2A09">
        <w:rPr>
          <w:sz w:val="28"/>
          <w:szCs w:val="28"/>
        </w:rPr>
        <w:t>ами</w:t>
      </w:r>
      <w:r w:rsidRPr="0030540D">
        <w:rPr>
          <w:sz w:val="28"/>
          <w:szCs w:val="28"/>
        </w:rPr>
        <w:t xml:space="preserve"> Кабінету Міністр</w:t>
      </w:r>
      <w:r>
        <w:rPr>
          <w:sz w:val="28"/>
          <w:szCs w:val="28"/>
        </w:rPr>
        <w:t>ів України від 09 січня 2014 № 11 «</w:t>
      </w:r>
      <w:r w:rsidRPr="0030540D">
        <w:rPr>
          <w:sz w:val="28"/>
          <w:szCs w:val="28"/>
        </w:rPr>
        <w:t>Про затвердження Положення про єдину держ</w:t>
      </w:r>
      <w:r>
        <w:rPr>
          <w:sz w:val="28"/>
          <w:szCs w:val="28"/>
        </w:rPr>
        <w:t>авну систему цивільного захисту»</w:t>
      </w:r>
      <w:r w:rsidRPr="0030540D">
        <w:rPr>
          <w:sz w:val="28"/>
          <w:szCs w:val="28"/>
        </w:rPr>
        <w:t xml:space="preserve">, від </w:t>
      </w:r>
      <w:r w:rsidRPr="0030540D">
        <w:rPr>
          <w:bCs/>
          <w:iCs/>
          <w:sz w:val="28"/>
          <w:szCs w:val="28"/>
          <w:lang w:eastAsia="uk-UA"/>
        </w:rPr>
        <w:t>11</w:t>
      </w:r>
      <w:r w:rsidR="000A2A09">
        <w:rPr>
          <w:bCs/>
          <w:iCs/>
          <w:sz w:val="28"/>
          <w:szCs w:val="28"/>
          <w:lang w:eastAsia="uk-UA"/>
        </w:rPr>
        <w:t xml:space="preserve"> </w:t>
      </w:r>
      <w:r>
        <w:rPr>
          <w:bCs/>
          <w:iCs/>
          <w:sz w:val="28"/>
          <w:szCs w:val="28"/>
          <w:lang w:eastAsia="uk-UA"/>
        </w:rPr>
        <w:t xml:space="preserve">березня </w:t>
      </w:r>
      <w:r w:rsidRPr="0030540D">
        <w:rPr>
          <w:bCs/>
          <w:iCs/>
          <w:sz w:val="28"/>
          <w:szCs w:val="28"/>
          <w:lang w:eastAsia="uk-UA"/>
        </w:rPr>
        <w:t>20</w:t>
      </w:r>
      <w:r>
        <w:rPr>
          <w:bCs/>
          <w:iCs/>
          <w:sz w:val="28"/>
          <w:szCs w:val="28"/>
          <w:lang w:eastAsia="uk-UA"/>
        </w:rPr>
        <w:t>15 № 101 «</w:t>
      </w:r>
      <w:r w:rsidRPr="0030540D">
        <w:rPr>
          <w:bCs/>
          <w:iCs/>
          <w:sz w:val="28"/>
          <w:szCs w:val="28"/>
          <w:lang w:eastAsia="uk-UA"/>
        </w:rPr>
        <w:t>Про затвердження типових положень про функціональну і територіальну підсистеми єдиної держа</w:t>
      </w:r>
      <w:r>
        <w:rPr>
          <w:bCs/>
          <w:iCs/>
          <w:sz w:val="28"/>
          <w:szCs w:val="28"/>
          <w:lang w:eastAsia="uk-UA"/>
        </w:rPr>
        <w:t>вної системи цивільного захисту»</w:t>
      </w:r>
      <w:r w:rsidRPr="0030540D">
        <w:rPr>
          <w:bCs/>
          <w:iCs/>
          <w:sz w:val="28"/>
          <w:szCs w:val="28"/>
          <w:lang w:eastAsia="uk-UA"/>
        </w:rPr>
        <w:t>,</w:t>
      </w:r>
      <w:r>
        <w:rPr>
          <w:bCs/>
          <w:color w:val="000000"/>
          <w:sz w:val="28"/>
          <w:szCs w:val="28"/>
        </w:rPr>
        <w:t xml:space="preserve"> від 13 серпня 2024 року №923 «Про внесення до деяких постанов Кабінету Міністрів України змін щодо уточнення повноважень суб’єктів забезпечення цивільного захисту та визнання такими, що втратили чинність деяких постанов Кабінету Міністрів України», враховуючи пункт 2 розпорядження Житомирської обласної військової адміністрації від 23 вересня 2024 року №739 та </w:t>
      </w:r>
      <w:r w:rsidRPr="0030540D">
        <w:rPr>
          <w:sz w:val="28"/>
          <w:szCs w:val="28"/>
        </w:rPr>
        <w:t xml:space="preserve">з метою </w:t>
      </w:r>
      <w:r>
        <w:rPr>
          <w:sz w:val="28"/>
          <w:szCs w:val="28"/>
        </w:rPr>
        <w:t>коригування згідно чинного законодавства Положення про</w:t>
      </w:r>
      <w:r w:rsidRPr="00B74D4A">
        <w:rPr>
          <w:sz w:val="28"/>
          <w:szCs w:val="28"/>
        </w:rPr>
        <w:t xml:space="preserve"> </w:t>
      </w:r>
      <w:r w:rsidRPr="00C37611">
        <w:rPr>
          <w:sz w:val="28"/>
          <w:szCs w:val="28"/>
        </w:rPr>
        <w:t>Звягельську міську субланку Звягельської районної ланки Житомирської обласної територіальної підсистеми єдиної державної системи цивільного захисту</w:t>
      </w:r>
      <w:r w:rsidR="000A2A09">
        <w:rPr>
          <w:sz w:val="28"/>
          <w:szCs w:val="28"/>
        </w:rPr>
        <w:t>,</w:t>
      </w:r>
      <w:r>
        <w:rPr>
          <w:sz w:val="28"/>
          <w:szCs w:val="28"/>
        </w:rPr>
        <w:t xml:space="preserve"> </w:t>
      </w:r>
      <w:r w:rsidRPr="00CE53FD">
        <w:rPr>
          <w:sz w:val="28"/>
          <w:szCs w:val="28"/>
        </w:rPr>
        <w:t>виконавчий комітет міської ради</w:t>
      </w:r>
    </w:p>
    <w:p w:rsidR="006D21B1" w:rsidRPr="0030540D" w:rsidRDefault="006D21B1" w:rsidP="006D21B1">
      <w:pPr>
        <w:pStyle w:val="af5"/>
        <w:spacing w:before="0" w:beforeAutospacing="0" w:after="0" w:afterAutospacing="0"/>
        <w:ind w:firstLine="709"/>
        <w:jc w:val="both"/>
        <w:rPr>
          <w:sz w:val="28"/>
          <w:szCs w:val="28"/>
        </w:rPr>
      </w:pPr>
    </w:p>
    <w:p w:rsidR="006D21B1" w:rsidRDefault="006D21B1" w:rsidP="006D21B1">
      <w:pPr>
        <w:spacing w:after="0" w:line="240" w:lineRule="auto"/>
        <w:jc w:val="both"/>
        <w:rPr>
          <w:rFonts w:ascii="Times New Roman" w:hAnsi="Times New Roman" w:cs="Times New Roman"/>
          <w:sz w:val="28"/>
          <w:szCs w:val="28"/>
        </w:rPr>
      </w:pPr>
      <w:r w:rsidRPr="004C3270">
        <w:rPr>
          <w:rFonts w:ascii="Times New Roman" w:hAnsi="Times New Roman" w:cs="Times New Roman"/>
          <w:sz w:val="28"/>
          <w:szCs w:val="28"/>
        </w:rPr>
        <w:t>ВИРІШИВ:</w:t>
      </w:r>
    </w:p>
    <w:p w:rsidR="006D21B1" w:rsidRDefault="006D21B1" w:rsidP="006D21B1">
      <w:pPr>
        <w:spacing w:after="0" w:line="240" w:lineRule="auto"/>
        <w:jc w:val="both"/>
        <w:rPr>
          <w:rFonts w:ascii="Times New Roman" w:hAnsi="Times New Roman" w:cs="Times New Roman"/>
          <w:sz w:val="28"/>
          <w:szCs w:val="28"/>
        </w:rPr>
      </w:pPr>
    </w:p>
    <w:p w:rsidR="006D21B1" w:rsidRDefault="006D21B1" w:rsidP="006D21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Внести зміни у додаток 1 до рішення виконавчого комітету  міської ради від 29.03.2023  №711 «</w:t>
      </w:r>
      <w:r w:rsidRPr="00FA0B0F">
        <w:rPr>
          <w:rFonts w:ascii="Times New Roman" w:hAnsi="Times New Roman" w:cs="Times New Roman"/>
          <w:sz w:val="28"/>
          <w:szCs w:val="28"/>
          <w:lang w:eastAsia="uk-UA"/>
        </w:rPr>
        <w:t>Про Звягельську міську субланку Звягельської районної ланки Житомирської обласної територіальної підсистеми єдиної державної системи цивільного захисту</w:t>
      </w:r>
      <w:r>
        <w:rPr>
          <w:rFonts w:ascii="Times New Roman" w:hAnsi="Times New Roman" w:cs="Times New Roman"/>
          <w:sz w:val="28"/>
          <w:szCs w:val="28"/>
          <w:lang w:eastAsia="uk-UA"/>
        </w:rPr>
        <w:t xml:space="preserve">», </w:t>
      </w:r>
      <w:r w:rsidR="000A2A09">
        <w:rPr>
          <w:rFonts w:ascii="Times New Roman" w:hAnsi="Times New Roman" w:cs="Times New Roman"/>
          <w:sz w:val="28"/>
          <w:szCs w:val="28"/>
          <w:lang w:eastAsia="uk-UA"/>
        </w:rPr>
        <w:t xml:space="preserve">затвердивши його у новій </w:t>
      </w:r>
      <w:r>
        <w:rPr>
          <w:rFonts w:ascii="Times New Roman" w:hAnsi="Times New Roman" w:cs="Times New Roman"/>
          <w:sz w:val="28"/>
          <w:szCs w:val="28"/>
        </w:rPr>
        <w:t xml:space="preserve">  редакції</w:t>
      </w:r>
      <w:r w:rsidR="000A2A09">
        <w:rPr>
          <w:rFonts w:ascii="Times New Roman" w:hAnsi="Times New Roman" w:cs="Times New Roman"/>
          <w:sz w:val="28"/>
          <w:szCs w:val="28"/>
        </w:rPr>
        <w:t>.</w:t>
      </w:r>
    </w:p>
    <w:p w:rsidR="006D21B1" w:rsidRDefault="006D21B1" w:rsidP="006D21B1">
      <w:pPr>
        <w:spacing w:after="0" w:line="240" w:lineRule="auto"/>
        <w:ind w:right="40"/>
        <w:jc w:val="both"/>
        <w:rPr>
          <w:rFonts w:ascii="Times New Roman" w:hAnsi="Times New Roman" w:cs="Times New Roman"/>
          <w:sz w:val="28"/>
          <w:szCs w:val="28"/>
          <w:lang w:eastAsia="uk-UA"/>
        </w:rPr>
      </w:pPr>
    </w:p>
    <w:p w:rsidR="006D21B1" w:rsidRDefault="006D21B1" w:rsidP="006D21B1">
      <w:pPr>
        <w:spacing w:after="0" w:line="240" w:lineRule="auto"/>
        <w:ind w:right="40"/>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r w:rsidR="00106B59">
        <w:rPr>
          <w:rFonts w:ascii="Times New Roman" w:hAnsi="Times New Roman" w:cs="Times New Roman"/>
          <w:sz w:val="28"/>
          <w:szCs w:val="28"/>
          <w:lang w:eastAsia="uk-UA"/>
        </w:rPr>
        <w:t>2</w:t>
      </w:r>
      <w:r>
        <w:rPr>
          <w:rFonts w:ascii="Times New Roman" w:hAnsi="Times New Roman" w:cs="Times New Roman"/>
          <w:sz w:val="28"/>
          <w:szCs w:val="28"/>
          <w:lang w:eastAsia="uk-UA"/>
        </w:rPr>
        <w:t xml:space="preserve">. </w:t>
      </w:r>
      <w:r w:rsidRPr="00CE53FD">
        <w:rPr>
          <w:rFonts w:ascii="Times New Roman" w:hAnsi="Times New Roman" w:cs="Times New Roman"/>
          <w:sz w:val="28"/>
          <w:szCs w:val="28"/>
        </w:rPr>
        <w:t xml:space="preserve">Контроль за виконанням цього рішення покласти на заступника міського голови </w:t>
      </w:r>
      <w:r>
        <w:rPr>
          <w:rFonts w:ascii="Times New Roman" w:hAnsi="Times New Roman" w:cs="Times New Roman"/>
          <w:sz w:val="28"/>
          <w:szCs w:val="28"/>
        </w:rPr>
        <w:t xml:space="preserve"> Дмитра ГУДЗЯ. </w:t>
      </w:r>
    </w:p>
    <w:p w:rsidR="006D21B1" w:rsidRPr="00CE53FD" w:rsidRDefault="006D21B1" w:rsidP="006D21B1">
      <w:pPr>
        <w:tabs>
          <w:tab w:val="left" w:pos="426"/>
          <w:tab w:val="left" w:pos="709"/>
          <w:tab w:val="left" w:pos="993"/>
        </w:tabs>
        <w:spacing w:after="0" w:line="240" w:lineRule="auto"/>
        <w:ind w:firstLine="709"/>
        <w:jc w:val="both"/>
        <w:rPr>
          <w:rFonts w:ascii="Times New Roman" w:hAnsi="Times New Roman" w:cs="Times New Roman"/>
          <w:sz w:val="28"/>
          <w:szCs w:val="28"/>
        </w:rPr>
      </w:pPr>
    </w:p>
    <w:p w:rsidR="006D21B1" w:rsidRDefault="006D21B1" w:rsidP="006D21B1">
      <w:pPr>
        <w:spacing w:after="0" w:line="240" w:lineRule="auto"/>
        <w:jc w:val="both"/>
        <w:rPr>
          <w:rFonts w:ascii="Times New Roman" w:eastAsia="Times New Roman" w:hAnsi="Times New Roman" w:cs="Times New Roman"/>
          <w:sz w:val="28"/>
          <w:szCs w:val="28"/>
        </w:rPr>
      </w:pPr>
      <w:r w:rsidRPr="00CE53FD">
        <w:rPr>
          <w:rFonts w:ascii="Times New Roman" w:eastAsia="Times New Roman" w:hAnsi="Times New Roman" w:cs="Times New Roman"/>
          <w:sz w:val="28"/>
          <w:szCs w:val="28"/>
        </w:rPr>
        <w:t xml:space="preserve">Міський голова                                     </w:t>
      </w:r>
      <w:r>
        <w:rPr>
          <w:rFonts w:ascii="Times New Roman" w:eastAsia="Times New Roman" w:hAnsi="Times New Roman" w:cs="Times New Roman"/>
          <w:sz w:val="28"/>
          <w:szCs w:val="28"/>
        </w:rPr>
        <w:t xml:space="preserve">                                 </w:t>
      </w:r>
      <w:r w:rsidRPr="00CE53F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CE53FD">
        <w:rPr>
          <w:rFonts w:ascii="Times New Roman" w:eastAsia="Times New Roman" w:hAnsi="Times New Roman" w:cs="Times New Roman"/>
          <w:sz w:val="28"/>
          <w:szCs w:val="28"/>
        </w:rPr>
        <w:t xml:space="preserve">    Микола БОРОВЕЦЬ </w:t>
      </w:r>
    </w:p>
    <w:p w:rsidR="006D21B1" w:rsidRDefault="006D21B1" w:rsidP="006D21B1">
      <w:pPr>
        <w:spacing w:after="0" w:line="240" w:lineRule="auto"/>
        <w:jc w:val="both"/>
        <w:rPr>
          <w:rFonts w:ascii="Times New Roman" w:eastAsia="Times New Roman" w:hAnsi="Times New Roman" w:cs="Times New Roman"/>
          <w:sz w:val="28"/>
          <w:szCs w:val="28"/>
        </w:rPr>
      </w:pPr>
    </w:p>
    <w:p w:rsidR="000A2A09" w:rsidRDefault="000A2A09" w:rsidP="003A04AB">
      <w:pPr>
        <w:tabs>
          <w:tab w:val="left" w:pos="426"/>
          <w:tab w:val="left" w:pos="709"/>
          <w:tab w:val="left" w:pos="993"/>
          <w:tab w:val="left" w:pos="6663"/>
        </w:tabs>
        <w:spacing w:after="0" w:line="240" w:lineRule="auto"/>
        <w:ind w:left="6521"/>
        <w:rPr>
          <w:rFonts w:ascii="Times New Roman" w:hAnsi="Times New Roman" w:cs="Times New Roman"/>
          <w:sz w:val="28"/>
          <w:szCs w:val="28"/>
        </w:rPr>
      </w:pPr>
    </w:p>
    <w:p w:rsidR="0030540D" w:rsidRDefault="003A04AB" w:rsidP="003A04AB">
      <w:pPr>
        <w:tabs>
          <w:tab w:val="left" w:pos="426"/>
          <w:tab w:val="left" w:pos="709"/>
          <w:tab w:val="left" w:pos="993"/>
          <w:tab w:val="left" w:pos="6663"/>
        </w:tabs>
        <w:spacing w:after="0" w:line="240" w:lineRule="auto"/>
        <w:ind w:left="6521"/>
        <w:rPr>
          <w:rFonts w:ascii="Times New Roman" w:hAnsi="Times New Roman" w:cs="Times New Roman"/>
          <w:sz w:val="28"/>
          <w:szCs w:val="28"/>
        </w:rPr>
      </w:pPr>
      <w:r>
        <w:rPr>
          <w:rFonts w:ascii="Times New Roman" w:hAnsi="Times New Roman" w:cs="Times New Roman"/>
          <w:sz w:val="28"/>
          <w:szCs w:val="28"/>
        </w:rPr>
        <w:lastRenderedPageBreak/>
        <w:t xml:space="preserve">Додаток </w:t>
      </w:r>
      <w:r w:rsidR="004504A0">
        <w:rPr>
          <w:rFonts w:ascii="Times New Roman" w:hAnsi="Times New Roman" w:cs="Times New Roman"/>
          <w:sz w:val="28"/>
          <w:szCs w:val="28"/>
        </w:rPr>
        <w:t>1</w:t>
      </w:r>
    </w:p>
    <w:p w:rsidR="000A2A09" w:rsidRDefault="004504A0" w:rsidP="000A2A09">
      <w:pPr>
        <w:tabs>
          <w:tab w:val="left" w:pos="426"/>
          <w:tab w:val="left" w:pos="709"/>
          <w:tab w:val="left" w:pos="993"/>
          <w:tab w:val="left" w:pos="6663"/>
        </w:tabs>
        <w:spacing w:after="0" w:line="240" w:lineRule="auto"/>
        <w:ind w:left="6521"/>
        <w:rPr>
          <w:rFonts w:ascii="Times New Roman" w:hAnsi="Times New Roman" w:cs="Times New Roman"/>
          <w:sz w:val="28"/>
          <w:szCs w:val="28"/>
        </w:rPr>
      </w:pPr>
      <w:r>
        <w:rPr>
          <w:rFonts w:ascii="Times New Roman" w:hAnsi="Times New Roman" w:cs="Times New Roman"/>
          <w:sz w:val="28"/>
          <w:szCs w:val="28"/>
        </w:rPr>
        <w:t xml:space="preserve">(у редакції </w:t>
      </w:r>
      <w:r w:rsidR="000A2A09">
        <w:rPr>
          <w:rFonts w:ascii="Times New Roman" w:hAnsi="Times New Roman" w:cs="Times New Roman"/>
          <w:sz w:val="28"/>
          <w:szCs w:val="28"/>
        </w:rPr>
        <w:t xml:space="preserve">згідно </w:t>
      </w:r>
      <w:r w:rsidR="000A2A09">
        <w:rPr>
          <w:rFonts w:ascii="Times New Roman" w:hAnsi="Times New Roman" w:cs="Times New Roman"/>
          <w:sz w:val="28"/>
          <w:szCs w:val="28"/>
        </w:rPr>
        <w:t xml:space="preserve">рішення виконавчого </w:t>
      </w:r>
      <w:r w:rsidR="000A2A09">
        <w:rPr>
          <w:rFonts w:ascii="Times New Roman" w:hAnsi="Times New Roman" w:cs="Times New Roman"/>
          <w:sz w:val="28"/>
          <w:szCs w:val="28"/>
        </w:rPr>
        <w:t xml:space="preserve">   </w:t>
      </w:r>
      <w:r w:rsidR="000A2A09">
        <w:rPr>
          <w:rFonts w:ascii="Times New Roman" w:hAnsi="Times New Roman" w:cs="Times New Roman"/>
          <w:sz w:val="28"/>
          <w:szCs w:val="28"/>
        </w:rPr>
        <w:t>комітету міської ради</w:t>
      </w:r>
    </w:p>
    <w:p w:rsidR="004504A0" w:rsidRPr="004C3270" w:rsidRDefault="004504A0" w:rsidP="003A04AB">
      <w:pPr>
        <w:tabs>
          <w:tab w:val="left" w:pos="426"/>
          <w:tab w:val="left" w:pos="709"/>
          <w:tab w:val="left" w:pos="993"/>
          <w:tab w:val="left" w:pos="6663"/>
        </w:tabs>
        <w:spacing w:after="0" w:line="240" w:lineRule="auto"/>
        <w:ind w:left="6521"/>
        <w:rPr>
          <w:rFonts w:ascii="Times New Roman" w:hAnsi="Times New Roman" w:cs="Times New Roman"/>
          <w:sz w:val="28"/>
          <w:szCs w:val="28"/>
        </w:rPr>
      </w:pPr>
      <w:r>
        <w:rPr>
          <w:rFonts w:ascii="Times New Roman" w:hAnsi="Times New Roman" w:cs="Times New Roman"/>
          <w:sz w:val="28"/>
          <w:szCs w:val="28"/>
        </w:rPr>
        <w:t xml:space="preserve">_______№____) </w:t>
      </w:r>
    </w:p>
    <w:p w:rsidR="0030540D" w:rsidRPr="0030540D" w:rsidRDefault="0030540D" w:rsidP="0030540D">
      <w:pPr>
        <w:widowControl w:val="0"/>
        <w:shd w:val="clear" w:color="auto" w:fill="FFFFFF"/>
        <w:tabs>
          <w:tab w:val="center" w:pos="1276"/>
        </w:tabs>
        <w:spacing w:after="120" w:line="240" w:lineRule="auto"/>
        <w:ind w:firstLine="851"/>
        <w:jc w:val="both"/>
        <w:rPr>
          <w:rFonts w:ascii="Times New Roman" w:hAnsi="Times New Roman" w:cs="Times New Roman"/>
          <w:bCs/>
          <w:color w:val="000000"/>
          <w:sz w:val="28"/>
          <w:szCs w:val="28"/>
        </w:rPr>
      </w:pPr>
    </w:p>
    <w:p w:rsidR="0030540D" w:rsidRPr="0030540D" w:rsidRDefault="0030540D" w:rsidP="00BC49B1">
      <w:pPr>
        <w:widowControl w:val="0"/>
        <w:shd w:val="clear" w:color="auto" w:fill="FFFFFF"/>
        <w:tabs>
          <w:tab w:val="center" w:pos="1276"/>
        </w:tabs>
        <w:spacing w:after="0" w:line="240" w:lineRule="auto"/>
        <w:ind w:firstLine="709"/>
        <w:jc w:val="center"/>
        <w:rPr>
          <w:rFonts w:ascii="Times New Roman" w:hAnsi="Times New Roman" w:cs="Times New Roman"/>
          <w:sz w:val="28"/>
          <w:szCs w:val="28"/>
        </w:rPr>
      </w:pPr>
      <w:bookmarkStart w:id="0" w:name="ПоложенняСубланка"/>
      <w:bookmarkEnd w:id="0"/>
      <w:r w:rsidRPr="0030540D">
        <w:rPr>
          <w:rFonts w:ascii="Times New Roman" w:hAnsi="Times New Roman" w:cs="Times New Roman"/>
          <w:bCs/>
          <w:color w:val="000000"/>
          <w:sz w:val="28"/>
          <w:szCs w:val="28"/>
        </w:rPr>
        <w:t>ПОЛОЖЕННЯ</w:t>
      </w:r>
    </w:p>
    <w:p w:rsidR="00BC49B1" w:rsidRDefault="0030540D" w:rsidP="00BC49B1">
      <w:pPr>
        <w:widowControl w:val="0"/>
        <w:shd w:val="clear" w:color="auto" w:fill="FFFFFF"/>
        <w:tabs>
          <w:tab w:val="center" w:pos="1276"/>
        </w:tabs>
        <w:spacing w:after="0" w:line="240" w:lineRule="auto"/>
        <w:ind w:firstLine="709"/>
        <w:jc w:val="center"/>
        <w:rPr>
          <w:rFonts w:ascii="Times New Roman" w:hAnsi="Times New Roman" w:cs="Times New Roman"/>
          <w:sz w:val="28"/>
          <w:szCs w:val="28"/>
        </w:rPr>
      </w:pPr>
      <w:r w:rsidRPr="0030540D">
        <w:rPr>
          <w:rFonts w:ascii="Times New Roman" w:hAnsi="Times New Roman" w:cs="Times New Roman"/>
          <w:sz w:val="28"/>
          <w:szCs w:val="28"/>
        </w:rPr>
        <w:t xml:space="preserve">про </w:t>
      </w:r>
      <w:r w:rsidR="00B2540D">
        <w:rPr>
          <w:rFonts w:ascii="Times New Roman" w:hAnsi="Times New Roman" w:cs="Times New Roman"/>
          <w:sz w:val="28"/>
          <w:szCs w:val="28"/>
        </w:rPr>
        <w:t>Звягельську міську</w:t>
      </w:r>
      <w:r w:rsidRPr="0030540D">
        <w:rPr>
          <w:rFonts w:ascii="Times New Roman" w:hAnsi="Times New Roman" w:cs="Times New Roman"/>
          <w:sz w:val="28"/>
          <w:szCs w:val="28"/>
        </w:rPr>
        <w:t xml:space="preserve"> </w:t>
      </w:r>
      <w:r w:rsidR="00F57505">
        <w:rPr>
          <w:rFonts w:ascii="Times New Roman" w:hAnsi="Times New Roman" w:cs="Times New Roman"/>
          <w:sz w:val="28"/>
          <w:szCs w:val="28"/>
        </w:rPr>
        <w:t>с</w:t>
      </w:r>
      <w:r w:rsidRPr="0030540D">
        <w:rPr>
          <w:rFonts w:ascii="Times New Roman" w:hAnsi="Times New Roman" w:cs="Times New Roman"/>
          <w:sz w:val="28"/>
          <w:szCs w:val="28"/>
        </w:rPr>
        <w:t xml:space="preserve">убланку Звягельської районної ланки Житомирської обласної територіальної підсистеми </w:t>
      </w:r>
    </w:p>
    <w:p w:rsidR="0030540D" w:rsidRDefault="0030540D" w:rsidP="00BC49B1">
      <w:pPr>
        <w:widowControl w:val="0"/>
        <w:shd w:val="clear" w:color="auto" w:fill="FFFFFF"/>
        <w:tabs>
          <w:tab w:val="center" w:pos="1276"/>
        </w:tabs>
        <w:spacing w:after="0" w:line="240" w:lineRule="auto"/>
        <w:ind w:firstLine="709"/>
        <w:jc w:val="center"/>
        <w:rPr>
          <w:rFonts w:ascii="Times New Roman" w:hAnsi="Times New Roman" w:cs="Times New Roman"/>
          <w:sz w:val="28"/>
          <w:szCs w:val="28"/>
        </w:rPr>
      </w:pPr>
      <w:r w:rsidRPr="0030540D">
        <w:rPr>
          <w:rFonts w:ascii="Times New Roman" w:hAnsi="Times New Roman" w:cs="Times New Roman"/>
          <w:sz w:val="28"/>
          <w:szCs w:val="28"/>
        </w:rPr>
        <w:t>єдиної державної системи цивільного захисту</w:t>
      </w:r>
    </w:p>
    <w:p w:rsidR="008508C2" w:rsidRDefault="008508C2" w:rsidP="00BC49B1">
      <w:pPr>
        <w:widowControl w:val="0"/>
        <w:shd w:val="clear" w:color="auto" w:fill="FFFFFF"/>
        <w:tabs>
          <w:tab w:val="center" w:pos="1276"/>
        </w:tabs>
        <w:spacing w:after="0" w:line="240" w:lineRule="auto"/>
        <w:ind w:firstLine="709"/>
        <w:jc w:val="center"/>
        <w:rPr>
          <w:rFonts w:ascii="Times New Roman" w:hAnsi="Times New Roman" w:cs="Times New Roman"/>
          <w:sz w:val="28"/>
          <w:szCs w:val="28"/>
        </w:rPr>
      </w:pPr>
    </w:p>
    <w:p w:rsidR="00B258C8" w:rsidRDefault="00B258C8" w:rsidP="00BC49B1">
      <w:pPr>
        <w:widowControl w:val="0"/>
        <w:shd w:val="clear" w:color="auto" w:fill="FFFFFF"/>
        <w:tabs>
          <w:tab w:val="center" w:pos="1276"/>
        </w:tabs>
        <w:spacing w:after="0" w:line="240" w:lineRule="auto"/>
        <w:ind w:firstLine="709"/>
        <w:jc w:val="center"/>
        <w:rPr>
          <w:rFonts w:ascii="Times New Roman" w:hAnsi="Times New Roman" w:cs="Times New Roman"/>
          <w:sz w:val="28"/>
          <w:szCs w:val="28"/>
        </w:rPr>
      </w:pPr>
    </w:p>
    <w:p w:rsidR="00B258C8" w:rsidRDefault="00B258C8" w:rsidP="00BC49B1">
      <w:pPr>
        <w:widowControl w:val="0"/>
        <w:shd w:val="clear" w:color="auto" w:fill="FFFFFF"/>
        <w:tabs>
          <w:tab w:val="center" w:pos="1276"/>
        </w:tabs>
        <w:spacing w:after="0" w:line="240" w:lineRule="auto"/>
        <w:ind w:firstLine="709"/>
        <w:jc w:val="center"/>
        <w:rPr>
          <w:rFonts w:ascii="Times New Roman" w:hAnsi="Times New Roman" w:cs="Times New Roman"/>
          <w:sz w:val="28"/>
          <w:szCs w:val="28"/>
        </w:rPr>
      </w:pPr>
    </w:p>
    <w:p w:rsidR="00B258C8" w:rsidRDefault="00B258C8" w:rsidP="00BC49B1">
      <w:pPr>
        <w:widowControl w:val="0"/>
        <w:shd w:val="clear" w:color="auto" w:fill="FFFFFF"/>
        <w:tabs>
          <w:tab w:val="center" w:pos="1276"/>
        </w:tabs>
        <w:spacing w:after="0" w:line="240" w:lineRule="auto"/>
        <w:ind w:firstLine="709"/>
        <w:jc w:val="center"/>
        <w:rPr>
          <w:rFonts w:ascii="Times New Roman" w:hAnsi="Times New Roman" w:cs="Times New Roman"/>
          <w:sz w:val="28"/>
          <w:szCs w:val="28"/>
        </w:rPr>
      </w:pPr>
      <w:bookmarkStart w:id="1" w:name="_GoBack"/>
      <w:bookmarkEnd w:id="1"/>
    </w:p>
    <w:p w:rsidR="0030540D" w:rsidRPr="00C0049C" w:rsidRDefault="0030540D" w:rsidP="00BC49B1">
      <w:pPr>
        <w:widowControl w:val="0"/>
        <w:numPr>
          <w:ilvl w:val="0"/>
          <w:numId w:val="12"/>
        </w:numPr>
        <w:shd w:val="clear" w:color="auto" w:fill="FFFFFF"/>
        <w:tabs>
          <w:tab w:val="center" w:pos="1276"/>
        </w:tabs>
        <w:autoSpaceDE w:val="0"/>
        <w:autoSpaceDN w:val="0"/>
        <w:adjustRightInd w:val="0"/>
        <w:spacing w:after="0" w:line="240" w:lineRule="auto"/>
        <w:ind w:left="0" w:firstLine="709"/>
        <w:jc w:val="both"/>
        <w:rPr>
          <w:rFonts w:ascii="Times New Roman" w:hAnsi="Times New Roman" w:cs="Times New Roman"/>
          <w:b/>
          <w:bCs/>
          <w:color w:val="000000"/>
          <w:sz w:val="28"/>
          <w:szCs w:val="28"/>
        </w:rPr>
      </w:pPr>
      <w:r w:rsidRPr="0030540D">
        <w:rPr>
          <w:rFonts w:ascii="Times New Roman" w:hAnsi="Times New Roman" w:cs="Times New Roman"/>
          <w:color w:val="000000"/>
          <w:sz w:val="28"/>
          <w:szCs w:val="28"/>
        </w:rPr>
        <w:t>Це Положення визначає організацію, склад</w:t>
      </w:r>
      <w:r w:rsidR="00565B88">
        <w:rPr>
          <w:rFonts w:ascii="Times New Roman" w:hAnsi="Times New Roman" w:cs="Times New Roman"/>
          <w:color w:val="000000"/>
          <w:sz w:val="28"/>
          <w:szCs w:val="28"/>
        </w:rPr>
        <w:t xml:space="preserve">, завдання та </w:t>
      </w:r>
      <w:r w:rsidRPr="0030540D">
        <w:rPr>
          <w:rFonts w:ascii="Times New Roman" w:hAnsi="Times New Roman" w:cs="Times New Roman"/>
          <w:color w:val="000000"/>
          <w:sz w:val="28"/>
          <w:szCs w:val="28"/>
        </w:rPr>
        <w:t xml:space="preserve">порядок діяльності </w:t>
      </w:r>
      <w:r w:rsidR="00B2540D">
        <w:rPr>
          <w:rFonts w:ascii="Times New Roman" w:hAnsi="Times New Roman" w:cs="Times New Roman"/>
          <w:color w:val="000000"/>
          <w:sz w:val="28"/>
          <w:szCs w:val="28"/>
        </w:rPr>
        <w:t>Звягельської міської</w:t>
      </w:r>
      <w:r w:rsidRPr="0030540D">
        <w:rPr>
          <w:rFonts w:ascii="Times New Roman" w:hAnsi="Times New Roman" w:cs="Times New Roman"/>
          <w:bCs/>
          <w:color w:val="000000"/>
          <w:sz w:val="28"/>
          <w:szCs w:val="28"/>
        </w:rPr>
        <w:t xml:space="preserve"> субланки </w:t>
      </w:r>
      <w:r w:rsidRPr="0030540D">
        <w:rPr>
          <w:rFonts w:ascii="Times New Roman" w:hAnsi="Times New Roman" w:cs="Times New Roman"/>
          <w:sz w:val="28"/>
          <w:szCs w:val="28"/>
        </w:rPr>
        <w:t>Звягельської районної ланки Житомирської обласної територіальної підсистеми єдиної державної системи цивільного захисту (далі – субланка)</w:t>
      </w:r>
      <w:r w:rsidRPr="0030540D">
        <w:rPr>
          <w:rFonts w:ascii="Times New Roman" w:hAnsi="Times New Roman" w:cs="Times New Roman"/>
          <w:color w:val="000000"/>
          <w:sz w:val="28"/>
          <w:szCs w:val="28"/>
        </w:rPr>
        <w:t>.</w:t>
      </w:r>
    </w:p>
    <w:p w:rsidR="00C0049C" w:rsidRPr="0030540D" w:rsidRDefault="00C0049C" w:rsidP="00C0049C">
      <w:pPr>
        <w:widowControl w:val="0"/>
        <w:shd w:val="clear" w:color="auto" w:fill="FFFFFF"/>
        <w:tabs>
          <w:tab w:val="center" w:pos="1276"/>
        </w:tabs>
        <w:autoSpaceDE w:val="0"/>
        <w:autoSpaceDN w:val="0"/>
        <w:adjustRightInd w:val="0"/>
        <w:spacing w:after="0" w:line="240" w:lineRule="auto"/>
        <w:ind w:left="709"/>
        <w:jc w:val="both"/>
        <w:rPr>
          <w:rFonts w:ascii="Times New Roman" w:hAnsi="Times New Roman" w:cs="Times New Roman"/>
          <w:b/>
          <w:bCs/>
          <w:color w:val="000000"/>
          <w:sz w:val="28"/>
          <w:szCs w:val="28"/>
        </w:rPr>
      </w:pPr>
    </w:p>
    <w:p w:rsidR="00965F82" w:rsidRPr="00965F82" w:rsidRDefault="0030540D" w:rsidP="00BC49B1">
      <w:pPr>
        <w:pStyle w:val="a8"/>
        <w:widowControl w:val="0"/>
        <w:numPr>
          <w:ilvl w:val="0"/>
          <w:numId w:val="12"/>
        </w:numPr>
        <w:shd w:val="clear" w:color="auto" w:fill="FFFFFF"/>
        <w:tabs>
          <w:tab w:val="center" w:pos="1276"/>
        </w:tabs>
        <w:spacing w:after="0" w:line="240" w:lineRule="auto"/>
        <w:ind w:left="0" w:firstLine="709"/>
        <w:contextualSpacing w:val="0"/>
        <w:jc w:val="both"/>
        <w:rPr>
          <w:rFonts w:ascii="Times New Roman" w:hAnsi="Times New Roman" w:cs="Times New Roman"/>
          <w:sz w:val="28"/>
          <w:szCs w:val="28"/>
        </w:rPr>
      </w:pPr>
      <w:r w:rsidRPr="00965F82">
        <w:rPr>
          <w:rFonts w:ascii="Times New Roman" w:hAnsi="Times New Roman" w:cs="Times New Roman"/>
          <w:sz w:val="28"/>
          <w:szCs w:val="28"/>
        </w:rPr>
        <w:t>У цьому Положенні</w:t>
      </w:r>
      <w:r w:rsidR="00965F82" w:rsidRPr="00965F82">
        <w:rPr>
          <w:rFonts w:ascii="Times New Roman" w:hAnsi="Times New Roman" w:cs="Times New Roman"/>
          <w:sz w:val="28"/>
          <w:szCs w:val="28"/>
        </w:rPr>
        <w:t xml:space="preserve"> вживаються наступні </w:t>
      </w:r>
      <w:r w:rsidRPr="00965F82">
        <w:rPr>
          <w:rFonts w:ascii="Times New Roman" w:hAnsi="Times New Roman" w:cs="Times New Roman"/>
          <w:sz w:val="28"/>
          <w:szCs w:val="28"/>
        </w:rPr>
        <w:t>термін</w:t>
      </w:r>
      <w:r w:rsidR="00965F82" w:rsidRPr="00965F82">
        <w:rPr>
          <w:rFonts w:ascii="Times New Roman" w:hAnsi="Times New Roman" w:cs="Times New Roman"/>
          <w:sz w:val="28"/>
          <w:szCs w:val="28"/>
        </w:rPr>
        <w:t>и:</w:t>
      </w:r>
    </w:p>
    <w:p w:rsidR="0030540D" w:rsidRPr="00965F82" w:rsidRDefault="00965F82" w:rsidP="00965F82">
      <w:pPr>
        <w:pStyle w:val="a8"/>
        <w:widowControl w:val="0"/>
        <w:shd w:val="clear" w:color="auto" w:fill="FFFFFF"/>
        <w:tabs>
          <w:tab w:val="center" w:pos="1276"/>
        </w:tabs>
        <w:spacing w:after="0" w:line="240" w:lineRule="auto"/>
        <w:ind w:left="0"/>
        <w:contextualSpacing w:val="0"/>
        <w:jc w:val="both"/>
        <w:rPr>
          <w:rFonts w:ascii="Times New Roman" w:hAnsi="Times New Roman" w:cs="Times New Roman"/>
          <w:sz w:val="28"/>
          <w:szCs w:val="28"/>
        </w:rPr>
      </w:pPr>
      <w:r w:rsidRPr="00965F82">
        <w:rPr>
          <w:rFonts w:ascii="Times New Roman" w:hAnsi="Times New Roman" w:cs="Times New Roman"/>
          <w:sz w:val="28"/>
          <w:szCs w:val="28"/>
        </w:rPr>
        <w:t>-</w:t>
      </w:r>
      <w:r w:rsidR="0030540D" w:rsidRPr="00965F82">
        <w:rPr>
          <w:rFonts w:ascii="Times New Roman" w:hAnsi="Times New Roman" w:cs="Times New Roman"/>
          <w:sz w:val="28"/>
          <w:szCs w:val="28"/>
        </w:rPr>
        <w:t xml:space="preserve"> </w:t>
      </w:r>
      <w:r w:rsidR="00FC21C8" w:rsidRPr="00965F82">
        <w:rPr>
          <w:rFonts w:ascii="Times New Roman" w:hAnsi="Times New Roman" w:cs="Times New Roman"/>
          <w:sz w:val="28"/>
          <w:szCs w:val="28"/>
        </w:rPr>
        <w:t>субланка</w:t>
      </w:r>
      <w:r w:rsidR="0030540D" w:rsidRPr="00965F82">
        <w:rPr>
          <w:rFonts w:ascii="Times New Roman" w:hAnsi="Times New Roman" w:cs="Times New Roman"/>
          <w:sz w:val="28"/>
          <w:szCs w:val="28"/>
        </w:rPr>
        <w:t xml:space="preserve"> </w:t>
      </w:r>
      <w:r w:rsidRPr="00965F82">
        <w:rPr>
          <w:rFonts w:ascii="Times New Roman" w:hAnsi="Times New Roman" w:cs="Times New Roman"/>
          <w:sz w:val="28"/>
          <w:szCs w:val="28"/>
        </w:rPr>
        <w:t>-</w:t>
      </w:r>
      <w:r w:rsidR="0030540D" w:rsidRPr="00965F82">
        <w:rPr>
          <w:rFonts w:ascii="Times New Roman" w:hAnsi="Times New Roman" w:cs="Times New Roman"/>
          <w:sz w:val="28"/>
          <w:szCs w:val="28"/>
        </w:rPr>
        <w:t xml:space="preserve"> складов</w:t>
      </w:r>
      <w:r w:rsidRPr="00965F82">
        <w:rPr>
          <w:rFonts w:ascii="Times New Roman" w:hAnsi="Times New Roman" w:cs="Times New Roman"/>
          <w:sz w:val="28"/>
          <w:szCs w:val="28"/>
        </w:rPr>
        <w:t>а</w:t>
      </w:r>
      <w:r w:rsidR="0030540D" w:rsidRPr="00965F82">
        <w:rPr>
          <w:rFonts w:ascii="Times New Roman" w:hAnsi="Times New Roman" w:cs="Times New Roman"/>
          <w:sz w:val="28"/>
          <w:szCs w:val="28"/>
        </w:rPr>
        <w:t xml:space="preserve"> частин</w:t>
      </w:r>
      <w:r w:rsidRPr="00965F82">
        <w:rPr>
          <w:rFonts w:ascii="Times New Roman" w:hAnsi="Times New Roman" w:cs="Times New Roman"/>
          <w:sz w:val="28"/>
          <w:szCs w:val="28"/>
        </w:rPr>
        <w:t>а</w:t>
      </w:r>
      <w:r w:rsidR="0030540D" w:rsidRPr="00965F82">
        <w:rPr>
          <w:rFonts w:ascii="Times New Roman" w:hAnsi="Times New Roman" w:cs="Times New Roman"/>
          <w:sz w:val="28"/>
          <w:szCs w:val="28"/>
        </w:rPr>
        <w:t xml:space="preserve"> єдиної державної с</w:t>
      </w:r>
      <w:r w:rsidR="00FC21C8" w:rsidRPr="00965F82">
        <w:rPr>
          <w:rFonts w:ascii="Times New Roman" w:hAnsi="Times New Roman" w:cs="Times New Roman"/>
          <w:sz w:val="28"/>
          <w:szCs w:val="28"/>
        </w:rPr>
        <w:t>истеми цивільного захисту, яка у</w:t>
      </w:r>
      <w:r w:rsidR="0030540D" w:rsidRPr="00965F82">
        <w:rPr>
          <w:rFonts w:ascii="Times New Roman" w:hAnsi="Times New Roman" w:cs="Times New Roman"/>
          <w:sz w:val="28"/>
          <w:szCs w:val="28"/>
        </w:rPr>
        <w:t xml:space="preserve">творюється у </w:t>
      </w:r>
      <w:r w:rsidR="00B2540D" w:rsidRPr="00965F82">
        <w:rPr>
          <w:rFonts w:ascii="Times New Roman" w:hAnsi="Times New Roman" w:cs="Times New Roman"/>
          <w:sz w:val="28"/>
          <w:szCs w:val="28"/>
        </w:rPr>
        <w:t>Звягельській міській</w:t>
      </w:r>
      <w:r w:rsidR="0030540D" w:rsidRPr="00965F82">
        <w:rPr>
          <w:rFonts w:ascii="Times New Roman" w:hAnsi="Times New Roman" w:cs="Times New Roman"/>
          <w:sz w:val="28"/>
          <w:szCs w:val="28"/>
        </w:rPr>
        <w:t xml:space="preserve"> територіальній громаді і до якої входять органи управління та підпорядковані їм сили цивільного захисту, відповідні суб'єкти господарювання, які виконують завдання цивільного захисту.</w:t>
      </w:r>
    </w:p>
    <w:p w:rsidR="00565B88" w:rsidRPr="00965F82" w:rsidRDefault="00965F82" w:rsidP="00565B88">
      <w:pPr>
        <w:pStyle w:val="a8"/>
        <w:widowControl w:val="0"/>
        <w:shd w:val="clear" w:color="auto" w:fill="FFFFFF"/>
        <w:tabs>
          <w:tab w:val="center" w:pos="0"/>
        </w:tabs>
        <w:spacing w:after="0" w:line="240" w:lineRule="auto"/>
        <w:ind w:left="0"/>
        <w:contextualSpacing w:val="0"/>
        <w:jc w:val="both"/>
        <w:rPr>
          <w:rFonts w:ascii="Times New Roman" w:hAnsi="Times New Roman" w:cs="Times New Roman"/>
          <w:sz w:val="28"/>
          <w:szCs w:val="28"/>
        </w:rPr>
      </w:pPr>
      <w:r w:rsidRPr="00965F82">
        <w:rPr>
          <w:rFonts w:ascii="Times New Roman" w:hAnsi="Times New Roman" w:cs="Times New Roman"/>
          <w:sz w:val="28"/>
          <w:szCs w:val="28"/>
        </w:rPr>
        <w:t xml:space="preserve"> - </w:t>
      </w:r>
      <w:r w:rsidR="00565B88" w:rsidRPr="00965F82">
        <w:rPr>
          <w:rFonts w:ascii="Times New Roman" w:hAnsi="Times New Roman" w:cs="Times New Roman"/>
          <w:sz w:val="28"/>
          <w:szCs w:val="28"/>
        </w:rPr>
        <w:t>територіальна підсистема – складова частина єдиної державної системи цивільного захисту, яка створюється в області, і до якої входять ланки територіальної підсистеми, органи управління та підпорядковані їм сили цивільного захисту, відповідні суб’єкти господарювання, які виконують завдання цивільного захисту.</w:t>
      </w:r>
    </w:p>
    <w:p w:rsidR="00C0049C" w:rsidRDefault="00565B88" w:rsidP="00565B88">
      <w:pPr>
        <w:pStyle w:val="a8"/>
        <w:widowControl w:val="0"/>
        <w:shd w:val="clear" w:color="auto" w:fill="FFFFFF"/>
        <w:tabs>
          <w:tab w:val="center" w:pos="0"/>
        </w:tabs>
        <w:spacing w:after="0" w:line="240" w:lineRule="auto"/>
        <w:ind w:left="0"/>
        <w:contextualSpacing w:val="0"/>
        <w:jc w:val="both"/>
        <w:rPr>
          <w:rFonts w:ascii="Times New Roman" w:hAnsi="Times New Roman" w:cs="Times New Roman"/>
          <w:sz w:val="28"/>
          <w:szCs w:val="28"/>
        </w:rPr>
      </w:pPr>
      <w:r w:rsidRPr="00965F82">
        <w:rPr>
          <w:rFonts w:ascii="Times New Roman" w:hAnsi="Times New Roman" w:cs="Times New Roman"/>
          <w:sz w:val="28"/>
          <w:szCs w:val="28"/>
        </w:rPr>
        <w:t xml:space="preserve">    Інші терміни вживаються у значенні, наведеному у Кодексі цивільного захисту України, Положенні про єдину державну систему цивільного захисту, затвердженому постановою Кабінету Міністрів України від 9 січня 2014 року №11.</w:t>
      </w:r>
    </w:p>
    <w:p w:rsidR="00565B88" w:rsidRPr="00965F82" w:rsidRDefault="00565B88" w:rsidP="00565B88">
      <w:pPr>
        <w:pStyle w:val="a8"/>
        <w:widowControl w:val="0"/>
        <w:shd w:val="clear" w:color="auto" w:fill="FFFFFF"/>
        <w:tabs>
          <w:tab w:val="center" w:pos="0"/>
        </w:tabs>
        <w:spacing w:after="0" w:line="240" w:lineRule="auto"/>
        <w:ind w:left="0"/>
        <w:contextualSpacing w:val="0"/>
        <w:jc w:val="both"/>
        <w:rPr>
          <w:rFonts w:ascii="Times New Roman" w:hAnsi="Times New Roman" w:cs="Times New Roman"/>
          <w:sz w:val="28"/>
          <w:szCs w:val="28"/>
        </w:rPr>
      </w:pPr>
      <w:r w:rsidRPr="00965F82">
        <w:rPr>
          <w:rFonts w:ascii="Times New Roman" w:hAnsi="Times New Roman" w:cs="Times New Roman"/>
          <w:sz w:val="28"/>
          <w:szCs w:val="28"/>
        </w:rPr>
        <w:t xml:space="preserve">           </w:t>
      </w:r>
    </w:p>
    <w:p w:rsidR="0030540D" w:rsidRDefault="0030540D" w:rsidP="00BC49B1">
      <w:pPr>
        <w:pStyle w:val="a8"/>
        <w:widowControl w:val="0"/>
        <w:numPr>
          <w:ilvl w:val="0"/>
          <w:numId w:val="12"/>
        </w:numPr>
        <w:shd w:val="clear" w:color="auto" w:fill="FFFFFF"/>
        <w:tabs>
          <w:tab w:val="center" w:pos="1276"/>
        </w:tabs>
        <w:spacing w:after="0" w:line="240" w:lineRule="auto"/>
        <w:ind w:left="0" w:firstLine="709"/>
        <w:contextualSpacing w:val="0"/>
        <w:jc w:val="both"/>
        <w:rPr>
          <w:rFonts w:ascii="Times New Roman" w:hAnsi="Times New Roman" w:cs="Times New Roman"/>
          <w:sz w:val="28"/>
          <w:szCs w:val="28"/>
        </w:rPr>
      </w:pPr>
      <w:r w:rsidRPr="00965F82">
        <w:rPr>
          <w:rFonts w:ascii="Times New Roman" w:hAnsi="Times New Roman" w:cs="Times New Roman"/>
          <w:sz w:val="28"/>
          <w:szCs w:val="28"/>
        </w:rPr>
        <w:t>Метою створення та функціонування субланки є здійснення заходів щодо захисту населення, території</w:t>
      </w:r>
      <w:r w:rsidR="00565B88" w:rsidRPr="00965F82">
        <w:rPr>
          <w:rFonts w:ascii="Times New Roman" w:hAnsi="Times New Roman" w:cs="Times New Roman"/>
          <w:sz w:val="28"/>
          <w:szCs w:val="28"/>
        </w:rPr>
        <w:t xml:space="preserve"> громади</w:t>
      </w:r>
      <w:r w:rsidRPr="00965F82">
        <w:rPr>
          <w:rFonts w:ascii="Times New Roman" w:hAnsi="Times New Roman" w:cs="Times New Roman"/>
          <w:sz w:val="28"/>
          <w:szCs w:val="28"/>
        </w:rPr>
        <w:t xml:space="preserve"> від надзвичайних ситуацій у мирний час та в особливий період.</w:t>
      </w:r>
    </w:p>
    <w:p w:rsidR="00C0049C" w:rsidRPr="00965F82" w:rsidRDefault="00C0049C" w:rsidP="00C0049C">
      <w:pPr>
        <w:pStyle w:val="a8"/>
        <w:widowControl w:val="0"/>
        <w:shd w:val="clear" w:color="auto" w:fill="FFFFFF"/>
        <w:tabs>
          <w:tab w:val="center" w:pos="1276"/>
        </w:tabs>
        <w:spacing w:after="0" w:line="240" w:lineRule="auto"/>
        <w:ind w:left="709"/>
        <w:contextualSpacing w:val="0"/>
        <w:jc w:val="both"/>
        <w:rPr>
          <w:rFonts w:ascii="Times New Roman" w:hAnsi="Times New Roman" w:cs="Times New Roman"/>
          <w:sz w:val="28"/>
          <w:szCs w:val="28"/>
        </w:rPr>
      </w:pPr>
    </w:p>
    <w:p w:rsidR="0030540D" w:rsidRPr="0030540D" w:rsidRDefault="0030540D" w:rsidP="00BC49B1">
      <w:pPr>
        <w:pStyle w:val="a8"/>
        <w:widowControl w:val="0"/>
        <w:numPr>
          <w:ilvl w:val="0"/>
          <w:numId w:val="12"/>
        </w:numPr>
        <w:shd w:val="clear" w:color="auto" w:fill="FFFFFF"/>
        <w:tabs>
          <w:tab w:val="center" w:pos="1276"/>
        </w:tabs>
        <w:spacing w:after="0" w:line="240" w:lineRule="auto"/>
        <w:ind w:left="0" w:firstLine="709"/>
        <w:contextualSpacing w:val="0"/>
        <w:jc w:val="both"/>
        <w:rPr>
          <w:rFonts w:ascii="Times New Roman" w:hAnsi="Times New Roman" w:cs="Times New Roman"/>
          <w:sz w:val="28"/>
          <w:szCs w:val="28"/>
        </w:rPr>
      </w:pPr>
      <w:r w:rsidRPr="0030540D">
        <w:rPr>
          <w:rFonts w:ascii="Times New Roman" w:hAnsi="Times New Roman" w:cs="Times New Roman"/>
          <w:bCs/>
          <w:sz w:val="28"/>
          <w:szCs w:val="28"/>
        </w:rPr>
        <w:t xml:space="preserve">Основними завданнями </w:t>
      </w:r>
      <w:r w:rsidRPr="0030540D">
        <w:rPr>
          <w:rFonts w:ascii="Times New Roman" w:hAnsi="Times New Roman" w:cs="Times New Roman"/>
          <w:sz w:val="28"/>
          <w:szCs w:val="28"/>
        </w:rPr>
        <w:t>субланки є:</w:t>
      </w:r>
    </w:p>
    <w:p w:rsidR="0030540D" w:rsidRPr="0030540D" w:rsidRDefault="00965F82" w:rsidP="00BC49B1">
      <w:pPr>
        <w:widowControl w:val="0"/>
        <w:shd w:val="clear" w:color="auto" w:fill="FFFFFF"/>
        <w:tabs>
          <w:tab w:val="center"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540D" w:rsidRPr="0030540D">
        <w:rPr>
          <w:rFonts w:ascii="Times New Roman" w:hAnsi="Times New Roman" w:cs="Times New Roman"/>
          <w:sz w:val="28"/>
          <w:szCs w:val="28"/>
        </w:rPr>
        <w:t>забезпечення готовності органів управління та підпорядкованих сил цивільного захисту до дій, спрямованих на запобігання і реагування на надзвичайні ситуації або небезпечні події;</w:t>
      </w:r>
    </w:p>
    <w:p w:rsidR="0030540D" w:rsidRPr="0030540D" w:rsidRDefault="00965F82" w:rsidP="00BC49B1">
      <w:pPr>
        <w:widowControl w:val="0"/>
        <w:shd w:val="clear" w:color="auto" w:fill="FFFFFF"/>
        <w:tabs>
          <w:tab w:val="center"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540D" w:rsidRPr="0030540D">
        <w:rPr>
          <w:rFonts w:ascii="Times New Roman" w:hAnsi="Times New Roman" w:cs="Times New Roman"/>
          <w:sz w:val="28"/>
          <w:szCs w:val="28"/>
        </w:rPr>
        <w:t>організація та здійснення заходів щодо захисту населення і територі</w:t>
      </w:r>
      <w:r>
        <w:rPr>
          <w:rFonts w:ascii="Times New Roman" w:hAnsi="Times New Roman" w:cs="Times New Roman"/>
          <w:sz w:val="28"/>
          <w:szCs w:val="28"/>
        </w:rPr>
        <w:t xml:space="preserve">ї громади </w:t>
      </w:r>
      <w:r w:rsidR="0030540D" w:rsidRPr="0030540D">
        <w:rPr>
          <w:rFonts w:ascii="Times New Roman" w:hAnsi="Times New Roman" w:cs="Times New Roman"/>
          <w:sz w:val="28"/>
          <w:szCs w:val="28"/>
        </w:rPr>
        <w:t xml:space="preserve"> від надзвичайних ситуацій;</w:t>
      </w:r>
    </w:p>
    <w:p w:rsidR="0030540D" w:rsidRPr="0030540D" w:rsidRDefault="00965F82" w:rsidP="00BC49B1">
      <w:pPr>
        <w:widowControl w:val="0"/>
        <w:shd w:val="clear" w:color="auto" w:fill="FFFFFF"/>
        <w:tabs>
          <w:tab w:val="center"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540D" w:rsidRPr="0030540D">
        <w:rPr>
          <w:rFonts w:ascii="Times New Roman" w:hAnsi="Times New Roman" w:cs="Times New Roman"/>
          <w:sz w:val="28"/>
          <w:szCs w:val="28"/>
        </w:rPr>
        <w:t>планування заходів цивільного захисту;</w:t>
      </w:r>
    </w:p>
    <w:p w:rsidR="0030540D" w:rsidRPr="0030540D" w:rsidRDefault="00965F82" w:rsidP="00BC49B1">
      <w:pPr>
        <w:widowControl w:val="0"/>
        <w:shd w:val="clear" w:color="auto" w:fill="FFFFFF"/>
        <w:tabs>
          <w:tab w:val="center"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540D" w:rsidRPr="0030540D">
        <w:rPr>
          <w:rFonts w:ascii="Times New Roman" w:hAnsi="Times New Roman" w:cs="Times New Roman"/>
          <w:sz w:val="28"/>
          <w:szCs w:val="28"/>
        </w:rPr>
        <w:t>організація оповіщення населення про загрозу та виникнення надзвичайних ситуацій, своєчасне та достовірне інформування про фактичну обстановку та вжиті заходи;</w:t>
      </w:r>
    </w:p>
    <w:p w:rsidR="0030540D" w:rsidRPr="0030540D" w:rsidRDefault="00965F82" w:rsidP="00BC49B1">
      <w:pPr>
        <w:widowControl w:val="0"/>
        <w:shd w:val="clear" w:color="auto" w:fill="FFFFFF"/>
        <w:tabs>
          <w:tab w:val="center"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540D" w:rsidRPr="0030540D">
        <w:rPr>
          <w:rFonts w:ascii="Times New Roman" w:hAnsi="Times New Roman" w:cs="Times New Roman"/>
          <w:sz w:val="28"/>
          <w:szCs w:val="28"/>
        </w:rPr>
        <w:t xml:space="preserve">проведення рятувальних та інших невідкладних робіт з ліквідації наслідків </w:t>
      </w:r>
      <w:r w:rsidR="0030540D" w:rsidRPr="0030540D">
        <w:rPr>
          <w:rFonts w:ascii="Times New Roman" w:hAnsi="Times New Roman" w:cs="Times New Roman"/>
          <w:sz w:val="28"/>
          <w:szCs w:val="28"/>
        </w:rPr>
        <w:lastRenderedPageBreak/>
        <w:t>надзвичайних ситуацій, організація життєзабезпечення постраждалого населення;</w:t>
      </w:r>
    </w:p>
    <w:p w:rsidR="0030540D" w:rsidRPr="0030540D" w:rsidRDefault="00965F82" w:rsidP="00BC49B1">
      <w:pPr>
        <w:widowControl w:val="0"/>
        <w:shd w:val="clear" w:color="auto" w:fill="FFFFFF"/>
        <w:tabs>
          <w:tab w:val="center"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540D" w:rsidRPr="0030540D">
        <w:rPr>
          <w:rFonts w:ascii="Times New Roman" w:hAnsi="Times New Roman" w:cs="Times New Roman"/>
          <w:sz w:val="28"/>
          <w:szCs w:val="28"/>
        </w:rPr>
        <w:t>ліквідація наслідків надзвичайних ситуацій або небезпечних подій;</w:t>
      </w:r>
    </w:p>
    <w:p w:rsidR="0030540D" w:rsidRPr="0030540D" w:rsidRDefault="00965F82" w:rsidP="00BC49B1">
      <w:pPr>
        <w:widowControl w:val="0"/>
        <w:shd w:val="clear" w:color="auto" w:fill="FFFFFF"/>
        <w:tabs>
          <w:tab w:val="center"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540D" w:rsidRPr="0030540D">
        <w:rPr>
          <w:rFonts w:ascii="Times New Roman" w:hAnsi="Times New Roman" w:cs="Times New Roman"/>
          <w:sz w:val="28"/>
          <w:szCs w:val="28"/>
        </w:rPr>
        <w:t>проведення моніторингу і прогнозування виникнення надзвичайних ситуацій та їх розвитку, оцінка соціально-економічних наслідків надзвичайних ситуацій, визначення на основі прогнозних даних обсягу потреби в силах, засобах, матеріальних та фінансових ресурсах;</w:t>
      </w:r>
    </w:p>
    <w:p w:rsidR="0030540D" w:rsidRPr="0030540D" w:rsidRDefault="00965F82" w:rsidP="00BC49B1">
      <w:pPr>
        <w:widowControl w:val="0"/>
        <w:shd w:val="clear" w:color="auto" w:fill="FFFFFF"/>
        <w:tabs>
          <w:tab w:val="center" w:pos="1276"/>
        </w:tabs>
        <w:spacing w:after="0" w:line="240" w:lineRule="auto"/>
        <w:ind w:firstLine="709"/>
        <w:jc w:val="both"/>
        <w:rPr>
          <w:rFonts w:ascii="Times New Roman" w:hAnsi="Times New Roman" w:cs="Times New Roman"/>
          <w:sz w:val="28"/>
          <w:szCs w:val="28"/>
        </w:rPr>
      </w:pPr>
      <w:r>
        <w:rPr>
          <w:rFonts w:ascii="Times New Roman" w:hAnsi="Times New Roman" w:cs="Times New Roman"/>
          <w:spacing w:val="4"/>
          <w:sz w:val="28"/>
          <w:szCs w:val="28"/>
        </w:rPr>
        <w:t xml:space="preserve">- </w:t>
      </w:r>
      <w:r w:rsidR="0030540D" w:rsidRPr="0030540D">
        <w:rPr>
          <w:rFonts w:ascii="Times New Roman" w:hAnsi="Times New Roman" w:cs="Times New Roman"/>
          <w:spacing w:val="4"/>
          <w:sz w:val="28"/>
          <w:szCs w:val="28"/>
        </w:rPr>
        <w:t xml:space="preserve">розроблення і впровадження програм, </w:t>
      </w:r>
      <w:r w:rsidR="0030540D" w:rsidRPr="0030540D">
        <w:rPr>
          <w:rFonts w:ascii="Times New Roman" w:hAnsi="Times New Roman" w:cs="Times New Roman"/>
          <w:sz w:val="28"/>
          <w:szCs w:val="28"/>
        </w:rPr>
        <w:t xml:space="preserve">спрямованих на запобігання надзвичайним ситуаціям, забезпечення сталого </w:t>
      </w:r>
      <w:r w:rsidR="0030540D" w:rsidRPr="0030540D">
        <w:rPr>
          <w:rFonts w:ascii="Times New Roman" w:hAnsi="Times New Roman" w:cs="Times New Roman"/>
          <w:spacing w:val="-1"/>
          <w:sz w:val="28"/>
          <w:szCs w:val="28"/>
        </w:rPr>
        <w:t xml:space="preserve">функціонування підприємств, установ та організацій, зменшення можливих </w:t>
      </w:r>
      <w:r w:rsidR="0030540D" w:rsidRPr="0030540D">
        <w:rPr>
          <w:rFonts w:ascii="Times New Roman" w:hAnsi="Times New Roman" w:cs="Times New Roman"/>
          <w:spacing w:val="-2"/>
          <w:sz w:val="28"/>
          <w:szCs w:val="28"/>
        </w:rPr>
        <w:t>матеріальних втрат у разі виникнення надзвичайних ситуацій;</w:t>
      </w:r>
    </w:p>
    <w:p w:rsidR="0030540D" w:rsidRPr="0030540D" w:rsidRDefault="00965F82" w:rsidP="00BC49B1">
      <w:pPr>
        <w:widowControl w:val="0"/>
        <w:shd w:val="clear" w:color="auto" w:fill="FFFFFF"/>
        <w:tabs>
          <w:tab w:val="center"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540D" w:rsidRPr="0030540D">
        <w:rPr>
          <w:rFonts w:ascii="Times New Roman" w:hAnsi="Times New Roman" w:cs="Times New Roman"/>
          <w:sz w:val="28"/>
          <w:szCs w:val="28"/>
        </w:rPr>
        <w:t>ліквідація медико-санітарних наслідків надзвичайних ситуацій та епідемій, надання екстреної медичної допомоги постраждалим у зоні надзвичайної ситуації, здійснення заходів медичного забезпечення;</w:t>
      </w:r>
    </w:p>
    <w:p w:rsidR="0030540D" w:rsidRPr="0030540D" w:rsidRDefault="00965F82" w:rsidP="00BC49B1">
      <w:pPr>
        <w:widowControl w:val="0"/>
        <w:shd w:val="clear" w:color="auto" w:fill="FFFFFF"/>
        <w:tabs>
          <w:tab w:val="center"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540D" w:rsidRPr="0030540D">
        <w:rPr>
          <w:rFonts w:ascii="Times New Roman" w:hAnsi="Times New Roman" w:cs="Times New Roman"/>
          <w:sz w:val="28"/>
          <w:szCs w:val="28"/>
        </w:rPr>
        <w:t>навчання населення щодо поведінки та дій у разі виникнення надзвичайної ситуації;</w:t>
      </w:r>
    </w:p>
    <w:p w:rsidR="0030540D" w:rsidRPr="0030540D" w:rsidRDefault="00965F82" w:rsidP="00BC49B1">
      <w:pPr>
        <w:widowControl w:val="0"/>
        <w:shd w:val="clear" w:color="auto" w:fill="FFFFFF"/>
        <w:tabs>
          <w:tab w:val="center"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540D" w:rsidRPr="0030540D">
        <w:rPr>
          <w:rFonts w:ascii="Times New Roman" w:hAnsi="Times New Roman" w:cs="Times New Roman"/>
          <w:sz w:val="28"/>
          <w:szCs w:val="28"/>
        </w:rPr>
        <w:t>організація і проведення підготовки керівного складу та фахівців органів місцевого самоврядування, суб'єктів господарювання, діяльність яких пов'язана з організацією і здійсненням заходів цивільного захисту;</w:t>
      </w:r>
    </w:p>
    <w:p w:rsidR="0030540D" w:rsidRPr="0030540D" w:rsidRDefault="00965F82" w:rsidP="00BC49B1">
      <w:pPr>
        <w:widowControl w:val="0"/>
        <w:shd w:val="clear" w:color="auto" w:fill="FFFFFF"/>
        <w:tabs>
          <w:tab w:val="center"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540D" w:rsidRPr="0030540D">
        <w:rPr>
          <w:rFonts w:ascii="Times New Roman" w:hAnsi="Times New Roman" w:cs="Times New Roman"/>
          <w:sz w:val="28"/>
          <w:szCs w:val="28"/>
        </w:rPr>
        <w:t>здійснення заходів щодо створення, використання, утримання та реконструкції фонду захисних споруд цивільного захисту для укриття населення;</w:t>
      </w:r>
    </w:p>
    <w:p w:rsidR="0030540D" w:rsidRPr="0030540D" w:rsidRDefault="00965F82" w:rsidP="00BC49B1">
      <w:pPr>
        <w:widowControl w:val="0"/>
        <w:shd w:val="clear" w:color="auto" w:fill="FFFFFF"/>
        <w:tabs>
          <w:tab w:val="center"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540D" w:rsidRPr="0030540D">
        <w:rPr>
          <w:rFonts w:ascii="Times New Roman" w:hAnsi="Times New Roman" w:cs="Times New Roman"/>
          <w:sz w:val="28"/>
          <w:szCs w:val="28"/>
        </w:rPr>
        <w:t>створення, збереження і раціональне використання резерву матеріальних та фінансових ресурсів, необхідних для запобігання і реагування на надзвичайні ситуації;</w:t>
      </w:r>
    </w:p>
    <w:p w:rsidR="0030540D" w:rsidRDefault="00965F82" w:rsidP="00BC49B1">
      <w:pPr>
        <w:widowControl w:val="0"/>
        <w:shd w:val="clear" w:color="auto" w:fill="FFFFFF"/>
        <w:tabs>
          <w:tab w:val="center"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540D" w:rsidRPr="0030540D">
        <w:rPr>
          <w:rFonts w:ascii="Times New Roman" w:hAnsi="Times New Roman" w:cs="Times New Roman"/>
          <w:sz w:val="28"/>
          <w:szCs w:val="28"/>
        </w:rPr>
        <w:t>забезпечення сталого функціонування суб'єктів господарювання і територій в особливий період;</w:t>
      </w:r>
    </w:p>
    <w:p w:rsidR="00965F82" w:rsidRPr="0030540D" w:rsidRDefault="00965F82" w:rsidP="00BC49B1">
      <w:pPr>
        <w:widowControl w:val="0"/>
        <w:shd w:val="clear" w:color="auto" w:fill="FFFFFF"/>
        <w:tabs>
          <w:tab w:val="center"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організація і проведення підготовки керівного складу субланки до дій у разі мобілізації та виконан</w:t>
      </w:r>
      <w:r w:rsidR="00F47DA5">
        <w:rPr>
          <w:rFonts w:ascii="Times New Roman" w:hAnsi="Times New Roman" w:cs="Times New Roman"/>
          <w:sz w:val="28"/>
          <w:szCs w:val="28"/>
        </w:rPr>
        <w:t>ня</w:t>
      </w:r>
      <w:r>
        <w:rPr>
          <w:rFonts w:ascii="Times New Roman" w:hAnsi="Times New Roman" w:cs="Times New Roman"/>
          <w:sz w:val="28"/>
          <w:szCs w:val="28"/>
        </w:rPr>
        <w:t xml:space="preserve"> завдань цивільного захисту у воєнний час, з урахуванням норм міжнародного права;</w:t>
      </w:r>
    </w:p>
    <w:p w:rsidR="0030540D" w:rsidRPr="0030540D" w:rsidRDefault="00965F82" w:rsidP="00BC49B1">
      <w:pPr>
        <w:widowControl w:val="0"/>
        <w:shd w:val="clear" w:color="auto" w:fill="FFFFFF"/>
        <w:tabs>
          <w:tab w:val="center"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540D" w:rsidRPr="0030540D">
        <w:rPr>
          <w:rFonts w:ascii="Times New Roman" w:hAnsi="Times New Roman" w:cs="Times New Roman"/>
          <w:sz w:val="28"/>
          <w:szCs w:val="28"/>
        </w:rPr>
        <w:t>здійснення заходів щодо соціального захисту постраждалого населення;</w:t>
      </w:r>
    </w:p>
    <w:p w:rsidR="0030540D" w:rsidRDefault="00965F82" w:rsidP="00BC49B1">
      <w:pPr>
        <w:widowControl w:val="0"/>
        <w:shd w:val="clear" w:color="auto" w:fill="FFFFFF"/>
        <w:tabs>
          <w:tab w:val="center"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540D" w:rsidRPr="0030540D">
        <w:rPr>
          <w:rFonts w:ascii="Times New Roman" w:hAnsi="Times New Roman" w:cs="Times New Roman"/>
          <w:sz w:val="28"/>
          <w:szCs w:val="28"/>
        </w:rPr>
        <w:t>інші завдання, визначені законом.</w:t>
      </w:r>
    </w:p>
    <w:p w:rsidR="00C0049C" w:rsidRPr="0030540D" w:rsidRDefault="00C0049C" w:rsidP="00BC49B1">
      <w:pPr>
        <w:widowControl w:val="0"/>
        <w:shd w:val="clear" w:color="auto" w:fill="FFFFFF"/>
        <w:tabs>
          <w:tab w:val="center" w:pos="1276"/>
        </w:tabs>
        <w:spacing w:after="0" w:line="240" w:lineRule="auto"/>
        <w:ind w:firstLine="709"/>
        <w:jc w:val="both"/>
        <w:rPr>
          <w:rFonts w:ascii="Times New Roman" w:hAnsi="Times New Roman" w:cs="Times New Roman"/>
          <w:sz w:val="28"/>
          <w:szCs w:val="28"/>
        </w:rPr>
      </w:pPr>
    </w:p>
    <w:p w:rsidR="00965F82" w:rsidRDefault="00965F82" w:rsidP="00BC49B1">
      <w:pPr>
        <w:pStyle w:val="a8"/>
        <w:widowControl w:val="0"/>
        <w:numPr>
          <w:ilvl w:val="0"/>
          <w:numId w:val="12"/>
        </w:numPr>
        <w:shd w:val="clear" w:color="auto" w:fill="FFFFFF"/>
        <w:tabs>
          <w:tab w:val="center" w:pos="1276"/>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Звягельська</w:t>
      </w:r>
      <w:r w:rsidRPr="00965F8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міська</w:t>
      </w:r>
      <w:r w:rsidRPr="0030540D">
        <w:rPr>
          <w:rFonts w:ascii="Times New Roman" w:hAnsi="Times New Roman" w:cs="Times New Roman"/>
          <w:bCs/>
          <w:color w:val="000000"/>
          <w:sz w:val="28"/>
          <w:szCs w:val="28"/>
        </w:rPr>
        <w:t xml:space="preserve"> субланк</w:t>
      </w:r>
      <w:r>
        <w:rPr>
          <w:rFonts w:ascii="Times New Roman" w:hAnsi="Times New Roman" w:cs="Times New Roman"/>
          <w:bCs/>
          <w:color w:val="000000"/>
          <w:sz w:val="28"/>
          <w:szCs w:val="28"/>
        </w:rPr>
        <w:t xml:space="preserve">а входить до складу </w:t>
      </w:r>
      <w:r w:rsidRPr="0030540D">
        <w:rPr>
          <w:rFonts w:ascii="Times New Roman" w:hAnsi="Times New Roman" w:cs="Times New Roman"/>
          <w:bCs/>
          <w:color w:val="000000"/>
          <w:sz w:val="28"/>
          <w:szCs w:val="28"/>
        </w:rPr>
        <w:t xml:space="preserve"> </w:t>
      </w:r>
      <w:r w:rsidRPr="0030540D">
        <w:rPr>
          <w:rFonts w:ascii="Times New Roman" w:hAnsi="Times New Roman" w:cs="Times New Roman"/>
          <w:sz w:val="28"/>
          <w:szCs w:val="28"/>
        </w:rPr>
        <w:t>Звягельської районної ланки Житомирської обласної територіальної підсистеми єдиної державної системи цивільного захисту</w:t>
      </w:r>
      <w:r>
        <w:rPr>
          <w:rFonts w:ascii="Times New Roman" w:hAnsi="Times New Roman" w:cs="Times New Roman"/>
          <w:sz w:val="28"/>
          <w:szCs w:val="28"/>
        </w:rPr>
        <w:t>.</w:t>
      </w:r>
    </w:p>
    <w:p w:rsidR="00AC4D20" w:rsidRPr="0030540D" w:rsidRDefault="00AC4D20" w:rsidP="00AC4D20">
      <w:pPr>
        <w:pStyle w:val="a8"/>
        <w:widowControl w:val="0"/>
        <w:tabs>
          <w:tab w:val="center" w:pos="1276"/>
        </w:tabs>
        <w:spacing w:after="0" w:line="240" w:lineRule="auto"/>
        <w:ind w:left="0" w:firstLine="284"/>
        <w:contextualSpacing w:val="0"/>
        <w:jc w:val="both"/>
        <w:rPr>
          <w:rFonts w:ascii="Times New Roman" w:hAnsi="Times New Roman" w:cs="Times New Roman"/>
          <w:sz w:val="28"/>
          <w:szCs w:val="28"/>
        </w:rPr>
      </w:pPr>
      <w:r w:rsidRPr="0030540D">
        <w:rPr>
          <w:rFonts w:ascii="Times New Roman" w:hAnsi="Times New Roman" w:cs="Times New Roman"/>
          <w:sz w:val="28"/>
          <w:szCs w:val="28"/>
        </w:rPr>
        <w:t xml:space="preserve">Положення про субланку затверджується виконавчим комітетом </w:t>
      </w:r>
      <w:r>
        <w:rPr>
          <w:rFonts w:ascii="Times New Roman" w:hAnsi="Times New Roman" w:cs="Times New Roman"/>
          <w:sz w:val="28"/>
          <w:szCs w:val="28"/>
        </w:rPr>
        <w:t>Звягельської міської ради</w:t>
      </w:r>
      <w:r w:rsidRPr="0030540D">
        <w:rPr>
          <w:rFonts w:ascii="Times New Roman" w:hAnsi="Times New Roman" w:cs="Times New Roman"/>
          <w:sz w:val="28"/>
          <w:szCs w:val="28"/>
        </w:rPr>
        <w:t xml:space="preserve"> </w:t>
      </w:r>
      <w:r>
        <w:rPr>
          <w:rFonts w:ascii="Times New Roman" w:hAnsi="Times New Roman" w:cs="Times New Roman"/>
          <w:sz w:val="28"/>
          <w:szCs w:val="28"/>
        </w:rPr>
        <w:t xml:space="preserve"> за погодженням</w:t>
      </w:r>
      <w:r w:rsidR="00C0049C">
        <w:rPr>
          <w:rFonts w:ascii="Times New Roman" w:hAnsi="Times New Roman" w:cs="Times New Roman"/>
          <w:sz w:val="28"/>
          <w:szCs w:val="28"/>
        </w:rPr>
        <w:t xml:space="preserve"> із Звягельською </w:t>
      </w:r>
      <w:r>
        <w:rPr>
          <w:rFonts w:ascii="Times New Roman" w:hAnsi="Times New Roman" w:cs="Times New Roman"/>
          <w:sz w:val="28"/>
          <w:szCs w:val="28"/>
        </w:rPr>
        <w:t xml:space="preserve"> районною державною </w:t>
      </w:r>
      <w:r w:rsidR="00C0049C">
        <w:rPr>
          <w:rFonts w:ascii="Times New Roman" w:hAnsi="Times New Roman" w:cs="Times New Roman"/>
          <w:sz w:val="28"/>
          <w:szCs w:val="28"/>
        </w:rPr>
        <w:t>(військовою)</w:t>
      </w:r>
      <w:r>
        <w:rPr>
          <w:rFonts w:ascii="Times New Roman" w:hAnsi="Times New Roman" w:cs="Times New Roman"/>
          <w:sz w:val="28"/>
          <w:szCs w:val="28"/>
        </w:rPr>
        <w:t xml:space="preserve"> </w:t>
      </w:r>
      <w:r w:rsidR="00C0049C">
        <w:rPr>
          <w:rFonts w:ascii="Times New Roman" w:hAnsi="Times New Roman" w:cs="Times New Roman"/>
          <w:sz w:val="28"/>
          <w:szCs w:val="28"/>
        </w:rPr>
        <w:t>адміністрацією та Звягельським районним управлінням Головного управління ДСНС України у Житомирській області</w:t>
      </w:r>
      <w:r w:rsidRPr="0030540D">
        <w:rPr>
          <w:rFonts w:ascii="Times New Roman" w:hAnsi="Times New Roman" w:cs="Times New Roman"/>
          <w:sz w:val="28"/>
          <w:szCs w:val="28"/>
        </w:rPr>
        <w:t>.</w:t>
      </w:r>
    </w:p>
    <w:p w:rsidR="00AC4D20" w:rsidRDefault="00AC4D20" w:rsidP="00AC4D20">
      <w:pPr>
        <w:pStyle w:val="a8"/>
        <w:widowControl w:val="0"/>
        <w:shd w:val="clear" w:color="auto" w:fill="FFFFFF"/>
        <w:tabs>
          <w:tab w:val="center" w:pos="1276"/>
        </w:tabs>
        <w:spacing w:after="0" w:line="240" w:lineRule="auto"/>
        <w:ind w:left="709"/>
        <w:contextualSpacing w:val="0"/>
        <w:jc w:val="both"/>
        <w:rPr>
          <w:rFonts w:ascii="Times New Roman" w:hAnsi="Times New Roman" w:cs="Times New Roman"/>
          <w:sz w:val="28"/>
          <w:szCs w:val="28"/>
        </w:rPr>
      </w:pPr>
    </w:p>
    <w:p w:rsidR="0030540D" w:rsidRDefault="00C0049C" w:rsidP="00965F82">
      <w:pPr>
        <w:pStyle w:val="a8"/>
        <w:widowControl w:val="0"/>
        <w:shd w:val="clear" w:color="auto" w:fill="FFFFFF"/>
        <w:tabs>
          <w:tab w:val="center" w:pos="1276"/>
        </w:tabs>
        <w:spacing w:after="0" w:line="240" w:lineRule="auto"/>
        <w:ind w:left="709"/>
        <w:contextualSpacing w:val="0"/>
        <w:jc w:val="both"/>
        <w:rPr>
          <w:rFonts w:ascii="Times New Roman" w:hAnsi="Times New Roman" w:cs="Times New Roman"/>
          <w:sz w:val="28"/>
          <w:szCs w:val="28"/>
        </w:rPr>
      </w:pPr>
      <w:r>
        <w:rPr>
          <w:rFonts w:ascii="Times New Roman" w:hAnsi="Times New Roman" w:cs="Times New Roman"/>
          <w:sz w:val="28"/>
          <w:szCs w:val="28"/>
        </w:rPr>
        <w:t xml:space="preserve">6.   </w:t>
      </w:r>
      <w:r w:rsidR="00965F82">
        <w:rPr>
          <w:rFonts w:ascii="Times New Roman" w:hAnsi="Times New Roman" w:cs="Times New Roman"/>
          <w:sz w:val="28"/>
          <w:szCs w:val="28"/>
        </w:rPr>
        <w:t xml:space="preserve"> </w:t>
      </w:r>
      <w:r w:rsidR="0030540D" w:rsidRPr="0030540D">
        <w:rPr>
          <w:rFonts w:ascii="Times New Roman" w:hAnsi="Times New Roman" w:cs="Times New Roman"/>
          <w:sz w:val="28"/>
          <w:szCs w:val="28"/>
        </w:rPr>
        <w:t>Безпосереднє кері</w:t>
      </w:r>
      <w:r w:rsidR="00F75055">
        <w:rPr>
          <w:rFonts w:ascii="Times New Roman" w:hAnsi="Times New Roman" w:cs="Times New Roman"/>
          <w:sz w:val="28"/>
          <w:szCs w:val="28"/>
        </w:rPr>
        <w:t xml:space="preserve">вництво субланкою здійснюється </w:t>
      </w:r>
      <w:r w:rsidR="0030540D" w:rsidRPr="0030540D">
        <w:rPr>
          <w:rFonts w:ascii="Times New Roman" w:hAnsi="Times New Roman" w:cs="Times New Roman"/>
          <w:sz w:val="28"/>
          <w:szCs w:val="28"/>
        </w:rPr>
        <w:t>міським</w:t>
      </w:r>
      <w:r w:rsidR="00F75055">
        <w:rPr>
          <w:rFonts w:ascii="Times New Roman" w:hAnsi="Times New Roman" w:cs="Times New Roman"/>
          <w:sz w:val="28"/>
          <w:szCs w:val="28"/>
        </w:rPr>
        <w:t xml:space="preserve"> </w:t>
      </w:r>
      <w:r w:rsidR="0030540D" w:rsidRPr="0030540D">
        <w:rPr>
          <w:rFonts w:ascii="Times New Roman" w:hAnsi="Times New Roman" w:cs="Times New Roman"/>
          <w:sz w:val="28"/>
          <w:szCs w:val="28"/>
        </w:rPr>
        <w:t>головою.</w:t>
      </w:r>
    </w:p>
    <w:p w:rsidR="00C0049C" w:rsidRPr="0030540D" w:rsidRDefault="00C0049C" w:rsidP="00965F82">
      <w:pPr>
        <w:pStyle w:val="a8"/>
        <w:widowControl w:val="0"/>
        <w:shd w:val="clear" w:color="auto" w:fill="FFFFFF"/>
        <w:tabs>
          <w:tab w:val="center" w:pos="1276"/>
        </w:tabs>
        <w:spacing w:after="0" w:line="240" w:lineRule="auto"/>
        <w:ind w:left="709"/>
        <w:contextualSpacing w:val="0"/>
        <w:jc w:val="both"/>
        <w:rPr>
          <w:rFonts w:ascii="Times New Roman" w:hAnsi="Times New Roman" w:cs="Times New Roman"/>
          <w:sz w:val="28"/>
          <w:szCs w:val="28"/>
        </w:rPr>
      </w:pPr>
    </w:p>
    <w:p w:rsidR="0030540D" w:rsidRDefault="00C0049C" w:rsidP="00C0049C">
      <w:pPr>
        <w:pStyle w:val="a8"/>
        <w:widowControl w:val="0"/>
        <w:shd w:val="clear" w:color="auto" w:fill="FFFFFF"/>
        <w:tabs>
          <w:tab w:val="center" w:pos="1276"/>
        </w:tabs>
        <w:spacing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          7.   </w:t>
      </w:r>
      <w:r w:rsidR="0030540D" w:rsidRPr="0030540D">
        <w:rPr>
          <w:rFonts w:ascii="Times New Roman" w:hAnsi="Times New Roman" w:cs="Times New Roman"/>
          <w:sz w:val="28"/>
          <w:szCs w:val="28"/>
        </w:rPr>
        <w:t>До складу субланки входять органи управління та підпорядковані їм сили цивільного захисту, від</w:t>
      </w:r>
      <w:r w:rsidR="00DA2076">
        <w:rPr>
          <w:rFonts w:ascii="Times New Roman" w:hAnsi="Times New Roman" w:cs="Times New Roman"/>
          <w:sz w:val="28"/>
          <w:szCs w:val="28"/>
        </w:rPr>
        <w:t>повідні суб'єкти господарювання</w:t>
      </w:r>
      <w:r>
        <w:rPr>
          <w:rFonts w:ascii="Times New Roman" w:hAnsi="Times New Roman" w:cs="Times New Roman"/>
          <w:sz w:val="28"/>
          <w:szCs w:val="28"/>
        </w:rPr>
        <w:t xml:space="preserve">. Структуру субланки затверджено </w:t>
      </w:r>
      <w:r w:rsidR="0030540D" w:rsidRPr="0030540D">
        <w:rPr>
          <w:rFonts w:ascii="Times New Roman" w:hAnsi="Times New Roman" w:cs="Times New Roman"/>
          <w:sz w:val="28"/>
          <w:szCs w:val="28"/>
        </w:rPr>
        <w:t xml:space="preserve"> згідно з додатком </w:t>
      </w:r>
      <w:r w:rsidR="00DA2076">
        <w:rPr>
          <w:rFonts w:ascii="Times New Roman" w:hAnsi="Times New Roman" w:cs="Times New Roman"/>
          <w:sz w:val="28"/>
          <w:szCs w:val="28"/>
        </w:rPr>
        <w:t>1</w:t>
      </w:r>
      <w:r>
        <w:rPr>
          <w:rFonts w:ascii="Times New Roman" w:hAnsi="Times New Roman" w:cs="Times New Roman"/>
          <w:sz w:val="28"/>
          <w:szCs w:val="28"/>
        </w:rPr>
        <w:t xml:space="preserve"> до цього Положення</w:t>
      </w:r>
      <w:r w:rsidR="00DA2076">
        <w:rPr>
          <w:rFonts w:ascii="Times New Roman" w:hAnsi="Times New Roman" w:cs="Times New Roman"/>
          <w:sz w:val="28"/>
          <w:szCs w:val="28"/>
        </w:rPr>
        <w:t>.</w:t>
      </w:r>
    </w:p>
    <w:p w:rsidR="00DE7FFE" w:rsidRDefault="00DE7FFE" w:rsidP="00DE7FFE">
      <w:pPr>
        <w:pStyle w:val="a8"/>
        <w:widowControl w:val="0"/>
        <w:shd w:val="clear" w:color="auto" w:fill="FFFFFF"/>
        <w:tabs>
          <w:tab w:val="center" w:pos="0"/>
        </w:tabs>
        <w:spacing w:after="0" w:line="240" w:lineRule="auto"/>
        <w:ind w:left="0"/>
        <w:contextualSpacing w:val="0"/>
        <w:jc w:val="both"/>
        <w:rPr>
          <w:rFonts w:ascii="Times New Roman" w:hAnsi="Times New Roman" w:cs="Times New Roman"/>
          <w:sz w:val="28"/>
          <w:szCs w:val="28"/>
        </w:rPr>
      </w:pPr>
    </w:p>
    <w:p w:rsidR="00DE7FFE" w:rsidRPr="0030540D" w:rsidRDefault="00DE7FFE" w:rsidP="00DE7FFE">
      <w:pPr>
        <w:pStyle w:val="a8"/>
        <w:widowControl w:val="0"/>
        <w:shd w:val="clear" w:color="auto" w:fill="FFFFFF"/>
        <w:tabs>
          <w:tab w:val="center" w:pos="0"/>
        </w:tabs>
        <w:spacing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C0049C">
        <w:rPr>
          <w:rFonts w:ascii="Times New Roman" w:hAnsi="Times New Roman" w:cs="Times New Roman"/>
          <w:sz w:val="28"/>
          <w:szCs w:val="28"/>
        </w:rPr>
        <w:t xml:space="preserve">     8. </w:t>
      </w:r>
      <w:r>
        <w:rPr>
          <w:rFonts w:ascii="Times New Roman" w:hAnsi="Times New Roman" w:cs="Times New Roman"/>
          <w:sz w:val="28"/>
          <w:szCs w:val="28"/>
        </w:rPr>
        <w:t xml:space="preserve"> </w:t>
      </w:r>
      <w:r w:rsidRPr="0030540D">
        <w:rPr>
          <w:rFonts w:ascii="Times New Roman" w:hAnsi="Times New Roman" w:cs="Times New Roman"/>
          <w:sz w:val="28"/>
          <w:szCs w:val="28"/>
        </w:rPr>
        <w:t xml:space="preserve">Для координації діяльності виконавчого комітету </w:t>
      </w:r>
      <w:r>
        <w:rPr>
          <w:rFonts w:ascii="Times New Roman" w:hAnsi="Times New Roman" w:cs="Times New Roman"/>
          <w:sz w:val="28"/>
          <w:szCs w:val="28"/>
        </w:rPr>
        <w:t xml:space="preserve">Звягельської міської </w:t>
      </w:r>
      <w:r w:rsidRPr="0030540D">
        <w:rPr>
          <w:rFonts w:ascii="Times New Roman" w:hAnsi="Times New Roman" w:cs="Times New Roman"/>
          <w:sz w:val="28"/>
          <w:szCs w:val="28"/>
        </w:rPr>
        <w:t xml:space="preserve">ради, </w:t>
      </w:r>
      <w:r>
        <w:rPr>
          <w:rFonts w:ascii="Times New Roman" w:hAnsi="Times New Roman" w:cs="Times New Roman"/>
          <w:sz w:val="28"/>
          <w:szCs w:val="28"/>
        </w:rPr>
        <w:t>суб’єктів господарювання  у сфері цивільного захисту</w:t>
      </w:r>
      <w:r w:rsidRPr="0030540D">
        <w:rPr>
          <w:rFonts w:ascii="Times New Roman" w:hAnsi="Times New Roman" w:cs="Times New Roman"/>
          <w:sz w:val="28"/>
          <w:szCs w:val="28"/>
        </w:rPr>
        <w:t>, запобігання виникненню надзвичайних ситуацій і реагування на них функціонують:</w:t>
      </w:r>
    </w:p>
    <w:p w:rsidR="00DE7FFE" w:rsidRPr="0030540D" w:rsidRDefault="00DE7FFE" w:rsidP="00DE7FFE">
      <w:pPr>
        <w:pStyle w:val="a8"/>
        <w:widowControl w:val="0"/>
        <w:shd w:val="clear" w:color="auto" w:fill="FFFFFF"/>
        <w:tabs>
          <w:tab w:val="center" w:pos="1276"/>
          <w:tab w:val="left" w:pos="1469"/>
        </w:tabs>
        <w:spacing w:after="0" w:line="240" w:lineRule="auto"/>
        <w:ind w:left="0" w:firstLine="709"/>
        <w:contextualSpacing w:val="0"/>
        <w:jc w:val="both"/>
        <w:rPr>
          <w:rFonts w:ascii="Times New Roman" w:hAnsi="Times New Roman" w:cs="Times New Roman"/>
          <w:sz w:val="28"/>
          <w:szCs w:val="28"/>
        </w:rPr>
      </w:pPr>
      <w:bookmarkStart w:id="2" w:name="n39"/>
      <w:bookmarkStart w:id="3" w:name="n38"/>
      <w:bookmarkStart w:id="4" w:name="n40"/>
      <w:bookmarkEnd w:id="2"/>
      <w:bookmarkEnd w:id="3"/>
      <w:bookmarkEnd w:id="4"/>
      <w:r w:rsidRPr="0030540D">
        <w:rPr>
          <w:rFonts w:ascii="Times New Roman" w:hAnsi="Times New Roman" w:cs="Times New Roman"/>
          <w:sz w:val="28"/>
          <w:szCs w:val="28"/>
        </w:rPr>
        <w:t xml:space="preserve">на місцевому рівні – </w:t>
      </w:r>
      <w:r>
        <w:rPr>
          <w:rFonts w:ascii="Times New Roman" w:hAnsi="Times New Roman" w:cs="Times New Roman"/>
          <w:sz w:val="28"/>
          <w:szCs w:val="28"/>
        </w:rPr>
        <w:t xml:space="preserve">міська </w:t>
      </w:r>
      <w:r w:rsidRPr="0030540D">
        <w:rPr>
          <w:rFonts w:ascii="Times New Roman" w:hAnsi="Times New Roman" w:cs="Times New Roman"/>
          <w:sz w:val="28"/>
          <w:szCs w:val="28"/>
        </w:rPr>
        <w:t xml:space="preserve">комісія з питань техногенно-екологічної безпеки </w:t>
      </w:r>
      <w:r w:rsidRPr="0030540D">
        <w:rPr>
          <w:rFonts w:ascii="Times New Roman" w:hAnsi="Times New Roman" w:cs="Times New Roman"/>
          <w:sz w:val="28"/>
          <w:szCs w:val="28"/>
        </w:rPr>
        <w:lastRenderedPageBreak/>
        <w:t xml:space="preserve">та надзвичайних ситуацій </w:t>
      </w:r>
      <w:r>
        <w:rPr>
          <w:rFonts w:ascii="Times New Roman" w:hAnsi="Times New Roman" w:cs="Times New Roman"/>
          <w:sz w:val="28"/>
          <w:szCs w:val="28"/>
        </w:rPr>
        <w:t>Звягельської міської ради</w:t>
      </w:r>
      <w:r w:rsidRPr="0030540D">
        <w:rPr>
          <w:rFonts w:ascii="Times New Roman" w:hAnsi="Times New Roman" w:cs="Times New Roman"/>
          <w:sz w:val="28"/>
          <w:szCs w:val="28"/>
        </w:rPr>
        <w:t>;</w:t>
      </w:r>
    </w:p>
    <w:p w:rsidR="00DE7FFE" w:rsidRPr="0030540D" w:rsidRDefault="00DE7FFE" w:rsidP="00DE7FFE">
      <w:pPr>
        <w:pStyle w:val="a8"/>
        <w:widowControl w:val="0"/>
        <w:shd w:val="clear" w:color="auto" w:fill="FFFFFF"/>
        <w:tabs>
          <w:tab w:val="center" w:pos="1276"/>
          <w:tab w:val="left" w:pos="1469"/>
        </w:tabs>
        <w:spacing w:after="0" w:line="240" w:lineRule="auto"/>
        <w:ind w:left="0" w:firstLine="709"/>
        <w:contextualSpacing w:val="0"/>
        <w:jc w:val="both"/>
        <w:rPr>
          <w:rFonts w:ascii="Times New Roman" w:hAnsi="Times New Roman" w:cs="Times New Roman"/>
          <w:sz w:val="28"/>
          <w:szCs w:val="28"/>
        </w:rPr>
      </w:pPr>
      <w:bookmarkStart w:id="5" w:name="n41"/>
      <w:bookmarkEnd w:id="5"/>
      <w:r w:rsidRPr="0030540D">
        <w:rPr>
          <w:rFonts w:ascii="Times New Roman" w:hAnsi="Times New Roman" w:cs="Times New Roman"/>
          <w:sz w:val="28"/>
          <w:szCs w:val="28"/>
        </w:rPr>
        <w:t xml:space="preserve">на об'єктовому рівні – комісії з питань надзвичайних ситуацій </w:t>
      </w:r>
      <w:r>
        <w:rPr>
          <w:rFonts w:ascii="Times New Roman" w:hAnsi="Times New Roman" w:cs="Times New Roman"/>
          <w:sz w:val="28"/>
          <w:szCs w:val="28"/>
        </w:rPr>
        <w:t>суб’єктів господарювання</w:t>
      </w:r>
      <w:r w:rsidRPr="0030540D">
        <w:rPr>
          <w:rFonts w:ascii="Times New Roman" w:hAnsi="Times New Roman" w:cs="Times New Roman"/>
          <w:sz w:val="28"/>
          <w:szCs w:val="28"/>
        </w:rPr>
        <w:t>.</w:t>
      </w:r>
    </w:p>
    <w:p w:rsidR="00DE7FFE" w:rsidRPr="0030540D" w:rsidRDefault="00DE7FFE" w:rsidP="00DE7FFE">
      <w:pPr>
        <w:widowControl w:val="0"/>
        <w:shd w:val="clear" w:color="auto" w:fill="FFFFFF"/>
        <w:tabs>
          <w:tab w:val="center" w:pos="1276"/>
          <w:tab w:val="left" w:pos="1469"/>
        </w:tabs>
        <w:spacing w:after="0" w:line="240" w:lineRule="auto"/>
        <w:ind w:firstLine="709"/>
        <w:jc w:val="both"/>
        <w:rPr>
          <w:rFonts w:ascii="Times New Roman" w:hAnsi="Times New Roman" w:cs="Times New Roman"/>
          <w:sz w:val="28"/>
          <w:szCs w:val="28"/>
        </w:rPr>
      </w:pPr>
      <w:bookmarkStart w:id="6" w:name="n42"/>
      <w:bookmarkEnd w:id="6"/>
      <w:r w:rsidRPr="0030540D">
        <w:rPr>
          <w:rFonts w:ascii="Times New Roman" w:hAnsi="Times New Roman" w:cs="Times New Roman"/>
          <w:sz w:val="28"/>
          <w:szCs w:val="28"/>
        </w:rPr>
        <w:t>Діяльність зазначених комісій провадиться відповідно до Положень про них.</w:t>
      </w:r>
    </w:p>
    <w:p w:rsidR="00DE7FFE" w:rsidRPr="0030540D" w:rsidRDefault="00DE7FFE" w:rsidP="00DE7FFE">
      <w:pPr>
        <w:pStyle w:val="a8"/>
        <w:widowControl w:val="0"/>
        <w:shd w:val="clear" w:color="auto" w:fill="FFFFFF"/>
        <w:tabs>
          <w:tab w:val="center" w:pos="1276"/>
          <w:tab w:val="left" w:pos="1469"/>
        </w:tabs>
        <w:spacing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Pr="0030540D">
        <w:rPr>
          <w:rFonts w:ascii="Times New Roman" w:hAnsi="Times New Roman" w:cs="Times New Roman"/>
          <w:sz w:val="28"/>
          <w:szCs w:val="28"/>
        </w:rPr>
        <w:t>Для координації робіт з ліквідації наслідків конкретної надзвичайної ситуації на місцевому та об'єктовому рівні у разі потреби утворюються спеціальні комісії з ліквідації наслідків надзвичайної ситуації. Рішення про утворення т</w:t>
      </w:r>
      <w:r>
        <w:rPr>
          <w:rFonts w:ascii="Times New Roman" w:hAnsi="Times New Roman" w:cs="Times New Roman"/>
          <w:sz w:val="28"/>
          <w:szCs w:val="28"/>
        </w:rPr>
        <w:t>акої комісії приймає міський</w:t>
      </w:r>
      <w:r w:rsidRPr="0030540D">
        <w:rPr>
          <w:rFonts w:ascii="Times New Roman" w:hAnsi="Times New Roman" w:cs="Times New Roman"/>
          <w:sz w:val="28"/>
          <w:szCs w:val="28"/>
        </w:rPr>
        <w:t xml:space="preserve"> голова або керівник суб'єкта господарювання у разі виникнення надзвичайної ситуації об'єктового рівня.</w:t>
      </w:r>
    </w:p>
    <w:p w:rsidR="00DE7FFE" w:rsidRDefault="00DE7FFE" w:rsidP="00C0049C">
      <w:pPr>
        <w:pStyle w:val="a8"/>
        <w:widowControl w:val="0"/>
        <w:shd w:val="clear" w:color="auto" w:fill="FFFFFF"/>
        <w:tabs>
          <w:tab w:val="center" w:pos="1276"/>
        </w:tabs>
        <w:spacing w:after="0" w:line="240" w:lineRule="auto"/>
        <w:ind w:left="0"/>
        <w:contextualSpacing w:val="0"/>
        <w:jc w:val="both"/>
        <w:rPr>
          <w:rFonts w:ascii="Times New Roman" w:hAnsi="Times New Roman" w:cs="Times New Roman"/>
          <w:sz w:val="28"/>
          <w:szCs w:val="28"/>
        </w:rPr>
      </w:pPr>
    </w:p>
    <w:p w:rsidR="0030540D" w:rsidRPr="0030540D" w:rsidRDefault="002226D3" w:rsidP="00C0049C">
      <w:pPr>
        <w:pStyle w:val="a8"/>
        <w:widowControl w:val="0"/>
        <w:shd w:val="clear" w:color="auto" w:fill="FFFFFF"/>
        <w:tabs>
          <w:tab w:val="center" w:pos="1276"/>
        </w:tabs>
        <w:spacing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DA483E">
        <w:rPr>
          <w:rFonts w:ascii="Times New Roman" w:hAnsi="Times New Roman" w:cs="Times New Roman"/>
          <w:sz w:val="28"/>
          <w:szCs w:val="28"/>
        </w:rPr>
        <w:t>9.</w:t>
      </w:r>
      <w:r>
        <w:rPr>
          <w:rFonts w:ascii="Times New Roman" w:hAnsi="Times New Roman" w:cs="Times New Roman"/>
          <w:sz w:val="28"/>
          <w:szCs w:val="28"/>
        </w:rPr>
        <w:t xml:space="preserve">  </w:t>
      </w:r>
      <w:r w:rsidR="00DA483E">
        <w:rPr>
          <w:rFonts w:ascii="Times New Roman" w:hAnsi="Times New Roman" w:cs="Times New Roman"/>
          <w:sz w:val="28"/>
          <w:szCs w:val="28"/>
        </w:rPr>
        <w:t xml:space="preserve"> Управління субланкою здійснюють:</w:t>
      </w:r>
      <w:r w:rsidR="0030540D" w:rsidRPr="0030540D">
        <w:rPr>
          <w:rFonts w:ascii="Times New Roman" w:hAnsi="Times New Roman" w:cs="Times New Roman"/>
          <w:sz w:val="28"/>
          <w:szCs w:val="28"/>
        </w:rPr>
        <w:t>.</w:t>
      </w:r>
    </w:p>
    <w:p w:rsidR="0030540D" w:rsidRPr="0030540D" w:rsidRDefault="00DA483E" w:rsidP="00BC49B1">
      <w:pPr>
        <w:pStyle w:val="a8"/>
        <w:widowControl w:val="0"/>
        <w:shd w:val="clear" w:color="auto" w:fill="FFFFFF"/>
        <w:tabs>
          <w:tab w:val="center" w:pos="1276"/>
          <w:tab w:val="left" w:pos="1469"/>
        </w:tabs>
        <w:spacing w:after="0" w:line="240" w:lineRule="auto"/>
        <w:ind w:left="0" w:firstLine="709"/>
        <w:contextualSpacing w:val="0"/>
        <w:jc w:val="both"/>
        <w:rPr>
          <w:rFonts w:ascii="Times New Roman" w:hAnsi="Times New Roman" w:cs="Times New Roman"/>
          <w:color w:val="FF0000"/>
          <w:sz w:val="28"/>
          <w:szCs w:val="28"/>
        </w:rPr>
      </w:pPr>
      <w:bookmarkStart w:id="7" w:name="n34"/>
      <w:bookmarkEnd w:id="7"/>
      <w:r>
        <w:rPr>
          <w:rFonts w:ascii="Times New Roman" w:hAnsi="Times New Roman" w:cs="Times New Roman"/>
          <w:sz w:val="28"/>
          <w:szCs w:val="28"/>
        </w:rPr>
        <w:t xml:space="preserve">- </w:t>
      </w:r>
      <w:r w:rsidR="0030540D" w:rsidRPr="0030540D">
        <w:rPr>
          <w:rFonts w:ascii="Times New Roman" w:hAnsi="Times New Roman" w:cs="Times New Roman"/>
          <w:sz w:val="28"/>
          <w:szCs w:val="28"/>
        </w:rPr>
        <w:t xml:space="preserve">на місцевому рівні – виконавчий комітет </w:t>
      </w:r>
      <w:r w:rsidR="00F75055">
        <w:rPr>
          <w:rFonts w:ascii="Times New Roman" w:hAnsi="Times New Roman" w:cs="Times New Roman"/>
          <w:sz w:val="28"/>
          <w:szCs w:val="28"/>
        </w:rPr>
        <w:t xml:space="preserve">Звягельської міської </w:t>
      </w:r>
      <w:r w:rsidR="0030540D" w:rsidRPr="0030540D">
        <w:rPr>
          <w:rFonts w:ascii="Times New Roman" w:hAnsi="Times New Roman" w:cs="Times New Roman"/>
          <w:sz w:val="28"/>
          <w:szCs w:val="28"/>
        </w:rPr>
        <w:t>ради,</w:t>
      </w:r>
      <w:r w:rsidR="0030540D" w:rsidRPr="0030540D">
        <w:rPr>
          <w:rFonts w:ascii="Times New Roman" w:hAnsi="Times New Roman" w:cs="Times New Roman"/>
          <w:color w:val="FF0000"/>
          <w:sz w:val="28"/>
          <w:szCs w:val="28"/>
        </w:rPr>
        <w:t xml:space="preserve"> </w:t>
      </w:r>
      <w:r w:rsidR="00F75055" w:rsidRPr="00F75055">
        <w:rPr>
          <w:rFonts w:ascii="Times New Roman" w:hAnsi="Times New Roman" w:cs="Times New Roman"/>
          <w:sz w:val="28"/>
          <w:szCs w:val="28"/>
        </w:rPr>
        <w:t>відділ з питань цивільного захисту міської ради,</w:t>
      </w:r>
      <w:r w:rsidR="00F978F7">
        <w:rPr>
          <w:rFonts w:ascii="Times New Roman" w:hAnsi="Times New Roman" w:cs="Times New Roman"/>
          <w:sz w:val="28"/>
          <w:szCs w:val="28"/>
        </w:rPr>
        <w:t xml:space="preserve"> </w:t>
      </w:r>
      <w:r w:rsidR="0030540D" w:rsidRPr="0030540D">
        <w:rPr>
          <w:rFonts w:ascii="Times New Roman" w:hAnsi="Times New Roman" w:cs="Times New Roman"/>
          <w:sz w:val="28"/>
          <w:szCs w:val="28"/>
        </w:rPr>
        <w:t>Звягельське</w:t>
      </w:r>
      <w:r w:rsidR="0030540D" w:rsidRPr="0030540D">
        <w:rPr>
          <w:rFonts w:ascii="Times New Roman" w:hAnsi="Times New Roman" w:cs="Times New Roman"/>
          <w:color w:val="FF0000"/>
          <w:sz w:val="28"/>
          <w:szCs w:val="28"/>
        </w:rPr>
        <w:t xml:space="preserve"> </w:t>
      </w:r>
      <w:r w:rsidR="0030540D" w:rsidRPr="0030540D">
        <w:rPr>
          <w:rFonts w:ascii="Times New Roman" w:hAnsi="Times New Roman" w:cs="Times New Roman"/>
          <w:sz w:val="28"/>
          <w:szCs w:val="28"/>
        </w:rPr>
        <w:t>районне управління ГУ ДСНС</w:t>
      </w:r>
      <w:r w:rsidR="00F75055">
        <w:rPr>
          <w:rFonts w:ascii="Times New Roman" w:hAnsi="Times New Roman" w:cs="Times New Roman"/>
          <w:sz w:val="28"/>
          <w:szCs w:val="28"/>
        </w:rPr>
        <w:t xml:space="preserve"> України </w:t>
      </w:r>
      <w:r w:rsidR="00577337">
        <w:rPr>
          <w:rFonts w:ascii="Times New Roman" w:hAnsi="Times New Roman" w:cs="Times New Roman"/>
          <w:sz w:val="28"/>
          <w:szCs w:val="28"/>
        </w:rPr>
        <w:t>у</w:t>
      </w:r>
      <w:r w:rsidR="00F75055">
        <w:rPr>
          <w:rFonts w:ascii="Times New Roman" w:hAnsi="Times New Roman" w:cs="Times New Roman"/>
          <w:sz w:val="28"/>
          <w:szCs w:val="28"/>
        </w:rPr>
        <w:t xml:space="preserve"> Житомирській області</w:t>
      </w:r>
      <w:r w:rsidR="0030540D" w:rsidRPr="00F75055">
        <w:rPr>
          <w:rFonts w:ascii="Times New Roman" w:hAnsi="Times New Roman" w:cs="Times New Roman"/>
          <w:sz w:val="28"/>
          <w:szCs w:val="28"/>
        </w:rPr>
        <w:t>;</w:t>
      </w:r>
    </w:p>
    <w:p w:rsidR="002226D3" w:rsidRDefault="00DA483E" w:rsidP="002226D3">
      <w:pPr>
        <w:pStyle w:val="a8"/>
        <w:widowControl w:val="0"/>
        <w:shd w:val="clear" w:color="auto" w:fill="FFFFFF"/>
        <w:tabs>
          <w:tab w:val="center" w:pos="1276"/>
          <w:tab w:val="left" w:pos="1469"/>
        </w:tabs>
        <w:spacing w:after="0" w:line="240" w:lineRule="auto"/>
        <w:ind w:left="0" w:firstLine="709"/>
        <w:contextualSpacing w:val="0"/>
        <w:jc w:val="both"/>
        <w:rPr>
          <w:rFonts w:ascii="Times New Roman" w:hAnsi="Times New Roman" w:cs="Times New Roman"/>
          <w:sz w:val="28"/>
          <w:szCs w:val="28"/>
        </w:rPr>
      </w:pPr>
      <w:bookmarkStart w:id="8" w:name="n36"/>
      <w:bookmarkEnd w:id="8"/>
      <w:r>
        <w:rPr>
          <w:rFonts w:ascii="Times New Roman" w:hAnsi="Times New Roman" w:cs="Times New Roman"/>
          <w:sz w:val="28"/>
          <w:szCs w:val="28"/>
        </w:rPr>
        <w:t xml:space="preserve">- </w:t>
      </w:r>
      <w:r w:rsidR="0030540D" w:rsidRPr="0030540D">
        <w:rPr>
          <w:rFonts w:ascii="Times New Roman" w:hAnsi="Times New Roman" w:cs="Times New Roman"/>
          <w:sz w:val="28"/>
          <w:szCs w:val="28"/>
        </w:rPr>
        <w:t>на об'єктовому рівні – керівники підприємств, установ та організацій, а також підрозділи (посадові особи) з питань цивільного захисту</w:t>
      </w:r>
      <w:r>
        <w:rPr>
          <w:rFonts w:ascii="Times New Roman" w:hAnsi="Times New Roman" w:cs="Times New Roman"/>
          <w:sz w:val="28"/>
          <w:szCs w:val="28"/>
        </w:rPr>
        <w:t xml:space="preserve">, які утворюються (призначаються) відповідно до чинного законодавства </w:t>
      </w:r>
      <w:r w:rsidR="0030540D" w:rsidRPr="0030540D">
        <w:rPr>
          <w:rFonts w:ascii="Times New Roman" w:hAnsi="Times New Roman" w:cs="Times New Roman"/>
          <w:sz w:val="28"/>
          <w:szCs w:val="28"/>
        </w:rPr>
        <w:t>.</w:t>
      </w:r>
      <w:bookmarkStart w:id="9" w:name="n58"/>
      <w:bookmarkEnd w:id="9"/>
    </w:p>
    <w:p w:rsidR="002226D3" w:rsidRDefault="002226D3" w:rsidP="002226D3">
      <w:pPr>
        <w:pStyle w:val="a8"/>
        <w:widowControl w:val="0"/>
        <w:shd w:val="clear" w:color="auto" w:fill="FFFFFF"/>
        <w:tabs>
          <w:tab w:val="center" w:pos="1276"/>
          <w:tab w:val="left" w:pos="1469"/>
        </w:tabs>
        <w:spacing w:after="0" w:line="240" w:lineRule="auto"/>
        <w:ind w:left="0" w:firstLine="709"/>
        <w:contextualSpacing w:val="0"/>
        <w:jc w:val="both"/>
        <w:rPr>
          <w:rFonts w:ascii="Times New Roman" w:hAnsi="Times New Roman" w:cs="Times New Roman"/>
          <w:sz w:val="28"/>
          <w:szCs w:val="28"/>
        </w:rPr>
      </w:pPr>
    </w:p>
    <w:p w:rsidR="002226D3" w:rsidRDefault="002226D3" w:rsidP="002226D3">
      <w:pPr>
        <w:pStyle w:val="a8"/>
        <w:widowControl w:val="0"/>
        <w:shd w:val="clear" w:color="auto" w:fill="FFFFFF"/>
        <w:tabs>
          <w:tab w:val="center" w:pos="1276"/>
          <w:tab w:val="left" w:pos="1469"/>
        </w:tabs>
        <w:spacing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      10.  </w:t>
      </w:r>
      <w:bookmarkStart w:id="10" w:name="n75"/>
      <w:bookmarkEnd w:id="10"/>
      <w:r w:rsidR="0030540D" w:rsidRPr="0030540D">
        <w:rPr>
          <w:rFonts w:ascii="Times New Roman" w:hAnsi="Times New Roman" w:cs="Times New Roman"/>
          <w:sz w:val="28"/>
          <w:szCs w:val="28"/>
        </w:rPr>
        <w:t>Д</w:t>
      </w:r>
      <w:r>
        <w:rPr>
          <w:rFonts w:ascii="Times New Roman" w:hAnsi="Times New Roman" w:cs="Times New Roman"/>
          <w:sz w:val="28"/>
          <w:szCs w:val="28"/>
        </w:rPr>
        <w:t>ля</w:t>
      </w:r>
      <w:r w:rsidR="0030540D" w:rsidRPr="0030540D">
        <w:rPr>
          <w:rFonts w:ascii="Times New Roman" w:hAnsi="Times New Roman" w:cs="Times New Roman"/>
          <w:sz w:val="28"/>
          <w:szCs w:val="28"/>
        </w:rPr>
        <w:t xml:space="preserve"> </w:t>
      </w:r>
      <w:r>
        <w:rPr>
          <w:rFonts w:ascii="Times New Roman" w:hAnsi="Times New Roman" w:cs="Times New Roman"/>
          <w:sz w:val="28"/>
          <w:szCs w:val="28"/>
        </w:rPr>
        <w:t>забезпечення управління , координації дій органів управління та підпорядкованих їм сил цивільного захисту функціонують:</w:t>
      </w:r>
    </w:p>
    <w:p w:rsidR="002226D3" w:rsidRDefault="00B278E7" w:rsidP="00B278E7">
      <w:pPr>
        <w:pStyle w:val="a8"/>
        <w:widowControl w:val="0"/>
        <w:shd w:val="clear" w:color="auto" w:fill="FFFFFF"/>
        <w:tabs>
          <w:tab w:val="center" w:pos="1276"/>
          <w:tab w:val="left" w:pos="1469"/>
        </w:tabs>
        <w:spacing w:after="0" w:line="240" w:lineRule="auto"/>
        <w:ind w:left="0" w:hanging="142"/>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2226D3">
        <w:rPr>
          <w:rFonts w:ascii="Times New Roman" w:hAnsi="Times New Roman" w:cs="Times New Roman"/>
          <w:sz w:val="28"/>
          <w:szCs w:val="28"/>
        </w:rPr>
        <w:t xml:space="preserve">- оперативно-чергова служба 10 державної пожежно-рятувальної частини                 </w:t>
      </w:r>
      <w:r>
        <w:rPr>
          <w:rFonts w:ascii="Times New Roman" w:hAnsi="Times New Roman" w:cs="Times New Roman"/>
          <w:sz w:val="28"/>
          <w:szCs w:val="28"/>
        </w:rPr>
        <w:t xml:space="preserve">  </w:t>
      </w:r>
      <w:r w:rsidR="002226D3">
        <w:rPr>
          <w:rFonts w:ascii="Times New Roman" w:hAnsi="Times New Roman" w:cs="Times New Roman"/>
          <w:sz w:val="28"/>
          <w:szCs w:val="28"/>
        </w:rPr>
        <w:t>4</w:t>
      </w:r>
      <w:r>
        <w:rPr>
          <w:rFonts w:ascii="Times New Roman" w:hAnsi="Times New Roman" w:cs="Times New Roman"/>
          <w:sz w:val="28"/>
          <w:szCs w:val="28"/>
        </w:rPr>
        <w:t xml:space="preserve"> </w:t>
      </w:r>
      <w:r w:rsidR="002226D3">
        <w:rPr>
          <w:rFonts w:ascii="Times New Roman" w:hAnsi="Times New Roman" w:cs="Times New Roman"/>
          <w:sz w:val="28"/>
          <w:szCs w:val="28"/>
        </w:rPr>
        <w:t xml:space="preserve">державного пожежно-рятувального загону ГУ ДСНС України </w:t>
      </w:r>
      <w:r>
        <w:rPr>
          <w:rFonts w:ascii="Times New Roman" w:hAnsi="Times New Roman" w:cs="Times New Roman"/>
          <w:sz w:val="28"/>
          <w:szCs w:val="28"/>
        </w:rPr>
        <w:t>у</w:t>
      </w:r>
      <w:r w:rsidR="002226D3">
        <w:rPr>
          <w:rFonts w:ascii="Times New Roman" w:hAnsi="Times New Roman" w:cs="Times New Roman"/>
          <w:sz w:val="28"/>
          <w:szCs w:val="28"/>
        </w:rPr>
        <w:t xml:space="preserve"> Житомирській області</w:t>
      </w:r>
      <w:r w:rsidR="00C870BA">
        <w:rPr>
          <w:rFonts w:ascii="Times New Roman" w:hAnsi="Times New Roman" w:cs="Times New Roman"/>
          <w:sz w:val="28"/>
          <w:szCs w:val="28"/>
        </w:rPr>
        <w:t xml:space="preserve"> (10 ДПРЧ 4 ДПРЗ)</w:t>
      </w:r>
      <w:r w:rsidR="002226D3">
        <w:rPr>
          <w:rFonts w:ascii="Times New Roman" w:hAnsi="Times New Roman" w:cs="Times New Roman"/>
          <w:sz w:val="28"/>
          <w:szCs w:val="28"/>
        </w:rPr>
        <w:t>;</w:t>
      </w:r>
    </w:p>
    <w:p w:rsidR="002226D3" w:rsidRDefault="002226D3" w:rsidP="002226D3">
      <w:pPr>
        <w:pStyle w:val="a8"/>
        <w:widowControl w:val="0"/>
        <w:shd w:val="clear" w:color="auto" w:fill="FFFFFF"/>
        <w:tabs>
          <w:tab w:val="center" w:pos="1276"/>
          <w:tab w:val="left" w:pos="1469"/>
        </w:tabs>
        <w:spacing w:after="0" w:line="240" w:lineRule="auto"/>
        <w:ind w:left="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595D79">
        <w:rPr>
          <w:rFonts w:ascii="Times New Roman" w:hAnsi="Times New Roman" w:cs="Times New Roman"/>
          <w:sz w:val="28"/>
          <w:szCs w:val="28"/>
        </w:rPr>
        <w:t>чергова служба міської ради;</w:t>
      </w:r>
    </w:p>
    <w:p w:rsidR="00595D79" w:rsidRPr="00B278E7" w:rsidRDefault="00B278E7" w:rsidP="00B278E7">
      <w:pPr>
        <w:jc w:val="both"/>
        <w:rPr>
          <w:rFonts w:ascii="Times New Roman" w:hAnsi="Times New Roman" w:cs="Times New Roman"/>
          <w:sz w:val="28"/>
          <w:szCs w:val="28"/>
        </w:rPr>
      </w:pPr>
      <w:r>
        <w:t xml:space="preserve">              </w:t>
      </w:r>
      <w:r w:rsidRPr="00B278E7">
        <w:rPr>
          <w:rFonts w:ascii="Times New Roman" w:hAnsi="Times New Roman" w:cs="Times New Roman"/>
          <w:sz w:val="28"/>
          <w:szCs w:val="28"/>
        </w:rPr>
        <w:t>-</w:t>
      </w:r>
      <w:r w:rsidR="00595D79" w:rsidRPr="00B278E7">
        <w:rPr>
          <w:rFonts w:ascii="Times New Roman" w:hAnsi="Times New Roman" w:cs="Times New Roman"/>
          <w:sz w:val="28"/>
          <w:szCs w:val="28"/>
        </w:rPr>
        <w:t>чергові (диспетчерські) служби КП «Звягельводоканал»,                                                   КП «Звягельтепло», Звягельського РЕМ, Звягельського УЕГГ.</w:t>
      </w:r>
    </w:p>
    <w:p w:rsidR="00595D79" w:rsidRDefault="00595D79" w:rsidP="00595D79">
      <w:pPr>
        <w:pStyle w:val="a8"/>
        <w:widowControl w:val="0"/>
        <w:shd w:val="clear" w:color="auto" w:fill="FFFFFF"/>
        <w:tabs>
          <w:tab w:val="left" w:pos="0"/>
        </w:tabs>
        <w:spacing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      11. Для забезпечення сталого управління заходами цивільного захисту та реалізації функцій, передбачених на особливий період використовується державна система пунктів управління.</w:t>
      </w:r>
    </w:p>
    <w:p w:rsidR="00595D79" w:rsidRDefault="00595D79" w:rsidP="00595D79">
      <w:pPr>
        <w:pStyle w:val="a8"/>
        <w:widowControl w:val="0"/>
        <w:shd w:val="clear" w:color="auto" w:fill="FFFFFF"/>
        <w:tabs>
          <w:tab w:val="left" w:pos="0"/>
        </w:tabs>
        <w:spacing w:after="0" w:line="240" w:lineRule="auto"/>
        <w:ind w:left="0"/>
        <w:contextualSpacing w:val="0"/>
        <w:jc w:val="both"/>
        <w:rPr>
          <w:rFonts w:ascii="Times New Roman" w:hAnsi="Times New Roman" w:cs="Times New Roman"/>
          <w:sz w:val="28"/>
          <w:szCs w:val="28"/>
        </w:rPr>
      </w:pPr>
    </w:p>
    <w:p w:rsidR="00595D79" w:rsidRDefault="00595D79" w:rsidP="00595D79">
      <w:pPr>
        <w:pStyle w:val="a8"/>
        <w:widowControl w:val="0"/>
        <w:shd w:val="clear" w:color="auto" w:fill="FFFFFF"/>
        <w:tabs>
          <w:tab w:val="left" w:pos="0"/>
        </w:tabs>
        <w:spacing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     12. До сил цивільного захисту  субланки згідно з додатком 2 до цього Положення належать:</w:t>
      </w:r>
    </w:p>
    <w:p w:rsidR="00595D79" w:rsidRDefault="00595D79" w:rsidP="00595D79">
      <w:pPr>
        <w:pStyle w:val="a8"/>
        <w:widowControl w:val="0"/>
        <w:shd w:val="clear" w:color="auto" w:fill="FFFFFF"/>
        <w:tabs>
          <w:tab w:val="left" w:pos="0"/>
        </w:tabs>
        <w:spacing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            -  підрозділи Оперативно-рятувальної служби 4 державного пожежно-рятувального загону ГУ ДСНС України у Житомирській області;</w:t>
      </w:r>
    </w:p>
    <w:p w:rsidR="00595D79" w:rsidRDefault="00595D79" w:rsidP="00595D79">
      <w:pPr>
        <w:pStyle w:val="a8"/>
        <w:widowControl w:val="0"/>
        <w:shd w:val="clear" w:color="auto" w:fill="FFFFFF"/>
        <w:tabs>
          <w:tab w:val="left" w:pos="0"/>
        </w:tabs>
        <w:spacing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            -    об’єктові  </w:t>
      </w:r>
      <w:r w:rsidR="000D7310">
        <w:rPr>
          <w:rFonts w:ascii="Times New Roman" w:hAnsi="Times New Roman" w:cs="Times New Roman"/>
          <w:sz w:val="28"/>
          <w:szCs w:val="28"/>
        </w:rPr>
        <w:t>аварійно-рятувальні служби;</w:t>
      </w:r>
    </w:p>
    <w:p w:rsidR="000D7310" w:rsidRDefault="000D7310" w:rsidP="00595D79">
      <w:pPr>
        <w:pStyle w:val="a8"/>
        <w:widowControl w:val="0"/>
        <w:shd w:val="clear" w:color="auto" w:fill="FFFFFF"/>
        <w:tabs>
          <w:tab w:val="left" w:pos="0"/>
        </w:tabs>
        <w:spacing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            -    об’єктові формування цивільного захисту;</w:t>
      </w:r>
    </w:p>
    <w:p w:rsidR="000D7310" w:rsidRDefault="000D7310" w:rsidP="00595D79">
      <w:pPr>
        <w:pStyle w:val="a8"/>
        <w:widowControl w:val="0"/>
        <w:shd w:val="clear" w:color="auto" w:fill="FFFFFF"/>
        <w:tabs>
          <w:tab w:val="left" w:pos="0"/>
        </w:tabs>
        <w:spacing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            -    добровільне формування цивільного захисту Звягельської міської ради.</w:t>
      </w:r>
    </w:p>
    <w:p w:rsidR="000D7310" w:rsidRDefault="000D7310" w:rsidP="00595D79">
      <w:pPr>
        <w:pStyle w:val="a8"/>
        <w:widowControl w:val="0"/>
        <w:shd w:val="clear" w:color="auto" w:fill="FFFFFF"/>
        <w:tabs>
          <w:tab w:val="left" w:pos="0"/>
        </w:tabs>
        <w:spacing w:after="0" w:line="240" w:lineRule="auto"/>
        <w:ind w:left="0"/>
        <w:contextualSpacing w:val="0"/>
        <w:jc w:val="both"/>
        <w:rPr>
          <w:rFonts w:ascii="Times New Roman" w:hAnsi="Times New Roman" w:cs="Times New Roman"/>
          <w:sz w:val="28"/>
          <w:szCs w:val="28"/>
        </w:rPr>
      </w:pPr>
    </w:p>
    <w:p w:rsidR="000D7310" w:rsidRDefault="000D7310" w:rsidP="00595D79">
      <w:pPr>
        <w:pStyle w:val="a8"/>
        <w:widowControl w:val="0"/>
        <w:shd w:val="clear" w:color="auto" w:fill="FFFFFF"/>
        <w:tabs>
          <w:tab w:val="left" w:pos="0"/>
        </w:tabs>
        <w:spacing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    13. </w:t>
      </w:r>
      <w:r w:rsidR="00B278E7">
        <w:rPr>
          <w:rFonts w:ascii="Times New Roman" w:hAnsi="Times New Roman" w:cs="Times New Roman"/>
          <w:sz w:val="28"/>
          <w:szCs w:val="28"/>
        </w:rPr>
        <w:t>До складу субланки входять місцеві спеціалізовані служби цивільного захисту, що утворюються органами управління та суб’єктами господарювання  відповідно до законодавства</w:t>
      </w:r>
      <w:r w:rsidR="003349D8">
        <w:rPr>
          <w:rFonts w:ascii="Times New Roman" w:hAnsi="Times New Roman" w:cs="Times New Roman"/>
          <w:sz w:val="28"/>
          <w:szCs w:val="28"/>
        </w:rPr>
        <w:t>.</w:t>
      </w:r>
    </w:p>
    <w:p w:rsidR="00C870BA" w:rsidRDefault="000D7310" w:rsidP="00C870BA">
      <w:pPr>
        <w:pStyle w:val="a8"/>
        <w:widowControl w:val="0"/>
        <w:shd w:val="clear" w:color="auto" w:fill="FFFFFF"/>
        <w:tabs>
          <w:tab w:val="left" w:pos="1469"/>
        </w:tabs>
        <w:spacing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C870BA">
        <w:rPr>
          <w:rFonts w:ascii="Times New Roman" w:hAnsi="Times New Roman" w:cs="Times New Roman"/>
          <w:sz w:val="28"/>
          <w:szCs w:val="28"/>
        </w:rPr>
        <w:t xml:space="preserve">        </w:t>
      </w:r>
      <w:r w:rsidR="00C870BA" w:rsidRPr="00FA0B0F">
        <w:rPr>
          <w:rFonts w:ascii="Times New Roman" w:hAnsi="Times New Roman" w:cs="Times New Roman"/>
          <w:sz w:val="28"/>
          <w:szCs w:val="28"/>
        </w:rPr>
        <w:t>Облік сил цивільного захисту</w:t>
      </w:r>
      <w:r w:rsidR="0071472A">
        <w:rPr>
          <w:rFonts w:ascii="Times New Roman" w:hAnsi="Times New Roman" w:cs="Times New Roman"/>
          <w:sz w:val="28"/>
          <w:szCs w:val="28"/>
        </w:rPr>
        <w:t xml:space="preserve"> субланки </w:t>
      </w:r>
      <w:r w:rsidR="00C870BA" w:rsidRPr="00FA0B0F">
        <w:rPr>
          <w:rFonts w:ascii="Times New Roman" w:hAnsi="Times New Roman" w:cs="Times New Roman"/>
          <w:sz w:val="28"/>
          <w:szCs w:val="28"/>
        </w:rPr>
        <w:t xml:space="preserve"> ведеться</w:t>
      </w:r>
      <w:r w:rsidR="00C870BA" w:rsidRPr="00FA0B0F">
        <w:rPr>
          <w:rFonts w:ascii="Times New Roman" w:hAnsi="Times New Roman" w:cs="Times New Roman"/>
          <w:color w:val="FF0000"/>
          <w:sz w:val="28"/>
          <w:szCs w:val="28"/>
        </w:rPr>
        <w:t xml:space="preserve"> </w:t>
      </w:r>
      <w:r w:rsidR="00C870BA" w:rsidRPr="003C4B56">
        <w:rPr>
          <w:rFonts w:ascii="Times New Roman" w:hAnsi="Times New Roman" w:cs="Times New Roman"/>
          <w:sz w:val="28"/>
          <w:szCs w:val="28"/>
        </w:rPr>
        <w:t>10 ДПРЧ</w:t>
      </w:r>
      <w:r w:rsidR="00C870BA">
        <w:rPr>
          <w:rFonts w:ascii="Times New Roman" w:hAnsi="Times New Roman" w:cs="Times New Roman"/>
          <w:sz w:val="28"/>
          <w:szCs w:val="28"/>
        </w:rPr>
        <w:t xml:space="preserve"> </w:t>
      </w:r>
      <w:r w:rsidR="00C870BA" w:rsidRPr="003C4B56">
        <w:rPr>
          <w:rFonts w:ascii="Times New Roman" w:hAnsi="Times New Roman" w:cs="Times New Roman"/>
          <w:sz w:val="28"/>
          <w:szCs w:val="28"/>
        </w:rPr>
        <w:t>4</w:t>
      </w:r>
      <w:r w:rsidR="0071472A">
        <w:rPr>
          <w:rFonts w:ascii="Times New Roman" w:hAnsi="Times New Roman" w:cs="Times New Roman"/>
          <w:sz w:val="28"/>
          <w:szCs w:val="28"/>
        </w:rPr>
        <w:t xml:space="preserve"> ДПРЗ</w:t>
      </w:r>
      <w:r w:rsidR="00C870BA">
        <w:rPr>
          <w:rFonts w:ascii="Times New Roman" w:hAnsi="Times New Roman" w:cs="Times New Roman"/>
          <w:sz w:val="28"/>
          <w:szCs w:val="28"/>
        </w:rPr>
        <w:t>.</w:t>
      </w:r>
    </w:p>
    <w:p w:rsidR="0059050B" w:rsidRDefault="0059050B" w:rsidP="00C870BA">
      <w:pPr>
        <w:pStyle w:val="a8"/>
        <w:widowControl w:val="0"/>
        <w:shd w:val="clear" w:color="auto" w:fill="FFFFFF"/>
        <w:tabs>
          <w:tab w:val="left" w:pos="1469"/>
        </w:tabs>
        <w:spacing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p>
    <w:p w:rsidR="0059050B" w:rsidRDefault="0059050B" w:rsidP="00C870BA">
      <w:pPr>
        <w:pStyle w:val="a8"/>
        <w:widowControl w:val="0"/>
        <w:shd w:val="clear" w:color="auto" w:fill="FFFFFF"/>
        <w:tabs>
          <w:tab w:val="left" w:pos="1469"/>
        </w:tabs>
        <w:spacing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    14. Режими функціонування субланки встановлюється відповідно до статей                11-15  Кодексу цивільного захисту України.</w:t>
      </w:r>
    </w:p>
    <w:p w:rsidR="0059050B" w:rsidRDefault="0059050B" w:rsidP="00C870BA">
      <w:pPr>
        <w:pStyle w:val="a8"/>
        <w:widowControl w:val="0"/>
        <w:shd w:val="clear" w:color="auto" w:fill="FFFFFF"/>
        <w:tabs>
          <w:tab w:val="left" w:pos="1469"/>
        </w:tabs>
        <w:spacing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           Режим підвищеної готовності та режим надзвичайної ситуації для субланки встановлюється за рішенням виконавчого комітету Звягельської міської ради. </w:t>
      </w:r>
    </w:p>
    <w:p w:rsidR="00B56353" w:rsidRDefault="0059050B" w:rsidP="00C870BA">
      <w:pPr>
        <w:pStyle w:val="a8"/>
        <w:widowControl w:val="0"/>
        <w:shd w:val="clear" w:color="auto" w:fill="FFFFFF"/>
        <w:tabs>
          <w:tab w:val="left" w:pos="1469"/>
        </w:tabs>
        <w:spacing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        Заходи з реалізації режимів </w:t>
      </w:r>
      <w:r w:rsidR="00B56353">
        <w:rPr>
          <w:rFonts w:ascii="Times New Roman" w:hAnsi="Times New Roman" w:cs="Times New Roman"/>
          <w:sz w:val="28"/>
          <w:szCs w:val="28"/>
        </w:rPr>
        <w:t xml:space="preserve">функціонування та основні завдання, що </w:t>
      </w:r>
      <w:r w:rsidR="00B56353">
        <w:rPr>
          <w:rFonts w:ascii="Times New Roman" w:hAnsi="Times New Roman" w:cs="Times New Roman"/>
          <w:sz w:val="28"/>
          <w:szCs w:val="28"/>
        </w:rPr>
        <w:lastRenderedPageBreak/>
        <w:t>виконуються субланкою визначаються відповідно до Положення про єдину державну систему цивільного захисту, затвердженого постановою Кабінету Міністрів України від 9 січня 2014 року №11, зокрема:</w:t>
      </w:r>
    </w:p>
    <w:p w:rsidR="00B56353" w:rsidRDefault="00B56353" w:rsidP="00C870BA">
      <w:pPr>
        <w:pStyle w:val="a8"/>
        <w:widowControl w:val="0"/>
        <w:shd w:val="clear" w:color="auto" w:fill="FFFFFF"/>
        <w:tabs>
          <w:tab w:val="left" w:pos="1469"/>
        </w:tabs>
        <w:spacing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           а) у режимі повсякденного функціонування:</w:t>
      </w:r>
    </w:p>
    <w:p w:rsidR="00B56353" w:rsidRDefault="00B56353" w:rsidP="00B56353">
      <w:pPr>
        <w:pStyle w:val="a8"/>
        <w:widowControl w:val="0"/>
        <w:shd w:val="clear" w:color="auto" w:fill="FFFFFF"/>
        <w:tabs>
          <w:tab w:val="left" w:pos="709"/>
          <w:tab w:val="center" w:pos="1276"/>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 </w:t>
      </w:r>
      <w:r w:rsidRPr="0030540D">
        <w:rPr>
          <w:rFonts w:ascii="Times New Roman" w:hAnsi="Times New Roman" w:cs="Times New Roman"/>
          <w:sz w:val="28"/>
          <w:szCs w:val="28"/>
        </w:rPr>
        <w:t xml:space="preserve">забезпечення спостереження та здійснення контролю за станом навколишнього природного середовища та небезпечних процесів, що можуть призвести до виникнення надзвичайних ситуацій на потенційно небезпечних об'єктах, об'єктах підвищеної небезпеки і прилеглих до них територіях;   </w:t>
      </w:r>
      <w:r w:rsidRPr="0030540D">
        <w:rPr>
          <w:rFonts w:ascii="Times New Roman" w:hAnsi="Times New Roman" w:cs="Times New Roman"/>
          <w:sz w:val="28"/>
          <w:szCs w:val="28"/>
        </w:rPr>
        <w:tab/>
      </w:r>
      <w:r>
        <w:rPr>
          <w:rFonts w:ascii="Times New Roman" w:hAnsi="Times New Roman" w:cs="Times New Roman"/>
          <w:sz w:val="28"/>
          <w:szCs w:val="28"/>
        </w:rPr>
        <w:t xml:space="preserve">   </w:t>
      </w:r>
    </w:p>
    <w:p w:rsidR="00B56353" w:rsidRPr="0030540D" w:rsidRDefault="00B56353" w:rsidP="00B56353">
      <w:pPr>
        <w:pStyle w:val="a8"/>
        <w:widowControl w:val="0"/>
        <w:shd w:val="clear" w:color="auto" w:fill="FFFFFF"/>
        <w:tabs>
          <w:tab w:val="left" w:pos="709"/>
          <w:tab w:val="center" w:pos="1276"/>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   </w:t>
      </w:r>
      <w:r w:rsidRPr="0030540D">
        <w:rPr>
          <w:rFonts w:ascii="Times New Roman" w:hAnsi="Times New Roman" w:cs="Times New Roman"/>
          <w:sz w:val="28"/>
          <w:szCs w:val="28"/>
        </w:rPr>
        <w:t>забезпечення здійснення планування заходів цивільного захисту;</w:t>
      </w:r>
    </w:p>
    <w:p w:rsidR="00B56353" w:rsidRPr="0030540D" w:rsidRDefault="00B56353" w:rsidP="00B56353">
      <w:pPr>
        <w:pStyle w:val="a8"/>
        <w:widowControl w:val="0"/>
        <w:shd w:val="clear" w:color="auto" w:fill="FFFFFF"/>
        <w:tabs>
          <w:tab w:val="center" w:pos="1276"/>
          <w:tab w:val="left" w:pos="1469"/>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 </w:t>
      </w:r>
      <w:r w:rsidRPr="0030540D">
        <w:rPr>
          <w:rFonts w:ascii="Times New Roman" w:hAnsi="Times New Roman" w:cs="Times New Roman"/>
          <w:sz w:val="28"/>
          <w:szCs w:val="28"/>
        </w:rPr>
        <w:t>здійснення цілодобового чергування пожежно-рятувальних підрозділів;</w:t>
      </w:r>
    </w:p>
    <w:p w:rsidR="00B56353" w:rsidRPr="0030540D" w:rsidRDefault="00B56353" w:rsidP="00B56353">
      <w:pPr>
        <w:pStyle w:val="a8"/>
        <w:widowControl w:val="0"/>
        <w:shd w:val="clear" w:color="auto" w:fill="FFFFFF"/>
        <w:tabs>
          <w:tab w:val="center" w:pos="1276"/>
          <w:tab w:val="left" w:pos="1469"/>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 </w:t>
      </w:r>
      <w:r w:rsidRPr="0030540D">
        <w:rPr>
          <w:rFonts w:ascii="Times New Roman" w:hAnsi="Times New Roman" w:cs="Times New Roman"/>
          <w:sz w:val="28"/>
          <w:szCs w:val="28"/>
        </w:rPr>
        <w:t>розроблення і виконання цільових програм запобігання виникненню надзвичайних ситуацій і зменшення можливих втрат;</w:t>
      </w:r>
    </w:p>
    <w:p w:rsidR="00B56353" w:rsidRPr="0030540D" w:rsidRDefault="00B56353" w:rsidP="00B56353">
      <w:pPr>
        <w:pStyle w:val="a8"/>
        <w:widowControl w:val="0"/>
        <w:shd w:val="clear" w:color="auto" w:fill="FFFFFF"/>
        <w:tabs>
          <w:tab w:val="center" w:pos="1276"/>
          <w:tab w:val="left" w:pos="1469"/>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  </w:t>
      </w:r>
      <w:r w:rsidRPr="0030540D">
        <w:rPr>
          <w:rFonts w:ascii="Times New Roman" w:hAnsi="Times New Roman" w:cs="Times New Roman"/>
          <w:sz w:val="28"/>
          <w:szCs w:val="28"/>
        </w:rPr>
        <w:t>здійснення планових заходів щодо запобігання виникненню надзвичайних ситуацій, забезпечення безпеки та захисту населення і територій від таких ситуацій, а також заходів щодо підготовки до дій за призначенням органів управління та сил цивільного захисту;</w:t>
      </w:r>
    </w:p>
    <w:p w:rsidR="00B56353" w:rsidRPr="0030540D" w:rsidRDefault="00B56353" w:rsidP="00B56353">
      <w:pPr>
        <w:pStyle w:val="a8"/>
        <w:widowControl w:val="0"/>
        <w:shd w:val="clear" w:color="auto" w:fill="FFFFFF"/>
        <w:tabs>
          <w:tab w:val="center" w:pos="1276"/>
          <w:tab w:val="left" w:pos="1469"/>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 </w:t>
      </w:r>
      <w:r w:rsidRPr="0030540D">
        <w:rPr>
          <w:rFonts w:ascii="Times New Roman" w:hAnsi="Times New Roman" w:cs="Times New Roman"/>
          <w:sz w:val="28"/>
          <w:szCs w:val="28"/>
        </w:rPr>
        <w:t>забезпечення готовності органів управління та сил цивільного захисту до дій за призначенням;</w:t>
      </w:r>
    </w:p>
    <w:p w:rsidR="00B56353" w:rsidRPr="0030540D" w:rsidRDefault="00B56353" w:rsidP="00B56353">
      <w:pPr>
        <w:pStyle w:val="a8"/>
        <w:widowControl w:val="0"/>
        <w:shd w:val="clear" w:color="auto" w:fill="FFFFFF"/>
        <w:tabs>
          <w:tab w:val="center" w:pos="1276"/>
          <w:tab w:val="left" w:pos="1469"/>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 </w:t>
      </w:r>
      <w:r w:rsidRPr="0030540D">
        <w:rPr>
          <w:rFonts w:ascii="Times New Roman" w:hAnsi="Times New Roman" w:cs="Times New Roman"/>
          <w:sz w:val="28"/>
          <w:szCs w:val="28"/>
        </w:rPr>
        <w:t>організація підготовки фахівців цивільного захисту, підготовка керівного складу та фахівців, діяльність яких пов'язана з організацією і здійсненням заходів щодо цивільного захисту, навчання населення діям у разі виникнення надзвичайних ситуацій;</w:t>
      </w:r>
    </w:p>
    <w:p w:rsidR="00B56353" w:rsidRPr="0030540D" w:rsidRDefault="00B56353" w:rsidP="00B56353">
      <w:pPr>
        <w:pStyle w:val="a8"/>
        <w:widowControl w:val="0"/>
        <w:shd w:val="clear" w:color="auto" w:fill="FFFFFF"/>
        <w:tabs>
          <w:tab w:val="center" w:pos="1276"/>
          <w:tab w:val="left" w:pos="1469"/>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 </w:t>
      </w:r>
      <w:r w:rsidRPr="0030540D">
        <w:rPr>
          <w:rFonts w:ascii="Times New Roman" w:hAnsi="Times New Roman" w:cs="Times New Roman"/>
          <w:sz w:val="28"/>
          <w:szCs w:val="28"/>
        </w:rPr>
        <w:t>створення і поновлення матеріальних резервів для запобігання виникненню надзвичайних ситуацій, ліквідації їх наслідків;</w:t>
      </w:r>
    </w:p>
    <w:p w:rsidR="00B56353" w:rsidRPr="0030540D" w:rsidRDefault="00B56353" w:rsidP="00B56353">
      <w:pPr>
        <w:pStyle w:val="a8"/>
        <w:widowControl w:val="0"/>
        <w:shd w:val="clear" w:color="auto" w:fill="FFFFFF"/>
        <w:tabs>
          <w:tab w:val="center" w:pos="1276"/>
          <w:tab w:val="left" w:pos="1469"/>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 </w:t>
      </w:r>
      <w:r w:rsidRPr="0030540D">
        <w:rPr>
          <w:rFonts w:ascii="Times New Roman" w:hAnsi="Times New Roman" w:cs="Times New Roman"/>
          <w:sz w:val="28"/>
          <w:szCs w:val="28"/>
        </w:rPr>
        <w:t>організація та проведення моніторингу надзвичайних ситуацій, визначення ризиків їх виникнення;</w:t>
      </w:r>
    </w:p>
    <w:p w:rsidR="00B56353" w:rsidRPr="0030540D" w:rsidRDefault="00B56353" w:rsidP="00B56353">
      <w:pPr>
        <w:pStyle w:val="a8"/>
        <w:widowControl w:val="0"/>
        <w:shd w:val="clear" w:color="auto" w:fill="FFFFFF"/>
        <w:tabs>
          <w:tab w:val="center" w:pos="1276"/>
          <w:tab w:val="left" w:pos="1469"/>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 </w:t>
      </w:r>
      <w:r w:rsidRPr="0030540D">
        <w:rPr>
          <w:rFonts w:ascii="Times New Roman" w:hAnsi="Times New Roman" w:cs="Times New Roman"/>
          <w:sz w:val="28"/>
          <w:szCs w:val="28"/>
        </w:rPr>
        <w:t>підтримання у готовності автоматизованих систем централізованого оповіщення про загрозу або виникнення надзвичайних ситуацій.</w:t>
      </w:r>
    </w:p>
    <w:p w:rsidR="0059050B" w:rsidRDefault="00B56353" w:rsidP="00C870BA">
      <w:pPr>
        <w:pStyle w:val="a8"/>
        <w:widowControl w:val="0"/>
        <w:shd w:val="clear" w:color="auto" w:fill="FFFFFF"/>
        <w:tabs>
          <w:tab w:val="left" w:pos="1469"/>
        </w:tabs>
        <w:spacing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          б) у режимі підвищеної готовності:</w:t>
      </w:r>
    </w:p>
    <w:p w:rsidR="00B56353" w:rsidRPr="0030540D" w:rsidRDefault="00B56353" w:rsidP="00B56353">
      <w:pPr>
        <w:pStyle w:val="a8"/>
        <w:widowControl w:val="0"/>
        <w:shd w:val="clear" w:color="auto" w:fill="FFFFFF"/>
        <w:tabs>
          <w:tab w:val="center" w:pos="1276"/>
          <w:tab w:val="left" w:pos="1469"/>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 </w:t>
      </w:r>
      <w:r w:rsidRPr="0030540D">
        <w:rPr>
          <w:rFonts w:ascii="Times New Roman" w:hAnsi="Times New Roman" w:cs="Times New Roman"/>
          <w:sz w:val="28"/>
          <w:szCs w:val="28"/>
        </w:rPr>
        <w:t>здійснення оповіщення органів управління та сил цивільного захисту, а також населення про загрозу виникнення надзвичайної ситуації та інформування його про дії у можливій зоні надзвичайної ситуації;</w:t>
      </w:r>
    </w:p>
    <w:p w:rsidR="00B56353" w:rsidRPr="0030540D" w:rsidRDefault="00B56353" w:rsidP="00B56353">
      <w:pPr>
        <w:pStyle w:val="a8"/>
        <w:widowControl w:val="0"/>
        <w:shd w:val="clear" w:color="auto" w:fill="FFFFFF"/>
        <w:tabs>
          <w:tab w:val="center" w:pos="1276"/>
          <w:tab w:val="left" w:pos="1469"/>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 </w:t>
      </w:r>
      <w:r w:rsidRPr="0030540D">
        <w:rPr>
          <w:rFonts w:ascii="Times New Roman" w:hAnsi="Times New Roman" w:cs="Times New Roman"/>
          <w:sz w:val="28"/>
          <w:szCs w:val="28"/>
        </w:rPr>
        <w:t>формування оперативних груп для виявлення причин погіршення обстановки та підготовки пропозицій щодо її нормалізації;</w:t>
      </w:r>
    </w:p>
    <w:p w:rsidR="00B56353" w:rsidRPr="0030540D" w:rsidRDefault="00B56353" w:rsidP="00B56353">
      <w:pPr>
        <w:pStyle w:val="a8"/>
        <w:widowControl w:val="0"/>
        <w:shd w:val="clear" w:color="auto" w:fill="FFFFFF"/>
        <w:tabs>
          <w:tab w:val="center" w:pos="1276"/>
          <w:tab w:val="left" w:pos="1469"/>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 </w:t>
      </w:r>
      <w:r w:rsidRPr="0030540D">
        <w:rPr>
          <w:rFonts w:ascii="Times New Roman" w:hAnsi="Times New Roman" w:cs="Times New Roman"/>
          <w:sz w:val="28"/>
          <w:szCs w:val="28"/>
        </w:rPr>
        <w:t>посилення спостереження та контролю за ситуацією на потенційно небезпечних об'єктах, території об'єкта підвищеної небезпеки та/або за його межами, а також здійснення постійного прогнозування можливості виникнення надзвичайних ситуацій та їх масштабів;</w:t>
      </w:r>
    </w:p>
    <w:p w:rsidR="00B56353" w:rsidRPr="0030540D" w:rsidRDefault="00B56353" w:rsidP="00B56353">
      <w:pPr>
        <w:pStyle w:val="a8"/>
        <w:widowControl w:val="0"/>
        <w:shd w:val="clear" w:color="auto" w:fill="FFFFFF"/>
        <w:tabs>
          <w:tab w:val="center" w:pos="1276"/>
          <w:tab w:val="left" w:pos="1469"/>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 </w:t>
      </w:r>
      <w:r w:rsidRPr="0030540D">
        <w:rPr>
          <w:rFonts w:ascii="Times New Roman" w:hAnsi="Times New Roman" w:cs="Times New Roman"/>
          <w:sz w:val="28"/>
          <w:szCs w:val="28"/>
        </w:rPr>
        <w:t>уточнення (у разі потреби) планів реагування на надзвичайні ситуації, здійснення заходів щодо запобігання їх виникненню;</w:t>
      </w:r>
    </w:p>
    <w:p w:rsidR="00B56353" w:rsidRPr="0030540D" w:rsidRDefault="00B56353" w:rsidP="00B56353">
      <w:pPr>
        <w:pStyle w:val="a8"/>
        <w:widowControl w:val="0"/>
        <w:shd w:val="clear" w:color="auto" w:fill="FFFFFF"/>
        <w:tabs>
          <w:tab w:val="center" w:pos="1276"/>
          <w:tab w:val="left" w:pos="1469"/>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 </w:t>
      </w:r>
      <w:r w:rsidRPr="0030540D">
        <w:rPr>
          <w:rFonts w:ascii="Times New Roman" w:hAnsi="Times New Roman" w:cs="Times New Roman"/>
          <w:sz w:val="28"/>
          <w:szCs w:val="28"/>
        </w:rPr>
        <w:t>уточнення та здійснення заходів щодо захисту населення і територій від можливих надзвичайних ситуацій;</w:t>
      </w:r>
    </w:p>
    <w:p w:rsidR="00B56353" w:rsidRPr="0030540D" w:rsidRDefault="00B56353" w:rsidP="00B56353">
      <w:pPr>
        <w:pStyle w:val="a8"/>
        <w:widowControl w:val="0"/>
        <w:shd w:val="clear" w:color="auto" w:fill="FFFFFF"/>
        <w:tabs>
          <w:tab w:val="center" w:pos="1276"/>
          <w:tab w:val="left" w:pos="1469"/>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 </w:t>
      </w:r>
      <w:r w:rsidRPr="0030540D">
        <w:rPr>
          <w:rFonts w:ascii="Times New Roman" w:hAnsi="Times New Roman" w:cs="Times New Roman"/>
          <w:sz w:val="28"/>
          <w:szCs w:val="28"/>
        </w:rPr>
        <w:t>приведення у готовність наявних сил і засобів цивільного захисту, залучення у разі потреби додаткових сил і засобів.</w:t>
      </w:r>
    </w:p>
    <w:p w:rsidR="000D7310" w:rsidRDefault="000D7310" w:rsidP="00595D79">
      <w:pPr>
        <w:pStyle w:val="a8"/>
        <w:widowControl w:val="0"/>
        <w:shd w:val="clear" w:color="auto" w:fill="FFFFFF"/>
        <w:tabs>
          <w:tab w:val="left" w:pos="0"/>
        </w:tabs>
        <w:spacing w:after="0" w:line="240" w:lineRule="auto"/>
        <w:ind w:left="0"/>
        <w:contextualSpacing w:val="0"/>
        <w:jc w:val="both"/>
        <w:rPr>
          <w:rFonts w:ascii="Times New Roman" w:hAnsi="Times New Roman" w:cs="Times New Roman"/>
          <w:sz w:val="28"/>
          <w:szCs w:val="28"/>
        </w:rPr>
      </w:pPr>
    </w:p>
    <w:p w:rsidR="002226D3" w:rsidRDefault="002F04B6" w:rsidP="002226D3">
      <w:pPr>
        <w:pStyle w:val="a8"/>
        <w:widowControl w:val="0"/>
        <w:shd w:val="clear" w:color="auto" w:fill="FFFFFF"/>
        <w:tabs>
          <w:tab w:val="center" w:pos="1276"/>
          <w:tab w:val="left" w:pos="1469"/>
        </w:tabs>
        <w:spacing w:after="0" w:line="240" w:lineRule="auto"/>
        <w:ind w:left="709"/>
        <w:contextualSpacing w:val="0"/>
        <w:jc w:val="both"/>
        <w:rPr>
          <w:rFonts w:ascii="Times New Roman" w:hAnsi="Times New Roman" w:cs="Times New Roman"/>
          <w:sz w:val="28"/>
          <w:szCs w:val="28"/>
        </w:rPr>
      </w:pPr>
      <w:r>
        <w:rPr>
          <w:rFonts w:ascii="Times New Roman" w:hAnsi="Times New Roman" w:cs="Times New Roman"/>
          <w:sz w:val="28"/>
          <w:szCs w:val="28"/>
        </w:rPr>
        <w:t>в) у режимі надзвичайної ситуації:</w:t>
      </w:r>
    </w:p>
    <w:p w:rsidR="002F04B6" w:rsidRPr="0030540D" w:rsidRDefault="002F04B6" w:rsidP="002F04B6">
      <w:pPr>
        <w:pStyle w:val="a8"/>
        <w:widowControl w:val="0"/>
        <w:shd w:val="clear" w:color="auto" w:fill="FFFFFF"/>
        <w:tabs>
          <w:tab w:val="center" w:pos="1276"/>
          <w:tab w:val="left" w:pos="1469"/>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 в</w:t>
      </w:r>
      <w:r w:rsidRPr="0030540D">
        <w:rPr>
          <w:rFonts w:ascii="Times New Roman" w:hAnsi="Times New Roman" w:cs="Times New Roman"/>
          <w:sz w:val="28"/>
          <w:szCs w:val="28"/>
        </w:rPr>
        <w:t>ведення в дію планів реагування на надзвичайні ситуації;</w:t>
      </w:r>
    </w:p>
    <w:p w:rsidR="002F04B6" w:rsidRPr="0030540D" w:rsidRDefault="002F04B6" w:rsidP="002F04B6">
      <w:pPr>
        <w:pStyle w:val="a8"/>
        <w:widowControl w:val="0"/>
        <w:shd w:val="clear" w:color="auto" w:fill="FFFFFF"/>
        <w:tabs>
          <w:tab w:val="center" w:pos="1276"/>
          <w:tab w:val="left" w:pos="1469"/>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 </w:t>
      </w:r>
      <w:r w:rsidRPr="0030540D">
        <w:rPr>
          <w:rFonts w:ascii="Times New Roman" w:hAnsi="Times New Roman" w:cs="Times New Roman"/>
          <w:sz w:val="28"/>
          <w:szCs w:val="28"/>
        </w:rPr>
        <w:t xml:space="preserve">здійснення оповіщення органів управління та сил цивільного захисту, а також населення про виникнення надзвичайної ситуації та інформування про дії в </w:t>
      </w:r>
      <w:r w:rsidRPr="0030540D">
        <w:rPr>
          <w:rFonts w:ascii="Times New Roman" w:hAnsi="Times New Roman" w:cs="Times New Roman"/>
          <w:sz w:val="28"/>
          <w:szCs w:val="28"/>
        </w:rPr>
        <w:lastRenderedPageBreak/>
        <w:t>умовах такої ситуації;</w:t>
      </w:r>
    </w:p>
    <w:p w:rsidR="002F04B6" w:rsidRPr="0030540D" w:rsidRDefault="002F04B6" w:rsidP="002F04B6">
      <w:pPr>
        <w:pStyle w:val="a8"/>
        <w:widowControl w:val="0"/>
        <w:shd w:val="clear" w:color="auto" w:fill="FFFFFF"/>
        <w:tabs>
          <w:tab w:val="center" w:pos="1276"/>
          <w:tab w:val="left" w:pos="1469"/>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 </w:t>
      </w:r>
      <w:r w:rsidRPr="0030540D">
        <w:rPr>
          <w:rFonts w:ascii="Times New Roman" w:hAnsi="Times New Roman" w:cs="Times New Roman"/>
          <w:sz w:val="28"/>
          <w:szCs w:val="28"/>
        </w:rPr>
        <w:t>призначення керівника робіт з ліквідації наслідків надзвичайної ситуації та утворення у разі потреби спеціальної комісії з ліквідації наслідків надзвичайної ситуації;</w:t>
      </w:r>
    </w:p>
    <w:p w:rsidR="002F04B6" w:rsidRPr="0030540D" w:rsidRDefault="002F04B6" w:rsidP="002F04B6">
      <w:pPr>
        <w:pStyle w:val="a8"/>
        <w:widowControl w:val="0"/>
        <w:shd w:val="clear" w:color="auto" w:fill="FFFFFF"/>
        <w:tabs>
          <w:tab w:val="center" w:pos="1276"/>
          <w:tab w:val="left" w:pos="1469"/>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 </w:t>
      </w:r>
      <w:r w:rsidRPr="0030540D">
        <w:rPr>
          <w:rFonts w:ascii="Times New Roman" w:hAnsi="Times New Roman" w:cs="Times New Roman"/>
          <w:sz w:val="28"/>
          <w:szCs w:val="28"/>
        </w:rPr>
        <w:t>визначення зони надзвичайної ситуації;</w:t>
      </w:r>
    </w:p>
    <w:p w:rsidR="002F04B6" w:rsidRPr="0030540D" w:rsidRDefault="002F04B6" w:rsidP="002F04B6">
      <w:pPr>
        <w:pStyle w:val="a8"/>
        <w:widowControl w:val="0"/>
        <w:shd w:val="clear" w:color="auto" w:fill="FFFFFF"/>
        <w:tabs>
          <w:tab w:val="center" w:pos="1276"/>
          <w:tab w:val="left" w:pos="1469"/>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 </w:t>
      </w:r>
      <w:r w:rsidRPr="0030540D">
        <w:rPr>
          <w:rFonts w:ascii="Times New Roman" w:hAnsi="Times New Roman" w:cs="Times New Roman"/>
          <w:sz w:val="28"/>
          <w:szCs w:val="28"/>
        </w:rPr>
        <w:t>здійснення постійного прогнозування зони можливого поширення надзвичайної ситуації та масштабів можливих наслідків;</w:t>
      </w:r>
    </w:p>
    <w:p w:rsidR="002F04B6" w:rsidRPr="0030540D" w:rsidRDefault="002F04B6" w:rsidP="002F04B6">
      <w:pPr>
        <w:pStyle w:val="a8"/>
        <w:widowControl w:val="0"/>
        <w:shd w:val="clear" w:color="auto" w:fill="FFFFFF"/>
        <w:tabs>
          <w:tab w:val="center" w:pos="1276"/>
          <w:tab w:val="left" w:pos="1469"/>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 </w:t>
      </w:r>
      <w:r w:rsidRPr="0030540D">
        <w:rPr>
          <w:rFonts w:ascii="Times New Roman" w:hAnsi="Times New Roman" w:cs="Times New Roman"/>
          <w:sz w:val="28"/>
          <w:szCs w:val="28"/>
        </w:rPr>
        <w:t>організація робіт з локалізації і ліквідації наслідків надзвичайної ситуації, залучення для цього необхідних сил і засобів;</w:t>
      </w:r>
    </w:p>
    <w:p w:rsidR="002F04B6" w:rsidRPr="0030540D" w:rsidRDefault="002F04B6" w:rsidP="002F04B6">
      <w:pPr>
        <w:pStyle w:val="a8"/>
        <w:widowControl w:val="0"/>
        <w:shd w:val="clear" w:color="auto" w:fill="FFFFFF"/>
        <w:tabs>
          <w:tab w:val="center" w:pos="1276"/>
          <w:tab w:val="left" w:pos="1469"/>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 </w:t>
      </w:r>
      <w:r w:rsidRPr="0030540D">
        <w:rPr>
          <w:rFonts w:ascii="Times New Roman" w:hAnsi="Times New Roman" w:cs="Times New Roman"/>
          <w:sz w:val="28"/>
          <w:szCs w:val="28"/>
        </w:rPr>
        <w:t>організація та здійснення заходів щодо життєзабезпечення постраждалого населення;</w:t>
      </w:r>
    </w:p>
    <w:p w:rsidR="002F04B6" w:rsidRPr="0030540D" w:rsidRDefault="002F04B6" w:rsidP="002F04B6">
      <w:pPr>
        <w:pStyle w:val="a8"/>
        <w:widowControl w:val="0"/>
        <w:shd w:val="clear" w:color="auto" w:fill="FFFFFF"/>
        <w:tabs>
          <w:tab w:val="center" w:pos="1276"/>
          <w:tab w:val="left" w:pos="1469"/>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 </w:t>
      </w:r>
      <w:r w:rsidRPr="0030540D">
        <w:rPr>
          <w:rFonts w:ascii="Times New Roman" w:hAnsi="Times New Roman" w:cs="Times New Roman"/>
          <w:sz w:val="28"/>
          <w:szCs w:val="28"/>
        </w:rPr>
        <w:t>організація та здійснення (у разі потреби) евакуаційних заходів;</w:t>
      </w:r>
    </w:p>
    <w:p w:rsidR="002F04B6" w:rsidRPr="0030540D" w:rsidRDefault="002F04B6" w:rsidP="002F04B6">
      <w:pPr>
        <w:pStyle w:val="a8"/>
        <w:widowControl w:val="0"/>
        <w:shd w:val="clear" w:color="auto" w:fill="FFFFFF"/>
        <w:tabs>
          <w:tab w:val="center" w:pos="1276"/>
          <w:tab w:val="left" w:pos="1469"/>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 </w:t>
      </w:r>
      <w:r w:rsidRPr="0030540D">
        <w:rPr>
          <w:rFonts w:ascii="Times New Roman" w:hAnsi="Times New Roman" w:cs="Times New Roman"/>
          <w:sz w:val="28"/>
          <w:szCs w:val="28"/>
        </w:rPr>
        <w:t>організація і здійснення радіаційного, хімічного, біологічного, інженерного та медичного захисту населення і територій від наслідків надзвичайної ситуації;</w:t>
      </w:r>
    </w:p>
    <w:p w:rsidR="002F04B6" w:rsidRPr="0030540D" w:rsidRDefault="002F04B6" w:rsidP="002F04B6">
      <w:pPr>
        <w:pStyle w:val="a8"/>
        <w:widowControl w:val="0"/>
        <w:shd w:val="clear" w:color="auto" w:fill="FFFFFF"/>
        <w:tabs>
          <w:tab w:val="center" w:pos="1276"/>
          <w:tab w:val="left" w:pos="1469"/>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 </w:t>
      </w:r>
      <w:r w:rsidRPr="0030540D">
        <w:rPr>
          <w:rFonts w:ascii="Times New Roman" w:hAnsi="Times New Roman" w:cs="Times New Roman"/>
          <w:sz w:val="28"/>
          <w:szCs w:val="28"/>
        </w:rPr>
        <w:t>здійснення безперервного контролю за розвитком надзвичайної ситуації та обстановкою на аварійних об'єктах і прилеглих до них територіях;</w:t>
      </w:r>
    </w:p>
    <w:p w:rsidR="002F04B6" w:rsidRDefault="002F04B6" w:rsidP="002F04B6">
      <w:pPr>
        <w:pStyle w:val="a8"/>
        <w:widowControl w:val="0"/>
        <w:shd w:val="clear" w:color="auto" w:fill="FFFFFF"/>
        <w:tabs>
          <w:tab w:val="center" w:pos="1276"/>
          <w:tab w:val="left" w:pos="1469"/>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 </w:t>
      </w:r>
      <w:r w:rsidRPr="0030540D">
        <w:rPr>
          <w:rFonts w:ascii="Times New Roman" w:hAnsi="Times New Roman" w:cs="Times New Roman"/>
          <w:sz w:val="28"/>
          <w:szCs w:val="28"/>
        </w:rPr>
        <w:t xml:space="preserve">інформування органів управління цивільного захисту та населення про розвиток надзвичайної ситуації та заходи, що </w:t>
      </w:r>
      <w:r>
        <w:rPr>
          <w:rFonts w:ascii="Times New Roman" w:hAnsi="Times New Roman" w:cs="Times New Roman"/>
          <w:sz w:val="28"/>
          <w:szCs w:val="28"/>
        </w:rPr>
        <w:t>вживаються;</w:t>
      </w:r>
    </w:p>
    <w:p w:rsidR="002F04B6" w:rsidRDefault="002F04B6" w:rsidP="002F04B6">
      <w:pPr>
        <w:pStyle w:val="a8"/>
        <w:widowControl w:val="0"/>
        <w:shd w:val="clear" w:color="auto" w:fill="FFFFFF"/>
        <w:tabs>
          <w:tab w:val="center" w:pos="1276"/>
          <w:tab w:val="left" w:pos="1469"/>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 здійснення інших необхідних заходів залежно від обстановки, що склалась.</w:t>
      </w:r>
    </w:p>
    <w:p w:rsidR="002F04B6" w:rsidRDefault="002F04B6" w:rsidP="002F04B6">
      <w:pPr>
        <w:pStyle w:val="a8"/>
        <w:widowControl w:val="0"/>
        <w:shd w:val="clear" w:color="auto" w:fill="FFFFFF"/>
        <w:tabs>
          <w:tab w:val="center" w:pos="1276"/>
          <w:tab w:val="left" w:pos="1469"/>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г) у режимі надзвичайного стану – виконання завдань відповідно до Закону України «Про правовий режим надзвичайного стану».</w:t>
      </w:r>
    </w:p>
    <w:p w:rsidR="002F04B6" w:rsidRDefault="002F04B6" w:rsidP="002F04B6">
      <w:pPr>
        <w:pStyle w:val="a8"/>
        <w:widowControl w:val="0"/>
        <w:shd w:val="clear" w:color="auto" w:fill="FFFFFF"/>
        <w:tabs>
          <w:tab w:val="center" w:pos="1276"/>
          <w:tab w:val="left" w:pos="1469"/>
        </w:tabs>
        <w:spacing w:after="0" w:line="240" w:lineRule="auto"/>
        <w:ind w:left="0" w:firstLine="709"/>
        <w:contextualSpacing w:val="0"/>
        <w:jc w:val="both"/>
        <w:rPr>
          <w:rFonts w:ascii="Times New Roman" w:hAnsi="Times New Roman" w:cs="Times New Roman"/>
          <w:sz w:val="28"/>
          <w:szCs w:val="28"/>
        </w:rPr>
      </w:pPr>
    </w:p>
    <w:p w:rsidR="00D75998" w:rsidRPr="00D75998" w:rsidRDefault="00D75998" w:rsidP="00D7599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F04B6" w:rsidRPr="00D75998">
        <w:rPr>
          <w:rFonts w:ascii="Times New Roman" w:hAnsi="Times New Roman" w:cs="Times New Roman"/>
          <w:sz w:val="28"/>
          <w:szCs w:val="28"/>
        </w:rPr>
        <w:t xml:space="preserve">15. В особливий період </w:t>
      </w:r>
      <w:r w:rsidRPr="00D75998">
        <w:rPr>
          <w:rFonts w:ascii="Times New Roman" w:hAnsi="Times New Roman" w:cs="Times New Roman"/>
          <w:sz w:val="28"/>
          <w:szCs w:val="28"/>
        </w:rPr>
        <w:t>субланка здійснює заходи відповідно до вимог Конституції України, Кодексу цивільного захисту України та з урахуванням особливостей, що визначаються вимогами законів України "Про правовий режим воєнного стану", "Про мобілізаційну підготовку та мобілізацію", інших нормативно-правових актів України, плану цивільного захисту на особливий період.</w:t>
      </w:r>
    </w:p>
    <w:p w:rsidR="00D75998" w:rsidRDefault="00D75998" w:rsidP="00D7599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75998">
        <w:rPr>
          <w:rFonts w:ascii="Times New Roman" w:hAnsi="Times New Roman" w:cs="Times New Roman"/>
          <w:sz w:val="28"/>
          <w:szCs w:val="28"/>
        </w:rPr>
        <w:t>До основних заходів, що здійснюються в разі переведення субланки з режиму функціонування в мирний час на режим функціонування в особливий період, в період дії воєнного стану залежно від встановленого ступеня готовності, відносяться:</w:t>
      </w:r>
    </w:p>
    <w:p w:rsidR="00D75998" w:rsidRPr="00D75998" w:rsidRDefault="00D75998" w:rsidP="00D75998">
      <w:pPr>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Pr="00D75998">
        <w:rPr>
          <w:rFonts w:ascii="Times New Roman" w:hAnsi="Times New Roman" w:cs="Times New Roman"/>
          <w:sz w:val="28"/>
          <w:szCs w:val="28"/>
        </w:rPr>
        <w:t>оповіщення органів управління та сил цивільного захисту субланки, а також населення про загрозу чи застосування противником засобів ураження;</w:t>
      </w:r>
    </w:p>
    <w:p w:rsidR="00D75998" w:rsidRPr="00D75998" w:rsidRDefault="00D75998" w:rsidP="00D75998">
      <w:pPr>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Pr="00D75998">
        <w:rPr>
          <w:rFonts w:ascii="Times New Roman" w:hAnsi="Times New Roman" w:cs="Times New Roman"/>
          <w:sz w:val="28"/>
          <w:szCs w:val="28"/>
        </w:rPr>
        <w:t>введення в дію та реалізація плану цивільного захисту на особливий період;</w:t>
      </w:r>
    </w:p>
    <w:p w:rsidR="00D75998" w:rsidRPr="00D75998" w:rsidRDefault="00D75998" w:rsidP="00D75998">
      <w:pPr>
        <w:spacing w:after="0"/>
        <w:jc w:val="both"/>
        <w:rPr>
          <w:rFonts w:ascii="Times New Roman" w:hAnsi="Times New Roman" w:cs="Times New Roman"/>
          <w:sz w:val="28"/>
          <w:szCs w:val="28"/>
        </w:rPr>
      </w:pPr>
      <w:r w:rsidRPr="00D75998">
        <w:rPr>
          <w:rFonts w:ascii="Times New Roman" w:hAnsi="Times New Roman" w:cs="Times New Roman"/>
          <w:sz w:val="28"/>
          <w:szCs w:val="28"/>
        </w:rPr>
        <w:t>приведення органів управління та сил цивільного захисту, пунктів управління, систем зв’язку та оповіщення у готовність до дій в умовах особливого періоду;</w:t>
      </w:r>
    </w:p>
    <w:p w:rsidR="00D75998" w:rsidRPr="00D75998" w:rsidRDefault="00D75998" w:rsidP="00D75998">
      <w:pPr>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Pr="00D75998">
        <w:rPr>
          <w:rFonts w:ascii="Times New Roman" w:hAnsi="Times New Roman" w:cs="Times New Roman"/>
          <w:sz w:val="28"/>
          <w:szCs w:val="28"/>
        </w:rPr>
        <w:t>уточнення можливої обстановки та розрахунків сил і засобів, які будуть залучатися до здійснення заходів, передбачених планами цивільного захисту на особливий період;</w:t>
      </w:r>
    </w:p>
    <w:p w:rsidR="00D75998" w:rsidRPr="00D75998" w:rsidRDefault="00D75998" w:rsidP="00D75998">
      <w:pPr>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Pr="00D75998">
        <w:rPr>
          <w:rFonts w:ascii="Times New Roman" w:hAnsi="Times New Roman" w:cs="Times New Roman"/>
          <w:sz w:val="28"/>
          <w:szCs w:val="28"/>
        </w:rPr>
        <w:t>призначення керівника робіт із ліквідації наслідків надзвичайної ситуації (у разі виникнення надзвичайних подій, ситуацій);</w:t>
      </w:r>
    </w:p>
    <w:p w:rsidR="00D75998" w:rsidRPr="00D75998" w:rsidRDefault="00D33AEF" w:rsidP="00D75998">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 </w:t>
      </w:r>
      <w:r w:rsidR="00D75998" w:rsidRPr="00D75998">
        <w:rPr>
          <w:rFonts w:ascii="Times New Roman" w:hAnsi="Times New Roman" w:cs="Times New Roman"/>
          <w:sz w:val="28"/>
          <w:szCs w:val="28"/>
        </w:rPr>
        <w:t>організація та проведення рятувальних та інших невідкладних робіт, ліквідації наслідків надзвичайних ситуацій, які виникли внаслідок воєнних (бойових) дій, у тому числі із застосуванням засобів ураження;</w:t>
      </w:r>
    </w:p>
    <w:p w:rsidR="00D75998" w:rsidRPr="00D75998" w:rsidRDefault="00D33AEF" w:rsidP="00D75998">
      <w:pPr>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00D75998" w:rsidRPr="00D75998">
        <w:rPr>
          <w:rFonts w:ascii="Times New Roman" w:hAnsi="Times New Roman" w:cs="Times New Roman"/>
          <w:sz w:val="28"/>
          <w:szCs w:val="28"/>
        </w:rPr>
        <w:t>переведення органів управління і сил цивільного захисту на штатні розписи воєнного часу;</w:t>
      </w:r>
    </w:p>
    <w:p w:rsidR="00D75998" w:rsidRPr="00D75998" w:rsidRDefault="00D33AEF" w:rsidP="00D75998">
      <w:pPr>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00D75998" w:rsidRPr="00D75998">
        <w:rPr>
          <w:rFonts w:ascii="Times New Roman" w:hAnsi="Times New Roman" w:cs="Times New Roman"/>
          <w:sz w:val="28"/>
          <w:szCs w:val="28"/>
        </w:rPr>
        <w:t>визначення населених пунктів та територій, що потребують проведення гуманітарного розмінування, маркування небезпечних ділянок, проведення очищення (розмінування);</w:t>
      </w:r>
      <w:r w:rsidR="00D75998" w:rsidRPr="00D75998">
        <w:rPr>
          <w:rFonts w:ascii="Times New Roman" w:hAnsi="Times New Roman" w:cs="Times New Roman"/>
          <w:sz w:val="28"/>
          <w:szCs w:val="28"/>
        </w:rPr>
        <w:tab/>
      </w:r>
    </w:p>
    <w:p w:rsidR="00D75998" w:rsidRPr="00D75998" w:rsidRDefault="00D33AEF" w:rsidP="00D75998">
      <w:pPr>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00D75998" w:rsidRPr="00D75998">
        <w:rPr>
          <w:rFonts w:ascii="Times New Roman" w:hAnsi="Times New Roman" w:cs="Times New Roman"/>
          <w:sz w:val="28"/>
          <w:szCs w:val="28"/>
        </w:rPr>
        <w:t xml:space="preserve">уточнення потреби в захисних спорудах для укриття населення та приведення в готовність всіх об’єктів фонду захисних споруд цивільного захисту, </w:t>
      </w:r>
      <w:r>
        <w:rPr>
          <w:rFonts w:ascii="Times New Roman" w:hAnsi="Times New Roman" w:cs="Times New Roman"/>
          <w:sz w:val="28"/>
          <w:szCs w:val="28"/>
        </w:rPr>
        <w:t xml:space="preserve">       </w:t>
      </w:r>
      <w:r w:rsidR="00D75998" w:rsidRPr="00D75998">
        <w:rPr>
          <w:rFonts w:ascii="Times New Roman" w:hAnsi="Times New Roman" w:cs="Times New Roman"/>
          <w:sz w:val="28"/>
          <w:szCs w:val="28"/>
        </w:rPr>
        <w:t>забезпечення цілодобового доступу до таких об’єктів;</w:t>
      </w:r>
    </w:p>
    <w:p w:rsidR="00D75998" w:rsidRPr="00D75998" w:rsidRDefault="00D33AEF" w:rsidP="00D75998">
      <w:pPr>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00D75998" w:rsidRPr="00D75998">
        <w:rPr>
          <w:rFonts w:ascii="Times New Roman" w:hAnsi="Times New Roman" w:cs="Times New Roman"/>
          <w:sz w:val="28"/>
          <w:szCs w:val="28"/>
        </w:rPr>
        <w:t>організація будівництва захисних споруд цивільного захисту, споруд подвійного призначення та облаштування первинних (мобільних) та найпростіших укриттів, а також (у разі потреби) відновлення пошкоджених (зруйнованих) об'єктів фонду захисних споруд цивільного захисту;</w:t>
      </w:r>
    </w:p>
    <w:p w:rsidR="00D75998" w:rsidRPr="00D75998" w:rsidRDefault="00D33AEF" w:rsidP="00D75998">
      <w:pPr>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00D75998" w:rsidRPr="00D75998">
        <w:rPr>
          <w:rFonts w:ascii="Times New Roman" w:hAnsi="Times New Roman" w:cs="Times New Roman"/>
          <w:sz w:val="28"/>
          <w:szCs w:val="28"/>
        </w:rPr>
        <w:t>організація здійснення інженерно-технічних заходів цивільного захисту для забезпечення захисту населення і території громади;</w:t>
      </w:r>
    </w:p>
    <w:p w:rsidR="00D75998" w:rsidRPr="00D75998" w:rsidRDefault="00D33AEF" w:rsidP="00D75998">
      <w:pPr>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00D75998" w:rsidRPr="00D75998">
        <w:rPr>
          <w:rFonts w:ascii="Times New Roman" w:hAnsi="Times New Roman" w:cs="Times New Roman"/>
          <w:sz w:val="28"/>
          <w:szCs w:val="28"/>
        </w:rPr>
        <w:t>здійснення заходів із забезпечення захисту джерел водопостачання;</w:t>
      </w:r>
    </w:p>
    <w:p w:rsidR="00D75998" w:rsidRPr="00D75998" w:rsidRDefault="00D33AEF" w:rsidP="00D75998">
      <w:pPr>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00D75998" w:rsidRPr="00D75998">
        <w:rPr>
          <w:rFonts w:ascii="Times New Roman" w:hAnsi="Times New Roman" w:cs="Times New Roman"/>
          <w:sz w:val="28"/>
          <w:szCs w:val="28"/>
        </w:rPr>
        <w:t xml:space="preserve">здійснення заходів із забезпечення сталої роботи або безаварійної зупинки </w:t>
      </w:r>
      <w:r>
        <w:rPr>
          <w:rFonts w:ascii="Times New Roman" w:hAnsi="Times New Roman" w:cs="Times New Roman"/>
          <w:sz w:val="28"/>
          <w:szCs w:val="28"/>
        </w:rPr>
        <w:t xml:space="preserve">  </w:t>
      </w:r>
      <w:r w:rsidR="00D75998" w:rsidRPr="00D75998">
        <w:rPr>
          <w:rFonts w:ascii="Times New Roman" w:hAnsi="Times New Roman" w:cs="Times New Roman"/>
          <w:sz w:val="28"/>
          <w:szCs w:val="28"/>
        </w:rPr>
        <w:t xml:space="preserve">суб’єктів господарювання, забезпечення живучості об’єктів критичної </w:t>
      </w:r>
      <w:r>
        <w:rPr>
          <w:rFonts w:ascii="Times New Roman" w:hAnsi="Times New Roman" w:cs="Times New Roman"/>
          <w:sz w:val="28"/>
          <w:szCs w:val="28"/>
        </w:rPr>
        <w:t xml:space="preserve"> </w:t>
      </w:r>
      <w:r w:rsidR="00D75998" w:rsidRPr="00D75998">
        <w:rPr>
          <w:rFonts w:ascii="Times New Roman" w:hAnsi="Times New Roman" w:cs="Times New Roman"/>
          <w:sz w:val="28"/>
          <w:szCs w:val="28"/>
        </w:rPr>
        <w:t>інфраструктури, призначених для життєзабезпечення населення;</w:t>
      </w:r>
    </w:p>
    <w:p w:rsidR="00D75998" w:rsidRPr="00D75998" w:rsidRDefault="00D33AEF" w:rsidP="00D75998">
      <w:pPr>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00D75998" w:rsidRPr="00D75998">
        <w:rPr>
          <w:rFonts w:ascii="Times New Roman" w:hAnsi="Times New Roman" w:cs="Times New Roman"/>
          <w:sz w:val="28"/>
          <w:szCs w:val="28"/>
        </w:rPr>
        <w:t>приведення в готовність до виконання завдань за призначенням формувань, які здійснюють радіаційне та хімічне спостереження (розрахунково-аналітична група, пости радіаційного і хімічного спостереження, диспетчерські служби), здійснення постійного радіаційного та хімічного спостереження;</w:t>
      </w:r>
    </w:p>
    <w:p w:rsidR="00D75998" w:rsidRPr="00D75998" w:rsidRDefault="00D33AEF" w:rsidP="00D75998">
      <w:pPr>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00D75998" w:rsidRPr="00D75998">
        <w:rPr>
          <w:rFonts w:ascii="Times New Roman" w:hAnsi="Times New Roman" w:cs="Times New Roman"/>
          <w:sz w:val="28"/>
          <w:szCs w:val="28"/>
        </w:rPr>
        <w:t>проведення заходів щодо зменшення обсягу запасів небезпечних хімічних, вибухо</w:t>
      </w:r>
      <w:r w:rsidR="00A87C9E">
        <w:rPr>
          <w:rFonts w:ascii="Times New Roman" w:hAnsi="Times New Roman" w:cs="Times New Roman"/>
          <w:sz w:val="28"/>
          <w:szCs w:val="28"/>
        </w:rPr>
        <w:t xml:space="preserve"> </w:t>
      </w:r>
      <w:r w:rsidR="00D75998" w:rsidRPr="00D75998">
        <w:rPr>
          <w:rFonts w:ascii="Times New Roman" w:hAnsi="Times New Roman" w:cs="Times New Roman"/>
          <w:sz w:val="28"/>
          <w:szCs w:val="28"/>
        </w:rPr>
        <w:t>- і пожежонебезпечних речовин на об’єктах підвищеної небезпеки;</w:t>
      </w:r>
    </w:p>
    <w:p w:rsidR="00D75998" w:rsidRPr="00D75998" w:rsidRDefault="00D33AEF" w:rsidP="00D75998">
      <w:pPr>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00D75998" w:rsidRPr="00D75998">
        <w:rPr>
          <w:rFonts w:ascii="Times New Roman" w:hAnsi="Times New Roman" w:cs="Times New Roman"/>
          <w:sz w:val="28"/>
          <w:szCs w:val="28"/>
        </w:rPr>
        <w:t>здійснення заходів щодо захисту сільськогосподарських тварин, тваринницьких приміщень, ферм і комплексів, створення запасів кормів і води;</w:t>
      </w:r>
    </w:p>
    <w:p w:rsidR="00D75998" w:rsidRPr="00D75998" w:rsidRDefault="00D75998" w:rsidP="00D75998">
      <w:pPr>
        <w:spacing w:after="0"/>
        <w:jc w:val="both"/>
        <w:rPr>
          <w:rFonts w:ascii="Times New Roman" w:hAnsi="Times New Roman" w:cs="Times New Roman"/>
          <w:sz w:val="28"/>
          <w:szCs w:val="28"/>
        </w:rPr>
      </w:pPr>
      <w:r w:rsidRPr="00D75998">
        <w:rPr>
          <w:rFonts w:ascii="Times New Roman" w:hAnsi="Times New Roman" w:cs="Times New Roman"/>
          <w:sz w:val="28"/>
          <w:szCs w:val="28"/>
        </w:rPr>
        <w:t>вжиття заходів щодо підвищення рівня протипожежного захисту об'єктів та територій;</w:t>
      </w:r>
    </w:p>
    <w:p w:rsidR="00D75998" w:rsidRPr="00D75998" w:rsidRDefault="00D33AEF" w:rsidP="00D75998">
      <w:pPr>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00D75998" w:rsidRPr="00D75998">
        <w:rPr>
          <w:rFonts w:ascii="Times New Roman" w:hAnsi="Times New Roman" w:cs="Times New Roman"/>
          <w:sz w:val="28"/>
          <w:szCs w:val="28"/>
        </w:rPr>
        <w:t>видача засобів індивідуального захисту органів дихання населенню та органам управління цивільного захисту, а також засобів індивідуального захисту, приладів радіаційної, хімічної розвідки та дозиметричного контролю особовому складу сил цивільного захисту;</w:t>
      </w:r>
    </w:p>
    <w:p w:rsidR="00D75998" w:rsidRPr="00D75998" w:rsidRDefault="00D33AEF" w:rsidP="00D75998">
      <w:pPr>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00D75998" w:rsidRPr="00D75998">
        <w:rPr>
          <w:rFonts w:ascii="Times New Roman" w:hAnsi="Times New Roman" w:cs="Times New Roman"/>
          <w:sz w:val="28"/>
          <w:szCs w:val="28"/>
        </w:rPr>
        <w:t>підготовка до роботи в умовах особливого періоду мережі закладів охорони здоров’я, забезпечення їх лікарськими засобами та медичними виробами, а також здійснення підготовчих заходів до прийому постраждалих та надання їм медичної допомоги;</w:t>
      </w:r>
    </w:p>
    <w:p w:rsidR="00D75998" w:rsidRPr="00D75998" w:rsidRDefault="00D33AEF" w:rsidP="00D75998">
      <w:pPr>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00D75998" w:rsidRPr="00D75998">
        <w:rPr>
          <w:rFonts w:ascii="Times New Roman" w:hAnsi="Times New Roman" w:cs="Times New Roman"/>
          <w:sz w:val="28"/>
          <w:szCs w:val="28"/>
        </w:rPr>
        <w:t>організація епідемічного нагляду та лабораторного контролю за забрудненням навколишнього природного середовища, продовольства і води;</w:t>
      </w:r>
    </w:p>
    <w:p w:rsidR="00D75998" w:rsidRPr="00D75998" w:rsidRDefault="00D75998" w:rsidP="00D75998">
      <w:pPr>
        <w:spacing w:after="0"/>
        <w:jc w:val="both"/>
        <w:rPr>
          <w:rFonts w:ascii="Times New Roman" w:hAnsi="Times New Roman" w:cs="Times New Roman"/>
          <w:sz w:val="28"/>
          <w:szCs w:val="28"/>
        </w:rPr>
      </w:pPr>
      <w:r w:rsidRPr="00D75998">
        <w:rPr>
          <w:rFonts w:ascii="Times New Roman" w:hAnsi="Times New Roman" w:cs="Times New Roman"/>
          <w:sz w:val="28"/>
          <w:szCs w:val="28"/>
        </w:rPr>
        <w:lastRenderedPageBreak/>
        <w:t>проведення масової імунізації населення за епідемічними показаннями (за окремим рішенням);</w:t>
      </w:r>
    </w:p>
    <w:p w:rsidR="00D75998" w:rsidRPr="00D75998" w:rsidRDefault="00D33AEF" w:rsidP="00D75998">
      <w:pPr>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00D75998" w:rsidRPr="00D75998">
        <w:rPr>
          <w:rFonts w:ascii="Times New Roman" w:hAnsi="Times New Roman" w:cs="Times New Roman"/>
          <w:sz w:val="28"/>
          <w:szCs w:val="28"/>
        </w:rPr>
        <w:t>підготовка до роботи органів з питань евакуації, уточнення документації щодо організації та проведення евакуації населення та матеріальних і культурних цінностей;</w:t>
      </w:r>
    </w:p>
    <w:p w:rsidR="00D75998" w:rsidRPr="00D75998" w:rsidRDefault="00D33AEF" w:rsidP="00D75998">
      <w:pPr>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00D75998" w:rsidRPr="00D75998">
        <w:rPr>
          <w:rFonts w:ascii="Times New Roman" w:hAnsi="Times New Roman" w:cs="Times New Roman"/>
          <w:sz w:val="28"/>
          <w:szCs w:val="28"/>
        </w:rPr>
        <w:t>здійснення заходів із підготовки інфраструктури безпечних пунктів на території громади до прийому евакуйованого населення та матеріальних і культурних цінностей, організація забезпечення життєдіяльності евакуйованого населення та розміщення матеріальних і культурних цінностей;</w:t>
      </w:r>
    </w:p>
    <w:p w:rsidR="00D75998" w:rsidRPr="00D75998" w:rsidRDefault="00D33AEF" w:rsidP="00D75998">
      <w:pPr>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00D75998" w:rsidRPr="00D75998">
        <w:rPr>
          <w:rFonts w:ascii="Times New Roman" w:hAnsi="Times New Roman" w:cs="Times New Roman"/>
          <w:sz w:val="28"/>
          <w:szCs w:val="28"/>
        </w:rPr>
        <w:t>проведення (у разі потреби) за окремим рішенням Кабінету Міністрів України, обласної державної (військової) адміністрації евакуації населення та матеріальних і культурних цінностей з районів можливих бойових дій у безпечні райони;</w:t>
      </w:r>
    </w:p>
    <w:p w:rsidR="00D75998" w:rsidRPr="00D75998" w:rsidRDefault="00D33AEF" w:rsidP="00D75998">
      <w:pPr>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00D75998" w:rsidRPr="00D75998">
        <w:rPr>
          <w:rFonts w:ascii="Times New Roman" w:hAnsi="Times New Roman" w:cs="Times New Roman"/>
          <w:sz w:val="28"/>
          <w:szCs w:val="28"/>
        </w:rPr>
        <w:t>організація забезпечення евакуйованого населення житлом, основними продовольчими і непродовольчими товарами;</w:t>
      </w:r>
    </w:p>
    <w:p w:rsidR="00D75998" w:rsidRPr="00D75998" w:rsidRDefault="00D33AEF" w:rsidP="00D75998">
      <w:pPr>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00D75998" w:rsidRPr="00D75998">
        <w:rPr>
          <w:rFonts w:ascii="Times New Roman" w:hAnsi="Times New Roman" w:cs="Times New Roman"/>
          <w:sz w:val="28"/>
          <w:szCs w:val="28"/>
        </w:rPr>
        <w:t>призначення на посади та звільнення з посад керівників і фахівців органів управління та сил цивільного захисту відповідно до плану заміщення військовозобов’язаних, які у зв’язку з мобілізацією підлягають призову до Збройних Сил України, інших військових формувань, утворених відповідно до законів України;</w:t>
      </w:r>
    </w:p>
    <w:p w:rsidR="00D75998" w:rsidRPr="00D75998" w:rsidRDefault="00D33AEF" w:rsidP="00D75998">
      <w:pPr>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00D75998" w:rsidRPr="00D75998">
        <w:rPr>
          <w:rFonts w:ascii="Times New Roman" w:hAnsi="Times New Roman" w:cs="Times New Roman"/>
          <w:sz w:val="28"/>
          <w:szCs w:val="28"/>
        </w:rPr>
        <w:t>видача особовому складу органів управління та сил цивільного захисту посвідчень особи для персоналу цивільної оборони (цивільного захисту) міжнародного зразка;</w:t>
      </w:r>
    </w:p>
    <w:p w:rsidR="00D75998" w:rsidRPr="00D75998" w:rsidRDefault="00D33AEF" w:rsidP="00D75998">
      <w:pPr>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00D75998" w:rsidRPr="00D75998">
        <w:rPr>
          <w:rFonts w:ascii="Times New Roman" w:hAnsi="Times New Roman" w:cs="Times New Roman"/>
          <w:sz w:val="28"/>
          <w:szCs w:val="28"/>
        </w:rPr>
        <w:t>нанесення (оновлення) на будівлі, споруди, транспортні засоби, спеціальну та іншу техніку, які підпадають під дію норм міжнародного гуманітарного права, відповідних розпізнавальних знаків (емблем);</w:t>
      </w:r>
    </w:p>
    <w:p w:rsidR="00D75998" w:rsidRPr="00D75998" w:rsidRDefault="00D33AEF" w:rsidP="00D75998">
      <w:pPr>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00D75998" w:rsidRPr="00D75998">
        <w:rPr>
          <w:rFonts w:ascii="Times New Roman" w:hAnsi="Times New Roman" w:cs="Times New Roman"/>
          <w:sz w:val="28"/>
          <w:szCs w:val="28"/>
        </w:rPr>
        <w:t>навчання населення способам захисту від наслідків надзвичайних ситуацій, спричинених застосуванням засобів ураження;</w:t>
      </w:r>
    </w:p>
    <w:p w:rsidR="00D75998" w:rsidRPr="00D75998" w:rsidRDefault="00D33AEF" w:rsidP="00D75998">
      <w:pPr>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00D75998" w:rsidRPr="00D75998">
        <w:rPr>
          <w:rFonts w:ascii="Times New Roman" w:hAnsi="Times New Roman" w:cs="Times New Roman"/>
          <w:sz w:val="28"/>
          <w:szCs w:val="28"/>
        </w:rPr>
        <w:t>відновлення та підтримання громадського порядку в населених пунктах та на територіях, що зазнали впливу засобів ураження;</w:t>
      </w:r>
    </w:p>
    <w:p w:rsidR="00D75998" w:rsidRPr="00D75998" w:rsidRDefault="00D33AEF" w:rsidP="00D75998">
      <w:pPr>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00D75998" w:rsidRPr="00D75998">
        <w:rPr>
          <w:rFonts w:ascii="Times New Roman" w:hAnsi="Times New Roman" w:cs="Times New Roman"/>
          <w:sz w:val="28"/>
          <w:szCs w:val="28"/>
        </w:rPr>
        <w:t>виконання інших завдань та заходів, передбачених планами цивільного захисту на особливий період.</w:t>
      </w:r>
    </w:p>
    <w:p w:rsidR="00D75998" w:rsidRPr="00D75998" w:rsidRDefault="00D33AEF" w:rsidP="00D7599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75998" w:rsidRPr="00D75998">
        <w:rPr>
          <w:rFonts w:ascii="Times New Roman" w:hAnsi="Times New Roman" w:cs="Times New Roman"/>
          <w:sz w:val="28"/>
          <w:szCs w:val="28"/>
        </w:rPr>
        <w:t>Додатковими завданнями субланки у відбудовний період є:</w:t>
      </w:r>
    </w:p>
    <w:p w:rsidR="00D75998" w:rsidRPr="00D75998" w:rsidRDefault="00D33AEF" w:rsidP="00D75998">
      <w:pPr>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00D75998" w:rsidRPr="00D75998">
        <w:rPr>
          <w:rFonts w:ascii="Times New Roman" w:hAnsi="Times New Roman" w:cs="Times New Roman"/>
          <w:sz w:val="28"/>
          <w:szCs w:val="28"/>
        </w:rPr>
        <w:t>проведення цільової мобілізації для ліквідації наслідків ведення воєнних дій та надзвичайних ситуацій;</w:t>
      </w:r>
    </w:p>
    <w:p w:rsidR="00D75998" w:rsidRPr="00D75998" w:rsidRDefault="00D33AEF" w:rsidP="00D75998">
      <w:pPr>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00D75998" w:rsidRPr="00D75998">
        <w:rPr>
          <w:rFonts w:ascii="Times New Roman" w:hAnsi="Times New Roman" w:cs="Times New Roman"/>
          <w:sz w:val="28"/>
          <w:szCs w:val="28"/>
        </w:rPr>
        <w:t>ліквідація наслідків воєнних дій у населених пунктах та на території громади, що зазнали впливу засобів ураження;</w:t>
      </w:r>
    </w:p>
    <w:p w:rsidR="00D75998" w:rsidRPr="00D75998" w:rsidRDefault="00D33AEF" w:rsidP="00D75998">
      <w:pPr>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00D75998" w:rsidRPr="00D75998">
        <w:rPr>
          <w:rFonts w:ascii="Times New Roman" w:hAnsi="Times New Roman" w:cs="Times New Roman"/>
          <w:sz w:val="28"/>
          <w:szCs w:val="28"/>
        </w:rPr>
        <w:t>вжиття заходів для відновлення об’єктів критичної інфраструктури сфери життєзабезпечення населення;</w:t>
      </w:r>
    </w:p>
    <w:p w:rsidR="00D75998" w:rsidRPr="00D75998" w:rsidRDefault="00D33AEF" w:rsidP="00D75998">
      <w:pPr>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00D75998" w:rsidRPr="00D75998">
        <w:rPr>
          <w:rFonts w:ascii="Times New Roman" w:hAnsi="Times New Roman" w:cs="Times New Roman"/>
          <w:sz w:val="28"/>
          <w:szCs w:val="28"/>
        </w:rPr>
        <w:t>визначення населених пунктів та територій, що потребують проведення гуманітарного розмінування, маркування небезпечних ділянок, проведення очищення (розмінування);</w:t>
      </w:r>
    </w:p>
    <w:p w:rsidR="00D75998" w:rsidRPr="00D75998" w:rsidRDefault="00D33AEF" w:rsidP="00D75998">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 </w:t>
      </w:r>
      <w:r w:rsidR="00D75998" w:rsidRPr="00D75998">
        <w:rPr>
          <w:rFonts w:ascii="Times New Roman" w:hAnsi="Times New Roman" w:cs="Times New Roman"/>
          <w:sz w:val="28"/>
          <w:szCs w:val="28"/>
        </w:rPr>
        <w:t>залучення до ліквідації наслідків ведення воєнних дій та надзвичайних ситуацій міжнародної допомоги;</w:t>
      </w:r>
    </w:p>
    <w:p w:rsidR="00D75998" w:rsidRPr="00D75998" w:rsidRDefault="00D33AEF" w:rsidP="00D75998">
      <w:pPr>
        <w:spacing w:after="0"/>
        <w:jc w:val="both"/>
        <w:rPr>
          <w:rFonts w:ascii="Times New Roman" w:hAnsi="Times New Roman" w:cs="Times New Roman"/>
          <w:sz w:val="28"/>
          <w:szCs w:val="28"/>
        </w:rPr>
      </w:pPr>
      <w:r>
        <w:rPr>
          <w:rFonts w:ascii="Times New Roman" w:hAnsi="Times New Roman" w:cs="Times New Roman"/>
          <w:sz w:val="28"/>
          <w:szCs w:val="28"/>
        </w:rPr>
        <w:t xml:space="preserve">         - в</w:t>
      </w:r>
      <w:r w:rsidR="00D75998" w:rsidRPr="00D75998">
        <w:rPr>
          <w:rFonts w:ascii="Times New Roman" w:hAnsi="Times New Roman" w:cs="Times New Roman"/>
          <w:sz w:val="28"/>
          <w:szCs w:val="28"/>
        </w:rPr>
        <w:t>ідновлення (у разі потреби) об’єктів фонду захисних споруд цивільного захисту, що зазнали руйнувань або пошкоджень.</w:t>
      </w:r>
    </w:p>
    <w:p w:rsidR="00D75998" w:rsidRPr="00D75998" w:rsidRDefault="00D47C83" w:rsidP="00D7599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75998" w:rsidRPr="00D75998">
        <w:rPr>
          <w:rFonts w:ascii="Times New Roman" w:hAnsi="Times New Roman" w:cs="Times New Roman"/>
          <w:sz w:val="28"/>
          <w:szCs w:val="28"/>
        </w:rPr>
        <w:t>Переведення субланки у режим функціонування в умовах особливого періоду здійснюється відповідно до актів Президента України, Кабінету Міністрів України, планів цивільного захисту на особливий період."</w:t>
      </w:r>
    </w:p>
    <w:p w:rsidR="002F04B6" w:rsidRPr="00D75998" w:rsidRDefault="002F04B6" w:rsidP="00D75998">
      <w:pPr>
        <w:spacing w:after="0"/>
        <w:jc w:val="both"/>
        <w:rPr>
          <w:rFonts w:ascii="Times New Roman" w:hAnsi="Times New Roman" w:cs="Times New Roman"/>
          <w:sz w:val="28"/>
          <w:szCs w:val="28"/>
        </w:rPr>
      </w:pPr>
    </w:p>
    <w:p w:rsidR="0030540D" w:rsidRDefault="007828C9" w:rsidP="007828C9">
      <w:pPr>
        <w:pStyle w:val="a8"/>
        <w:widowControl w:val="0"/>
        <w:shd w:val="clear" w:color="auto" w:fill="FFFFFF"/>
        <w:tabs>
          <w:tab w:val="left" w:pos="0"/>
        </w:tabs>
        <w:spacing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           16. </w:t>
      </w:r>
      <w:r w:rsidR="0030540D" w:rsidRPr="0030540D">
        <w:rPr>
          <w:rFonts w:ascii="Times New Roman" w:hAnsi="Times New Roman" w:cs="Times New Roman"/>
          <w:sz w:val="28"/>
          <w:szCs w:val="28"/>
        </w:rPr>
        <w:t xml:space="preserve">Для організації діяльності субланки </w:t>
      </w:r>
      <w:r w:rsidR="001C6EE7" w:rsidRPr="001C6EE7">
        <w:rPr>
          <w:rFonts w:ascii="Times New Roman" w:hAnsi="Times New Roman" w:cs="Times New Roman"/>
          <w:sz w:val="28"/>
          <w:szCs w:val="28"/>
        </w:rPr>
        <w:t>відділом з питань цивільного захисту міської ради</w:t>
      </w:r>
      <w:r w:rsidR="0030540D" w:rsidRPr="001C6EE7">
        <w:rPr>
          <w:rFonts w:ascii="Times New Roman" w:hAnsi="Times New Roman" w:cs="Times New Roman"/>
          <w:sz w:val="28"/>
          <w:szCs w:val="28"/>
        </w:rPr>
        <w:t xml:space="preserve"> </w:t>
      </w:r>
      <w:r w:rsidR="0030540D" w:rsidRPr="0030540D">
        <w:rPr>
          <w:rFonts w:ascii="Times New Roman" w:hAnsi="Times New Roman" w:cs="Times New Roman"/>
          <w:sz w:val="28"/>
          <w:szCs w:val="28"/>
        </w:rPr>
        <w:t xml:space="preserve"> розробляється план основних заходів цивільного захисту на відповідний рік </w:t>
      </w:r>
      <w:r>
        <w:rPr>
          <w:rFonts w:ascii="Times New Roman" w:hAnsi="Times New Roman" w:cs="Times New Roman"/>
          <w:sz w:val="28"/>
          <w:szCs w:val="28"/>
        </w:rPr>
        <w:t>.</w:t>
      </w:r>
    </w:p>
    <w:p w:rsidR="007828C9" w:rsidRDefault="007828C9" w:rsidP="007828C9">
      <w:pPr>
        <w:pStyle w:val="a8"/>
        <w:widowControl w:val="0"/>
        <w:shd w:val="clear" w:color="auto" w:fill="FFFFFF"/>
        <w:tabs>
          <w:tab w:val="left" w:pos="0"/>
        </w:tabs>
        <w:spacing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p>
    <w:p w:rsidR="0030540D" w:rsidRDefault="007828C9" w:rsidP="007828C9">
      <w:pPr>
        <w:pStyle w:val="a8"/>
        <w:widowControl w:val="0"/>
        <w:shd w:val="clear" w:color="auto" w:fill="FFFFFF"/>
        <w:tabs>
          <w:tab w:val="left" w:pos="0"/>
        </w:tabs>
        <w:spacing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           17.</w:t>
      </w:r>
      <w:bookmarkStart w:id="11" w:name="n142"/>
      <w:bookmarkStart w:id="12" w:name="n141"/>
      <w:bookmarkStart w:id="13" w:name="n143"/>
      <w:bookmarkEnd w:id="11"/>
      <w:bookmarkEnd w:id="12"/>
      <w:bookmarkEnd w:id="13"/>
      <w:r>
        <w:rPr>
          <w:rFonts w:ascii="Times New Roman" w:hAnsi="Times New Roman" w:cs="Times New Roman"/>
          <w:sz w:val="28"/>
          <w:szCs w:val="28"/>
        </w:rPr>
        <w:t xml:space="preserve"> </w:t>
      </w:r>
      <w:r w:rsidR="0030540D" w:rsidRPr="0030540D">
        <w:rPr>
          <w:rFonts w:ascii="Times New Roman" w:hAnsi="Times New Roman" w:cs="Times New Roman"/>
          <w:sz w:val="28"/>
          <w:szCs w:val="28"/>
        </w:rPr>
        <w:t>Функціонування субланки в особливий період здійснюється відповідно до плану цивільного захисту на особливий період.</w:t>
      </w:r>
    </w:p>
    <w:p w:rsidR="007828C9" w:rsidRDefault="007828C9" w:rsidP="007828C9">
      <w:pPr>
        <w:pStyle w:val="a8"/>
        <w:widowControl w:val="0"/>
        <w:shd w:val="clear" w:color="auto" w:fill="FFFFFF"/>
        <w:tabs>
          <w:tab w:val="left" w:pos="0"/>
        </w:tabs>
        <w:spacing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p>
    <w:p w:rsidR="007828C9" w:rsidRDefault="007828C9" w:rsidP="007828C9">
      <w:pPr>
        <w:pStyle w:val="a8"/>
        <w:widowControl w:val="0"/>
        <w:shd w:val="clear" w:color="auto" w:fill="FFFFFF"/>
        <w:tabs>
          <w:tab w:val="left" w:pos="0"/>
        </w:tabs>
        <w:spacing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           18. Заходи із запобігання виникнення та ліквідації наслідків надзвичайних ситуацій здійснюється на основі планів реагування на надзвичайні ситуації.</w:t>
      </w:r>
    </w:p>
    <w:p w:rsidR="007828C9" w:rsidRDefault="007828C9" w:rsidP="007828C9">
      <w:pPr>
        <w:pStyle w:val="a8"/>
        <w:widowControl w:val="0"/>
        <w:shd w:val="clear" w:color="auto" w:fill="FFFFFF"/>
        <w:tabs>
          <w:tab w:val="left" w:pos="0"/>
        </w:tabs>
        <w:spacing w:after="0" w:line="240" w:lineRule="auto"/>
        <w:ind w:left="0"/>
        <w:contextualSpacing w:val="0"/>
        <w:jc w:val="both"/>
        <w:rPr>
          <w:rFonts w:ascii="Times New Roman" w:hAnsi="Times New Roman" w:cs="Times New Roman"/>
          <w:sz w:val="28"/>
          <w:szCs w:val="28"/>
        </w:rPr>
      </w:pPr>
    </w:p>
    <w:p w:rsidR="0030540D" w:rsidRDefault="007828C9" w:rsidP="007828C9">
      <w:pPr>
        <w:pStyle w:val="a8"/>
        <w:widowControl w:val="0"/>
        <w:shd w:val="clear" w:color="auto" w:fill="FFFFFF"/>
        <w:tabs>
          <w:tab w:val="left" w:pos="0"/>
        </w:tabs>
        <w:spacing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            19. </w:t>
      </w:r>
      <w:bookmarkStart w:id="14" w:name="n145"/>
      <w:bookmarkStart w:id="15" w:name="n144"/>
      <w:bookmarkEnd w:id="14"/>
      <w:bookmarkEnd w:id="15"/>
      <w:r w:rsidR="0030540D" w:rsidRPr="0030540D">
        <w:rPr>
          <w:rFonts w:ascii="Times New Roman" w:hAnsi="Times New Roman" w:cs="Times New Roman"/>
          <w:sz w:val="28"/>
          <w:szCs w:val="28"/>
        </w:rPr>
        <w:t>З метою організації заходів щодо ліквідації наслідків надзвичайних ситуацій на об'єктах підвищеної небезпеки розробляються плани локалізації і ліквідації наслідків аварій на таких об'єктах.</w:t>
      </w:r>
    </w:p>
    <w:p w:rsidR="00322181" w:rsidRDefault="00322181" w:rsidP="00322181">
      <w:pPr>
        <w:pStyle w:val="a8"/>
        <w:widowControl w:val="0"/>
        <w:shd w:val="clear" w:color="auto" w:fill="FFFFFF"/>
        <w:tabs>
          <w:tab w:val="left" w:pos="0"/>
        </w:tabs>
        <w:spacing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p>
    <w:p w:rsidR="00322181" w:rsidRPr="0030540D" w:rsidRDefault="00322181" w:rsidP="00322181">
      <w:pPr>
        <w:pStyle w:val="a8"/>
        <w:widowControl w:val="0"/>
        <w:shd w:val="clear" w:color="auto" w:fill="FFFFFF"/>
        <w:tabs>
          <w:tab w:val="left" w:pos="0"/>
        </w:tabs>
        <w:spacing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           20. Для запобігання виникнення надзвичайних ситуацій на території Звягельської міської територіальної громади </w:t>
      </w:r>
      <w:r w:rsidRPr="0030540D">
        <w:rPr>
          <w:rFonts w:ascii="Times New Roman" w:hAnsi="Times New Roman" w:cs="Times New Roman"/>
          <w:sz w:val="28"/>
          <w:szCs w:val="28"/>
        </w:rPr>
        <w:t>проводяться постійний моніторинг і прогнозування таких ситуацій.</w:t>
      </w:r>
    </w:p>
    <w:p w:rsidR="00322181" w:rsidRDefault="00322181" w:rsidP="007828C9">
      <w:pPr>
        <w:pStyle w:val="a8"/>
        <w:widowControl w:val="0"/>
        <w:shd w:val="clear" w:color="auto" w:fill="FFFFFF"/>
        <w:tabs>
          <w:tab w:val="left" w:pos="0"/>
        </w:tabs>
        <w:spacing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               Суб’єкти моніторингу, спостереження, лабораторного контролю та прогнозування надзвичайних ситуацій на місцевому та об’єктовому рівні визначаються Звягельською міською радою  та суб’єктами господарювання. </w:t>
      </w:r>
    </w:p>
    <w:p w:rsidR="009143EC" w:rsidRDefault="00322181" w:rsidP="007828C9">
      <w:pPr>
        <w:pStyle w:val="a8"/>
        <w:widowControl w:val="0"/>
        <w:shd w:val="clear" w:color="auto" w:fill="FFFFFF"/>
        <w:tabs>
          <w:tab w:val="left" w:pos="0"/>
        </w:tabs>
        <w:spacing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             Організація оповіщення про загрозу або виникнення надзвичайних ситуацій здійснюється відповідно до Положення про організацію оповіщення про загрозу виникнення або виникнення надзвичайних ситуацій та організацію зв’язку у сфері цивільного захисту, затвердженого Постановою </w:t>
      </w:r>
      <w:r w:rsidR="009143EC">
        <w:rPr>
          <w:rFonts w:ascii="Times New Roman" w:hAnsi="Times New Roman" w:cs="Times New Roman"/>
          <w:sz w:val="28"/>
          <w:szCs w:val="28"/>
        </w:rPr>
        <w:t>Кабінету Міністрів України від 27 вересня 2017 року №733 (із змінами) та виданих відповідно до нього актів.</w:t>
      </w:r>
    </w:p>
    <w:p w:rsidR="008C18BA" w:rsidRDefault="008C18BA" w:rsidP="008C18BA">
      <w:pPr>
        <w:pStyle w:val="a8"/>
        <w:widowControl w:val="0"/>
        <w:shd w:val="clear" w:color="auto" w:fill="FFFFFF"/>
        <w:tabs>
          <w:tab w:val="center" w:pos="1276"/>
          <w:tab w:val="left" w:pos="1469"/>
        </w:tabs>
        <w:spacing w:after="0" w:line="240" w:lineRule="auto"/>
        <w:ind w:left="709"/>
        <w:contextualSpacing w:val="0"/>
        <w:jc w:val="both"/>
        <w:rPr>
          <w:rFonts w:ascii="Times New Roman" w:hAnsi="Times New Roman" w:cs="Times New Roman"/>
          <w:sz w:val="28"/>
          <w:szCs w:val="28"/>
        </w:rPr>
      </w:pPr>
    </w:p>
    <w:p w:rsidR="008C18BA" w:rsidRDefault="008C18BA" w:rsidP="008C18BA">
      <w:pPr>
        <w:pStyle w:val="a8"/>
        <w:widowControl w:val="0"/>
        <w:shd w:val="clear" w:color="auto" w:fill="FFFFFF"/>
        <w:tabs>
          <w:tab w:val="center" w:pos="1276"/>
          <w:tab w:val="left" w:pos="1469"/>
        </w:tabs>
        <w:spacing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9143EC">
        <w:rPr>
          <w:rFonts w:ascii="Times New Roman" w:hAnsi="Times New Roman" w:cs="Times New Roman"/>
          <w:sz w:val="28"/>
          <w:szCs w:val="28"/>
        </w:rPr>
        <w:t xml:space="preserve">    21. </w:t>
      </w:r>
      <w:r w:rsidR="00322181">
        <w:rPr>
          <w:rFonts w:ascii="Times New Roman" w:hAnsi="Times New Roman" w:cs="Times New Roman"/>
          <w:sz w:val="28"/>
          <w:szCs w:val="28"/>
        </w:rPr>
        <w:t xml:space="preserve"> </w:t>
      </w:r>
      <w:r>
        <w:rPr>
          <w:rFonts w:ascii="Times New Roman" w:hAnsi="Times New Roman" w:cs="Times New Roman"/>
          <w:sz w:val="28"/>
          <w:szCs w:val="28"/>
        </w:rPr>
        <w:t>Безпосереднє к</w:t>
      </w:r>
      <w:r w:rsidRPr="0030540D">
        <w:rPr>
          <w:rFonts w:ascii="Times New Roman" w:hAnsi="Times New Roman" w:cs="Times New Roman"/>
          <w:sz w:val="28"/>
          <w:szCs w:val="28"/>
        </w:rPr>
        <w:t xml:space="preserve">ерівництво </w:t>
      </w:r>
      <w:r>
        <w:rPr>
          <w:rFonts w:ascii="Times New Roman" w:hAnsi="Times New Roman" w:cs="Times New Roman"/>
          <w:sz w:val="28"/>
          <w:szCs w:val="28"/>
        </w:rPr>
        <w:t xml:space="preserve"> з </w:t>
      </w:r>
      <w:r w:rsidRPr="0030540D">
        <w:rPr>
          <w:rFonts w:ascii="Times New Roman" w:hAnsi="Times New Roman" w:cs="Times New Roman"/>
          <w:sz w:val="28"/>
          <w:szCs w:val="28"/>
        </w:rPr>
        <w:t xml:space="preserve">проведення аварійно-рятувальних та інших невідкладних робіт в субланці під час </w:t>
      </w:r>
      <w:r>
        <w:rPr>
          <w:rFonts w:ascii="Times New Roman" w:hAnsi="Times New Roman" w:cs="Times New Roman"/>
          <w:sz w:val="28"/>
          <w:szCs w:val="28"/>
        </w:rPr>
        <w:t>виникнення будь-якої надзвичайної ситуації  та управління силами цивільного захисту</w:t>
      </w:r>
      <w:r w:rsidRPr="0030540D">
        <w:rPr>
          <w:rFonts w:ascii="Times New Roman" w:hAnsi="Times New Roman" w:cs="Times New Roman"/>
          <w:sz w:val="28"/>
          <w:szCs w:val="28"/>
        </w:rPr>
        <w:t>, що залучаються до таких робіт, здійснює керівник робіт з ліквідації наслідків надзвичайної ситуації, який діє відповідно до статті 75 Кодексу цивільного захисту України.</w:t>
      </w:r>
    </w:p>
    <w:p w:rsidR="008C18BA" w:rsidRDefault="008C18BA" w:rsidP="008C18BA">
      <w:pPr>
        <w:pStyle w:val="a8"/>
        <w:widowControl w:val="0"/>
        <w:shd w:val="clear" w:color="auto" w:fill="FFFFFF"/>
        <w:tabs>
          <w:tab w:val="center" w:pos="1276"/>
          <w:tab w:val="left" w:pos="1469"/>
        </w:tabs>
        <w:spacing w:after="0" w:line="240" w:lineRule="auto"/>
        <w:ind w:left="0"/>
        <w:contextualSpacing w:val="0"/>
        <w:jc w:val="both"/>
        <w:rPr>
          <w:rFonts w:ascii="Times New Roman" w:hAnsi="Times New Roman" w:cs="Times New Roman"/>
          <w:sz w:val="28"/>
          <w:szCs w:val="28"/>
        </w:rPr>
      </w:pPr>
    </w:p>
    <w:p w:rsidR="008C18BA" w:rsidRPr="0030540D" w:rsidRDefault="008C18BA" w:rsidP="008C18BA">
      <w:pPr>
        <w:pStyle w:val="a8"/>
        <w:widowControl w:val="0"/>
        <w:shd w:val="clear" w:color="auto" w:fill="FFFFFF"/>
        <w:tabs>
          <w:tab w:val="center" w:pos="1276"/>
          <w:tab w:val="left" w:pos="1469"/>
        </w:tabs>
        <w:spacing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          22. З</w:t>
      </w:r>
      <w:r w:rsidRPr="0030540D">
        <w:rPr>
          <w:rFonts w:ascii="Times New Roman" w:hAnsi="Times New Roman" w:cs="Times New Roman"/>
          <w:sz w:val="28"/>
          <w:szCs w:val="28"/>
        </w:rPr>
        <w:t>алежно від рівня надзвичайної ситуації керівником робіт з ліквідації наслідків надзвичайної ситуації призначається:</w:t>
      </w:r>
    </w:p>
    <w:p w:rsidR="008C18BA" w:rsidRPr="0030540D" w:rsidRDefault="008C18BA" w:rsidP="008C18BA">
      <w:pPr>
        <w:pStyle w:val="a8"/>
        <w:widowControl w:val="0"/>
        <w:shd w:val="clear" w:color="auto" w:fill="FFFFFF"/>
        <w:tabs>
          <w:tab w:val="center" w:pos="1276"/>
          <w:tab w:val="left" w:pos="1469"/>
        </w:tabs>
        <w:spacing w:after="0" w:line="240" w:lineRule="auto"/>
        <w:ind w:left="0" w:firstLine="709"/>
        <w:contextualSpacing w:val="0"/>
        <w:jc w:val="both"/>
        <w:rPr>
          <w:rFonts w:ascii="Times New Roman" w:hAnsi="Times New Roman" w:cs="Times New Roman"/>
          <w:sz w:val="28"/>
          <w:szCs w:val="28"/>
        </w:rPr>
      </w:pPr>
      <w:r w:rsidRPr="0030540D">
        <w:rPr>
          <w:rFonts w:ascii="Times New Roman" w:hAnsi="Times New Roman" w:cs="Times New Roman"/>
          <w:sz w:val="28"/>
          <w:szCs w:val="28"/>
        </w:rPr>
        <w:t xml:space="preserve"> </w:t>
      </w:r>
      <w:r w:rsidR="00D8442D">
        <w:rPr>
          <w:rFonts w:ascii="Times New Roman" w:hAnsi="Times New Roman" w:cs="Times New Roman"/>
          <w:sz w:val="28"/>
          <w:szCs w:val="28"/>
        </w:rPr>
        <w:t xml:space="preserve">- </w:t>
      </w:r>
      <w:r>
        <w:rPr>
          <w:rFonts w:ascii="Times New Roman" w:hAnsi="Times New Roman" w:cs="Times New Roman"/>
          <w:sz w:val="28"/>
          <w:szCs w:val="28"/>
        </w:rPr>
        <w:t xml:space="preserve">заступник </w:t>
      </w:r>
      <w:r w:rsidRPr="0030540D">
        <w:rPr>
          <w:rFonts w:ascii="Times New Roman" w:hAnsi="Times New Roman" w:cs="Times New Roman"/>
          <w:sz w:val="28"/>
          <w:szCs w:val="28"/>
        </w:rPr>
        <w:t>міського</w:t>
      </w:r>
      <w:r>
        <w:rPr>
          <w:rFonts w:ascii="Times New Roman" w:hAnsi="Times New Roman" w:cs="Times New Roman"/>
          <w:sz w:val="28"/>
          <w:szCs w:val="28"/>
        </w:rPr>
        <w:t xml:space="preserve"> </w:t>
      </w:r>
      <w:r w:rsidRPr="0030540D">
        <w:rPr>
          <w:rFonts w:ascii="Times New Roman" w:hAnsi="Times New Roman" w:cs="Times New Roman"/>
          <w:sz w:val="28"/>
          <w:szCs w:val="28"/>
        </w:rPr>
        <w:t>голови відповідно до затвердженого розподілу обов’язків</w:t>
      </w:r>
      <w:r>
        <w:rPr>
          <w:rFonts w:ascii="Times New Roman" w:hAnsi="Times New Roman" w:cs="Times New Roman"/>
          <w:sz w:val="28"/>
          <w:szCs w:val="28"/>
        </w:rPr>
        <w:t xml:space="preserve">  - </w:t>
      </w:r>
      <w:r w:rsidRPr="0030540D">
        <w:rPr>
          <w:rFonts w:ascii="Times New Roman" w:hAnsi="Times New Roman" w:cs="Times New Roman"/>
          <w:sz w:val="28"/>
          <w:szCs w:val="28"/>
        </w:rPr>
        <w:t xml:space="preserve"> у разі виникнення надзвичайної ситуа</w:t>
      </w:r>
      <w:r>
        <w:rPr>
          <w:rFonts w:ascii="Times New Roman" w:hAnsi="Times New Roman" w:cs="Times New Roman"/>
          <w:sz w:val="28"/>
          <w:szCs w:val="28"/>
        </w:rPr>
        <w:t>ції місцевого рівня</w:t>
      </w:r>
      <w:r w:rsidRPr="0030540D">
        <w:rPr>
          <w:rFonts w:ascii="Times New Roman" w:hAnsi="Times New Roman" w:cs="Times New Roman"/>
          <w:sz w:val="28"/>
          <w:szCs w:val="28"/>
        </w:rPr>
        <w:t>;</w:t>
      </w:r>
    </w:p>
    <w:p w:rsidR="008C18BA" w:rsidRDefault="008C18BA" w:rsidP="008C18BA">
      <w:pPr>
        <w:pStyle w:val="a8"/>
        <w:widowControl w:val="0"/>
        <w:shd w:val="clear" w:color="auto" w:fill="FFFFFF"/>
        <w:tabs>
          <w:tab w:val="center" w:pos="1276"/>
          <w:tab w:val="left" w:pos="1469"/>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 </w:t>
      </w:r>
      <w:r w:rsidRPr="0030540D">
        <w:rPr>
          <w:rFonts w:ascii="Times New Roman" w:hAnsi="Times New Roman" w:cs="Times New Roman"/>
          <w:sz w:val="28"/>
          <w:szCs w:val="28"/>
        </w:rPr>
        <w:t>керівник або один із заступників керівників суб'єкта господарювання відповідно до затвердженого розподілу обов'язків керівником суб'єкта господарю</w:t>
      </w:r>
      <w:r>
        <w:rPr>
          <w:rFonts w:ascii="Times New Roman" w:hAnsi="Times New Roman" w:cs="Times New Roman"/>
          <w:sz w:val="28"/>
          <w:szCs w:val="28"/>
        </w:rPr>
        <w:t>в</w:t>
      </w:r>
      <w:r w:rsidRPr="0030540D">
        <w:rPr>
          <w:rFonts w:ascii="Times New Roman" w:hAnsi="Times New Roman" w:cs="Times New Roman"/>
          <w:sz w:val="28"/>
          <w:szCs w:val="28"/>
        </w:rPr>
        <w:t>ання у разі виникнення надзвичайної ситуації об'єктового рівня</w:t>
      </w:r>
      <w:r>
        <w:rPr>
          <w:rFonts w:ascii="Times New Roman" w:hAnsi="Times New Roman" w:cs="Times New Roman"/>
          <w:sz w:val="28"/>
          <w:szCs w:val="28"/>
        </w:rPr>
        <w:t>.</w:t>
      </w:r>
    </w:p>
    <w:p w:rsidR="00103237" w:rsidRDefault="008C18BA" w:rsidP="008C18BA">
      <w:pPr>
        <w:pStyle w:val="a8"/>
        <w:widowControl w:val="0"/>
        <w:shd w:val="clear" w:color="auto" w:fill="FFFFFF"/>
        <w:tabs>
          <w:tab w:val="center" w:pos="1276"/>
          <w:tab w:val="left" w:pos="1469"/>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До прибуття керівника робіт з ліквідації наслідків надзвичайної ситуації його </w:t>
      </w:r>
      <w:r w:rsidR="00BE6AE9">
        <w:rPr>
          <w:rFonts w:ascii="Times New Roman" w:hAnsi="Times New Roman" w:cs="Times New Roman"/>
          <w:sz w:val="28"/>
          <w:szCs w:val="28"/>
        </w:rPr>
        <w:t>обов’язки</w:t>
      </w:r>
      <w:r>
        <w:rPr>
          <w:rFonts w:ascii="Times New Roman" w:hAnsi="Times New Roman" w:cs="Times New Roman"/>
          <w:sz w:val="28"/>
          <w:szCs w:val="28"/>
        </w:rPr>
        <w:t xml:space="preserve"> виконує </w:t>
      </w:r>
      <w:r w:rsidR="00BE6AE9">
        <w:rPr>
          <w:rFonts w:ascii="Times New Roman" w:hAnsi="Times New Roman" w:cs="Times New Roman"/>
          <w:sz w:val="28"/>
          <w:szCs w:val="28"/>
        </w:rPr>
        <w:t>керівник підрозділу (служби, формування) сил цивільного захисту або оперативної групи (начальник чергового караулу, командир відділення 10ДПРЧ 4 ДПРЗ), який прибув до зони надзвичайної ситуації першим. Якщо надзвичайна ситуація трапилась на об’єкті</w:t>
      </w:r>
      <w:r w:rsidR="00103237">
        <w:rPr>
          <w:rFonts w:ascii="Times New Roman" w:hAnsi="Times New Roman" w:cs="Times New Roman"/>
          <w:sz w:val="28"/>
          <w:szCs w:val="28"/>
        </w:rPr>
        <w:t xml:space="preserve">  підвищеної небезпеки, до прибуття керівника з ліквідації наслідків надзвичайної ситуації його обов’язки виконує особа інженерно-технічного персоналу, яка перебуває на зміні.</w:t>
      </w:r>
    </w:p>
    <w:p w:rsidR="00103237" w:rsidRDefault="00103237" w:rsidP="008C18BA">
      <w:pPr>
        <w:pStyle w:val="a8"/>
        <w:widowControl w:val="0"/>
        <w:shd w:val="clear" w:color="auto" w:fill="FFFFFF"/>
        <w:tabs>
          <w:tab w:val="center" w:pos="1276"/>
          <w:tab w:val="left" w:pos="1469"/>
        </w:tabs>
        <w:spacing w:after="0" w:line="240" w:lineRule="auto"/>
        <w:ind w:left="0" w:firstLine="709"/>
        <w:contextualSpacing w:val="0"/>
        <w:jc w:val="both"/>
        <w:rPr>
          <w:rFonts w:ascii="Times New Roman" w:hAnsi="Times New Roman" w:cs="Times New Roman"/>
          <w:sz w:val="28"/>
          <w:szCs w:val="28"/>
        </w:rPr>
      </w:pPr>
    </w:p>
    <w:p w:rsidR="008C18BA" w:rsidRDefault="00935950" w:rsidP="00935950">
      <w:pPr>
        <w:pStyle w:val="a8"/>
        <w:widowControl w:val="0"/>
        <w:shd w:val="clear" w:color="auto" w:fill="FFFFFF"/>
        <w:tabs>
          <w:tab w:val="center" w:pos="1276"/>
          <w:tab w:val="left" w:pos="1469"/>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23.</w:t>
      </w:r>
      <w:bookmarkStart w:id="16" w:name="n159"/>
      <w:bookmarkEnd w:id="16"/>
      <w:r>
        <w:rPr>
          <w:rFonts w:ascii="Times New Roman" w:hAnsi="Times New Roman" w:cs="Times New Roman"/>
          <w:sz w:val="28"/>
          <w:szCs w:val="28"/>
        </w:rPr>
        <w:t xml:space="preserve">  </w:t>
      </w:r>
      <w:r w:rsidR="008C18BA" w:rsidRPr="0030540D">
        <w:rPr>
          <w:rFonts w:ascii="Times New Roman" w:hAnsi="Times New Roman" w:cs="Times New Roman"/>
          <w:sz w:val="28"/>
          <w:szCs w:val="28"/>
        </w:rPr>
        <w:t>Для безпосередньої організації і координації аварійно-рятувальних та інших невідкладних робіт з ліквідації наслідків надзвичайної ситуації утворюється штаб з ліквідації її наслідків, який є робочим органом керівника робіт з ліквідації наслідків надзвичайної ситуації.</w:t>
      </w:r>
    </w:p>
    <w:p w:rsidR="00935950" w:rsidRDefault="00935950" w:rsidP="00935950">
      <w:pPr>
        <w:pStyle w:val="a8"/>
        <w:widowControl w:val="0"/>
        <w:shd w:val="clear" w:color="auto" w:fill="FFFFFF"/>
        <w:tabs>
          <w:tab w:val="center" w:pos="1276"/>
          <w:tab w:val="left" w:pos="1469"/>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Рішення про утворення та  ліквідацію  такого штабу, затвердження його складу приймає керівник робіт з ліквідації наслідків надзвичайної ситуації.</w:t>
      </w:r>
    </w:p>
    <w:p w:rsidR="00935950" w:rsidRDefault="00935950" w:rsidP="00935950">
      <w:pPr>
        <w:pStyle w:val="a8"/>
        <w:widowControl w:val="0"/>
        <w:shd w:val="clear" w:color="auto" w:fill="FFFFFF"/>
        <w:tabs>
          <w:tab w:val="center" w:pos="1276"/>
          <w:tab w:val="left" w:pos="1469"/>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p>
    <w:p w:rsidR="00CD0573" w:rsidRDefault="00935950" w:rsidP="00935950">
      <w:pPr>
        <w:pStyle w:val="a8"/>
        <w:widowControl w:val="0"/>
        <w:shd w:val="clear" w:color="auto" w:fill="FFFFFF"/>
        <w:tabs>
          <w:tab w:val="center" w:pos="1276"/>
          <w:tab w:val="left" w:pos="1469"/>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24. Організація, залучення відповідних сил та засобів до робіт з ліквідації наслідків надзвичайної ситуації, призначення керівника таких робіт здійснюється відповідно до Кодексу цивільного захисту України, Положення про єдину державну </w:t>
      </w:r>
      <w:r w:rsidR="00CD0573">
        <w:rPr>
          <w:rFonts w:ascii="Times New Roman" w:hAnsi="Times New Roman" w:cs="Times New Roman"/>
          <w:sz w:val="28"/>
          <w:szCs w:val="28"/>
        </w:rPr>
        <w:t>систему цивільного захисту, затвердженого постановою Кабінету Міністрів України від 9 січня 2014 року (із змінами), та інших нормативно-правових актів.</w:t>
      </w:r>
    </w:p>
    <w:p w:rsidR="00935950" w:rsidRPr="0030540D" w:rsidRDefault="00CD0573" w:rsidP="00935950">
      <w:pPr>
        <w:pStyle w:val="a8"/>
        <w:widowControl w:val="0"/>
        <w:shd w:val="clear" w:color="auto" w:fill="FFFFFF"/>
        <w:tabs>
          <w:tab w:val="center" w:pos="1276"/>
          <w:tab w:val="left" w:pos="1469"/>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401BF7">
        <w:rPr>
          <w:rFonts w:ascii="Times New Roman" w:hAnsi="Times New Roman" w:cs="Times New Roman"/>
          <w:sz w:val="28"/>
          <w:szCs w:val="28"/>
        </w:rPr>
        <w:t>Основну частину робіт, пов’язаних із реагуванням на надзвичайну ситуацію або усуненням загрози її виникнення</w:t>
      </w:r>
      <w:r w:rsidR="00516BEF">
        <w:rPr>
          <w:rFonts w:ascii="Times New Roman" w:hAnsi="Times New Roman" w:cs="Times New Roman"/>
          <w:sz w:val="28"/>
          <w:szCs w:val="28"/>
        </w:rPr>
        <w:t xml:space="preserve">, виконують сили цивільного захисту підприємства, установи чи організації, де виникла надзвичайна ситуація, з наданням їм необхідної допомоги силами цивільного захисту Звягельської міської територіальної громади. </w:t>
      </w:r>
      <w:r w:rsidR="00401BF7">
        <w:rPr>
          <w:rFonts w:ascii="Times New Roman" w:hAnsi="Times New Roman" w:cs="Times New Roman"/>
          <w:sz w:val="28"/>
          <w:szCs w:val="28"/>
        </w:rPr>
        <w:t xml:space="preserve">  </w:t>
      </w:r>
      <w:r>
        <w:rPr>
          <w:rFonts w:ascii="Times New Roman" w:hAnsi="Times New Roman" w:cs="Times New Roman"/>
          <w:sz w:val="28"/>
          <w:szCs w:val="28"/>
        </w:rPr>
        <w:t xml:space="preserve"> </w:t>
      </w:r>
      <w:r w:rsidR="00935950">
        <w:rPr>
          <w:rFonts w:ascii="Times New Roman" w:hAnsi="Times New Roman" w:cs="Times New Roman"/>
          <w:sz w:val="28"/>
          <w:szCs w:val="28"/>
        </w:rPr>
        <w:t xml:space="preserve">   </w:t>
      </w:r>
    </w:p>
    <w:p w:rsidR="0030540D" w:rsidRPr="0030540D" w:rsidRDefault="00516BEF" w:rsidP="00516BEF">
      <w:pPr>
        <w:pStyle w:val="a8"/>
        <w:widowControl w:val="0"/>
        <w:shd w:val="clear" w:color="auto" w:fill="FFFFFF"/>
        <w:tabs>
          <w:tab w:val="center" w:pos="1276"/>
          <w:tab w:val="left" w:pos="1469"/>
        </w:tabs>
        <w:spacing w:after="0" w:line="240" w:lineRule="auto"/>
        <w:ind w:left="0"/>
        <w:contextualSpacing w:val="0"/>
        <w:jc w:val="both"/>
        <w:rPr>
          <w:rFonts w:ascii="Times New Roman" w:hAnsi="Times New Roman" w:cs="Times New Roman"/>
          <w:sz w:val="28"/>
          <w:szCs w:val="28"/>
        </w:rPr>
      </w:pPr>
      <w:bookmarkStart w:id="17" w:name="n146"/>
      <w:bookmarkStart w:id="18" w:name="n162"/>
      <w:bookmarkEnd w:id="17"/>
      <w:bookmarkEnd w:id="18"/>
      <w:r>
        <w:rPr>
          <w:rFonts w:ascii="Times New Roman" w:hAnsi="Times New Roman" w:cs="Times New Roman"/>
          <w:sz w:val="28"/>
          <w:szCs w:val="28"/>
        </w:rPr>
        <w:t xml:space="preserve">          Д</w:t>
      </w:r>
      <w:r w:rsidR="0030540D" w:rsidRPr="0030540D">
        <w:rPr>
          <w:rFonts w:ascii="Times New Roman" w:hAnsi="Times New Roman" w:cs="Times New Roman"/>
          <w:sz w:val="28"/>
          <w:szCs w:val="28"/>
        </w:rPr>
        <w:t>о виконання зазначених робіт насамперед залучаються сили цивільного захисту центрального органу виконавчої влади, до сфери управління якого належить об'єкт, на якому сталася аварія, що призвела до виникнення надзвичайної ситуації, сили цивільного захисту субланки.</w:t>
      </w:r>
    </w:p>
    <w:p w:rsidR="00C846DF" w:rsidRDefault="00516BEF" w:rsidP="00C846DF">
      <w:pPr>
        <w:pStyle w:val="a8"/>
        <w:widowControl w:val="0"/>
        <w:shd w:val="clear" w:color="auto" w:fill="FFFFFF"/>
        <w:tabs>
          <w:tab w:val="center" w:pos="1276"/>
          <w:tab w:val="left" w:pos="1469"/>
        </w:tabs>
        <w:spacing w:after="0" w:line="240" w:lineRule="auto"/>
        <w:ind w:left="0"/>
        <w:contextualSpacing w:val="0"/>
        <w:jc w:val="both"/>
        <w:rPr>
          <w:rFonts w:ascii="Times New Roman" w:hAnsi="Times New Roman" w:cs="Times New Roman"/>
          <w:sz w:val="28"/>
          <w:szCs w:val="28"/>
        </w:rPr>
      </w:pPr>
      <w:bookmarkStart w:id="19" w:name="n163"/>
      <w:bookmarkEnd w:id="19"/>
      <w:r>
        <w:rPr>
          <w:rFonts w:ascii="Times New Roman" w:hAnsi="Times New Roman" w:cs="Times New Roman"/>
          <w:sz w:val="28"/>
          <w:szCs w:val="28"/>
        </w:rPr>
        <w:t xml:space="preserve">            </w:t>
      </w:r>
      <w:r w:rsidR="0030540D" w:rsidRPr="0030540D">
        <w:rPr>
          <w:rFonts w:ascii="Times New Roman" w:hAnsi="Times New Roman" w:cs="Times New Roman"/>
          <w:sz w:val="28"/>
          <w:szCs w:val="28"/>
        </w:rPr>
        <w:t>Залучення сил цивільного захисту до ліквідації наслідків надзвичайних ситуацій здійснюється органами управління, яким підпорядковані такі сили, відповідно до планів реагування на надзвичайні ситуації</w:t>
      </w:r>
      <w:r>
        <w:rPr>
          <w:rFonts w:ascii="Times New Roman" w:hAnsi="Times New Roman" w:cs="Times New Roman"/>
          <w:sz w:val="28"/>
          <w:szCs w:val="28"/>
        </w:rPr>
        <w:t xml:space="preserve">, планами взаємодії органів управління та сил цивільного захисту </w:t>
      </w:r>
      <w:r w:rsidR="00C846DF">
        <w:rPr>
          <w:rFonts w:ascii="Times New Roman" w:hAnsi="Times New Roman" w:cs="Times New Roman"/>
          <w:sz w:val="28"/>
          <w:szCs w:val="28"/>
        </w:rPr>
        <w:t>у разі виникнення надзвичайних ситуацій, а також планами локалізації і ліквідації наслідків аварії</w:t>
      </w:r>
      <w:r w:rsidR="0030540D" w:rsidRPr="0030540D">
        <w:rPr>
          <w:rFonts w:ascii="Times New Roman" w:hAnsi="Times New Roman" w:cs="Times New Roman"/>
          <w:sz w:val="28"/>
          <w:szCs w:val="28"/>
        </w:rPr>
        <w:t>.</w:t>
      </w:r>
      <w:bookmarkStart w:id="20" w:name="n164"/>
      <w:bookmarkEnd w:id="20"/>
    </w:p>
    <w:p w:rsidR="00C846DF" w:rsidRDefault="00C846DF" w:rsidP="00C846DF">
      <w:pPr>
        <w:pStyle w:val="a8"/>
        <w:widowControl w:val="0"/>
        <w:shd w:val="clear" w:color="auto" w:fill="FFFFFF"/>
        <w:tabs>
          <w:tab w:val="center" w:pos="1276"/>
          <w:tab w:val="left" w:pos="1469"/>
        </w:tabs>
        <w:spacing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30540D" w:rsidRPr="0030540D">
        <w:rPr>
          <w:rFonts w:ascii="Times New Roman" w:hAnsi="Times New Roman" w:cs="Times New Roman"/>
          <w:sz w:val="28"/>
          <w:szCs w:val="28"/>
        </w:rPr>
        <w:t>У разі потреби до ліквідації наслідків надзвичайних ситуацій за рішенням керівника робіт з ліквідації наслідків надзвичайної ситуації залучаються додаткові сили цивільного захисту.</w:t>
      </w:r>
      <w:bookmarkStart w:id="21" w:name="n165"/>
      <w:bookmarkStart w:id="22" w:name="n166"/>
      <w:bookmarkEnd w:id="21"/>
      <w:bookmarkEnd w:id="22"/>
    </w:p>
    <w:p w:rsidR="00C846DF" w:rsidRDefault="00C846DF" w:rsidP="00C846DF">
      <w:pPr>
        <w:pStyle w:val="a8"/>
        <w:widowControl w:val="0"/>
        <w:shd w:val="clear" w:color="auto" w:fill="FFFFFF"/>
        <w:tabs>
          <w:tab w:val="center" w:pos="1276"/>
          <w:tab w:val="left" w:pos="1469"/>
        </w:tabs>
        <w:spacing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30540D" w:rsidRPr="0030540D">
        <w:rPr>
          <w:rFonts w:ascii="Times New Roman" w:hAnsi="Times New Roman" w:cs="Times New Roman"/>
          <w:sz w:val="28"/>
          <w:szCs w:val="28"/>
        </w:rPr>
        <w:t>Залучення сил цивільного захисту до проведення заходів цивільного захисту в особливий період здійснюється згідно з планами цивільного захисту на особливий період.</w:t>
      </w:r>
      <w:bookmarkStart w:id="23" w:name="n167"/>
      <w:bookmarkEnd w:id="23"/>
    </w:p>
    <w:p w:rsidR="00C846DF" w:rsidRDefault="00C846DF" w:rsidP="00C846DF">
      <w:pPr>
        <w:pStyle w:val="a8"/>
        <w:widowControl w:val="0"/>
        <w:shd w:val="clear" w:color="auto" w:fill="FFFFFF"/>
        <w:tabs>
          <w:tab w:val="center" w:pos="1276"/>
          <w:tab w:val="left" w:pos="1469"/>
        </w:tabs>
        <w:spacing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30540D" w:rsidRPr="0030540D">
        <w:rPr>
          <w:rFonts w:ascii="Times New Roman" w:hAnsi="Times New Roman" w:cs="Times New Roman"/>
          <w:sz w:val="28"/>
          <w:szCs w:val="28"/>
        </w:rPr>
        <w:t>Аварійно-рятувальні та інші невідкладні роботи проводяться відповідно до порядку, що визначається інструкціями, правилами, статутами, іншими нормативно-правовими актами та нормативними документами щодо дій у надзвичайних ситуаціях.</w:t>
      </w:r>
      <w:bookmarkStart w:id="24" w:name="n168"/>
      <w:bookmarkEnd w:id="24"/>
    </w:p>
    <w:p w:rsidR="00C846DF" w:rsidRDefault="00C846DF" w:rsidP="00C846DF">
      <w:pPr>
        <w:pStyle w:val="a8"/>
        <w:widowControl w:val="0"/>
        <w:shd w:val="clear" w:color="auto" w:fill="FFFFFF"/>
        <w:tabs>
          <w:tab w:val="center" w:pos="1276"/>
          <w:tab w:val="left" w:pos="1469"/>
        </w:tabs>
        <w:spacing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        Для ліквідації </w:t>
      </w:r>
      <w:r w:rsidR="0030540D" w:rsidRPr="0030540D">
        <w:rPr>
          <w:rFonts w:ascii="Times New Roman" w:hAnsi="Times New Roman" w:cs="Times New Roman"/>
          <w:sz w:val="28"/>
          <w:szCs w:val="28"/>
        </w:rPr>
        <w:t xml:space="preserve"> наслідків надзвичайних ситуацій, </w:t>
      </w:r>
      <w:r>
        <w:rPr>
          <w:rFonts w:ascii="Times New Roman" w:hAnsi="Times New Roman" w:cs="Times New Roman"/>
          <w:sz w:val="28"/>
          <w:szCs w:val="28"/>
        </w:rPr>
        <w:t xml:space="preserve">воєнних дій (або застосування засобів ураження) чи терористичних актів, проведення відновлювальних робіт, надання гуманітарної допомоги цивільному населенню відповідно до чинного законодавства можуть залучяться </w:t>
      </w:r>
      <w:r w:rsidR="0030540D" w:rsidRPr="0030540D">
        <w:rPr>
          <w:rFonts w:ascii="Times New Roman" w:hAnsi="Times New Roman" w:cs="Times New Roman"/>
          <w:sz w:val="28"/>
          <w:szCs w:val="28"/>
        </w:rPr>
        <w:t xml:space="preserve"> Збройні Сили України,</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інші військові формування та правоохоронні органи спеціального </w:t>
      </w:r>
      <w:r w:rsidR="0030540D" w:rsidRPr="0030540D">
        <w:rPr>
          <w:rFonts w:ascii="Times New Roman" w:hAnsi="Times New Roman" w:cs="Times New Roman"/>
          <w:sz w:val="28"/>
          <w:szCs w:val="28"/>
        </w:rPr>
        <w:t xml:space="preserve"> призначення</w:t>
      </w:r>
      <w:r>
        <w:rPr>
          <w:rFonts w:ascii="Times New Roman" w:hAnsi="Times New Roman" w:cs="Times New Roman"/>
          <w:sz w:val="28"/>
          <w:szCs w:val="28"/>
        </w:rPr>
        <w:t xml:space="preserve">, утворені </w:t>
      </w:r>
      <w:r w:rsidR="0030540D" w:rsidRPr="0030540D">
        <w:rPr>
          <w:rFonts w:ascii="Times New Roman" w:hAnsi="Times New Roman" w:cs="Times New Roman"/>
          <w:sz w:val="28"/>
          <w:szCs w:val="28"/>
        </w:rPr>
        <w:t xml:space="preserve"> відповідно до  Конституції і законів України.</w:t>
      </w:r>
      <w:bookmarkStart w:id="25" w:name="n169"/>
      <w:bookmarkEnd w:id="25"/>
    </w:p>
    <w:p w:rsidR="00324762" w:rsidRDefault="00C846DF" w:rsidP="00324762">
      <w:pPr>
        <w:pStyle w:val="a8"/>
        <w:widowControl w:val="0"/>
        <w:shd w:val="clear" w:color="auto" w:fill="FFFFFF"/>
        <w:tabs>
          <w:tab w:val="center" w:pos="1276"/>
          <w:tab w:val="left" w:pos="1469"/>
        </w:tabs>
        <w:spacing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30540D" w:rsidRPr="0030540D">
        <w:rPr>
          <w:rFonts w:ascii="Times New Roman" w:hAnsi="Times New Roman" w:cs="Times New Roman"/>
          <w:sz w:val="28"/>
          <w:szCs w:val="28"/>
        </w:rPr>
        <w:t>До робіт із запобігання виникненню надзвичайних ситуацій та ліквідації їх наслідків можуть залучатися на добровільних або договірних засадах громадські об'єднання за наявності в учасників, які залучаються до таких робіт, відповідного рівня підготовки у порядку, визначеному керівництвом такого об'єднання або керівником робіт з ліквідації наслідків надзвичайної ситуації.</w:t>
      </w:r>
      <w:bookmarkStart w:id="26" w:name="n171"/>
      <w:bookmarkStart w:id="27" w:name="n170"/>
      <w:bookmarkEnd w:id="26"/>
      <w:bookmarkEnd w:id="27"/>
    </w:p>
    <w:p w:rsidR="00324762" w:rsidRDefault="00324762" w:rsidP="00324762">
      <w:pPr>
        <w:pStyle w:val="a8"/>
        <w:widowControl w:val="0"/>
        <w:shd w:val="clear" w:color="auto" w:fill="FFFFFF"/>
        <w:tabs>
          <w:tab w:val="center" w:pos="1276"/>
          <w:tab w:val="left" w:pos="1469"/>
        </w:tabs>
        <w:spacing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p>
    <w:p w:rsidR="0030540D" w:rsidRDefault="00324762" w:rsidP="00324762">
      <w:pPr>
        <w:pStyle w:val="a8"/>
        <w:widowControl w:val="0"/>
        <w:shd w:val="clear" w:color="auto" w:fill="FFFFFF"/>
        <w:tabs>
          <w:tab w:val="center" w:pos="1276"/>
          <w:tab w:val="left" w:pos="1469"/>
        </w:tabs>
        <w:spacing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        25. </w:t>
      </w:r>
      <w:r w:rsidR="0030540D" w:rsidRPr="0030540D">
        <w:rPr>
          <w:rFonts w:ascii="Times New Roman" w:hAnsi="Times New Roman" w:cs="Times New Roman"/>
          <w:sz w:val="28"/>
          <w:szCs w:val="28"/>
        </w:rPr>
        <w:t>Сили цивільного захисту, крім добровільних формувань цивільного захисту, укомплектовуються та забезпечуют</w:t>
      </w:r>
      <w:r>
        <w:rPr>
          <w:rFonts w:ascii="Times New Roman" w:hAnsi="Times New Roman" w:cs="Times New Roman"/>
          <w:sz w:val="28"/>
          <w:szCs w:val="28"/>
        </w:rPr>
        <w:t xml:space="preserve">ься органами управління </w:t>
      </w:r>
      <w:r w:rsidR="0030540D" w:rsidRPr="0030540D">
        <w:rPr>
          <w:rFonts w:ascii="Times New Roman" w:hAnsi="Times New Roman" w:cs="Times New Roman"/>
          <w:sz w:val="28"/>
          <w:szCs w:val="28"/>
        </w:rPr>
        <w:t xml:space="preserve"> цивільного захисту</w:t>
      </w:r>
      <w:r>
        <w:rPr>
          <w:rFonts w:ascii="Times New Roman" w:hAnsi="Times New Roman" w:cs="Times New Roman"/>
          <w:sz w:val="28"/>
          <w:szCs w:val="28"/>
        </w:rPr>
        <w:t xml:space="preserve">, що їх утворили, </w:t>
      </w:r>
      <w:r w:rsidR="0030540D" w:rsidRPr="0030540D">
        <w:rPr>
          <w:rFonts w:ascii="Times New Roman" w:hAnsi="Times New Roman" w:cs="Times New Roman"/>
          <w:sz w:val="28"/>
          <w:szCs w:val="28"/>
        </w:rPr>
        <w:t>з урахуванням необхідності проведення робіт у автономному режимі протягом трьох діб.</w:t>
      </w:r>
    </w:p>
    <w:p w:rsidR="00324762" w:rsidRDefault="00324762" w:rsidP="00324762">
      <w:pPr>
        <w:pStyle w:val="a8"/>
        <w:widowControl w:val="0"/>
        <w:shd w:val="clear" w:color="auto" w:fill="FFFFFF"/>
        <w:tabs>
          <w:tab w:val="center" w:pos="1276"/>
          <w:tab w:val="left" w:pos="1469"/>
        </w:tabs>
        <w:spacing w:after="0" w:line="240" w:lineRule="auto"/>
        <w:ind w:left="0"/>
        <w:contextualSpacing w:val="0"/>
        <w:jc w:val="both"/>
        <w:rPr>
          <w:rFonts w:ascii="Times New Roman" w:hAnsi="Times New Roman" w:cs="Times New Roman"/>
          <w:sz w:val="28"/>
          <w:szCs w:val="28"/>
        </w:rPr>
      </w:pPr>
    </w:p>
    <w:p w:rsidR="0030540D" w:rsidRPr="0030540D" w:rsidRDefault="00936F7D" w:rsidP="00936F7D">
      <w:pPr>
        <w:pStyle w:val="a8"/>
        <w:widowControl w:val="0"/>
        <w:shd w:val="clear" w:color="auto" w:fill="FFFFFF"/>
        <w:tabs>
          <w:tab w:val="center" w:pos="1276"/>
          <w:tab w:val="left" w:pos="1469"/>
        </w:tabs>
        <w:spacing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      26. </w:t>
      </w:r>
      <w:bookmarkStart w:id="28" w:name="n172"/>
      <w:bookmarkEnd w:id="28"/>
      <w:r>
        <w:rPr>
          <w:rFonts w:ascii="Times New Roman" w:hAnsi="Times New Roman" w:cs="Times New Roman"/>
          <w:sz w:val="28"/>
          <w:szCs w:val="28"/>
        </w:rPr>
        <w:t>У</w:t>
      </w:r>
      <w:r w:rsidR="0030540D" w:rsidRPr="0030540D">
        <w:rPr>
          <w:rFonts w:ascii="Times New Roman" w:hAnsi="Times New Roman" w:cs="Times New Roman"/>
          <w:sz w:val="28"/>
          <w:szCs w:val="28"/>
        </w:rPr>
        <w:t xml:space="preserve"> субланці з метою своєчасного запобігання і ефективного реагування на надзвичайні ситуації організовується взаємодія з питань:</w:t>
      </w:r>
    </w:p>
    <w:p w:rsidR="0030540D" w:rsidRPr="0030540D" w:rsidRDefault="0030540D" w:rsidP="00BC49B1">
      <w:pPr>
        <w:pStyle w:val="a8"/>
        <w:widowControl w:val="0"/>
        <w:shd w:val="clear" w:color="auto" w:fill="FFFFFF"/>
        <w:tabs>
          <w:tab w:val="center" w:pos="1276"/>
          <w:tab w:val="left" w:pos="1469"/>
        </w:tabs>
        <w:spacing w:after="0" w:line="240" w:lineRule="auto"/>
        <w:ind w:left="0" w:firstLine="709"/>
        <w:contextualSpacing w:val="0"/>
        <w:jc w:val="both"/>
        <w:rPr>
          <w:rFonts w:ascii="Times New Roman" w:hAnsi="Times New Roman" w:cs="Times New Roman"/>
          <w:sz w:val="28"/>
          <w:szCs w:val="28"/>
        </w:rPr>
      </w:pPr>
      <w:bookmarkStart w:id="29" w:name="n174"/>
      <w:bookmarkEnd w:id="29"/>
      <w:r w:rsidRPr="0030540D">
        <w:rPr>
          <w:rFonts w:ascii="Times New Roman" w:hAnsi="Times New Roman" w:cs="Times New Roman"/>
          <w:sz w:val="28"/>
          <w:szCs w:val="28"/>
        </w:rPr>
        <w:t>визначення органів управління, які безпосередньо залучаються до ліквідації наслідків надзвичайних ситуацій, склад і кількість сил (засобів) реагування на них;</w:t>
      </w:r>
    </w:p>
    <w:p w:rsidR="0030540D" w:rsidRPr="0030540D" w:rsidRDefault="0030540D" w:rsidP="00BC49B1">
      <w:pPr>
        <w:pStyle w:val="a8"/>
        <w:widowControl w:val="0"/>
        <w:shd w:val="clear" w:color="auto" w:fill="FFFFFF"/>
        <w:tabs>
          <w:tab w:val="center" w:pos="1276"/>
          <w:tab w:val="left" w:pos="1469"/>
        </w:tabs>
        <w:spacing w:after="0" w:line="240" w:lineRule="auto"/>
        <w:ind w:left="0" w:firstLine="709"/>
        <w:contextualSpacing w:val="0"/>
        <w:jc w:val="both"/>
        <w:rPr>
          <w:rFonts w:ascii="Times New Roman" w:hAnsi="Times New Roman" w:cs="Times New Roman"/>
          <w:sz w:val="28"/>
          <w:szCs w:val="28"/>
        </w:rPr>
      </w:pPr>
      <w:bookmarkStart w:id="30" w:name="n175"/>
      <w:bookmarkEnd w:id="30"/>
      <w:r w:rsidRPr="0030540D">
        <w:rPr>
          <w:rFonts w:ascii="Times New Roman" w:hAnsi="Times New Roman" w:cs="Times New Roman"/>
          <w:sz w:val="28"/>
          <w:szCs w:val="28"/>
        </w:rPr>
        <w:t>погодження порядку здійснення спільних дій сил цивільного захисту під час ліквідації наслідків надзвичайних ситуацій з визначенням основних завдань, місця, часу і способів їх виконання;</w:t>
      </w:r>
    </w:p>
    <w:p w:rsidR="0030540D" w:rsidRPr="0030540D" w:rsidRDefault="0030540D" w:rsidP="00BC49B1">
      <w:pPr>
        <w:pStyle w:val="a8"/>
        <w:widowControl w:val="0"/>
        <w:shd w:val="clear" w:color="auto" w:fill="FFFFFF"/>
        <w:tabs>
          <w:tab w:val="center" w:pos="1276"/>
          <w:tab w:val="left" w:pos="1469"/>
        </w:tabs>
        <w:spacing w:after="0" w:line="240" w:lineRule="auto"/>
        <w:ind w:left="0" w:firstLine="709"/>
        <w:contextualSpacing w:val="0"/>
        <w:jc w:val="both"/>
        <w:rPr>
          <w:rFonts w:ascii="Times New Roman" w:hAnsi="Times New Roman" w:cs="Times New Roman"/>
          <w:sz w:val="28"/>
          <w:szCs w:val="28"/>
        </w:rPr>
      </w:pPr>
      <w:bookmarkStart w:id="31" w:name="n176"/>
      <w:bookmarkEnd w:id="31"/>
      <w:r w:rsidRPr="0030540D">
        <w:rPr>
          <w:rFonts w:ascii="Times New Roman" w:hAnsi="Times New Roman" w:cs="Times New Roman"/>
          <w:sz w:val="28"/>
          <w:szCs w:val="28"/>
        </w:rPr>
        <w:t>організації управління спільними діями органів управління та сил цивільного захисту під час виконання завдань за призначенням;</w:t>
      </w:r>
    </w:p>
    <w:p w:rsidR="0030540D" w:rsidRDefault="0030540D" w:rsidP="00BC49B1">
      <w:pPr>
        <w:pStyle w:val="a8"/>
        <w:widowControl w:val="0"/>
        <w:shd w:val="clear" w:color="auto" w:fill="FFFFFF"/>
        <w:tabs>
          <w:tab w:val="center" w:pos="1276"/>
          <w:tab w:val="left" w:pos="1469"/>
        </w:tabs>
        <w:spacing w:after="0" w:line="240" w:lineRule="auto"/>
        <w:ind w:left="0" w:firstLine="709"/>
        <w:contextualSpacing w:val="0"/>
        <w:jc w:val="both"/>
        <w:rPr>
          <w:rFonts w:ascii="Times New Roman" w:hAnsi="Times New Roman" w:cs="Times New Roman"/>
          <w:sz w:val="28"/>
          <w:szCs w:val="28"/>
        </w:rPr>
      </w:pPr>
      <w:bookmarkStart w:id="32" w:name="n177"/>
      <w:bookmarkEnd w:id="32"/>
      <w:r w:rsidRPr="0030540D">
        <w:rPr>
          <w:rFonts w:ascii="Times New Roman" w:hAnsi="Times New Roman" w:cs="Times New Roman"/>
          <w:sz w:val="28"/>
          <w:szCs w:val="28"/>
        </w:rPr>
        <w:t>усебічного забезпечення спільних заходів, що здійснюватимуться органами управління та підпорядкованими їм силами цивільного захисту, у тому числі взаємного надання допомоги транспортними, інженерними, матеріальними, технічними та іншими засобами.</w:t>
      </w:r>
      <w:bookmarkStart w:id="33" w:name="n178"/>
      <w:bookmarkEnd w:id="33"/>
    </w:p>
    <w:p w:rsidR="00936F7D" w:rsidRDefault="00936F7D" w:rsidP="00BC49B1">
      <w:pPr>
        <w:pStyle w:val="a8"/>
        <w:widowControl w:val="0"/>
        <w:shd w:val="clear" w:color="auto" w:fill="FFFFFF"/>
        <w:tabs>
          <w:tab w:val="center" w:pos="1276"/>
          <w:tab w:val="left" w:pos="1469"/>
        </w:tabs>
        <w:spacing w:after="0" w:line="240" w:lineRule="auto"/>
        <w:ind w:left="0" w:firstLine="709"/>
        <w:contextualSpacing w:val="0"/>
        <w:jc w:val="both"/>
        <w:rPr>
          <w:rFonts w:ascii="Times New Roman" w:hAnsi="Times New Roman" w:cs="Times New Roman"/>
          <w:sz w:val="28"/>
          <w:szCs w:val="28"/>
        </w:rPr>
      </w:pPr>
    </w:p>
    <w:p w:rsidR="0030540D" w:rsidRDefault="00936F7D" w:rsidP="00936F7D">
      <w:pPr>
        <w:pStyle w:val="a8"/>
        <w:widowControl w:val="0"/>
        <w:shd w:val="clear" w:color="auto" w:fill="FFFFFF"/>
        <w:tabs>
          <w:tab w:val="center" w:pos="1276"/>
          <w:tab w:val="left" w:pos="1469"/>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27. </w:t>
      </w:r>
      <w:r w:rsidR="0030540D" w:rsidRPr="0030540D">
        <w:rPr>
          <w:rFonts w:ascii="Times New Roman" w:hAnsi="Times New Roman" w:cs="Times New Roman"/>
          <w:sz w:val="28"/>
          <w:szCs w:val="28"/>
        </w:rPr>
        <w:t>Залежно від обставин, масштабу, характеру та можливого розвитку надзвичайної ситуації взаємодія організовується</w:t>
      </w:r>
      <w:bookmarkStart w:id="34" w:name="n180"/>
      <w:bookmarkStart w:id="35" w:name="n179"/>
      <w:bookmarkEnd w:id="34"/>
      <w:bookmarkEnd w:id="35"/>
      <w:r w:rsidR="0030540D" w:rsidRPr="0030540D">
        <w:rPr>
          <w:rFonts w:ascii="Times New Roman" w:hAnsi="Times New Roman" w:cs="Times New Roman"/>
          <w:sz w:val="28"/>
          <w:szCs w:val="28"/>
        </w:rPr>
        <w:t xml:space="preserve"> на місцев</w:t>
      </w:r>
      <w:r w:rsidR="001C6EE7">
        <w:rPr>
          <w:rFonts w:ascii="Times New Roman" w:hAnsi="Times New Roman" w:cs="Times New Roman"/>
          <w:sz w:val="28"/>
          <w:szCs w:val="28"/>
        </w:rPr>
        <w:t>ому та об'єктовому рівні – між міським</w:t>
      </w:r>
      <w:r w:rsidR="0030540D" w:rsidRPr="0030540D">
        <w:rPr>
          <w:rFonts w:ascii="Times New Roman" w:hAnsi="Times New Roman" w:cs="Times New Roman"/>
          <w:sz w:val="28"/>
          <w:szCs w:val="28"/>
        </w:rPr>
        <w:t xml:space="preserve"> головою – </w:t>
      </w:r>
      <w:r w:rsidR="001C6EE7" w:rsidRPr="001C6EE7">
        <w:rPr>
          <w:rFonts w:ascii="Times New Roman" w:hAnsi="Times New Roman" w:cs="Times New Roman"/>
          <w:sz w:val="28"/>
          <w:szCs w:val="28"/>
        </w:rPr>
        <w:t>відділом з питань цивільного захисту міської ради</w:t>
      </w:r>
      <w:r w:rsidR="00C65B56" w:rsidRPr="00C65B56">
        <w:rPr>
          <w:rFonts w:ascii="Times New Roman" w:hAnsi="Times New Roman" w:cs="Times New Roman"/>
          <w:sz w:val="28"/>
          <w:szCs w:val="28"/>
        </w:rPr>
        <w:t xml:space="preserve">, </w:t>
      </w:r>
      <w:r w:rsidR="0030540D" w:rsidRPr="0030540D">
        <w:rPr>
          <w:rFonts w:ascii="Times New Roman" w:hAnsi="Times New Roman" w:cs="Times New Roman"/>
          <w:sz w:val="28"/>
          <w:szCs w:val="28"/>
        </w:rPr>
        <w:t>а також суб'єктами господарювання.</w:t>
      </w:r>
    </w:p>
    <w:p w:rsidR="00936F7D" w:rsidRDefault="00936F7D" w:rsidP="00936F7D">
      <w:pPr>
        <w:pStyle w:val="a8"/>
        <w:widowControl w:val="0"/>
        <w:shd w:val="clear" w:color="auto" w:fill="FFFFFF"/>
        <w:tabs>
          <w:tab w:val="center" w:pos="1276"/>
          <w:tab w:val="left" w:pos="1469"/>
        </w:tabs>
        <w:spacing w:after="0" w:line="240" w:lineRule="auto"/>
        <w:ind w:left="0" w:firstLine="709"/>
        <w:contextualSpacing w:val="0"/>
        <w:jc w:val="both"/>
        <w:rPr>
          <w:rFonts w:ascii="Times New Roman" w:hAnsi="Times New Roman" w:cs="Times New Roman"/>
          <w:sz w:val="28"/>
          <w:szCs w:val="28"/>
        </w:rPr>
      </w:pPr>
    </w:p>
    <w:p w:rsidR="0030540D" w:rsidRPr="0030540D" w:rsidRDefault="00936F7D" w:rsidP="00936F7D">
      <w:pPr>
        <w:pStyle w:val="a8"/>
        <w:widowControl w:val="0"/>
        <w:shd w:val="clear" w:color="auto" w:fill="FFFFFF"/>
        <w:tabs>
          <w:tab w:val="center" w:pos="1276"/>
          <w:tab w:val="left" w:pos="1469"/>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28.</w:t>
      </w:r>
      <w:bookmarkStart w:id="36" w:name="n181"/>
      <w:bookmarkEnd w:id="36"/>
      <w:r>
        <w:rPr>
          <w:rFonts w:ascii="Times New Roman" w:hAnsi="Times New Roman" w:cs="Times New Roman"/>
          <w:sz w:val="28"/>
          <w:szCs w:val="28"/>
        </w:rPr>
        <w:t xml:space="preserve"> </w:t>
      </w:r>
      <w:r w:rsidR="0030540D" w:rsidRPr="0030540D">
        <w:rPr>
          <w:rFonts w:ascii="Times New Roman" w:hAnsi="Times New Roman" w:cs="Times New Roman"/>
          <w:sz w:val="28"/>
          <w:szCs w:val="28"/>
        </w:rPr>
        <w:t xml:space="preserve">З метою запобігання виникненню надзвичайних ситуацій, мінімізації їх можливих наслідків, організації узгодженого реагування сил цивільного захисту на небезпечні події та надзвичайні ситуації </w:t>
      </w:r>
      <w:r>
        <w:rPr>
          <w:rFonts w:ascii="Times New Roman" w:hAnsi="Times New Roman" w:cs="Times New Roman"/>
          <w:sz w:val="28"/>
          <w:szCs w:val="28"/>
        </w:rPr>
        <w:t xml:space="preserve">між черговою  службою  міської ради, черговими (диспетчерськими) службами КП «Звягельтепло»,                                                         КП «Звягельводоканал», Звягельського РЕМ, Звягельського УЕГГ, підприємств, установ і оперативно-черговою службою 10 ДПРЧ 4 ДПРЗ  </w:t>
      </w:r>
      <w:r w:rsidRPr="0030540D">
        <w:rPr>
          <w:rFonts w:ascii="Times New Roman" w:hAnsi="Times New Roman" w:cs="Times New Roman"/>
          <w:sz w:val="28"/>
          <w:szCs w:val="28"/>
        </w:rPr>
        <w:t>організ</w:t>
      </w:r>
      <w:r>
        <w:rPr>
          <w:rFonts w:ascii="Times New Roman" w:hAnsi="Times New Roman" w:cs="Times New Roman"/>
          <w:sz w:val="28"/>
          <w:szCs w:val="28"/>
        </w:rPr>
        <w:t>ов</w:t>
      </w:r>
      <w:r w:rsidRPr="0030540D">
        <w:rPr>
          <w:rFonts w:ascii="Times New Roman" w:hAnsi="Times New Roman" w:cs="Times New Roman"/>
          <w:sz w:val="28"/>
          <w:szCs w:val="28"/>
        </w:rPr>
        <w:t>ується обмін інформацією</w:t>
      </w:r>
      <w:r>
        <w:rPr>
          <w:rFonts w:ascii="Times New Roman" w:hAnsi="Times New Roman" w:cs="Times New Roman"/>
          <w:sz w:val="28"/>
          <w:szCs w:val="28"/>
        </w:rPr>
        <w:t xml:space="preserve">  </w:t>
      </w:r>
      <w:r w:rsidR="0030540D" w:rsidRPr="0030540D">
        <w:rPr>
          <w:rFonts w:ascii="Times New Roman" w:hAnsi="Times New Roman" w:cs="Times New Roman"/>
          <w:sz w:val="28"/>
          <w:szCs w:val="28"/>
        </w:rPr>
        <w:t>про загрозу або виникнення небезпечної події, надзвичайної ситуації та хід ліквідації її наслідків у сфері відповідальності відповідної чергової служби.</w:t>
      </w:r>
    </w:p>
    <w:p w:rsidR="00C65B56" w:rsidRDefault="00C65B56" w:rsidP="00BC49B1">
      <w:pPr>
        <w:widowControl w:val="0"/>
        <w:shd w:val="clear" w:color="auto" w:fill="FFFFFF"/>
        <w:tabs>
          <w:tab w:val="center" w:pos="1276"/>
          <w:tab w:val="left" w:pos="1469"/>
        </w:tabs>
        <w:spacing w:after="0" w:line="240" w:lineRule="auto"/>
        <w:ind w:firstLine="709"/>
        <w:jc w:val="both"/>
        <w:rPr>
          <w:rFonts w:ascii="Times New Roman" w:hAnsi="Times New Roman" w:cs="Times New Roman"/>
          <w:sz w:val="28"/>
          <w:szCs w:val="28"/>
        </w:rPr>
      </w:pPr>
      <w:bookmarkStart w:id="37" w:name="n182"/>
      <w:bookmarkStart w:id="38" w:name="n184"/>
      <w:bookmarkStart w:id="39" w:name="n183"/>
      <w:bookmarkEnd w:id="37"/>
      <w:bookmarkEnd w:id="38"/>
      <w:bookmarkEnd w:id="39"/>
    </w:p>
    <w:p w:rsidR="00C65B56" w:rsidRPr="001C5023" w:rsidRDefault="008B665A" w:rsidP="00BC49B1">
      <w:pPr>
        <w:widowControl w:val="0"/>
        <w:shd w:val="clear" w:color="auto" w:fill="FFFFFF"/>
        <w:tabs>
          <w:tab w:val="center" w:pos="1276"/>
          <w:tab w:val="left" w:pos="1469"/>
        </w:tabs>
        <w:spacing w:after="0" w:line="240" w:lineRule="auto"/>
        <w:ind w:firstLine="709"/>
        <w:jc w:val="both"/>
        <w:rPr>
          <w:rFonts w:ascii="Times New Roman" w:hAnsi="Times New Roman" w:cs="Times New Roman"/>
          <w:sz w:val="28"/>
          <w:szCs w:val="28"/>
        </w:rPr>
      </w:pPr>
      <w:r w:rsidRPr="001C5023">
        <w:rPr>
          <w:rFonts w:ascii="Times New Roman" w:hAnsi="Times New Roman" w:cs="Times New Roman"/>
          <w:sz w:val="28"/>
          <w:szCs w:val="28"/>
        </w:rPr>
        <w:t xml:space="preserve">29. Взаємодія під час здійснення заходів щодо запобігання виникненню надзвичайних ситуацій та під час ліквідації їх наслідків організовується через спеціально призначені оперативні групи або представників </w:t>
      </w:r>
      <w:r w:rsidR="001C5023" w:rsidRPr="001C5023">
        <w:rPr>
          <w:rFonts w:ascii="Times New Roman" w:hAnsi="Times New Roman" w:cs="Times New Roman"/>
          <w:sz w:val="28"/>
          <w:szCs w:val="28"/>
        </w:rPr>
        <w:t>органів місцевого самоврядування</w:t>
      </w:r>
      <w:r w:rsidRPr="001C5023">
        <w:rPr>
          <w:rFonts w:ascii="Times New Roman" w:hAnsi="Times New Roman" w:cs="Times New Roman"/>
          <w:sz w:val="28"/>
          <w:szCs w:val="28"/>
        </w:rPr>
        <w:t xml:space="preserve">, які залучаються до здійснення таких заходів. Повноваження  зазначених оперативних груп або представників визначаються </w:t>
      </w:r>
      <w:r w:rsidR="001C5023" w:rsidRPr="001C5023">
        <w:rPr>
          <w:rFonts w:ascii="Times New Roman" w:hAnsi="Times New Roman" w:cs="Times New Roman"/>
          <w:sz w:val="28"/>
          <w:szCs w:val="28"/>
        </w:rPr>
        <w:t>органами місцевого самоврядування</w:t>
      </w:r>
      <w:r w:rsidRPr="001C5023">
        <w:rPr>
          <w:rFonts w:ascii="Times New Roman" w:hAnsi="Times New Roman" w:cs="Times New Roman"/>
          <w:sz w:val="28"/>
          <w:szCs w:val="28"/>
        </w:rPr>
        <w:t xml:space="preserve">. </w:t>
      </w:r>
    </w:p>
    <w:p w:rsidR="001C6EE7" w:rsidRPr="008B665A" w:rsidRDefault="001C6EE7" w:rsidP="00BC49B1">
      <w:pPr>
        <w:widowControl w:val="0"/>
        <w:shd w:val="clear" w:color="auto" w:fill="FFFFFF"/>
        <w:tabs>
          <w:tab w:val="center" w:pos="1276"/>
          <w:tab w:val="left" w:pos="1469"/>
        </w:tabs>
        <w:spacing w:after="0" w:line="240" w:lineRule="auto"/>
        <w:ind w:firstLine="709"/>
        <w:jc w:val="both"/>
        <w:rPr>
          <w:rFonts w:ascii="Times New Roman" w:hAnsi="Times New Roman" w:cs="Times New Roman"/>
          <w:color w:val="FF0000"/>
          <w:sz w:val="28"/>
          <w:szCs w:val="28"/>
        </w:rPr>
      </w:pPr>
    </w:p>
    <w:p w:rsidR="00516BEF" w:rsidRDefault="008B665A" w:rsidP="00BC49B1">
      <w:pPr>
        <w:widowControl w:val="0"/>
        <w:shd w:val="clear" w:color="auto" w:fill="FFFFFF"/>
        <w:tabs>
          <w:tab w:val="center" w:pos="1276"/>
          <w:tab w:val="left" w:pos="146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30. Підготовка органів управління та сил цивільного захисту субланки </w:t>
      </w:r>
      <w:r>
        <w:rPr>
          <w:rFonts w:ascii="Times New Roman" w:hAnsi="Times New Roman" w:cs="Times New Roman"/>
          <w:sz w:val="28"/>
          <w:szCs w:val="28"/>
        </w:rPr>
        <w:lastRenderedPageBreak/>
        <w:t>організовується відповідно до планів цивільного захисту на рік. Основна увага у ході підготовки зосереджується на проведенні командно-штабних навчань (тренувань) із виконанням практичних заходів щодо реагування на можливі надзвичайні ситуації, виникнення яких є ймовірними на території Звягельської міської територіальної громади.</w:t>
      </w:r>
    </w:p>
    <w:p w:rsidR="008B665A" w:rsidRDefault="008B665A" w:rsidP="00BC49B1">
      <w:pPr>
        <w:widowControl w:val="0"/>
        <w:shd w:val="clear" w:color="auto" w:fill="FFFFFF"/>
        <w:tabs>
          <w:tab w:val="center" w:pos="1276"/>
          <w:tab w:val="left" w:pos="1469"/>
        </w:tabs>
        <w:spacing w:after="0" w:line="240" w:lineRule="auto"/>
        <w:ind w:firstLine="709"/>
        <w:jc w:val="both"/>
        <w:rPr>
          <w:rFonts w:ascii="Times New Roman" w:hAnsi="Times New Roman" w:cs="Times New Roman"/>
          <w:sz w:val="28"/>
          <w:szCs w:val="28"/>
        </w:rPr>
      </w:pPr>
    </w:p>
    <w:p w:rsidR="009F51E9" w:rsidRDefault="009F51E9" w:rsidP="00BC49B1">
      <w:pPr>
        <w:widowControl w:val="0"/>
        <w:shd w:val="clear" w:color="auto" w:fill="FFFFFF"/>
        <w:tabs>
          <w:tab w:val="center" w:pos="1276"/>
          <w:tab w:val="left" w:pos="146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 Підготовка працівників, що входять до складу спеціалізованих служб і формувань цивільного захисту , працівників суб’єктів господарювання до дій у надзвичайних ситуаціях, організовується та проводиться на підставі програм та організаційно-методичних вказівок із підготовки населення до дій у надзвичайних ситуаціях, що розробляються та затверджуються міською радою.   </w:t>
      </w:r>
    </w:p>
    <w:p w:rsidR="00516BEF" w:rsidRDefault="00516BEF" w:rsidP="00BC49B1">
      <w:pPr>
        <w:widowControl w:val="0"/>
        <w:shd w:val="clear" w:color="auto" w:fill="FFFFFF"/>
        <w:tabs>
          <w:tab w:val="center" w:pos="1276"/>
          <w:tab w:val="left" w:pos="1469"/>
        </w:tabs>
        <w:spacing w:after="0" w:line="240" w:lineRule="auto"/>
        <w:ind w:firstLine="709"/>
        <w:jc w:val="both"/>
        <w:rPr>
          <w:rFonts w:ascii="Times New Roman" w:hAnsi="Times New Roman" w:cs="Times New Roman"/>
          <w:sz w:val="28"/>
          <w:szCs w:val="28"/>
        </w:rPr>
      </w:pPr>
    </w:p>
    <w:p w:rsidR="008B665A" w:rsidRPr="0030540D" w:rsidRDefault="009F51E9" w:rsidP="009F51E9">
      <w:pPr>
        <w:pStyle w:val="a8"/>
        <w:widowControl w:val="0"/>
        <w:shd w:val="clear" w:color="auto" w:fill="FFFFFF"/>
        <w:tabs>
          <w:tab w:val="center" w:pos="1276"/>
          <w:tab w:val="left" w:pos="1469"/>
        </w:tabs>
        <w:spacing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          32. </w:t>
      </w:r>
      <w:r w:rsidR="008B665A" w:rsidRPr="0030540D">
        <w:rPr>
          <w:rFonts w:ascii="Times New Roman" w:hAnsi="Times New Roman" w:cs="Times New Roman"/>
          <w:sz w:val="28"/>
          <w:szCs w:val="28"/>
        </w:rPr>
        <w:t>Забезпечення фінансування субланки здійснюється за рахунок місцевого бюджету, коштів суб'єктів господарювання,  інших не заборонених законодавством джерел.</w:t>
      </w:r>
    </w:p>
    <w:p w:rsidR="008B665A" w:rsidRDefault="008B665A" w:rsidP="008B665A">
      <w:pPr>
        <w:widowControl w:val="0"/>
        <w:shd w:val="clear" w:color="auto" w:fill="FFFFFF"/>
        <w:tabs>
          <w:tab w:val="center" w:pos="1276"/>
          <w:tab w:val="left" w:pos="1469"/>
        </w:tabs>
        <w:spacing w:after="0" w:line="240" w:lineRule="auto"/>
        <w:ind w:firstLine="709"/>
        <w:jc w:val="both"/>
        <w:rPr>
          <w:rFonts w:ascii="Times New Roman" w:hAnsi="Times New Roman" w:cs="Times New Roman"/>
          <w:sz w:val="28"/>
          <w:szCs w:val="28"/>
        </w:rPr>
      </w:pPr>
    </w:p>
    <w:p w:rsidR="008B665A" w:rsidRDefault="008B665A" w:rsidP="00BC49B1">
      <w:pPr>
        <w:widowControl w:val="0"/>
        <w:shd w:val="clear" w:color="auto" w:fill="FFFFFF"/>
        <w:tabs>
          <w:tab w:val="center" w:pos="1276"/>
          <w:tab w:val="left" w:pos="1469"/>
        </w:tabs>
        <w:spacing w:after="0" w:line="240" w:lineRule="auto"/>
        <w:ind w:firstLine="709"/>
        <w:jc w:val="both"/>
        <w:rPr>
          <w:rFonts w:ascii="Times New Roman" w:hAnsi="Times New Roman" w:cs="Times New Roman"/>
          <w:sz w:val="28"/>
          <w:szCs w:val="28"/>
        </w:rPr>
      </w:pPr>
    </w:p>
    <w:p w:rsidR="008B665A" w:rsidRDefault="008B665A" w:rsidP="00BC49B1">
      <w:pPr>
        <w:widowControl w:val="0"/>
        <w:shd w:val="clear" w:color="auto" w:fill="FFFFFF"/>
        <w:tabs>
          <w:tab w:val="center" w:pos="1276"/>
          <w:tab w:val="left" w:pos="1469"/>
        </w:tabs>
        <w:spacing w:after="0" w:line="240" w:lineRule="auto"/>
        <w:ind w:firstLine="709"/>
        <w:jc w:val="both"/>
        <w:rPr>
          <w:rFonts w:ascii="Times New Roman" w:hAnsi="Times New Roman" w:cs="Times New Roman"/>
          <w:sz w:val="28"/>
          <w:szCs w:val="28"/>
        </w:rPr>
      </w:pPr>
    </w:p>
    <w:p w:rsidR="008B665A" w:rsidRDefault="008B665A" w:rsidP="00BC49B1">
      <w:pPr>
        <w:widowControl w:val="0"/>
        <w:shd w:val="clear" w:color="auto" w:fill="FFFFFF"/>
        <w:tabs>
          <w:tab w:val="center" w:pos="1276"/>
          <w:tab w:val="left" w:pos="1469"/>
        </w:tabs>
        <w:spacing w:after="0" w:line="240" w:lineRule="auto"/>
        <w:ind w:firstLine="709"/>
        <w:jc w:val="both"/>
        <w:rPr>
          <w:rFonts w:ascii="Times New Roman" w:hAnsi="Times New Roman" w:cs="Times New Roman"/>
          <w:sz w:val="28"/>
          <w:szCs w:val="28"/>
        </w:rPr>
      </w:pPr>
    </w:p>
    <w:p w:rsidR="00C65B56" w:rsidRDefault="001C6EE7" w:rsidP="00C65B56">
      <w:pPr>
        <w:widowControl w:val="0"/>
        <w:shd w:val="clear" w:color="auto" w:fill="FFFFFF"/>
        <w:tabs>
          <w:tab w:val="center" w:pos="1276"/>
          <w:tab w:val="left" w:pos="1469"/>
          <w:tab w:val="left" w:pos="697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Керуючий справами</w:t>
      </w:r>
      <w:r w:rsidR="00C65B56">
        <w:rPr>
          <w:rFonts w:ascii="Times New Roman" w:hAnsi="Times New Roman" w:cs="Times New Roman"/>
          <w:sz w:val="28"/>
          <w:szCs w:val="28"/>
        </w:rPr>
        <w:t xml:space="preserve"> </w:t>
      </w:r>
    </w:p>
    <w:p w:rsidR="0030540D" w:rsidRPr="0030540D" w:rsidRDefault="00C65B56" w:rsidP="00C65B56">
      <w:pPr>
        <w:widowControl w:val="0"/>
        <w:shd w:val="clear" w:color="auto" w:fill="FFFFFF"/>
        <w:tabs>
          <w:tab w:val="center" w:pos="1276"/>
          <w:tab w:val="left" w:pos="1469"/>
          <w:tab w:val="left" w:pos="697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виконавчого комітету міської ради </w:t>
      </w:r>
      <w:r w:rsidR="001C6EE7">
        <w:rPr>
          <w:rFonts w:ascii="Times New Roman" w:hAnsi="Times New Roman" w:cs="Times New Roman"/>
          <w:sz w:val="28"/>
          <w:szCs w:val="28"/>
        </w:rPr>
        <w:tab/>
      </w:r>
      <w:r>
        <w:rPr>
          <w:rFonts w:ascii="Times New Roman" w:hAnsi="Times New Roman" w:cs="Times New Roman"/>
          <w:sz w:val="28"/>
          <w:szCs w:val="28"/>
        </w:rPr>
        <w:t xml:space="preserve">           </w:t>
      </w:r>
      <w:r w:rsidR="001C6EE7">
        <w:rPr>
          <w:rFonts w:ascii="Times New Roman" w:hAnsi="Times New Roman" w:cs="Times New Roman"/>
          <w:sz w:val="28"/>
          <w:szCs w:val="28"/>
        </w:rPr>
        <w:t>Олександр ДОЛЯ</w:t>
      </w:r>
    </w:p>
    <w:p w:rsidR="0030540D" w:rsidRPr="000D6D75" w:rsidRDefault="0030540D" w:rsidP="002D1C4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enter" w:pos="1276"/>
        </w:tabs>
        <w:jc w:val="both"/>
        <w:rPr>
          <w:rFonts w:ascii="Times New Roman" w:hAnsi="Times New Roman" w:cs="Times New Roman"/>
          <w:sz w:val="24"/>
          <w:szCs w:val="24"/>
        </w:rPr>
        <w:sectPr w:rsidR="0030540D" w:rsidRPr="000D6D75" w:rsidSect="000A2A09">
          <w:pgSz w:w="11906" w:h="16838"/>
          <w:pgMar w:top="851" w:right="567" w:bottom="142" w:left="1418" w:header="709" w:footer="709" w:gutter="0"/>
          <w:cols w:space="708"/>
          <w:docGrid w:linePitch="360"/>
        </w:sectPr>
      </w:pPr>
    </w:p>
    <w:p w:rsidR="002B0B83" w:rsidRPr="0030540D" w:rsidRDefault="002D1C48" w:rsidP="00477F06">
      <w:pPr>
        <w:widowControl w:val="0"/>
        <w:tabs>
          <w:tab w:val="center" w:pos="1276"/>
          <w:tab w:val="left" w:pos="8505"/>
        </w:tabs>
        <w:spacing w:after="0" w:line="240" w:lineRule="auto"/>
        <w:ind w:left="8505"/>
        <w:jc w:val="right"/>
        <w:rPr>
          <w:rFonts w:ascii="Times New Roman" w:hAnsi="Times New Roman" w:cs="Times New Roman"/>
          <w:sz w:val="28"/>
          <w:szCs w:val="28"/>
        </w:rPr>
      </w:pPr>
      <w:bookmarkStart w:id="40" w:name="Д1ПоложенняСубланка"/>
      <w:bookmarkEnd w:id="40"/>
      <w:r>
        <w:rPr>
          <w:rFonts w:ascii="Times New Roman" w:hAnsi="Times New Roman" w:cs="Times New Roman"/>
          <w:sz w:val="28"/>
          <w:szCs w:val="28"/>
        </w:rPr>
        <w:lastRenderedPageBreak/>
        <w:t xml:space="preserve">   </w:t>
      </w:r>
      <w:bookmarkStart w:id="41" w:name="362"/>
      <w:bookmarkEnd w:id="41"/>
      <w:r w:rsidR="00EF569A">
        <w:rPr>
          <w:rFonts w:ascii="Times New Roman" w:hAnsi="Times New Roman" w:cs="Times New Roman"/>
          <w:sz w:val="28"/>
          <w:szCs w:val="28"/>
        </w:rPr>
        <w:t xml:space="preserve">                                                                                                                                                  </w:t>
      </w:r>
      <w:r w:rsidR="00A822B6">
        <w:rPr>
          <w:rFonts w:ascii="Times New Roman" w:hAnsi="Times New Roman" w:cs="Times New Roman"/>
          <w:sz w:val="28"/>
          <w:szCs w:val="28"/>
        </w:rPr>
        <w:t xml:space="preserve">                       </w:t>
      </w:r>
      <w:r w:rsidR="00EF569A">
        <w:rPr>
          <w:rFonts w:ascii="Times New Roman" w:hAnsi="Times New Roman" w:cs="Times New Roman"/>
          <w:sz w:val="28"/>
          <w:szCs w:val="28"/>
        </w:rPr>
        <w:t xml:space="preserve">  </w:t>
      </w:r>
      <w:r w:rsidR="002B0B83" w:rsidRPr="0030540D">
        <w:rPr>
          <w:rFonts w:ascii="Times New Roman" w:hAnsi="Times New Roman" w:cs="Times New Roman"/>
          <w:sz w:val="28"/>
          <w:szCs w:val="28"/>
        </w:rPr>
        <w:t xml:space="preserve">Додаток </w:t>
      </w:r>
      <w:r w:rsidR="00B336BA">
        <w:rPr>
          <w:rFonts w:ascii="Times New Roman" w:hAnsi="Times New Roman" w:cs="Times New Roman"/>
          <w:sz w:val="28"/>
          <w:szCs w:val="28"/>
        </w:rPr>
        <w:t>2</w:t>
      </w:r>
      <w:r w:rsidR="002B0B83">
        <w:rPr>
          <w:rFonts w:ascii="Times New Roman" w:hAnsi="Times New Roman" w:cs="Times New Roman"/>
          <w:sz w:val="28"/>
          <w:szCs w:val="28"/>
        </w:rPr>
        <w:t>.</w:t>
      </w:r>
    </w:p>
    <w:p w:rsidR="002B0B83" w:rsidRDefault="002B0B83" w:rsidP="00A822B6">
      <w:pPr>
        <w:widowControl w:val="0"/>
        <w:shd w:val="clear" w:color="auto" w:fill="FFFFFF"/>
        <w:tabs>
          <w:tab w:val="center" w:pos="1276"/>
          <w:tab w:val="left" w:pos="6237"/>
        </w:tabs>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                                               </w:t>
      </w:r>
      <w:r w:rsidR="00A822B6">
        <w:rPr>
          <w:rFonts w:ascii="Times New Roman" w:hAnsi="Times New Roman" w:cs="Times New Roman"/>
          <w:sz w:val="28"/>
          <w:szCs w:val="28"/>
        </w:rPr>
        <w:t xml:space="preserve">                                                                </w:t>
      </w:r>
      <w:r w:rsidRPr="0030540D">
        <w:rPr>
          <w:rFonts w:ascii="Times New Roman" w:hAnsi="Times New Roman" w:cs="Times New Roman"/>
          <w:sz w:val="28"/>
          <w:szCs w:val="28"/>
        </w:rPr>
        <w:t xml:space="preserve">до </w:t>
      </w:r>
      <w:r>
        <w:rPr>
          <w:rFonts w:ascii="Times New Roman" w:hAnsi="Times New Roman" w:cs="Times New Roman"/>
          <w:sz w:val="28"/>
          <w:szCs w:val="28"/>
        </w:rPr>
        <w:t xml:space="preserve">Положення </w:t>
      </w:r>
      <w:r w:rsidRPr="0030540D">
        <w:rPr>
          <w:rFonts w:ascii="Times New Roman" w:hAnsi="Times New Roman" w:cs="Times New Roman"/>
          <w:sz w:val="28"/>
          <w:szCs w:val="28"/>
        </w:rPr>
        <w:t xml:space="preserve">про </w:t>
      </w:r>
      <w:r>
        <w:rPr>
          <w:rFonts w:ascii="Times New Roman" w:hAnsi="Times New Roman" w:cs="Times New Roman"/>
          <w:sz w:val="28"/>
          <w:szCs w:val="28"/>
        </w:rPr>
        <w:t>Звягельську міську</w:t>
      </w:r>
      <w:r w:rsidRPr="0030540D">
        <w:rPr>
          <w:rFonts w:ascii="Times New Roman" w:hAnsi="Times New Roman" w:cs="Times New Roman"/>
          <w:sz w:val="28"/>
          <w:szCs w:val="28"/>
        </w:rPr>
        <w:t xml:space="preserve"> </w:t>
      </w:r>
      <w:r>
        <w:rPr>
          <w:rFonts w:ascii="Times New Roman" w:hAnsi="Times New Roman" w:cs="Times New Roman"/>
          <w:sz w:val="28"/>
          <w:szCs w:val="28"/>
        </w:rPr>
        <w:t>с</w:t>
      </w:r>
      <w:r w:rsidRPr="0030540D">
        <w:rPr>
          <w:rFonts w:ascii="Times New Roman" w:hAnsi="Times New Roman" w:cs="Times New Roman"/>
          <w:sz w:val="28"/>
          <w:szCs w:val="28"/>
        </w:rPr>
        <w:t xml:space="preserve">убланку </w:t>
      </w:r>
    </w:p>
    <w:p w:rsidR="002B0B83" w:rsidRDefault="002B0B83" w:rsidP="002B0B83">
      <w:pPr>
        <w:widowControl w:val="0"/>
        <w:shd w:val="clear" w:color="auto" w:fill="FFFFFF"/>
        <w:tabs>
          <w:tab w:val="center" w:pos="1276"/>
          <w:tab w:val="left" w:pos="6237"/>
        </w:tabs>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                                       </w:t>
      </w:r>
      <w:r w:rsidR="00A822B6">
        <w:rPr>
          <w:rFonts w:ascii="Times New Roman" w:hAnsi="Times New Roman" w:cs="Times New Roman"/>
          <w:sz w:val="28"/>
          <w:szCs w:val="28"/>
        </w:rPr>
        <w:t xml:space="preserve">                                                                </w:t>
      </w:r>
      <w:r w:rsidRPr="0030540D">
        <w:rPr>
          <w:rFonts w:ascii="Times New Roman" w:hAnsi="Times New Roman" w:cs="Times New Roman"/>
          <w:sz w:val="28"/>
          <w:szCs w:val="28"/>
        </w:rPr>
        <w:t>Звягельсь</w:t>
      </w:r>
      <w:r>
        <w:rPr>
          <w:rFonts w:ascii="Times New Roman" w:hAnsi="Times New Roman" w:cs="Times New Roman"/>
          <w:sz w:val="28"/>
          <w:szCs w:val="28"/>
        </w:rPr>
        <w:t xml:space="preserve">кої районної ланки Житомирської </w:t>
      </w:r>
      <w:r w:rsidRPr="0030540D">
        <w:rPr>
          <w:rFonts w:ascii="Times New Roman" w:hAnsi="Times New Roman" w:cs="Times New Roman"/>
          <w:sz w:val="28"/>
          <w:szCs w:val="28"/>
        </w:rPr>
        <w:t xml:space="preserve">обласної </w:t>
      </w:r>
    </w:p>
    <w:p w:rsidR="002B0B83" w:rsidRPr="0030540D" w:rsidRDefault="002B0B83" w:rsidP="00811A55">
      <w:pPr>
        <w:widowControl w:val="0"/>
        <w:shd w:val="clear" w:color="auto" w:fill="FFFFFF"/>
        <w:tabs>
          <w:tab w:val="center" w:pos="1276"/>
          <w:tab w:val="left" w:pos="6237"/>
        </w:tabs>
        <w:spacing w:after="0" w:line="240" w:lineRule="auto"/>
        <w:ind w:firstLine="709"/>
        <w:jc w:val="right"/>
        <w:rPr>
          <w:rFonts w:ascii="Times New Roman" w:hAnsi="Times New Roman" w:cs="Times New Roman"/>
          <w:b/>
          <w:sz w:val="28"/>
          <w:szCs w:val="28"/>
        </w:rPr>
      </w:pPr>
      <w:r>
        <w:rPr>
          <w:rFonts w:ascii="Times New Roman" w:hAnsi="Times New Roman" w:cs="Times New Roman"/>
          <w:sz w:val="28"/>
          <w:szCs w:val="28"/>
        </w:rPr>
        <w:t xml:space="preserve">                                      </w:t>
      </w:r>
      <w:r w:rsidR="00A822B6">
        <w:rPr>
          <w:rFonts w:ascii="Times New Roman" w:hAnsi="Times New Roman" w:cs="Times New Roman"/>
          <w:sz w:val="28"/>
          <w:szCs w:val="28"/>
        </w:rPr>
        <w:t xml:space="preserve">                                                                </w:t>
      </w:r>
      <w:r w:rsidRPr="0030540D">
        <w:rPr>
          <w:rFonts w:ascii="Times New Roman" w:hAnsi="Times New Roman" w:cs="Times New Roman"/>
          <w:sz w:val="28"/>
          <w:szCs w:val="28"/>
        </w:rPr>
        <w:t xml:space="preserve">територіальної підсистеми </w:t>
      </w:r>
      <w:r w:rsidR="00811A55">
        <w:rPr>
          <w:rFonts w:ascii="Times New Roman" w:hAnsi="Times New Roman" w:cs="Times New Roman"/>
          <w:sz w:val="28"/>
          <w:szCs w:val="28"/>
        </w:rPr>
        <w:t xml:space="preserve">ЄДС  </w:t>
      </w:r>
      <w:r w:rsidR="00A822B6">
        <w:rPr>
          <w:rFonts w:ascii="Times New Roman" w:hAnsi="Times New Roman" w:cs="Times New Roman"/>
          <w:sz w:val="28"/>
          <w:szCs w:val="28"/>
        </w:rPr>
        <w:t xml:space="preserve"> </w:t>
      </w:r>
      <w:r w:rsidRPr="0030540D">
        <w:rPr>
          <w:rFonts w:ascii="Times New Roman" w:hAnsi="Times New Roman" w:cs="Times New Roman"/>
          <w:sz w:val="28"/>
          <w:szCs w:val="28"/>
        </w:rPr>
        <w:t>цивільного захисту</w:t>
      </w:r>
    </w:p>
    <w:p w:rsidR="0030540D" w:rsidRPr="00B42A0F" w:rsidRDefault="0030540D" w:rsidP="002B0B83">
      <w:pPr>
        <w:tabs>
          <w:tab w:val="left" w:pos="1276"/>
        </w:tabs>
        <w:spacing w:after="0"/>
        <w:rPr>
          <w:rFonts w:ascii="Times New Roman" w:hAnsi="Times New Roman" w:cs="Times New Roman"/>
          <w:color w:val="FF0000"/>
          <w:sz w:val="28"/>
          <w:szCs w:val="28"/>
        </w:rPr>
      </w:pPr>
    </w:p>
    <w:p w:rsidR="0030540D" w:rsidRPr="00421A95" w:rsidRDefault="0030540D" w:rsidP="0030540D">
      <w:pPr>
        <w:pStyle w:val="af"/>
        <w:keepNext w:val="0"/>
        <w:keepLines w:val="0"/>
        <w:widowControl w:val="0"/>
        <w:tabs>
          <w:tab w:val="center" w:pos="1276"/>
        </w:tabs>
        <w:suppressAutoHyphens w:val="0"/>
        <w:spacing w:before="0" w:after="0"/>
        <w:ind w:firstLine="851"/>
        <w:rPr>
          <w:rFonts w:ascii="Times New Roman" w:hAnsi="Times New Roman" w:cs="Times New Roman"/>
          <w:b w:val="0"/>
          <w:sz w:val="24"/>
          <w:szCs w:val="24"/>
        </w:rPr>
      </w:pPr>
      <w:r w:rsidRPr="00421A95">
        <w:rPr>
          <w:rFonts w:ascii="Times New Roman" w:hAnsi="Times New Roman" w:cs="Times New Roman"/>
          <w:b w:val="0"/>
          <w:sz w:val="28"/>
          <w:szCs w:val="28"/>
        </w:rPr>
        <w:t xml:space="preserve">ПЕРЕЛІК </w:t>
      </w:r>
      <w:r w:rsidRPr="00421A95">
        <w:rPr>
          <w:rFonts w:ascii="Times New Roman" w:hAnsi="Times New Roman" w:cs="Times New Roman"/>
          <w:b w:val="0"/>
          <w:sz w:val="28"/>
          <w:szCs w:val="28"/>
        </w:rPr>
        <w:br/>
        <w:t xml:space="preserve">сил </w:t>
      </w:r>
      <w:r w:rsidR="00456BF5">
        <w:rPr>
          <w:rFonts w:ascii="Times New Roman" w:hAnsi="Times New Roman" w:cs="Times New Roman"/>
          <w:b w:val="0"/>
          <w:sz w:val="28"/>
          <w:szCs w:val="28"/>
        </w:rPr>
        <w:t xml:space="preserve">цивільного захисту </w:t>
      </w:r>
      <w:r w:rsidRPr="00421A95">
        <w:rPr>
          <w:rFonts w:ascii="Times New Roman" w:hAnsi="Times New Roman" w:cs="Times New Roman"/>
          <w:b w:val="0"/>
          <w:sz w:val="28"/>
          <w:szCs w:val="28"/>
        </w:rPr>
        <w:t xml:space="preserve"> </w:t>
      </w:r>
      <w:r w:rsidR="00EF569A" w:rsidRPr="00421A95">
        <w:rPr>
          <w:rFonts w:ascii="Times New Roman" w:hAnsi="Times New Roman" w:cs="Times New Roman"/>
          <w:b w:val="0"/>
          <w:sz w:val="28"/>
          <w:szCs w:val="28"/>
        </w:rPr>
        <w:t xml:space="preserve">Звягельської міської </w:t>
      </w:r>
      <w:r w:rsidRPr="00421A95">
        <w:rPr>
          <w:rFonts w:ascii="Times New Roman" w:hAnsi="Times New Roman" w:cs="Times New Roman"/>
          <w:b w:val="0"/>
          <w:sz w:val="28"/>
          <w:szCs w:val="28"/>
        </w:rPr>
        <w:t>субланки Звягельської районної ланки Житомирської обласної територіальної підсистеми єдиної державної системи цивільного захисту</w:t>
      </w:r>
    </w:p>
    <w:p w:rsidR="0030540D" w:rsidRPr="0030540D" w:rsidRDefault="0030540D" w:rsidP="0030540D">
      <w:pPr>
        <w:widowControl w:val="0"/>
        <w:tabs>
          <w:tab w:val="center" w:pos="1276"/>
        </w:tabs>
        <w:ind w:firstLine="851"/>
        <w:jc w:val="both"/>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
        <w:gridCol w:w="3506"/>
        <w:gridCol w:w="2473"/>
        <w:gridCol w:w="2584"/>
        <w:gridCol w:w="1493"/>
        <w:gridCol w:w="3806"/>
      </w:tblGrid>
      <w:tr w:rsidR="0030540D" w:rsidRPr="001B16C9" w:rsidTr="008012A2">
        <w:trPr>
          <w:trHeight w:val="147"/>
          <w:tblHeader/>
        </w:trPr>
        <w:tc>
          <w:tcPr>
            <w:tcW w:w="145" w:type="pct"/>
            <w:tcMar>
              <w:left w:w="57" w:type="dxa"/>
              <w:right w:w="57" w:type="dxa"/>
            </w:tcMar>
            <w:vAlign w:val="center"/>
          </w:tcPr>
          <w:p w:rsidR="0030540D" w:rsidRPr="00E662F2" w:rsidRDefault="0030540D" w:rsidP="001B16C9">
            <w:pPr>
              <w:widowControl w:val="0"/>
              <w:tabs>
                <w:tab w:val="center" w:pos="1276"/>
              </w:tabs>
              <w:spacing w:after="0" w:line="240" w:lineRule="auto"/>
              <w:jc w:val="center"/>
              <w:rPr>
                <w:rFonts w:ascii="Times New Roman" w:hAnsi="Times New Roman" w:cs="Times New Roman"/>
                <w:sz w:val="24"/>
                <w:szCs w:val="24"/>
              </w:rPr>
            </w:pPr>
            <w:r w:rsidRPr="00E662F2">
              <w:rPr>
                <w:rFonts w:ascii="Times New Roman" w:hAnsi="Times New Roman" w:cs="Times New Roman"/>
                <w:sz w:val="24"/>
                <w:szCs w:val="24"/>
              </w:rPr>
              <w:t>№</w:t>
            </w:r>
          </w:p>
          <w:p w:rsidR="0030540D" w:rsidRPr="00E662F2" w:rsidRDefault="0030540D" w:rsidP="001B16C9">
            <w:pPr>
              <w:widowControl w:val="0"/>
              <w:tabs>
                <w:tab w:val="center" w:pos="1276"/>
              </w:tabs>
              <w:spacing w:after="0" w:line="240" w:lineRule="auto"/>
              <w:jc w:val="center"/>
              <w:rPr>
                <w:rFonts w:ascii="Times New Roman" w:hAnsi="Times New Roman" w:cs="Times New Roman"/>
                <w:sz w:val="24"/>
                <w:szCs w:val="24"/>
              </w:rPr>
            </w:pPr>
            <w:r w:rsidRPr="00E662F2">
              <w:rPr>
                <w:rFonts w:ascii="Times New Roman" w:hAnsi="Times New Roman" w:cs="Times New Roman"/>
                <w:sz w:val="24"/>
                <w:szCs w:val="24"/>
              </w:rPr>
              <w:t>з/п</w:t>
            </w:r>
          </w:p>
        </w:tc>
        <w:tc>
          <w:tcPr>
            <w:tcW w:w="1228" w:type="pct"/>
            <w:tcMar>
              <w:left w:w="57" w:type="dxa"/>
              <w:right w:w="57" w:type="dxa"/>
            </w:tcMar>
            <w:vAlign w:val="center"/>
          </w:tcPr>
          <w:p w:rsidR="0030540D" w:rsidRPr="00E662F2" w:rsidRDefault="001D6080" w:rsidP="001B16C9">
            <w:pPr>
              <w:widowControl w:val="0"/>
              <w:tabs>
                <w:tab w:val="center" w:pos="1276"/>
              </w:tabs>
              <w:spacing w:after="0" w:line="240" w:lineRule="auto"/>
              <w:jc w:val="center"/>
              <w:rPr>
                <w:rFonts w:ascii="Times New Roman" w:hAnsi="Times New Roman" w:cs="Times New Roman"/>
                <w:sz w:val="24"/>
                <w:szCs w:val="24"/>
              </w:rPr>
            </w:pPr>
            <w:r w:rsidRPr="00E662F2">
              <w:rPr>
                <w:rFonts w:ascii="Times New Roman" w:hAnsi="Times New Roman" w:cs="Times New Roman"/>
                <w:sz w:val="24"/>
                <w:szCs w:val="24"/>
              </w:rPr>
              <w:t>Назва</w:t>
            </w:r>
            <w:r w:rsidR="0030540D" w:rsidRPr="00E662F2">
              <w:rPr>
                <w:rFonts w:ascii="Times New Roman" w:hAnsi="Times New Roman" w:cs="Times New Roman"/>
                <w:sz w:val="24"/>
                <w:szCs w:val="24"/>
              </w:rPr>
              <w:t xml:space="preserve"> підрозділу</w:t>
            </w:r>
          </w:p>
          <w:p w:rsidR="0030540D" w:rsidRPr="00E662F2" w:rsidRDefault="0030540D" w:rsidP="001B16C9">
            <w:pPr>
              <w:widowControl w:val="0"/>
              <w:tabs>
                <w:tab w:val="center" w:pos="1276"/>
              </w:tabs>
              <w:spacing w:after="0" w:line="240" w:lineRule="auto"/>
              <w:jc w:val="center"/>
              <w:rPr>
                <w:rFonts w:ascii="Times New Roman" w:hAnsi="Times New Roman" w:cs="Times New Roman"/>
                <w:sz w:val="24"/>
                <w:szCs w:val="24"/>
              </w:rPr>
            </w:pPr>
            <w:r w:rsidRPr="00E662F2">
              <w:rPr>
                <w:rFonts w:ascii="Times New Roman" w:hAnsi="Times New Roman" w:cs="Times New Roman"/>
                <w:sz w:val="24"/>
                <w:szCs w:val="24"/>
              </w:rPr>
              <w:t>та відомча (територіальна) належність</w:t>
            </w:r>
          </w:p>
        </w:tc>
        <w:tc>
          <w:tcPr>
            <w:tcW w:w="866" w:type="pct"/>
            <w:tcMar>
              <w:left w:w="57" w:type="dxa"/>
              <w:right w:w="57" w:type="dxa"/>
            </w:tcMar>
            <w:vAlign w:val="center"/>
          </w:tcPr>
          <w:p w:rsidR="0030540D" w:rsidRPr="00E662F2" w:rsidRDefault="001D6080" w:rsidP="001B16C9">
            <w:pPr>
              <w:widowControl w:val="0"/>
              <w:tabs>
                <w:tab w:val="center" w:pos="1276"/>
              </w:tabs>
              <w:spacing w:after="0" w:line="240" w:lineRule="auto"/>
              <w:jc w:val="center"/>
              <w:rPr>
                <w:rFonts w:ascii="Times New Roman" w:hAnsi="Times New Roman" w:cs="Times New Roman"/>
                <w:sz w:val="24"/>
                <w:szCs w:val="24"/>
              </w:rPr>
            </w:pPr>
            <w:r w:rsidRPr="00E662F2">
              <w:rPr>
                <w:rFonts w:ascii="Times New Roman" w:hAnsi="Times New Roman" w:cs="Times New Roman"/>
                <w:sz w:val="24"/>
                <w:szCs w:val="24"/>
              </w:rPr>
              <w:t>Назва</w:t>
            </w:r>
            <w:r w:rsidR="0030540D" w:rsidRPr="00E662F2">
              <w:rPr>
                <w:rFonts w:ascii="Times New Roman" w:hAnsi="Times New Roman" w:cs="Times New Roman"/>
                <w:sz w:val="24"/>
                <w:szCs w:val="24"/>
              </w:rPr>
              <w:t xml:space="preserve"> формувань</w:t>
            </w:r>
          </w:p>
        </w:tc>
        <w:tc>
          <w:tcPr>
            <w:tcW w:w="905" w:type="pct"/>
            <w:tcMar>
              <w:left w:w="57" w:type="dxa"/>
              <w:right w:w="57" w:type="dxa"/>
            </w:tcMar>
            <w:vAlign w:val="center"/>
          </w:tcPr>
          <w:p w:rsidR="0030540D" w:rsidRPr="00E662F2" w:rsidRDefault="0030540D" w:rsidP="001B16C9">
            <w:pPr>
              <w:widowControl w:val="0"/>
              <w:tabs>
                <w:tab w:val="center" w:pos="1276"/>
              </w:tabs>
              <w:spacing w:after="0" w:line="240" w:lineRule="auto"/>
              <w:jc w:val="center"/>
              <w:rPr>
                <w:rFonts w:ascii="Times New Roman" w:hAnsi="Times New Roman" w:cs="Times New Roman"/>
                <w:sz w:val="24"/>
                <w:szCs w:val="24"/>
              </w:rPr>
            </w:pPr>
            <w:r w:rsidRPr="00E662F2">
              <w:rPr>
                <w:rFonts w:ascii="Times New Roman" w:hAnsi="Times New Roman" w:cs="Times New Roman"/>
                <w:sz w:val="24"/>
                <w:szCs w:val="24"/>
              </w:rPr>
              <w:t>Місце розташування та телефон</w:t>
            </w:r>
          </w:p>
        </w:tc>
        <w:tc>
          <w:tcPr>
            <w:tcW w:w="523" w:type="pct"/>
            <w:tcMar>
              <w:left w:w="57" w:type="dxa"/>
              <w:right w:w="57" w:type="dxa"/>
            </w:tcMar>
            <w:vAlign w:val="center"/>
          </w:tcPr>
          <w:p w:rsidR="0030540D" w:rsidRPr="00E662F2" w:rsidRDefault="0030540D" w:rsidP="001B16C9">
            <w:pPr>
              <w:widowControl w:val="0"/>
              <w:tabs>
                <w:tab w:val="center" w:pos="1276"/>
              </w:tabs>
              <w:spacing w:after="0" w:line="240" w:lineRule="auto"/>
              <w:jc w:val="center"/>
              <w:rPr>
                <w:rFonts w:ascii="Times New Roman" w:hAnsi="Times New Roman" w:cs="Times New Roman"/>
                <w:sz w:val="24"/>
                <w:szCs w:val="24"/>
              </w:rPr>
            </w:pPr>
            <w:r w:rsidRPr="00E662F2">
              <w:rPr>
                <w:rFonts w:ascii="Times New Roman" w:hAnsi="Times New Roman" w:cs="Times New Roman"/>
                <w:sz w:val="24"/>
                <w:szCs w:val="24"/>
              </w:rPr>
              <w:t>Склад, чисельність формування (чисельність чергової зміни)</w:t>
            </w:r>
          </w:p>
        </w:tc>
        <w:tc>
          <w:tcPr>
            <w:tcW w:w="1333" w:type="pct"/>
            <w:tcMar>
              <w:left w:w="57" w:type="dxa"/>
              <w:right w:w="57" w:type="dxa"/>
            </w:tcMar>
            <w:vAlign w:val="center"/>
          </w:tcPr>
          <w:p w:rsidR="0030540D" w:rsidRPr="00E662F2" w:rsidRDefault="0030540D" w:rsidP="001B16C9">
            <w:pPr>
              <w:widowControl w:val="0"/>
              <w:tabs>
                <w:tab w:val="center" w:pos="1276"/>
              </w:tabs>
              <w:spacing w:after="0" w:line="240" w:lineRule="auto"/>
              <w:jc w:val="center"/>
              <w:rPr>
                <w:rFonts w:ascii="Times New Roman" w:hAnsi="Times New Roman" w:cs="Times New Roman"/>
                <w:sz w:val="24"/>
                <w:szCs w:val="24"/>
              </w:rPr>
            </w:pPr>
            <w:r w:rsidRPr="00E662F2">
              <w:rPr>
                <w:rFonts w:ascii="Times New Roman" w:hAnsi="Times New Roman" w:cs="Times New Roman"/>
                <w:sz w:val="24"/>
                <w:szCs w:val="24"/>
              </w:rPr>
              <w:t>Завдання, які виконує формування, райони (об’єкти)</w:t>
            </w:r>
          </w:p>
        </w:tc>
      </w:tr>
      <w:tr w:rsidR="007A12F0" w:rsidRPr="001B16C9" w:rsidTr="008012A2">
        <w:trPr>
          <w:trHeight w:val="147"/>
          <w:tblHeader/>
        </w:trPr>
        <w:tc>
          <w:tcPr>
            <w:tcW w:w="145" w:type="pct"/>
            <w:tcMar>
              <w:left w:w="57" w:type="dxa"/>
              <w:right w:w="57" w:type="dxa"/>
            </w:tcMar>
            <w:vAlign w:val="center"/>
          </w:tcPr>
          <w:p w:rsidR="007A12F0" w:rsidRPr="00E662F2" w:rsidRDefault="007A12F0" w:rsidP="001B16C9">
            <w:pPr>
              <w:widowControl w:val="0"/>
              <w:tabs>
                <w:tab w:val="center" w:pos="127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28" w:type="pct"/>
            <w:tcMar>
              <w:left w:w="57" w:type="dxa"/>
              <w:right w:w="57" w:type="dxa"/>
            </w:tcMar>
            <w:vAlign w:val="center"/>
          </w:tcPr>
          <w:p w:rsidR="007A12F0" w:rsidRPr="00E662F2" w:rsidRDefault="007A12F0" w:rsidP="001B16C9">
            <w:pPr>
              <w:widowControl w:val="0"/>
              <w:tabs>
                <w:tab w:val="center" w:pos="127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66" w:type="pct"/>
            <w:tcMar>
              <w:left w:w="57" w:type="dxa"/>
              <w:right w:w="57" w:type="dxa"/>
            </w:tcMar>
            <w:vAlign w:val="center"/>
          </w:tcPr>
          <w:p w:rsidR="007A12F0" w:rsidRPr="00E662F2" w:rsidRDefault="007A12F0" w:rsidP="001B16C9">
            <w:pPr>
              <w:widowControl w:val="0"/>
              <w:tabs>
                <w:tab w:val="center" w:pos="127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05" w:type="pct"/>
            <w:tcMar>
              <w:left w:w="57" w:type="dxa"/>
              <w:right w:w="57" w:type="dxa"/>
            </w:tcMar>
            <w:vAlign w:val="center"/>
          </w:tcPr>
          <w:p w:rsidR="007A12F0" w:rsidRPr="00E662F2" w:rsidRDefault="007A12F0" w:rsidP="001B16C9">
            <w:pPr>
              <w:widowControl w:val="0"/>
              <w:tabs>
                <w:tab w:val="center" w:pos="127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23" w:type="pct"/>
            <w:tcMar>
              <w:left w:w="57" w:type="dxa"/>
              <w:right w:w="57" w:type="dxa"/>
            </w:tcMar>
            <w:vAlign w:val="center"/>
          </w:tcPr>
          <w:p w:rsidR="007A12F0" w:rsidRPr="00E662F2" w:rsidRDefault="007A12F0" w:rsidP="001B16C9">
            <w:pPr>
              <w:widowControl w:val="0"/>
              <w:tabs>
                <w:tab w:val="center" w:pos="127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333" w:type="pct"/>
            <w:tcMar>
              <w:left w:w="57" w:type="dxa"/>
              <w:right w:w="57" w:type="dxa"/>
            </w:tcMar>
            <w:vAlign w:val="center"/>
          </w:tcPr>
          <w:p w:rsidR="007A12F0" w:rsidRPr="00E662F2" w:rsidRDefault="007A12F0" w:rsidP="001B16C9">
            <w:pPr>
              <w:widowControl w:val="0"/>
              <w:tabs>
                <w:tab w:val="center" w:pos="127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30540D" w:rsidRPr="00411EB1" w:rsidTr="00B336BA">
        <w:trPr>
          <w:trHeight w:val="365"/>
        </w:trPr>
        <w:tc>
          <w:tcPr>
            <w:tcW w:w="5000" w:type="pct"/>
            <w:gridSpan w:val="6"/>
            <w:tcMar>
              <w:left w:w="57" w:type="dxa"/>
              <w:right w:w="57" w:type="dxa"/>
            </w:tcMar>
          </w:tcPr>
          <w:p w:rsidR="0030540D" w:rsidRPr="00B336BA" w:rsidRDefault="00B336BA" w:rsidP="00B336BA">
            <w:pPr>
              <w:widowControl w:val="0"/>
              <w:tabs>
                <w:tab w:val="center" w:pos="1276"/>
              </w:tabs>
              <w:spacing w:after="0" w:line="240" w:lineRule="auto"/>
              <w:jc w:val="center"/>
              <w:rPr>
                <w:rFonts w:ascii="Times New Roman" w:hAnsi="Times New Roman" w:cs="Times New Roman"/>
                <w:b/>
                <w:sz w:val="24"/>
                <w:szCs w:val="24"/>
              </w:rPr>
            </w:pPr>
            <w:r w:rsidRPr="00B336BA">
              <w:rPr>
                <w:rFonts w:ascii="Times New Roman" w:hAnsi="Times New Roman" w:cs="Times New Roman"/>
                <w:b/>
                <w:sz w:val="24"/>
                <w:szCs w:val="24"/>
              </w:rPr>
              <w:t xml:space="preserve">І. </w:t>
            </w:r>
            <w:r w:rsidR="00411EB1" w:rsidRPr="00B336BA">
              <w:rPr>
                <w:rFonts w:ascii="Times New Roman" w:hAnsi="Times New Roman" w:cs="Times New Roman"/>
                <w:b/>
                <w:sz w:val="24"/>
                <w:szCs w:val="24"/>
              </w:rPr>
              <w:t>АВАРІЙНО-РЯТУВАЛЬНІ СЛУЖБИ</w:t>
            </w:r>
          </w:p>
        </w:tc>
      </w:tr>
      <w:tr w:rsidR="00EF569A" w:rsidRPr="001B16C9" w:rsidTr="008012A2">
        <w:trPr>
          <w:trHeight w:val="147"/>
        </w:trPr>
        <w:tc>
          <w:tcPr>
            <w:tcW w:w="145" w:type="pct"/>
            <w:tcMar>
              <w:left w:w="57" w:type="dxa"/>
              <w:right w:w="57" w:type="dxa"/>
            </w:tcMar>
          </w:tcPr>
          <w:p w:rsidR="00EF569A" w:rsidRPr="00024C0E" w:rsidRDefault="00B336BA" w:rsidP="007A12F0">
            <w:pPr>
              <w:widowControl w:val="0"/>
              <w:tabs>
                <w:tab w:val="center" w:pos="1276"/>
              </w:tabs>
              <w:spacing w:after="0" w:line="240" w:lineRule="auto"/>
              <w:jc w:val="center"/>
              <w:rPr>
                <w:rFonts w:ascii="Times New Roman" w:hAnsi="Times New Roman" w:cs="Times New Roman"/>
                <w:sz w:val="24"/>
                <w:szCs w:val="24"/>
              </w:rPr>
            </w:pPr>
            <w:r w:rsidRPr="00024C0E">
              <w:rPr>
                <w:rFonts w:ascii="Times New Roman" w:hAnsi="Times New Roman" w:cs="Times New Roman"/>
                <w:sz w:val="24"/>
                <w:szCs w:val="24"/>
              </w:rPr>
              <w:t>1</w:t>
            </w:r>
            <w:r w:rsidR="00EF569A" w:rsidRPr="00024C0E">
              <w:rPr>
                <w:rFonts w:ascii="Times New Roman" w:hAnsi="Times New Roman" w:cs="Times New Roman"/>
                <w:sz w:val="24"/>
                <w:szCs w:val="24"/>
              </w:rPr>
              <w:t>.</w:t>
            </w:r>
          </w:p>
        </w:tc>
        <w:tc>
          <w:tcPr>
            <w:tcW w:w="1228" w:type="pct"/>
            <w:tcMar>
              <w:left w:w="57" w:type="dxa"/>
              <w:right w:w="57" w:type="dxa"/>
            </w:tcMar>
          </w:tcPr>
          <w:p w:rsidR="00EF569A" w:rsidRPr="00024C0E" w:rsidRDefault="00B336BA" w:rsidP="00533CE4">
            <w:pPr>
              <w:widowControl w:val="0"/>
              <w:tabs>
                <w:tab w:val="center" w:pos="1276"/>
              </w:tabs>
              <w:spacing w:after="0" w:line="240" w:lineRule="auto"/>
              <w:jc w:val="both"/>
              <w:rPr>
                <w:rFonts w:ascii="Times New Roman" w:hAnsi="Times New Roman" w:cs="Times New Roman"/>
                <w:sz w:val="24"/>
                <w:szCs w:val="24"/>
              </w:rPr>
            </w:pPr>
            <w:r w:rsidRPr="00024C0E">
              <w:rPr>
                <w:rFonts w:ascii="Times New Roman" w:hAnsi="Times New Roman" w:cs="Times New Roman"/>
                <w:sz w:val="24"/>
                <w:szCs w:val="24"/>
              </w:rPr>
              <w:t>Виконавчий комітет Звягельської міської ради (за згодою)</w:t>
            </w:r>
          </w:p>
        </w:tc>
        <w:tc>
          <w:tcPr>
            <w:tcW w:w="866" w:type="pct"/>
            <w:tcMar>
              <w:left w:w="57" w:type="dxa"/>
              <w:right w:w="57" w:type="dxa"/>
            </w:tcMar>
          </w:tcPr>
          <w:p w:rsidR="00EF569A" w:rsidRPr="00024C0E" w:rsidRDefault="00B336BA" w:rsidP="00533CE4">
            <w:pPr>
              <w:widowControl w:val="0"/>
              <w:tabs>
                <w:tab w:val="center" w:pos="1276"/>
              </w:tabs>
              <w:spacing w:after="0" w:line="240" w:lineRule="auto"/>
              <w:jc w:val="center"/>
              <w:rPr>
                <w:rFonts w:ascii="Times New Roman" w:hAnsi="Times New Roman" w:cs="Times New Roman"/>
                <w:sz w:val="24"/>
                <w:szCs w:val="24"/>
              </w:rPr>
            </w:pPr>
            <w:r w:rsidRPr="00024C0E">
              <w:rPr>
                <w:rFonts w:ascii="Times New Roman" w:hAnsi="Times New Roman" w:cs="Times New Roman"/>
                <w:sz w:val="24"/>
                <w:szCs w:val="24"/>
              </w:rPr>
              <w:t>Міська комунальна рятувальна на воді</w:t>
            </w:r>
          </w:p>
        </w:tc>
        <w:tc>
          <w:tcPr>
            <w:tcW w:w="905" w:type="pct"/>
            <w:tcMar>
              <w:left w:w="57" w:type="dxa"/>
              <w:right w:w="57" w:type="dxa"/>
            </w:tcMar>
          </w:tcPr>
          <w:p w:rsidR="00533CE4" w:rsidRPr="00024C0E" w:rsidRDefault="00533CE4" w:rsidP="00533CE4">
            <w:pPr>
              <w:widowControl w:val="0"/>
              <w:tabs>
                <w:tab w:val="center" w:pos="1276"/>
              </w:tabs>
              <w:spacing w:after="0" w:line="240" w:lineRule="auto"/>
              <w:jc w:val="center"/>
              <w:rPr>
                <w:rFonts w:ascii="Times New Roman" w:hAnsi="Times New Roman" w:cs="Times New Roman"/>
                <w:sz w:val="24"/>
                <w:szCs w:val="24"/>
              </w:rPr>
            </w:pPr>
            <w:r w:rsidRPr="00024C0E">
              <w:rPr>
                <w:rFonts w:ascii="Times New Roman" w:hAnsi="Times New Roman" w:cs="Times New Roman"/>
                <w:sz w:val="24"/>
                <w:szCs w:val="24"/>
              </w:rPr>
              <w:t>м. Звягель,</w:t>
            </w:r>
          </w:p>
          <w:p w:rsidR="00EF569A" w:rsidRPr="00024C0E" w:rsidRDefault="00533CE4" w:rsidP="00B336BA">
            <w:pPr>
              <w:widowControl w:val="0"/>
              <w:tabs>
                <w:tab w:val="center" w:pos="1276"/>
              </w:tabs>
              <w:spacing w:after="0" w:line="240" w:lineRule="auto"/>
              <w:jc w:val="center"/>
              <w:rPr>
                <w:rFonts w:ascii="Times New Roman" w:hAnsi="Times New Roman" w:cs="Times New Roman"/>
                <w:sz w:val="24"/>
                <w:szCs w:val="24"/>
              </w:rPr>
            </w:pPr>
            <w:r w:rsidRPr="00024C0E">
              <w:rPr>
                <w:rFonts w:ascii="Times New Roman" w:hAnsi="Times New Roman" w:cs="Times New Roman"/>
                <w:sz w:val="24"/>
                <w:szCs w:val="24"/>
              </w:rPr>
              <w:t xml:space="preserve">вул. </w:t>
            </w:r>
            <w:r w:rsidR="00024C0E">
              <w:rPr>
                <w:rFonts w:ascii="Times New Roman" w:hAnsi="Times New Roman" w:cs="Times New Roman"/>
                <w:sz w:val="24"/>
                <w:szCs w:val="24"/>
              </w:rPr>
              <w:t>Богуна</w:t>
            </w:r>
          </w:p>
          <w:p w:rsidR="00892287" w:rsidRPr="00024C0E" w:rsidRDefault="00892287" w:rsidP="00627A87">
            <w:pPr>
              <w:widowControl w:val="0"/>
              <w:tabs>
                <w:tab w:val="center" w:pos="1276"/>
              </w:tabs>
              <w:spacing w:after="0" w:line="240" w:lineRule="auto"/>
              <w:jc w:val="center"/>
              <w:rPr>
                <w:rFonts w:ascii="Times New Roman" w:hAnsi="Times New Roman" w:cs="Times New Roman"/>
                <w:sz w:val="24"/>
                <w:szCs w:val="24"/>
              </w:rPr>
            </w:pPr>
            <w:r w:rsidRPr="00024C0E">
              <w:rPr>
                <w:rFonts w:ascii="Times New Roman" w:hAnsi="Times New Roman"/>
                <w:sz w:val="24"/>
                <w:szCs w:val="24"/>
              </w:rPr>
              <w:t>тел. 063</w:t>
            </w:r>
            <w:r w:rsidR="00627A87">
              <w:rPr>
                <w:rFonts w:ascii="Times New Roman" w:hAnsi="Times New Roman"/>
                <w:sz w:val="24"/>
                <w:szCs w:val="24"/>
              </w:rPr>
              <w:t>-</w:t>
            </w:r>
            <w:r w:rsidRPr="00024C0E">
              <w:rPr>
                <w:rFonts w:ascii="Times New Roman" w:hAnsi="Times New Roman"/>
                <w:sz w:val="24"/>
                <w:szCs w:val="24"/>
              </w:rPr>
              <w:t>520</w:t>
            </w:r>
            <w:r w:rsidR="00627A87">
              <w:rPr>
                <w:rFonts w:ascii="Times New Roman" w:hAnsi="Times New Roman"/>
                <w:sz w:val="24"/>
                <w:szCs w:val="24"/>
              </w:rPr>
              <w:t>-</w:t>
            </w:r>
            <w:r w:rsidRPr="00024C0E">
              <w:rPr>
                <w:rFonts w:ascii="Times New Roman" w:hAnsi="Times New Roman"/>
                <w:sz w:val="24"/>
                <w:szCs w:val="24"/>
              </w:rPr>
              <w:t xml:space="preserve"> 94-57</w:t>
            </w:r>
          </w:p>
        </w:tc>
        <w:tc>
          <w:tcPr>
            <w:tcW w:w="523" w:type="pct"/>
            <w:tcMar>
              <w:left w:w="57" w:type="dxa"/>
              <w:right w:w="57" w:type="dxa"/>
            </w:tcMar>
          </w:tcPr>
          <w:p w:rsidR="00EF569A" w:rsidRPr="00024C0E" w:rsidRDefault="00B336BA" w:rsidP="00533CE4">
            <w:pPr>
              <w:widowControl w:val="0"/>
              <w:tabs>
                <w:tab w:val="center" w:pos="1276"/>
              </w:tabs>
              <w:spacing w:after="0" w:line="240" w:lineRule="auto"/>
              <w:jc w:val="center"/>
              <w:rPr>
                <w:rFonts w:ascii="Times New Roman" w:hAnsi="Times New Roman" w:cs="Times New Roman"/>
                <w:sz w:val="24"/>
                <w:szCs w:val="24"/>
              </w:rPr>
            </w:pPr>
            <w:r w:rsidRPr="00024C0E">
              <w:rPr>
                <w:rFonts w:ascii="Times New Roman" w:hAnsi="Times New Roman" w:cs="Times New Roman"/>
                <w:sz w:val="24"/>
                <w:szCs w:val="24"/>
              </w:rPr>
              <w:t>8/0</w:t>
            </w:r>
          </w:p>
        </w:tc>
        <w:tc>
          <w:tcPr>
            <w:tcW w:w="1333" w:type="pct"/>
            <w:tcMar>
              <w:left w:w="57" w:type="dxa"/>
              <w:right w:w="57" w:type="dxa"/>
            </w:tcMar>
          </w:tcPr>
          <w:p w:rsidR="00EF569A" w:rsidRPr="00024C0E" w:rsidRDefault="00533CE4" w:rsidP="00B336BA">
            <w:pPr>
              <w:widowControl w:val="0"/>
              <w:tabs>
                <w:tab w:val="center" w:pos="1276"/>
              </w:tabs>
              <w:spacing w:after="0" w:line="240" w:lineRule="auto"/>
              <w:jc w:val="both"/>
              <w:rPr>
                <w:rFonts w:ascii="Times New Roman" w:hAnsi="Times New Roman" w:cs="Times New Roman"/>
                <w:sz w:val="24"/>
                <w:szCs w:val="24"/>
              </w:rPr>
            </w:pPr>
            <w:r w:rsidRPr="00024C0E">
              <w:rPr>
                <w:rFonts w:ascii="Times New Roman" w:hAnsi="Times New Roman" w:cs="Times New Roman"/>
                <w:sz w:val="24"/>
                <w:szCs w:val="24"/>
              </w:rPr>
              <w:t xml:space="preserve">Проведення </w:t>
            </w:r>
            <w:r w:rsidR="00B336BA" w:rsidRPr="00024C0E">
              <w:rPr>
                <w:rFonts w:ascii="Times New Roman" w:hAnsi="Times New Roman" w:cs="Times New Roman"/>
                <w:sz w:val="24"/>
                <w:szCs w:val="24"/>
              </w:rPr>
              <w:t xml:space="preserve">аварійно-пошукових робіт на водних об’єктах Звягельської міської територіальної громади </w:t>
            </w:r>
          </w:p>
        </w:tc>
      </w:tr>
      <w:tr w:rsidR="00E662F2" w:rsidRPr="001B16C9" w:rsidTr="00B336BA">
        <w:trPr>
          <w:trHeight w:val="148"/>
        </w:trPr>
        <w:tc>
          <w:tcPr>
            <w:tcW w:w="5000" w:type="pct"/>
            <w:gridSpan w:val="6"/>
            <w:tcMar>
              <w:left w:w="57" w:type="dxa"/>
              <w:right w:w="57" w:type="dxa"/>
            </w:tcMar>
          </w:tcPr>
          <w:p w:rsidR="00E662F2" w:rsidRPr="00477F06" w:rsidRDefault="00166E68" w:rsidP="00477F06">
            <w:pPr>
              <w:widowControl w:val="0"/>
              <w:tabs>
                <w:tab w:val="center" w:pos="127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ІІ. СПЕЦІАЛІЗОВАНІ СЛУЖБИ ЦИВІЛЬНОГО ЗАХИСТУ</w:t>
            </w:r>
          </w:p>
        </w:tc>
      </w:tr>
      <w:tr w:rsidR="007A12F0" w:rsidRPr="009805A9" w:rsidTr="008012A2">
        <w:trPr>
          <w:trHeight w:val="148"/>
        </w:trPr>
        <w:tc>
          <w:tcPr>
            <w:tcW w:w="145" w:type="pct"/>
            <w:tcMar>
              <w:left w:w="57" w:type="dxa"/>
              <w:right w:w="57" w:type="dxa"/>
            </w:tcMar>
          </w:tcPr>
          <w:p w:rsidR="007A12F0" w:rsidRPr="00E662F2" w:rsidRDefault="007A12F0" w:rsidP="007A12F0">
            <w:pPr>
              <w:widowControl w:val="0"/>
              <w:tabs>
                <w:tab w:val="center" w:pos="127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9805A9">
              <w:rPr>
                <w:rFonts w:ascii="Times New Roman" w:hAnsi="Times New Roman" w:cs="Times New Roman"/>
                <w:sz w:val="24"/>
                <w:szCs w:val="24"/>
              </w:rPr>
              <w:t>.</w:t>
            </w:r>
          </w:p>
        </w:tc>
        <w:tc>
          <w:tcPr>
            <w:tcW w:w="1228" w:type="pct"/>
            <w:tcMar>
              <w:left w:w="57" w:type="dxa"/>
              <w:right w:w="57" w:type="dxa"/>
            </w:tcMar>
          </w:tcPr>
          <w:p w:rsidR="007A12F0" w:rsidRDefault="007A12F0" w:rsidP="00E662F2">
            <w:pPr>
              <w:widowControl w:val="0"/>
              <w:tabs>
                <w:tab w:val="center"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Звягельський РЕМ</w:t>
            </w:r>
          </w:p>
        </w:tc>
        <w:tc>
          <w:tcPr>
            <w:tcW w:w="866" w:type="pct"/>
            <w:tcMar>
              <w:left w:w="57" w:type="dxa"/>
              <w:right w:w="57" w:type="dxa"/>
            </w:tcMar>
          </w:tcPr>
          <w:p w:rsidR="007A12F0" w:rsidRPr="00A10287" w:rsidRDefault="007A12F0" w:rsidP="00E662F2">
            <w:pPr>
              <w:widowControl w:val="0"/>
              <w:tabs>
                <w:tab w:val="center" w:pos="127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Служба енергетики</w:t>
            </w:r>
          </w:p>
        </w:tc>
        <w:tc>
          <w:tcPr>
            <w:tcW w:w="905" w:type="pct"/>
            <w:tcMar>
              <w:left w:w="57" w:type="dxa"/>
              <w:right w:w="57" w:type="dxa"/>
            </w:tcMar>
          </w:tcPr>
          <w:p w:rsidR="00892287" w:rsidRDefault="007A12F0" w:rsidP="00892287">
            <w:pPr>
              <w:widowControl w:val="0"/>
              <w:spacing w:after="0" w:line="240" w:lineRule="auto"/>
              <w:rPr>
                <w:rFonts w:ascii="Times New Roman" w:hAnsi="Times New Roman"/>
                <w:sz w:val="24"/>
                <w:szCs w:val="24"/>
              </w:rPr>
            </w:pPr>
            <w:r>
              <w:rPr>
                <w:rFonts w:ascii="Times New Roman" w:hAnsi="Times New Roman" w:cs="Times New Roman"/>
                <w:sz w:val="24"/>
                <w:szCs w:val="24"/>
              </w:rPr>
              <w:t>м. Звягель,</w:t>
            </w:r>
            <w:r w:rsidR="00892287" w:rsidRPr="00FF48C5">
              <w:rPr>
                <w:sz w:val="24"/>
              </w:rPr>
              <w:t xml:space="preserve"> </w:t>
            </w:r>
            <w:r w:rsidR="00892287" w:rsidRPr="00FF48C5">
              <w:rPr>
                <w:rFonts w:ascii="Times New Roman" w:hAnsi="Times New Roman"/>
                <w:sz w:val="24"/>
                <w:szCs w:val="24"/>
              </w:rPr>
              <w:t xml:space="preserve">вул. Волі, </w:t>
            </w:r>
            <w:r w:rsidR="00892287">
              <w:rPr>
                <w:rFonts w:ascii="Times New Roman" w:hAnsi="Times New Roman"/>
                <w:sz w:val="24"/>
                <w:szCs w:val="24"/>
              </w:rPr>
              <w:t>43</w:t>
            </w:r>
          </w:p>
          <w:p w:rsidR="00892287" w:rsidRDefault="00892287" w:rsidP="00892287">
            <w:pPr>
              <w:widowControl w:val="0"/>
              <w:spacing w:after="0" w:line="240" w:lineRule="auto"/>
              <w:rPr>
                <w:rFonts w:ascii="Times New Roman" w:hAnsi="Times New Roman"/>
                <w:sz w:val="24"/>
                <w:szCs w:val="24"/>
              </w:rPr>
            </w:pPr>
            <w:r>
              <w:rPr>
                <w:rFonts w:ascii="Times New Roman" w:hAnsi="Times New Roman"/>
                <w:sz w:val="24"/>
                <w:szCs w:val="24"/>
              </w:rPr>
              <w:t>тел. (04141)</w:t>
            </w:r>
            <w:r w:rsidR="00627A87">
              <w:rPr>
                <w:rFonts w:ascii="Times New Roman" w:hAnsi="Times New Roman"/>
                <w:sz w:val="24"/>
                <w:szCs w:val="24"/>
              </w:rPr>
              <w:t xml:space="preserve"> 3-53-05</w:t>
            </w:r>
          </w:p>
          <w:p w:rsidR="00627A87" w:rsidRPr="00FF48C5" w:rsidRDefault="00627A87" w:rsidP="00892287">
            <w:pPr>
              <w:widowControl w:val="0"/>
              <w:spacing w:after="0" w:line="240" w:lineRule="auto"/>
              <w:rPr>
                <w:rFonts w:ascii="Times New Roman" w:hAnsi="Times New Roman"/>
                <w:sz w:val="24"/>
                <w:szCs w:val="24"/>
              </w:rPr>
            </w:pPr>
            <w:r>
              <w:rPr>
                <w:rFonts w:ascii="Times New Roman" w:hAnsi="Times New Roman"/>
                <w:sz w:val="24"/>
                <w:szCs w:val="24"/>
              </w:rPr>
              <w:t>067-155-92-82</w:t>
            </w:r>
          </w:p>
          <w:p w:rsidR="007A12F0" w:rsidRPr="00E662F2" w:rsidRDefault="007A12F0" w:rsidP="00E662F2">
            <w:pPr>
              <w:widowControl w:val="0"/>
              <w:tabs>
                <w:tab w:val="center" w:pos="1276"/>
              </w:tabs>
              <w:spacing w:after="0" w:line="240" w:lineRule="auto"/>
              <w:jc w:val="center"/>
              <w:rPr>
                <w:rFonts w:ascii="Times New Roman" w:hAnsi="Times New Roman" w:cs="Times New Roman"/>
                <w:sz w:val="24"/>
                <w:szCs w:val="24"/>
              </w:rPr>
            </w:pPr>
          </w:p>
        </w:tc>
        <w:tc>
          <w:tcPr>
            <w:tcW w:w="523" w:type="pct"/>
            <w:tcMar>
              <w:left w:w="57" w:type="dxa"/>
              <w:right w:w="57" w:type="dxa"/>
            </w:tcMar>
          </w:tcPr>
          <w:p w:rsidR="007A12F0" w:rsidRPr="003B44E2" w:rsidRDefault="00C0372E" w:rsidP="00C0372E">
            <w:pPr>
              <w:widowControl w:val="0"/>
              <w:tabs>
                <w:tab w:val="center" w:pos="1276"/>
              </w:tabs>
              <w:spacing w:after="0" w:line="240" w:lineRule="auto"/>
              <w:jc w:val="center"/>
              <w:rPr>
                <w:rFonts w:ascii="Times New Roman" w:hAnsi="Times New Roman" w:cs="Times New Roman"/>
                <w:sz w:val="24"/>
                <w:szCs w:val="24"/>
              </w:rPr>
            </w:pPr>
            <w:r w:rsidRPr="003B44E2">
              <w:rPr>
                <w:rFonts w:ascii="Times New Roman" w:hAnsi="Times New Roman" w:cs="Times New Roman"/>
                <w:sz w:val="24"/>
                <w:szCs w:val="24"/>
              </w:rPr>
              <w:t>35(15)</w:t>
            </w:r>
          </w:p>
        </w:tc>
        <w:tc>
          <w:tcPr>
            <w:tcW w:w="1333" w:type="pct"/>
            <w:tcMar>
              <w:left w:w="57" w:type="dxa"/>
              <w:right w:w="57" w:type="dxa"/>
            </w:tcMar>
          </w:tcPr>
          <w:p w:rsidR="007A12F0" w:rsidRPr="001B16C9" w:rsidRDefault="009805A9" w:rsidP="00E662F2">
            <w:pPr>
              <w:widowControl w:val="0"/>
              <w:tabs>
                <w:tab w:val="center"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Ліквідація наслідків надзвичайних ситуацій, пов’язаних з аваріями в мережах та енергетичних об’єктах на території громади  </w:t>
            </w:r>
          </w:p>
        </w:tc>
      </w:tr>
      <w:tr w:rsidR="009805A9" w:rsidRPr="009805A9" w:rsidTr="008012A2">
        <w:trPr>
          <w:trHeight w:val="148"/>
        </w:trPr>
        <w:tc>
          <w:tcPr>
            <w:tcW w:w="145" w:type="pct"/>
            <w:tcMar>
              <w:left w:w="57" w:type="dxa"/>
              <w:right w:w="57" w:type="dxa"/>
            </w:tcMar>
          </w:tcPr>
          <w:p w:rsidR="009805A9" w:rsidRPr="00E662F2" w:rsidRDefault="009805A9" w:rsidP="009805A9">
            <w:pPr>
              <w:widowControl w:val="0"/>
              <w:tabs>
                <w:tab w:val="center" w:pos="127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28" w:type="pct"/>
            <w:tcMar>
              <w:left w:w="57" w:type="dxa"/>
              <w:right w:w="57" w:type="dxa"/>
            </w:tcMar>
          </w:tcPr>
          <w:p w:rsidR="009805A9" w:rsidRPr="00A10287" w:rsidRDefault="009805A9" w:rsidP="009805A9">
            <w:pPr>
              <w:widowControl w:val="0"/>
              <w:tabs>
                <w:tab w:val="center" w:pos="127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Звягельське районне управління Головного управління Держпродспоживслужби в Житомирській області</w:t>
            </w:r>
          </w:p>
        </w:tc>
        <w:tc>
          <w:tcPr>
            <w:tcW w:w="866" w:type="pct"/>
            <w:tcMar>
              <w:left w:w="57" w:type="dxa"/>
              <w:right w:w="57" w:type="dxa"/>
            </w:tcMar>
          </w:tcPr>
          <w:p w:rsidR="009805A9" w:rsidRPr="00A10287" w:rsidRDefault="009805A9" w:rsidP="009805A9">
            <w:pPr>
              <w:widowControl w:val="0"/>
              <w:tabs>
                <w:tab w:val="center" w:pos="127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Служба захисту сільськогосподарських тварин і рослин</w:t>
            </w:r>
          </w:p>
        </w:tc>
        <w:tc>
          <w:tcPr>
            <w:tcW w:w="905" w:type="pct"/>
            <w:tcMar>
              <w:left w:w="57" w:type="dxa"/>
              <w:right w:w="57" w:type="dxa"/>
            </w:tcMar>
          </w:tcPr>
          <w:p w:rsidR="009805A9" w:rsidRPr="003D6A58" w:rsidRDefault="009805A9" w:rsidP="009805A9">
            <w:pPr>
              <w:widowControl w:val="0"/>
              <w:tabs>
                <w:tab w:val="center" w:pos="1276"/>
              </w:tabs>
              <w:spacing w:after="0" w:line="240" w:lineRule="auto"/>
              <w:jc w:val="center"/>
              <w:rPr>
                <w:rFonts w:ascii="Times New Roman" w:hAnsi="Times New Roman" w:cs="Times New Roman"/>
                <w:bCs/>
                <w:sz w:val="24"/>
                <w:szCs w:val="24"/>
              </w:rPr>
            </w:pPr>
            <w:r w:rsidRPr="003D6A58">
              <w:rPr>
                <w:rFonts w:ascii="Times New Roman" w:hAnsi="Times New Roman" w:cs="Times New Roman"/>
                <w:bCs/>
                <w:sz w:val="24"/>
                <w:szCs w:val="24"/>
              </w:rPr>
              <w:t>м. Звягель,</w:t>
            </w:r>
          </w:p>
          <w:p w:rsidR="009805A9" w:rsidRPr="003D6A58" w:rsidRDefault="009805A9" w:rsidP="009805A9">
            <w:pPr>
              <w:widowControl w:val="0"/>
              <w:tabs>
                <w:tab w:val="center" w:pos="1276"/>
              </w:tabs>
              <w:spacing w:after="0" w:line="240" w:lineRule="auto"/>
              <w:jc w:val="center"/>
              <w:rPr>
                <w:rFonts w:ascii="Times New Roman" w:hAnsi="Times New Roman" w:cs="Times New Roman"/>
                <w:bCs/>
                <w:sz w:val="24"/>
                <w:szCs w:val="24"/>
              </w:rPr>
            </w:pPr>
            <w:r w:rsidRPr="003D6A58">
              <w:rPr>
                <w:rFonts w:ascii="Times New Roman" w:hAnsi="Times New Roman" w:cs="Times New Roman"/>
                <w:bCs/>
                <w:sz w:val="24"/>
                <w:szCs w:val="24"/>
              </w:rPr>
              <w:t>вул</w:t>
            </w:r>
            <w:r>
              <w:rPr>
                <w:rFonts w:ascii="Times New Roman" w:hAnsi="Times New Roman" w:cs="Times New Roman"/>
                <w:bCs/>
                <w:sz w:val="24"/>
                <w:szCs w:val="24"/>
              </w:rPr>
              <w:t>. Івана Франка,48</w:t>
            </w:r>
          </w:p>
          <w:p w:rsidR="009805A9" w:rsidRPr="003D6A58" w:rsidRDefault="009805A9" w:rsidP="009805A9">
            <w:pPr>
              <w:widowControl w:val="0"/>
              <w:tabs>
                <w:tab w:val="center" w:pos="1276"/>
              </w:tabs>
              <w:spacing w:after="0" w:line="240" w:lineRule="auto"/>
              <w:jc w:val="center"/>
              <w:rPr>
                <w:rFonts w:ascii="Times New Roman" w:hAnsi="Times New Roman" w:cs="Times New Roman"/>
                <w:bCs/>
                <w:sz w:val="24"/>
                <w:szCs w:val="24"/>
              </w:rPr>
            </w:pPr>
            <w:r w:rsidRPr="003D6A58">
              <w:rPr>
                <w:rFonts w:ascii="Times New Roman" w:hAnsi="Times New Roman" w:cs="Times New Roman"/>
                <w:bCs/>
                <w:sz w:val="24"/>
                <w:szCs w:val="24"/>
              </w:rPr>
              <w:t xml:space="preserve">тел. </w:t>
            </w:r>
            <w:r>
              <w:rPr>
                <w:rFonts w:ascii="Times New Roman" w:hAnsi="Times New Roman" w:cs="Times New Roman"/>
                <w:bCs/>
                <w:sz w:val="24"/>
                <w:szCs w:val="24"/>
              </w:rPr>
              <w:t>0974739801</w:t>
            </w:r>
          </w:p>
        </w:tc>
        <w:tc>
          <w:tcPr>
            <w:tcW w:w="523" w:type="pct"/>
            <w:tcMar>
              <w:left w:w="57" w:type="dxa"/>
              <w:right w:w="57" w:type="dxa"/>
            </w:tcMar>
          </w:tcPr>
          <w:p w:rsidR="009805A9" w:rsidRPr="003B44E2" w:rsidRDefault="00C0372E" w:rsidP="00C0372E">
            <w:pPr>
              <w:widowControl w:val="0"/>
              <w:tabs>
                <w:tab w:val="center" w:pos="1276"/>
              </w:tabs>
              <w:spacing w:after="0" w:line="240" w:lineRule="auto"/>
              <w:jc w:val="center"/>
              <w:rPr>
                <w:rFonts w:ascii="Times New Roman" w:hAnsi="Times New Roman" w:cs="Times New Roman"/>
                <w:sz w:val="24"/>
                <w:szCs w:val="24"/>
              </w:rPr>
            </w:pPr>
            <w:r w:rsidRPr="003B44E2">
              <w:rPr>
                <w:rFonts w:ascii="Times New Roman" w:hAnsi="Times New Roman" w:cs="Times New Roman"/>
                <w:sz w:val="24"/>
                <w:szCs w:val="24"/>
              </w:rPr>
              <w:t>4(0)</w:t>
            </w:r>
          </w:p>
        </w:tc>
        <w:tc>
          <w:tcPr>
            <w:tcW w:w="1333" w:type="pct"/>
            <w:tcMar>
              <w:left w:w="57" w:type="dxa"/>
              <w:right w:w="57" w:type="dxa"/>
            </w:tcMar>
          </w:tcPr>
          <w:p w:rsidR="009805A9" w:rsidRPr="001B16C9" w:rsidRDefault="009805A9" w:rsidP="009805A9">
            <w:pPr>
              <w:widowControl w:val="0"/>
              <w:tabs>
                <w:tab w:val="center"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Здійснення заходів із захисту тварин, рослин, продукції, тваринництва та рослинництва на території громади </w:t>
            </w:r>
          </w:p>
        </w:tc>
      </w:tr>
      <w:tr w:rsidR="009805A9" w:rsidRPr="009805A9" w:rsidTr="008012A2">
        <w:trPr>
          <w:trHeight w:val="148"/>
        </w:trPr>
        <w:tc>
          <w:tcPr>
            <w:tcW w:w="145" w:type="pct"/>
            <w:tcMar>
              <w:left w:w="57" w:type="dxa"/>
              <w:right w:w="57" w:type="dxa"/>
            </w:tcMar>
          </w:tcPr>
          <w:p w:rsidR="009805A9" w:rsidRPr="00E662F2" w:rsidRDefault="00035303" w:rsidP="009805A9">
            <w:pPr>
              <w:widowControl w:val="0"/>
              <w:tabs>
                <w:tab w:val="center" w:pos="127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28" w:type="pct"/>
            <w:tcMar>
              <w:left w:w="57" w:type="dxa"/>
              <w:right w:w="57" w:type="dxa"/>
            </w:tcMar>
          </w:tcPr>
          <w:p w:rsidR="009805A9" w:rsidRDefault="00B227E3" w:rsidP="00B227E3">
            <w:pPr>
              <w:widowControl w:val="0"/>
              <w:tabs>
                <w:tab w:val="center"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Управління житлово-комунального господарства та екології міської ради</w:t>
            </w:r>
          </w:p>
        </w:tc>
        <w:tc>
          <w:tcPr>
            <w:tcW w:w="866" w:type="pct"/>
            <w:tcMar>
              <w:left w:w="57" w:type="dxa"/>
              <w:right w:w="57" w:type="dxa"/>
            </w:tcMar>
          </w:tcPr>
          <w:p w:rsidR="009805A9" w:rsidRPr="00A10287" w:rsidRDefault="00B227E3" w:rsidP="009805A9">
            <w:pPr>
              <w:widowControl w:val="0"/>
              <w:tabs>
                <w:tab w:val="center" w:pos="127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Служба інженерного забезпечення</w:t>
            </w:r>
          </w:p>
        </w:tc>
        <w:tc>
          <w:tcPr>
            <w:tcW w:w="905" w:type="pct"/>
            <w:tcMar>
              <w:left w:w="57" w:type="dxa"/>
              <w:right w:w="57" w:type="dxa"/>
            </w:tcMar>
          </w:tcPr>
          <w:p w:rsidR="009805A9" w:rsidRDefault="00B227E3" w:rsidP="009805A9">
            <w:pPr>
              <w:widowControl w:val="0"/>
              <w:tabs>
                <w:tab w:val="center" w:pos="127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 Звягель, вул. Шевченка,16</w:t>
            </w:r>
          </w:p>
          <w:p w:rsidR="00FD123F" w:rsidRPr="00E662F2" w:rsidRDefault="00FD123F" w:rsidP="009805A9">
            <w:pPr>
              <w:widowControl w:val="0"/>
              <w:tabs>
                <w:tab w:val="center" w:pos="127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(04141) 3-54-46</w:t>
            </w:r>
          </w:p>
        </w:tc>
        <w:tc>
          <w:tcPr>
            <w:tcW w:w="523" w:type="pct"/>
            <w:tcMar>
              <w:left w:w="57" w:type="dxa"/>
              <w:right w:w="57" w:type="dxa"/>
            </w:tcMar>
          </w:tcPr>
          <w:p w:rsidR="009805A9" w:rsidRPr="003B44E2" w:rsidRDefault="00C0372E" w:rsidP="00DE050A">
            <w:pPr>
              <w:widowControl w:val="0"/>
              <w:tabs>
                <w:tab w:val="center" w:pos="1276"/>
              </w:tabs>
              <w:spacing w:after="0" w:line="240" w:lineRule="auto"/>
              <w:jc w:val="center"/>
              <w:rPr>
                <w:rFonts w:ascii="Times New Roman" w:hAnsi="Times New Roman" w:cs="Times New Roman"/>
                <w:sz w:val="24"/>
                <w:szCs w:val="24"/>
              </w:rPr>
            </w:pPr>
            <w:r w:rsidRPr="003B44E2">
              <w:rPr>
                <w:rFonts w:ascii="Times New Roman" w:hAnsi="Times New Roman" w:cs="Times New Roman"/>
                <w:sz w:val="24"/>
                <w:szCs w:val="24"/>
              </w:rPr>
              <w:t>7</w:t>
            </w:r>
            <w:r w:rsidR="00DE050A" w:rsidRPr="003B44E2">
              <w:rPr>
                <w:rFonts w:ascii="Times New Roman" w:hAnsi="Times New Roman" w:cs="Times New Roman"/>
                <w:sz w:val="24"/>
                <w:szCs w:val="24"/>
              </w:rPr>
              <w:t>(</w:t>
            </w:r>
            <w:r w:rsidR="00B227E3" w:rsidRPr="003B44E2">
              <w:rPr>
                <w:rFonts w:ascii="Times New Roman" w:hAnsi="Times New Roman" w:cs="Times New Roman"/>
                <w:sz w:val="24"/>
                <w:szCs w:val="24"/>
              </w:rPr>
              <w:t>0</w:t>
            </w:r>
            <w:r w:rsidR="00DE050A" w:rsidRPr="003B44E2">
              <w:rPr>
                <w:rFonts w:ascii="Times New Roman" w:hAnsi="Times New Roman" w:cs="Times New Roman"/>
                <w:sz w:val="24"/>
                <w:szCs w:val="24"/>
              </w:rPr>
              <w:t>)</w:t>
            </w:r>
          </w:p>
        </w:tc>
        <w:tc>
          <w:tcPr>
            <w:tcW w:w="1333" w:type="pct"/>
            <w:tcMar>
              <w:left w:w="57" w:type="dxa"/>
              <w:right w:w="57" w:type="dxa"/>
            </w:tcMar>
          </w:tcPr>
          <w:p w:rsidR="009805A9" w:rsidRPr="001B16C9" w:rsidRDefault="00B227E3" w:rsidP="009805A9">
            <w:pPr>
              <w:widowControl w:val="0"/>
              <w:tabs>
                <w:tab w:val="center"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Здійснення заходів із інженерного забезпечення та проведення аварійно-відновлювальних робіт на території громади</w:t>
            </w:r>
          </w:p>
        </w:tc>
      </w:tr>
      <w:tr w:rsidR="009805A9" w:rsidRPr="009805A9" w:rsidTr="008012A2">
        <w:trPr>
          <w:trHeight w:val="148"/>
        </w:trPr>
        <w:tc>
          <w:tcPr>
            <w:tcW w:w="145" w:type="pct"/>
            <w:tcMar>
              <w:left w:w="57" w:type="dxa"/>
              <w:right w:w="57" w:type="dxa"/>
            </w:tcMar>
          </w:tcPr>
          <w:p w:rsidR="009805A9" w:rsidRPr="00E662F2" w:rsidRDefault="00704666" w:rsidP="009805A9">
            <w:pPr>
              <w:widowControl w:val="0"/>
              <w:tabs>
                <w:tab w:val="center" w:pos="127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28" w:type="pct"/>
            <w:tcMar>
              <w:left w:w="57" w:type="dxa"/>
              <w:right w:w="57" w:type="dxa"/>
            </w:tcMar>
          </w:tcPr>
          <w:p w:rsidR="009805A9" w:rsidRDefault="00704666" w:rsidP="009805A9">
            <w:pPr>
              <w:widowControl w:val="0"/>
              <w:tabs>
                <w:tab w:val="center"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Управління житлово-</w:t>
            </w:r>
            <w:r>
              <w:rPr>
                <w:rFonts w:ascii="Times New Roman" w:hAnsi="Times New Roman" w:cs="Times New Roman"/>
                <w:sz w:val="24"/>
                <w:szCs w:val="24"/>
              </w:rPr>
              <w:lastRenderedPageBreak/>
              <w:t>комунального господарства та екології міської ради</w:t>
            </w:r>
          </w:p>
        </w:tc>
        <w:tc>
          <w:tcPr>
            <w:tcW w:w="866" w:type="pct"/>
            <w:tcMar>
              <w:left w:w="57" w:type="dxa"/>
              <w:right w:w="57" w:type="dxa"/>
            </w:tcMar>
          </w:tcPr>
          <w:p w:rsidR="009805A9" w:rsidRPr="00A10287" w:rsidRDefault="00166E68" w:rsidP="009805A9">
            <w:pPr>
              <w:widowControl w:val="0"/>
              <w:tabs>
                <w:tab w:val="center" w:pos="127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Комунально-технічна </w:t>
            </w:r>
            <w:r>
              <w:rPr>
                <w:rFonts w:ascii="Times New Roman" w:hAnsi="Times New Roman" w:cs="Times New Roman"/>
                <w:sz w:val="24"/>
                <w:szCs w:val="24"/>
              </w:rPr>
              <w:lastRenderedPageBreak/>
              <w:t>служба</w:t>
            </w:r>
          </w:p>
        </w:tc>
        <w:tc>
          <w:tcPr>
            <w:tcW w:w="905" w:type="pct"/>
            <w:tcMar>
              <w:left w:w="57" w:type="dxa"/>
              <w:right w:w="57" w:type="dxa"/>
            </w:tcMar>
          </w:tcPr>
          <w:p w:rsidR="009805A9" w:rsidRDefault="00166E68" w:rsidP="009805A9">
            <w:pPr>
              <w:widowControl w:val="0"/>
              <w:tabs>
                <w:tab w:val="center" w:pos="127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м. Звягель, вул. </w:t>
            </w:r>
            <w:r>
              <w:rPr>
                <w:rFonts w:ascii="Times New Roman" w:hAnsi="Times New Roman" w:cs="Times New Roman"/>
                <w:sz w:val="24"/>
                <w:szCs w:val="24"/>
              </w:rPr>
              <w:lastRenderedPageBreak/>
              <w:t>Шевченка,16</w:t>
            </w:r>
          </w:p>
          <w:p w:rsidR="00FD123F" w:rsidRPr="00E662F2" w:rsidRDefault="00FD123F" w:rsidP="009805A9">
            <w:pPr>
              <w:widowControl w:val="0"/>
              <w:tabs>
                <w:tab w:val="center" w:pos="127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(04141) 3-54-46</w:t>
            </w:r>
          </w:p>
        </w:tc>
        <w:tc>
          <w:tcPr>
            <w:tcW w:w="523" w:type="pct"/>
            <w:tcMar>
              <w:left w:w="57" w:type="dxa"/>
              <w:right w:w="57" w:type="dxa"/>
            </w:tcMar>
          </w:tcPr>
          <w:p w:rsidR="009805A9" w:rsidRPr="003B44E2" w:rsidRDefault="00C0372E" w:rsidP="00B227E3">
            <w:pPr>
              <w:widowControl w:val="0"/>
              <w:tabs>
                <w:tab w:val="center" w:pos="1276"/>
              </w:tabs>
              <w:spacing w:after="0" w:line="240" w:lineRule="auto"/>
              <w:jc w:val="center"/>
              <w:rPr>
                <w:rFonts w:ascii="Times New Roman" w:hAnsi="Times New Roman" w:cs="Times New Roman"/>
                <w:sz w:val="24"/>
                <w:szCs w:val="24"/>
              </w:rPr>
            </w:pPr>
            <w:r w:rsidRPr="003B44E2">
              <w:rPr>
                <w:rFonts w:ascii="Times New Roman" w:hAnsi="Times New Roman" w:cs="Times New Roman"/>
                <w:sz w:val="24"/>
                <w:szCs w:val="24"/>
              </w:rPr>
              <w:lastRenderedPageBreak/>
              <w:t>7(0)</w:t>
            </w:r>
          </w:p>
        </w:tc>
        <w:tc>
          <w:tcPr>
            <w:tcW w:w="1333" w:type="pct"/>
            <w:tcMar>
              <w:left w:w="57" w:type="dxa"/>
              <w:right w:w="57" w:type="dxa"/>
            </w:tcMar>
          </w:tcPr>
          <w:p w:rsidR="009805A9" w:rsidRPr="001B16C9" w:rsidRDefault="00166E68" w:rsidP="009805A9">
            <w:pPr>
              <w:widowControl w:val="0"/>
              <w:tabs>
                <w:tab w:val="center"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Ліквідація наслідків НС, пов’язаних </w:t>
            </w:r>
            <w:r>
              <w:rPr>
                <w:rFonts w:ascii="Times New Roman" w:hAnsi="Times New Roman" w:cs="Times New Roman"/>
                <w:sz w:val="24"/>
                <w:szCs w:val="24"/>
              </w:rPr>
              <w:lastRenderedPageBreak/>
              <w:t xml:space="preserve">з аваріями на мережах та об’єктах житлово-комунального господарства на території громади   </w:t>
            </w:r>
          </w:p>
        </w:tc>
      </w:tr>
      <w:tr w:rsidR="009805A9" w:rsidRPr="009805A9" w:rsidTr="008012A2">
        <w:trPr>
          <w:trHeight w:val="148"/>
        </w:trPr>
        <w:tc>
          <w:tcPr>
            <w:tcW w:w="145" w:type="pct"/>
            <w:tcMar>
              <w:left w:w="57" w:type="dxa"/>
              <w:right w:w="57" w:type="dxa"/>
            </w:tcMar>
          </w:tcPr>
          <w:p w:rsidR="009805A9" w:rsidRPr="00E662F2" w:rsidRDefault="00690C33" w:rsidP="009805A9">
            <w:pPr>
              <w:widowControl w:val="0"/>
              <w:tabs>
                <w:tab w:val="center" w:pos="127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1228" w:type="pct"/>
            <w:tcMar>
              <w:left w:w="57" w:type="dxa"/>
              <w:right w:w="57" w:type="dxa"/>
            </w:tcMar>
          </w:tcPr>
          <w:p w:rsidR="009805A9" w:rsidRDefault="00690C33" w:rsidP="00DE050A">
            <w:pPr>
              <w:widowControl w:val="0"/>
              <w:tabs>
                <w:tab w:val="center"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Відділ економічного планування та підприємницької діяльності, відділ бухгалтерського обліку, відділ з питань цивільного захисту   міської ради</w:t>
            </w:r>
            <w:r w:rsidR="00DE050A">
              <w:rPr>
                <w:rFonts w:ascii="Times New Roman" w:hAnsi="Times New Roman" w:cs="Times New Roman"/>
                <w:sz w:val="24"/>
                <w:szCs w:val="24"/>
              </w:rPr>
              <w:t xml:space="preserve">,  4 ДПРЗ  ГУ ДСНС України у Житомирській області (за згодою) </w:t>
            </w:r>
          </w:p>
        </w:tc>
        <w:tc>
          <w:tcPr>
            <w:tcW w:w="866" w:type="pct"/>
            <w:tcMar>
              <w:left w:w="57" w:type="dxa"/>
              <w:right w:w="57" w:type="dxa"/>
            </w:tcMar>
          </w:tcPr>
          <w:p w:rsidR="009805A9" w:rsidRPr="00A10287" w:rsidRDefault="00690C33" w:rsidP="00690C33">
            <w:pPr>
              <w:widowControl w:val="0"/>
              <w:tabs>
                <w:tab w:val="center" w:pos="127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Служба матеріального забезпечення</w:t>
            </w:r>
          </w:p>
        </w:tc>
        <w:tc>
          <w:tcPr>
            <w:tcW w:w="905" w:type="pct"/>
            <w:tcMar>
              <w:left w:w="57" w:type="dxa"/>
              <w:right w:w="57" w:type="dxa"/>
            </w:tcMar>
          </w:tcPr>
          <w:p w:rsidR="009805A9" w:rsidRDefault="00690C33" w:rsidP="009805A9">
            <w:pPr>
              <w:widowControl w:val="0"/>
              <w:tabs>
                <w:tab w:val="center" w:pos="127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 Звягель, вул. Шевченка,16</w:t>
            </w:r>
          </w:p>
          <w:p w:rsidR="00DE050A" w:rsidRDefault="00DE050A" w:rsidP="009805A9">
            <w:pPr>
              <w:widowControl w:val="0"/>
              <w:tabs>
                <w:tab w:val="center" w:pos="127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 Звягель, вул. Соборності,22</w:t>
            </w:r>
          </w:p>
          <w:p w:rsidR="00FD123F" w:rsidRDefault="00DE050A" w:rsidP="009805A9">
            <w:pPr>
              <w:widowControl w:val="0"/>
              <w:tabs>
                <w:tab w:val="center" w:pos="127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101,</w:t>
            </w:r>
          </w:p>
          <w:p w:rsidR="00FD123F" w:rsidRDefault="00FD123F" w:rsidP="009805A9">
            <w:pPr>
              <w:widowControl w:val="0"/>
              <w:tabs>
                <w:tab w:val="center" w:pos="127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(04141)3-53-37</w:t>
            </w:r>
          </w:p>
          <w:p w:rsidR="00DE050A" w:rsidRPr="00E662F2" w:rsidRDefault="00FD123F" w:rsidP="009805A9">
            <w:pPr>
              <w:widowControl w:val="0"/>
              <w:tabs>
                <w:tab w:val="center" w:pos="127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093-476-27-58</w:t>
            </w:r>
            <w:r w:rsidR="00DE050A">
              <w:rPr>
                <w:rFonts w:ascii="Times New Roman" w:hAnsi="Times New Roman" w:cs="Times New Roman"/>
                <w:sz w:val="24"/>
                <w:szCs w:val="24"/>
              </w:rPr>
              <w:t xml:space="preserve"> </w:t>
            </w:r>
          </w:p>
        </w:tc>
        <w:tc>
          <w:tcPr>
            <w:tcW w:w="523" w:type="pct"/>
            <w:tcMar>
              <w:left w:w="57" w:type="dxa"/>
              <w:right w:w="57" w:type="dxa"/>
            </w:tcMar>
          </w:tcPr>
          <w:p w:rsidR="009805A9" w:rsidRPr="003B44E2" w:rsidRDefault="00024C0E" w:rsidP="00B227E3">
            <w:pPr>
              <w:widowControl w:val="0"/>
              <w:tabs>
                <w:tab w:val="center" w:pos="1276"/>
              </w:tabs>
              <w:spacing w:after="0" w:line="240" w:lineRule="auto"/>
              <w:jc w:val="center"/>
              <w:rPr>
                <w:rFonts w:ascii="Times New Roman" w:hAnsi="Times New Roman" w:cs="Times New Roman"/>
                <w:sz w:val="24"/>
                <w:szCs w:val="24"/>
              </w:rPr>
            </w:pPr>
            <w:r w:rsidRPr="003B44E2">
              <w:rPr>
                <w:rFonts w:ascii="Times New Roman" w:hAnsi="Times New Roman" w:cs="Times New Roman"/>
                <w:sz w:val="24"/>
                <w:szCs w:val="24"/>
              </w:rPr>
              <w:t>73</w:t>
            </w:r>
            <w:r w:rsidR="00DE050A" w:rsidRPr="003B44E2">
              <w:rPr>
                <w:rFonts w:ascii="Times New Roman" w:hAnsi="Times New Roman" w:cs="Times New Roman"/>
                <w:sz w:val="24"/>
                <w:szCs w:val="24"/>
              </w:rPr>
              <w:t>/12</w:t>
            </w:r>
          </w:p>
        </w:tc>
        <w:tc>
          <w:tcPr>
            <w:tcW w:w="1333" w:type="pct"/>
            <w:tcMar>
              <w:left w:w="57" w:type="dxa"/>
              <w:right w:w="57" w:type="dxa"/>
            </w:tcMar>
          </w:tcPr>
          <w:p w:rsidR="009805A9" w:rsidRPr="001B16C9" w:rsidRDefault="00690C33" w:rsidP="009805A9">
            <w:pPr>
              <w:widowControl w:val="0"/>
              <w:tabs>
                <w:tab w:val="center"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Здійснення заходів щодо матеріального забезпечення </w:t>
            </w:r>
            <w:r w:rsidR="00DE050A">
              <w:rPr>
                <w:rFonts w:ascii="Times New Roman" w:hAnsi="Times New Roman" w:cs="Times New Roman"/>
                <w:sz w:val="24"/>
                <w:szCs w:val="24"/>
              </w:rPr>
              <w:t>проведення аварійно-відновлювальних робіт</w:t>
            </w:r>
          </w:p>
        </w:tc>
      </w:tr>
      <w:tr w:rsidR="009805A9" w:rsidRPr="009805A9" w:rsidTr="008012A2">
        <w:trPr>
          <w:trHeight w:val="148"/>
        </w:trPr>
        <w:tc>
          <w:tcPr>
            <w:tcW w:w="145" w:type="pct"/>
            <w:tcMar>
              <w:left w:w="57" w:type="dxa"/>
              <w:right w:w="57" w:type="dxa"/>
            </w:tcMar>
          </w:tcPr>
          <w:p w:rsidR="009805A9" w:rsidRPr="00E662F2" w:rsidRDefault="00DE050A" w:rsidP="009805A9">
            <w:pPr>
              <w:widowControl w:val="0"/>
              <w:tabs>
                <w:tab w:val="center" w:pos="127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228" w:type="pct"/>
            <w:tcMar>
              <w:left w:w="57" w:type="dxa"/>
              <w:right w:w="57" w:type="dxa"/>
            </w:tcMar>
          </w:tcPr>
          <w:p w:rsidR="00DE050A" w:rsidRDefault="00DE050A" w:rsidP="009805A9">
            <w:pPr>
              <w:widowControl w:val="0"/>
              <w:tabs>
                <w:tab w:val="center" w:pos="1276"/>
              </w:tabs>
              <w:spacing w:after="0" w:line="240" w:lineRule="auto"/>
              <w:jc w:val="both"/>
              <w:rPr>
                <w:rFonts w:ascii="Times New Roman" w:hAnsi="Times New Roman"/>
                <w:sz w:val="24"/>
                <w:szCs w:val="24"/>
              </w:rPr>
            </w:pPr>
            <w:r>
              <w:rPr>
                <w:rFonts w:ascii="Times New Roman" w:hAnsi="Times New Roman" w:cs="Times New Roman"/>
                <w:sz w:val="24"/>
                <w:szCs w:val="24"/>
              </w:rPr>
              <w:t xml:space="preserve">Відділ з питань охорони здоров’я та медичного забезпечення міської ради, </w:t>
            </w:r>
            <w:r w:rsidRPr="00FF48C5">
              <w:rPr>
                <w:rFonts w:ascii="Times New Roman" w:hAnsi="Times New Roman"/>
                <w:sz w:val="24"/>
                <w:szCs w:val="24"/>
              </w:rPr>
              <w:t>Звягельська підстанція (філія) екстреної медичної допомоги КНП "Центр екстреної медичної допомоги та медицини катастроф" Житомирської обласної ради</w:t>
            </w:r>
            <w:r>
              <w:rPr>
                <w:rFonts w:ascii="Times New Roman" w:hAnsi="Times New Roman"/>
                <w:sz w:val="24"/>
                <w:szCs w:val="24"/>
              </w:rPr>
              <w:t>,</w:t>
            </w:r>
          </w:p>
          <w:p w:rsidR="009805A9" w:rsidRDefault="009805A9" w:rsidP="009805A9">
            <w:pPr>
              <w:widowControl w:val="0"/>
              <w:tabs>
                <w:tab w:val="center" w:pos="1276"/>
              </w:tabs>
              <w:spacing w:after="0" w:line="240" w:lineRule="auto"/>
              <w:jc w:val="both"/>
              <w:rPr>
                <w:rFonts w:ascii="Times New Roman" w:hAnsi="Times New Roman" w:cs="Times New Roman"/>
                <w:sz w:val="24"/>
                <w:szCs w:val="24"/>
              </w:rPr>
            </w:pPr>
          </w:p>
        </w:tc>
        <w:tc>
          <w:tcPr>
            <w:tcW w:w="866" w:type="pct"/>
            <w:tcMar>
              <w:left w:w="57" w:type="dxa"/>
              <w:right w:w="57" w:type="dxa"/>
            </w:tcMar>
          </w:tcPr>
          <w:p w:rsidR="009805A9" w:rsidRPr="00A10287" w:rsidRDefault="0026736B" w:rsidP="009805A9">
            <w:pPr>
              <w:widowControl w:val="0"/>
              <w:tabs>
                <w:tab w:val="center" w:pos="127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Медична служба</w:t>
            </w:r>
          </w:p>
        </w:tc>
        <w:tc>
          <w:tcPr>
            <w:tcW w:w="905" w:type="pct"/>
            <w:tcMar>
              <w:left w:w="57" w:type="dxa"/>
              <w:right w:w="57" w:type="dxa"/>
            </w:tcMar>
          </w:tcPr>
          <w:p w:rsidR="0026736B" w:rsidRDefault="0026736B" w:rsidP="0026736B">
            <w:pPr>
              <w:widowControl w:val="0"/>
              <w:tabs>
                <w:tab w:val="center" w:pos="127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 Звягель, вул. Шевченка,16</w:t>
            </w:r>
          </w:p>
          <w:p w:rsidR="009805A9" w:rsidRDefault="003F3805" w:rsidP="009805A9">
            <w:pPr>
              <w:widowControl w:val="0"/>
              <w:tabs>
                <w:tab w:val="center" w:pos="127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(04141)3-50-79</w:t>
            </w:r>
          </w:p>
          <w:p w:rsidR="0026736B" w:rsidRDefault="0026736B" w:rsidP="009805A9">
            <w:pPr>
              <w:widowControl w:val="0"/>
              <w:tabs>
                <w:tab w:val="center" w:pos="127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 Звягель, вул.                     Н. Оржевської,13</w:t>
            </w:r>
          </w:p>
          <w:p w:rsidR="0026736B" w:rsidRDefault="003F3805" w:rsidP="009805A9">
            <w:pPr>
              <w:widowControl w:val="0"/>
              <w:tabs>
                <w:tab w:val="center" w:pos="127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(04141)3-50-70</w:t>
            </w:r>
          </w:p>
          <w:p w:rsidR="0026736B" w:rsidRPr="00E662F2" w:rsidRDefault="0026736B" w:rsidP="009805A9">
            <w:pPr>
              <w:widowControl w:val="0"/>
              <w:tabs>
                <w:tab w:val="center" w:pos="1276"/>
              </w:tabs>
              <w:spacing w:after="0" w:line="240" w:lineRule="auto"/>
              <w:jc w:val="center"/>
              <w:rPr>
                <w:rFonts w:ascii="Times New Roman" w:hAnsi="Times New Roman" w:cs="Times New Roman"/>
                <w:sz w:val="24"/>
                <w:szCs w:val="24"/>
              </w:rPr>
            </w:pPr>
          </w:p>
        </w:tc>
        <w:tc>
          <w:tcPr>
            <w:tcW w:w="523" w:type="pct"/>
            <w:tcMar>
              <w:left w:w="57" w:type="dxa"/>
              <w:right w:w="57" w:type="dxa"/>
            </w:tcMar>
          </w:tcPr>
          <w:p w:rsidR="0026736B" w:rsidRPr="003B44E2" w:rsidRDefault="0026736B" w:rsidP="00B227E3">
            <w:pPr>
              <w:widowControl w:val="0"/>
              <w:tabs>
                <w:tab w:val="center" w:pos="1276"/>
              </w:tabs>
              <w:spacing w:after="0" w:line="240" w:lineRule="auto"/>
              <w:jc w:val="center"/>
              <w:rPr>
                <w:rFonts w:ascii="Times New Roman" w:hAnsi="Times New Roman" w:cs="Times New Roman"/>
                <w:sz w:val="24"/>
                <w:szCs w:val="24"/>
              </w:rPr>
            </w:pPr>
          </w:p>
          <w:p w:rsidR="0026736B" w:rsidRPr="003B44E2" w:rsidRDefault="0026736B" w:rsidP="00B227E3">
            <w:pPr>
              <w:widowControl w:val="0"/>
              <w:tabs>
                <w:tab w:val="center" w:pos="1276"/>
              </w:tabs>
              <w:spacing w:after="0" w:line="240" w:lineRule="auto"/>
              <w:jc w:val="center"/>
              <w:rPr>
                <w:rFonts w:ascii="Times New Roman" w:hAnsi="Times New Roman" w:cs="Times New Roman"/>
                <w:sz w:val="24"/>
                <w:szCs w:val="24"/>
              </w:rPr>
            </w:pPr>
          </w:p>
          <w:p w:rsidR="0026736B" w:rsidRPr="003B44E2" w:rsidRDefault="00024C0E" w:rsidP="0026736B">
            <w:pPr>
              <w:widowControl w:val="0"/>
              <w:tabs>
                <w:tab w:val="center" w:pos="1276"/>
              </w:tabs>
              <w:spacing w:after="0" w:line="240" w:lineRule="auto"/>
              <w:jc w:val="center"/>
              <w:rPr>
                <w:rFonts w:ascii="Times New Roman" w:hAnsi="Times New Roman" w:cs="Times New Roman"/>
                <w:sz w:val="24"/>
                <w:szCs w:val="24"/>
              </w:rPr>
            </w:pPr>
            <w:r w:rsidRPr="003B44E2">
              <w:rPr>
                <w:rFonts w:ascii="Times New Roman" w:hAnsi="Times New Roman" w:cs="Times New Roman"/>
                <w:sz w:val="24"/>
                <w:szCs w:val="24"/>
              </w:rPr>
              <w:t xml:space="preserve">70 </w:t>
            </w:r>
            <w:r w:rsidR="0026736B" w:rsidRPr="003B44E2">
              <w:rPr>
                <w:rFonts w:ascii="Times New Roman" w:hAnsi="Times New Roman" w:cs="Times New Roman"/>
                <w:sz w:val="24"/>
                <w:szCs w:val="24"/>
              </w:rPr>
              <w:t>(12)</w:t>
            </w:r>
          </w:p>
          <w:p w:rsidR="0026736B" w:rsidRPr="003B44E2" w:rsidRDefault="0026736B" w:rsidP="0026736B">
            <w:pPr>
              <w:widowControl w:val="0"/>
              <w:tabs>
                <w:tab w:val="center" w:pos="1276"/>
              </w:tabs>
              <w:spacing w:after="0" w:line="240" w:lineRule="auto"/>
              <w:jc w:val="center"/>
              <w:rPr>
                <w:rFonts w:ascii="Times New Roman" w:hAnsi="Times New Roman" w:cs="Times New Roman"/>
                <w:sz w:val="24"/>
                <w:szCs w:val="24"/>
              </w:rPr>
            </w:pPr>
          </w:p>
        </w:tc>
        <w:tc>
          <w:tcPr>
            <w:tcW w:w="1333" w:type="pct"/>
            <w:tcMar>
              <w:left w:w="57" w:type="dxa"/>
              <w:right w:w="57" w:type="dxa"/>
            </w:tcMar>
          </w:tcPr>
          <w:p w:rsidR="009805A9" w:rsidRPr="001B16C9" w:rsidRDefault="0026736B" w:rsidP="009805A9">
            <w:pPr>
              <w:widowControl w:val="0"/>
              <w:tabs>
                <w:tab w:val="center"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Надання невідкладної медичної допомоги в районі проведення рятувальних та інших робіт на території громади </w:t>
            </w:r>
          </w:p>
        </w:tc>
      </w:tr>
      <w:tr w:rsidR="003F031A" w:rsidRPr="009805A9" w:rsidTr="008012A2">
        <w:trPr>
          <w:trHeight w:val="148"/>
        </w:trPr>
        <w:tc>
          <w:tcPr>
            <w:tcW w:w="145" w:type="pct"/>
            <w:tcMar>
              <w:left w:w="57" w:type="dxa"/>
              <w:right w:w="57" w:type="dxa"/>
            </w:tcMar>
          </w:tcPr>
          <w:p w:rsidR="003F031A" w:rsidRDefault="003F031A" w:rsidP="009805A9">
            <w:pPr>
              <w:widowControl w:val="0"/>
              <w:tabs>
                <w:tab w:val="center" w:pos="127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228" w:type="pct"/>
            <w:tcMar>
              <w:left w:w="57" w:type="dxa"/>
              <w:right w:w="57" w:type="dxa"/>
            </w:tcMar>
          </w:tcPr>
          <w:p w:rsidR="003F031A" w:rsidRDefault="003F031A" w:rsidP="009805A9">
            <w:pPr>
              <w:widowControl w:val="0"/>
              <w:tabs>
                <w:tab w:val="center"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Відділ економічного планування та підприємницької діяльності, Управління житлово-комунального господарства та екології міської ради   міської ради</w:t>
            </w:r>
          </w:p>
        </w:tc>
        <w:tc>
          <w:tcPr>
            <w:tcW w:w="866" w:type="pct"/>
            <w:tcMar>
              <w:left w:w="57" w:type="dxa"/>
              <w:right w:w="57" w:type="dxa"/>
            </w:tcMar>
          </w:tcPr>
          <w:p w:rsidR="003F031A" w:rsidRDefault="003F031A" w:rsidP="009805A9">
            <w:pPr>
              <w:widowControl w:val="0"/>
              <w:tabs>
                <w:tab w:val="center" w:pos="127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Служба транспортного забезпечення </w:t>
            </w:r>
          </w:p>
        </w:tc>
        <w:tc>
          <w:tcPr>
            <w:tcW w:w="905" w:type="pct"/>
            <w:tcMar>
              <w:left w:w="57" w:type="dxa"/>
              <w:right w:w="57" w:type="dxa"/>
            </w:tcMar>
          </w:tcPr>
          <w:p w:rsidR="003F031A" w:rsidRDefault="003F031A" w:rsidP="003F031A">
            <w:pPr>
              <w:widowControl w:val="0"/>
              <w:tabs>
                <w:tab w:val="center" w:pos="127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 Звягель, вул. Шевченка,16</w:t>
            </w:r>
          </w:p>
          <w:p w:rsidR="003F031A" w:rsidRDefault="003F031A" w:rsidP="0026736B">
            <w:pPr>
              <w:widowControl w:val="0"/>
              <w:tabs>
                <w:tab w:val="center" w:pos="1276"/>
              </w:tabs>
              <w:spacing w:after="0" w:line="240" w:lineRule="auto"/>
              <w:jc w:val="center"/>
              <w:rPr>
                <w:rFonts w:ascii="Times New Roman" w:hAnsi="Times New Roman" w:cs="Times New Roman"/>
                <w:sz w:val="24"/>
                <w:szCs w:val="24"/>
              </w:rPr>
            </w:pPr>
          </w:p>
          <w:p w:rsidR="003F3805" w:rsidRDefault="003F3805" w:rsidP="0026736B">
            <w:pPr>
              <w:widowControl w:val="0"/>
              <w:tabs>
                <w:tab w:val="center" w:pos="127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(04141) 3-54-46</w:t>
            </w:r>
          </w:p>
          <w:p w:rsidR="003F3805" w:rsidRDefault="003F3805" w:rsidP="0026736B">
            <w:pPr>
              <w:widowControl w:val="0"/>
              <w:tabs>
                <w:tab w:val="center" w:pos="1276"/>
              </w:tabs>
              <w:spacing w:after="0" w:line="240" w:lineRule="auto"/>
              <w:jc w:val="center"/>
              <w:rPr>
                <w:rFonts w:ascii="Times New Roman" w:hAnsi="Times New Roman" w:cs="Times New Roman"/>
                <w:sz w:val="24"/>
                <w:szCs w:val="24"/>
              </w:rPr>
            </w:pPr>
          </w:p>
        </w:tc>
        <w:tc>
          <w:tcPr>
            <w:tcW w:w="523" w:type="pct"/>
            <w:tcMar>
              <w:left w:w="57" w:type="dxa"/>
              <w:right w:w="57" w:type="dxa"/>
            </w:tcMar>
          </w:tcPr>
          <w:p w:rsidR="003F031A" w:rsidRDefault="003F031A" w:rsidP="00B227E3">
            <w:pPr>
              <w:widowControl w:val="0"/>
              <w:tabs>
                <w:tab w:val="center" w:pos="1276"/>
              </w:tabs>
              <w:spacing w:after="0" w:line="240" w:lineRule="auto"/>
              <w:jc w:val="center"/>
              <w:rPr>
                <w:rFonts w:ascii="Times New Roman" w:hAnsi="Times New Roman" w:cs="Times New Roman"/>
                <w:color w:val="FF0000"/>
                <w:sz w:val="24"/>
                <w:szCs w:val="24"/>
              </w:rPr>
            </w:pPr>
            <w:r w:rsidRPr="003B44E2">
              <w:rPr>
                <w:rFonts w:ascii="Times New Roman" w:hAnsi="Times New Roman" w:cs="Times New Roman"/>
                <w:sz w:val="24"/>
                <w:szCs w:val="24"/>
              </w:rPr>
              <w:t>72</w:t>
            </w:r>
            <w:r w:rsidR="00816710" w:rsidRPr="003B44E2">
              <w:rPr>
                <w:rFonts w:ascii="Times New Roman" w:hAnsi="Times New Roman" w:cs="Times New Roman"/>
                <w:sz w:val="24"/>
                <w:szCs w:val="24"/>
              </w:rPr>
              <w:t xml:space="preserve"> </w:t>
            </w:r>
            <w:r w:rsidRPr="003B44E2">
              <w:rPr>
                <w:rFonts w:ascii="Times New Roman" w:hAnsi="Times New Roman" w:cs="Times New Roman"/>
                <w:sz w:val="24"/>
                <w:szCs w:val="24"/>
              </w:rPr>
              <w:t>(0)</w:t>
            </w:r>
          </w:p>
        </w:tc>
        <w:tc>
          <w:tcPr>
            <w:tcW w:w="1333" w:type="pct"/>
            <w:tcMar>
              <w:left w:w="57" w:type="dxa"/>
              <w:right w:w="57" w:type="dxa"/>
            </w:tcMar>
          </w:tcPr>
          <w:p w:rsidR="003F031A" w:rsidRDefault="003F031A" w:rsidP="009805A9">
            <w:pPr>
              <w:widowControl w:val="0"/>
              <w:tabs>
                <w:tab w:val="center"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Забезпечення перевезення евакуйованих та вантажів у разі виникнення НС  на території громади</w:t>
            </w:r>
          </w:p>
        </w:tc>
      </w:tr>
      <w:tr w:rsidR="0026736B" w:rsidRPr="009805A9" w:rsidTr="008012A2">
        <w:trPr>
          <w:trHeight w:val="148"/>
        </w:trPr>
        <w:tc>
          <w:tcPr>
            <w:tcW w:w="145" w:type="pct"/>
            <w:tcMar>
              <w:left w:w="57" w:type="dxa"/>
              <w:right w:w="57" w:type="dxa"/>
            </w:tcMar>
          </w:tcPr>
          <w:p w:rsidR="0026736B" w:rsidRDefault="003F031A" w:rsidP="009805A9">
            <w:pPr>
              <w:widowControl w:val="0"/>
              <w:tabs>
                <w:tab w:val="center" w:pos="127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r w:rsidR="007D2150">
              <w:rPr>
                <w:rFonts w:ascii="Times New Roman" w:hAnsi="Times New Roman" w:cs="Times New Roman"/>
                <w:sz w:val="24"/>
                <w:szCs w:val="24"/>
              </w:rPr>
              <w:t>.</w:t>
            </w:r>
          </w:p>
        </w:tc>
        <w:tc>
          <w:tcPr>
            <w:tcW w:w="1228" w:type="pct"/>
            <w:tcMar>
              <w:left w:w="57" w:type="dxa"/>
              <w:right w:w="57" w:type="dxa"/>
            </w:tcMar>
          </w:tcPr>
          <w:p w:rsidR="0026736B" w:rsidRDefault="007D2150" w:rsidP="009805A9">
            <w:pPr>
              <w:widowControl w:val="0"/>
              <w:tabs>
                <w:tab w:val="center"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Відділ програмно-комп’ютерного забезпечення, організаційний відділ, відділ з питань цивільного захисту   міської ради, АТ «Укртелеком» (за згодою)  </w:t>
            </w:r>
          </w:p>
        </w:tc>
        <w:tc>
          <w:tcPr>
            <w:tcW w:w="866" w:type="pct"/>
            <w:tcMar>
              <w:left w:w="57" w:type="dxa"/>
              <w:right w:w="57" w:type="dxa"/>
            </w:tcMar>
          </w:tcPr>
          <w:p w:rsidR="0026736B" w:rsidRDefault="007D2150" w:rsidP="003F031A">
            <w:pPr>
              <w:widowControl w:val="0"/>
              <w:tabs>
                <w:tab w:val="center" w:pos="127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Служба </w:t>
            </w:r>
            <w:r w:rsidR="003F031A">
              <w:rPr>
                <w:rFonts w:ascii="Times New Roman" w:hAnsi="Times New Roman" w:cs="Times New Roman"/>
                <w:sz w:val="24"/>
                <w:szCs w:val="24"/>
              </w:rPr>
              <w:t xml:space="preserve">зв’язку та </w:t>
            </w:r>
            <w:r>
              <w:rPr>
                <w:rFonts w:ascii="Times New Roman" w:hAnsi="Times New Roman" w:cs="Times New Roman"/>
                <w:sz w:val="24"/>
                <w:szCs w:val="24"/>
              </w:rPr>
              <w:t xml:space="preserve">оповіщення </w:t>
            </w:r>
          </w:p>
        </w:tc>
        <w:tc>
          <w:tcPr>
            <w:tcW w:w="905" w:type="pct"/>
            <w:tcMar>
              <w:left w:w="57" w:type="dxa"/>
              <w:right w:w="57" w:type="dxa"/>
            </w:tcMar>
          </w:tcPr>
          <w:p w:rsidR="003F031A" w:rsidRDefault="003F031A" w:rsidP="003F031A">
            <w:pPr>
              <w:widowControl w:val="0"/>
              <w:tabs>
                <w:tab w:val="center" w:pos="127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 Звягель, вул. Шевченка,16</w:t>
            </w:r>
          </w:p>
          <w:p w:rsidR="003F3805" w:rsidRDefault="003F3805" w:rsidP="003F031A">
            <w:pPr>
              <w:widowControl w:val="0"/>
              <w:tabs>
                <w:tab w:val="center" w:pos="127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(04141)3-53-70</w:t>
            </w:r>
          </w:p>
          <w:p w:rsidR="0026736B" w:rsidRDefault="0026736B" w:rsidP="0026736B">
            <w:pPr>
              <w:widowControl w:val="0"/>
              <w:tabs>
                <w:tab w:val="center" w:pos="1276"/>
              </w:tabs>
              <w:spacing w:after="0" w:line="240" w:lineRule="auto"/>
              <w:jc w:val="center"/>
              <w:rPr>
                <w:rFonts w:ascii="Times New Roman" w:hAnsi="Times New Roman" w:cs="Times New Roman"/>
                <w:sz w:val="24"/>
                <w:szCs w:val="24"/>
              </w:rPr>
            </w:pPr>
          </w:p>
        </w:tc>
        <w:tc>
          <w:tcPr>
            <w:tcW w:w="523" w:type="pct"/>
            <w:tcMar>
              <w:left w:w="57" w:type="dxa"/>
              <w:right w:w="57" w:type="dxa"/>
            </w:tcMar>
          </w:tcPr>
          <w:p w:rsidR="003F031A" w:rsidRPr="003B44E2" w:rsidRDefault="0040514E" w:rsidP="00B227E3">
            <w:pPr>
              <w:widowControl w:val="0"/>
              <w:tabs>
                <w:tab w:val="center" w:pos="1276"/>
              </w:tabs>
              <w:spacing w:after="0" w:line="240" w:lineRule="auto"/>
              <w:jc w:val="center"/>
              <w:rPr>
                <w:rFonts w:ascii="Times New Roman" w:hAnsi="Times New Roman" w:cs="Times New Roman"/>
                <w:sz w:val="24"/>
                <w:szCs w:val="24"/>
              </w:rPr>
            </w:pPr>
            <w:r w:rsidRPr="003B44E2">
              <w:rPr>
                <w:rFonts w:ascii="Times New Roman" w:hAnsi="Times New Roman" w:cs="Times New Roman"/>
                <w:sz w:val="24"/>
                <w:szCs w:val="24"/>
              </w:rPr>
              <w:t>7</w:t>
            </w:r>
            <w:r w:rsidR="00816710" w:rsidRPr="003B44E2">
              <w:rPr>
                <w:rFonts w:ascii="Times New Roman" w:hAnsi="Times New Roman" w:cs="Times New Roman"/>
                <w:sz w:val="24"/>
                <w:szCs w:val="24"/>
              </w:rPr>
              <w:t xml:space="preserve"> </w:t>
            </w:r>
            <w:r w:rsidRPr="003B44E2">
              <w:rPr>
                <w:rFonts w:ascii="Times New Roman" w:hAnsi="Times New Roman" w:cs="Times New Roman"/>
                <w:sz w:val="24"/>
                <w:szCs w:val="24"/>
              </w:rPr>
              <w:t>(0)</w:t>
            </w:r>
          </w:p>
        </w:tc>
        <w:tc>
          <w:tcPr>
            <w:tcW w:w="1333" w:type="pct"/>
            <w:tcMar>
              <w:left w:w="57" w:type="dxa"/>
              <w:right w:w="57" w:type="dxa"/>
            </w:tcMar>
          </w:tcPr>
          <w:p w:rsidR="0026736B" w:rsidRPr="001B16C9" w:rsidRDefault="003F031A" w:rsidP="003F031A">
            <w:pPr>
              <w:widowControl w:val="0"/>
              <w:tabs>
                <w:tab w:val="center"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Забезпечення та відновлення зв’язку під час ліквідації наслідків НС на території громади  </w:t>
            </w:r>
          </w:p>
        </w:tc>
      </w:tr>
      <w:tr w:rsidR="00BA48B4" w:rsidRPr="009805A9" w:rsidTr="008012A2">
        <w:trPr>
          <w:trHeight w:val="148"/>
        </w:trPr>
        <w:tc>
          <w:tcPr>
            <w:tcW w:w="145" w:type="pct"/>
            <w:tcMar>
              <w:left w:w="57" w:type="dxa"/>
              <w:right w:w="57" w:type="dxa"/>
            </w:tcMar>
          </w:tcPr>
          <w:p w:rsidR="00BA48B4" w:rsidRPr="00E662F2" w:rsidRDefault="00BA48B4" w:rsidP="00BA48B4">
            <w:pPr>
              <w:widowControl w:val="0"/>
              <w:tabs>
                <w:tab w:val="center" w:pos="127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1228" w:type="pct"/>
            <w:tcMar>
              <w:left w:w="57" w:type="dxa"/>
              <w:right w:w="57" w:type="dxa"/>
            </w:tcMar>
            <w:vAlign w:val="center"/>
          </w:tcPr>
          <w:p w:rsidR="00BA48B4" w:rsidRPr="00405FA8" w:rsidRDefault="00BA48B4" w:rsidP="00405FA8">
            <w:pPr>
              <w:pStyle w:val="a5"/>
              <w:rPr>
                <w:sz w:val="24"/>
              </w:rPr>
            </w:pPr>
            <w:r w:rsidRPr="00405FA8">
              <w:rPr>
                <w:sz w:val="24"/>
              </w:rPr>
              <w:t xml:space="preserve">Звягельський районний відділ ГУ Національної поліції в області, </w:t>
            </w:r>
          </w:p>
          <w:p w:rsidR="00BA48B4" w:rsidRPr="00BA48B4" w:rsidRDefault="00BA48B4" w:rsidP="00405FA8">
            <w:pPr>
              <w:pStyle w:val="a5"/>
            </w:pPr>
          </w:p>
        </w:tc>
        <w:tc>
          <w:tcPr>
            <w:tcW w:w="866" w:type="pct"/>
            <w:tcMar>
              <w:left w:w="57" w:type="dxa"/>
              <w:right w:w="57" w:type="dxa"/>
            </w:tcMar>
            <w:vAlign w:val="center"/>
          </w:tcPr>
          <w:p w:rsidR="00BA48B4" w:rsidRDefault="00BA48B4" w:rsidP="00BA48B4">
            <w:pPr>
              <w:widowControl w:val="0"/>
              <w:spacing w:after="0" w:line="240" w:lineRule="auto"/>
              <w:rPr>
                <w:rFonts w:ascii="Times New Roman" w:hAnsi="Times New Roman"/>
                <w:sz w:val="24"/>
                <w:szCs w:val="24"/>
              </w:rPr>
            </w:pPr>
            <w:r w:rsidRPr="00FF48C5">
              <w:rPr>
                <w:rFonts w:ascii="Times New Roman" w:hAnsi="Times New Roman"/>
                <w:sz w:val="24"/>
                <w:szCs w:val="24"/>
              </w:rPr>
              <w:t xml:space="preserve">Служба охорони </w:t>
            </w:r>
            <w:r>
              <w:rPr>
                <w:rFonts w:ascii="Times New Roman" w:hAnsi="Times New Roman"/>
                <w:sz w:val="24"/>
                <w:szCs w:val="24"/>
              </w:rPr>
              <w:t>(публічного)</w:t>
            </w:r>
          </w:p>
          <w:p w:rsidR="00BA48B4" w:rsidRPr="00FF48C5" w:rsidRDefault="00BA48B4" w:rsidP="00BA48B4">
            <w:pPr>
              <w:widowControl w:val="0"/>
              <w:spacing w:after="0" w:line="240" w:lineRule="auto"/>
              <w:rPr>
                <w:rFonts w:ascii="Times New Roman" w:hAnsi="Times New Roman"/>
                <w:sz w:val="24"/>
                <w:szCs w:val="24"/>
              </w:rPr>
            </w:pPr>
            <w:r w:rsidRPr="00FF48C5">
              <w:rPr>
                <w:rFonts w:ascii="Times New Roman" w:hAnsi="Times New Roman"/>
                <w:sz w:val="24"/>
                <w:szCs w:val="24"/>
              </w:rPr>
              <w:t>громадського порядку</w:t>
            </w:r>
          </w:p>
        </w:tc>
        <w:tc>
          <w:tcPr>
            <w:tcW w:w="905" w:type="pct"/>
            <w:tcMar>
              <w:left w:w="57" w:type="dxa"/>
              <w:right w:w="57" w:type="dxa"/>
            </w:tcMar>
            <w:vAlign w:val="center"/>
          </w:tcPr>
          <w:p w:rsidR="00BA48B4" w:rsidRPr="00FF48C5" w:rsidRDefault="00BA48B4" w:rsidP="00BA48B4">
            <w:pPr>
              <w:widowControl w:val="0"/>
              <w:spacing w:after="0" w:line="240" w:lineRule="auto"/>
              <w:rPr>
                <w:rFonts w:ascii="Times New Roman" w:hAnsi="Times New Roman"/>
                <w:sz w:val="24"/>
                <w:szCs w:val="24"/>
              </w:rPr>
            </w:pPr>
            <w:r w:rsidRPr="00FF48C5">
              <w:rPr>
                <w:rFonts w:ascii="Times New Roman" w:hAnsi="Times New Roman"/>
                <w:sz w:val="24"/>
                <w:szCs w:val="24"/>
              </w:rPr>
              <w:t>м. Звягель</w:t>
            </w:r>
          </w:p>
          <w:p w:rsidR="00BA48B4" w:rsidRPr="00FF48C5" w:rsidRDefault="00BA48B4" w:rsidP="00BA48B4">
            <w:pPr>
              <w:widowControl w:val="0"/>
              <w:spacing w:after="0" w:line="240" w:lineRule="auto"/>
              <w:rPr>
                <w:rFonts w:ascii="Times New Roman" w:hAnsi="Times New Roman"/>
                <w:sz w:val="24"/>
                <w:szCs w:val="24"/>
              </w:rPr>
            </w:pPr>
            <w:r w:rsidRPr="00FF48C5">
              <w:rPr>
                <w:rFonts w:ascii="Times New Roman" w:hAnsi="Times New Roman"/>
                <w:sz w:val="24"/>
                <w:szCs w:val="24"/>
              </w:rPr>
              <w:t>вул. І.</w:t>
            </w:r>
            <w:r w:rsidR="00D8442D">
              <w:rPr>
                <w:rFonts w:ascii="Times New Roman" w:hAnsi="Times New Roman"/>
                <w:sz w:val="24"/>
                <w:szCs w:val="24"/>
              </w:rPr>
              <w:t xml:space="preserve"> </w:t>
            </w:r>
            <w:r w:rsidRPr="00FF48C5">
              <w:rPr>
                <w:rFonts w:ascii="Times New Roman" w:hAnsi="Times New Roman"/>
                <w:sz w:val="24"/>
                <w:szCs w:val="24"/>
              </w:rPr>
              <w:t>Франка, 3а</w:t>
            </w:r>
          </w:p>
          <w:p w:rsidR="00BA48B4" w:rsidRPr="00FF48C5" w:rsidRDefault="00BA48B4" w:rsidP="00BA48B4">
            <w:pPr>
              <w:widowControl w:val="0"/>
              <w:spacing w:after="0" w:line="240" w:lineRule="auto"/>
              <w:rPr>
                <w:rFonts w:ascii="Times New Roman" w:hAnsi="Times New Roman"/>
                <w:sz w:val="24"/>
                <w:szCs w:val="24"/>
              </w:rPr>
            </w:pPr>
            <w:r w:rsidRPr="00FF48C5">
              <w:rPr>
                <w:rFonts w:ascii="Times New Roman" w:hAnsi="Times New Roman"/>
                <w:sz w:val="24"/>
                <w:szCs w:val="24"/>
              </w:rPr>
              <w:t>тел. 3-51-54, 102</w:t>
            </w:r>
          </w:p>
        </w:tc>
        <w:tc>
          <w:tcPr>
            <w:tcW w:w="523" w:type="pct"/>
            <w:tcMar>
              <w:left w:w="57" w:type="dxa"/>
              <w:right w:w="57" w:type="dxa"/>
            </w:tcMar>
          </w:tcPr>
          <w:p w:rsidR="00BA48B4" w:rsidRPr="003B44E2" w:rsidRDefault="0040514E" w:rsidP="00BA48B4">
            <w:pPr>
              <w:widowControl w:val="0"/>
              <w:tabs>
                <w:tab w:val="center" w:pos="1276"/>
              </w:tabs>
              <w:spacing w:after="0" w:line="240" w:lineRule="auto"/>
              <w:jc w:val="center"/>
              <w:rPr>
                <w:rFonts w:ascii="Times New Roman" w:hAnsi="Times New Roman" w:cs="Times New Roman"/>
                <w:sz w:val="24"/>
                <w:szCs w:val="24"/>
              </w:rPr>
            </w:pPr>
            <w:r w:rsidRPr="003B44E2">
              <w:rPr>
                <w:rFonts w:ascii="Times New Roman" w:hAnsi="Times New Roman" w:cs="Times New Roman"/>
                <w:sz w:val="24"/>
                <w:szCs w:val="24"/>
              </w:rPr>
              <w:t>80</w:t>
            </w:r>
            <w:r w:rsidR="00816710" w:rsidRPr="003B44E2">
              <w:rPr>
                <w:rFonts w:ascii="Times New Roman" w:hAnsi="Times New Roman" w:cs="Times New Roman"/>
                <w:sz w:val="24"/>
                <w:szCs w:val="24"/>
              </w:rPr>
              <w:t xml:space="preserve"> </w:t>
            </w:r>
            <w:r w:rsidRPr="003B44E2">
              <w:rPr>
                <w:rFonts w:ascii="Times New Roman" w:hAnsi="Times New Roman" w:cs="Times New Roman"/>
                <w:sz w:val="24"/>
                <w:szCs w:val="24"/>
              </w:rPr>
              <w:t>(18)</w:t>
            </w:r>
          </w:p>
        </w:tc>
        <w:tc>
          <w:tcPr>
            <w:tcW w:w="1333" w:type="pct"/>
            <w:tcMar>
              <w:left w:w="57" w:type="dxa"/>
              <w:right w:w="57" w:type="dxa"/>
            </w:tcMar>
          </w:tcPr>
          <w:p w:rsidR="00BA48B4" w:rsidRPr="001B16C9" w:rsidRDefault="00BA48B4" w:rsidP="00BA48B4">
            <w:pPr>
              <w:widowControl w:val="0"/>
              <w:tabs>
                <w:tab w:val="center"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Забезпечення публічної (громадської) безпеки і порядку, безпеки дорожнього руху на території громади </w:t>
            </w:r>
          </w:p>
        </w:tc>
      </w:tr>
      <w:tr w:rsidR="00BA48B4" w:rsidRPr="009805A9" w:rsidTr="008012A2">
        <w:trPr>
          <w:trHeight w:val="148"/>
        </w:trPr>
        <w:tc>
          <w:tcPr>
            <w:tcW w:w="145" w:type="pct"/>
            <w:tcMar>
              <w:left w:w="57" w:type="dxa"/>
              <w:right w:w="57" w:type="dxa"/>
            </w:tcMar>
          </w:tcPr>
          <w:p w:rsidR="00BA48B4" w:rsidRPr="00E662F2" w:rsidRDefault="00BB15D4" w:rsidP="00BA48B4">
            <w:pPr>
              <w:widowControl w:val="0"/>
              <w:tabs>
                <w:tab w:val="center" w:pos="127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228" w:type="pct"/>
            <w:tcMar>
              <w:left w:w="57" w:type="dxa"/>
              <w:right w:w="57" w:type="dxa"/>
            </w:tcMar>
          </w:tcPr>
          <w:p w:rsidR="00BA48B4" w:rsidRDefault="00BB15D4" w:rsidP="00BA48B4">
            <w:pPr>
              <w:widowControl w:val="0"/>
              <w:tabs>
                <w:tab w:val="center"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Звягельське районне управління ГУ  ДСНС України у Житомирській області, Звягельське ЛМГ (за згодою) </w:t>
            </w:r>
          </w:p>
        </w:tc>
        <w:tc>
          <w:tcPr>
            <w:tcW w:w="866" w:type="pct"/>
            <w:tcMar>
              <w:left w:w="57" w:type="dxa"/>
              <w:right w:w="57" w:type="dxa"/>
            </w:tcMar>
          </w:tcPr>
          <w:p w:rsidR="00BA48B4" w:rsidRPr="00A10287" w:rsidRDefault="00BB15D4" w:rsidP="00BA48B4">
            <w:pPr>
              <w:widowControl w:val="0"/>
              <w:tabs>
                <w:tab w:val="center" w:pos="127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Пожежно-рятувальна служба</w:t>
            </w:r>
          </w:p>
        </w:tc>
        <w:tc>
          <w:tcPr>
            <w:tcW w:w="905" w:type="pct"/>
            <w:tcMar>
              <w:left w:w="57" w:type="dxa"/>
              <w:right w:w="57" w:type="dxa"/>
            </w:tcMar>
          </w:tcPr>
          <w:p w:rsidR="00BB15D4" w:rsidRDefault="00BB15D4" w:rsidP="00BA48B4">
            <w:pPr>
              <w:widowControl w:val="0"/>
              <w:tabs>
                <w:tab w:val="center" w:pos="127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 Звягель, вул. Соборності,22</w:t>
            </w:r>
          </w:p>
          <w:p w:rsidR="003F3805" w:rsidRDefault="00BB15D4" w:rsidP="00BA48B4">
            <w:pPr>
              <w:widowControl w:val="0"/>
              <w:tabs>
                <w:tab w:val="center" w:pos="127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101</w:t>
            </w:r>
          </w:p>
          <w:p w:rsidR="003F3805" w:rsidRDefault="003F3805" w:rsidP="003F3805">
            <w:pPr>
              <w:widowControl w:val="0"/>
              <w:tabs>
                <w:tab w:val="center" w:pos="127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(04141)3-53-37</w:t>
            </w:r>
          </w:p>
          <w:p w:rsidR="00BA48B4" w:rsidRPr="00E662F2" w:rsidRDefault="003F3805" w:rsidP="003F3805">
            <w:pPr>
              <w:widowControl w:val="0"/>
              <w:tabs>
                <w:tab w:val="center" w:pos="127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093-476-27-58 </w:t>
            </w:r>
            <w:r w:rsidR="00BB15D4">
              <w:rPr>
                <w:rFonts w:ascii="Times New Roman" w:hAnsi="Times New Roman" w:cs="Times New Roman"/>
                <w:sz w:val="24"/>
                <w:szCs w:val="24"/>
              </w:rPr>
              <w:t xml:space="preserve">  </w:t>
            </w:r>
          </w:p>
        </w:tc>
        <w:tc>
          <w:tcPr>
            <w:tcW w:w="523" w:type="pct"/>
            <w:tcMar>
              <w:left w:w="57" w:type="dxa"/>
              <w:right w:w="57" w:type="dxa"/>
            </w:tcMar>
          </w:tcPr>
          <w:p w:rsidR="00BA48B4" w:rsidRPr="003B44E2" w:rsidRDefault="0040514E" w:rsidP="00816710">
            <w:pPr>
              <w:widowControl w:val="0"/>
              <w:tabs>
                <w:tab w:val="center" w:pos="1276"/>
              </w:tabs>
              <w:spacing w:after="0" w:line="240" w:lineRule="auto"/>
              <w:jc w:val="center"/>
              <w:rPr>
                <w:rFonts w:ascii="Times New Roman" w:hAnsi="Times New Roman" w:cs="Times New Roman"/>
                <w:sz w:val="24"/>
                <w:szCs w:val="24"/>
              </w:rPr>
            </w:pPr>
            <w:r w:rsidRPr="003B44E2">
              <w:rPr>
                <w:rFonts w:ascii="Times New Roman" w:hAnsi="Times New Roman" w:cs="Times New Roman"/>
                <w:sz w:val="24"/>
                <w:szCs w:val="24"/>
              </w:rPr>
              <w:t>7</w:t>
            </w:r>
            <w:r w:rsidR="00BB15D4" w:rsidRPr="003B44E2">
              <w:rPr>
                <w:rFonts w:ascii="Times New Roman" w:hAnsi="Times New Roman" w:cs="Times New Roman"/>
                <w:sz w:val="24"/>
                <w:szCs w:val="24"/>
              </w:rPr>
              <w:t>5</w:t>
            </w:r>
            <w:r w:rsidR="00816710" w:rsidRPr="003B44E2">
              <w:rPr>
                <w:rFonts w:ascii="Times New Roman" w:hAnsi="Times New Roman" w:cs="Times New Roman"/>
                <w:sz w:val="24"/>
                <w:szCs w:val="24"/>
              </w:rPr>
              <w:t xml:space="preserve"> (</w:t>
            </w:r>
            <w:r w:rsidR="00BB15D4" w:rsidRPr="003B44E2">
              <w:rPr>
                <w:rFonts w:ascii="Times New Roman" w:hAnsi="Times New Roman" w:cs="Times New Roman"/>
                <w:sz w:val="24"/>
                <w:szCs w:val="24"/>
              </w:rPr>
              <w:t>12</w:t>
            </w:r>
            <w:r w:rsidR="00816710" w:rsidRPr="003B44E2">
              <w:rPr>
                <w:rFonts w:ascii="Times New Roman" w:hAnsi="Times New Roman" w:cs="Times New Roman"/>
                <w:sz w:val="24"/>
                <w:szCs w:val="24"/>
              </w:rPr>
              <w:t>)</w:t>
            </w:r>
          </w:p>
        </w:tc>
        <w:tc>
          <w:tcPr>
            <w:tcW w:w="1333" w:type="pct"/>
            <w:tcMar>
              <w:left w:w="57" w:type="dxa"/>
              <w:right w:w="57" w:type="dxa"/>
            </w:tcMar>
          </w:tcPr>
          <w:p w:rsidR="00BA48B4" w:rsidRPr="001B16C9" w:rsidRDefault="00BB15D4" w:rsidP="00BA48B4">
            <w:pPr>
              <w:widowControl w:val="0"/>
              <w:tabs>
                <w:tab w:val="center"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Організація гасіння пожеж, проведення першочергових (невідкладних)аварійно(пошуково)-рятувальних робіт в осередках пожеж та під час виникнення </w:t>
            </w:r>
            <w:r w:rsidR="008012A2">
              <w:rPr>
                <w:rFonts w:ascii="Times New Roman" w:hAnsi="Times New Roman" w:cs="Times New Roman"/>
                <w:sz w:val="24"/>
                <w:szCs w:val="24"/>
              </w:rPr>
              <w:t>інших аварій, катастроф, стихійних лих та осередків ураження на території громади</w:t>
            </w:r>
            <w:r>
              <w:rPr>
                <w:rFonts w:ascii="Times New Roman" w:hAnsi="Times New Roman" w:cs="Times New Roman"/>
                <w:sz w:val="24"/>
                <w:szCs w:val="24"/>
              </w:rPr>
              <w:t xml:space="preserve"> </w:t>
            </w:r>
          </w:p>
        </w:tc>
      </w:tr>
      <w:tr w:rsidR="008012A2" w:rsidRPr="009805A9" w:rsidTr="008012A2">
        <w:trPr>
          <w:trHeight w:val="148"/>
        </w:trPr>
        <w:tc>
          <w:tcPr>
            <w:tcW w:w="5000" w:type="pct"/>
            <w:gridSpan w:val="6"/>
            <w:tcMar>
              <w:left w:w="57" w:type="dxa"/>
              <w:right w:w="57" w:type="dxa"/>
            </w:tcMar>
          </w:tcPr>
          <w:p w:rsidR="008012A2" w:rsidRPr="008012A2" w:rsidRDefault="008012A2" w:rsidP="008012A2">
            <w:pPr>
              <w:widowControl w:val="0"/>
              <w:tabs>
                <w:tab w:val="left" w:pos="5985"/>
              </w:tabs>
              <w:spacing w:after="0" w:line="240" w:lineRule="auto"/>
              <w:jc w:val="center"/>
              <w:rPr>
                <w:rFonts w:ascii="Times New Roman" w:hAnsi="Times New Roman" w:cs="Times New Roman"/>
                <w:b/>
                <w:sz w:val="24"/>
                <w:szCs w:val="24"/>
              </w:rPr>
            </w:pPr>
            <w:r w:rsidRPr="008012A2">
              <w:rPr>
                <w:rFonts w:ascii="Times New Roman" w:hAnsi="Times New Roman" w:cs="Times New Roman"/>
                <w:b/>
                <w:sz w:val="24"/>
                <w:szCs w:val="24"/>
              </w:rPr>
              <w:t>ІІІ. ФОРМУВАННЯ  ЦИВІЛЬНОГО ЗАХИСТУ</w:t>
            </w:r>
          </w:p>
        </w:tc>
      </w:tr>
      <w:tr w:rsidR="00A87C9E" w:rsidRPr="009805A9" w:rsidTr="008F4029">
        <w:trPr>
          <w:trHeight w:val="148"/>
        </w:trPr>
        <w:tc>
          <w:tcPr>
            <w:tcW w:w="145" w:type="pct"/>
            <w:tcMar>
              <w:left w:w="57" w:type="dxa"/>
              <w:right w:w="57" w:type="dxa"/>
            </w:tcMar>
          </w:tcPr>
          <w:p w:rsidR="00A87C9E" w:rsidRDefault="00A87C9E" w:rsidP="00A87C9E">
            <w:pPr>
              <w:widowControl w:val="0"/>
              <w:tabs>
                <w:tab w:val="center"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1228" w:type="pct"/>
            <w:tcMar>
              <w:left w:w="57" w:type="dxa"/>
              <w:right w:w="57" w:type="dxa"/>
            </w:tcMar>
            <w:vAlign w:val="center"/>
          </w:tcPr>
          <w:p w:rsidR="00A87C9E" w:rsidRPr="00FF48C5" w:rsidRDefault="00A87C9E" w:rsidP="00A87C9E">
            <w:pPr>
              <w:widowControl w:val="0"/>
              <w:spacing w:after="0" w:line="240" w:lineRule="auto"/>
              <w:rPr>
                <w:rFonts w:ascii="Times New Roman" w:hAnsi="Times New Roman"/>
                <w:sz w:val="24"/>
                <w:szCs w:val="24"/>
              </w:rPr>
            </w:pPr>
            <w:r>
              <w:rPr>
                <w:rFonts w:ascii="Times New Roman" w:hAnsi="Times New Roman"/>
                <w:sz w:val="24"/>
                <w:szCs w:val="24"/>
              </w:rPr>
              <w:t xml:space="preserve">4 ДПРЗ ГУ ДСНС України у Житомирській області </w:t>
            </w:r>
          </w:p>
        </w:tc>
        <w:tc>
          <w:tcPr>
            <w:tcW w:w="866" w:type="pct"/>
            <w:tcMar>
              <w:left w:w="57" w:type="dxa"/>
              <w:right w:w="57" w:type="dxa"/>
            </w:tcMar>
            <w:vAlign w:val="center"/>
          </w:tcPr>
          <w:p w:rsidR="00A87C9E" w:rsidRPr="00FF48C5" w:rsidRDefault="00A87C9E" w:rsidP="00A87C9E">
            <w:pPr>
              <w:widowControl w:val="0"/>
              <w:spacing w:after="0" w:line="240" w:lineRule="auto"/>
              <w:rPr>
                <w:rFonts w:ascii="Times New Roman" w:hAnsi="Times New Roman"/>
                <w:sz w:val="24"/>
                <w:szCs w:val="24"/>
              </w:rPr>
            </w:pPr>
            <w:r>
              <w:rPr>
                <w:rFonts w:ascii="Times New Roman" w:hAnsi="Times New Roman"/>
                <w:sz w:val="24"/>
                <w:szCs w:val="24"/>
              </w:rPr>
              <w:t xml:space="preserve">Оперативно-рятувальна служба цивільного захисту </w:t>
            </w:r>
          </w:p>
        </w:tc>
        <w:tc>
          <w:tcPr>
            <w:tcW w:w="905" w:type="pct"/>
            <w:tcMar>
              <w:left w:w="57" w:type="dxa"/>
              <w:right w:w="57" w:type="dxa"/>
            </w:tcMar>
          </w:tcPr>
          <w:p w:rsidR="00A87C9E" w:rsidRDefault="00A87C9E" w:rsidP="00A87C9E">
            <w:pPr>
              <w:widowControl w:val="0"/>
              <w:tabs>
                <w:tab w:val="center" w:pos="127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 Звягель, вул. Соборності,22</w:t>
            </w:r>
          </w:p>
          <w:p w:rsidR="003F3805" w:rsidRDefault="00A87C9E" w:rsidP="00A87C9E">
            <w:pPr>
              <w:widowControl w:val="0"/>
              <w:tabs>
                <w:tab w:val="center" w:pos="127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101</w:t>
            </w:r>
            <w:r w:rsidR="003F3805">
              <w:rPr>
                <w:rFonts w:ascii="Times New Roman" w:hAnsi="Times New Roman" w:cs="Times New Roman"/>
                <w:sz w:val="24"/>
                <w:szCs w:val="24"/>
              </w:rPr>
              <w:t>,</w:t>
            </w:r>
          </w:p>
          <w:p w:rsidR="003F3805" w:rsidRDefault="003F3805" w:rsidP="003F3805">
            <w:pPr>
              <w:widowControl w:val="0"/>
              <w:tabs>
                <w:tab w:val="center" w:pos="127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(04141)3-53-37</w:t>
            </w:r>
          </w:p>
          <w:p w:rsidR="00A87C9E" w:rsidRPr="00E662F2" w:rsidRDefault="003F3805" w:rsidP="003F3805">
            <w:pPr>
              <w:widowControl w:val="0"/>
              <w:tabs>
                <w:tab w:val="center" w:pos="127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093-476-27-58 </w:t>
            </w:r>
            <w:r w:rsidR="00A87C9E">
              <w:rPr>
                <w:rFonts w:ascii="Times New Roman" w:hAnsi="Times New Roman" w:cs="Times New Roman"/>
                <w:sz w:val="24"/>
                <w:szCs w:val="24"/>
              </w:rPr>
              <w:t xml:space="preserve">  </w:t>
            </w:r>
          </w:p>
        </w:tc>
        <w:tc>
          <w:tcPr>
            <w:tcW w:w="523" w:type="pct"/>
            <w:tcMar>
              <w:left w:w="57" w:type="dxa"/>
              <w:right w:w="57" w:type="dxa"/>
            </w:tcMar>
          </w:tcPr>
          <w:p w:rsidR="00A87C9E" w:rsidRPr="003B44E2" w:rsidRDefault="00A87C9E" w:rsidP="00A87C9E">
            <w:pPr>
              <w:widowControl w:val="0"/>
              <w:tabs>
                <w:tab w:val="center" w:pos="1276"/>
              </w:tabs>
              <w:spacing w:after="0" w:line="240" w:lineRule="auto"/>
              <w:jc w:val="center"/>
              <w:rPr>
                <w:rFonts w:ascii="Times New Roman" w:hAnsi="Times New Roman" w:cs="Times New Roman"/>
                <w:sz w:val="24"/>
                <w:szCs w:val="24"/>
              </w:rPr>
            </w:pPr>
            <w:r w:rsidRPr="003B44E2">
              <w:rPr>
                <w:rFonts w:ascii="Times New Roman" w:hAnsi="Times New Roman" w:cs="Times New Roman"/>
                <w:sz w:val="24"/>
                <w:szCs w:val="24"/>
              </w:rPr>
              <w:t>75 (12)</w:t>
            </w:r>
          </w:p>
        </w:tc>
        <w:tc>
          <w:tcPr>
            <w:tcW w:w="1333" w:type="pct"/>
            <w:tcMar>
              <w:left w:w="57" w:type="dxa"/>
              <w:right w:w="57" w:type="dxa"/>
            </w:tcMar>
            <w:vAlign w:val="center"/>
          </w:tcPr>
          <w:p w:rsidR="00A87C9E" w:rsidRPr="00FF48C5" w:rsidRDefault="00A87C9E" w:rsidP="00A87C9E">
            <w:pPr>
              <w:widowControl w:val="0"/>
              <w:spacing w:after="0" w:line="240" w:lineRule="auto"/>
              <w:rPr>
                <w:rFonts w:ascii="Times New Roman" w:hAnsi="Times New Roman"/>
                <w:sz w:val="24"/>
                <w:szCs w:val="24"/>
              </w:rPr>
            </w:pPr>
            <w:r>
              <w:rPr>
                <w:rFonts w:ascii="Times New Roman" w:hAnsi="Times New Roman"/>
                <w:sz w:val="24"/>
                <w:szCs w:val="24"/>
              </w:rPr>
              <w:t>Проведення</w:t>
            </w:r>
            <w:r>
              <w:rPr>
                <w:rFonts w:ascii="Times New Roman" w:hAnsi="Times New Roman" w:cs="Times New Roman"/>
                <w:sz w:val="24"/>
                <w:szCs w:val="24"/>
              </w:rPr>
              <w:t xml:space="preserve"> першочергових (невідкладних)аварійно(пошуково)-рятувальних робіт в осередках пожеж та під час виникнення інших аварій, катастроф, стихійних лих та осередків ураження на території громади</w:t>
            </w:r>
            <w:r>
              <w:rPr>
                <w:rFonts w:ascii="Times New Roman" w:hAnsi="Times New Roman"/>
                <w:sz w:val="24"/>
                <w:szCs w:val="24"/>
              </w:rPr>
              <w:t xml:space="preserve"> </w:t>
            </w:r>
          </w:p>
        </w:tc>
      </w:tr>
      <w:tr w:rsidR="00A87C9E" w:rsidRPr="009805A9" w:rsidTr="00D3093C">
        <w:trPr>
          <w:trHeight w:val="148"/>
        </w:trPr>
        <w:tc>
          <w:tcPr>
            <w:tcW w:w="145" w:type="pct"/>
            <w:tcMar>
              <w:left w:w="57" w:type="dxa"/>
              <w:right w:w="57" w:type="dxa"/>
            </w:tcMar>
          </w:tcPr>
          <w:p w:rsidR="00A87C9E" w:rsidRPr="00E662F2" w:rsidRDefault="00A87C9E" w:rsidP="00A87C9E">
            <w:pPr>
              <w:widowControl w:val="0"/>
              <w:tabs>
                <w:tab w:val="center"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1228" w:type="pct"/>
            <w:tcMar>
              <w:left w:w="57" w:type="dxa"/>
              <w:right w:w="57" w:type="dxa"/>
            </w:tcMar>
            <w:vAlign w:val="center"/>
          </w:tcPr>
          <w:p w:rsidR="00A87C9E" w:rsidRPr="00FF48C5" w:rsidRDefault="00A87C9E" w:rsidP="00A87C9E">
            <w:pPr>
              <w:widowControl w:val="0"/>
              <w:spacing w:after="0" w:line="240" w:lineRule="auto"/>
              <w:rPr>
                <w:rFonts w:ascii="Times New Roman" w:hAnsi="Times New Roman"/>
                <w:sz w:val="24"/>
                <w:szCs w:val="24"/>
              </w:rPr>
            </w:pPr>
            <w:r w:rsidRPr="00FF48C5">
              <w:rPr>
                <w:rFonts w:ascii="Times New Roman" w:hAnsi="Times New Roman"/>
                <w:sz w:val="24"/>
                <w:szCs w:val="24"/>
              </w:rPr>
              <w:t>Звягельське управління по експлуатації газового господарства</w:t>
            </w:r>
          </w:p>
        </w:tc>
        <w:tc>
          <w:tcPr>
            <w:tcW w:w="866" w:type="pct"/>
            <w:tcMar>
              <w:left w:w="57" w:type="dxa"/>
              <w:right w:w="57" w:type="dxa"/>
            </w:tcMar>
            <w:vAlign w:val="center"/>
          </w:tcPr>
          <w:p w:rsidR="00A87C9E" w:rsidRPr="00FF48C5" w:rsidRDefault="00A87C9E" w:rsidP="00A87C9E">
            <w:pPr>
              <w:widowControl w:val="0"/>
              <w:spacing w:after="0" w:line="240" w:lineRule="auto"/>
              <w:rPr>
                <w:rFonts w:ascii="Times New Roman" w:hAnsi="Times New Roman"/>
                <w:sz w:val="24"/>
                <w:szCs w:val="24"/>
              </w:rPr>
            </w:pPr>
            <w:r w:rsidRPr="00FF48C5">
              <w:rPr>
                <w:rFonts w:ascii="Times New Roman" w:hAnsi="Times New Roman"/>
                <w:sz w:val="24"/>
                <w:szCs w:val="24"/>
              </w:rPr>
              <w:t>Аварійно-технічні команди</w:t>
            </w:r>
          </w:p>
        </w:tc>
        <w:tc>
          <w:tcPr>
            <w:tcW w:w="905" w:type="pct"/>
            <w:tcMar>
              <w:left w:w="57" w:type="dxa"/>
              <w:right w:w="57" w:type="dxa"/>
            </w:tcMar>
            <w:vAlign w:val="center"/>
          </w:tcPr>
          <w:p w:rsidR="00A87C9E" w:rsidRDefault="00A87C9E" w:rsidP="00A87C9E">
            <w:pPr>
              <w:widowControl w:val="0"/>
              <w:spacing w:after="0" w:line="240" w:lineRule="auto"/>
              <w:rPr>
                <w:rFonts w:ascii="Times New Roman" w:hAnsi="Times New Roman"/>
                <w:sz w:val="24"/>
                <w:szCs w:val="24"/>
              </w:rPr>
            </w:pPr>
            <w:r w:rsidRPr="00FF48C5">
              <w:rPr>
                <w:rFonts w:ascii="Times New Roman" w:hAnsi="Times New Roman"/>
                <w:sz w:val="24"/>
                <w:szCs w:val="24"/>
              </w:rPr>
              <w:t xml:space="preserve">м. Звягель, вул. Зарічна,12, тел. (04141) 3-87-16   </w:t>
            </w:r>
          </w:p>
          <w:p w:rsidR="00A87C9E" w:rsidRPr="00FF48C5" w:rsidRDefault="00A87C9E" w:rsidP="00A87C9E">
            <w:pPr>
              <w:widowControl w:val="0"/>
              <w:spacing w:after="0" w:line="240" w:lineRule="auto"/>
              <w:rPr>
                <w:rFonts w:ascii="Times New Roman" w:hAnsi="Times New Roman"/>
                <w:sz w:val="24"/>
                <w:szCs w:val="24"/>
              </w:rPr>
            </w:pPr>
          </w:p>
        </w:tc>
        <w:tc>
          <w:tcPr>
            <w:tcW w:w="523" w:type="pct"/>
            <w:tcMar>
              <w:left w:w="57" w:type="dxa"/>
              <w:right w:w="57" w:type="dxa"/>
            </w:tcMar>
          </w:tcPr>
          <w:p w:rsidR="00A87C9E" w:rsidRPr="003B44E2" w:rsidRDefault="00A87C9E" w:rsidP="00A87C9E">
            <w:pPr>
              <w:widowControl w:val="0"/>
              <w:tabs>
                <w:tab w:val="center" w:pos="1276"/>
              </w:tabs>
              <w:spacing w:after="0" w:line="240" w:lineRule="auto"/>
              <w:jc w:val="center"/>
              <w:rPr>
                <w:rFonts w:ascii="Times New Roman" w:hAnsi="Times New Roman" w:cs="Times New Roman"/>
                <w:sz w:val="24"/>
                <w:szCs w:val="24"/>
              </w:rPr>
            </w:pPr>
            <w:r w:rsidRPr="003B44E2">
              <w:rPr>
                <w:rFonts w:ascii="Times New Roman" w:hAnsi="Times New Roman" w:cs="Times New Roman"/>
                <w:sz w:val="24"/>
                <w:szCs w:val="24"/>
              </w:rPr>
              <w:t>19 (2)</w:t>
            </w:r>
          </w:p>
        </w:tc>
        <w:tc>
          <w:tcPr>
            <w:tcW w:w="1333" w:type="pct"/>
            <w:tcMar>
              <w:left w:w="57" w:type="dxa"/>
              <w:right w:w="57" w:type="dxa"/>
            </w:tcMar>
            <w:vAlign w:val="center"/>
          </w:tcPr>
          <w:p w:rsidR="00A87C9E" w:rsidRDefault="00A87C9E" w:rsidP="00A87C9E">
            <w:pPr>
              <w:widowControl w:val="0"/>
              <w:spacing w:after="0" w:line="240" w:lineRule="auto"/>
              <w:rPr>
                <w:rFonts w:ascii="Times New Roman" w:hAnsi="Times New Roman"/>
                <w:sz w:val="24"/>
                <w:szCs w:val="24"/>
              </w:rPr>
            </w:pPr>
            <w:r w:rsidRPr="00FF48C5">
              <w:rPr>
                <w:rFonts w:ascii="Times New Roman" w:hAnsi="Times New Roman"/>
                <w:sz w:val="24"/>
                <w:szCs w:val="24"/>
              </w:rPr>
              <w:t>Аварійні, відновлювальні роботи  в мережах середнього та низького тиску</w:t>
            </w:r>
          </w:p>
          <w:p w:rsidR="00A87C9E" w:rsidRDefault="00A87C9E" w:rsidP="00A87C9E">
            <w:pPr>
              <w:widowControl w:val="0"/>
              <w:spacing w:after="0" w:line="240" w:lineRule="auto"/>
              <w:rPr>
                <w:rFonts w:ascii="Times New Roman" w:hAnsi="Times New Roman"/>
                <w:sz w:val="24"/>
                <w:szCs w:val="24"/>
              </w:rPr>
            </w:pPr>
          </w:p>
          <w:p w:rsidR="00A87C9E" w:rsidRPr="00FF48C5" w:rsidRDefault="00A87C9E" w:rsidP="00A87C9E">
            <w:pPr>
              <w:widowControl w:val="0"/>
              <w:spacing w:after="0" w:line="240" w:lineRule="auto"/>
              <w:rPr>
                <w:rFonts w:ascii="Times New Roman" w:hAnsi="Times New Roman"/>
                <w:sz w:val="24"/>
                <w:szCs w:val="24"/>
              </w:rPr>
            </w:pPr>
          </w:p>
        </w:tc>
      </w:tr>
      <w:tr w:rsidR="00A87C9E" w:rsidRPr="009805A9" w:rsidTr="00D3093C">
        <w:trPr>
          <w:trHeight w:val="148"/>
        </w:trPr>
        <w:tc>
          <w:tcPr>
            <w:tcW w:w="145" w:type="pct"/>
            <w:tcMar>
              <w:left w:w="57" w:type="dxa"/>
              <w:right w:w="57" w:type="dxa"/>
            </w:tcMar>
          </w:tcPr>
          <w:p w:rsidR="00A87C9E" w:rsidRPr="00E662F2" w:rsidRDefault="00A87C9E" w:rsidP="00A87C9E">
            <w:pPr>
              <w:widowControl w:val="0"/>
              <w:tabs>
                <w:tab w:val="center"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1228" w:type="pct"/>
            <w:tcMar>
              <w:left w:w="57" w:type="dxa"/>
              <w:right w:w="57" w:type="dxa"/>
            </w:tcMar>
            <w:vAlign w:val="center"/>
          </w:tcPr>
          <w:p w:rsidR="00A87C9E" w:rsidRPr="00FF48C5" w:rsidRDefault="00A87C9E" w:rsidP="00A87C9E">
            <w:pPr>
              <w:widowControl w:val="0"/>
              <w:spacing w:after="0" w:line="240" w:lineRule="auto"/>
              <w:rPr>
                <w:rFonts w:ascii="Times New Roman" w:hAnsi="Times New Roman"/>
                <w:sz w:val="24"/>
                <w:szCs w:val="24"/>
              </w:rPr>
            </w:pPr>
            <w:r w:rsidRPr="00FF48C5">
              <w:rPr>
                <w:rFonts w:ascii="Times New Roman" w:hAnsi="Times New Roman"/>
                <w:sz w:val="24"/>
                <w:szCs w:val="24"/>
              </w:rPr>
              <w:t>КП "ЗВЯГЕЛЬВОДОКАНАЛ"</w:t>
            </w:r>
          </w:p>
        </w:tc>
        <w:tc>
          <w:tcPr>
            <w:tcW w:w="866" w:type="pct"/>
            <w:tcMar>
              <w:left w:w="57" w:type="dxa"/>
              <w:right w:w="57" w:type="dxa"/>
            </w:tcMar>
            <w:vAlign w:val="center"/>
          </w:tcPr>
          <w:p w:rsidR="00A87C9E" w:rsidRPr="00FF48C5" w:rsidRDefault="00A87C9E" w:rsidP="00A87C9E">
            <w:pPr>
              <w:widowControl w:val="0"/>
              <w:spacing w:after="0" w:line="240" w:lineRule="auto"/>
              <w:rPr>
                <w:rFonts w:ascii="Times New Roman" w:hAnsi="Times New Roman"/>
                <w:sz w:val="24"/>
                <w:szCs w:val="24"/>
              </w:rPr>
            </w:pPr>
            <w:r w:rsidRPr="00FF48C5">
              <w:rPr>
                <w:rFonts w:ascii="Times New Roman" w:hAnsi="Times New Roman"/>
                <w:sz w:val="24"/>
                <w:szCs w:val="24"/>
              </w:rPr>
              <w:t>Аварійно-відновлювальна бригада</w:t>
            </w:r>
          </w:p>
        </w:tc>
        <w:tc>
          <w:tcPr>
            <w:tcW w:w="905" w:type="pct"/>
            <w:tcMar>
              <w:left w:w="57" w:type="dxa"/>
              <w:right w:w="57" w:type="dxa"/>
            </w:tcMar>
            <w:vAlign w:val="center"/>
          </w:tcPr>
          <w:p w:rsidR="00A87C9E" w:rsidRPr="00FF48C5" w:rsidRDefault="00A87C9E" w:rsidP="00A87C9E">
            <w:pPr>
              <w:widowControl w:val="0"/>
              <w:spacing w:after="0" w:line="240" w:lineRule="auto"/>
              <w:rPr>
                <w:rFonts w:ascii="Times New Roman" w:hAnsi="Times New Roman"/>
                <w:sz w:val="24"/>
                <w:szCs w:val="24"/>
              </w:rPr>
            </w:pPr>
            <w:r w:rsidRPr="00FF48C5">
              <w:rPr>
                <w:rFonts w:ascii="Times New Roman" w:hAnsi="Times New Roman"/>
                <w:sz w:val="24"/>
                <w:szCs w:val="24"/>
              </w:rPr>
              <w:t>м. Звягель</w:t>
            </w:r>
          </w:p>
          <w:p w:rsidR="00A87C9E" w:rsidRPr="00FF48C5" w:rsidRDefault="00A87C9E" w:rsidP="00A87C9E">
            <w:pPr>
              <w:widowControl w:val="0"/>
              <w:spacing w:after="0" w:line="240" w:lineRule="auto"/>
              <w:rPr>
                <w:rFonts w:ascii="Times New Roman" w:hAnsi="Times New Roman"/>
                <w:sz w:val="24"/>
                <w:szCs w:val="24"/>
              </w:rPr>
            </w:pPr>
            <w:r w:rsidRPr="00FF48C5">
              <w:rPr>
                <w:rFonts w:ascii="Times New Roman" w:hAnsi="Times New Roman"/>
                <w:sz w:val="24"/>
                <w:szCs w:val="24"/>
              </w:rPr>
              <w:t>вул. Сагайдачного, 43</w:t>
            </w:r>
          </w:p>
          <w:p w:rsidR="00A87C9E" w:rsidRDefault="00A87C9E" w:rsidP="00A87C9E">
            <w:pPr>
              <w:widowControl w:val="0"/>
              <w:spacing w:after="0" w:line="240" w:lineRule="auto"/>
              <w:rPr>
                <w:rFonts w:ascii="Times New Roman" w:hAnsi="Times New Roman"/>
                <w:sz w:val="24"/>
                <w:szCs w:val="24"/>
              </w:rPr>
            </w:pPr>
            <w:r w:rsidRPr="00FF48C5">
              <w:rPr>
                <w:rFonts w:ascii="Times New Roman" w:hAnsi="Times New Roman"/>
                <w:sz w:val="24"/>
                <w:szCs w:val="24"/>
              </w:rPr>
              <w:t xml:space="preserve">тел. </w:t>
            </w:r>
            <w:r>
              <w:rPr>
                <w:rFonts w:ascii="Times New Roman" w:hAnsi="Times New Roman"/>
                <w:sz w:val="24"/>
                <w:szCs w:val="24"/>
              </w:rPr>
              <w:t>098-609-73-26</w:t>
            </w:r>
          </w:p>
          <w:p w:rsidR="00A87C9E" w:rsidRPr="00FF48C5" w:rsidRDefault="00A87C9E" w:rsidP="00A87C9E">
            <w:pPr>
              <w:widowControl w:val="0"/>
              <w:spacing w:after="0" w:line="240" w:lineRule="auto"/>
              <w:rPr>
                <w:rFonts w:ascii="Times New Roman" w:hAnsi="Times New Roman"/>
                <w:sz w:val="24"/>
                <w:szCs w:val="24"/>
              </w:rPr>
            </w:pPr>
            <w:r>
              <w:rPr>
                <w:rFonts w:ascii="Times New Roman" w:hAnsi="Times New Roman"/>
                <w:sz w:val="24"/>
                <w:szCs w:val="24"/>
              </w:rPr>
              <w:t>(04141)3-52-63</w:t>
            </w:r>
          </w:p>
        </w:tc>
        <w:tc>
          <w:tcPr>
            <w:tcW w:w="523" w:type="pct"/>
            <w:tcMar>
              <w:left w:w="57" w:type="dxa"/>
              <w:right w:w="57" w:type="dxa"/>
            </w:tcMar>
          </w:tcPr>
          <w:p w:rsidR="00A87C9E" w:rsidRPr="003B44E2" w:rsidRDefault="00A87C9E" w:rsidP="00A87C9E">
            <w:pPr>
              <w:widowControl w:val="0"/>
              <w:tabs>
                <w:tab w:val="center" w:pos="1276"/>
              </w:tabs>
              <w:spacing w:after="0" w:line="240" w:lineRule="auto"/>
              <w:jc w:val="center"/>
              <w:rPr>
                <w:rFonts w:ascii="Times New Roman" w:hAnsi="Times New Roman" w:cs="Times New Roman"/>
                <w:sz w:val="24"/>
                <w:szCs w:val="24"/>
              </w:rPr>
            </w:pPr>
            <w:r w:rsidRPr="003B44E2">
              <w:rPr>
                <w:rFonts w:ascii="Times New Roman" w:hAnsi="Times New Roman" w:cs="Times New Roman"/>
                <w:sz w:val="24"/>
                <w:szCs w:val="24"/>
              </w:rPr>
              <w:t>9 (4)</w:t>
            </w:r>
          </w:p>
        </w:tc>
        <w:tc>
          <w:tcPr>
            <w:tcW w:w="1333" w:type="pct"/>
            <w:tcMar>
              <w:left w:w="57" w:type="dxa"/>
              <w:right w:w="57" w:type="dxa"/>
            </w:tcMar>
            <w:vAlign w:val="center"/>
          </w:tcPr>
          <w:p w:rsidR="00A87C9E" w:rsidRPr="00FF48C5" w:rsidRDefault="00A87C9E" w:rsidP="00A87C9E">
            <w:pPr>
              <w:widowControl w:val="0"/>
              <w:spacing w:after="0" w:line="240" w:lineRule="auto"/>
              <w:rPr>
                <w:rFonts w:ascii="Times New Roman" w:hAnsi="Times New Roman"/>
                <w:sz w:val="24"/>
                <w:szCs w:val="24"/>
              </w:rPr>
            </w:pPr>
            <w:r w:rsidRPr="00FF48C5">
              <w:rPr>
                <w:rFonts w:ascii="Times New Roman" w:hAnsi="Times New Roman"/>
                <w:sz w:val="24"/>
                <w:szCs w:val="24"/>
              </w:rPr>
              <w:t>Аварійні, відновлювальні роботи на мережах водопостачання та водовідведення</w:t>
            </w:r>
          </w:p>
        </w:tc>
      </w:tr>
      <w:tr w:rsidR="00A87C9E" w:rsidRPr="009805A9" w:rsidTr="00D3093C">
        <w:trPr>
          <w:trHeight w:val="148"/>
        </w:trPr>
        <w:tc>
          <w:tcPr>
            <w:tcW w:w="145" w:type="pct"/>
            <w:tcMar>
              <w:left w:w="57" w:type="dxa"/>
              <w:right w:w="57" w:type="dxa"/>
            </w:tcMar>
          </w:tcPr>
          <w:p w:rsidR="00A87C9E" w:rsidRPr="00E662F2" w:rsidRDefault="00A87C9E" w:rsidP="00A87C9E">
            <w:pPr>
              <w:widowControl w:val="0"/>
              <w:tabs>
                <w:tab w:val="center"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1228" w:type="pct"/>
            <w:tcMar>
              <w:left w:w="57" w:type="dxa"/>
              <w:right w:w="57" w:type="dxa"/>
            </w:tcMar>
            <w:vAlign w:val="center"/>
          </w:tcPr>
          <w:p w:rsidR="00A87C9E" w:rsidRPr="00FF48C5" w:rsidRDefault="00A87C9E" w:rsidP="00A87C9E">
            <w:pPr>
              <w:widowControl w:val="0"/>
              <w:spacing w:after="0" w:line="240" w:lineRule="auto"/>
              <w:rPr>
                <w:rFonts w:ascii="Times New Roman" w:hAnsi="Times New Roman"/>
                <w:sz w:val="24"/>
                <w:szCs w:val="24"/>
              </w:rPr>
            </w:pPr>
            <w:r w:rsidRPr="00FF48C5">
              <w:rPr>
                <w:rFonts w:ascii="Times New Roman" w:hAnsi="Times New Roman"/>
                <w:sz w:val="24"/>
                <w:szCs w:val="24"/>
              </w:rPr>
              <w:t>КП "ЗВЯГЕЛЬТЕПЛО"</w:t>
            </w:r>
          </w:p>
        </w:tc>
        <w:tc>
          <w:tcPr>
            <w:tcW w:w="866" w:type="pct"/>
            <w:tcMar>
              <w:left w:w="57" w:type="dxa"/>
              <w:right w:w="57" w:type="dxa"/>
            </w:tcMar>
            <w:vAlign w:val="center"/>
          </w:tcPr>
          <w:p w:rsidR="00A87C9E" w:rsidRPr="00FF48C5" w:rsidRDefault="00A87C9E" w:rsidP="00A87C9E">
            <w:pPr>
              <w:widowControl w:val="0"/>
              <w:spacing w:after="0" w:line="240" w:lineRule="auto"/>
              <w:rPr>
                <w:rFonts w:ascii="Times New Roman" w:hAnsi="Times New Roman"/>
                <w:sz w:val="24"/>
                <w:szCs w:val="24"/>
              </w:rPr>
            </w:pPr>
            <w:r w:rsidRPr="00FF48C5">
              <w:rPr>
                <w:rFonts w:ascii="Times New Roman" w:hAnsi="Times New Roman"/>
                <w:sz w:val="24"/>
                <w:szCs w:val="24"/>
              </w:rPr>
              <w:t>Аварійно-технічна бригада</w:t>
            </w:r>
          </w:p>
        </w:tc>
        <w:tc>
          <w:tcPr>
            <w:tcW w:w="905" w:type="pct"/>
            <w:tcMar>
              <w:left w:w="57" w:type="dxa"/>
              <w:right w:w="57" w:type="dxa"/>
            </w:tcMar>
            <w:vAlign w:val="center"/>
          </w:tcPr>
          <w:p w:rsidR="00A87C9E" w:rsidRPr="00FF48C5" w:rsidRDefault="00A87C9E" w:rsidP="00A87C9E">
            <w:pPr>
              <w:widowControl w:val="0"/>
              <w:spacing w:after="0" w:line="240" w:lineRule="auto"/>
              <w:rPr>
                <w:rFonts w:ascii="Times New Roman" w:hAnsi="Times New Roman"/>
                <w:sz w:val="24"/>
                <w:szCs w:val="24"/>
              </w:rPr>
            </w:pPr>
            <w:r w:rsidRPr="00FF48C5">
              <w:rPr>
                <w:rFonts w:ascii="Times New Roman" w:hAnsi="Times New Roman"/>
                <w:sz w:val="24"/>
                <w:szCs w:val="24"/>
              </w:rPr>
              <w:t xml:space="preserve">м. Звягель </w:t>
            </w:r>
          </w:p>
          <w:p w:rsidR="00A87C9E" w:rsidRPr="00FF48C5" w:rsidRDefault="00A87C9E" w:rsidP="00A87C9E">
            <w:pPr>
              <w:widowControl w:val="0"/>
              <w:spacing w:after="0" w:line="240" w:lineRule="auto"/>
              <w:rPr>
                <w:rFonts w:ascii="Times New Roman" w:hAnsi="Times New Roman"/>
                <w:sz w:val="24"/>
                <w:szCs w:val="24"/>
              </w:rPr>
            </w:pPr>
            <w:r w:rsidRPr="00FF48C5">
              <w:rPr>
                <w:rFonts w:ascii="Times New Roman" w:hAnsi="Times New Roman"/>
                <w:sz w:val="24"/>
                <w:szCs w:val="24"/>
              </w:rPr>
              <w:t>вул. І.</w:t>
            </w:r>
            <w:r w:rsidR="00D8442D">
              <w:rPr>
                <w:rFonts w:ascii="Times New Roman" w:hAnsi="Times New Roman"/>
                <w:sz w:val="24"/>
                <w:szCs w:val="24"/>
              </w:rPr>
              <w:t xml:space="preserve"> </w:t>
            </w:r>
            <w:r w:rsidRPr="00FF48C5">
              <w:rPr>
                <w:rFonts w:ascii="Times New Roman" w:hAnsi="Times New Roman"/>
                <w:sz w:val="24"/>
                <w:szCs w:val="24"/>
              </w:rPr>
              <w:t>Франка, 5а</w:t>
            </w:r>
          </w:p>
          <w:p w:rsidR="00A87C9E" w:rsidRPr="00FF48C5" w:rsidRDefault="00A87C9E" w:rsidP="00A87C9E">
            <w:pPr>
              <w:widowControl w:val="0"/>
              <w:spacing w:after="0" w:line="240" w:lineRule="auto"/>
              <w:rPr>
                <w:rFonts w:ascii="Times New Roman" w:hAnsi="Times New Roman"/>
                <w:sz w:val="24"/>
                <w:szCs w:val="24"/>
              </w:rPr>
            </w:pPr>
            <w:r w:rsidRPr="00FF48C5">
              <w:rPr>
                <w:rFonts w:ascii="Times New Roman" w:hAnsi="Times New Roman"/>
                <w:sz w:val="24"/>
                <w:szCs w:val="24"/>
              </w:rPr>
              <w:t xml:space="preserve">тел. </w:t>
            </w:r>
            <w:r>
              <w:rPr>
                <w:rFonts w:ascii="Times New Roman" w:hAnsi="Times New Roman"/>
                <w:sz w:val="24"/>
                <w:szCs w:val="24"/>
              </w:rPr>
              <w:t>(067)488-86-7</w:t>
            </w:r>
          </w:p>
        </w:tc>
        <w:tc>
          <w:tcPr>
            <w:tcW w:w="523" w:type="pct"/>
            <w:tcMar>
              <w:left w:w="57" w:type="dxa"/>
              <w:right w:w="57" w:type="dxa"/>
            </w:tcMar>
          </w:tcPr>
          <w:p w:rsidR="00A87C9E" w:rsidRPr="003B44E2" w:rsidRDefault="00A87C9E" w:rsidP="00A87C9E">
            <w:pPr>
              <w:widowControl w:val="0"/>
              <w:tabs>
                <w:tab w:val="center" w:pos="1276"/>
              </w:tabs>
              <w:spacing w:after="0" w:line="240" w:lineRule="auto"/>
              <w:jc w:val="center"/>
              <w:rPr>
                <w:rFonts w:ascii="Times New Roman" w:hAnsi="Times New Roman" w:cs="Times New Roman"/>
                <w:sz w:val="24"/>
                <w:szCs w:val="24"/>
              </w:rPr>
            </w:pPr>
            <w:r w:rsidRPr="003B44E2">
              <w:rPr>
                <w:rFonts w:ascii="Times New Roman" w:hAnsi="Times New Roman" w:cs="Times New Roman"/>
                <w:sz w:val="24"/>
                <w:szCs w:val="24"/>
              </w:rPr>
              <w:t>15 (9)</w:t>
            </w:r>
          </w:p>
        </w:tc>
        <w:tc>
          <w:tcPr>
            <w:tcW w:w="1333" w:type="pct"/>
            <w:tcMar>
              <w:left w:w="57" w:type="dxa"/>
              <w:right w:w="57" w:type="dxa"/>
            </w:tcMar>
            <w:vAlign w:val="center"/>
          </w:tcPr>
          <w:p w:rsidR="00A87C9E" w:rsidRPr="00FF48C5" w:rsidRDefault="00A87C9E" w:rsidP="00A87C9E">
            <w:pPr>
              <w:widowControl w:val="0"/>
              <w:spacing w:after="0" w:line="240" w:lineRule="auto"/>
              <w:rPr>
                <w:rFonts w:ascii="Times New Roman" w:hAnsi="Times New Roman"/>
                <w:sz w:val="24"/>
                <w:szCs w:val="24"/>
              </w:rPr>
            </w:pPr>
            <w:r w:rsidRPr="00FF48C5">
              <w:rPr>
                <w:rFonts w:ascii="Times New Roman" w:hAnsi="Times New Roman"/>
                <w:sz w:val="24"/>
                <w:szCs w:val="24"/>
              </w:rPr>
              <w:t>Аварійні, відновлювальні роботи на мережах теплопостачання</w:t>
            </w:r>
          </w:p>
        </w:tc>
      </w:tr>
      <w:tr w:rsidR="00A87C9E" w:rsidRPr="009805A9" w:rsidTr="00D3093C">
        <w:trPr>
          <w:trHeight w:val="148"/>
        </w:trPr>
        <w:tc>
          <w:tcPr>
            <w:tcW w:w="145" w:type="pct"/>
            <w:tcMar>
              <w:left w:w="57" w:type="dxa"/>
              <w:right w:w="57" w:type="dxa"/>
            </w:tcMar>
          </w:tcPr>
          <w:p w:rsidR="00A87C9E" w:rsidRPr="00E662F2" w:rsidRDefault="00A87C9E" w:rsidP="00A87C9E">
            <w:pPr>
              <w:widowControl w:val="0"/>
              <w:tabs>
                <w:tab w:val="center"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p>
        </w:tc>
        <w:tc>
          <w:tcPr>
            <w:tcW w:w="1228" w:type="pct"/>
            <w:tcMar>
              <w:left w:w="57" w:type="dxa"/>
              <w:right w:w="57" w:type="dxa"/>
            </w:tcMar>
            <w:vAlign w:val="center"/>
          </w:tcPr>
          <w:p w:rsidR="00A87C9E" w:rsidRPr="00FF48C5" w:rsidRDefault="00A87C9E" w:rsidP="00A87C9E">
            <w:pPr>
              <w:widowControl w:val="0"/>
              <w:spacing w:after="0" w:line="240" w:lineRule="auto"/>
              <w:rPr>
                <w:rFonts w:ascii="Times New Roman" w:hAnsi="Times New Roman"/>
                <w:sz w:val="24"/>
                <w:szCs w:val="24"/>
              </w:rPr>
            </w:pPr>
            <w:r w:rsidRPr="00FF48C5">
              <w:rPr>
                <w:rFonts w:ascii="Times New Roman" w:hAnsi="Times New Roman"/>
                <w:sz w:val="24"/>
                <w:szCs w:val="24"/>
              </w:rPr>
              <w:t>КП</w:t>
            </w:r>
            <w:r>
              <w:rPr>
                <w:rFonts w:ascii="Times New Roman" w:hAnsi="Times New Roman"/>
                <w:sz w:val="24"/>
                <w:szCs w:val="24"/>
              </w:rPr>
              <w:t xml:space="preserve"> ЗМР «ЗВЯГЕЛЬСЕРВІС»</w:t>
            </w:r>
          </w:p>
        </w:tc>
        <w:tc>
          <w:tcPr>
            <w:tcW w:w="866" w:type="pct"/>
            <w:tcMar>
              <w:left w:w="57" w:type="dxa"/>
              <w:right w:w="57" w:type="dxa"/>
            </w:tcMar>
            <w:vAlign w:val="center"/>
          </w:tcPr>
          <w:p w:rsidR="00A87C9E" w:rsidRPr="00FF48C5" w:rsidRDefault="00A87C9E" w:rsidP="00A87C9E">
            <w:pPr>
              <w:widowControl w:val="0"/>
              <w:spacing w:after="0" w:line="240" w:lineRule="auto"/>
              <w:rPr>
                <w:rFonts w:ascii="Times New Roman" w:hAnsi="Times New Roman"/>
                <w:sz w:val="24"/>
                <w:szCs w:val="24"/>
              </w:rPr>
            </w:pPr>
            <w:r w:rsidRPr="00FF48C5">
              <w:rPr>
                <w:rFonts w:ascii="Times New Roman" w:hAnsi="Times New Roman"/>
                <w:sz w:val="24"/>
                <w:szCs w:val="24"/>
              </w:rPr>
              <w:t>Аварійн</w:t>
            </w:r>
            <w:r>
              <w:rPr>
                <w:rFonts w:ascii="Times New Roman" w:hAnsi="Times New Roman"/>
                <w:sz w:val="24"/>
                <w:szCs w:val="24"/>
              </w:rPr>
              <w:t>а</w:t>
            </w:r>
            <w:r w:rsidRPr="00FF48C5">
              <w:rPr>
                <w:rFonts w:ascii="Times New Roman" w:hAnsi="Times New Roman"/>
                <w:sz w:val="24"/>
                <w:szCs w:val="24"/>
              </w:rPr>
              <w:t xml:space="preserve"> бригад</w:t>
            </w:r>
            <w:r>
              <w:rPr>
                <w:rFonts w:ascii="Times New Roman" w:hAnsi="Times New Roman"/>
                <w:sz w:val="24"/>
                <w:szCs w:val="24"/>
              </w:rPr>
              <w:t>а</w:t>
            </w:r>
          </w:p>
        </w:tc>
        <w:tc>
          <w:tcPr>
            <w:tcW w:w="905" w:type="pct"/>
            <w:tcMar>
              <w:left w:w="57" w:type="dxa"/>
              <w:right w:w="57" w:type="dxa"/>
            </w:tcMar>
            <w:vAlign w:val="center"/>
          </w:tcPr>
          <w:p w:rsidR="00A87C9E" w:rsidRDefault="00A87C9E" w:rsidP="00A87C9E">
            <w:pPr>
              <w:widowControl w:val="0"/>
              <w:spacing w:after="0" w:line="240" w:lineRule="auto"/>
              <w:rPr>
                <w:rFonts w:ascii="Times New Roman" w:hAnsi="Times New Roman"/>
                <w:sz w:val="24"/>
                <w:szCs w:val="24"/>
              </w:rPr>
            </w:pPr>
            <w:r>
              <w:rPr>
                <w:rFonts w:ascii="Times New Roman" w:hAnsi="Times New Roman"/>
                <w:sz w:val="24"/>
                <w:szCs w:val="24"/>
              </w:rPr>
              <w:t>м. Звягель, вул. Житомирська,45</w:t>
            </w:r>
          </w:p>
          <w:p w:rsidR="00A87C9E" w:rsidRPr="00FF48C5" w:rsidRDefault="00A87C9E" w:rsidP="00A87C9E">
            <w:pPr>
              <w:widowControl w:val="0"/>
              <w:spacing w:after="0" w:line="240" w:lineRule="auto"/>
              <w:rPr>
                <w:rFonts w:ascii="Times New Roman" w:hAnsi="Times New Roman"/>
                <w:sz w:val="24"/>
                <w:szCs w:val="24"/>
              </w:rPr>
            </w:pPr>
            <w:r>
              <w:rPr>
                <w:rFonts w:ascii="Times New Roman" w:hAnsi="Times New Roman"/>
                <w:sz w:val="24"/>
                <w:szCs w:val="24"/>
              </w:rPr>
              <w:t>(067)315-02-85</w:t>
            </w:r>
          </w:p>
        </w:tc>
        <w:tc>
          <w:tcPr>
            <w:tcW w:w="523" w:type="pct"/>
            <w:tcMar>
              <w:left w:w="57" w:type="dxa"/>
              <w:right w:w="57" w:type="dxa"/>
            </w:tcMar>
          </w:tcPr>
          <w:p w:rsidR="00A87C9E" w:rsidRPr="003B44E2" w:rsidRDefault="00A87C9E" w:rsidP="00A87C9E">
            <w:pPr>
              <w:widowControl w:val="0"/>
              <w:tabs>
                <w:tab w:val="center" w:pos="1276"/>
              </w:tabs>
              <w:spacing w:after="0" w:line="240" w:lineRule="auto"/>
              <w:jc w:val="center"/>
              <w:rPr>
                <w:rFonts w:ascii="Times New Roman" w:hAnsi="Times New Roman" w:cs="Times New Roman"/>
                <w:sz w:val="24"/>
                <w:szCs w:val="24"/>
              </w:rPr>
            </w:pPr>
            <w:r w:rsidRPr="003B44E2">
              <w:rPr>
                <w:rFonts w:ascii="Times New Roman" w:hAnsi="Times New Roman" w:cs="Times New Roman"/>
                <w:sz w:val="24"/>
                <w:szCs w:val="24"/>
              </w:rPr>
              <w:t>24 (2)</w:t>
            </w:r>
          </w:p>
        </w:tc>
        <w:tc>
          <w:tcPr>
            <w:tcW w:w="1333" w:type="pct"/>
            <w:tcMar>
              <w:left w:w="57" w:type="dxa"/>
              <w:right w:w="57" w:type="dxa"/>
            </w:tcMar>
            <w:vAlign w:val="center"/>
          </w:tcPr>
          <w:p w:rsidR="00A87C9E" w:rsidRPr="00FF48C5" w:rsidRDefault="00A87C9E" w:rsidP="00A87C9E">
            <w:pPr>
              <w:widowControl w:val="0"/>
              <w:spacing w:after="0" w:line="240" w:lineRule="auto"/>
              <w:rPr>
                <w:rFonts w:ascii="Times New Roman" w:hAnsi="Times New Roman"/>
                <w:sz w:val="24"/>
                <w:szCs w:val="24"/>
              </w:rPr>
            </w:pPr>
            <w:r w:rsidRPr="00FF48C5">
              <w:rPr>
                <w:rFonts w:ascii="Times New Roman" w:hAnsi="Times New Roman"/>
                <w:sz w:val="24"/>
                <w:szCs w:val="24"/>
              </w:rPr>
              <w:t>Аварійні, відновлювальні роботи у сфері відповідальності</w:t>
            </w:r>
          </w:p>
        </w:tc>
      </w:tr>
      <w:tr w:rsidR="00A87C9E" w:rsidRPr="009805A9" w:rsidTr="0043185D">
        <w:trPr>
          <w:trHeight w:val="148"/>
        </w:trPr>
        <w:tc>
          <w:tcPr>
            <w:tcW w:w="145" w:type="pct"/>
            <w:tcMar>
              <w:left w:w="57" w:type="dxa"/>
              <w:right w:w="57" w:type="dxa"/>
            </w:tcMar>
          </w:tcPr>
          <w:p w:rsidR="00A87C9E" w:rsidRPr="00E662F2" w:rsidRDefault="00A87C9E" w:rsidP="00A87C9E">
            <w:pPr>
              <w:widowControl w:val="0"/>
              <w:tabs>
                <w:tab w:val="center"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1228" w:type="pct"/>
            <w:tcMar>
              <w:left w:w="57" w:type="dxa"/>
              <w:right w:w="57" w:type="dxa"/>
            </w:tcMar>
            <w:vAlign w:val="center"/>
          </w:tcPr>
          <w:p w:rsidR="00A87C9E" w:rsidRPr="00FF48C5" w:rsidRDefault="00A87C9E" w:rsidP="00A87C9E">
            <w:pPr>
              <w:widowControl w:val="0"/>
              <w:spacing w:after="0" w:line="240" w:lineRule="auto"/>
              <w:rPr>
                <w:rFonts w:ascii="Times New Roman" w:hAnsi="Times New Roman"/>
                <w:sz w:val="24"/>
                <w:szCs w:val="24"/>
              </w:rPr>
            </w:pPr>
            <w:r>
              <w:rPr>
                <w:rFonts w:ascii="Times New Roman" w:hAnsi="Times New Roman"/>
                <w:sz w:val="24"/>
                <w:szCs w:val="24"/>
              </w:rPr>
              <w:t xml:space="preserve">Звягельський  РЕМ             </w:t>
            </w:r>
            <w:r w:rsidRPr="00FF48C5">
              <w:rPr>
                <w:rFonts w:ascii="Times New Roman" w:hAnsi="Times New Roman"/>
                <w:sz w:val="24"/>
                <w:szCs w:val="24"/>
              </w:rPr>
              <w:t>АТ "Житомиробленерго"</w:t>
            </w:r>
          </w:p>
        </w:tc>
        <w:tc>
          <w:tcPr>
            <w:tcW w:w="866" w:type="pct"/>
            <w:tcMar>
              <w:left w:w="57" w:type="dxa"/>
              <w:right w:w="57" w:type="dxa"/>
            </w:tcMar>
            <w:vAlign w:val="center"/>
          </w:tcPr>
          <w:p w:rsidR="00A87C9E" w:rsidRPr="00FF48C5" w:rsidRDefault="00A87C9E" w:rsidP="00A87C9E">
            <w:pPr>
              <w:widowControl w:val="0"/>
              <w:spacing w:after="0" w:line="240" w:lineRule="auto"/>
              <w:rPr>
                <w:rFonts w:ascii="Times New Roman" w:hAnsi="Times New Roman"/>
                <w:sz w:val="24"/>
                <w:szCs w:val="24"/>
              </w:rPr>
            </w:pPr>
            <w:r w:rsidRPr="00FF48C5">
              <w:rPr>
                <w:rFonts w:ascii="Times New Roman" w:hAnsi="Times New Roman"/>
                <w:sz w:val="24"/>
                <w:szCs w:val="24"/>
              </w:rPr>
              <w:t>Аварійно-технічні команди</w:t>
            </w:r>
          </w:p>
        </w:tc>
        <w:tc>
          <w:tcPr>
            <w:tcW w:w="905" w:type="pct"/>
            <w:tcMar>
              <w:left w:w="57" w:type="dxa"/>
              <w:right w:w="57" w:type="dxa"/>
            </w:tcMar>
          </w:tcPr>
          <w:p w:rsidR="00A87C9E" w:rsidRPr="00FF48C5" w:rsidRDefault="00A87C9E" w:rsidP="00A87C9E">
            <w:pPr>
              <w:widowControl w:val="0"/>
              <w:spacing w:after="0" w:line="240" w:lineRule="auto"/>
              <w:rPr>
                <w:rFonts w:ascii="Times New Roman" w:hAnsi="Times New Roman"/>
                <w:sz w:val="24"/>
                <w:szCs w:val="24"/>
              </w:rPr>
            </w:pPr>
            <w:r w:rsidRPr="00FF48C5">
              <w:rPr>
                <w:rFonts w:ascii="Times New Roman" w:hAnsi="Times New Roman"/>
                <w:sz w:val="24"/>
                <w:szCs w:val="24"/>
              </w:rPr>
              <w:t>м. Звягель</w:t>
            </w:r>
          </w:p>
          <w:p w:rsidR="00A87C9E" w:rsidRDefault="00A87C9E" w:rsidP="00A87C9E">
            <w:pPr>
              <w:widowControl w:val="0"/>
              <w:spacing w:after="0" w:line="240" w:lineRule="auto"/>
              <w:rPr>
                <w:rFonts w:ascii="Times New Roman" w:hAnsi="Times New Roman"/>
                <w:sz w:val="24"/>
                <w:szCs w:val="24"/>
              </w:rPr>
            </w:pPr>
            <w:r w:rsidRPr="00FF48C5">
              <w:rPr>
                <w:rFonts w:ascii="Times New Roman" w:hAnsi="Times New Roman"/>
                <w:sz w:val="24"/>
                <w:szCs w:val="24"/>
              </w:rPr>
              <w:t xml:space="preserve">вул. Волі, </w:t>
            </w:r>
            <w:r>
              <w:rPr>
                <w:rFonts w:ascii="Times New Roman" w:hAnsi="Times New Roman"/>
                <w:sz w:val="24"/>
                <w:szCs w:val="24"/>
              </w:rPr>
              <w:t>43</w:t>
            </w:r>
          </w:p>
          <w:p w:rsidR="00A87C9E" w:rsidRPr="00E662F2" w:rsidRDefault="00A87C9E" w:rsidP="003F3805">
            <w:pPr>
              <w:widowControl w:val="0"/>
              <w:spacing w:after="0" w:line="240" w:lineRule="auto"/>
              <w:rPr>
                <w:rFonts w:ascii="Times New Roman" w:hAnsi="Times New Roman" w:cs="Times New Roman"/>
                <w:sz w:val="24"/>
                <w:szCs w:val="24"/>
              </w:rPr>
            </w:pPr>
            <w:r>
              <w:rPr>
                <w:rFonts w:ascii="Times New Roman" w:hAnsi="Times New Roman"/>
                <w:sz w:val="24"/>
                <w:szCs w:val="24"/>
              </w:rPr>
              <w:t>тел. (04141)</w:t>
            </w:r>
            <w:r w:rsidR="003F3805">
              <w:rPr>
                <w:rFonts w:ascii="Times New Roman" w:hAnsi="Times New Roman"/>
                <w:sz w:val="24"/>
                <w:szCs w:val="24"/>
              </w:rPr>
              <w:t xml:space="preserve"> 3-53-05</w:t>
            </w:r>
          </w:p>
        </w:tc>
        <w:tc>
          <w:tcPr>
            <w:tcW w:w="523" w:type="pct"/>
            <w:tcMar>
              <w:left w:w="57" w:type="dxa"/>
              <w:right w:w="57" w:type="dxa"/>
            </w:tcMar>
          </w:tcPr>
          <w:p w:rsidR="00A87C9E" w:rsidRPr="003B44E2" w:rsidRDefault="00A87C9E" w:rsidP="00A87C9E">
            <w:pPr>
              <w:widowControl w:val="0"/>
              <w:tabs>
                <w:tab w:val="center" w:pos="1276"/>
              </w:tabs>
              <w:spacing w:after="0" w:line="240" w:lineRule="auto"/>
              <w:jc w:val="center"/>
              <w:rPr>
                <w:rFonts w:ascii="Times New Roman" w:hAnsi="Times New Roman" w:cs="Times New Roman"/>
                <w:sz w:val="24"/>
                <w:szCs w:val="24"/>
              </w:rPr>
            </w:pPr>
            <w:r w:rsidRPr="003B44E2">
              <w:rPr>
                <w:rFonts w:ascii="Times New Roman" w:hAnsi="Times New Roman" w:cs="Times New Roman"/>
                <w:sz w:val="24"/>
                <w:szCs w:val="24"/>
              </w:rPr>
              <w:t>35 (15)</w:t>
            </w:r>
          </w:p>
        </w:tc>
        <w:tc>
          <w:tcPr>
            <w:tcW w:w="1333" w:type="pct"/>
            <w:tcMar>
              <w:left w:w="57" w:type="dxa"/>
              <w:right w:w="57" w:type="dxa"/>
            </w:tcMar>
          </w:tcPr>
          <w:p w:rsidR="00A87C9E" w:rsidRPr="001B16C9" w:rsidRDefault="00A87C9E" w:rsidP="00A87C9E">
            <w:pPr>
              <w:widowControl w:val="0"/>
              <w:tabs>
                <w:tab w:val="center" w:pos="1276"/>
              </w:tabs>
              <w:spacing w:after="0" w:line="240" w:lineRule="auto"/>
              <w:jc w:val="both"/>
              <w:rPr>
                <w:rFonts w:ascii="Times New Roman" w:hAnsi="Times New Roman" w:cs="Times New Roman"/>
                <w:sz w:val="24"/>
                <w:szCs w:val="24"/>
              </w:rPr>
            </w:pPr>
            <w:r w:rsidRPr="00FF48C5">
              <w:rPr>
                <w:rFonts w:ascii="Times New Roman" w:hAnsi="Times New Roman"/>
                <w:sz w:val="24"/>
                <w:szCs w:val="24"/>
              </w:rPr>
              <w:t>Проведення аварійних та відновлювальних робіт в електромережах</w:t>
            </w:r>
          </w:p>
        </w:tc>
      </w:tr>
      <w:tr w:rsidR="00A87C9E" w:rsidRPr="009805A9" w:rsidTr="008012A2">
        <w:trPr>
          <w:trHeight w:val="148"/>
        </w:trPr>
        <w:tc>
          <w:tcPr>
            <w:tcW w:w="145" w:type="pct"/>
            <w:tcMar>
              <w:left w:w="57" w:type="dxa"/>
              <w:right w:w="57" w:type="dxa"/>
            </w:tcMar>
          </w:tcPr>
          <w:p w:rsidR="00A87C9E" w:rsidRPr="00E662F2" w:rsidRDefault="00A87C9E" w:rsidP="00A87C9E">
            <w:pPr>
              <w:widowControl w:val="0"/>
              <w:tabs>
                <w:tab w:val="center"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1228" w:type="pct"/>
            <w:tcMar>
              <w:left w:w="57" w:type="dxa"/>
              <w:right w:w="57" w:type="dxa"/>
            </w:tcMar>
          </w:tcPr>
          <w:p w:rsidR="00A87C9E" w:rsidRPr="00E53002" w:rsidRDefault="00A87C9E" w:rsidP="00A87C9E">
            <w:pPr>
              <w:pStyle w:val="a5"/>
              <w:rPr>
                <w:sz w:val="24"/>
              </w:rPr>
            </w:pPr>
            <w:r w:rsidRPr="00E53002">
              <w:rPr>
                <w:sz w:val="24"/>
              </w:rPr>
              <w:t>КУ Служба охорони громадського порядку Звягельської міської ради</w:t>
            </w:r>
          </w:p>
        </w:tc>
        <w:tc>
          <w:tcPr>
            <w:tcW w:w="866" w:type="pct"/>
            <w:tcMar>
              <w:left w:w="57" w:type="dxa"/>
              <w:right w:w="57" w:type="dxa"/>
            </w:tcMar>
          </w:tcPr>
          <w:p w:rsidR="00A87C9E" w:rsidRPr="00A10287" w:rsidRDefault="00A87C9E" w:rsidP="00A87C9E">
            <w:pPr>
              <w:widowControl w:val="0"/>
              <w:tabs>
                <w:tab w:val="center" w:pos="127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Групи охорони</w:t>
            </w:r>
          </w:p>
        </w:tc>
        <w:tc>
          <w:tcPr>
            <w:tcW w:w="905" w:type="pct"/>
            <w:tcMar>
              <w:left w:w="57" w:type="dxa"/>
              <w:right w:w="57" w:type="dxa"/>
            </w:tcMar>
          </w:tcPr>
          <w:p w:rsidR="00A87C9E" w:rsidRPr="00FF48C5" w:rsidRDefault="00A87C9E" w:rsidP="00A87C9E">
            <w:pPr>
              <w:widowControl w:val="0"/>
              <w:spacing w:after="0" w:line="240" w:lineRule="auto"/>
              <w:rPr>
                <w:rFonts w:ascii="Times New Roman" w:hAnsi="Times New Roman"/>
                <w:sz w:val="24"/>
                <w:szCs w:val="24"/>
              </w:rPr>
            </w:pPr>
            <w:r w:rsidRPr="00FF48C5">
              <w:rPr>
                <w:rFonts w:ascii="Times New Roman" w:hAnsi="Times New Roman"/>
                <w:sz w:val="24"/>
                <w:szCs w:val="24"/>
              </w:rPr>
              <w:t>м. Звягель</w:t>
            </w:r>
          </w:p>
          <w:p w:rsidR="00A87C9E" w:rsidRPr="00FF48C5" w:rsidRDefault="00A87C9E" w:rsidP="00A87C9E">
            <w:pPr>
              <w:widowControl w:val="0"/>
              <w:spacing w:after="0" w:line="240" w:lineRule="auto"/>
              <w:rPr>
                <w:rFonts w:ascii="Times New Roman" w:hAnsi="Times New Roman"/>
                <w:sz w:val="24"/>
                <w:szCs w:val="24"/>
              </w:rPr>
            </w:pPr>
            <w:r w:rsidRPr="00FF48C5">
              <w:rPr>
                <w:rFonts w:ascii="Times New Roman" w:hAnsi="Times New Roman"/>
                <w:sz w:val="24"/>
                <w:szCs w:val="24"/>
              </w:rPr>
              <w:t>вул. І.</w:t>
            </w:r>
            <w:r w:rsidR="00D8442D">
              <w:rPr>
                <w:rFonts w:ascii="Times New Roman" w:hAnsi="Times New Roman"/>
                <w:sz w:val="24"/>
                <w:szCs w:val="24"/>
              </w:rPr>
              <w:t xml:space="preserve"> </w:t>
            </w:r>
            <w:r w:rsidRPr="00FF48C5">
              <w:rPr>
                <w:rFonts w:ascii="Times New Roman" w:hAnsi="Times New Roman"/>
                <w:sz w:val="24"/>
                <w:szCs w:val="24"/>
              </w:rPr>
              <w:t>Франка, 3а</w:t>
            </w:r>
          </w:p>
          <w:p w:rsidR="00A87C9E" w:rsidRPr="00E662F2" w:rsidRDefault="00A87C9E" w:rsidP="00A87C9E">
            <w:pPr>
              <w:widowControl w:val="0"/>
              <w:tabs>
                <w:tab w:val="center" w:pos="1276"/>
              </w:tabs>
              <w:spacing w:after="0" w:line="240" w:lineRule="auto"/>
              <w:jc w:val="center"/>
              <w:rPr>
                <w:rFonts w:ascii="Times New Roman" w:hAnsi="Times New Roman" w:cs="Times New Roman"/>
                <w:sz w:val="24"/>
                <w:szCs w:val="24"/>
              </w:rPr>
            </w:pPr>
          </w:p>
        </w:tc>
        <w:tc>
          <w:tcPr>
            <w:tcW w:w="523" w:type="pct"/>
            <w:tcMar>
              <w:left w:w="57" w:type="dxa"/>
              <w:right w:w="57" w:type="dxa"/>
            </w:tcMar>
          </w:tcPr>
          <w:p w:rsidR="00A87C9E" w:rsidRPr="003B44E2" w:rsidRDefault="00A87C9E" w:rsidP="00A87C9E">
            <w:pPr>
              <w:widowControl w:val="0"/>
              <w:tabs>
                <w:tab w:val="center" w:pos="1276"/>
              </w:tabs>
              <w:spacing w:after="0" w:line="240" w:lineRule="auto"/>
              <w:jc w:val="center"/>
              <w:rPr>
                <w:rFonts w:ascii="Times New Roman" w:hAnsi="Times New Roman" w:cs="Times New Roman"/>
                <w:sz w:val="24"/>
                <w:szCs w:val="24"/>
              </w:rPr>
            </w:pPr>
            <w:r w:rsidRPr="003B44E2">
              <w:rPr>
                <w:rFonts w:ascii="Times New Roman" w:hAnsi="Times New Roman" w:cs="Times New Roman"/>
                <w:sz w:val="24"/>
                <w:szCs w:val="24"/>
              </w:rPr>
              <w:t>22 (4)</w:t>
            </w:r>
          </w:p>
        </w:tc>
        <w:tc>
          <w:tcPr>
            <w:tcW w:w="1333" w:type="pct"/>
            <w:tcMar>
              <w:left w:w="57" w:type="dxa"/>
              <w:right w:w="57" w:type="dxa"/>
            </w:tcMar>
          </w:tcPr>
          <w:p w:rsidR="00A87C9E" w:rsidRPr="001B16C9" w:rsidRDefault="00A87C9E" w:rsidP="00A87C9E">
            <w:pPr>
              <w:widowControl w:val="0"/>
              <w:tabs>
                <w:tab w:val="center"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Забезпечення публічної (громадської) безпеки і порядку </w:t>
            </w:r>
          </w:p>
        </w:tc>
      </w:tr>
      <w:tr w:rsidR="00A87C9E" w:rsidRPr="009805A9" w:rsidTr="00F802B6">
        <w:trPr>
          <w:trHeight w:val="148"/>
        </w:trPr>
        <w:tc>
          <w:tcPr>
            <w:tcW w:w="145" w:type="pct"/>
            <w:tcMar>
              <w:left w:w="57" w:type="dxa"/>
              <w:right w:w="57" w:type="dxa"/>
            </w:tcMar>
          </w:tcPr>
          <w:p w:rsidR="00A87C9E" w:rsidRPr="00E662F2" w:rsidRDefault="00A87C9E" w:rsidP="00A87C9E">
            <w:pPr>
              <w:widowControl w:val="0"/>
              <w:tabs>
                <w:tab w:val="center"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1228" w:type="pct"/>
            <w:tcMar>
              <w:left w:w="57" w:type="dxa"/>
              <w:right w:w="57" w:type="dxa"/>
            </w:tcMar>
            <w:vAlign w:val="center"/>
          </w:tcPr>
          <w:p w:rsidR="00A87C9E" w:rsidRPr="00FF48C5" w:rsidRDefault="00A87C9E" w:rsidP="00A87C9E">
            <w:pPr>
              <w:widowControl w:val="0"/>
              <w:spacing w:after="0" w:line="240" w:lineRule="auto"/>
              <w:rPr>
                <w:rFonts w:ascii="Times New Roman" w:hAnsi="Times New Roman"/>
                <w:sz w:val="24"/>
                <w:szCs w:val="24"/>
              </w:rPr>
            </w:pPr>
            <w:r w:rsidRPr="00FF48C5">
              <w:rPr>
                <w:rFonts w:ascii="Times New Roman" w:hAnsi="Times New Roman"/>
                <w:sz w:val="24"/>
                <w:szCs w:val="24"/>
              </w:rPr>
              <w:t>Звягельська підстанція (філія) екстреної медичної допомоги КНП "Центр екстреної медичної допомоги та медицини катастроф" Житомирської обласної ради</w:t>
            </w:r>
          </w:p>
        </w:tc>
        <w:tc>
          <w:tcPr>
            <w:tcW w:w="866" w:type="pct"/>
            <w:tcMar>
              <w:left w:w="57" w:type="dxa"/>
              <w:right w:w="57" w:type="dxa"/>
            </w:tcMar>
            <w:vAlign w:val="center"/>
          </w:tcPr>
          <w:p w:rsidR="00A87C9E" w:rsidRPr="00FF48C5" w:rsidRDefault="00A87C9E" w:rsidP="00A87C9E">
            <w:pPr>
              <w:widowControl w:val="0"/>
              <w:spacing w:after="0" w:line="240" w:lineRule="auto"/>
              <w:rPr>
                <w:rFonts w:ascii="Times New Roman" w:hAnsi="Times New Roman"/>
                <w:sz w:val="24"/>
                <w:szCs w:val="24"/>
              </w:rPr>
            </w:pPr>
            <w:r w:rsidRPr="00FF48C5">
              <w:rPr>
                <w:rFonts w:ascii="Times New Roman" w:hAnsi="Times New Roman"/>
                <w:sz w:val="24"/>
                <w:szCs w:val="24"/>
              </w:rPr>
              <w:t>Бригади екстреної медичної допомоги</w:t>
            </w:r>
          </w:p>
        </w:tc>
        <w:tc>
          <w:tcPr>
            <w:tcW w:w="905" w:type="pct"/>
            <w:tcMar>
              <w:left w:w="57" w:type="dxa"/>
              <w:right w:w="57" w:type="dxa"/>
            </w:tcMar>
            <w:vAlign w:val="center"/>
          </w:tcPr>
          <w:p w:rsidR="00A87C9E" w:rsidRPr="00FF48C5" w:rsidRDefault="00A87C9E" w:rsidP="00A87C9E">
            <w:pPr>
              <w:widowControl w:val="0"/>
              <w:spacing w:after="0" w:line="240" w:lineRule="auto"/>
              <w:rPr>
                <w:rFonts w:ascii="Times New Roman" w:hAnsi="Times New Roman"/>
                <w:sz w:val="24"/>
                <w:szCs w:val="24"/>
              </w:rPr>
            </w:pPr>
            <w:r w:rsidRPr="00FF48C5">
              <w:rPr>
                <w:rFonts w:ascii="Times New Roman" w:hAnsi="Times New Roman"/>
                <w:sz w:val="24"/>
                <w:szCs w:val="24"/>
              </w:rPr>
              <w:t>м. Звягель</w:t>
            </w:r>
          </w:p>
          <w:p w:rsidR="00A87C9E" w:rsidRPr="00FF48C5" w:rsidRDefault="00A87C9E" w:rsidP="00A87C9E">
            <w:pPr>
              <w:widowControl w:val="0"/>
              <w:spacing w:after="0" w:line="240" w:lineRule="auto"/>
              <w:rPr>
                <w:rFonts w:ascii="Times New Roman" w:hAnsi="Times New Roman"/>
                <w:sz w:val="24"/>
                <w:szCs w:val="24"/>
              </w:rPr>
            </w:pPr>
            <w:r w:rsidRPr="00FF48C5">
              <w:rPr>
                <w:rFonts w:ascii="Times New Roman" w:hAnsi="Times New Roman"/>
                <w:sz w:val="24"/>
                <w:szCs w:val="24"/>
              </w:rPr>
              <w:t>вул. Медична</w:t>
            </w:r>
          </w:p>
          <w:p w:rsidR="00A87C9E" w:rsidRPr="00FF48C5" w:rsidRDefault="00A87C9E" w:rsidP="003F3805">
            <w:pPr>
              <w:widowControl w:val="0"/>
              <w:spacing w:after="0" w:line="240" w:lineRule="auto"/>
              <w:rPr>
                <w:rFonts w:ascii="Times New Roman" w:hAnsi="Times New Roman"/>
                <w:sz w:val="24"/>
                <w:szCs w:val="24"/>
              </w:rPr>
            </w:pPr>
            <w:r w:rsidRPr="00FF48C5">
              <w:rPr>
                <w:rFonts w:ascii="Times New Roman" w:hAnsi="Times New Roman"/>
                <w:sz w:val="24"/>
                <w:szCs w:val="24"/>
              </w:rPr>
              <w:t xml:space="preserve">тел. 103, </w:t>
            </w:r>
          </w:p>
        </w:tc>
        <w:tc>
          <w:tcPr>
            <w:tcW w:w="523" w:type="pct"/>
            <w:tcMar>
              <w:left w:w="57" w:type="dxa"/>
              <w:right w:w="57" w:type="dxa"/>
            </w:tcMar>
          </w:tcPr>
          <w:p w:rsidR="00A87C9E" w:rsidRPr="003B44E2" w:rsidRDefault="00A87C9E" w:rsidP="00A87C9E">
            <w:pPr>
              <w:widowControl w:val="0"/>
              <w:tabs>
                <w:tab w:val="center" w:pos="1276"/>
              </w:tabs>
              <w:spacing w:after="0" w:line="240" w:lineRule="auto"/>
              <w:jc w:val="both"/>
              <w:rPr>
                <w:rFonts w:ascii="Times New Roman" w:hAnsi="Times New Roman" w:cs="Times New Roman"/>
                <w:sz w:val="24"/>
                <w:szCs w:val="24"/>
              </w:rPr>
            </w:pPr>
            <w:r w:rsidRPr="003B44E2">
              <w:rPr>
                <w:rFonts w:ascii="Times New Roman" w:hAnsi="Times New Roman" w:cs="Times New Roman"/>
                <w:sz w:val="24"/>
                <w:szCs w:val="24"/>
              </w:rPr>
              <w:t xml:space="preserve">       68 (12)</w:t>
            </w:r>
          </w:p>
        </w:tc>
        <w:tc>
          <w:tcPr>
            <w:tcW w:w="1333" w:type="pct"/>
            <w:tcMar>
              <w:left w:w="57" w:type="dxa"/>
              <w:right w:w="57" w:type="dxa"/>
            </w:tcMar>
          </w:tcPr>
          <w:p w:rsidR="00A87C9E" w:rsidRPr="001B16C9" w:rsidRDefault="00A87C9E" w:rsidP="00A87C9E">
            <w:pPr>
              <w:widowControl w:val="0"/>
              <w:tabs>
                <w:tab w:val="center" w:pos="1276"/>
              </w:tabs>
              <w:spacing w:after="0" w:line="240" w:lineRule="auto"/>
              <w:jc w:val="both"/>
              <w:rPr>
                <w:rFonts w:ascii="Times New Roman" w:hAnsi="Times New Roman" w:cs="Times New Roman"/>
                <w:sz w:val="24"/>
                <w:szCs w:val="24"/>
              </w:rPr>
            </w:pPr>
            <w:r w:rsidRPr="00154B12">
              <w:rPr>
                <w:rFonts w:ascii="Times New Roman" w:hAnsi="Times New Roman"/>
                <w:sz w:val="24"/>
                <w:szCs w:val="24"/>
              </w:rPr>
              <w:t>Надання невідкладної медичної допомоги постраждалим</w:t>
            </w:r>
          </w:p>
        </w:tc>
      </w:tr>
      <w:tr w:rsidR="00A87C9E" w:rsidRPr="009805A9" w:rsidTr="00E85917">
        <w:trPr>
          <w:trHeight w:val="148"/>
        </w:trPr>
        <w:tc>
          <w:tcPr>
            <w:tcW w:w="145" w:type="pct"/>
            <w:tcMar>
              <w:left w:w="57" w:type="dxa"/>
              <w:right w:w="57" w:type="dxa"/>
            </w:tcMar>
          </w:tcPr>
          <w:p w:rsidR="00A87C9E" w:rsidRPr="00E662F2" w:rsidRDefault="00A87C9E" w:rsidP="00A87C9E">
            <w:pPr>
              <w:widowControl w:val="0"/>
              <w:tabs>
                <w:tab w:val="center"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1228" w:type="pct"/>
            <w:tcMar>
              <w:left w:w="57" w:type="dxa"/>
              <w:right w:w="57" w:type="dxa"/>
            </w:tcMar>
            <w:vAlign w:val="center"/>
          </w:tcPr>
          <w:p w:rsidR="00A87C9E" w:rsidRPr="00FF48C5" w:rsidRDefault="00A87C9E" w:rsidP="00A87C9E">
            <w:pPr>
              <w:widowControl w:val="0"/>
              <w:spacing w:after="0" w:line="240" w:lineRule="auto"/>
              <w:rPr>
                <w:rFonts w:ascii="Times New Roman" w:hAnsi="Times New Roman" w:cs="Times New Roman"/>
                <w:sz w:val="24"/>
                <w:szCs w:val="24"/>
              </w:rPr>
            </w:pPr>
            <w:r w:rsidRPr="00FF48C5">
              <w:rPr>
                <w:rFonts w:ascii="Times New Roman" w:hAnsi="Times New Roman" w:cs="Times New Roman"/>
                <w:sz w:val="24"/>
                <w:szCs w:val="24"/>
              </w:rPr>
              <w:t>КНП "Звягельська багатопрофільна лікарня"</w:t>
            </w:r>
          </w:p>
        </w:tc>
        <w:tc>
          <w:tcPr>
            <w:tcW w:w="866" w:type="pct"/>
            <w:tcMar>
              <w:left w:w="57" w:type="dxa"/>
              <w:right w:w="57" w:type="dxa"/>
            </w:tcMar>
            <w:vAlign w:val="center"/>
          </w:tcPr>
          <w:p w:rsidR="00A87C9E" w:rsidRPr="00FF48C5" w:rsidRDefault="00A87C9E" w:rsidP="00A87C9E">
            <w:pPr>
              <w:widowControl w:val="0"/>
              <w:spacing w:after="0" w:line="240" w:lineRule="auto"/>
              <w:rPr>
                <w:rFonts w:ascii="Times New Roman" w:hAnsi="Times New Roman" w:cs="Times New Roman"/>
                <w:sz w:val="24"/>
                <w:szCs w:val="24"/>
              </w:rPr>
            </w:pPr>
            <w:r w:rsidRPr="00FF48C5">
              <w:rPr>
                <w:rFonts w:ascii="Times New Roman" w:hAnsi="Times New Roman" w:cs="Times New Roman"/>
                <w:sz w:val="24"/>
                <w:szCs w:val="24"/>
              </w:rPr>
              <w:t>медичні формування</w:t>
            </w:r>
          </w:p>
        </w:tc>
        <w:tc>
          <w:tcPr>
            <w:tcW w:w="905" w:type="pct"/>
            <w:tcMar>
              <w:left w:w="57" w:type="dxa"/>
              <w:right w:w="57" w:type="dxa"/>
            </w:tcMar>
            <w:vAlign w:val="center"/>
          </w:tcPr>
          <w:p w:rsidR="00A87C9E" w:rsidRPr="00FF48C5" w:rsidRDefault="00A87C9E" w:rsidP="00A87C9E">
            <w:pPr>
              <w:widowControl w:val="0"/>
              <w:spacing w:after="0" w:line="240" w:lineRule="auto"/>
              <w:rPr>
                <w:rFonts w:ascii="Times New Roman" w:hAnsi="Times New Roman" w:cs="Times New Roman"/>
                <w:sz w:val="24"/>
                <w:szCs w:val="24"/>
              </w:rPr>
            </w:pPr>
            <w:r w:rsidRPr="00FF48C5">
              <w:rPr>
                <w:rFonts w:ascii="Times New Roman" w:hAnsi="Times New Roman" w:cs="Times New Roman"/>
                <w:sz w:val="24"/>
                <w:szCs w:val="24"/>
              </w:rPr>
              <w:t xml:space="preserve">м. Звягель </w:t>
            </w:r>
          </w:p>
          <w:p w:rsidR="00A87C9E" w:rsidRDefault="00A87C9E" w:rsidP="00A87C9E">
            <w:pPr>
              <w:widowControl w:val="0"/>
              <w:spacing w:after="0" w:line="240" w:lineRule="auto"/>
              <w:rPr>
                <w:rFonts w:ascii="Times New Roman" w:hAnsi="Times New Roman" w:cs="Times New Roman"/>
                <w:sz w:val="24"/>
                <w:szCs w:val="24"/>
              </w:rPr>
            </w:pPr>
            <w:r w:rsidRPr="00FF48C5">
              <w:rPr>
                <w:rFonts w:ascii="Times New Roman" w:hAnsi="Times New Roman" w:cs="Times New Roman"/>
                <w:sz w:val="24"/>
                <w:szCs w:val="24"/>
              </w:rPr>
              <w:t>вул. Н.</w:t>
            </w:r>
            <w:r w:rsidR="003F3805">
              <w:rPr>
                <w:rFonts w:ascii="Times New Roman" w:hAnsi="Times New Roman" w:cs="Times New Roman"/>
                <w:sz w:val="24"/>
                <w:szCs w:val="24"/>
              </w:rPr>
              <w:t xml:space="preserve"> </w:t>
            </w:r>
            <w:r w:rsidRPr="00FF48C5">
              <w:rPr>
                <w:rFonts w:ascii="Times New Roman" w:hAnsi="Times New Roman" w:cs="Times New Roman"/>
                <w:sz w:val="24"/>
                <w:szCs w:val="24"/>
              </w:rPr>
              <w:t>Оржевської, 13</w:t>
            </w:r>
          </w:p>
          <w:p w:rsidR="003F3805" w:rsidRPr="00FF48C5" w:rsidRDefault="003F3805" w:rsidP="00A87C9E">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(04141)3-50-70</w:t>
            </w:r>
          </w:p>
        </w:tc>
        <w:tc>
          <w:tcPr>
            <w:tcW w:w="523" w:type="pct"/>
            <w:tcMar>
              <w:left w:w="57" w:type="dxa"/>
              <w:right w:w="57" w:type="dxa"/>
            </w:tcMar>
          </w:tcPr>
          <w:p w:rsidR="00A87C9E" w:rsidRPr="003B44E2" w:rsidRDefault="00A87C9E" w:rsidP="00A87C9E">
            <w:pPr>
              <w:widowControl w:val="0"/>
              <w:tabs>
                <w:tab w:val="center" w:pos="1276"/>
              </w:tabs>
              <w:spacing w:after="0" w:line="240" w:lineRule="auto"/>
              <w:jc w:val="both"/>
              <w:rPr>
                <w:rFonts w:ascii="Times New Roman" w:hAnsi="Times New Roman" w:cs="Times New Roman"/>
                <w:sz w:val="24"/>
                <w:szCs w:val="24"/>
              </w:rPr>
            </w:pPr>
            <w:r w:rsidRPr="003B44E2">
              <w:rPr>
                <w:rFonts w:ascii="Times New Roman" w:hAnsi="Times New Roman" w:cs="Times New Roman"/>
                <w:sz w:val="24"/>
                <w:szCs w:val="24"/>
              </w:rPr>
              <w:t xml:space="preserve">    195 (57)</w:t>
            </w:r>
          </w:p>
        </w:tc>
        <w:tc>
          <w:tcPr>
            <w:tcW w:w="1333" w:type="pct"/>
            <w:tcMar>
              <w:left w:w="57" w:type="dxa"/>
              <w:right w:w="57" w:type="dxa"/>
            </w:tcMar>
          </w:tcPr>
          <w:p w:rsidR="00A87C9E" w:rsidRPr="001B16C9" w:rsidRDefault="00A87C9E" w:rsidP="00A87C9E">
            <w:pPr>
              <w:widowControl w:val="0"/>
              <w:tabs>
                <w:tab w:val="center" w:pos="1276"/>
              </w:tabs>
              <w:spacing w:after="0" w:line="240" w:lineRule="auto"/>
              <w:jc w:val="both"/>
              <w:rPr>
                <w:rFonts w:ascii="Times New Roman" w:hAnsi="Times New Roman" w:cs="Times New Roman"/>
                <w:sz w:val="24"/>
                <w:szCs w:val="24"/>
              </w:rPr>
            </w:pPr>
            <w:r w:rsidRPr="00346188">
              <w:rPr>
                <w:rFonts w:ascii="Times New Roman" w:hAnsi="Times New Roman" w:cs="Times New Roman"/>
                <w:sz w:val="24"/>
                <w:szCs w:val="24"/>
              </w:rPr>
              <w:t>Надання спеціалізованої медичної допомоги постраждалим</w:t>
            </w:r>
          </w:p>
        </w:tc>
      </w:tr>
      <w:tr w:rsidR="00A87C9E" w:rsidRPr="009805A9" w:rsidTr="005E0725">
        <w:trPr>
          <w:trHeight w:val="148"/>
        </w:trPr>
        <w:tc>
          <w:tcPr>
            <w:tcW w:w="145" w:type="pct"/>
            <w:tcMar>
              <w:left w:w="57" w:type="dxa"/>
              <w:right w:w="57" w:type="dxa"/>
            </w:tcMar>
          </w:tcPr>
          <w:p w:rsidR="00A87C9E" w:rsidRPr="00E662F2" w:rsidRDefault="00A87C9E" w:rsidP="00A87C9E">
            <w:pPr>
              <w:widowControl w:val="0"/>
              <w:tabs>
                <w:tab w:val="center"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21.  </w:t>
            </w:r>
          </w:p>
        </w:tc>
        <w:tc>
          <w:tcPr>
            <w:tcW w:w="1228" w:type="pct"/>
            <w:tcMar>
              <w:left w:w="57" w:type="dxa"/>
              <w:right w:w="57" w:type="dxa"/>
            </w:tcMar>
            <w:vAlign w:val="center"/>
          </w:tcPr>
          <w:p w:rsidR="00A87C9E" w:rsidRPr="00FF48C5" w:rsidRDefault="00A87C9E" w:rsidP="00A87C9E">
            <w:pPr>
              <w:widowControl w:val="0"/>
              <w:spacing w:after="0" w:line="240" w:lineRule="auto"/>
              <w:jc w:val="both"/>
              <w:rPr>
                <w:rFonts w:ascii="Times New Roman" w:hAnsi="Times New Roman"/>
                <w:sz w:val="24"/>
                <w:szCs w:val="24"/>
              </w:rPr>
            </w:pPr>
            <w:r w:rsidRPr="00FF48C5">
              <w:rPr>
                <w:rFonts w:ascii="Times New Roman" w:hAnsi="Times New Roman"/>
                <w:sz w:val="24"/>
                <w:szCs w:val="24"/>
              </w:rPr>
              <w:t>Звягельська міська рада</w:t>
            </w:r>
          </w:p>
        </w:tc>
        <w:tc>
          <w:tcPr>
            <w:tcW w:w="866" w:type="pct"/>
            <w:tcMar>
              <w:left w:w="57" w:type="dxa"/>
              <w:right w:w="57" w:type="dxa"/>
            </w:tcMar>
            <w:vAlign w:val="center"/>
          </w:tcPr>
          <w:p w:rsidR="00A87C9E" w:rsidRPr="00FF48C5" w:rsidRDefault="00A87C9E" w:rsidP="00A87C9E">
            <w:pPr>
              <w:widowControl w:val="0"/>
              <w:spacing w:after="0" w:line="240" w:lineRule="auto"/>
              <w:rPr>
                <w:rFonts w:ascii="Times New Roman" w:hAnsi="Times New Roman"/>
                <w:sz w:val="24"/>
                <w:szCs w:val="24"/>
              </w:rPr>
            </w:pPr>
            <w:r>
              <w:rPr>
                <w:rFonts w:ascii="Times New Roman" w:hAnsi="Times New Roman"/>
                <w:sz w:val="24"/>
                <w:szCs w:val="24"/>
              </w:rPr>
              <w:t>Добровільне формування</w:t>
            </w:r>
            <w:r w:rsidRPr="00FF48C5">
              <w:rPr>
                <w:rFonts w:ascii="Times New Roman" w:hAnsi="Times New Roman"/>
                <w:sz w:val="24"/>
                <w:szCs w:val="24"/>
              </w:rPr>
              <w:t xml:space="preserve"> цивільного захисту </w:t>
            </w:r>
            <w:r>
              <w:rPr>
                <w:rFonts w:ascii="Times New Roman" w:hAnsi="Times New Roman"/>
                <w:sz w:val="24"/>
                <w:szCs w:val="24"/>
              </w:rPr>
              <w:t>Звягельської міської ради</w:t>
            </w:r>
          </w:p>
        </w:tc>
        <w:tc>
          <w:tcPr>
            <w:tcW w:w="905" w:type="pct"/>
            <w:tcMar>
              <w:left w:w="57" w:type="dxa"/>
              <w:right w:w="57" w:type="dxa"/>
            </w:tcMar>
            <w:vAlign w:val="center"/>
          </w:tcPr>
          <w:p w:rsidR="00A87C9E" w:rsidRPr="00FF48C5" w:rsidRDefault="00A87C9E" w:rsidP="00A87C9E">
            <w:pPr>
              <w:widowControl w:val="0"/>
              <w:spacing w:after="0" w:line="240" w:lineRule="auto"/>
              <w:rPr>
                <w:rFonts w:ascii="Times New Roman" w:hAnsi="Times New Roman"/>
                <w:sz w:val="24"/>
                <w:szCs w:val="24"/>
              </w:rPr>
            </w:pPr>
            <w:r w:rsidRPr="00FF48C5">
              <w:rPr>
                <w:rFonts w:ascii="Times New Roman" w:hAnsi="Times New Roman"/>
                <w:sz w:val="24"/>
                <w:szCs w:val="24"/>
              </w:rPr>
              <w:t xml:space="preserve">м. Звягель, </w:t>
            </w:r>
          </w:p>
          <w:p w:rsidR="00A87C9E" w:rsidRPr="00FF48C5" w:rsidRDefault="00A87C9E" w:rsidP="00A87C9E">
            <w:pPr>
              <w:widowControl w:val="0"/>
              <w:spacing w:after="0" w:line="240" w:lineRule="auto"/>
              <w:rPr>
                <w:rFonts w:ascii="Times New Roman" w:hAnsi="Times New Roman"/>
                <w:sz w:val="24"/>
                <w:szCs w:val="24"/>
              </w:rPr>
            </w:pPr>
            <w:r w:rsidRPr="00FF48C5">
              <w:rPr>
                <w:rFonts w:ascii="Times New Roman" w:hAnsi="Times New Roman"/>
                <w:sz w:val="24"/>
                <w:szCs w:val="24"/>
              </w:rPr>
              <w:t>вул. Шевченка, 16</w:t>
            </w:r>
          </w:p>
          <w:p w:rsidR="00A87C9E" w:rsidRPr="00FF48C5" w:rsidRDefault="00A87C9E" w:rsidP="00A87C9E">
            <w:pPr>
              <w:widowControl w:val="0"/>
              <w:spacing w:after="0" w:line="240" w:lineRule="auto"/>
              <w:rPr>
                <w:rFonts w:ascii="Times New Roman" w:hAnsi="Times New Roman"/>
                <w:sz w:val="24"/>
                <w:szCs w:val="24"/>
              </w:rPr>
            </w:pPr>
            <w:r w:rsidRPr="00FF48C5">
              <w:rPr>
                <w:rFonts w:ascii="Times New Roman" w:hAnsi="Times New Roman"/>
                <w:sz w:val="24"/>
                <w:szCs w:val="24"/>
              </w:rPr>
              <w:t xml:space="preserve">тел. </w:t>
            </w:r>
            <w:r>
              <w:rPr>
                <w:rFonts w:ascii="Times New Roman" w:hAnsi="Times New Roman"/>
                <w:sz w:val="24"/>
                <w:szCs w:val="24"/>
              </w:rPr>
              <w:t>097-822-13-92</w:t>
            </w:r>
          </w:p>
        </w:tc>
        <w:tc>
          <w:tcPr>
            <w:tcW w:w="523" w:type="pct"/>
            <w:tcMar>
              <w:left w:w="57" w:type="dxa"/>
              <w:right w:w="57" w:type="dxa"/>
            </w:tcMar>
          </w:tcPr>
          <w:p w:rsidR="00A87C9E" w:rsidRPr="003B44E2" w:rsidRDefault="00A87C9E" w:rsidP="00A87C9E">
            <w:pPr>
              <w:widowControl w:val="0"/>
              <w:tabs>
                <w:tab w:val="center" w:pos="1276"/>
              </w:tabs>
              <w:spacing w:after="0" w:line="240" w:lineRule="auto"/>
              <w:jc w:val="both"/>
              <w:rPr>
                <w:rFonts w:ascii="Times New Roman" w:hAnsi="Times New Roman" w:cs="Times New Roman"/>
                <w:sz w:val="24"/>
                <w:szCs w:val="24"/>
              </w:rPr>
            </w:pPr>
            <w:r w:rsidRPr="003B44E2">
              <w:rPr>
                <w:rFonts w:ascii="Times New Roman" w:hAnsi="Times New Roman" w:cs="Times New Roman"/>
                <w:sz w:val="24"/>
                <w:szCs w:val="24"/>
              </w:rPr>
              <w:t xml:space="preserve">      20 (0)</w:t>
            </w:r>
          </w:p>
        </w:tc>
        <w:tc>
          <w:tcPr>
            <w:tcW w:w="1333" w:type="pct"/>
            <w:tcMar>
              <w:left w:w="57" w:type="dxa"/>
              <w:right w:w="57" w:type="dxa"/>
            </w:tcMar>
          </w:tcPr>
          <w:p w:rsidR="00A87C9E" w:rsidRDefault="00A87C9E" w:rsidP="00A87C9E">
            <w:pPr>
              <w:widowControl w:val="0"/>
              <w:tabs>
                <w:tab w:val="center" w:pos="1276"/>
              </w:tabs>
              <w:spacing w:after="0" w:line="240" w:lineRule="auto"/>
              <w:jc w:val="both"/>
              <w:rPr>
                <w:rFonts w:ascii="Times New Roman" w:hAnsi="Times New Roman"/>
                <w:sz w:val="24"/>
                <w:szCs w:val="24"/>
              </w:rPr>
            </w:pPr>
            <w:r w:rsidRPr="00FF48C5">
              <w:rPr>
                <w:rFonts w:ascii="Times New Roman" w:hAnsi="Times New Roman"/>
                <w:sz w:val="24"/>
                <w:szCs w:val="24"/>
              </w:rPr>
              <w:t>Виконання допоміжних робіт під час проведення аварійно-рятувальних та інших невідкладних робіт на території громади</w:t>
            </w:r>
          </w:p>
          <w:p w:rsidR="00A87C9E" w:rsidRDefault="00A87C9E" w:rsidP="00A87C9E">
            <w:pPr>
              <w:widowControl w:val="0"/>
              <w:tabs>
                <w:tab w:val="center" w:pos="1276"/>
              </w:tabs>
              <w:spacing w:after="0" w:line="240" w:lineRule="auto"/>
              <w:jc w:val="both"/>
              <w:rPr>
                <w:rFonts w:ascii="Times New Roman" w:hAnsi="Times New Roman"/>
                <w:sz w:val="24"/>
                <w:szCs w:val="24"/>
              </w:rPr>
            </w:pPr>
          </w:p>
          <w:p w:rsidR="00A87C9E" w:rsidRPr="001B16C9" w:rsidRDefault="00A87C9E" w:rsidP="00A87C9E">
            <w:pPr>
              <w:widowControl w:val="0"/>
              <w:tabs>
                <w:tab w:val="center" w:pos="1276"/>
              </w:tabs>
              <w:spacing w:after="0" w:line="240" w:lineRule="auto"/>
              <w:jc w:val="both"/>
              <w:rPr>
                <w:rFonts w:ascii="Times New Roman" w:hAnsi="Times New Roman" w:cs="Times New Roman"/>
                <w:sz w:val="24"/>
                <w:szCs w:val="24"/>
              </w:rPr>
            </w:pPr>
          </w:p>
        </w:tc>
      </w:tr>
      <w:tr w:rsidR="00A87C9E" w:rsidRPr="001B16C9" w:rsidTr="003B44E2">
        <w:trPr>
          <w:trHeight w:val="148"/>
        </w:trPr>
        <w:tc>
          <w:tcPr>
            <w:tcW w:w="5000" w:type="pct"/>
            <w:gridSpan w:val="6"/>
            <w:tcMar>
              <w:left w:w="57" w:type="dxa"/>
              <w:right w:w="57" w:type="dxa"/>
            </w:tcMar>
          </w:tcPr>
          <w:p w:rsidR="00A87C9E" w:rsidRPr="003B44E2" w:rsidRDefault="00A87C9E" w:rsidP="00A87C9E">
            <w:pPr>
              <w:widowControl w:val="0"/>
              <w:tabs>
                <w:tab w:val="center" w:pos="1276"/>
              </w:tabs>
              <w:spacing w:after="0" w:line="240" w:lineRule="auto"/>
              <w:jc w:val="center"/>
              <w:rPr>
                <w:rFonts w:ascii="Times New Roman" w:hAnsi="Times New Roman" w:cs="Times New Roman"/>
                <w:b/>
                <w:sz w:val="24"/>
                <w:szCs w:val="24"/>
              </w:rPr>
            </w:pPr>
            <w:r w:rsidRPr="003B44E2">
              <w:rPr>
                <w:rFonts w:ascii="Times New Roman" w:hAnsi="Times New Roman" w:cs="Times New Roman"/>
                <w:b/>
                <w:sz w:val="24"/>
                <w:szCs w:val="24"/>
                <w:lang w:val="en-US"/>
              </w:rPr>
              <w:t>IV</w:t>
            </w:r>
            <w:r w:rsidRPr="003B44E2">
              <w:rPr>
                <w:rFonts w:ascii="Times New Roman" w:hAnsi="Times New Roman" w:cs="Times New Roman"/>
                <w:b/>
                <w:sz w:val="24"/>
                <w:szCs w:val="24"/>
              </w:rPr>
              <w:t xml:space="preserve">. СИЛИ, ЩО ПІДПОРЯДКОВУЮТЬСЯ МІНОБОРОНИ </w:t>
            </w:r>
          </w:p>
        </w:tc>
      </w:tr>
      <w:tr w:rsidR="00A87C9E" w:rsidRPr="001B16C9" w:rsidTr="008012A2">
        <w:trPr>
          <w:trHeight w:val="148"/>
        </w:trPr>
        <w:tc>
          <w:tcPr>
            <w:tcW w:w="145" w:type="pct"/>
            <w:tcMar>
              <w:left w:w="57" w:type="dxa"/>
              <w:right w:w="57" w:type="dxa"/>
            </w:tcMar>
          </w:tcPr>
          <w:p w:rsidR="00A87C9E" w:rsidRPr="003B44E2" w:rsidRDefault="00A87C9E" w:rsidP="00A87C9E">
            <w:pPr>
              <w:widowControl w:val="0"/>
              <w:tabs>
                <w:tab w:val="center" w:pos="1276"/>
              </w:tabs>
              <w:spacing w:after="0" w:line="240" w:lineRule="auto"/>
              <w:jc w:val="both"/>
              <w:rPr>
                <w:rFonts w:ascii="Times New Roman" w:hAnsi="Times New Roman" w:cs="Times New Roman"/>
                <w:sz w:val="24"/>
                <w:szCs w:val="24"/>
              </w:rPr>
            </w:pPr>
            <w:r w:rsidRPr="003B44E2">
              <w:rPr>
                <w:rFonts w:ascii="Times New Roman" w:hAnsi="Times New Roman" w:cs="Times New Roman"/>
                <w:sz w:val="24"/>
                <w:szCs w:val="24"/>
              </w:rPr>
              <w:t>2</w:t>
            </w:r>
            <w:r>
              <w:rPr>
                <w:rFonts w:ascii="Times New Roman" w:hAnsi="Times New Roman" w:cs="Times New Roman"/>
                <w:sz w:val="24"/>
                <w:szCs w:val="24"/>
              </w:rPr>
              <w:t>2</w:t>
            </w:r>
            <w:r w:rsidRPr="003B44E2">
              <w:rPr>
                <w:rFonts w:ascii="Times New Roman" w:hAnsi="Times New Roman" w:cs="Times New Roman"/>
                <w:sz w:val="24"/>
                <w:szCs w:val="24"/>
              </w:rPr>
              <w:t>.</w:t>
            </w:r>
          </w:p>
        </w:tc>
        <w:tc>
          <w:tcPr>
            <w:tcW w:w="1228" w:type="pct"/>
            <w:tcMar>
              <w:left w:w="57" w:type="dxa"/>
              <w:right w:w="57" w:type="dxa"/>
            </w:tcMar>
          </w:tcPr>
          <w:p w:rsidR="00A87C9E" w:rsidRPr="003B44E2" w:rsidRDefault="00A87C9E" w:rsidP="00A87C9E">
            <w:pPr>
              <w:widowControl w:val="0"/>
              <w:tabs>
                <w:tab w:val="center" w:pos="1276"/>
              </w:tabs>
              <w:spacing w:after="0" w:line="240" w:lineRule="auto"/>
              <w:jc w:val="both"/>
              <w:rPr>
                <w:rFonts w:ascii="Times New Roman" w:hAnsi="Times New Roman" w:cs="Times New Roman"/>
                <w:sz w:val="24"/>
                <w:szCs w:val="24"/>
              </w:rPr>
            </w:pPr>
            <w:r w:rsidRPr="003B44E2">
              <w:rPr>
                <w:rFonts w:ascii="Times New Roman" w:hAnsi="Times New Roman" w:cs="Times New Roman"/>
                <w:sz w:val="24"/>
                <w:szCs w:val="24"/>
              </w:rPr>
              <w:t xml:space="preserve">Міноборони </w:t>
            </w:r>
            <w:r>
              <w:rPr>
                <w:rFonts w:ascii="Times New Roman" w:hAnsi="Times New Roman" w:cs="Times New Roman"/>
                <w:sz w:val="24"/>
                <w:szCs w:val="24"/>
              </w:rPr>
              <w:t>України</w:t>
            </w:r>
          </w:p>
        </w:tc>
        <w:tc>
          <w:tcPr>
            <w:tcW w:w="866" w:type="pct"/>
            <w:tcMar>
              <w:left w:w="57" w:type="dxa"/>
              <w:right w:w="57" w:type="dxa"/>
            </w:tcMar>
          </w:tcPr>
          <w:p w:rsidR="00A87C9E" w:rsidRDefault="00A87C9E" w:rsidP="00A87C9E">
            <w:pPr>
              <w:widowControl w:val="0"/>
              <w:tabs>
                <w:tab w:val="center" w:pos="1276"/>
              </w:tabs>
              <w:spacing w:after="0" w:line="240" w:lineRule="auto"/>
              <w:jc w:val="center"/>
              <w:rPr>
                <w:rFonts w:ascii="Times New Roman" w:hAnsi="Times New Roman" w:cs="Times New Roman"/>
                <w:sz w:val="24"/>
                <w:szCs w:val="24"/>
              </w:rPr>
            </w:pPr>
            <w:r w:rsidRPr="003B44E2">
              <w:rPr>
                <w:rFonts w:ascii="Times New Roman" w:hAnsi="Times New Roman" w:cs="Times New Roman"/>
                <w:sz w:val="24"/>
                <w:szCs w:val="24"/>
              </w:rPr>
              <w:t>в/</w:t>
            </w:r>
            <w:r>
              <w:rPr>
                <w:rFonts w:ascii="Times New Roman" w:hAnsi="Times New Roman" w:cs="Times New Roman"/>
                <w:sz w:val="24"/>
                <w:szCs w:val="24"/>
              </w:rPr>
              <w:t>ч А0409</w:t>
            </w:r>
          </w:p>
          <w:p w:rsidR="00A87C9E" w:rsidRPr="003B44E2" w:rsidRDefault="00A87C9E" w:rsidP="00A87C9E">
            <w:pPr>
              <w:widowControl w:val="0"/>
              <w:tabs>
                <w:tab w:val="center" w:pos="127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пожежна рота</w:t>
            </w:r>
          </w:p>
        </w:tc>
        <w:tc>
          <w:tcPr>
            <w:tcW w:w="905" w:type="pct"/>
            <w:tcMar>
              <w:left w:w="57" w:type="dxa"/>
              <w:right w:w="57" w:type="dxa"/>
            </w:tcMar>
          </w:tcPr>
          <w:p w:rsidR="00A87C9E" w:rsidRDefault="00A87C9E" w:rsidP="00A87C9E">
            <w:pPr>
              <w:widowControl w:val="0"/>
              <w:tabs>
                <w:tab w:val="center" w:pos="127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 Звягель, вул.______</w:t>
            </w:r>
          </w:p>
          <w:p w:rsidR="00A87C9E" w:rsidRPr="003B44E2" w:rsidRDefault="00A87C9E" w:rsidP="00A87C9E">
            <w:pPr>
              <w:widowControl w:val="0"/>
              <w:tabs>
                <w:tab w:val="center" w:pos="127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т. _________</w:t>
            </w:r>
          </w:p>
        </w:tc>
        <w:tc>
          <w:tcPr>
            <w:tcW w:w="523" w:type="pct"/>
            <w:tcMar>
              <w:left w:w="57" w:type="dxa"/>
              <w:right w:w="57" w:type="dxa"/>
            </w:tcMar>
          </w:tcPr>
          <w:p w:rsidR="00A87C9E" w:rsidRPr="003B44E2" w:rsidRDefault="00A87C9E" w:rsidP="00A87C9E">
            <w:pPr>
              <w:widowControl w:val="0"/>
              <w:tabs>
                <w:tab w:val="center"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Згідно з штатом</w:t>
            </w:r>
          </w:p>
        </w:tc>
        <w:tc>
          <w:tcPr>
            <w:tcW w:w="1333" w:type="pct"/>
            <w:tcMar>
              <w:left w:w="57" w:type="dxa"/>
              <w:right w:w="57" w:type="dxa"/>
            </w:tcMar>
          </w:tcPr>
          <w:p w:rsidR="00A87C9E" w:rsidRPr="003B44E2" w:rsidRDefault="00A87C9E" w:rsidP="00A87C9E">
            <w:pPr>
              <w:widowControl w:val="0"/>
              <w:tabs>
                <w:tab w:val="center" w:pos="127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Проведення аварійно-рятувальних робіт, гасіння пожеж на об’єктах МО України на території громади </w:t>
            </w:r>
          </w:p>
        </w:tc>
      </w:tr>
    </w:tbl>
    <w:p w:rsidR="00811A55" w:rsidRDefault="00811A55" w:rsidP="00E662F2">
      <w:pPr>
        <w:pStyle w:val="20"/>
        <w:widowControl w:val="0"/>
        <w:tabs>
          <w:tab w:val="center" w:pos="1276"/>
        </w:tabs>
        <w:spacing w:line="240" w:lineRule="auto"/>
        <w:ind w:firstLine="851"/>
        <w:outlineLvl w:val="0"/>
      </w:pPr>
    </w:p>
    <w:p w:rsidR="00811A55" w:rsidRPr="00850C69" w:rsidRDefault="00811A55" w:rsidP="00E662F2">
      <w:pPr>
        <w:pStyle w:val="20"/>
        <w:widowControl w:val="0"/>
        <w:tabs>
          <w:tab w:val="center" w:pos="1276"/>
        </w:tabs>
        <w:spacing w:line="240" w:lineRule="auto"/>
        <w:ind w:firstLine="851"/>
        <w:outlineLvl w:val="0"/>
      </w:pPr>
      <w:r>
        <w:t>Заступник міського голови                                                                                        Дмитро ГУДЗЬ</w:t>
      </w:r>
    </w:p>
    <w:p w:rsidR="00533CE4" w:rsidRDefault="00533CE4" w:rsidP="00533CE4">
      <w:pPr>
        <w:pStyle w:val="20"/>
        <w:widowControl w:val="0"/>
        <w:tabs>
          <w:tab w:val="center" w:pos="1276"/>
        </w:tabs>
        <w:spacing w:line="240" w:lineRule="auto"/>
        <w:outlineLvl w:val="0"/>
        <w:rPr>
          <w:color w:val="FF0000"/>
          <w:szCs w:val="28"/>
        </w:rPr>
      </w:pPr>
    </w:p>
    <w:p w:rsidR="0030540D" w:rsidRPr="008E0FCB" w:rsidRDefault="0030540D" w:rsidP="008E0FCB">
      <w:pPr>
        <w:pStyle w:val="20"/>
        <w:widowControl w:val="0"/>
        <w:tabs>
          <w:tab w:val="center" w:pos="1276"/>
          <w:tab w:val="left" w:pos="10215"/>
        </w:tabs>
        <w:spacing w:line="240" w:lineRule="auto"/>
        <w:outlineLvl w:val="0"/>
        <w:rPr>
          <w:bCs/>
        </w:rPr>
        <w:sectPr w:rsidR="0030540D" w:rsidRPr="008E0FCB" w:rsidSect="00811A55">
          <w:pgSz w:w="16838" w:h="11906" w:orient="landscape"/>
          <w:pgMar w:top="426" w:right="1134" w:bottom="567" w:left="1418" w:header="709" w:footer="709" w:gutter="0"/>
          <w:cols w:space="708"/>
          <w:docGrid w:linePitch="360"/>
        </w:sectPr>
      </w:pPr>
    </w:p>
    <w:p w:rsidR="005032E8" w:rsidRPr="005032E8" w:rsidRDefault="005032E8" w:rsidP="00477F06">
      <w:pPr>
        <w:tabs>
          <w:tab w:val="left" w:pos="426"/>
          <w:tab w:val="left" w:pos="709"/>
          <w:tab w:val="left" w:pos="993"/>
        </w:tabs>
        <w:spacing w:after="0" w:line="240" w:lineRule="auto"/>
        <w:ind w:left="6521"/>
        <w:rPr>
          <w:szCs w:val="28"/>
        </w:rPr>
      </w:pPr>
    </w:p>
    <w:sectPr w:rsidR="005032E8" w:rsidRPr="005032E8" w:rsidSect="008E3A15">
      <w:pgSz w:w="11906" w:h="16838"/>
      <w:pgMar w:top="851"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008" w:rsidRDefault="006F3008" w:rsidP="0030540D">
      <w:pPr>
        <w:spacing w:after="0" w:line="240" w:lineRule="auto"/>
      </w:pPr>
      <w:r>
        <w:separator/>
      </w:r>
    </w:p>
  </w:endnote>
  <w:endnote w:type="continuationSeparator" w:id="0">
    <w:p w:rsidR="006F3008" w:rsidRDefault="006F3008" w:rsidP="00305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008" w:rsidRDefault="006F3008" w:rsidP="0030540D">
      <w:pPr>
        <w:spacing w:after="0" w:line="240" w:lineRule="auto"/>
      </w:pPr>
      <w:r>
        <w:separator/>
      </w:r>
    </w:p>
  </w:footnote>
  <w:footnote w:type="continuationSeparator" w:id="0">
    <w:p w:rsidR="006F3008" w:rsidRDefault="006F3008" w:rsidP="003054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4FE424F"/>
    <w:multiLevelType w:val="hybridMultilevel"/>
    <w:tmpl w:val="7960E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261E7F"/>
    <w:multiLevelType w:val="hybridMultilevel"/>
    <w:tmpl w:val="6482367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8D345B2"/>
    <w:multiLevelType w:val="hybridMultilevel"/>
    <w:tmpl w:val="2674727A"/>
    <w:lvl w:ilvl="0" w:tplc="ED8A5DD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95062C3"/>
    <w:multiLevelType w:val="multilevel"/>
    <w:tmpl w:val="0F3A5F36"/>
    <w:lvl w:ilvl="0">
      <w:start w:val="1"/>
      <w:numFmt w:val="upperRoman"/>
      <w:lvlText w:val="%1."/>
      <w:lvlJc w:val="left"/>
      <w:pPr>
        <w:tabs>
          <w:tab w:val="num" w:pos="851"/>
        </w:tabs>
        <w:ind w:left="0" w:firstLine="851"/>
      </w:pPr>
      <w:rPr>
        <w:rFonts w:hint="default"/>
      </w:rPr>
    </w:lvl>
    <w:lvl w:ilvl="1">
      <w:start w:val="1"/>
      <w:numFmt w:val="decimal"/>
      <w:lvlText w:val="%2."/>
      <w:lvlJc w:val="left"/>
      <w:pPr>
        <w:tabs>
          <w:tab w:val="num" w:pos="1077"/>
        </w:tabs>
        <w:ind w:left="0" w:firstLine="851"/>
      </w:pPr>
      <w:rPr>
        <w:rFonts w:hint="default"/>
        <w:color w:val="auto"/>
      </w:rPr>
    </w:lvl>
    <w:lvl w:ilvl="2">
      <w:start w:val="1"/>
      <w:numFmt w:val="decimal"/>
      <w:lvlText w:val="%3)"/>
      <w:lvlJc w:val="left"/>
      <w:pPr>
        <w:ind w:left="0" w:firstLine="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9BC3453"/>
    <w:multiLevelType w:val="multilevel"/>
    <w:tmpl w:val="AB22BF80"/>
    <w:lvl w:ilvl="0">
      <w:start w:val="1"/>
      <w:numFmt w:val="upperRoman"/>
      <w:lvlText w:val="%1."/>
      <w:lvlJc w:val="left"/>
      <w:pPr>
        <w:tabs>
          <w:tab w:val="num" w:pos="851"/>
        </w:tabs>
        <w:ind w:left="0" w:firstLine="851"/>
      </w:pPr>
      <w:rPr>
        <w:rFonts w:hint="default"/>
      </w:rPr>
    </w:lvl>
    <w:lvl w:ilvl="1">
      <w:start w:val="1"/>
      <w:numFmt w:val="decimal"/>
      <w:lvlText w:val="%2."/>
      <w:lvlJc w:val="left"/>
      <w:pPr>
        <w:tabs>
          <w:tab w:val="num" w:pos="1077"/>
        </w:tabs>
        <w:ind w:left="0" w:firstLine="851"/>
      </w:pPr>
      <w:rPr>
        <w:rFonts w:hint="default"/>
      </w:rPr>
    </w:lvl>
    <w:lvl w:ilvl="2">
      <w:start w:val="1"/>
      <w:numFmt w:val="decimal"/>
      <w:lvlText w:val="%3)"/>
      <w:lvlJc w:val="left"/>
      <w:pPr>
        <w:ind w:left="0" w:firstLine="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CD44AC0"/>
    <w:multiLevelType w:val="hybridMultilevel"/>
    <w:tmpl w:val="EF4CC09C"/>
    <w:lvl w:ilvl="0" w:tplc="D0CCC14A">
      <w:start w:val="1"/>
      <w:numFmt w:val="decimal"/>
      <w:lvlText w:val="%1."/>
      <w:lvlJc w:val="left"/>
      <w:pPr>
        <w:ind w:left="1571" w:hanging="360"/>
      </w:pPr>
      <w:rPr>
        <w:rFonts w:ascii="Times New Roman" w:hAnsi="Times New Roman" w:hint="default"/>
        <w:b w:val="0"/>
        <w:i w:val="0"/>
        <w:sz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15132F7E"/>
    <w:multiLevelType w:val="singleLevel"/>
    <w:tmpl w:val="6B622DF4"/>
    <w:lvl w:ilvl="0">
      <w:start w:val="1"/>
      <w:numFmt w:val="decimal"/>
      <w:lvlText w:val="%1."/>
      <w:legacy w:legacy="1" w:legacySpace="0" w:legacyIndent="316"/>
      <w:lvlJc w:val="left"/>
      <w:rPr>
        <w:rFonts w:ascii="Times New Roman" w:hAnsi="Times New Roman" w:cs="Times New Roman" w:hint="default"/>
      </w:rPr>
    </w:lvl>
  </w:abstractNum>
  <w:abstractNum w:abstractNumId="8" w15:restartNumberingAfterBreak="0">
    <w:nsid w:val="284C2E1C"/>
    <w:multiLevelType w:val="hybridMultilevel"/>
    <w:tmpl w:val="AFBAF090"/>
    <w:lvl w:ilvl="0" w:tplc="01E2B080">
      <w:start w:val="2"/>
      <w:numFmt w:val="decimal"/>
      <w:lvlText w:val="%1."/>
      <w:lvlJc w:val="left"/>
      <w:pPr>
        <w:ind w:left="1211" w:hanging="360"/>
      </w:pPr>
      <w:rPr>
        <w:rFonts w:hint="default"/>
        <w:u w:val="none"/>
      </w:rPr>
    </w:lvl>
    <w:lvl w:ilvl="1" w:tplc="A31E3896">
      <w:start w:val="1"/>
      <w:numFmt w:val="decimal"/>
      <w:lvlText w:val="%2."/>
      <w:lvlJc w:val="left"/>
      <w:pPr>
        <w:ind w:left="1931" w:hanging="360"/>
      </w:pPr>
      <w:rPr>
        <w:rFonts w:ascii="Times New Roman" w:eastAsiaTheme="minorEastAsia" w:hAnsi="Times New Roman" w:cs="Times New Roman"/>
      </w:rPr>
    </w:lvl>
    <w:lvl w:ilvl="2" w:tplc="4D58BFFC">
      <w:start w:val="4"/>
      <w:numFmt w:val="upperRoman"/>
      <w:lvlText w:val="%3."/>
      <w:lvlJc w:val="left"/>
      <w:pPr>
        <w:ind w:left="3191" w:hanging="720"/>
      </w:pPr>
      <w:rPr>
        <w:rFonts w:hint="default"/>
      </w:r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28B96A3A"/>
    <w:multiLevelType w:val="multilevel"/>
    <w:tmpl w:val="332EBC40"/>
    <w:lvl w:ilvl="0">
      <w:start w:val="1"/>
      <w:numFmt w:val="decimal"/>
      <w:lvlText w:val="%1."/>
      <w:lvlJc w:val="left"/>
      <w:pPr>
        <w:tabs>
          <w:tab w:val="num" w:pos="851"/>
        </w:tabs>
        <w:ind w:left="0" w:firstLine="851"/>
      </w:pPr>
      <w:rPr>
        <w:rFonts w:hint="default"/>
        <w:b w:val="0"/>
        <w:color w:val="auto"/>
        <w:sz w:val="24"/>
        <w:szCs w:val="24"/>
      </w:rPr>
    </w:lvl>
    <w:lvl w:ilvl="1">
      <w:start w:val="1"/>
      <w:numFmt w:val="decimal"/>
      <w:lvlText w:val="%2)"/>
      <w:lvlJc w:val="left"/>
      <w:pPr>
        <w:tabs>
          <w:tab w:val="num" w:pos="1191"/>
        </w:tabs>
        <w:ind w:left="0" w:firstLine="851"/>
      </w:pPr>
      <w:rPr>
        <w:rFonts w:hint="default"/>
        <w:b w:val="0"/>
        <w:u w:val="none"/>
      </w:rPr>
    </w:lvl>
    <w:lvl w:ilvl="2">
      <w:start w:val="1"/>
      <w:numFmt w:val="lowerLetter"/>
      <w:lvlText w:val="%3)"/>
      <w:lvlJc w:val="left"/>
      <w:pPr>
        <w:ind w:left="1191" w:hanging="3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0EE53A4"/>
    <w:multiLevelType w:val="multilevel"/>
    <w:tmpl w:val="332EBC40"/>
    <w:lvl w:ilvl="0">
      <w:start w:val="1"/>
      <w:numFmt w:val="decimal"/>
      <w:lvlText w:val="%1."/>
      <w:lvlJc w:val="left"/>
      <w:pPr>
        <w:tabs>
          <w:tab w:val="num" w:pos="851"/>
        </w:tabs>
        <w:ind w:left="0" w:firstLine="851"/>
      </w:pPr>
      <w:rPr>
        <w:rFonts w:hint="default"/>
        <w:b w:val="0"/>
        <w:color w:val="auto"/>
        <w:sz w:val="24"/>
        <w:szCs w:val="24"/>
      </w:rPr>
    </w:lvl>
    <w:lvl w:ilvl="1">
      <w:start w:val="1"/>
      <w:numFmt w:val="decimal"/>
      <w:lvlText w:val="%2)"/>
      <w:lvlJc w:val="left"/>
      <w:pPr>
        <w:tabs>
          <w:tab w:val="num" w:pos="1191"/>
        </w:tabs>
        <w:ind w:left="0" w:firstLine="851"/>
      </w:pPr>
      <w:rPr>
        <w:rFonts w:hint="default"/>
        <w:b w:val="0"/>
        <w:u w:val="none"/>
      </w:rPr>
    </w:lvl>
    <w:lvl w:ilvl="2">
      <w:start w:val="1"/>
      <w:numFmt w:val="lowerLetter"/>
      <w:lvlText w:val="%3)"/>
      <w:lvlJc w:val="left"/>
      <w:pPr>
        <w:ind w:left="1191" w:hanging="3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0F86900"/>
    <w:multiLevelType w:val="hybridMultilevel"/>
    <w:tmpl w:val="DE529B4C"/>
    <w:lvl w:ilvl="0" w:tplc="D0CCC14A">
      <w:start w:val="1"/>
      <w:numFmt w:val="decimal"/>
      <w:lvlText w:val="%1."/>
      <w:lvlJc w:val="left"/>
      <w:pPr>
        <w:ind w:left="1571" w:hanging="360"/>
      </w:pPr>
      <w:rPr>
        <w:rFonts w:ascii="Times New Roman" w:hAnsi="Times New Roman" w:hint="default"/>
        <w:b w:val="0"/>
        <w:i w:val="0"/>
        <w:sz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15:restartNumberingAfterBreak="0">
    <w:nsid w:val="34CC3AEB"/>
    <w:multiLevelType w:val="singleLevel"/>
    <w:tmpl w:val="03F05B1E"/>
    <w:lvl w:ilvl="0">
      <w:start w:val="1"/>
      <w:numFmt w:val="decimal"/>
      <w:lvlText w:val="%1."/>
      <w:legacy w:legacy="1" w:legacySpace="0" w:legacyIndent="360"/>
      <w:lvlJc w:val="left"/>
      <w:rPr>
        <w:rFonts w:ascii="Times New Roman" w:hAnsi="Times New Roman" w:cs="Times New Roman" w:hint="default"/>
      </w:rPr>
    </w:lvl>
  </w:abstractNum>
  <w:abstractNum w:abstractNumId="13" w15:restartNumberingAfterBreak="0">
    <w:nsid w:val="385F5257"/>
    <w:multiLevelType w:val="hybridMultilevel"/>
    <w:tmpl w:val="59A0ADE2"/>
    <w:lvl w:ilvl="0" w:tplc="ED8A5DDE">
      <w:start w:val="1"/>
      <w:numFmt w:val="bullet"/>
      <w:lvlText w:val=""/>
      <w:lvlJc w:val="left"/>
      <w:pPr>
        <w:ind w:left="1126" w:hanging="360"/>
      </w:pPr>
      <w:rPr>
        <w:rFonts w:ascii="Symbol" w:hAnsi="Symbol" w:hint="default"/>
      </w:rPr>
    </w:lvl>
    <w:lvl w:ilvl="1" w:tplc="04220003" w:tentative="1">
      <w:start w:val="1"/>
      <w:numFmt w:val="bullet"/>
      <w:lvlText w:val="o"/>
      <w:lvlJc w:val="left"/>
      <w:pPr>
        <w:ind w:left="1846" w:hanging="360"/>
      </w:pPr>
      <w:rPr>
        <w:rFonts w:ascii="Courier New" w:hAnsi="Courier New" w:cs="Courier New" w:hint="default"/>
      </w:rPr>
    </w:lvl>
    <w:lvl w:ilvl="2" w:tplc="04220005" w:tentative="1">
      <w:start w:val="1"/>
      <w:numFmt w:val="bullet"/>
      <w:lvlText w:val=""/>
      <w:lvlJc w:val="left"/>
      <w:pPr>
        <w:ind w:left="2566" w:hanging="360"/>
      </w:pPr>
      <w:rPr>
        <w:rFonts w:ascii="Wingdings" w:hAnsi="Wingdings" w:hint="default"/>
      </w:rPr>
    </w:lvl>
    <w:lvl w:ilvl="3" w:tplc="04220001" w:tentative="1">
      <w:start w:val="1"/>
      <w:numFmt w:val="bullet"/>
      <w:lvlText w:val=""/>
      <w:lvlJc w:val="left"/>
      <w:pPr>
        <w:ind w:left="3286" w:hanging="360"/>
      </w:pPr>
      <w:rPr>
        <w:rFonts w:ascii="Symbol" w:hAnsi="Symbol" w:hint="default"/>
      </w:rPr>
    </w:lvl>
    <w:lvl w:ilvl="4" w:tplc="04220003" w:tentative="1">
      <w:start w:val="1"/>
      <w:numFmt w:val="bullet"/>
      <w:lvlText w:val="o"/>
      <w:lvlJc w:val="left"/>
      <w:pPr>
        <w:ind w:left="4006" w:hanging="360"/>
      </w:pPr>
      <w:rPr>
        <w:rFonts w:ascii="Courier New" w:hAnsi="Courier New" w:cs="Courier New" w:hint="default"/>
      </w:rPr>
    </w:lvl>
    <w:lvl w:ilvl="5" w:tplc="04220005" w:tentative="1">
      <w:start w:val="1"/>
      <w:numFmt w:val="bullet"/>
      <w:lvlText w:val=""/>
      <w:lvlJc w:val="left"/>
      <w:pPr>
        <w:ind w:left="4726" w:hanging="360"/>
      </w:pPr>
      <w:rPr>
        <w:rFonts w:ascii="Wingdings" w:hAnsi="Wingdings" w:hint="default"/>
      </w:rPr>
    </w:lvl>
    <w:lvl w:ilvl="6" w:tplc="04220001" w:tentative="1">
      <w:start w:val="1"/>
      <w:numFmt w:val="bullet"/>
      <w:lvlText w:val=""/>
      <w:lvlJc w:val="left"/>
      <w:pPr>
        <w:ind w:left="5446" w:hanging="360"/>
      </w:pPr>
      <w:rPr>
        <w:rFonts w:ascii="Symbol" w:hAnsi="Symbol" w:hint="default"/>
      </w:rPr>
    </w:lvl>
    <w:lvl w:ilvl="7" w:tplc="04220003" w:tentative="1">
      <w:start w:val="1"/>
      <w:numFmt w:val="bullet"/>
      <w:lvlText w:val="o"/>
      <w:lvlJc w:val="left"/>
      <w:pPr>
        <w:ind w:left="6166" w:hanging="360"/>
      </w:pPr>
      <w:rPr>
        <w:rFonts w:ascii="Courier New" w:hAnsi="Courier New" w:cs="Courier New" w:hint="default"/>
      </w:rPr>
    </w:lvl>
    <w:lvl w:ilvl="8" w:tplc="04220005" w:tentative="1">
      <w:start w:val="1"/>
      <w:numFmt w:val="bullet"/>
      <w:lvlText w:val=""/>
      <w:lvlJc w:val="left"/>
      <w:pPr>
        <w:ind w:left="6886" w:hanging="360"/>
      </w:pPr>
      <w:rPr>
        <w:rFonts w:ascii="Wingdings" w:hAnsi="Wingdings" w:hint="default"/>
      </w:rPr>
    </w:lvl>
  </w:abstractNum>
  <w:abstractNum w:abstractNumId="14" w15:restartNumberingAfterBreak="0">
    <w:nsid w:val="38CB0662"/>
    <w:multiLevelType w:val="multilevel"/>
    <w:tmpl w:val="B150DCFC"/>
    <w:lvl w:ilvl="0">
      <w:start w:val="1"/>
      <w:numFmt w:val="decimal"/>
      <w:lvlText w:val="%1."/>
      <w:lvlJc w:val="left"/>
      <w:pPr>
        <w:tabs>
          <w:tab w:val="num" w:pos="851"/>
        </w:tabs>
        <w:ind w:left="0" w:firstLine="851"/>
      </w:pPr>
      <w:rPr>
        <w:rFonts w:hint="default"/>
        <w:b w:val="0"/>
        <w:color w:val="auto"/>
        <w:sz w:val="24"/>
        <w:szCs w:val="24"/>
      </w:rPr>
    </w:lvl>
    <w:lvl w:ilvl="1">
      <w:start w:val="1"/>
      <w:numFmt w:val="decimal"/>
      <w:lvlText w:val="%2)"/>
      <w:lvlJc w:val="left"/>
      <w:pPr>
        <w:tabs>
          <w:tab w:val="num" w:pos="1191"/>
        </w:tabs>
        <w:ind w:left="0" w:firstLine="851"/>
      </w:pPr>
      <w:rPr>
        <w:rFonts w:hint="default"/>
        <w:b w:val="0"/>
        <w:u w:val="none"/>
      </w:rPr>
    </w:lvl>
    <w:lvl w:ilvl="2">
      <w:start w:val="1"/>
      <w:numFmt w:val="lowerLetter"/>
      <w:lvlText w:val="%3)"/>
      <w:lvlJc w:val="left"/>
      <w:pPr>
        <w:ind w:left="1191" w:hanging="3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9453C2A"/>
    <w:multiLevelType w:val="hybridMultilevel"/>
    <w:tmpl w:val="8DA81144"/>
    <w:lvl w:ilvl="0" w:tplc="ED8A5DDE">
      <w:start w:val="1"/>
      <w:numFmt w:val="bullet"/>
      <w:lvlText w:val=""/>
      <w:lvlJc w:val="left"/>
      <w:pPr>
        <w:ind w:left="644" w:hanging="360"/>
      </w:pPr>
      <w:rPr>
        <w:rFonts w:ascii="Symbol" w:hAnsi="Symbol"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6" w15:restartNumberingAfterBreak="0">
    <w:nsid w:val="3C1E0974"/>
    <w:multiLevelType w:val="multilevel"/>
    <w:tmpl w:val="332EBC40"/>
    <w:lvl w:ilvl="0">
      <w:start w:val="1"/>
      <w:numFmt w:val="decimal"/>
      <w:lvlText w:val="%1."/>
      <w:lvlJc w:val="left"/>
      <w:pPr>
        <w:tabs>
          <w:tab w:val="num" w:pos="851"/>
        </w:tabs>
        <w:ind w:left="0" w:firstLine="851"/>
      </w:pPr>
      <w:rPr>
        <w:rFonts w:hint="default"/>
        <w:b w:val="0"/>
        <w:color w:val="auto"/>
        <w:sz w:val="24"/>
        <w:szCs w:val="24"/>
      </w:rPr>
    </w:lvl>
    <w:lvl w:ilvl="1">
      <w:start w:val="1"/>
      <w:numFmt w:val="decimal"/>
      <w:lvlText w:val="%2)"/>
      <w:lvlJc w:val="left"/>
      <w:pPr>
        <w:tabs>
          <w:tab w:val="num" w:pos="1191"/>
        </w:tabs>
        <w:ind w:left="0" w:firstLine="851"/>
      </w:pPr>
      <w:rPr>
        <w:rFonts w:hint="default"/>
        <w:b w:val="0"/>
        <w:u w:val="none"/>
      </w:rPr>
    </w:lvl>
    <w:lvl w:ilvl="2">
      <w:start w:val="1"/>
      <w:numFmt w:val="lowerLetter"/>
      <w:lvlText w:val="%3)"/>
      <w:lvlJc w:val="left"/>
      <w:pPr>
        <w:ind w:left="1191" w:hanging="3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DE23D04"/>
    <w:multiLevelType w:val="multilevel"/>
    <w:tmpl w:val="332EBC40"/>
    <w:lvl w:ilvl="0">
      <w:start w:val="1"/>
      <w:numFmt w:val="decimal"/>
      <w:lvlText w:val="%1."/>
      <w:lvlJc w:val="left"/>
      <w:pPr>
        <w:tabs>
          <w:tab w:val="num" w:pos="851"/>
        </w:tabs>
        <w:ind w:left="0" w:firstLine="851"/>
      </w:pPr>
      <w:rPr>
        <w:rFonts w:hint="default"/>
        <w:b w:val="0"/>
        <w:color w:val="auto"/>
        <w:sz w:val="24"/>
        <w:szCs w:val="24"/>
      </w:rPr>
    </w:lvl>
    <w:lvl w:ilvl="1">
      <w:start w:val="1"/>
      <w:numFmt w:val="decimal"/>
      <w:lvlText w:val="%2)"/>
      <w:lvlJc w:val="left"/>
      <w:pPr>
        <w:tabs>
          <w:tab w:val="num" w:pos="1191"/>
        </w:tabs>
        <w:ind w:left="0" w:firstLine="851"/>
      </w:pPr>
      <w:rPr>
        <w:rFonts w:hint="default"/>
        <w:b w:val="0"/>
        <w:u w:val="none"/>
      </w:rPr>
    </w:lvl>
    <w:lvl w:ilvl="2">
      <w:start w:val="1"/>
      <w:numFmt w:val="lowerLetter"/>
      <w:lvlText w:val="%3)"/>
      <w:lvlJc w:val="left"/>
      <w:pPr>
        <w:ind w:left="1191" w:hanging="3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47213CE"/>
    <w:multiLevelType w:val="multilevel"/>
    <w:tmpl w:val="87D20C0C"/>
    <w:lvl w:ilvl="0">
      <w:start w:val="1"/>
      <w:numFmt w:val="decimal"/>
      <w:lvlText w:val="%1."/>
      <w:lvlJc w:val="left"/>
      <w:pPr>
        <w:tabs>
          <w:tab w:val="num" w:pos="851"/>
        </w:tabs>
        <w:ind w:left="0" w:firstLine="851"/>
      </w:pPr>
      <w:rPr>
        <w:rFonts w:hint="default"/>
        <w:b w:val="0"/>
        <w:color w:val="auto"/>
        <w:sz w:val="28"/>
        <w:szCs w:val="28"/>
      </w:rPr>
    </w:lvl>
    <w:lvl w:ilvl="1">
      <w:start w:val="1"/>
      <w:numFmt w:val="decimal"/>
      <w:lvlText w:val="%2)"/>
      <w:lvlJc w:val="left"/>
      <w:pPr>
        <w:tabs>
          <w:tab w:val="num" w:pos="1191"/>
        </w:tabs>
        <w:ind w:left="0" w:firstLine="851"/>
      </w:pPr>
      <w:rPr>
        <w:rFonts w:hint="default"/>
        <w:b w:val="0"/>
        <w:u w:val="none"/>
      </w:rPr>
    </w:lvl>
    <w:lvl w:ilvl="2">
      <w:start w:val="1"/>
      <w:numFmt w:val="lowerLetter"/>
      <w:lvlText w:val="%3)"/>
      <w:lvlJc w:val="left"/>
      <w:pPr>
        <w:ind w:left="1191" w:hanging="3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67D6A4C"/>
    <w:multiLevelType w:val="hybridMultilevel"/>
    <w:tmpl w:val="1BC265F4"/>
    <w:lvl w:ilvl="0" w:tplc="BD9ECF74">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0" w15:restartNumberingAfterBreak="0">
    <w:nsid w:val="485C2318"/>
    <w:multiLevelType w:val="hybridMultilevel"/>
    <w:tmpl w:val="01FCA2EA"/>
    <w:lvl w:ilvl="0" w:tplc="7DDE3CEE">
      <w:start w:val="5"/>
      <w:numFmt w:val="upperRoman"/>
      <w:lvlText w:val="%1."/>
      <w:lvlJc w:val="left"/>
      <w:pPr>
        <w:ind w:left="1571" w:hanging="720"/>
      </w:pPr>
      <w:rPr>
        <w:rFonts w:hint="default"/>
      </w:rPr>
    </w:lvl>
    <w:lvl w:ilvl="1" w:tplc="63263236">
      <w:start w:val="1"/>
      <w:numFmt w:val="decimal"/>
      <w:lvlText w:val="%2."/>
      <w:lvlJc w:val="left"/>
      <w:pPr>
        <w:ind w:left="1931" w:hanging="360"/>
      </w:pPr>
      <w:rPr>
        <w:rFonts w:ascii="Times New Roman" w:eastAsiaTheme="minorEastAsia" w:hAnsi="Times New Roman" w:cs="Times New Roman"/>
      </w:r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4C6D4088"/>
    <w:multiLevelType w:val="hybridMultilevel"/>
    <w:tmpl w:val="7960E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EC107BE"/>
    <w:multiLevelType w:val="hybridMultilevel"/>
    <w:tmpl w:val="4D448C2C"/>
    <w:lvl w:ilvl="0" w:tplc="1E088E76">
      <w:start w:val="1"/>
      <w:numFmt w:val="decimal"/>
      <w:lvlText w:val="%1."/>
      <w:lvlJc w:val="left"/>
      <w:pPr>
        <w:ind w:left="1353" w:hanging="360"/>
      </w:pPr>
      <w:rPr>
        <w:rFonts w:ascii="Times New Roman" w:hAnsi="Times New Roman" w:hint="default"/>
        <w:b w:val="0"/>
        <w:i w:val="0"/>
        <w:color w:val="auto"/>
        <w:sz w:val="28"/>
      </w:rPr>
    </w:lvl>
    <w:lvl w:ilvl="1" w:tplc="8C3419D6">
      <w:start w:val="1"/>
      <w:numFmt w:val="decimal"/>
      <w:lvlText w:val="%2)"/>
      <w:lvlJc w:val="left"/>
      <w:pPr>
        <w:ind w:left="2115" w:hanging="103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A327CF6"/>
    <w:multiLevelType w:val="hybridMultilevel"/>
    <w:tmpl w:val="69C0670C"/>
    <w:lvl w:ilvl="0" w:tplc="83C0F1AE">
      <w:start w:val="10"/>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4" w15:restartNumberingAfterBreak="0">
    <w:nsid w:val="667154CE"/>
    <w:multiLevelType w:val="multilevel"/>
    <w:tmpl w:val="75C8F4DE"/>
    <w:lvl w:ilvl="0">
      <w:start w:val="1"/>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5" w15:restartNumberingAfterBreak="0">
    <w:nsid w:val="6B124D3E"/>
    <w:multiLevelType w:val="multilevel"/>
    <w:tmpl w:val="1C762DAC"/>
    <w:lvl w:ilvl="0">
      <w:start w:val="1"/>
      <w:numFmt w:val="decimal"/>
      <w:lvlText w:val="%1."/>
      <w:lvlJc w:val="left"/>
      <w:pPr>
        <w:ind w:left="570" w:hanging="57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15:restartNumberingAfterBreak="0">
    <w:nsid w:val="70872CB0"/>
    <w:multiLevelType w:val="hybridMultilevel"/>
    <w:tmpl w:val="4D448C2C"/>
    <w:lvl w:ilvl="0" w:tplc="1E088E76">
      <w:start w:val="1"/>
      <w:numFmt w:val="decimal"/>
      <w:lvlText w:val="%1."/>
      <w:lvlJc w:val="left"/>
      <w:pPr>
        <w:ind w:left="1353" w:hanging="360"/>
      </w:pPr>
      <w:rPr>
        <w:rFonts w:ascii="Times New Roman" w:hAnsi="Times New Roman" w:hint="default"/>
        <w:b w:val="0"/>
        <w:i w:val="0"/>
        <w:color w:val="auto"/>
        <w:sz w:val="28"/>
      </w:rPr>
    </w:lvl>
    <w:lvl w:ilvl="1" w:tplc="8C3419D6">
      <w:start w:val="1"/>
      <w:numFmt w:val="decimal"/>
      <w:lvlText w:val="%2)"/>
      <w:lvlJc w:val="left"/>
      <w:pPr>
        <w:ind w:left="2115" w:hanging="103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AF2EDC"/>
    <w:multiLevelType w:val="singleLevel"/>
    <w:tmpl w:val="EF901246"/>
    <w:lvl w:ilvl="0">
      <w:start w:val="1"/>
      <w:numFmt w:val="decimal"/>
      <w:lvlText w:val="%1."/>
      <w:legacy w:legacy="1" w:legacySpace="0" w:legacyIndent="369"/>
      <w:lvlJc w:val="left"/>
      <w:rPr>
        <w:rFonts w:ascii="Times New Roman" w:hAnsi="Times New Roman" w:cs="Times New Roman" w:hint="default"/>
        <w:color w:val="auto"/>
      </w:rPr>
    </w:lvl>
  </w:abstractNum>
  <w:abstractNum w:abstractNumId="28" w15:restartNumberingAfterBreak="0">
    <w:nsid w:val="7AAC6223"/>
    <w:multiLevelType w:val="singleLevel"/>
    <w:tmpl w:val="E72AD6C6"/>
    <w:lvl w:ilvl="0">
      <w:start w:val="1"/>
      <w:numFmt w:val="decimal"/>
      <w:lvlText w:val="%1."/>
      <w:legacy w:legacy="1" w:legacySpace="0" w:legacyIndent="269"/>
      <w:lvlJc w:val="left"/>
      <w:rPr>
        <w:rFonts w:ascii="Times New Roman" w:hAnsi="Times New Roman" w:cs="Times New Roman" w:hint="default"/>
        <w:b w:val="0"/>
      </w:rPr>
    </w:lvl>
  </w:abstractNum>
  <w:abstractNum w:abstractNumId="29" w15:restartNumberingAfterBreak="0">
    <w:nsid w:val="7C017413"/>
    <w:multiLevelType w:val="multilevel"/>
    <w:tmpl w:val="82628668"/>
    <w:lvl w:ilvl="0">
      <w:start w:val="1"/>
      <w:numFmt w:val="decimal"/>
      <w:lvlText w:val="%1."/>
      <w:lvlJc w:val="left"/>
      <w:pPr>
        <w:tabs>
          <w:tab w:val="num" w:pos="851"/>
        </w:tabs>
        <w:ind w:left="0" w:firstLine="851"/>
      </w:pPr>
      <w:rPr>
        <w:rFonts w:hint="default"/>
        <w:b w:val="0"/>
        <w:color w:val="auto"/>
        <w:sz w:val="28"/>
        <w:szCs w:val="28"/>
      </w:rPr>
    </w:lvl>
    <w:lvl w:ilvl="1">
      <w:start w:val="1"/>
      <w:numFmt w:val="decimal"/>
      <w:lvlText w:val="%2)"/>
      <w:lvlJc w:val="left"/>
      <w:pPr>
        <w:tabs>
          <w:tab w:val="num" w:pos="1191"/>
        </w:tabs>
        <w:ind w:left="0" w:firstLine="851"/>
      </w:pPr>
      <w:rPr>
        <w:rFonts w:hint="default"/>
        <w:b w:val="0"/>
        <w:u w:val="none"/>
      </w:rPr>
    </w:lvl>
    <w:lvl w:ilvl="2">
      <w:start w:val="1"/>
      <w:numFmt w:val="lowerLetter"/>
      <w:lvlText w:val="%3)"/>
      <w:lvlJc w:val="left"/>
      <w:pPr>
        <w:ind w:left="1191" w:hanging="3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C760CF7"/>
    <w:multiLevelType w:val="hybridMultilevel"/>
    <w:tmpl w:val="C5889B1C"/>
    <w:lvl w:ilvl="0" w:tplc="F498F222">
      <w:start w:val="1"/>
      <w:numFmt w:val="decimal"/>
      <w:lvlText w:val="%1."/>
      <w:lvlJc w:val="left"/>
      <w:pPr>
        <w:ind w:left="2081" w:hanging="123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15:restartNumberingAfterBreak="0">
    <w:nsid w:val="7CC44AEF"/>
    <w:multiLevelType w:val="multilevel"/>
    <w:tmpl w:val="EA6A858A"/>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3"/>
  </w:num>
  <w:num w:numId="3">
    <w:abstractNumId w:val="19"/>
  </w:num>
  <w:num w:numId="4">
    <w:abstractNumId w:val="18"/>
  </w:num>
  <w:num w:numId="5">
    <w:abstractNumId w:val="15"/>
  </w:num>
  <w:num w:numId="6">
    <w:abstractNumId w:val="13"/>
  </w:num>
  <w:num w:numId="7">
    <w:abstractNumId w:val="28"/>
  </w:num>
  <w:num w:numId="8">
    <w:abstractNumId w:val="0"/>
  </w:num>
  <w:num w:numId="9">
    <w:abstractNumId w:val="12"/>
  </w:num>
  <w:num w:numId="10">
    <w:abstractNumId w:val="27"/>
  </w:num>
  <w:num w:numId="11">
    <w:abstractNumId w:val="7"/>
  </w:num>
  <w:num w:numId="12">
    <w:abstractNumId w:val="22"/>
  </w:num>
  <w:num w:numId="13">
    <w:abstractNumId w:val="6"/>
  </w:num>
  <w:num w:numId="14">
    <w:abstractNumId w:val="30"/>
  </w:num>
  <w:num w:numId="15">
    <w:abstractNumId w:val="11"/>
  </w:num>
  <w:num w:numId="16">
    <w:abstractNumId w:val="23"/>
  </w:num>
  <w:num w:numId="17">
    <w:abstractNumId w:val="1"/>
  </w:num>
  <w:num w:numId="18">
    <w:abstractNumId w:val="14"/>
  </w:num>
  <w:num w:numId="19">
    <w:abstractNumId w:val="29"/>
  </w:num>
  <w:num w:numId="20">
    <w:abstractNumId w:val="4"/>
  </w:num>
  <w:num w:numId="21">
    <w:abstractNumId w:val="5"/>
  </w:num>
  <w:num w:numId="22">
    <w:abstractNumId w:val="21"/>
  </w:num>
  <w:num w:numId="23">
    <w:abstractNumId w:val="10"/>
  </w:num>
  <w:num w:numId="24">
    <w:abstractNumId w:val="17"/>
  </w:num>
  <w:num w:numId="25">
    <w:abstractNumId w:val="16"/>
  </w:num>
  <w:num w:numId="26">
    <w:abstractNumId w:val="9"/>
  </w:num>
  <w:num w:numId="27">
    <w:abstractNumId w:val="8"/>
  </w:num>
  <w:num w:numId="28">
    <w:abstractNumId w:val="20"/>
  </w:num>
  <w:num w:numId="29">
    <w:abstractNumId w:val="24"/>
  </w:num>
  <w:num w:numId="30">
    <w:abstractNumId w:val="25"/>
  </w:num>
  <w:num w:numId="31">
    <w:abstractNumId w:val="31"/>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004"/>
    <w:rsid w:val="000059E1"/>
    <w:rsid w:val="00005F41"/>
    <w:rsid w:val="0002494D"/>
    <w:rsid w:val="00024C0E"/>
    <w:rsid w:val="00035303"/>
    <w:rsid w:val="00056BE9"/>
    <w:rsid w:val="00057771"/>
    <w:rsid w:val="000707BF"/>
    <w:rsid w:val="000A2A09"/>
    <w:rsid w:val="000A3E2F"/>
    <w:rsid w:val="000A534F"/>
    <w:rsid w:val="000B5D7E"/>
    <w:rsid w:val="000C758A"/>
    <w:rsid w:val="000D7310"/>
    <w:rsid w:val="000E5A32"/>
    <w:rsid w:val="000F6994"/>
    <w:rsid w:val="00103237"/>
    <w:rsid w:val="00106B59"/>
    <w:rsid w:val="00110B3E"/>
    <w:rsid w:val="0012399D"/>
    <w:rsid w:val="001302BC"/>
    <w:rsid w:val="00152E8E"/>
    <w:rsid w:val="00166E68"/>
    <w:rsid w:val="00172AB5"/>
    <w:rsid w:val="001B16C9"/>
    <w:rsid w:val="001B744B"/>
    <w:rsid w:val="001C40D8"/>
    <w:rsid w:val="001C5023"/>
    <w:rsid w:val="001C6EE7"/>
    <w:rsid w:val="001D6080"/>
    <w:rsid w:val="001D7D85"/>
    <w:rsid w:val="001F1622"/>
    <w:rsid w:val="001F637F"/>
    <w:rsid w:val="00207253"/>
    <w:rsid w:val="0021579A"/>
    <w:rsid w:val="00215956"/>
    <w:rsid w:val="002226D3"/>
    <w:rsid w:val="0026736B"/>
    <w:rsid w:val="002736CD"/>
    <w:rsid w:val="00280BD1"/>
    <w:rsid w:val="00281DEA"/>
    <w:rsid w:val="00281EF8"/>
    <w:rsid w:val="00292985"/>
    <w:rsid w:val="00297C8F"/>
    <w:rsid w:val="002A33FE"/>
    <w:rsid w:val="002B0B83"/>
    <w:rsid w:val="002C1D26"/>
    <w:rsid w:val="002D1C48"/>
    <w:rsid w:val="002E5524"/>
    <w:rsid w:val="002F04B6"/>
    <w:rsid w:val="002F3EEE"/>
    <w:rsid w:val="0030540D"/>
    <w:rsid w:val="0030733A"/>
    <w:rsid w:val="003148F9"/>
    <w:rsid w:val="003212EF"/>
    <w:rsid w:val="00322181"/>
    <w:rsid w:val="00324762"/>
    <w:rsid w:val="00326BAA"/>
    <w:rsid w:val="00326D74"/>
    <w:rsid w:val="003349D8"/>
    <w:rsid w:val="0034453B"/>
    <w:rsid w:val="003625E5"/>
    <w:rsid w:val="0037543F"/>
    <w:rsid w:val="003A04AB"/>
    <w:rsid w:val="003B44E2"/>
    <w:rsid w:val="003C4B56"/>
    <w:rsid w:val="003D6A58"/>
    <w:rsid w:val="003F031A"/>
    <w:rsid w:val="003F11DA"/>
    <w:rsid w:val="003F3805"/>
    <w:rsid w:val="00401BF7"/>
    <w:rsid w:val="0040514E"/>
    <w:rsid w:val="00405FA8"/>
    <w:rsid w:val="00411EB1"/>
    <w:rsid w:val="00421A95"/>
    <w:rsid w:val="00440DC8"/>
    <w:rsid w:val="004504A0"/>
    <w:rsid w:val="00456BF5"/>
    <w:rsid w:val="00477F06"/>
    <w:rsid w:val="00486433"/>
    <w:rsid w:val="004A2231"/>
    <w:rsid w:val="004A6033"/>
    <w:rsid w:val="004B4B35"/>
    <w:rsid w:val="004B6320"/>
    <w:rsid w:val="004B78B6"/>
    <w:rsid w:val="004C3270"/>
    <w:rsid w:val="004C5528"/>
    <w:rsid w:val="004E0253"/>
    <w:rsid w:val="004E75AE"/>
    <w:rsid w:val="00501637"/>
    <w:rsid w:val="005032E8"/>
    <w:rsid w:val="00511745"/>
    <w:rsid w:val="00513762"/>
    <w:rsid w:val="005151CA"/>
    <w:rsid w:val="00516BEF"/>
    <w:rsid w:val="00523CC2"/>
    <w:rsid w:val="00530971"/>
    <w:rsid w:val="00533CE4"/>
    <w:rsid w:val="00540A5F"/>
    <w:rsid w:val="00545E05"/>
    <w:rsid w:val="005539E5"/>
    <w:rsid w:val="00565B88"/>
    <w:rsid w:val="005725A2"/>
    <w:rsid w:val="00577337"/>
    <w:rsid w:val="0058057D"/>
    <w:rsid w:val="005830A7"/>
    <w:rsid w:val="0059050B"/>
    <w:rsid w:val="00595D79"/>
    <w:rsid w:val="005A15DD"/>
    <w:rsid w:val="005A566F"/>
    <w:rsid w:val="005A771D"/>
    <w:rsid w:val="005B5418"/>
    <w:rsid w:val="005D4C68"/>
    <w:rsid w:val="005F61AE"/>
    <w:rsid w:val="00600852"/>
    <w:rsid w:val="00627A87"/>
    <w:rsid w:val="00630BDA"/>
    <w:rsid w:val="006313FF"/>
    <w:rsid w:val="0063208F"/>
    <w:rsid w:val="0063332C"/>
    <w:rsid w:val="0068366E"/>
    <w:rsid w:val="00690C33"/>
    <w:rsid w:val="006A1155"/>
    <w:rsid w:val="006B3C3A"/>
    <w:rsid w:val="006C25D5"/>
    <w:rsid w:val="006D21B1"/>
    <w:rsid w:val="006F0BBE"/>
    <w:rsid w:val="006F3008"/>
    <w:rsid w:val="00704666"/>
    <w:rsid w:val="0071472A"/>
    <w:rsid w:val="00716A3B"/>
    <w:rsid w:val="0074446A"/>
    <w:rsid w:val="00751AA5"/>
    <w:rsid w:val="0075266F"/>
    <w:rsid w:val="00756CE9"/>
    <w:rsid w:val="00767F40"/>
    <w:rsid w:val="00773C91"/>
    <w:rsid w:val="007828C9"/>
    <w:rsid w:val="00785B3C"/>
    <w:rsid w:val="0078736C"/>
    <w:rsid w:val="007944CB"/>
    <w:rsid w:val="00796BAA"/>
    <w:rsid w:val="007A12F0"/>
    <w:rsid w:val="007A2A59"/>
    <w:rsid w:val="007A6349"/>
    <w:rsid w:val="007B4769"/>
    <w:rsid w:val="007C112B"/>
    <w:rsid w:val="007D2150"/>
    <w:rsid w:val="007E2774"/>
    <w:rsid w:val="007E7788"/>
    <w:rsid w:val="007F08CE"/>
    <w:rsid w:val="007F5026"/>
    <w:rsid w:val="008012A2"/>
    <w:rsid w:val="00803965"/>
    <w:rsid w:val="00811A55"/>
    <w:rsid w:val="00816710"/>
    <w:rsid w:val="00824DBB"/>
    <w:rsid w:val="00833A2B"/>
    <w:rsid w:val="00837F24"/>
    <w:rsid w:val="00846D62"/>
    <w:rsid w:val="008508C2"/>
    <w:rsid w:val="008557D7"/>
    <w:rsid w:val="00855FE1"/>
    <w:rsid w:val="00864A3A"/>
    <w:rsid w:val="0086741F"/>
    <w:rsid w:val="00873AB2"/>
    <w:rsid w:val="00875792"/>
    <w:rsid w:val="008824A5"/>
    <w:rsid w:val="00886BFA"/>
    <w:rsid w:val="00892287"/>
    <w:rsid w:val="00896D44"/>
    <w:rsid w:val="008B665A"/>
    <w:rsid w:val="008B7680"/>
    <w:rsid w:val="008C18BA"/>
    <w:rsid w:val="008E0FCB"/>
    <w:rsid w:val="008E3A15"/>
    <w:rsid w:val="008F0D9A"/>
    <w:rsid w:val="00901E8A"/>
    <w:rsid w:val="00904B33"/>
    <w:rsid w:val="009143EC"/>
    <w:rsid w:val="009355CE"/>
    <w:rsid w:val="00935950"/>
    <w:rsid w:val="00936F7D"/>
    <w:rsid w:val="00951558"/>
    <w:rsid w:val="00955AD2"/>
    <w:rsid w:val="00964993"/>
    <w:rsid w:val="009653CA"/>
    <w:rsid w:val="00965F82"/>
    <w:rsid w:val="009805A9"/>
    <w:rsid w:val="009A60D7"/>
    <w:rsid w:val="009F2961"/>
    <w:rsid w:val="009F51E9"/>
    <w:rsid w:val="009F6E82"/>
    <w:rsid w:val="00A10287"/>
    <w:rsid w:val="00A2232D"/>
    <w:rsid w:val="00A35E6A"/>
    <w:rsid w:val="00A5110A"/>
    <w:rsid w:val="00A51D6F"/>
    <w:rsid w:val="00A7511C"/>
    <w:rsid w:val="00A80660"/>
    <w:rsid w:val="00A81A04"/>
    <w:rsid w:val="00A822B6"/>
    <w:rsid w:val="00A87C9E"/>
    <w:rsid w:val="00AA4296"/>
    <w:rsid w:val="00AB353A"/>
    <w:rsid w:val="00AB550F"/>
    <w:rsid w:val="00AC2C51"/>
    <w:rsid w:val="00AC4D20"/>
    <w:rsid w:val="00AE2798"/>
    <w:rsid w:val="00AE44EA"/>
    <w:rsid w:val="00B227E3"/>
    <w:rsid w:val="00B2540D"/>
    <w:rsid w:val="00B258C8"/>
    <w:rsid w:val="00B278E7"/>
    <w:rsid w:val="00B336BA"/>
    <w:rsid w:val="00B42A0F"/>
    <w:rsid w:val="00B469A1"/>
    <w:rsid w:val="00B52FA9"/>
    <w:rsid w:val="00B54F09"/>
    <w:rsid w:val="00B56353"/>
    <w:rsid w:val="00B57692"/>
    <w:rsid w:val="00B74D4A"/>
    <w:rsid w:val="00B80933"/>
    <w:rsid w:val="00B86F37"/>
    <w:rsid w:val="00B949A6"/>
    <w:rsid w:val="00B97C8F"/>
    <w:rsid w:val="00BA0004"/>
    <w:rsid w:val="00BA0A29"/>
    <w:rsid w:val="00BA2E35"/>
    <w:rsid w:val="00BA48B4"/>
    <w:rsid w:val="00BA79B1"/>
    <w:rsid w:val="00BB15D4"/>
    <w:rsid w:val="00BB3570"/>
    <w:rsid w:val="00BC12C9"/>
    <w:rsid w:val="00BC49B1"/>
    <w:rsid w:val="00BE6AE9"/>
    <w:rsid w:val="00C0049C"/>
    <w:rsid w:val="00C0372E"/>
    <w:rsid w:val="00C33C4A"/>
    <w:rsid w:val="00C37611"/>
    <w:rsid w:val="00C61640"/>
    <w:rsid w:val="00C65B56"/>
    <w:rsid w:val="00C75834"/>
    <w:rsid w:val="00C82BB1"/>
    <w:rsid w:val="00C846DF"/>
    <w:rsid w:val="00C870BA"/>
    <w:rsid w:val="00C95E22"/>
    <w:rsid w:val="00CB55BD"/>
    <w:rsid w:val="00CD0573"/>
    <w:rsid w:val="00CD6713"/>
    <w:rsid w:val="00CE53FD"/>
    <w:rsid w:val="00CF6484"/>
    <w:rsid w:val="00D05D05"/>
    <w:rsid w:val="00D1324E"/>
    <w:rsid w:val="00D32E55"/>
    <w:rsid w:val="00D33AEF"/>
    <w:rsid w:val="00D34D27"/>
    <w:rsid w:val="00D42AAD"/>
    <w:rsid w:val="00D47C83"/>
    <w:rsid w:val="00D55E51"/>
    <w:rsid w:val="00D71073"/>
    <w:rsid w:val="00D75998"/>
    <w:rsid w:val="00D8442D"/>
    <w:rsid w:val="00D870A5"/>
    <w:rsid w:val="00DA2076"/>
    <w:rsid w:val="00DA483E"/>
    <w:rsid w:val="00DA74D1"/>
    <w:rsid w:val="00DD0CD9"/>
    <w:rsid w:val="00DE050A"/>
    <w:rsid w:val="00DE6A03"/>
    <w:rsid w:val="00DE7FFE"/>
    <w:rsid w:val="00E0216F"/>
    <w:rsid w:val="00E2493D"/>
    <w:rsid w:val="00E31B5E"/>
    <w:rsid w:val="00E53002"/>
    <w:rsid w:val="00E53F95"/>
    <w:rsid w:val="00E662F2"/>
    <w:rsid w:val="00E70437"/>
    <w:rsid w:val="00E74422"/>
    <w:rsid w:val="00E84675"/>
    <w:rsid w:val="00E91CF7"/>
    <w:rsid w:val="00EA46D8"/>
    <w:rsid w:val="00EC0FEE"/>
    <w:rsid w:val="00EC3CDA"/>
    <w:rsid w:val="00EC59ED"/>
    <w:rsid w:val="00ED407C"/>
    <w:rsid w:val="00EF2055"/>
    <w:rsid w:val="00EF569A"/>
    <w:rsid w:val="00F07D03"/>
    <w:rsid w:val="00F12AFF"/>
    <w:rsid w:val="00F47DA5"/>
    <w:rsid w:val="00F57505"/>
    <w:rsid w:val="00F600CD"/>
    <w:rsid w:val="00F75055"/>
    <w:rsid w:val="00F9390A"/>
    <w:rsid w:val="00F978F7"/>
    <w:rsid w:val="00FA055E"/>
    <w:rsid w:val="00FA0B0F"/>
    <w:rsid w:val="00FA1CCC"/>
    <w:rsid w:val="00FA3CF0"/>
    <w:rsid w:val="00FA5EDF"/>
    <w:rsid w:val="00FB287D"/>
    <w:rsid w:val="00FC21C8"/>
    <w:rsid w:val="00FD123F"/>
    <w:rsid w:val="00FF52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219C5"/>
  <w15:docId w15:val="{431E8D0C-02C1-4F62-90C1-B5CD3AC80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287"/>
    <w:rPr>
      <w:lang w:val="uk-UA"/>
    </w:rPr>
  </w:style>
  <w:style w:type="paragraph" w:styleId="1">
    <w:name w:val="heading 1"/>
    <w:basedOn w:val="a"/>
    <w:next w:val="a"/>
    <w:link w:val="10"/>
    <w:qFormat/>
    <w:rsid w:val="0030540D"/>
    <w:pPr>
      <w:keepNext/>
      <w:suppressAutoHyphens/>
      <w:spacing w:after="0" w:line="240" w:lineRule="auto"/>
      <w:jc w:val="center"/>
      <w:outlineLvl w:val="0"/>
    </w:pPr>
    <w:rPr>
      <w:rFonts w:ascii="Times New Roman" w:eastAsia="Times New Roman" w:hAnsi="Times New Roman" w:cs="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BA0004"/>
    <w:rPr>
      <w:color w:val="0000FF"/>
      <w:u w:val="single"/>
    </w:rPr>
  </w:style>
  <w:style w:type="character" w:customStyle="1" w:styleId="a4">
    <w:name w:val="Без интервала Знак"/>
    <w:basedOn w:val="a0"/>
    <w:link w:val="a5"/>
    <w:uiPriority w:val="99"/>
    <w:locked/>
    <w:rsid w:val="00BA0004"/>
    <w:rPr>
      <w:rFonts w:ascii="Times New Roman" w:eastAsia="Times New Roman" w:hAnsi="Times New Roman" w:cs="Times New Roman"/>
      <w:sz w:val="28"/>
      <w:szCs w:val="24"/>
      <w:lang w:val="uk-UA"/>
    </w:rPr>
  </w:style>
  <w:style w:type="paragraph" w:styleId="a5">
    <w:name w:val="No Spacing"/>
    <w:link w:val="a4"/>
    <w:uiPriority w:val="99"/>
    <w:qFormat/>
    <w:rsid w:val="00BA0004"/>
    <w:pPr>
      <w:spacing w:after="0" w:line="240" w:lineRule="auto"/>
    </w:pPr>
    <w:rPr>
      <w:rFonts w:ascii="Times New Roman" w:eastAsia="Times New Roman" w:hAnsi="Times New Roman" w:cs="Times New Roman"/>
      <w:sz w:val="28"/>
      <w:szCs w:val="24"/>
      <w:lang w:val="uk-UA"/>
    </w:rPr>
  </w:style>
  <w:style w:type="paragraph" w:styleId="a6">
    <w:name w:val="Balloon Text"/>
    <w:basedOn w:val="a"/>
    <w:link w:val="a7"/>
    <w:uiPriority w:val="99"/>
    <w:semiHidden/>
    <w:unhideWhenUsed/>
    <w:rsid w:val="00BA000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A0004"/>
    <w:rPr>
      <w:rFonts w:ascii="Tahoma" w:hAnsi="Tahoma" w:cs="Tahoma"/>
      <w:sz w:val="16"/>
      <w:szCs w:val="16"/>
    </w:rPr>
  </w:style>
  <w:style w:type="paragraph" w:styleId="a8">
    <w:name w:val="List Paragraph"/>
    <w:basedOn w:val="a"/>
    <w:uiPriority w:val="34"/>
    <w:qFormat/>
    <w:rsid w:val="00D05D05"/>
    <w:pPr>
      <w:ind w:left="720"/>
      <w:contextualSpacing/>
    </w:pPr>
  </w:style>
  <w:style w:type="paragraph" w:customStyle="1" w:styleId="2">
    <w:name w:val="заголовок 2"/>
    <w:basedOn w:val="a"/>
    <w:next w:val="a"/>
    <w:uiPriority w:val="99"/>
    <w:qFormat/>
    <w:rsid w:val="001F637F"/>
    <w:pPr>
      <w:keepNext/>
      <w:autoSpaceDE w:val="0"/>
      <w:autoSpaceDN w:val="0"/>
      <w:spacing w:after="0" w:line="240" w:lineRule="auto"/>
      <w:jc w:val="center"/>
      <w:outlineLvl w:val="1"/>
    </w:pPr>
    <w:rPr>
      <w:rFonts w:ascii="Times New Roman" w:eastAsia="Times New Roman" w:hAnsi="Times New Roman" w:cs="Times New Roman"/>
      <w:b/>
      <w:bCs/>
      <w:sz w:val="40"/>
      <w:szCs w:val="40"/>
    </w:rPr>
  </w:style>
  <w:style w:type="character" w:customStyle="1" w:styleId="10">
    <w:name w:val="Заголовок 1 Знак"/>
    <w:basedOn w:val="a0"/>
    <w:link w:val="1"/>
    <w:rsid w:val="0030540D"/>
    <w:rPr>
      <w:rFonts w:ascii="Times New Roman" w:eastAsia="Times New Roman" w:hAnsi="Times New Roman" w:cs="Times New Roman"/>
      <w:b/>
      <w:sz w:val="24"/>
      <w:szCs w:val="20"/>
      <w:lang w:val="uk-UA" w:eastAsia="zh-CN"/>
    </w:rPr>
  </w:style>
  <w:style w:type="paragraph" w:styleId="20">
    <w:name w:val="Body Text 2"/>
    <w:basedOn w:val="a"/>
    <w:link w:val="21"/>
    <w:rsid w:val="0030540D"/>
    <w:pPr>
      <w:spacing w:after="0" w:line="216" w:lineRule="auto"/>
      <w:jc w:val="both"/>
    </w:pPr>
    <w:rPr>
      <w:rFonts w:ascii="Times New Roman" w:eastAsia="Times New Roman" w:hAnsi="Times New Roman" w:cs="Times New Roman"/>
      <w:sz w:val="28"/>
      <w:szCs w:val="20"/>
      <w:lang w:eastAsia="uk-UA"/>
    </w:rPr>
  </w:style>
  <w:style w:type="character" w:customStyle="1" w:styleId="21">
    <w:name w:val="Основной текст 2 Знак"/>
    <w:basedOn w:val="a0"/>
    <w:link w:val="20"/>
    <w:rsid w:val="0030540D"/>
    <w:rPr>
      <w:rFonts w:ascii="Times New Roman" w:eastAsia="Times New Roman" w:hAnsi="Times New Roman" w:cs="Times New Roman"/>
      <w:sz w:val="28"/>
      <w:szCs w:val="20"/>
      <w:lang w:val="uk-UA" w:eastAsia="uk-UA"/>
    </w:rPr>
  </w:style>
  <w:style w:type="paragraph" w:styleId="a9">
    <w:name w:val="Body Text"/>
    <w:basedOn w:val="a"/>
    <w:link w:val="aa"/>
    <w:rsid w:val="0030540D"/>
    <w:pPr>
      <w:spacing w:after="120" w:line="240" w:lineRule="auto"/>
    </w:pPr>
    <w:rPr>
      <w:rFonts w:ascii="Times New Roman" w:eastAsia="Times New Roman" w:hAnsi="Times New Roman" w:cs="Times New Roman"/>
      <w:sz w:val="20"/>
      <w:szCs w:val="20"/>
    </w:rPr>
  </w:style>
  <w:style w:type="character" w:customStyle="1" w:styleId="aa">
    <w:name w:val="Основной текст Знак"/>
    <w:basedOn w:val="a0"/>
    <w:link w:val="a9"/>
    <w:rsid w:val="0030540D"/>
    <w:rPr>
      <w:rFonts w:ascii="Times New Roman" w:eastAsia="Times New Roman" w:hAnsi="Times New Roman" w:cs="Times New Roman"/>
      <w:sz w:val="20"/>
      <w:szCs w:val="20"/>
    </w:rPr>
  </w:style>
  <w:style w:type="paragraph" w:styleId="HTML">
    <w:name w:val="HTML Preformatted"/>
    <w:basedOn w:val="a"/>
    <w:link w:val="HTML0"/>
    <w:rsid w:val="00305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30540D"/>
    <w:rPr>
      <w:rFonts w:ascii="Courier New" w:eastAsia="Times New Roman" w:hAnsi="Courier New" w:cs="Courier New"/>
      <w:sz w:val="20"/>
      <w:szCs w:val="20"/>
    </w:rPr>
  </w:style>
  <w:style w:type="paragraph" w:customStyle="1" w:styleId="210">
    <w:name w:val="Основной текст 21"/>
    <w:basedOn w:val="a"/>
    <w:rsid w:val="0030540D"/>
    <w:pPr>
      <w:suppressAutoHyphens/>
      <w:spacing w:after="120" w:line="480" w:lineRule="auto"/>
    </w:pPr>
    <w:rPr>
      <w:rFonts w:ascii="Times New Roman" w:eastAsia="Times New Roman" w:hAnsi="Times New Roman" w:cs="Times New Roman"/>
      <w:sz w:val="24"/>
      <w:szCs w:val="24"/>
      <w:lang w:eastAsia="ar-SA"/>
    </w:rPr>
  </w:style>
  <w:style w:type="paragraph" w:styleId="22">
    <w:name w:val="Body Text Indent 2"/>
    <w:basedOn w:val="a"/>
    <w:link w:val="23"/>
    <w:rsid w:val="0030540D"/>
    <w:pPr>
      <w:suppressAutoHyphens/>
      <w:spacing w:after="120" w:line="480" w:lineRule="auto"/>
      <w:ind w:left="283"/>
    </w:pPr>
    <w:rPr>
      <w:rFonts w:ascii="Times New Roman" w:eastAsia="Times New Roman" w:hAnsi="Times New Roman" w:cs="Times New Roman"/>
      <w:sz w:val="24"/>
      <w:szCs w:val="20"/>
      <w:lang w:eastAsia="zh-CN"/>
    </w:rPr>
  </w:style>
  <w:style w:type="character" w:customStyle="1" w:styleId="23">
    <w:name w:val="Основной текст с отступом 2 Знак"/>
    <w:basedOn w:val="a0"/>
    <w:link w:val="22"/>
    <w:rsid w:val="0030540D"/>
    <w:rPr>
      <w:rFonts w:ascii="Times New Roman" w:eastAsia="Times New Roman" w:hAnsi="Times New Roman" w:cs="Times New Roman"/>
      <w:sz w:val="24"/>
      <w:szCs w:val="20"/>
      <w:lang w:val="uk-UA" w:eastAsia="zh-CN"/>
    </w:rPr>
  </w:style>
  <w:style w:type="character" w:customStyle="1" w:styleId="rvts0">
    <w:name w:val="rvts0"/>
    <w:basedOn w:val="a0"/>
    <w:rsid w:val="0030540D"/>
  </w:style>
  <w:style w:type="paragraph" w:styleId="ab">
    <w:name w:val="header"/>
    <w:basedOn w:val="a"/>
    <w:link w:val="ac"/>
    <w:uiPriority w:val="99"/>
    <w:semiHidden/>
    <w:unhideWhenUsed/>
    <w:rsid w:val="0030540D"/>
    <w:pPr>
      <w:tabs>
        <w:tab w:val="center" w:pos="4677"/>
        <w:tab w:val="right" w:pos="9355"/>
      </w:tabs>
      <w:spacing w:after="0" w:line="240" w:lineRule="auto"/>
    </w:pPr>
    <w:rPr>
      <w:rFonts w:ascii="Times New Roman" w:eastAsia="Times New Roman" w:hAnsi="Times New Roman" w:cs="Times New Roman"/>
      <w:sz w:val="24"/>
      <w:szCs w:val="24"/>
      <w:lang w:eastAsia="uk-UA"/>
    </w:rPr>
  </w:style>
  <w:style w:type="character" w:customStyle="1" w:styleId="ac">
    <w:name w:val="Верхний колонтитул Знак"/>
    <w:basedOn w:val="a0"/>
    <w:link w:val="ab"/>
    <w:uiPriority w:val="99"/>
    <w:semiHidden/>
    <w:rsid w:val="0030540D"/>
    <w:rPr>
      <w:rFonts w:ascii="Times New Roman" w:eastAsia="Times New Roman" w:hAnsi="Times New Roman" w:cs="Times New Roman"/>
      <w:sz w:val="24"/>
      <w:szCs w:val="24"/>
      <w:lang w:val="uk-UA" w:eastAsia="uk-UA"/>
    </w:rPr>
  </w:style>
  <w:style w:type="paragraph" w:styleId="ad">
    <w:name w:val="footer"/>
    <w:basedOn w:val="a"/>
    <w:link w:val="ae"/>
    <w:uiPriority w:val="99"/>
    <w:semiHidden/>
    <w:unhideWhenUsed/>
    <w:rsid w:val="0030540D"/>
    <w:pPr>
      <w:tabs>
        <w:tab w:val="center" w:pos="4677"/>
        <w:tab w:val="right" w:pos="9355"/>
      </w:tabs>
      <w:spacing w:after="0" w:line="240" w:lineRule="auto"/>
    </w:pPr>
    <w:rPr>
      <w:rFonts w:ascii="Times New Roman" w:eastAsia="Times New Roman" w:hAnsi="Times New Roman" w:cs="Times New Roman"/>
      <w:sz w:val="24"/>
      <w:szCs w:val="24"/>
      <w:lang w:eastAsia="uk-UA"/>
    </w:rPr>
  </w:style>
  <w:style w:type="character" w:customStyle="1" w:styleId="ae">
    <w:name w:val="Нижний колонтитул Знак"/>
    <w:basedOn w:val="a0"/>
    <w:link w:val="ad"/>
    <w:uiPriority w:val="99"/>
    <w:semiHidden/>
    <w:rsid w:val="0030540D"/>
    <w:rPr>
      <w:rFonts w:ascii="Times New Roman" w:eastAsia="Times New Roman" w:hAnsi="Times New Roman" w:cs="Times New Roman"/>
      <w:sz w:val="24"/>
      <w:szCs w:val="24"/>
      <w:lang w:val="uk-UA" w:eastAsia="uk-UA"/>
    </w:rPr>
  </w:style>
  <w:style w:type="paragraph" w:customStyle="1" w:styleId="ShapkaDocumentu">
    <w:name w:val="Shapka Documentu"/>
    <w:basedOn w:val="a"/>
    <w:rsid w:val="0030540D"/>
    <w:pPr>
      <w:keepNext/>
      <w:keepLines/>
      <w:suppressAutoHyphens/>
      <w:spacing w:after="240" w:line="240" w:lineRule="auto"/>
      <w:ind w:left="3969"/>
      <w:jc w:val="center"/>
    </w:pPr>
    <w:rPr>
      <w:rFonts w:ascii="Antiqua" w:eastAsia="Times New Roman" w:hAnsi="Antiqua" w:cs="Antiqua"/>
      <w:sz w:val="26"/>
      <w:szCs w:val="20"/>
      <w:lang w:eastAsia="zh-CN"/>
    </w:rPr>
  </w:style>
  <w:style w:type="paragraph" w:customStyle="1" w:styleId="af">
    <w:name w:val="Назва документа"/>
    <w:basedOn w:val="a"/>
    <w:next w:val="a"/>
    <w:rsid w:val="0030540D"/>
    <w:pPr>
      <w:keepNext/>
      <w:keepLines/>
      <w:suppressAutoHyphens/>
      <w:spacing w:before="240" w:after="240" w:line="240" w:lineRule="auto"/>
      <w:jc w:val="center"/>
    </w:pPr>
    <w:rPr>
      <w:rFonts w:ascii="Antiqua" w:eastAsia="Times New Roman" w:hAnsi="Antiqua" w:cs="Antiqua"/>
      <w:b/>
      <w:sz w:val="26"/>
      <w:szCs w:val="20"/>
      <w:lang w:eastAsia="zh-CN"/>
    </w:rPr>
  </w:style>
  <w:style w:type="table" w:styleId="af0">
    <w:name w:val="Table Grid"/>
    <w:basedOn w:val="a1"/>
    <w:rsid w:val="0030540D"/>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Основной текст_"/>
    <w:link w:val="11"/>
    <w:rsid w:val="0030540D"/>
    <w:rPr>
      <w:color w:val="686765"/>
    </w:rPr>
  </w:style>
  <w:style w:type="paragraph" w:customStyle="1" w:styleId="11">
    <w:name w:val="Основной текст1"/>
    <w:basedOn w:val="a"/>
    <w:link w:val="af1"/>
    <w:rsid w:val="0030540D"/>
    <w:pPr>
      <w:widowControl w:val="0"/>
      <w:spacing w:after="120" w:line="240" w:lineRule="auto"/>
    </w:pPr>
    <w:rPr>
      <w:color w:val="686765"/>
    </w:rPr>
  </w:style>
  <w:style w:type="paragraph" w:styleId="af2">
    <w:name w:val="footnote text"/>
    <w:basedOn w:val="a"/>
    <w:link w:val="af3"/>
    <w:uiPriority w:val="99"/>
    <w:semiHidden/>
    <w:unhideWhenUsed/>
    <w:rsid w:val="0030540D"/>
    <w:pPr>
      <w:spacing w:after="0" w:line="240" w:lineRule="auto"/>
    </w:pPr>
    <w:rPr>
      <w:rFonts w:ascii="Times New Roman" w:eastAsia="Times New Roman" w:hAnsi="Times New Roman" w:cs="Times New Roman"/>
      <w:sz w:val="20"/>
      <w:szCs w:val="20"/>
      <w:lang w:eastAsia="uk-UA"/>
    </w:rPr>
  </w:style>
  <w:style w:type="character" w:customStyle="1" w:styleId="af3">
    <w:name w:val="Текст сноски Знак"/>
    <w:basedOn w:val="a0"/>
    <w:link w:val="af2"/>
    <w:uiPriority w:val="99"/>
    <w:semiHidden/>
    <w:rsid w:val="0030540D"/>
    <w:rPr>
      <w:rFonts w:ascii="Times New Roman" w:eastAsia="Times New Roman" w:hAnsi="Times New Roman" w:cs="Times New Roman"/>
      <w:sz w:val="20"/>
      <w:szCs w:val="20"/>
      <w:lang w:val="uk-UA" w:eastAsia="uk-UA"/>
    </w:rPr>
  </w:style>
  <w:style w:type="character" w:styleId="af4">
    <w:name w:val="footnote reference"/>
    <w:basedOn w:val="a0"/>
    <w:uiPriority w:val="99"/>
    <w:semiHidden/>
    <w:unhideWhenUsed/>
    <w:rsid w:val="0030540D"/>
    <w:rPr>
      <w:vertAlign w:val="superscript"/>
    </w:rPr>
  </w:style>
  <w:style w:type="paragraph" w:styleId="af5">
    <w:name w:val="Normal (Web)"/>
    <w:basedOn w:val="a"/>
    <w:unhideWhenUsed/>
    <w:rsid w:val="0030540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875349">
      <w:bodyDiv w:val="1"/>
      <w:marLeft w:val="0"/>
      <w:marRight w:val="0"/>
      <w:marTop w:val="0"/>
      <w:marBottom w:val="0"/>
      <w:divBdr>
        <w:top w:val="none" w:sz="0" w:space="0" w:color="auto"/>
        <w:left w:val="none" w:sz="0" w:space="0" w:color="auto"/>
        <w:bottom w:val="none" w:sz="0" w:space="0" w:color="auto"/>
        <w:right w:val="none" w:sz="0" w:space="0" w:color="auto"/>
      </w:divBdr>
    </w:div>
    <w:div w:id="179779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5584B-2678-470B-B957-DF8FEBA93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TotalTime>
  <Pages>17</Pages>
  <Words>5718</Words>
  <Characters>32595</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YLIA</dc:creator>
  <cp:keywords/>
  <dc:description/>
  <cp:lastModifiedBy>admin</cp:lastModifiedBy>
  <cp:revision>67</cp:revision>
  <cp:lastPrinted>2024-10-30T14:27:00Z</cp:lastPrinted>
  <dcterms:created xsi:type="dcterms:W3CDTF">2024-09-25T11:08:00Z</dcterms:created>
  <dcterms:modified xsi:type="dcterms:W3CDTF">2024-10-30T14:29:00Z</dcterms:modified>
</cp:coreProperties>
</file>