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89" w:rsidRPr="00963EDE" w:rsidRDefault="00125489" w:rsidP="00125489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val="en-US"/>
        </w:rPr>
      </w:pPr>
      <w:r w:rsidRPr="00963EDE">
        <w:rPr>
          <w:rFonts w:ascii="Times New Roman" w:hAnsi="Times New Roman" w:cs="Times New Roman"/>
          <w:noProof/>
          <w:kern w:val="32"/>
          <w:sz w:val="28"/>
          <w:szCs w:val="28"/>
          <w:lang w:val="ru-RU" w:eastAsia="ru-RU"/>
        </w:rPr>
        <w:drawing>
          <wp:inline distT="0" distB="0" distL="0" distR="0" wp14:anchorId="5B48F8B6" wp14:editId="197A417A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489" w:rsidRPr="00963EDE" w:rsidRDefault="00125489" w:rsidP="001254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3EDE">
        <w:rPr>
          <w:rFonts w:ascii="Times New Roman" w:hAnsi="Times New Roman" w:cs="Times New Roman"/>
          <w:sz w:val="28"/>
          <w:szCs w:val="28"/>
        </w:rPr>
        <w:t>ЗВЯГЕЛЬСЬКА МІСЬКА РАДА</w:t>
      </w:r>
    </w:p>
    <w:p w:rsidR="00125489" w:rsidRPr="00963EDE" w:rsidRDefault="00125489" w:rsidP="001254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63EDE">
        <w:rPr>
          <w:rFonts w:ascii="Times New Roman" w:hAnsi="Times New Roman" w:cs="Times New Roman"/>
          <w:sz w:val="28"/>
          <w:szCs w:val="28"/>
        </w:rPr>
        <w:t>РІШЕННЯ</w:t>
      </w:r>
    </w:p>
    <w:p w:rsidR="00125489" w:rsidRPr="00963EDE" w:rsidRDefault="00125489" w:rsidP="001254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489" w:rsidRPr="00963EDE" w:rsidRDefault="00997A4C" w:rsidP="00125489">
      <w:pPr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п’ятдесят </w:t>
      </w:r>
      <w:r w:rsidR="00C63DD6">
        <w:rPr>
          <w:rFonts w:ascii="Times New Roman" w:hAnsi="Times New Roman" w:cs="Times New Roman"/>
          <w:sz w:val="28"/>
          <w:szCs w:val="28"/>
          <w:lang w:val="uk-UA"/>
        </w:rPr>
        <w:t>п’ята</w:t>
      </w:r>
      <w:r w:rsidR="00125489" w:rsidRPr="00963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489" w:rsidRPr="00963EDE">
        <w:rPr>
          <w:rFonts w:ascii="Times New Roman" w:hAnsi="Times New Roman" w:cs="Times New Roman"/>
          <w:sz w:val="28"/>
          <w:szCs w:val="28"/>
        </w:rPr>
        <w:t>сесія</w:t>
      </w:r>
      <w:r w:rsidR="00125489" w:rsidRPr="00963EDE">
        <w:rPr>
          <w:rFonts w:ascii="Times New Roman" w:hAnsi="Times New Roman" w:cs="Times New Roman"/>
          <w:sz w:val="28"/>
          <w:szCs w:val="28"/>
        </w:rPr>
        <w:tab/>
      </w:r>
      <w:r w:rsidR="00125489" w:rsidRPr="00963EDE">
        <w:rPr>
          <w:rFonts w:ascii="Times New Roman" w:hAnsi="Times New Roman" w:cs="Times New Roman"/>
          <w:sz w:val="28"/>
          <w:szCs w:val="28"/>
        </w:rPr>
        <w:tab/>
      </w:r>
      <w:r w:rsidR="00125489" w:rsidRPr="00963EDE">
        <w:rPr>
          <w:rFonts w:ascii="Times New Roman" w:hAnsi="Times New Roman" w:cs="Times New Roman"/>
          <w:sz w:val="28"/>
          <w:szCs w:val="28"/>
        </w:rPr>
        <w:tab/>
      </w:r>
      <w:r w:rsidR="00125489" w:rsidRPr="00963EDE">
        <w:rPr>
          <w:rFonts w:ascii="Times New Roman" w:hAnsi="Times New Roman" w:cs="Times New Roman"/>
          <w:sz w:val="28"/>
          <w:szCs w:val="28"/>
        </w:rPr>
        <w:tab/>
      </w:r>
      <w:r w:rsidR="00125489" w:rsidRPr="00963EDE">
        <w:rPr>
          <w:rFonts w:ascii="Times New Roman" w:hAnsi="Times New Roman" w:cs="Times New Roman"/>
          <w:sz w:val="28"/>
          <w:szCs w:val="28"/>
        </w:rPr>
        <w:tab/>
      </w:r>
      <w:r w:rsidR="00125489" w:rsidRPr="00963EDE">
        <w:rPr>
          <w:rFonts w:ascii="Times New Roman" w:hAnsi="Times New Roman" w:cs="Times New Roman"/>
          <w:sz w:val="28"/>
          <w:szCs w:val="28"/>
        </w:rPr>
        <w:tab/>
      </w:r>
      <w:r w:rsidR="00125489" w:rsidRPr="00963ED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25489" w:rsidRPr="00963EDE">
        <w:rPr>
          <w:rFonts w:ascii="Times New Roman" w:hAnsi="Times New Roman" w:cs="Times New Roman"/>
          <w:sz w:val="28"/>
          <w:szCs w:val="28"/>
        </w:rPr>
        <w:t>восьмого скликання</w:t>
      </w:r>
    </w:p>
    <w:p w:rsidR="00125489" w:rsidRDefault="00125489" w:rsidP="00125489">
      <w:pPr>
        <w:rPr>
          <w:rFonts w:ascii="Times New Roman" w:hAnsi="Times New Roman" w:cs="Times New Roman"/>
          <w:sz w:val="28"/>
          <w:szCs w:val="28"/>
        </w:rPr>
      </w:pPr>
    </w:p>
    <w:p w:rsidR="00D56021" w:rsidRPr="00D56021" w:rsidRDefault="00D56021" w:rsidP="001254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31.10.2024                                                                                                         № 1333</w:t>
      </w:r>
    </w:p>
    <w:p w:rsidR="00D56021" w:rsidRPr="00963EDE" w:rsidRDefault="00D56021" w:rsidP="00125489">
      <w:pPr>
        <w:rPr>
          <w:rFonts w:ascii="Times New Roman" w:hAnsi="Times New Roman" w:cs="Times New Roman"/>
          <w:sz w:val="28"/>
          <w:szCs w:val="28"/>
        </w:rPr>
      </w:pPr>
    </w:p>
    <w:p w:rsidR="00125489" w:rsidRDefault="00125489" w:rsidP="001254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5489">
        <w:rPr>
          <w:rFonts w:ascii="Times New Roman" w:hAnsi="Times New Roman" w:cs="Times New Roman"/>
          <w:sz w:val="28"/>
          <w:szCs w:val="28"/>
        </w:rPr>
        <w:t>Про організацію обліку об’єктів</w:t>
      </w:r>
      <w:r w:rsidRPr="00125489">
        <w:rPr>
          <w:rFonts w:ascii="Times New Roman" w:hAnsi="Times New Roman" w:cs="Times New Roman"/>
          <w:sz w:val="28"/>
          <w:szCs w:val="28"/>
        </w:rPr>
        <w:br/>
        <w:t xml:space="preserve">комунальної власності </w:t>
      </w:r>
      <w:proofErr w:type="spellStart"/>
      <w:r w:rsidRPr="00125489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</w:p>
    <w:p w:rsidR="00125489" w:rsidRDefault="00125489" w:rsidP="001254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5489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125489">
        <w:rPr>
          <w:rFonts w:ascii="Times New Roman" w:hAnsi="Times New Roman" w:cs="Times New Roman"/>
          <w:sz w:val="28"/>
          <w:szCs w:val="28"/>
        </w:rPr>
        <w:t>територіальної громади</w:t>
      </w:r>
    </w:p>
    <w:p w:rsidR="00125489" w:rsidRPr="00125489" w:rsidRDefault="00125489" w:rsidP="001254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5489" w:rsidRPr="00125489" w:rsidRDefault="00C63DD6" w:rsidP="00C63D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125489" w:rsidRPr="001254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25489" w:rsidRPr="00125489"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тями</w:t>
      </w:r>
      <w:r w:rsidR="00125489" w:rsidRPr="00125489">
        <w:rPr>
          <w:rFonts w:ascii="Times New Roman" w:hAnsi="Times New Roman" w:cs="Times New Roman"/>
          <w:sz w:val="28"/>
          <w:szCs w:val="28"/>
        </w:rPr>
        <w:t xml:space="preserve"> 26, 59, 60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25489" w:rsidRPr="0012548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125489" w:rsidRPr="00125489">
        <w:rPr>
          <w:rFonts w:ascii="Times New Roman" w:hAnsi="Times New Roman" w:cs="Times New Roman"/>
          <w:sz w:val="28"/>
          <w:szCs w:val="28"/>
        </w:rPr>
        <w:t xml:space="preserve">з метою забезпечення централізованого та системного  обліку об’єктів комунальної власності </w:t>
      </w:r>
      <w:proofErr w:type="spellStart"/>
      <w:r w:rsidR="00125489" w:rsidRPr="00125489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125489" w:rsidRPr="00125489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="00125489" w:rsidRPr="00125489">
        <w:rPr>
          <w:rFonts w:ascii="Times New Roman" w:hAnsi="Times New Roman" w:cs="Times New Roman"/>
          <w:sz w:val="28"/>
          <w:szCs w:val="28"/>
        </w:rPr>
        <w:t>територіальної громад, ефективн</w:t>
      </w:r>
      <w:r w:rsidR="00997A4C">
        <w:rPr>
          <w:rFonts w:ascii="Times New Roman" w:hAnsi="Times New Roman" w:cs="Times New Roman"/>
          <w:sz w:val="28"/>
          <w:szCs w:val="28"/>
        </w:rPr>
        <w:t>ого використання таких об’єктів</w:t>
      </w:r>
      <w:r w:rsidR="00997A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25489" w:rsidRPr="00125489">
        <w:rPr>
          <w:rFonts w:ascii="Times New Roman" w:hAnsi="Times New Roman" w:cs="Times New Roman"/>
          <w:sz w:val="28"/>
          <w:szCs w:val="28"/>
        </w:rPr>
        <w:t>міська рада</w:t>
      </w:r>
    </w:p>
    <w:p w:rsidR="00125489" w:rsidRPr="00125489" w:rsidRDefault="00125489" w:rsidP="00C63DD6">
      <w:pPr>
        <w:spacing w:line="240" w:lineRule="auto"/>
        <w:ind w:left="580" w:hanging="20"/>
        <w:rPr>
          <w:rFonts w:ascii="Times New Roman" w:hAnsi="Times New Roman" w:cs="Times New Roman"/>
          <w:sz w:val="28"/>
          <w:szCs w:val="28"/>
        </w:rPr>
      </w:pPr>
      <w:r w:rsidRPr="00125489">
        <w:rPr>
          <w:rFonts w:ascii="Times New Roman" w:hAnsi="Times New Roman" w:cs="Times New Roman"/>
          <w:sz w:val="28"/>
          <w:szCs w:val="28"/>
        </w:rPr>
        <w:t>ВИРІШИЛА:</w:t>
      </w:r>
    </w:p>
    <w:p w:rsidR="00125489" w:rsidRPr="00125489" w:rsidRDefault="00125489" w:rsidP="00C63DD6">
      <w:pPr>
        <w:spacing w:line="240" w:lineRule="auto"/>
        <w:ind w:firstLine="7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489">
        <w:rPr>
          <w:rFonts w:ascii="Times New Roman" w:hAnsi="Times New Roman" w:cs="Times New Roman"/>
          <w:sz w:val="28"/>
          <w:szCs w:val="28"/>
        </w:rPr>
        <w:t xml:space="preserve">1. Запровадити ведення Реєстру об’єктів комунальної власності </w:t>
      </w:r>
      <w:proofErr w:type="spellStart"/>
      <w:r w:rsidR="00CA1800" w:rsidRPr="00CA1800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CA1800" w:rsidRPr="00CA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800">
        <w:rPr>
          <w:rFonts w:ascii="Times New Roman" w:hAnsi="Times New Roman" w:cs="Times New Roman"/>
          <w:sz w:val="28"/>
          <w:szCs w:val="28"/>
        </w:rPr>
        <w:t>міської</w:t>
      </w:r>
      <w:r w:rsidRPr="001254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5489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Pr="00125489">
        <w:rPr>
          <w:rFonts w:ascii="Times New Roman" w:hAnsi="Times New Roman" w:cs="Times New Roman"/>
          <w:i/>
          <w:sz w:val="28"/>
          <w:szCs w:val="28"/>
        </w:rPr>
        <w:t>.</w:t>
      </w:r>
    </w:p>
    <w:p w:rsidR="00125489" w:rsidRPr="00125489" w:rsidRDefault="00125489" w:rsidP="00C63DD6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25489">
        <w:rPr>
          <w:rFonts w:ascii="Times New Roman" w:hAnsi="Times New Roman" w:cs="Times New Roman"/>
          <w:sz w:val="28"/>
          <w:szCs w:val="28"/>
        </w:rPr>
        <w:t>2. Затвердити</w:t>
      </w:r>
      <w:r w:rsidR="00C63DD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25489" w:rsidRPr="00125489" w:rsidRDefault="00125489" w:rsidP="00C63DD6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25489">
        <w:rPr>
          <w:rFonts w:ascii="Times New Roman" w:hAnsi="Times New Roman" w:cs="Times New Roman"/>
          <w:sz w:val="28"/>
          <w:szCs w:val="28"/>
        </w:rPr>
        <w:t xml:space="preserve">2.1. Порядок ведення Реєстру об’єктів комунальної власності </w:t>
      </w:r>
      <w:proofErr w:type="spellStart"/>
      <w:r w:rsidR="00CA1800" w:rsidRPr="00CA1800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CA1800" w:rsidRPr="00CA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800" w:rsidRPr="00CA1800">
        <w:rPr>
          <w:rFonts w:ascii="Times New Roman" w:hAnsi="Times New Roman" w:cs="Times New Roman"/>
          <w:sz w:val="28"/>
          <w:szCs w:val="28"/>
        </w:rPr>
        <w:t>міської</w:t>
      </w:r>
      <w:r w:rsidR="00CA1800" w:rsidRPr="001254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5489">
        <w:rPr>
          <w:rFonts w:ascii="Times New Roman" w:hAnsi="Times New Roman" w:cs="Times New Roman"/>
          <w:sz w:val="28"/>
          <w:szCs w:val="28"/>
        </w:rPr>
        <w:t>територіальної громади (додаток 1).</w:t>
      </w:r>
    </w:p>
    <w:p w:rsidR="00125489" w:rsidRPr="00125489" w:rsidRDefault="00125489" w:rsidP="00C63DD6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25489">
        <w:rPr>
          <w:rFonts w:ascii="Times New Roman" w:hAnsi="Times New Roman" w:cs="Times New Roman"/>
          <w:sz w:val="28"/>
          <w:szCs w:val="28"/>
        </w:rPr>
        <w:t xml:space="preserve">2.2. Перелік облікових даних, що вносяться в Реєстр об'єктів комунальної власності </w:t>
      </w:r>
      <w:proofErr w:type="spellStart"/>
      <w:r w:rsidR="00CA1800" w:rsidRPr="00CA1800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CA1800" w:rsidRPr="00CA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800" w:rsidRPr="00CA1800">
        <w:rPr>
          <w:rFonts w:ascii="Times New Roman" w:hAnsi="Times New Roman" w:cs="Times New Roman"/>
          <w:sz w:val="28"/>
          <w:szCs w:val="28"/>
        </w:rPr>
        <w:t>міської</w:t>
      </w:r>
      <w:r w:rsidR="00CA1800" w:rsidRPr="001254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5489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Pr="00125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489">
        <w:rPr>
          <w:rFonts w:ascii="Times New Roman" w:hAnsi="Times New Roman" w:cs="Times New Roman"/>
          <w:sz w:val="28"/>
          <w:szCs w:val="28"/>
        </w:rPr>
        <w:t>(додаток 2).</w:t>
      </w:r>
    </w:p>
    <w:p w:rsidR="00125489" w:rsidRPr="00125489" w:rsidRDefault="00125489" w:rsidP="00C63DD6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25489">
        <w:rPr>
          <w:rFonts w:ascii="Times New Roman" w:hAnsi="Times New Roman" w:cs="Times New Roman"/>
          <w:sz w:val="28"/>
          <w:szCs w:val="28"/>
        </w:rPr>
        <w:t xml:space="preserve">2.3. Перелік виконавчих органів, </w:t>
      </w:r>
      <w:r w:rsidRPr="00CA1800">
        <w:rPr>
          <w:rFonts w:ascii="Times New Roman" w:hAnsi="Times New Roman" w:cs="Times New Roman"/>
          <w:sz w:val="28"/>
          <w:szCs w:val="28"/>
        </w:rPr>
        <w:t>комунальних підприємств, установ та організацій</w:t>
      </w:r>
      <w:r w:rsidR="00C63DD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CA18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1800"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 w:rsidR="00C63D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A1800">
        <w:rPr>
          <w:rFonts w:ascii="Times New Roman" w:hAnsi="Times New Roman" w:cs="Times New Roman"/>
          <w:sz w:val="28"/>
          <w:szCs w:val="28"/>
        </w:rPr>
        <w:t xml:space="preserve"> які подають інформацію адміністратору Реєстру об’єктів комунальної власності </w:t>
      </w:r>
      <w:proofErr w:type="spellStart"/>
      <w:r w:rsidR="00CA1800" w:rsidRPr="00CA1800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CA1800" w:rsidRPr="00CA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800" w:rsidRPr="00CA1800">
        <w:rPr>
          <w:rFonts w:ascii="Times New Roman" w:hAnsi="Times New Roman" w:cs="Times New Roman"/>
          <w:sz w:val="28"/>
          <w:szCs w:val="28"/>
        </w:rPr>
        <w:t>міської</w:t>
      </w:r>
      <w:r w:rsidR="00CA1800" w:rsidRPr="001254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800">
        <w:rPr>
          <w:rFonts w:ascii="Times New Roman" w:hAnsi="Times New Roman" w:cs="Times New Roman"/>
          <w:sz w:val="28"/>
          <w:szCs w:val="28"/>
        </w:rPr>
        <w:t>територіальної</w:t>
      </w:r>
      <w:r w:rsidRPr="00125489">
        <w:rPr>
          <w:rFonts w:ascii="Times New Roman" w:hAnsi="Times New Roman" w:cs="Times New Roman"/>
          <w:sz w:val="28"/>
          <w:szCs w:val="28"/>
        </w:rPr>
        <w:t xml:space="preserve"> громади (додаток 3).</w:t>
      </w:r>
    </w:p>
    <w:p w:rsidR="0001238E" w:rsidRDefault="00125489" w:rsidP="0001238E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489">
        <w:rPr>
          <w:rFonts w:ascii="Times New Roman" w:hAnsi="Times New Roman" w:cs="Times New Roman"/>
          <w:sz w:val="28"/>
          <w:szCs w:val="28"/>
        </w:rPr>
        <w:t xml:space="preserve">3. Визначити </w:t>
      </w:r>
      <w:r w:rsidR="00C63DD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комунального майна управління житлово-комунального господарства та екології міської ради </w:t>
      </w:r>
      <w:proofErr w:type="spellStart"/>
      <w:r w:rsidR="00C63DD6">
        <w:rPr>
          <w:rFonts w:ascii="Times New Roman" w:hAnsi="Times New Roman" w:cs="Times New Roman"/>
          <w:sz w:val="28"/>
          <w:szCs w:val="28"/>
          <w:lang w:val="uk-UA"/>
        </w:rPr>
        <w:t>Киреєву</w:t>
      </w:r>
      <w:proofErr w:type="spellEnd"/>
      <w:r w:rsidR="00C63DD6">
        <w:rPr>
          <w:rFonts w:ascii="Times New Roman" w:hAnsi="Times New Roman" w:cs="Times New Roman"/>
          <w:sz w:val="28"/>
          <w:szCs w:val="28"/>
          <w:lang w:val="uk-UA"/>
        </w:rPr>
        <w:t xml:space="preserve"> Людмилу Віталіївну</w:t>
      </w:r>
      <w:r w:rsidR="00CA18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25FB1" w:rsidRPr="00125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 xml:space="preserve">заступника </w:t>
      </w:r>
      <w:r w:rsidR="00125F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начальника управління, начальника відділу земельних відносин управління містобудування, архітектури та земельних відносин міської ради</w:t>
      </w:r>
      <w:r w:rsidR="00C63DD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="00C63DD6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Охрименка</w:t>
      </w:r>
      <w:proofErr w:type="spellEnd"/>
      <w:r w:rsidR="00C63DD6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Ярослава Васильовича</w:t>
      </w:r>
      <w:r w:rsidR="00125F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5489">
        <w:rPr>
          <w:rFonts w:ascii="Times New Roman" w:hAnsi="Times New Roman" w:cs="Times New Roman"/>
          <w:sz w:val="28"/>
          <w:szCs w:val="28"/>
        </w:rPr>
        <w:t>адміністратор</w:t>
      </w:r>
      <w:r w:rsidR="00CA18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25489">
        <w:rPr>
          <w:rFonts w:ascii="Times New Roman" w:hAnsi="Times New Roman" w:cs="Times New Roman"/>
          <w:sz w:val="28"/>
          <w:szCs w:val="28"/>
        </w:rPr>
        <w:t>м</w:t>
      </w:r>
      <w:r w:rsidR="00CA180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25489">
        <w:rPr>
          <w:rFonts w:ascii="Times New Roman" w:hAnsi="Times New Roman" w:cs="Times New Roman"/>
          <w:sz w:val="28"/>
          <w:szCs w:val="28"/>
        </w:rPr>
        <w:t xml:space="preserve"> Реєстру об’єктів комунальної власності </w:t>
      </w:r>
      <w:proofErr w:type="spellStart"/>
      <w:r w:rsidR="00CA1800" w:rsidRPr="00CA1800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CA1800" w:rsidRPr="00CA1800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CA18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25489">
        <w:rPr>
          <w:rFonts w:ascii="Times New Roman" w:hAnsi="Times New Roman" w:cs="Times New Roman"/>
          <w:sz w:val="28"/>
          <w:szCs w:val="28"/>
        </w:rPr>
        <w:t xml:space="preserve"> територіальної громади.</w:t>
      </w:r>
    </w:p>
    <w:p w:rsidR="0001238E" w:rsidRPr="0001238E" w:rsidRDefault="00125FB1" w:rsidP="0001238E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38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25489" w:rsidRPr="0001238E">
        <w:rPr>
          <w:rFonts w:ascii="Times New Roman" w:hAnsi="Times New Roman" w:cs="Times New Roman"/>
          <w:sz w:val="28"/>
          <w:szCs w:val="28"/>
        </w:rPr>
        <w:t xml:space="preserve">. </w:t>
      </w:r>
      <w:r w:rsidR="0001238E" w:rsidRPr="0001238E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 w:rsidR="0001238E" w:rsidRPr="0001238E">
        <w:rPr>
          <w:rStyle w:val="1943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постійну комісію</w:t>
      </w:r>
      <w:r w:rsidR="0001238E" w:rsidRPr="0001238E">
        <w:rPr>
          <w:rStyle w:val="1943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238E" w:rsidRPr="0001238E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міської ради з питань бюджету територіальної громади, комунальної власності та економічного розвитку</w:t>
      </w:r>
      <w:r w:rsidR="0001238E" w:rsidRPr="0001238E">
        <w:rPr>
          <w:rStyle w:val="1946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="0001238E" w:rsidRPr="0001238E">
        <w:rPr>
          <w:rFonts w:ascii="Times New Roman" w:hAnsi="Times New Roman" w:cs="Times New Roman"/>
          <w:sz w:val="28"/>
          <w:szCs w:val="28"/>
        </w:rPr>
        <w:t xml:space="preserve">та заступників міського голови </w:t>
      </w:r>
      <w:r w:rsidR="0001238E" w:rsidRPr="0001238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1238E" w:rsidRPr="0001238E">
        <w:rPr>
          <w:rFonts w:ascii="Times New Roman" w:hAnsi="Times New Roman" w:cs="Times New Roman"/>
          <w:sz w:val="28"/>
          <w:szCs w:val="28"/>
        </w:rPr>
        <w:t>Гудзя</w:t>
      </w:r>
      <w:proofErr w:type="spellEnd"/>
      <w:r w:rsidR="0001238E" w:rsidRPr="0001238E"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C83EC6" w:rsidRDefault="00C83EC6" w:rsidP="000123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C6" w:rsidRPr="00C83EC6" w:rsidRDefault="00C83EC6" w:rsidP="00C63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Микола БОРОВЕЦЬ</w:t>
      </w:r>
    </w:p>
    <w:p w:rsidR="00E945C0" w:rsidRPr="0001238E" w:rsidRDefault="00E945C0" w:rsidP="00D56021">
      <w:pPr>
        <w:spacing w:line="240" w:lineRule="auto"/>
        <w:ind w:left="4394" w:firstLine="170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83EC6">
        <w:rPr>
          <w:rFonts w:ascii="Times New Roman" w:hAnsi="Times New Roman" w:cs="Times New Roman"/>
          <w:sz w:val="28"/>
          <w:szCs w:val="28"/>
        </w:rPr>
        <w:br w:type="page"/>
      </w:r>
      <w:r w:rsidRPr="00E945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Додаток 1</w:t>
      </w:r>
    </w:p>
    <w:p w:rsidR="00E945C0" w:rsidRPr="00E945C0" w:rsidRDefault="00941A4A" w:rsidP="00D56021">
      <w:pPr>
        <w:spacing w:line="240" w:lineRule="auto"/>
        <w:ind w:left="4395" w:firstLine="170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0123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 </w:t>
      </w:r>
      <w:r w:rsidR="00E945C0" w:rsidRPr="00E9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</w:t>
      </w:r>
      <w:r w:rsidR="00E945C0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</w:t>
      </w:r>
      <w:r w:rsidR="00E945C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E945C0" w:rsidRPr="00E9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</w:p>
    <w:p w:rsidR="00E945C0" w:rsidRPr="00D56021" w:rsidRDefault="00E945C0" w:rsidP="00D56021">
      <w:pPr>
        <w:spacing w:line="240" w:lineRule="auto"/>
        <w:ind w:left="609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D560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31.10.2024 </w:t>
      </w:r>
      <w:r w:rsidRPr="00E9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560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1333</w:t>
      </w:r>
    </w:p>
    <w:p w:rsidR="00E945C0" w:rsidRPr="00E945C0" w:rsidRDefault="00E945C0" w:rsidP="00941A4A">
      <w:pPr>
        <w:spacing w:line="240" w:lineRule="auto"/>
        <w:ind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5C0" w:rsidRPr="00125FB1" w:rsidRDefault="00E945C0" w:rsidP="00941A4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</w:t>
      </w:r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ведення Реєстру об’єктів комунальної власності </w:t>
      </w:r>
      <w:proofErr w:type="spellStart"/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міської </w:t>
      </w:r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територіальної громади  </w:t>
      </w:r>
    </w:p>
    <w:p w:rsidR="00E945C0" w:rsidRPr="00125FB1" w:rsidRDefault="00E945C0" w:rsidP="00941A4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45C0" w:rsidRPr="00125FB1" w:rsidRDefault="00E945C0" w:rsidP="00941A4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Загальні положення</w:t>
      </w:r>
    </w:p>
    <w:p w:rsidR="00E945C0" w:rsidRPr="00125FB1" w:rsidRDefault="00E945C0" w:rsidP="00941A4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Порядок ведення Реєстру об’єктів комунальної власності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територіальної громади (далі - Порядок) визначає </w:t>
      </w:r>
      <w:r w:rsidRPr="00125FB1"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</w:rPr>
        <w:t xml:space="preserve">спосіб взаємодії виконавчих органів, інших структурних підрозділів, комунальних підприємств, установ та організацій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FB1"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</w:rPr>
        <w:t xml:space="preserve">ради, </w:t>
      </w:r>
      <w:proofErr w:type="spellStart"/>
      <w:r w:rsidRPr="00125FB1"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</w:rPr>
        <w:t>старост</w:t>
      </w:r>
      <w:proofErr w:type="spellEnd"/>
      <w:r w:rsidRPr="00125FB1"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зазначених у додатку 3 до рішення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ради, яким затверджено цей Порядок (далі - відповідальні суб'єкти),</w:t>
      </w:r>
      <w:r w:rsidRPr="00125FB1"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</w:rPr>
        <w:t xml:space="preserve"> для забезпечення 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ведення обліку об’єктів комунальної власності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територіальної громади,  моніторингу та верифікації даних щодо них.</w:t>
      </w:r>
    </w:p>
    <w:p w:rsidR="00E945C0" w:rsidRPr="00125FB1" w:rsidRDefault="00E945C0" w:rsidP="001E3EA5">
      <w:pPr>
        <w:spacing w:line="240" w:lineRule="auto"/>
        <w:ind w:firstLine="709"/>
        <w:jc w:val="both"/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Pr="00125FB1"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</w:rPr>
        <w:t>У розумінні цього Порядку об’єктами комунальної власності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FB1"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</w:rPr>
        <w:t xml:space="preserve"> є земельні ділянки та нерухоме майно, відмінне від земельної ділянки, а також  інші об’єкти, визначені у пункті 3.3 цього Порядку.</w:t>
      </w:r>
    </w:p>
    <w:p w:rsidR="00E945C0" w:rsidRPr="00125FB1" w:rsidRDefault="00E945C0" w:rsidP="001E3EA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Облік об’єктів комунальної власності забезпечується шляхом збирання, верифікації,  внесення та актуалізації даних про такі об’єкти у формі Реєстру об’єктів комунальної власності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територіальної громади (далі - Реєстр), де відображається набір даних, перелік яких визначено в розділі 3 цього Порядку, та їх моніторингу.</w:t>
      </w:r>
    </w:p>
    <w:p w:rsidR="00E945C0" w:rsidRPr="00125FB1" w:rsidRDefault="00E945C0" w:rsidP="001E3E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 цьому Порядку терміни вживаються в таких значеннях:</w:t>
      </w:r>
    </w:p>
    <w:p w:rsidR="00E945C0" w:rsidRPr="00125FB1" w:rsidRDefault="00E945C0" w:rsidP="00941A4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реєстр об’єктів комунальної власності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територіальної громади (далі - Реєстр) - це форма обліку, в якій відображаються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верифіковані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актуалізовані відомості про об’єкти комунальної власності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територіальної громади, що дозволяє ідентифікувати об’єкт за визначеними законодавством характеристиками;</w:t>
      </w:r>
    </w:p>
    <w:p w:rsidR="00E945C0" w:rsidRPr="00125FB1" w:rsidRDefault="00E945C0" w:rsidP="00941A4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адміністратор Реєстру</w:t>
      </w:r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-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виконавчий орган/структурний підрозділ апарату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та її виконавчого комітету, на який покладено повноваження з  ведення та адміністрування Реєстру;</w:t>
      </w:r>
    </w:p>
    <w:p w:rsidR="00E945C0" w:rsidRPr="00125FB1" w:rsidRDefault="00E945C0" w:rsidP="00941A4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актуалізація даних - періодичне оновлення інформації про об’єкти комунальної власності, що міститься в Реєстрі, відповідно до відомостей, які є достовірними на конкретну дату;</w:t>
      </w:r>
    </w:p>
    <w:p w:rsidR="00E945C0" w:rsidRPr="00125FB1" w:rsidRDefault="00E945C0" w:rsidP="00941A4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аудит - комплекс заходів, спрямованих на виявлення та перевірку об’єктів комунальної власності та відомостей про них, зокрема наявності документальних підтверджень, на підставі яких відомості про об’єкт комунальної власності вносяться до Реєстру;</w:t>
      </w:r>
    </w:p>
    <w:p w:rsidR="00E945C0" w:rsidRPr="00125FB1" w:rsidRDefault="00E945C0" w:rsidP="00941A4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верифікація даних - комплекс заходів із збору та перевірки достовірності інформації, що вноситься в Реєстр;</w:t>
      </w:r>
    </w:p>
    <w:p w:rsidR="00E945C0" w:rsidRPr="00125FB1" w:rsidRDefault="00E945C0" w:rsidP="00941A4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користувачі Реєстру – посадові особи виконавчих органів, інших структурних підрозділів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ради, працівники підприємств, установ та організацій комунальної власності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територіальної громади,  яким адміністратор Реєстру надає відповідні права доступу до Реєстру;</w:t>
      </w:r>
    </w:p>
    <w:p w:rsidR="00E945C0" w:rsidRPr="00125FB1" w:rsidRDefault="00E945C0" w:rsidP="00941A4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моніторинг - систематичний аналіз відомостей Реєстру, інформації, отриманої під час верифікації, аудиту тощо, результати якого є підставою для прийняття відповідних рішень;</w:t>
      </w:r>
    </w:p>
    <w:p w:rsidR="00E945C0" w:rsidRPr="00125FB1" w:rsidRDefault="00E945C0" w:rsidP="00941A4A">
      <w:pPr>
        <w:spacing w:line="240" w:lineRule="auto"/>
        <w:ind w:firstLine="566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облікові дані</w:t>
      </w:r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інформація, отримана за результатами виявлення, вимірювання, реєстрації, накопичення, узагальнення, зберігання та передачі відомостей користувачам, та яка дає змогу ідентифікувати об’єкт комунальної власності і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відомості про нього в Реєстр відповідно до розділу 3 та додатку 2 цього Порядку;</w:t>
      </w:r>
    </w:p>
    <w:p w:rsidR="00E945C0" w:rsidRPr="00125FB1" w:rsidRDefault="00E945C0" w:rsidP="001E3E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1.5. Реєстр ведеться у формі (зокрема, за допомогою засобів програмного забезпечення), що дозволяє обліковувати усю необхідну для ідентифікації об’єкта комунальної власності інформацію.</w:t>
      </w:r>
    </w:p>
    <w:p w:rsidR="00E945C0" w:rsidRPr="00125FB1" w:rsidRDefault="00E945C0" w:rsidP="001E3E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Власником та розпорядником Реєстру є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Звягельська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міська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рада.</w:t>
      </w:r>
    </w:p>
    <w:p w:rsidR="00E945C0" w:rsidRPr="00125FB1" w:rsidRDefault="00E945C0" w:rsidP="001E3E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1.7. Власник Реєстру забезпечує його зберігання з дотриманням умов, що унеможливлюють втрату чи спотворення інформації, внесеної в Реєстр, а також унеможливлюють несанкціонований доступ до нього.</w:t>
      </w:r>
    </w:p>
    <w:p w:rsidR="00E945C0" w:rsidRPr="00125FB1" w:rsidRDefault="00E945C0" w:rsidP="001E3EA5">
      <w:pPr>
        <w:spacing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1.8. Метою створення та ведення Реєстру є:</w:t>
      </w:r>
    </w:p>
    <w:p w:rsidR="00E945C0" w:rsidRPr="00125FB1" w:rsidRDefault="00E945C0" w:rsidP="001E3E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облік об’єктів комунальної власності та систематизація інформації про такі об’єкти;</w:t>
      </w:r>
    </w:p>
    <w:p w:rsidR="00E945C0" w:rsidRPr="00125FB1" w:rsidRDefault="00E945C0" w:rsidP="00941A4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здійснення контролю за ефективним використанням об’єктів комунальної власності;</w:t>
      </w:r>
    </w:p>
    <w:p w:rsidR="00E945C0" w:rsidRPr="00125FB1" w:rsidRDefault="00E945C0" w:rsidP="00941A4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 реалізації управлінських рішень щодо об’єктів комунальної власності, дотримання відкритості та прозорості їх реалізації;</w:t>
      </w:r>
    </w:p>
    <w:p w:rsidR="00E945C0" w:rsidRPr="00125FB1" w:rsidRDefault="00E945C0" w:rsidP="00941A4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 статистичних спостережень щодо об’єктів комунальної власності (відомостями про такі об’єкти, їх характеристиками тощо);</w:t>
      </w:r>
    </w:p>
    <w:p w:rsidR="00E945C0" w:rsidRPr="00125FB1" w:rsidRDefault="00E945C0" w:rsidP="00941A4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 моніторингу стану виконання договорів, предметом яких є об’єкти комунальної власності Реєстру.</w:t>
      </w:r>
    </w:p>
    <w:p w:rsidR="00E945C0" w:rsidRPr="00125FB1" w:rsidRDefault="00E945C0" w:rsidP="001E3EA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1.9.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Ведення Реєстру здійснюється державною мовою.</w:t>
      </w:r>
    </w:p>
    <w:p w:rsidR="00E945C0" w:rsidRPr="00125FB1" w:rsidRDefault="00E945C0" w:rsidP="001E3EA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Порядок організації роботи щодо ведення Реєстру</w:t>
      </w:r>
    </w:p>
    <w:p w:rsidR="00E945C0" w:rsidRPr="00125FB1" w:rsidRDefault="00E945C0" w:rsidP="001E3EA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Адміністратором Реєстру </w:t>
      </w:r>
      <w:r w:rsidR="001E3E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</w:t>
      </w:r>
      <w:r w:rsidR="00284B13" w:rsidRPr="00284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 комунального майна управління житлово-комунального господарства та екології </w:t>
      </w:r>
      <w:proofErr w:type="spellStart"/>
      <w:r w:rsidR="00284B13" w:rsidRPr="00284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284B13" w:rsidRPr="00284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 та відділ земельних відносин управління архітектури та земельних відносин </w:t>
      </w:r>
      <w:proofErr w:type="spellStart"/>
      <w:r w:rsidR="00284B13" w:rsidRPr="00284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284B13" w:rsidRPr="00284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</w:t>
      </w:r>
      <w:r w:rsidRPr="00284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який здійснює внесення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відомостей, визначених у розділі 3 цього Порядку до Реєстру, на підставі інформації, отриманої від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відповідальних суб'єктів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945C0" w:rsidRPr="00125FB1" w:rsidRDefault="00E945C0" w:rsidP="001E3EA5">
      <w:pPr>
        <w:spacing w:line="240" w:lineRule="auto"/>
        <w:ind w:firstLine="708"/>
        <w:jc w:val="both"/>
        <w:rPr>
          <w:rFonts w:ascii="Times New Roman" w:eastAsia="Roboto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Pr="00125FB1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Відповідальні суб'єкти відповідно до цього Порядку забезпечують інформування адміністратора </w:t>
      </w:r>
      <w:proofErr w:type="spellStart"/>
      <w:r w:rsidRPr="00125FB1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>Реєстра</w:t>
      </w:r>
      <w:proofErr w:type="spellEnd"/>
      <w:r w:rsidRPr="00125FB1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 про об’єкти комунального майна, ведення обліку яких вони здійснюють (беруть участь у здійсненні такого обліку).</w:t>
      </w:r>
    </w:p>
    <w:p w:rsidR="00E945C0" w:rsidRPr="00125FB1" w:rsidRDefault="00E945C0" w:rsidP="001E3EA5">
      <w:pPr>
        <w:spacing w:line="240" w:lineRule="auto"/>
        <w:jc w:val="both"/>
        <w:rPr>
          <w:rFonts w:ascii="Times New Roman" w:eastAsia="Roboto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>Відповідальні суб'єкти зобов’язані надавати достовірну інформацію про об’єкти комунальної власності адміністратору Реєстру.</w:t>
      </w:r>
    </w:p>
    <w:p w:rsidR="00E945C0" w:rsidRPr="00125FB1" w:rsidRDefault="00E945C0" w:rsidP="001E3EA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 разі формування нових облікових даних  чи внесення змін до них, в тому числі за результатами аудиту, моніторингу та верифікації тощо, адміністратором Реєстру здійснюється  внесення відповідної інформації до Реєстру не пізніше </w:t>
      </w:r>
      <w:r w:rsidR="00BF3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15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B4A">
        <w:rPr>
          <w:rFonts w:ascii="Times New Roman" w:hAnsi="Times New Roman" w:cs="Times New Roman"/>
          <w:color w:val="000000" w:themeColor="text1"/>
          <w:sz w:val="28"/>
          <w:szCs w:val="28"/>
        </w:rPr>
        <w:t>робочих днів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 дати отримання/опрацювання відповідних відомостей. </w:t>
      </w:r>
    </w:p>
    <w:p w:rsidR="00E945C0" w:rsidRPr="00125FB1" w:rsidRDefault="00E945C0" w:rsidP="001E3EA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2.4.  Інформація, що вноситься в якості облікових даних про об’єкти комунальної власності в Реєстр (залежно від категорії об’єкта), повинна  підтверджуватись (за наявності):</w:t>
      </w:r>
    </w:p>
    <w:p w:rsidR="00E945C0" w:rsidRPr="00125FB1" w:rsidRDefault="00E945C0" w:rsidP="001E3EA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договорами та іншими правочинами;</w:t>
      </w:r>
    </w:p>
    <w:p w:rsidR="00E945C0" w:rsidRPr="00125FB1" w:rsidRDefault="00E945C0" w:rsidP="001E3EA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рішеннями органів місцевого самоврядування;</w:t>
      </w:r>
    </w:p>
    <w:p w:rsidR="00E945C0" w:rsidRPr="00125FB1" w:rsidRDefault="00E945C0" w:rsidP="001E3EA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рішеннями органів виконавчої влади;</w:t>
      </w:r>
    </w:p>
    <w:p w:rsidR="00E945C0" w:rsidRPr="00125FB1" w:rsidRDefault="00E945C0" w:rsidP="001E3EA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судовими рішеннями;</w:t>
      </w:r>
    </w:p>
    <w:p w:rsidR="00E945C0" w:rsidRPr="00125FB1" w:rsidRDefault="00E945C0" w:rsidP="001E3EA5">
      <w:pPr>
        <w:spacing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актами приймання передачі об’єктів комунальної власності;</w:t>
      </w:r>
    </w:p>
    <w:p w:rsidR="00E945C0" w:rsidRPr="00125FB1" w:rsidRDefault="00E945C0" w:rsidP="001E3EA5">
      <w:pPr>
        <w:spacing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витягами/інформаційними довідками з Державного реєстру речових прав на нерухоме майно;</w:t>
      </w:r>
    </w:p>
    <w:p w:rsidR="00E945C0" w:rsidRPr="00125FB1" w:rsidRDefault="00E945C0" w:rsidP="001E3EA5">
      <w:pPr>
        <w:spacing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затвердженою в установленому законом порядку документацією із землеустрою;</w:t>
      </w:r>
    </w:p>
    <w:p w:rsidR="00E945C0" w:rsidRPr="00125FB1" w:rsidRDefault="00E945C0" w:rsidP="001E3EA5">
      <w:pPr>
        <w:spacing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витягами з Державного земельного кадастру про земельні ділянки;</w:t>
      </w:r>
    </w:p>
    <w:p w:rsidR="00E945C0" w:rsidRPr="00125FB1" w:rsidRDefault="00E945C0" w:rsidP="001E3EA5">
      <w:pPr>
        <w:spacing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витягами з технічної документації про нормативну грошову оцінку земельних ділянок;</w:t>
      </w:r>
    </w:p>
    <w:p w:rsidR="00E945C0" w:rsidRPr="00125FB1" w:rsidRDefault="00E945C0" w:rsidP="001E3EA5">
      <w:pPr>
        <w:spacing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матеріалами технічної інвентаризації;</w:t>
      </w:r>
    </w:p>
    <w:p w:rsidR="00E945C0" w:rsidRPr="00125FB1" w:rsidRDefault="00E945C0" w:rsidP="001E3EA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витягами з бухгалтерських регістрів;</w:t>
      </w:r>
    </w:p>
    <w:p w:rsidR="00E945C0" w:rsidRPr="00125FB1" w:rsidRDefault="00E945C0" w:rsidP="001E3EA5">
      <w:pPr>
        <w:spacing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технічною документацією;</w:t>
      </w:r>
    </w:p>
    <w:p w:rsidR="00E945C0" w:rsidRPr="00125FB1" w:rsidRDefault="00E945C0" w:rsidP="001E3EA5">
      <w:pPr>
        <w:spacing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іншими документами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</w:p>
    <w:p w:rsidR="00E945C0" w:rsidRPr="00125FB1" w:rsidRDefault="00E945C0" w:rsidP="001E3EA5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.Облікові дані, що вносяться до Реєстру</w:t>
      </w:r>
    </w:p>
    <w:p w:rsidR="00E945C0" w:rsidRPr="00125FB1" w:rsidRDefault="00E945C0" w:rsidP="001E3EA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 Реєстр вносяться облікові дані щодо об’єктів комунальної власності  </w:t>
      </w:r>
      <w:proofErr w:type="spellStart"/>
      <w:r w:rsidR="00664EBF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664EBF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="00664EBF"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територіальної громади згідно з розділами, перелік яких визначено у пункті 3.3 цього Порядку.</w:t>
      </w:r>
    </w:p>
    <w:p w:rsidR="00E945C0" w:rsidRPr="00125FB1" w:rsidRDefault="00E945C0" w:rsidP="001E3EA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3.2. Облікові дані про об’єкт комунальної власності, внесені в Реєстр, повинні відповідати відомостям про цей об’єкт, що містяться у відповідному документі щодо такого об’єкта.</w:t>
      </w:r>
    </w:p>
    <w:p w:rsidR="00E945C0" w:rsidRPr="00125FB1" w:rsidRDefault="00E945C0" w:rsidP="001E3EA5">
      <w:pPr>
        <w:spacing w:line="240" w:lineRule="auto"/>
        <w:ind w:firstLine="708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Реєстр складається з розділів:</w:t>
      </w:r>
    </w:p>
    <w:p w:rsidR="00E945C0" w:rsidRPr="00125FB1" w:rsidRDefault="00E945C0" w:rsidP="001E3EA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Будівлі та споруди (їх частини);</w:t>
      </w:r>
    </w:p>
    <w:p w:rsidR="00E945C0" w:rsidRPr="00125FB1" w:rsidRDefault="00E945C0" w:rsidP="001E3EA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Земельні ділянки;</w:t>
      </w:r>
    </w:p>
    <w:p w:rsidR="00E945C0" w:rsidRPr="00125FB1" w:rsidRDefault="00E945C0" w:rsidP="001E3EA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Місця розміщення тимчасових споруд для здійснення підприємницької діяльності;</w:t>
      </w:r>
    </w:p>
    <w:p w:rsidR="00E945C0" w:rsidRPr="00125FB1" w:rsidRDefault="00E945C0" w:rsidP="001E3EA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Об’єкти культурної спадщини;</w:t>
      </w:r>
    </w:p>
    <w:p w:rsidR="00E945C0" w:rsidRPr="00125FB1" w:rsidRDefault="00E945C0" w:rsidP="001E3EA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Об’єкти для зовнішньої реклами (спеціальні тимчасові і стаціонарні конструкції -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рекламоносії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, розташовані на відкритій місцевості тощо);</w:t>
      </w:r>
    </w:p>
    <w:p w:rsidR="00E945C0" w:rsidRPr="00125FB1" w:rsidRDefault="00E945C0" w:rsidP="001E3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Майданчики для паркування.</w:t>
      </w:r>
    </w:p>
    <w:p w:rsidR="00E945C0" w:rsidRPr="00125FB1" w:rsidRDefault="00E945C0" w:rsidP="001E3E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Кожний розділ складається з групи облікових даних про об’єкти комунальної власності, визначених у додатку 2 до цього Порядку.</w:t>
      </w:r>
    </w:p>
    <w:p w:rsidR="00E945C0" w:rsidRPr="00125FB1" w:rsidRDefault="00E945C0" w:rsidP="001E3EA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У випадку відсутності певної інформації щодо об’єкта комунальної власності у відповідному рядку Реєстру вноситься запис: “інформація відсутня”.  </w:t>
      </w:r>
    </w:p>
    <w:p w:rsidR="00E945C0" w:rsidRPr="00125FB1" w:rsidRDefault="00E945C0" w:rsidP="001E3EA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У випадку ведення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відповідальними суб'єктами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окремих реєстрів щодо об’єктів комунальної власності, відомості таких реєстрів та облікові дані Реєстру повинні узгоджуватися між собою та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актуалізовуватися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одночасно в Реєстрі та реєстрах, що ведуться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відповідальними суб'єктами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945C0" w:rsidRPr="00125FB1" w:rsidRDefault="00E945C0" w:rsidP="001E3EA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Відповідальними за узгодження відомостей та облікових даних таких реєстрів, а також їх актуалізації є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відповідальні суб'єкти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5C0" w:rsidRPr="00125FB1" w:rsidRDefault="00E945C0" w:rsidP="001E3EA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Узгодження та актуалізація відомостей забезпечуються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відповідальними суб'єктами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 подання адміністратору Реєстру інформації щодо нового об’єкта комунальної власності, змін інформації щодо  об’єкта комунальної власності,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включенного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Реєстр, у строки, передбачені пункті 4.4 цього Порядку.</w:t>
      </w:r>
    </w:p>
    <w:p w:rsidR="00E945C0" w:rsidRPr="00125FB1" w:rsidRDefault="00E945C0" w:rsidP="001E3EA5">
      <w:pPr>
        <w:spacing w:line="240" w:lineRule="auto"/>
        <w:jc w:val="center"/>
        <w:rPr>
          <w:rFonts w:ascii="Times New Roman" w:hAnsi="Times New Roman" w:cs="Times New Roman"/>
          <w:b/>
          <w:strike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Порядок внесення інформації, встановлення </w:t>
      </w:r>
      <w:r w:rsidRPr="0012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її достовірності, моніторингу та використання</w:t>
      </w:r>
    </w:p>
    <w:p w:rsidR="00E945C0" w:rsidRPr="00125FB1" w:rsidRDefault="00E945C0" w:rsidP="001E3EA5">
      <w:pPr>
        <w:shd w:val="clear" w:color="auto" w:fill="FFFFFF"/>
        <w:spacing w:line="240" w:lineRule="auto"/>
        <w:ind w:right="4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4.1. Реєстр формується шляхом подання відповідальними суб'єктами адміністратору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Реєстра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інформації про об'єкти комунальної власності </w:t>
      </w:r>
      <w:proofErr w:type="spellStart"/>
      <w:r w:rsidR="00664EBF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Звягельської</w:t>
      </w:r>
      <w:proofErr w:type="spellEnd"/>
      <w:r w:rsidR="00664EBF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="00664EBF"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територіальної громади відповідно до розділів,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визначених в розділі 3 цього Порядку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</w:p>
    <w:p w:rsidR="00E945C0" w:rsidRPr="00125FB1" w:rsidRDefault="00E945C0" w:rsidP="001E3EA5">
      <w:pPr>
        <w:shd w:val="clear" w:color="auto" w:fill="FFFFFF"/>
        <w:spacing w:line="240" w:lineRule="auto"/>
        <w:ind w:right="4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Інформація подається у формі даних, необхідних для внесення в Реєстр, у вигляді файлу, який дає змогу вільно копіювати зазначену інформацію</w:t>
      </w:r>
      <w:r w:rsidR="00B639F0" w:rsidRPr="00125FB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endnoteReference w:id="1"/>
      </w:r>
      <w:r w:rsidR="00B639F0"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45C0" w:rsidRPr="00125FB1" w:rsidRDefault="00E945C0" w:rsidP="001E3EA5">
      <w:pPr>
        <w:spacing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Відповідальні суб'єкти є відповідальними за своєчасність та достовірність поданих адміністратору Реєстру даних, їх моніторинг та актуалізацію.</w:t>
      </w:r>
    </w:p>
    <w:p w:rsidR="00E945C0" w:rsidRPr="00125FB1" w:rsidRDefault="00E945C0" w:rsidP="001E3EA5">
      <w:pPr>
        <w:spacing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Інформація вноситься в Реєстр відповідно до документів (матеріалів) згідно з переліком, передбаченим у пункті 2.4 цього Порядку, що дають змогу ідентифікувати об’єкти комунальної власності, як такі, що належать </w:t>
      </w:r>
      <w:proofErr w:type="spellStart"/>
      <w:r w:rsidR="00664EBF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Звягельській</w:t>
      </w:r>
      <w:proofErr w:type="spellEnd"/>
      <w:r w:rsidR="00664EBF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міській</w:t>
      </w:r>
      <w:r w:rsidR="00664EBF"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територіальній громаді на праві комунальної власності, а також за результатами перевірки документального підтвердження стану, оцінки активів та зобов'язань щодо об’єктів комунальної власності.</w:t>
      </w:r>
    </w:p>
    <w:p w:rsidR="00E945C0" w:rsidRPr="00125FB1" w:rsidRDefault="00E945C0" w:rsidP="001E3EA5">
      <w:pPr>
        <w:spacing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Інформація про об’єкти комунальної власності, право власності на які не зареєстровано відповідно до законодавства, але які обліковуються відповідальними суб’єктами, вноситься в Реєстр з відміткою про відсутність відповідних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документів. У подальшому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відповідальні суб'єкти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зобов'язані вчинити дії, передбачені у пункті 4.7 ць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ого Порядку.</w:t>
      </w:r>
    </w:p>
    <w:p w:rsidR="00E945C0" w:rsidRPr="00125FB1" w:rsidRDefault="00E945C0" w:rsidP="001E3EA5">
      <w:pPr>
        <w:spacing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4.3. Не допускається внесення в Реєстр недостовірної інформації.</w:t>
      </w:r>
    </w:p>
    <w:p w:rsidR="00E945C0" w:rsidRPr="00125FB1" w:rsidRDefault="00E945C0" w:rsidP="001E3EA5">
      <w:pPr>
        <w:spacing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Інформація щодо нового об’єкта комунальної власності, що вноситься в Реєстр відповідно до розділу 3 цього Порядку, про зміни щодо об’єкта комунальної власності, внесеного в Реєстр, надається адміністратору Реєстру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відповідальними суб'єктами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протягом </w:t>
      </w:r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робочих днів з дати набуття права власності на об’єкт комунальної власності та/або відповідних змін, у тому числі, в технічних, якісних характеристиках об’єкта комунальної власності.</w:t>
      </w:r>
    </w:p>
    <w:p w:rsidR="00E945C0" w:rsidRPr="00125FB1" w:rsidRDefault="00E945C0" w:rsidP="001E3EA5">
      <w:pPr>
        <w:spacing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Підставою для виключення з Реєстру інформації про об’єкт комунальної власності  є реєстрація права власності на такий об’єкт за третіми особами на підставі та у спосіб, передбачені законодавством України. У разі виключення об’єкта з Реєстру обов’язково зазначається підстава виключення та реквізити відповідного документа (договір купівлі-продажу, міни, рішення суду, рішення </w:t>
      </w:r>
      <w:proofErr w:type="spellStart"/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ради про передачу об'єктів права комунальної власності у державну власність тощо), та документа, що підтверджує державну реєстрацію припинення права власності на такий об’єкт (у випадках, встановлених законодавством).</w:t>
      </w:r>
    </w:p>
    <w:p w:rsidR="00E945C0" w:rsidRPr="00125FB1" w:rsidRDefault="00E945C0" w:rsidP="001E3EA5">
      <w:pPr>
        <w:spacing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У випадку відчуження об’єкта комунальної власності відповідальні суб'єкти, що обліковують такий об’єкт, зобов’язані протягом </w:t>
      </w:r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календарних днів з дати його відчуження повідомити про це адміністратора Реєстру.</w:t>
      </w:r>
    </w:p>
    <w:p w:rsidR="00E945C0" w:rsidRPr="00125FB1" w:rsidRDefault="00E945C0" w:rsidP="001E3E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 випадку виявлення відсутності (втрати), пошкодження чи псування правовстановлюючих та інших документів на об’єкти комунальної власності, відомості щодо яких вносяться в Реєстр,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відповідальні суб'єкти за такі об’єкти вживають заходів для отримання/відновлення таких документів.</w:t>
      </w:r>
    </w:p>
    <w:p w:rsidR="001E3EA5" w:rsidRDefault="00E945C0" w:rsidP="001E3EA5">
      <w:pPr>
        <w:spacing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4.8.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Відповідальність за своєчасне внесення в Реєстр даних, отриманих від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відповідальних суб'єктів,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їх актуалізацію несе адміністратор Реєстру.</w:t>
      </w:r>
    </w:p>
    <w:p w:rsidR="00E945C0" w:rsidRPr="00125FB1" w:rsidRDefault="00E945C0" w:rsidP="001E3EA5">
      <w:pPr>
        <w:spacing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4.9. Користувачі отримують доступ до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Реєстру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з можливістю перегляду та копіювання інформації, що міститься в ньому, звернувшись до адміністратора Реєстру із відповідним запитом.</w:t>
      </w:r>
    </w:p>
    <w:p w:rsidR="00E945C0" w:rsidRPr="00125FB1" w:rsidRDefault="00E945C0" w:rsidP="001E3EA5">
      <w:pPr>
        <w:spacing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4.10. Інші питання, пов'язані з функціонуванням Реєстру, не врегульовані цим Порядком, вирішуються відповідно до законодавства.</w:t>
      </w:r>
    </w:p>
    <w:p w:rsidR="00E945C0" w:rsidRPr="00125FB1" w:rsidRDefault="00E945C0" w:rsidP="00941A4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Секретар </w:t>
      </w:r>
      <w:r w:rsidR="008409F7"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 xml:space="preserve">міської ради </w:t>
      </w:r>
      <w:r w:rsidR="008409F7"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="008409F7"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="008409F7"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="008409F7"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="008409F7"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="008409F7"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="001E3EA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 xml:space="preserve">          </w:t>
      </w:r>
      <w:r w:rsidR="008409F7"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>Оксана ГВОЗДЕНКО</w:t>
      </w:r>
    </w:p>
    <w:p w:rsidR="00E945C0" w:rsidRPr="00125FB1" w:rsidRDefault="00E945C0" w:rsidP="001E3EA5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5C0" w:rsidRPr="00125FB1" w:rsidRDefault="00E945C0" w:rsidP="001E3EA5">
      <w:pPr>
        <w:spacing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Додаток 2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41A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0970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</w:t>
      </w:r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ради</w:t>
      </w:r>
    </w:p>
    <w:p w:rsidR="00D56021" w:rsidRPr="00D56021" w:rsidRDefault="00D56021" w:rsidP="00D5602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</w:t>
      </w:r>
      <w:r w:rsidRPr="00E9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31.10.2024 </w:t>
      </w:r>
      <w:r w:rsidRPr="00E9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1333</w:t>
      </w:r>
    </w:p>
    <w:p w:rsidR="00E945C0" w:rsidRPr="00125FB1" w:rsidRDefault="00E945C0" w:rsidP="001E3EA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5C0" w:rsidRPr="00125FB1" w:rsidRDefault="00E945C0" w:rsidP="001E3EA5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5C0" w:rsidRPr="00A04C92" w:rsidRDefault="00E945C0" w:rsidP="001E3EA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C92">
        <w:rPr>
          <w:rFonts w:ascii="Times New Roman" w:hAnsi="Times New Roman" w:cs="Times New Roman"/>
          <w:color w:val="000000" w:themeColor="text1"/>
          <w:sz w:val="28"/>
          <w:szCs w:val="28"/>
        </w:rPr>
        <w:t>ПЕРЕЛІК</w:t>
      </w:r>
      <w:r w:rsidRPr="00A04C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облікових даних, що вносяться в Реєстр об'єктів комунальної власності </w:t>
      </w:r>
      <w:proofErr w:type="spellStart"/>
      <w:r w:rsidR="00F7030E" w:rsidRPr="00A04C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F7030E" w:rsidRPr="00A04C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="00F7030E" w:rsidRPr="00A04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4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територіальної громади </w:t>
      </w:r>
    </w:p>
    <w:p w:rsidR="00E945C0" w:rsidRPr="00125FB1" w:rsidRDefault="00E945C0" w:rsidP="001E3EA5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4815"/>
      </w:tblGrid>
      <w:tr w:rsidR="00E945C0" w:rsidRPr="00125FB1" w:rsidTr="00EA6ECF">
        <w:trPr>
          <w:trHeight w:val="491"/>
        </w:trPr>
        <w:tc>
          <w:tcPr>
            <w:tcW w:w="92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1E3E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Перелік об’єктів комунальної власності</w:t>
            </w:r>
          </w:p>
        </w:tc>
      </w:tr>
      <w:tr w:rsidR="00E945C0" w:rsidRPr="00125FB1" w:rsidTr="00EA6ECF">
        <w:trPr>
          <w:trHeight w:val="420"/>
        </w:trPr>
        <w:tc>
          <w:tcPr>
            <w:tcW w:w="92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1E3EA5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Будівлі та споруди (їх частини)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1E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Група облікових даних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1E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Відомості, які включаються у групу облікових даних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Власник об’єкта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Повна назва власника</w:t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ЄДРПОУ власника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Адреса об’єкта:</w:t>
            </w:r>
          </w:p>
          <w:p w:rsidR="00E945C0" w:rsidRPr="00125FB1" w:rsidRDefault="00E945C0" w:rsidP="001E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територіальної громади: </w:t>
            </w:r>
          </w:p>
          <w:p w:rsidR="00E945C0" w:rsidRPr="00125FB1" w:rsidRDefault="00E945C0" w:rsidP="001E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 населеного пункту:</w:t>
            </w:r>
          </w:p>
          <w:p w:rsidR="00E945C0" w:rsidRPr="00125FB1" w:rsidRDefault="00E945C0" w:rsidP="001E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 поіменованого об’єкта: (використовується для об’єктів, що розташовані за межами населених пунктів);</w:t>
            </w:r>
          </w:p>
          <w:p w:rsidR="00E945C0" w:rsidRPr="00125FB1" w:rsidRDefault="00E945C0" w:rsidP="001E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вулиці: </w:t>
            </w:r>
          </w:p>
          <w:p w:rsidR="00E945C0" w:rsidRPr="00125FB1" w:rsidRDefault="00E945C0" w:rsidP="001E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об’єкта: (групи будівель та споруд підприємства (як єдиного майнового комплексу), будівлі, споруди)”, “номер корпусу об’єкта”</w:t>
            </w:r>
          </w:p>
          <w:p w:rsidR="00E945C0" w:rsidRPr="00125FB1" w:rsidRDefault="00E945C0" w:rsidP="001E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окремої частини об’єкта: (квартири, приміщення, тощо).</w:t>
            </w:r>
          </w:p>
          <w:p w:rsidR="00E945C0" w:rsidRPr="00125FB1" w:rsidRDefault="00E945C0" w:rsidP="001E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</w:t>
            </w:r>
            <w:proofErr w:type="spellStart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старостинського</w:t>
            </w:r>
            <w:proofErr w:type="spellEnd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округу (за наявності)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об’єкт речових прав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Реєстраційний номер об’єкта нерухомого майна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об’єкта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 об’єкта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право власності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державної реєстрації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Розмір частки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Підстава виникнення права власності</w:t>
            </w:r>
          </w:p>
        </w:tc>
      </w:tr>
      <w:tr w:rsidR="00E945C0" w:rsidRPr="00125FB1" w:rsidTr="00EA6ECF">
        <w:trPr>
          <w:trHeight w:val="1035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Інформація про інші речові права на нерухоме майно, похідні від права власності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запису про інше речове право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державної реєстрації</w:t>
            </w:r>
          </w:p>
        </w:tc>
      </w:tr>
      <w:tr w:rsidR="00E945C0" w:rsidRPr="00125FB1" w:rsidTr="00EA6ECF">
        <w:trPr>
          <w:trHeight w:val="1905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Інформація право володіння/користування об’єктом 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Повна назва балансоутримувача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ЄДРПОУ балансоутримувача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іншого речового права (оперативне управління,  господарське відання, оренда), не використовується.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Підстава виникнення іншого речового права, похідного від права власності.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Підстави користування об’єктом Балансоутримувачем</w:t>
            </w:r>
          </w:p>
          <w:p w:rsidR="00E945C0" w:rsidRPr="00125FB1" w:rsidRDefault="00E945C0" w:rsidP="001E3EA5">
            <w:pPr>
              <w:spacing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45C0" w:rsidRPr="00125FB1" w:rsidRDefault="00E945C0" w:rsidP="001E3EA5">
            <w:pPr>
              <w:spacing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документа (рішення та/або договір):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Реквізити рішення ОМС про передачу та умови користування об’єктом (номер та дата);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Реквізити договору про передачу в користування об’єкта (номер та дата)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Назва/функціональне призначення об'єкта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Відповідно до документа про право власності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Відповідно до матеріалів технічної інвентаризації 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Фактичне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 об'єкта та земельної ділянки під ним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Загальна площа об'єкта 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 земельної ділянки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Кадастровий номер земельної ділянки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передачу об'єкта (його частини) в оренду іншим суб’єктам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Належність до переліку об'єктів оренди (І або ІІ тип)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Рішення про віднесення до переліку (номер та дата)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передачу у користування третім особам  на умовах оренди: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рішення про передачу в оренду (номер та дата);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укладання договору оренди;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договору оренди;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повна назва орендаря;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ЄДРПОУ орендаря;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телефону орендаря;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електронна адреса орендаря;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складання </w:t>
            </w:r>
            <w:proofErr w:type="spellStart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акта</w:t>
            </w:r>
            <w:proofErr w:type="spellEnd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-приймання щодо передачі об’єкта в  оренду;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строк оренди (роки, місяці, дні, години);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закінчення договору оренди;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 об’єкта, яка передана в оренду;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ставка орендної плати (%) (якщо визначено);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розмір орендної плати (грн./міс.);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розмір орендної плати (грн/год)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річний розмір орендної плати, грн.;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стан сплати орендної плати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дозвіл на здійснення невід’ємних поліпшень (наявний/відсутній)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здійснені невід'ємні поліпшення (так/ні)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Інвентаризаційний опис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необоротних активів </w:t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Рік будівництва (введення в експлуатацію) </w:t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Номер: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інвентарний/ номенклатурний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заводський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паспорта 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Одиниці вимірювання 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Фактична наявність:  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кількість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первісна (переоцінена) вартість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Відмітка про вибуття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даними бухгалтерського обліку: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кількість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первісна (переоцінена) вартість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сума зносу (накопиченої амортизації)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балансова вартість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строк корисного використання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Інші відомості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Додаткова інформація</w:t>
            </w:r>
          </w:p>
        </w:tc>
      </w:tr>
      <w:tr w:rsidR="00E945C0" w:rsidRPr="00125FB1" w:rsidTr="00EA6ECF">
        <w:trPr>
          <w:trHeight w:val="420"/>
        </w:trPr>
        <w:tc>
          <w:tcPr>
            <w:tcW w:w="92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1E3EA5">
            <w:pPr>
              <w:numPr>
                <w:ilvl w:val="0"/>
                <w:numId w:val="2"/>
              </w:numPr>
              <w:spacing w:line="240" w:lineRule="auto"/>
              <w:ind w:left="14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Земельні ділянки 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Група облікових даних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Відомості, які включаються у групу облікових даних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земельні ділянки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за ЄДРПОУ власника (уповноваженої ним особи)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Найменування власника (уповноваженої ним особи)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Кадастровий номер земельної ділянки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 земельної ділянки, га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Місцезнаходження земельної ділянки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proofErr w:type="spellStart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Старостинський</w:t>
            </w:r>
            <w:proofErr w:type="spellEnd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 (за наявності)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власності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Категорія земель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Цільове призначення земельної ділянки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цільового призначення земельної ділянки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 виду цільового призначення земельної ділянки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Тип землекористування (оренда/постійне користування, земельний сервітут, </w:t>
            </w:r>
            <w:proofErr w:type="spellStart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суперфіцій</w:t>
            </w:r>
            <w:proofErr w:type="spellEnd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емфітевзис)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за ЄДРПОУ землекористувача/реєстраційний номер облікової картки платника податку/</w:t>
            </w:r>
            <w:proofErr w:type="spellStart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cерія</w:t>
            </w:r>
            <w:proofErr w:type="spellEnd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номер паспорта фізичної особи землекористувача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Найменування (П.І.Б.) землекористувача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Місцезнаходження, задеклароване/зареєстроване місце проживання землекористувача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прийняття рішення про передачу в користування земельної ділянки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рішення про передачу в користування земельної ділянки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укладання договору оренди землі/договору земельного сервітуту, договору </w:t>
            </w:r>
            <w:proofErr w:type="spellStart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суперфіцію</w:t>
            </w:r>
            <w:proofErr w:type="spellEnd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договору емфітевзису.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державної реєстрації права оренди землі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Строк дії договору оренди землі (років)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Нормативна грошова оцінка землі (грн)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витягу з технічної документації з нормативної грошової оцінки земельної ділянки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Розмір орендної плати (% від нормативної грошової оцінки земельної ділянки)</w:t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Розмір річної орендної плати (грн/рік)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стан провадження плати за земельну ділянку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закінчення договору оренди землі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Контактні дані землекористувача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Поліпшення на земельній ділянці (нерухоме майно, тимчасові споруди, природні ресурси)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Обмеження (обтяження) на земельну ділянку</w:t>
            </w:r>
          </w:p>
          <w:p w:rsidR="00E945C0" w:rsidRPr="00125FB1" w:rsidRDefault="00E945C0" w:rsidP="001E3EA5">
            <w:pPr>
              <w:spacing w:line="240" w:lineRule="auto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Додаткова інформація</w:t>
            </w:r>
          </w:p>
        </w:tc>
      </w:tr>
      <w:tr w:rsidR="00E945C0" w:rsidRPr="00125FB1" w:rsidTr="00EA6ECF">
        <w:trPr>
          <w:trHeight w:val="420"/>
        </w:trPr>
        <w:tc>
          <w:tcPr>
            <w:tcW w:w="92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1E3EA5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Місця розміщення тимчасових споруд </w:t>
            </w: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br/>
              <w:t>для здійснення підприємницької діяльності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Група облікових даних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Відомості, які включаються у групу облікових даних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 про суб’єкта господарювання, який отримав дозвіл на розміщення на земельній ділянці комунальної власності тимчасової споруди для провадження підприємницької діяльності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суб'єкта господарювання 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за ЄДРПОУ/ реєстраційний номер облікової картки платника податку/ серія та номер паспорта фізичної особи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Місцезнаходження, </w:t>
            </w:r>
            <w:r w:rsidRPr="00125FB1">
              <w:rPr>
                <w:rFonts w:ascii="Times New Roman" w:eastAsia="Roboto" w:hAnsi="Times New Roman" w:cs="Times New Roman"/>
                <w:color w:val="000000" w:themeColor="text1"/>
                <w:sz w:val="28"/>
                <w:szCs w:val="28"/>
              </w:rPr>
              <w:t>зареєстроване/задеклароване місце проживання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Контактні дані</w:t>
            </w:r>
          </w:p>
        </w:tc>
      </w:tr>
      <w:tr w:rsidR="00E945C0" w:rsidRPr="00125FB1" w:rsidTr="00EA6ECF">
        <w:trPr>
          <w:trHeight w:val="866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 про власника земельної ділянки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Повна назва власника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ЄДРПОУ власника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Місцезнаходження земельної ділянки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Населений пункт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Вулиця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Будинок (або інші відомості щодо прив'язки до місцевості)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Старостинський</w:t>
            </w:r>
            <w:proofErr w:type="spellEnd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 (за наявності)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 про земельну ділянку: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 про державну реєстрацію права комунальної власності (так/ні)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Кадастровий номер земельної ділянки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 земельної ділянки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та назва цільового призначення земельної ділянки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Нормативна грошова оцінка землі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Документ, що посвідчує право користування суб'єкта господарювання, який отримав дозвіл на розміщення тимчасової споруди (в разі наявності)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Розмір плати за земельну ділянку, гривень.</w:t>
            </w:r>
          </w:p>
        </w:tc>
      </w:tr>
      <w:tr w:rsidR="00E945C0" w:rsidRPr="00125FB1" w:rsidTr="00EA6ECF">
        <w:trPr>
          <w:trHeight w:val="4312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Відомості про паспорт прив'язки</w:t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 про реєстрацію в журналі реєстрації паспортів прив'язки або електронному журналі (дата, номер)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Строк дії: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видачі;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закінчення;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строк на який продовжено;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продовження;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 про продукцію та/або послуги, які реалізовуватиметься/надаватимуться у тимчасовій споруді відповідно до державного класифікатору продукції та послуг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ТС (пересувна чи стаціонарна)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 ТС (для стаціонарних ТС)</w:t>
            </w:r>
          </w:p>
        </w:tc>
      </w:tr>
      <w:tr w:rsidR="00E945C0" w:rsidRPr="00125FB1" w:rsidTr="00EA6ECF">
        <w:tc>
          <w:tcPr>
            <w:tcW w:w="92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1E3EA5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Об’єкти культурної спадщини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Група облікових даних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Відомості, які включаються у групу облікових даних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Власник об’єкта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Повна назва власника</w:t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ЄДРПОУ власника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Адреса об'єкта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територіальної громади: 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населеного </w:t>
            </w:r>
            <w:proofErr w:type="spellStart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населеного</w:t>
            </w:r>
            <w:proofErr w:type="spellEnd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пункту: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 поіменованого об’єкта: (використовується для об’єктів, що розташовані за межами населених пунктів);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вулиці: 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об’єкта: (групи будівель та споруд підприємства (як єдиного майнового комплексу), будівлі, споруди)”, “номер корпусу об’єкта”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окремої частини об’єкта: (квартири, приміщення, тощо).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Старостинський</w:t>
            </w:r>
            <w:proofErr w:type="spellEnd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 (за наявності)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об’єкт речових прав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Реєстраційний номер об’єкта нерухомого майна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об’єкта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 об’єкта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право власності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відомостей про речове право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та час державної реєстрації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Розмір частки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Підстава виникнення права власності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Інформація про право володіння та користування (балансоутримувача)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Повна назва балансоутримувача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ЄДРПОУ балансоутримувача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використання (оперативне управління, господарське відання, оренда, не використовується)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об'єкт культурної спадщини</w:t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 об’єкта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Датування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Місцезнаходження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об’єкта  (археологічний, історичний, об'єкт монументального мистецтва, об'єкт архітектури, об'єкт містобудування, об'єкт садово-паркового мистецтва, ландшафтний, об'єкт науки і техніки)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та дата наказу МКТ/Мінкультури про внесення до Реєстру</w:t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Охоронний номер</w:t>
            </w:r>
          </w:p>
        </w:tc>
      </w:tr>
      <w:tr w:rsidR="00E945C0" w:rsidRPr="00125FB1" w:rsidTr="00EA6ECF">
        <w:trPr>
          <w:trHeight w:val="405"/>
        </w:trPr>
        <w:tc>
          <w:tcPr>
            <w:tcW w:w="92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1E3EA5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Об’єкти реклами</w:t>
            </w:r>
          </w:p>
        </w:tc>
      </w:tr>
      <w:tr w:rsidR="00E945C0" w:rsidRPr="00125FB1" w:rsidTr="00EA6ECF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A04C92" w:rsidRDefault="00E945C0" w:rsidP="001E3E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highlight w:val="white"/>
              </w:rPr>
            </w:pPr>
            <w:r w:rsidRPr="00A04C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Інформація про об’єкти для зовнішньої реклами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Дані про місце розташування об’єкта для зовнішньої реклами</w:t>
            </w:r>
          </w:p>
          <w:p w:rsidR="00E945C0" w:rsidRPr="00125FB1" w:rsidRDefault="00E945C0" w:rsidP="001E3E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Вид конструкції</w:t>
            </w:r>
          </w:p>
          <w:p w:rsidR="00E945C0" w:rsidRPr="00125FB1" w:rsidRDefault="00E945C0" w:rsidP="001E3E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Розміри</w:t>
            </w:r>
          </w:p>
          <w:p w:rsidR="00E945C0" w:rsidRPr="00125FB1" w:rsidRDefault="00E945C0" w:rsidP="001E3E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Найменування розповсюджувача зовнішньої реклами</w:t>
            </w:r>
          </w:p>
          <w:p w:rsidR="00E945C0" w:rsidRPr="00125FB1" w:rsidRDefault="00E945C0" w:rsidP="001E3E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Номер телефону розповсюджувача зовнішньої  реклами</w:t>
            </w:r>
          </w:p>
          <w:p w:rsidR="00E945C0" w:rsidRPr="00125FB1" w:rsidRDefault="00E945C0" w:rsidP="001E3E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Адреса електронної пошти розповсюджувача зовнішньої реклами</w:t>
            </w:r>
          </w:p>
          <w:p w:rsidR="00E945C0" w:rsidRPr="00125FB1" w:rsidRDefault="00E945C0" w:rsidP="001E3E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Дата видачі дозволу на розміщення зовнішньої реклами</w:t>
            </w:r>
          </w:p>
          <w:p w:rsidR="00E945C0" w:rsidRPr="00125FB1" w:rsidRDefault="00E945C0" w:rsidP="001E3E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Строк дії дозволу</w:t>
            </w:r>
          </w:p>
          <w:p w:rsidR="00E945C0" w:rsidRPr="00125FB1" w:rsidRDefault="00E945C0" w:rsidP="001E3E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Номер дозволу</w:t>
            </w:r>
          </w:p>
          <w:p w:rsidR="00E945C0" w:rsidRPr="00125FB1" w:rsidRDefault="00E945C0" w:rsidP="001E3E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Дата укладення договору </w:t>
            </w:r>
          </w:p>
          <w:p w:rsidR="00E945C0" w:rsidRPr="00125FB1" w:rsidRDefault="00E945C0" w:rsidP="001E3E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Розмір плати (гривень/місяць)</w:t>
            </w:r>
          </w:p>
          <w:p w:rsidR="00E945C0" w:rsidRPr="00125FB1" w:rsidRDefault="00E945C0" w:rsidP="001E3E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Інформація про стан провадження плати за місце розміщення реклами</w:t>
            </w:r>
          </w:p>
        </w:tc>
      </w:tr>
      <w:tr w:rsidR="00E945C0" w:rsidRPr="00125FB1" w:rsidTr="00EA6ECF">
        <w:trPr>
          <w:trHeight w:val="420"/>
        </w:trPr>
        <w:tc>
          <w:tcPr>
            <w:tcW w:w="92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CE32B3" w:rsidRDefault="00E945C0" w:rsidP="001E3EA5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CE3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Майданчики для паркування</w:t>
            </w:r>
          </w:p>
        </w:tc>
      </w:tr>
      <w:tr w:rsidR="00E945C0" w:rsidRPr="00125FB1" w:rsidTr="00EA6ECF">
        <w:trPr>
          <w:trHeight w:val="420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CE32B3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3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Група облікових даних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CE32B3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3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Відомості, які включаються у групу облікових даних</w:t>
            </w:r>
          </w:p>
        </w:tc>
      </w:tr>
      <w:tr w:rsidR="00E945C0" w:rsidRPr="00125FB1" w:rsidTr="00EA6ECF">
        <w:trPr>
          <w:trHeight w:val="1501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lastRenderedPageBreak/>
              <w:t>Відомості про місцезнаходження</w:t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ab/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ab/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ab/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територіальної громади: 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населеного </w:t>
            </w:r>
            <w:proofErr w:type="spellStart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населеного</w:t>
            </w:r>
            <w:proofErr w:type="spellEnd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пункту: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вулиці: 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об’єкта: (групи будівель та споруд підприємства (як єдиного майнового комплексу), будівлі, споруди)”, “номер корпусу об’єкта”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Старостинський</w:t>
            </w:r>
            <w:proofErr w:type="spellEnd"/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 (за наявності)</w:t>
            </w:r>
          </w:p>
        </w:tc>
      </w:tr>
      <w:tr w:rsidR="00E945C0" w:rsidRPr="00125FB1" w:rsidTr="00EA6ECF">
        <w:trPr>
          <w:trHeight w:val="765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Кількість місць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Загальна</w:t>
            </w:r>
          </w:p>
          <w:p w:rsidR="00E945C0" w:rsidRPr="00125FB1" w:rsidRDefault="00E945C0" w:rsidP="001E3E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Для осіб з інвалідністю</w:t>
            </w:r>
          </w:p>
        </w:tc>
      </w:tr>
      <w:tr w:rsidR="00E945C0" w:rsidRPr="00125FB1" w:rsidTr="00EA6ECF">
        <w:trPr>
          <w:trHeight w:val="420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 про земельну ділянку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 про державну реєстрацію права комунальної власності (так/ні)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Кадастровий номер земельної ділянки (за наявності)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 земельної ділянки, га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Цільове призначення земельної ділянки (за наявності)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Нормативна грошова оцінка землі (за наявності)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Розмір плати за земельну ділянку, грн. (за наявності)</w:t>
            </w:r>
          </w:p>
        </w:tc>
      </w:tr>
      <w:tr w:rsidR="00E945C0" w:rsidRPr="00125FB1" w:rsidTr="00EA6ECF">
        <w:trPr>
          <w:trHeight w:val="420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Відомості про суб’єкта господарювання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суб'єкта господарювання 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за ЄДРПОУ/ реєстраційний номер облікової картки платника податку/ серія та номер паспорта фізичної особи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Місцезнаходження (місце реєстрації) 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Контактні дані</w:t>
            </w:r>
          </w:p>
        </w:tc>
      </w:tr>
      <w:tr w:rsidR="00E945C0" w:rsidRPr="00125FB1" w:rsidTr="00EA6ECF">
        <w:trPr>
          <w:trHeight w:val="420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 про договір про надання майданчика для експлуатації, утримання та облаштування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укладання договору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закінчення дії договору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Розмір плати, гривень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одноразовий, гривень</w:t>
            </w:r>
          </w:p>
          <w:p w:rsidR="00E945C0" w:rsidRPr="00125FB1" w:rsidRDefault="00E945C0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щомісячний, гривень</w:t>
            </w:r>
          </w:p>
        </w:tc>
      </w:tr>
    </w:tbl>
    <w:p w:rsidR="00C32B51" w:rsidRDefault="00C32B51" w:rsidP="001E3E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</w:p>
    <w:p w:rsidR="00C32B51" w:rsidRDefault="00C32B51" w:rsidP="001E3E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</w:p>
    <w:p w:rsidR="00C32B51" w:rsidRDefault="00C32B51" w:rsidP="001E3E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</w:p>
    <w:p w:rsidR="00E945C0" w:rsidRPr="00125FB1" w:rsidRDefault="008409F7" w:rsidP="001E3E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 xml:space="preserve">Секретар міської ради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  <w:t>Оксана ГВОЗДЕНКО</w:t>
      </w:r>
    </w:p>
    <w:p w:rsidR="00E945C0" w:rsidRPr="00125FB1" w:rsidRDefault="00E945C0" w:rsidP="001E3EA5">
      <w:pPr>
        <w:spacing w:line="240" w:lineRule="auto"/>
        <w:ind w:left="5102" w:right="-607" w:firstLine="56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945C0" w:rsidRPr="00125FB1" w:rsidRDefault="00E945C0" w:rsidP="001E3EA5">
      <w:pPr>
        <w:spacing w:line="240" w:lineRule="auto"/>
        <w:ind w:left="4394" w:right="-607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Додаток 3</w:t>
      </w:r>
    </w:p>
    <w:p w:rsidR="00E945C0" w:rsidRPr="00125FB1" w:rsidRDefault="00161E27" w:rsidP="00161E27">
      <w:pPr>
        <w:spacing w:line="240" w:lineRule="auto"/>
        <w:ind w:left="5102" w:right="-6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C32B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 </w:t>
      </w:r>
      <w:r w:rsidR="00E945C0"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</w:t>
      </w:r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45C0"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ради</w:t>
      </w:r>
    </w:p>
    <w:p w:rsidR="00D56021" w:rsidRPr="00D56021" w:rsidRDefault="00D56021" w:rsidP="00D5602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</w:t>
      </w:r>
      <w:r w:rsidRPr="00E9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31.10.2024 </w:t>
      </w:r>
      <w:r w:rsidRPr="00E9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1333</w:t>
      </w:r>
    </w:p>
    <w:p w:rsidR="00E945C0" w:rsidRPr="00125FB1" w:rsidRDefault="00E945C0" w:rsidP="001E3EA5">
      <w:pPr>
        <w:spacing w:line="240" w:lineRule="auto"/>
        <w:ind w:right="-60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5C0" w:rsidRPr="00125FB1" w:rsidRDefault="00E945C0" w:rsidP="001E3EA5">
      <w:pPr>
        <w:spacing w:line="240" w:lineRule="auto"/>
        <w:ind w:right="-60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5C0" w:rsidRPr="00125FB1" w:rsidRDefault="00E945C0" w:rsidP="001E3EA5">
      <w:pPr>
        <w:spacing w:line="240" w:lineRule="auto"/>
        <w:ind w:right="-60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ПЕРЕЛІК</w:t>
      </w:r>
    </w:p>
    <w:p w:rsidR="00E945C0" w:rsidRPr="00125FB1" w:rsidRDefault="00E945C0" w:rsidP="001E3EA5">
      <w:pPr>
        <w:spacing w:line="240" w:lineRule="auto"/>
        <w:ind w:right="-60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виконавчих органів, інших структурних підрозділів апарату, комунальних підприємств, установ та організацій, посад </w:t>
      </w:r>
      <w:proofErr w:type="spellStart"/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>старост</w:t>
      </w:r>
      <w:proofErr w:type="spellEnd"/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ради, які подають інформацію адміністратору Реєстру об’єктів комунальної власності </w:t>
      </w:r>
      <w:proofErr w:type="spellStart"/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  <w:r w:rsidR="00F7030E"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територіальної громади </w:t>
      </w:r>
    </w:p>
    <w:p w:rsidR="00E945C0" w:rsidRPr="00125FB1" w:rsidRDefault="00E945C0" w:rsidP="001E3EA5">
      <w:pPr>
        <w:spacing w:line="240" w:lineRule="auto"/>
        <w:ind w:right="-60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5C0" w:rsidRPr="00125FB1" w:rsidRDefault="00E945C0" w:rsidP="001E3EA5">
      <w:pPr>
        <w:spacing w:line="240" w:lineRule="auto"/>
        <w:ind w:right="-60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8835"/>
      </w:tblGrid>
      <w:tr w:rsidR="00E945C0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п/п</w:t>
            </w: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 виконавчого органу, структурного підрозділу апарату, комунального підприємства, установи, організації, посади старости</w:t>
            </w:r>
            <w:r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F7030E"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Звягельської</w:t>
            </w:r>
            <w:proofErr w:type="spellEnd"/>
            <w:r w:rsidR="00F7030E"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міської </w:t>
            </w:r>
            <w:r w:rsidR="00F7030E" w:rsidRPr="0012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945C0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25FB1" w:rsidRDefault="00E945C0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5C0" w:rsidRPr="0013233D" w:rsidRDefault="00C32B51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Управління</w:t>
            </w:r>
            <w:r w:rsidR="0013233D"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житлово-комунального господарства та екології міської ради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3233D" w:rsidRDefault="0013233D" w:rsidP="001E3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Комунальне підприємство </w:t>
            </w:r>
            <w:proofErr w:type="spellStart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Звягельської</w:t>
            </w:r>
            <w:proofErr w:type="spellEnd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міської ради «</w:t>
            </w:r>
            <w:proofErr w:type="spellStart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Звягельсервіс</w:t>
            </w:r>
            <w:proofErr w:type="spellEnd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3233D" w:rsidRDefault="0013233D" w:rsidP="001E3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омунальне підприємство </w:t>
            </w:r>
            <w:proofErr w:type="spellStart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Звягельської</w:t>
            </w:r>
            <w:proofErr w:type="spellEnd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міської ради «</w:t>
            </w:r>
            <w:proofErr w:type="spellStart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Звягельтепло</w:t>
            </w:r>
            <w:proofErr w:type="spellEnd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3233D" w:rsidRDefault="0013233D" w:rsidP="001E3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омунальне підприємство </w:t>
            </w:r>
            <w:proofErr w:type="spellStart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Звягельської</w:t>
            </w:r>
            <w:proofErr w:type="spellEnd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міської ради «</w:t>
            </w:r>
            <w:proofErr w:type="spellStart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Звягельводоканал</w:t>
            </w:r>
            <w:proofErr w:type="spellEnd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3233D" w:rsidRDefault="0013233D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Звягельська</w:t>
            </w:r>
            <w:proofErr w:type="spellEnd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комунальна рятувальна станція на воді</w:t>
            </w:r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3233D" w:rsidRDefault="0013233D" w:rsidP="001E3E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омунальне підприємство </w:t>
            </w:r>
            <w:proofErr w:type="spellStart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Звягельської</w:t>
            </w:r>
            <w:proofErr w:type="spellEnd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міської ради «</w:t>
            </w:r>
            <w:proofErr w:type="spellStart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Наталівка</w:t>
            </w:r>
            <w:proofErr w:type="spellEnd"/>
            <w:r w:rsidRPr="00132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F71655" w:rsidRDefault="00C32B51" w:rsidP="001E3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</w:t>
            </w:r>
            <w:r w:rsidR="0013233D"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освіти і науки міської ради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F71655" w:rsidRDefault="0013233D" w:rsidP="001E3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Ліцей №1 імені Лесі Українки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F71655" w:rsidRDefault="0013233D" w:rsidP="001E3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Гімназія №2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F71655" w:rsidRDefault="0013233D" w:rsidP="001E3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Гімназія №3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F71655" w:rsidRDefault="0013233D" w:rsidP="001E3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Ліцей №4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F71655" w:rsidRDefault="0013233D" w:rsidP="001E3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Гімназія №5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F71655" w:rsidRDefault="0013233D" w:rsidP="001E3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Гімназія №6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F71655" w:rsidRDefault="0013233D" w:rsidP="001E3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Гімназія №7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F71655" w:rsidRDefault="0013233D" w:rsidP="001E3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Гімназія №8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F71655" w:rsidRDefault="0013233D" w:rsidP="001E3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Гімназія №9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F71655" w:rsidRDefault="0013233D" w:rsidP="001E3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Гімназія №10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ради;</w:t>
            </w:r>
          </w:p>
        </w:tc>
      </w:tr>
      <w:tr w:rsidR="0013233D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125FB1" w:rsidRDefault="0013233D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33D" w:rsidRPr="00F71655" w:rsidRDefault="0013233D" w:rsidP="001E3E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Ліцей №11 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F71655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125FB1" w:rsidRDefault="00F71655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F71655" w:rsidRDefault="00F71655" w:rsidP="001E3E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Дитячо-юнацький клуб фізичної підготовки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ради;</w:t>
            </w:r>
          </w:p>
        </w:tc>
      </w:tr>
      <w:tr w:rsidR="00F71655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125FB1" w:rsidRDefault="00F71655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F71655" w:rsidRDefault="00F71655" w:rsidP="001E3E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Комунальний заклад «Центр позашкільної освіти» </w:t>
            </w:r>
            <w:proofErr w:type="spellStart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F7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F71655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125FB1" w:rsidRDefault="00F71655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636DAF" w:rsidRDefault="00F71655" w:rsidP="001E3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Комунальна установа «Центр професійного розвитку педагогічних працівників» </w:t>
            </w:r>
            <w:proofErr w:type="spellStart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F71655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125FB1" w:rsidRDefault="00F71655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636DAF" w:rsidRDefault="00F71655" w:rsidP="001E3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Комунальна установа «</w:t>
            </w:r>
            <w:proofErr w:type="spellStart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Інклюзивно</w:t>
            </w:r>
            <w:proofErr w:type="spellEnd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-ресурсний центр» </w:t>
            </w:r>
            <w:proofErr w:type="spellStart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ради;</w:t>
            </w:r>
          </w:p>
          <w:p w:rsidR="00F71655" w:rsidRPr="00636DAF" w:rsidRDefault="00F71655" w:rsidP="001E3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71655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125FB1" w:rsidRDefault="00F71655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636DAF" w:rsidRDefault="00F71655" w:rsidP="001E3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 культури і туризму міської ради</w:t>
            </w:r>
          </w:p>
        </w:tc>
      </w:tr>
      <w:tr w:rsidR="00F71655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125FB1" w:rsidRDefault="00F71655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636DAF" w:rsidRDefault="00C32B51" w:rsidP="001E3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</w:t>
            </w:r>
            <w:r w:rsidR="00F71655"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питань охорони здоров’я </w:t>
            </w:r>
            <w:r w:rsidR="00F71655" w:rsidRPr="00636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 медичного забезпечення</w:t>
            </w:r>
            <w:r w:rsidR="00F71655" w:rsidRPr="00636D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1655"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 ради</w:t>
            </w:r>
          </w:p>
        </w:tc>
      </w:tr>
      <w:tr w:rsidR="00F71655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125FB1" w:rsidRDefault="00F71655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636DAF" w:rsidRDefault="00F71655" w:rsidP="001E3EA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Комунальне некомерційне підприємство «Центр первинної медико-санітарної допомоги»  </w:t>
            </w:r>
            <w:proofErr w:type="spellStart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F71655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125FB1" w:rsidRDefault="00F71655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636DAF" w:rsidRDefault="00F71655" w:rsidP="001E3E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Комунальне некомерційне підприємство «</w:t>
            </w:r>
            <w:proofErr w:type="spellStart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Звягельська</w:t>
            </w:r>
            <w:proofErr w:type="spellEnd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багатопрофільна лікарня» </w:t>
            </w:r>
            <w:proofErr w:type="spellStart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 </w:t>
            </w:r>
          </w:p>
        </w:tc>
      </w:tr>
      <w:tr w:rsidR="00F71655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125FB1" w:rsidRDefault="00F71655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636DAF" w:rsidRDefault="00F71655" w:rsidP="001E3E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Комунальне некомерційне підприємство «Стоматологічна поліклініка» </w:t>
            </w:r>
            <w:proofErr w:type="spellStart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F71655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125FB1" w:rsidRDefault="00F71655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636DAF" w:rsidRDefault="00C32B51" w:rsidP="001E3EA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</w:t>
            </w:r>
            <w:r w:rsidR="00F71655"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справах сім’ї, молоді, фізичної культури та спорту міської ради</w:t>
            </w:r>
          </w:p>
        </w:tc>
      </w:tr>
      <w:tr w:rsidR="00F71655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125FB1" w:rsidRDefault="00F71655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655" w:rsidRPr="00636DAF" w:rsidRDefault="00C32B51" w:rsidP="001E3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</w:t>
            </w:r>
            <w:r w:rsidR="00F71655"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містобудування, архітектури та земельних відносин міської ради</w:t>
            </w:r>
          </w:p>
        </w:tc>
      </w:tr>
      <w:tr w:rsidR="00636DAF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DAF" w:rsidRPr="00125FB1" w:rsidRDefault="00636DAF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DAF" w:rsidRPr="00636DAF" w:rsidRDefault="00636DAF" w:rsidP="00C32B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 соціального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захисту населення міської ради</w:t>
            </w:r>
          </w:p>
        </w:tc>
      </w:tr>
      <w:tr w:rsidR="00636DAF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DAF" w:rsidRPr="00125FB1" w:rsidRDefault="00636DAF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DAF" w:rsidRPr="00636DAF" w:rsidRDefault="00636DAF" w:rsidP="001E3E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6DAF">
              <w:rPr>
                <w:rStyle w:val="rvts23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Звягельський</w:t>
            </w:r>
            <w:proofErr w:type="spellEnd"/>
            <w:r w:rsidRPr="00636DAF">
              <w:rPr>
                <w:rFonts w:ascii="Times New Roman" w:hAnsi="Times New Roman" w:cs="Times New Roman"/>
                <w:sz w:val="28"/>
                <w:szCs w:val="28"/>
              </w:rPr>
              <w:t xml:space="preserve"> міський центр соціальних служб</w:t>
            </w:r>
          </w:p>
        </w:tc>
      </w:tr>
      <w:tr w:rsidR="00636DAF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DAF" w:rsidRPr="00125FB1" w:rsidRDefault="00636DAF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DAF" w:rsidRPr="00636DAF" w:rsidRDefault="00636DAF" w:rsidP="001E3EA5">
            <w:pPr>
              <w:tabs>
                <w:tab w:val="left" w:pos="210"/>
                <w:tab w:val="left" w:pos="375"/>
                <w:tab w:val="left" w:pos="135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36DAF">
              <w:rPr>
                <w:rFonts w:ascii="Times New Roman" w:hAnsi="Times New Roman" w:cs="Times New Roman"/>
                <w:sz w:val="28"/>
                <w:szCs w:val="28"/>
              </w:rPr>
              <w:t xml:space="preserve">Центр комплексної реабілітації для дітей з інвалідністю </w:t>
            </w:r>
            <w:proofErr w:type="spellStart"/>
            <w:r w:rsidRPr="00636DAF">
              <w:rPr>
                <w:rFonts w:ascii="Times New Roman" w:hAnsi="Times New Roman" w:cs="Times New Roman"/>
                <w:sz w:val="28"/>
                <w:szCs w:val="28"/>
              </w:rPr>
              <w:t>Звягельської</w:t>
            </w:r>
            <w:proofErr w:type="spellEnd"/>
            <w:r w:rsidRPr="00636DAF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636DAF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DAF" w:rsidRPr="00125FB1" w:rsidRDefault="00636DAF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DAF" w:rsidRPr="00636DAF" w:rsidRDefault="00636DAF" w:rsidP="001E3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Територіальний центр соціального обслуговування (надання соціальних послуг) </w:t>
            </w:r>
            <w:proofErr w:type="spellStart"/>
            <w:r w:rsidRPr="00636DAF">
              <w:rPr>
                <w:rFonts w:ascii="Times New Roman" w:hAnsi="Times New Roman" w:cs="Times New Roman"/>
                <w:sz w:val="28"/>
                <w:szCs w:val="28"/>
              </w:rPr>
              <w:t>Звягельської</w:t>
            </w:r>
            <w:proofErr w:type="spellEnd"/>
            <w:r w:rsidRPr="00636DAF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636DAF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DAF" w:rsidRPr="00125FB1" w:rsidRDefault="00636DAF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DAF" w:rsidRPr="00636DAF" w:rsidRDefault="00636DAF" w:rsidP="001E3E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Служба охорони громадського порядку </w:t>
            </w:r>
            <w:proofErr w:type="spellStart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Звягельської</w:t>
            </w:r>
            <w:proofErr w:type="spellEnd"/>
            <w:r w:rsidRPr="00636D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міської ради</w:t>
            </w:r>
          </w:p>
        </w:tc>
      </w:tr>
      <w:tr w:rsidR="00636DAF" w:rsidRPr="00125FB1" w:rsidTr="00EA6ECF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DAF" w:rsidRPr="00125FB1" w:rsidRDefault="00636DAF" w:rsidP="001E3E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DAF" w:rsidRPr="00636DAF" w:rsidRDefault="00284B13" w:rsidP="001E3E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="00636DAF"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иконавч</w:t>
            </w:r>
            <w:r w:rsidR="00636DAF" w:rsidRPr="00636D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ий</w:t>
            </w:r>
            <w:proofErr w:type="spellEnd"/>
            <w:r w:rsidR="00636DAF" w:rsidRP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комітет</w:t>
            </w:r>
            <w:r w:rsidR="0063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</w:tbl>
    <w:p w:rsidR="00E945C0" w:rsidRPr="00125FB1" w:rsidRDefault="00E945C0" w:rsidP="001E3EA5">
      <w:pPr>
        <w:spacing w:line="240" w:lineRule="auto"/>
        <w:ind w:right="-60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5C0" w:rsidRPr="00125FB1" w:rsidRDefault="00E945C0" w:rsidP="001E3EA5">
      <w:pPr>
        <w:spacing w:line="240" w:lineRule="auto"/>
        <w:ind w:right="-60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5C0" w:rsidRPr="00125FB1" w:rsidRDefault="00E945C0" w:rsidP="001E3EA5">
      <w:pPr>
        <w:spacing w:line="240" w:lineRule="auto"/>
        <w:ind w:right="-60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021" w:rsidRDefault="00F7030E" w:rsidP="001E3E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 xml:space="preserve">Секретар міської ради </w:t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</w:r>
      <w:r w:rsidRPr="00125FB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ab/>
        <w:t xml:space="preserve">          Оксана ГВОЗДЕНКО</w:t>
      </w:r>
    </w:p>
    <w:p w:rsidR="00E945C0" w:rsidRPr="00D56021" w:rsidRDefault="00D56021" w:rsidP="00D56021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bookmarkStart w:id="0" w:name="_GoBack"/>
      <w:bookmarkEnd w:id="0"/>
    </w:p>
    <w:sectPr w:rsidR="00E945C0" w:rsidRPr="00D56021" w:rsidSect="00125FB1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480" w:rsidRDefault="00405480" w:rsidP="00E945C0">
      <w:pPr>
        <w:spacing w:line="240" w:lineRule="auto"/>
      </w:pPr>
      <w:r>
        <w:separator/>
      </w:r>
    </w:p>
  </w:endnote>
  <w:endnote w:type="continuationSeparator" w:id="0">
    <w:p w:rsidR="00405480" w:rsidRDefault="00405480" w:rsidP="00E945C0">
      <w:pPr>
        <w:spacing w:line="240" w:lineRule="auto"/>
      </w:pPr>
      <w:r>
        <w:continuationSeparator/>
      </w:r>
    </w:p>
  </w:endnote>
  <w:endnote w:id="1">
    <w:p w:rsidR="00B639F0" w:rsidRPr="00941A4A" w:rsidRDefault="00B639F0" w:rsidP="00941A4A">
      <w:pPr>
        <w:pStyle w:val="a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480" w:rsidRDefault="00405480" w:rsidP="00E945C0">
      <w:pPr>
        <w:spacing w:line="240" w:lineRule="auto"/>
      </w:pPr>
      <w:r>
        <w:separator/>
      </w:r>
    </w:p>
  </w:footnote>
  <w:footnote w:type="continuationSeparator" w:id="0">
    <w:p w:rsidR="00405480" w:rsidRDefault="00405480" w:rsidP="00E945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40323"/>
    <w:multiLevelType w:val="multilevel"/>
    <w:tmpl w:val="F266DA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5D208E"/>
    <w:multiLevelType w:val="multilevel"/>
    <w:tmpl w:val="50484A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D3"/>
    <w:rsid w:val="0001238E"/>
    <w:rsid w:val="000970DC"/>
    <w:rsid w:val="00125489"/>
    <w:rsid w:val="00125FB1"/>
    <w:rsid w:val="0013233D"/>
    <w:rsid w:val="00161E27"/>
    <w:rsid w:val="001E3EA5"/>
    <w:rsid w:val="00284B13"/>
    <w:rsid w:val="002E4FD3"/>
    <w:rsid w:val="00331C2F"/>
    <w:rsid w:val="00405480"/>
    <w:rsid w:val="00636DAF"/>
    <w:rsid w:val="00664EBF"/>
    <w:rsid w:val="00687FD8"/>
    <w:rsid w:val="007E2171"/>
    <w:rsid w:val="008409F7"/>
    <w:rsid w:val="00863AE2"/>
    <w:rsid w:val="00941A4A"/>
    <w:rsid w:val="00997A4C"/>
    <w:rsid w:val="00A04C92"/>
    <w:rsid w:val="00A3202F"/>
    <w:rsid w:val="00A9278A"/>
    <w:rsid w:val="00B639F0"/>
    <w:rsid w:val="00BF3B4A"/>
    <w:rsid w:val="00C32B51"/>
    <w:rsid w:val="00C63DD6"/>
    <w:rsid w:val="00C83EC6"/>
    <w:rsid w:val="00CA1800"/>
    <w:rsid w:val="00CA4D9C"/>
    <w:rsid w:val="00CE32B3"/>
    <w:rsid w:val="00D56021"/>
    <w:rsid w:val="00E945C0"/>
    <w:rsid w:val="00F27D02"/>
    <w:rsid w:val="00F7030E"/>
    <w:rsid w:val="00F7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0915"/>
  <w15:chartTrackingRefBased/>
  <w15:docId w15:val="{63D51E7D-042E-41B7-8639-D390B570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489"/>
    <w:pPr>
      <w:spacing w:after="0" w:line="276" w:lineRule="auto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636DAF"/>
  </w:style>
  <w:style w:type="character" w:styleId="a3">
    <w:name w:val="Strong"/>
    <w:basedOn w:val="a0"/>
    <w:uiPriority w:val="22"/>
    <w:qFormat/>
    <w:rsid w:val="0001238E"/>
    <w:rPr>
      <w:rFonts w:cs="Times New Roman"/>
      <w:b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01238E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01238E"/>
  </w:style>
  <w:style w:type="paragraph" w:styleId="a4">
    <w:name w:val="footnote text"/>
    <w:basedOn w:val="a"/>
    <w:link w:val="a5"/>
    <w:uiPriority w:val="99"/>
    <w:semiHidden/>
    <w:unhideWhenUsed/>
    <w:rsid w:val="00B639F0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639F0"/>
    <w:rPr>
      <w:rFonts w:ascii="Arial" w:eastAsia="Arial" w:hAnsi="Arial" w:cs="Arial"/>
      <w:sz w:val="20"/>
      <w:szCs w:val="20"/>
      <w:lang w:val="uk" w:eastAsia="uk-UA"/>
    </w:rPr>
  </w:style>
  <w:style w:type="paragraph" w:styleId="a6">
    <w:name w:val="endnote text"/>
    <w:basedOn w:val="a"/>
    <w:link w:val="a7"/>
    <w:uiPriority w:val="99"/>
    <w:semiHidden/>
    <w:unhideWhenUsed/>
    <w:rsid w:val="00B639F0"/>
    <w:pPr>
      <w:spacing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639F0"/>
    <w:rPr>
      <w:rFonts w:ascii="Arial" w:eastAsia="Arial" w:hAnsi="Arial" w:cs="Arial"/>
      <w:sz w:val="20"/>
      <w:szCs w:val="20"/>
      <w:lang w:val="uk" w:eastAsia="uk-UA"/>
    </w:rPr>
  </w:style>
  <w:style w:type="character" w:styleId="a8">
    <w:name w:val="endnote reference"/>
    <w:basedOn w:val="a0"/>
    <w:uiPriority w:val="99"/>
    <w:semiHidden/>
    <w:unhideWhenUsed/>
    <w:rsid w:val="00B639F0"/>
    <w:rPr>
      <w:vertAlign w:val="superscript"/>
    </w:rPr>
  </w:style>
  <w:style w:type="character" w:styleId="a9">
    <w:name w:val="footnote reference"/>
    <w:basedOn w:val="a0"/>
    <w:uiPriority w:val="99"/>
    <w:semiHidden/>
    <w:unhideWhenUsed/>
    <w:rsid w:val="00B639F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639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39F0"/>
    <w:rPr>
      <w:rFonts w:ascii="Segoe UI" w:eastAsia="Arial" w:hAnsi="Segoe UI" w:cs="Segoe UI"/>
      <w:sz w:val="18"/>
      <w:szCs w:val="18"/>
      <w:lang w:val="uk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3911</Words>
  <Characters>22295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24-2</cp:lastModifiedBy>
  <cp:revision>2</cp:revision>
  <cp:lastPrinted>2024-10-17T06:27:00Z</cp:lastPrinted>
  <dcterms:created xsi:type="dcterms:W3CDTF">2024-11-06T09:38:00Z</dcterms:created>
  <dcterms:modified xsi:type="dcterms:W3CDTF">2024-11-06T09:38:00Z</dcterms:modified>
</cp:coreProperties>
</file>