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FA" w:rsidRPr="00FE698B" w:rsidRDefault="00221AFA" w:rsidP="00221AFA">
      <w:pPr>
        <w:keepNext/>
        <w:spacing w:before="240" w:after="60" w:line="240" w:lineRule="auto"/>
        <w:jc w:val="center"/>
        <w:outlineLvl w:val="0"/>
        <w:rPr>
          <w:rFonts w:ascii="Arial" w:eastAsia="Times New Roman" w:hAnsi="Arial" w:cs="Arial"/>
          <w:bCs/>
          <w:kern w:val="32"/>
          <w:sz w:val="28"/>
          <w:szCs w:val="28"/>
          <w:lang w:val="en-US" w:eastAsia="ru-RU"/>
        </w:rPr>
      </w:pPr>
      <w:r w:rsidRPr="00FE698B">
        <w:rPr>
          <w:rFonts w:ascii="Arial" w:eastAsia="Times New Roman" w:hAnsi="Arial" w:cs="Arial"/>
          <w:bCs/>
          <w:noProof/>
          <w:kern w:val="32"/>
          <w:sz w:val="28"/>
          <w:szCs w:val="28"/>
          <w:lang w:val="ru-RU" w:eastAsia="ru-RU"/>
        </w:rPr>
        <w:drawing>
          <wp:inline distT="0" distB="0" distL="0" distR="0">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221AFA" w:rsidRPr="00FE698B" w:rsidRDefault="00221AFA" w:rsidP="00221AFA">
      <w:pPr>
        <w:spacing w:after="0" w:line="240" w:lineRule="auto"/>
        <w:jc w:val="center"/>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ЗВЯГЕЛЬСЬКА МІСЬКА РАДА</w:t>
      </w:r>
    </w:p>
    <w:p w:rsidR="00221AFA" w:rsidRPr="00FE698B" w:rsidRDefault="00221AFA" w:rsidP="00221AF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РІШЕННЯ</w:t>
      </w:r>
    </w:p>
    <w:p w:rsidR="00221AFA" w:rsidRPr="00FE698B" w:rsidRDefault="00221AFA" w:rsidP="00221AFA">
      <w:pPr>
        <w:spacing w:after="0" w:line="240" w:lineRule="auto"/>
        <w:jc w:val="both"/>
        <w:rPr>
          <w:rFonts w:ascii="Times New Roman" w:eastAsia="Times New Roman" w:hAnsi="Times New Roman" w:cs="Times New Roman"/>
          <w:sz w:val="28"/>
          <w:szCs w:val="28"/>
          <w:lang w:eastAsia="ru-RU"/>
        </w:rPr>
      </w:pPr>
    </w:p>
    <w:p w:rsidR="00584396" w:rsidRPr="00584396" w:rsidRDefault="00584396" w:rsidP="00584396">
      <w:pPr>
        <w:spacing w:after="0" w:line="240" w:lineRule="auto"/>
        <w:ind w:right="-5"/>
        <w:rPr>
          <w:rFonts w:ascii="Times New Roman" w:eastAsia="Times New Roman" w:hAnsi="Times New Roman" w:cs="Times New Roman"/>
          <w:sz w:val="28"/>
          <w:szCs w:val="28"/>
          <w:lang w:val="ru-RU" w:eastAsia="ru-RU"/>
        </w:rPr>
      </w:pPr>
      <w:r w:rsidRPr="00584396">
        <w:rPr>
          <w:rFonts w:ascii="Times New Roman" w:eastAsia="Times New Roman" w:hAnsi="Times New Roman" w:cs="Times New Roman"/>
          <w:sz w:val="28"/>
          <w:szCs w:val="28"/>
          <w:lang w:eastAsia="ru-RU"/>
        </w:rPr>
        <w:t>п</w:t>
      </w:r>
      <w:r w:rsidRPr="00584396">
        <w:rPr>
          <w:rFonts w:ascii="Times New Roman" w:eastAsia="Times New Roman" w:hAnsi="Times New Roman" w:cs="Times New Roman"/>
          <w:sz w:val="28"/>
          <w:szCs w:val="28"/>
          <w:lang w:val="ru-RU" w:eastAsia="ru-RU"/>
        </w:rPr>
        <w:t>’</w:t>
      </w:r>
      <w:r w:rsidRPr="00584396">
        <w:rPr>
          <w:rFonts w:ascii="Times New Roman" w:eastAsia="Times New Roman" w:hAnsi="Times New Roman" w:cs="Times New Roman"/>
          <w:sz w:val="28"/>
          <w:szCs w:val="28"/>
          <w:lang w:eastAsia="ru-RU"/>
        </w:rPr>
        <w:t xml:space="preserve">ятдесят шоста </w:t>
      </w:r>
      <w:r w:rsidRPr="00584396">
        <w:rPr>
          <w:rFonts w:ascii="Times New Roman" w:eastAsia="Times New Roman" w:hAnsi="Times New Roman" w:cs="Times New Roman"/>
          <w:sz w:val="28"/>
          <w:szCs w:val="28"/>
          <w:lang w:val="ru-RU" w:eastAsia="ru-RU"/>
        </w:rPr>
        <w:t xml:space="preserve">сесія                                              </w:t>
      </w:r>
      <w:r w:rsidRPr="00584396">
        <w:rPr>
          <w:rFonts w:ascii="Times New Roman" w:eastAsia="Times New Roman" w:hAnsi="Times New Roman" w:cs="Times New Roman"/>
          <w:sz w:val="28"/>
          <w:szCs w:val="28"/>
          <w:lang w:eastAsia="ru-RU"/>
        </w:rPr>
        <w:t xml:space="preserve">    </w:t>
      </w:r>
      <w:r w:rsidRPr="00584396">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 xml:space="preserve"> </w:t>
      </w:r>
      <w:r w:rsidRPr="00584396">
        <w:rPr>
          <w:rFonts w:ascii="Times New Roman" w:eastAsia="Times New Roman" w:hAnsi="Times New Roman" w:cs="Times New Roman"/>
          <w:sz w:val="28"/>
          <w:szCs w:val="28"/>
          <w:lang w:val="ru-RU" w:eastAsia="ru-RU"/>
        </w:rPr>
        <w:t xml:space="preserve"> восьмого скликання</w:t>
      </w:r>
    </w:p>
    <w:p w:rsidR="00584396" w:rsidRPr="00584396" w:rsidRDefault="00584396" w:rsidP="00584396">
      <w:pPr>
        <w:spacing w:after="0" w:line="240" w:lineRule="auto"/>
        <w:rPr>
          <w:rFonts w:ascii="Times New Roman" w:eastAsia="Times New Roman" w:hAnsi="Times New Roman" w:cs="Times New Roman"/>
          <w:sz w:val="28"/>
          <w:szCs w:val="28"/>
          <w:lang w:eastAsia="ru-RU"/>
        </w:rPr>
      </w:pPr>
    </w:p>
    <w:p w:rsidR="00584396" w:rsidRPr="00584396" w:rsidRDefault="00584396" w:rsidP="00584396">
      <w:pPr>
        <w:spacing w:after="0" w:line="240" w:lineRule="auto"/>
        <w:rPr>
          <w:rFonts w:ascii="Times New Roman" w:eastAsia="Times New Roman" w:hAnsi="Times New Roman" w:cs="Times New Roman"/>
          <w:sz w:val="28"/>
          <w:szCs w:val="28"/>
          <w:lang w:eastAsia="ru-RU"/>
        </w:rPr>
      </w:pPr>
      <w:r w:rsidRPr="00584396">
        <w:rPr>
          <w:rFonts w:ascii="Times New Roman" w:eastAsia="Times New Roman" w:hAnsi="Times New Roman" w:cs="Times New Roman"/>
          <w:sz w:val="28"/>
          <w:szCs w:val="28"/>
          <w:lang w:eastAsia="ru-RU"/>
        </w:rPr>
        <w:t>______________                                                                          № _________</w:t>
      </w:r>
    </w:p>
    <w:p w:rsidR="00221AFA" w:rsidRDefault="00221AFA" w:rsidP="00221AFA">
      <w:pPr>
        <w:spacing w:after="0" w:line="240" w:lineRule="auto"/>
        <w:jc w:val="both"/>
        <w:rPr>
          <w:rFonts w:ascii="Times New Roman" w:eastAsia="Times New Roman" w:hAnsi="Times New Roman" w:cs="Times New Roman"/>
          <w:sz w:val="28"/>
          <w:szCs w:val="28"/>
          <w:lang w:eastAsia="ru-RU"/>
        </w:rPr>
      </w:pPr>
    </w:p>
    <w:p w:rsidR="00221AFA" w:rsidRDefault="00221AFA" w:rsidP="002D08C6">
      <w:pPr>
        <w:spacing w:after="0" w:line="240" w:lineRule="auto"/>
        <w:jc w:val="both"/>
        <w:rPr>
          <w:rFonts w:ascii="Times New Roman" w:eastAsia="Times New Roman" w:hAnsi="Times New Roman" w:cs="Times New Roman"/>
          <w:sz w:val="28"/>
          <w:szCs w:val="28"/>
          <w:lang w:eastAsia="ru-RU"/>
        </w:rPr>
      </w:pPr>
    </w:p>
    <w:p w:rsidR="00221AFA" w:rsidRPr="00221AFA" w:rsidRDefault="00F634F5" w:rsidP="002D08C6">
      <w:pPr>
        <w:spacing w:after="0" w:line="240" w:lineRule="auto"/>
        <w:ind w:right="4960"/>
        <w:jc w:val="both"/>
        <w:rPr>
          <w:rFonts w:ascii="Times New Roman" w:hAnsi="Times New Roman" w:cs="Times New Roman"/>
          <w:sz w:val="28"/>
          <w:szCs w:val="28"/>
        </w:rPr>
      </w:pPr>
      <w:r>
        <w:rPr>
          <w:rFonts w:ascii="Times New Roman" w:hAnsi="Times New Roman" w:cs="Times New Roman"/>
          <w:sz w:val="28"/>
          <w:szCs w:val="28"/>
        </w:rPr>
        <w:t xml:space="preserve">Про внесення </w:t>
      </w:r>
      <w:r w:rsidR="009049CD">
        <w:rPr>
          <w:rFonts w:ascii="Times New Roman" w:hAnsi="Times New Roman" w:cs="Times New Roman"/>
          <w:sz w:val="28"/>
          <w:szCs w:val="28"/>
        </w:rPr>
        <w:t xml:space="preserve">змін до </w:t>
      </w:r>
      <w:r w:rsidR="00221AFA">
        <w:rPr>
          <w:rFonts w:ascii="Times New Roman" w:hAnsi="Times New Roman" w:cs="Times New Roman"/>
          <w:sz w:val="28"/>
          <w:szCs w:val="28"/>
        </w:rPr>
        <w:t xml:space="preserve">  </w:t>
      </w:r>
      <w:r w:rsidR="00221AFA" w:rsidRPr="00221AFA">
        <w:rPr>
          <w:rFonts w:ascii="Times New Roman" w:hAnsi="Times New Roman" w:cs="Times New Roman"/>
          <w:sz w:val="28"/>
          <w:szCs w:val="28"/>
        </w:rPr>
        <w:t xml:space="preserve">Положення про </w:t>
      </w:r>
      <w:r w:rsidR="00221AFA">
        <w:rPr>
          <w:rFonts w:ascii="Times New Roman" w:hAnsi="Times New Roman" w:cs="Times New Roman"/>
          <w:sz w:val="28"/>
          <w:szCs w:val="28"/>
        </w:rPr>
        <w:t xml:space="preserve">шкільний громадський бюджет </w:t>
      </w:r>
      <w:r w:rsidR="00221AFA" w:rsidRPr="00221AFA">
        <w:rPr>
          <w:rFonts w:ascii="Times New Roman" w:hAnsi="Times New Roman" w:cs="Times New Roman"/>
          <w:sz w:val="28"/>
          <w:szCs w:val="28"/>
        </w:rPr>
        <w:t>Звягельської міської територіальної громади</w:t>
      </w:r>
    </w:p>
    <w:p w:rsidR="00221AFA" w:rsidRPr="00DF02AF" w:rsidRDefault="00221AFA" w:rsidP="002D08C6">
      <w:pPr>
        <w:spacing w:after="0" w:line="240" w:lineRule="auto"/>
        <w:jc w:val="both"/>
        <w:rPr>
          <w:rFonts w:ascii="Times New Roman" w:hAnsi="Times New Roman" w:cs="Times New Roman"/>
          <w:sz w:val="28"/>
          <w:szCs w:val="28"/>
        </w:rPr>
      </w:pPr>
    </w:p>
    <w:p w:rsidR="00221AFA" w:rsidRPr="00DF02AF" w:rsidRDefault="009049CD" w:rsidP="009049CD">
      <w:pPr>
        <w:spacing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221AFA" w:rsidRPr="00DF02AF">
        <w:rPr>
          <w:rFonts w:ascii="Times New Roman" w:hAnsi="Times New Roman" w:cs="Times New Roman"/>
          <w:color w:val="000000"/>
          <w:sz w:val="28"/>
          <w:szCs w:val="28"/>
        </w:rPr>
        <w:t xml:space="preserve">Керуючись </w:t>
      </w:r>
      <w:r w:rsidR="00B453D5">
        <w:rPr>
          <w:rFonts w:ascii="Times New Roman" w:hAnsi="Times New Roman" w:cs="Times New Roman"/>
          <w:sz w:val="28"/>
          <w:szCs w:val="28"/>
        </w:rPr>
        <w:t xml:space="preserve"> пунктом 22  частини</w:t>
      </w:r>
      <w:r w:rsidR="00221AFA" w:rsidRPr="00DF02AF">
        <w:rPr>
          <w:rFonts w:ascii="Times New Roman" w:hAnsi="Times New Roman" w:cs="Times New Roman"/>
          <w:sz w:val="28"/>
          <w:szCs w:val="28"/>
        </w:rPr>
        <w:t xml:space="preserve"> 1 статті 26 Закону України «Про місцеве самоврядування в Україні», </w:t>
      </w:r>
      <w:r w:rsidR="00B266C8" w:rsidRPr="00B266C8">
        <w:rPr>
          <w:rFonts w:ascii="Times New Roman" w:hAnsi="Times New Roman" w:cs="Times New Roman"/>
          <w:sz w:val="28"/>
          <w:szCs w:val="28"/>
        </w:rPr>
        <w:t>пунктом 2 статті 78 Закону України «Про освіту»,</w:t>
      </w:r>
      <w:r w:rsidR="002E636E">
        <w:rPr>
          <w:rFonts w:ascii="Times New Roman" w:hAnsi="Times New Roman" w:cs="Times New Roman"/>
          <w:sz w:val="28"/>
          <w:szCs w:val="28"/>
        </w:rPr>
        <w:t xml:space="preserve"> </w:t>
      </w:r>
      <w:r w:rsidR="00B266C8" w:rsidRPr="00B266C8">
        <w:rPr>
          <w:rFonts w:ascii="Times New Roman" w:hAnsi="Times New Roman" w:cs="Times New Roman"/>
          <w:sz w:val="28"/>
          <w:szCs w:val="28"/>
        </w:rPr>
        <w:t xml:space="preserve"> </w:t>
      </w:r>
      <w:r w:rsidR="002963AC">
        <w:rPr>
          <w:rFonts w:ascii="Times New Roman" w:hAnsi="Times New Roman" w:cs="Times New Roman"/>
          <w:sz w:val="28"/>
          <w:szCs w:val="28"/>
        </w:rPr>
        <w:t>з метою удосконалення системи співпраці і взаємодії органів місцевого самоврядування та учнівської молоді</w:t>
      </w:r>
      <w:r w:rsidR="00221AFA" w:rsidRPr="00DF02AF">
        <w:rPr>
          <w:rFonts w:ascii="Times New Roman" w:hAnsi="Times New Roman" w:cs="Times New Roman"/>
          <w:sz w:val="28"/>
          <w:szCs w:val="28"/>
        </w:rPr>
        <w:t>,  міська рада</w:t>
      </w:r>
    </w:p>
    <w:p w:rsidR="00221AFA" w:rsidRPr="00DF02AF" w:rsidRDefault="00221AFA" w:rsidP="002D08C6">
      <w:pPr>
        <w:spacing w:after="0" w:line="240" w:lineRule="auto"/>
        <w:jc w:val="both"/>
        <w:rPr>
          <w:rFonts w:ascii="Times New Roman" w:hAnsi="Times New Roman" w:cs="Times New Roman"/>
          <w:sz w:val="28"/>
          <w:szCs w:val="28"/>
        </w:rPr>
      </w:pPr>
      <w:r w:rsidRPr="00DF02AF">
        <w:rPr>
          <w:rFonts w:ascii="Times New Roman" w:hAnsi="Times New Roman" w:cs="Times New Roman"/>
          <w:sz w:val="28"/>
          <w:szCs w:val="28"/>
        </w:rPr>
        <w:t>ВИРІШИЛА:</w:t>
      </w:r>
    </w:p>
    <w:p w:rsidR="00221AFA" w:rsidRPr="00221AFA" w:rsidRDefault="005433E6" w:rsidP="005433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bookmarkStart w:id="0" w:name="_GoBack"/>
      <w:bookmarkEnd w:id="0"/>
      <w:r w:rsidR="00BB36CB">
        <w:rPr>
          <w:rFonts w:ascii="Times New Roman" w:hAnsi="Times New Roman" w:cs="Times New Roman"/>
          <w:sz w:val="28"/>
          <w:szCs w:val="28"/>
        </w:rPr>
        <w:t xml:space="preserve">Внести зміни до </w:t>
      </w:r>
      <w:r w:rsidR="00221AFA" w:rsidRPr="00221AFA">
        <w:rPr>
          <w:rFonts w:ascii="Times New Roman" w:hAnsi="Times New Roman" w:cs="Times New Roman"/>
          <w:sz w:val="28"/>
          <w:szCs w:val="28"/>
        </w:rPr>
        <w:t>Положення про шкільний громадський бюджет Звягельської міської територіальної громади</w:t>
      </w:r>
      <w:r w:rsidR="00BB36CB">
        <w:rPr>
          <w:rFonts w:ascii="Times New Roman" w:hAnsi="Times New Roman" w:cs="Times New Roman"/>
          <w:sz w:val="28"/>
          <w:szCs w:val="28"/>
        </w:rPr>
        <w:t xml:space="preserve">, затвердженого рішенням міської ради від 21.12.2023 №1074, затвердивши його в новій редакції </w:t>
      </w:r>
      <w:r w:rsidR="00221AFA" w:rsidRPr="00221AFA">
        <w:rPr>
          <w:rFonts w:ascii="Times New Roman" w:hAnsi="Times New Roman" w:cs="Times New Roman"/>
          <w:sz w:val="28"/>
          <w:szCs w:val="28"/>
        </w:rPr>
        <w:t xml:space="preserve"> (додається).</w:t>
      </w:r>
    </w:p>
    <w:p w:rsidR="009A7850" w:rsidRDefault="00F634F5" w:rsidP="002D08C6">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2</w:t>
      </w:r>
      <w:r w:rsidR="009A7850">
        <w:rPr>
          <w:rFonts w:ascii="Times New Roman" w:hAnsi="Times New Roman" w:cs="Times New Roman"/>
          <w:sz w:val="28"/>
          <w:szCs w:val="28"/>
        </w:rPr>
        <w:t xml:space="preserve">. </w:t>
      </w:r>
      <w:r w:rsidR="009A7850" w:rsidRPr="00DF02AF">
        <w:rPr>
          <w:rFonts w:ascii="Times New Roman" w:hAnsi="Times New Roman" w:cs="Times New Roman"/>
          <w:sz w:val="28"/>
          <w:szCs w:val="28"/>
        </w:rPr>
        <w:t xml:space="preserve">Контроль за виконанням цього рішення покласти на постійну комісію  міської ради  з питань соціальної політики, охорони здоров’я, освіти, культури та спорту (Широкопояс О.Ю.), </w:t>
      </w:r>
      <w:r w:rsidR="009A7850" w:rsidRPr="00DF02AF">
        <w:rPr>
          <w:rFonts w:ascii="Times New Roman" w:hAnsi="Times New Roman" w:cs="Times New Roman"/>
          <w:bCs/>
          <w:sz w:val="28"/>
          <w:szCs w:val="28"/>
        </w:rPr>
        <w:t xml:space="preserve">заступника  міського  голови Борис Н.П.  </w:t>
      </w:r>
    </w:p>
    <w:p w:rsidR="009A7850" w:rsidRDefault="009A7850" w:rsidP="009A7850">
      <w:pPr>
        <w:spacing w:line="240" w:lineRule="auto"/>
        <w:jc w:val="both"/>
        <w:rPr>
          <w:rFonts w:ascii="Times New Roman" w:hAnsi="Times New Roman" w:cs="Times New Roman"/>
          <w:bCs/>
          <w:sz w:val="28"/>
          <w:szCs w:val="28"/>
        </w:rPr>
      </w:pPr>
    </w:p>
    <w:p w:rsidR="00031A22" w:rsidRDefault="00031A22" w:rsidP="002D08C6">
      <w:pPr>
        <w:spacing w:line="240" w:lineRule="auto"/>
        <w:jc w:val="both"/>
        <w:rPr>
          <w:rFonts w:ascii="Times New Roman" w:hAnsi="Times New Roman" w:cs="Times New Roman"/>
          <w:bCs/>
          <w:sz w:val="28"/>
          <w:szCs w:val="28"/>
        </w:rPr>
      </w:pPr>
    </w:p>
    <w:p w:rsidR="00221AFA" w:rsidRDefault="009A7850" w:rsidP="002D08C6">
      <w:pPr>
        <w:spacing w:line="240" w:lineRule="auto"/>
        <w:jc w:val="both"/>
        <w:rPr>
          <w:rFonts w:ascii="Times New Roman" w:hAnsi="Times New Roman" w:cs="Times New Roman"/>
          <w:sz w:val="28"/>
          <w:szCs w:val="28"/>
        </w:rPr>
      </w:pPr>
      <w:r>
        <w:rPr>
          <w:rFonts w:ascii="Times New Roman" w:hAnsi="Times New Roman" w:cs="Times New Roman"/>
          <w:bCs/>
          <w:sz w:val="28"/>
          <w:szCs w:val="28"/>
        </w:rPr>
        <w:t>Міський голова                                                                       Микола БОРОВЕЦЬ</w:t>
      </w:r>
    </w:p>
    <w:p w:rsidR="00221AFA" w:rsidRDefault="00221AFA" w:rsidP="00221AFA">
      <w:pPr>
        <w:spacing w:after="120"/>
        <w:ind w:right="-143"/>
        <w:rPr>
          <w:rFonts w:ascii="Times New Roman" w:hAnsi="Times New Roman" w:cs="Times New Roman"/>
          <w:sz w:val="28"/>
          <w:szCs w:val="28"/>
        </w:rPr>
      </w:pPr>
    </w:p>
    <w:p w:rsidR="00F634F5" w:rsidRDefault="00F634F5" w:rsidP="00221AFA">
      <w:pPr>
        <w:spacing w:after="0" w:line="240" w:lineRule="auto"/>
        <w:ind w:left="6237"/>
        <w:rPr>
          <w:rFonts w:ascii="Times New Roman" w:hAnsi="Times New Roman" w:cs="Times New Roman"/>
          <w:sz w:val="28"/>
          <w:szCs w:val="28"/>
        </w:rPr>
      </w:pPr>
    </w:p>
    <w:p w:rsidR="00F634F5" w:rsidRDefault="00F634F5" w:rsidP="00221AFA">
      <w:pPr>
        <w:spacing w:after="0" w:line="240" w:lineRule="auto"/>
        <w:ind w:left="6237"/>
        <w:rPr>
          <w:rFonts w:ascii="Times New Roman" w:hAnsi="Times New Roman" w:cs="Times New Roman"/>
          <w:sz w:val="28"/>
          <w:szCs w:val="28"/>
        </w:rPr>
      </w:pPr>
    </w:p>
    <w:p w:rsidR="00F634F5" w:rsidRDefault="00F634F5" w:rsidP="00221AFA">
      <w:pPr>
        <w:spacing w:after="0" w:line="240" w:lineRule="auto"/>
        <w:ind w:left="6237"/>
        <w:rPr>
          <w:rFonts w:ascii="Times New Roman" w:hAnsi="Times New Roman" w:cs="Times New Roman"/>
          <w:sz w:val="28"/>
          <w:szCs w:val="28"/>
        </w:rPr>
      </w:pPr>
    </w:p>
    <w:p w:rsidR="00F634F5" w:rsidRDefault="00F634F5" w:rsidP="00221AFA">
      <w:pPr>
        <w:spacing w:after="0" w:line="240" w:lineRule="auto"/>
        <w:ind w:left="6237"/>
        <w:rPr>
          <w:rFonts w:ascii="Times New Roman" w:hAnsi="Times New Roman" w:cs="Times New Roman"/>
          <w:sz w:val="28"/>
          <w:szCs w:val="28"/>
        </w:rPr>
      </w:pPr>
    </w:p>
    <w:p w:rsidR="00F634F5" w:rsidRDefault="00F634F5" w:rsidP="00221AFA">
      <w:pPr>
        <w:spacing w:after="0" w:line="240" w:lineRule="auto"/>
        <w:ind w:left="6237"/>
        <w:rPr>
          <w:rFonts w:ascii="Times New Roman" w:hAnsi="Times New Roman" w:cs="Times New Roman"/>
          <w:sz w:val="28"/>
          <w:szCs w:val="28"/>
        </w:rPr>
      </w:pPr>
    </w:p>
    <w:p w:rsidR="00F634F5" w:rsidRDefault="00F634F5" w:rsidP="00221AFA">
      <w:pPr>
        <w:spacing w:after="0" w:line="240" w:lineRule="auto"/>
        <w:ind w:left="6237"/>
        <w:rPr>
          <w:rFonts w:ascii="Times New Roman" w:hAnsi="Times New Roman" w:cs="Times New Roman"/>
          <w:sz w:val="28"/>
          <w:szCs w:val="28"/>
        </w:rPr>
      </w:pPr>
    </w:p>
    <w:p w:rsidR="00686F62" w:rsidRDefault="00686F62" w:rsidP="00221AFA">
      <w:pPr>
        <w:spacing w:after="0" w:line="240" w:lineRule="auto"/>
        <w:ind w:left="6237"/>
        <w:rPr>
          <w:rFonts w:ascii="Times New Roman" w:hAnsi="Times New Roman" w:cs="Times New Roman"/>
          <w:sz w:val="28"/>
          <w:szCs w:val="28"/>
        </w:rPr>
      </w:pPr>
    </w:p>
    <w:p w:rsidR="00F634F5" w:rsidRDefault="00F634F5" w:rsidP="00221AFA">
      <w:pPr>
        <w:spacing w:after="0" w:line="240" w:lineRule="auto"/>
        <w:ind w:left="6237"/>
        <w:rPr>
          <w:rFonts w:ascii="Times New Roman" w:hAnsi="Times New Roman" w:cs="Times New Roman"/>
          <w:sz w:val="28"/>
          <w:szCs w:val="28"/>
        </w:rPr>
      </w:pPr>
    </w:p>
    <w:p w:rsidR="00031A22" w:rsidRDefault="00031A22" w:rsidP="00221AFA">
      <w:pPr>
        <w:spacing w:after="0" w:line="240" w:lineRule="auto"/>
        <w:ind w:left="6237"/>
        <w:rPr>
          <w:rFonts w:ascii="Times New Roman" w:hAnsi="Times New Roman" w:cs="Times New Roman"/>
          <w:sz w:val="28"/>
          <w:szCs w:val="28"/>
        </w:rPr>
      </w:pPr>
    </w:p>
    <w:p w:rsidR="00031A22" w:rsidRDefault="00031A22" w:rsidP="00221AFA">
      <w:pPr>
        <w:spacing w:after="0" w:line="240" w:lineRule="auto"/>
        <w:ind w:left="6237"/>
        <w:rPr>
          <w:rFonts w:ascii="Times New Roman" w:hAnsi="Times New Roman" w:cs="Times New Roman"/>
          <w:sz w:val="28"/>
          <w:szCs w:val="28"/>
        </w:rPr>
      </w:pPr>
    </w:p>
    <w:p w:rsidR="008B3DCA" w:rsidRDefault="008B3DCA" w:rsidP="008B3DC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Порівняльна  таблиця </w:t>
      </w:r>
    </w:p>
    <w:p w:rsidR="008B3DCA" w:rsidRDefault="008B3DCA" w:rsidP="008B3DC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  проєкту рішення</w:t>
      </w:r>
    </w:p>
    <w:p w:rsidR="008B3DCA" w:rsidRDefault="008B3DCA" w:rsidP="008B3DCA">
      <w:pPr>
        <w:spacing w:after="0" w:line="240" w:lineRule="auto"/>
        <w:jc w:val="center"/>
        <w:rPr>
          <w:rFonts w:ascii="Times New Roman" w:eastAsia="Times New Roman" w:hAnsi="Times New Roman" w:cs="Times New Roman"/>
          <w:sz w:val="28"/>
          <w:szCs w:val="28"/>
        </w:rPr>
      </w:pPr>
    </w:p>
    <w:tbl>
      <w:tblPr>
        <w:tblStyle w:val="afd"/>
        <w:tblW w:w="9958" w:type="dxa"/>
        <w:tblInd w:w="-318" w:type="dxa"/>
        <w:tblLayout w:type="fixed"/>
        <w:tblLook w:val="04A0"/>
      </w:tblPr>
      <w:tblGrid>
        <w:gridCol w:w="4962"/>
        <w:gridCol w:w="4996"/>
      </w:tblGrid>
      <w:tr w:rsidR="008B3DCA" w:rsidTr="008D519B">
        <w:tc>
          <w:tcPr>
            <w:tcW w:w="4962" w:type="dxa"/>
          </w:tcPr>
          <w:p w:rsidR="008B3DCA" w:rsidRPr="009D4586" w:rsidRDefault="008B3DCA" w:rsidP="008D519B">
            <w:pPr>
              <w:jc w:val="center"/>
              <w:rPr>
                <w:rFonts w:ascii="Times New Roman" w:eastAsia="Times New Roman" w:hAnsi="Times New Roman" w:cs="Times New Roman"/>
                <w:b/>
                <w:sz w:val="28"/>
                <w:szCs w:val="28"/>
                <w:lang w:eastAsia="ru-RU"/>
              </w:rPr>
            </w:pPr>
            <w:r w:rsidRPr="009D4586">
              <w:rPr>
                <w:rFonts w:ascii="Times New Roman" w:eastAsia="Times New Roman" w:hAnsi="Times New Roman" w:cs="Times New Roman"/>
                <w:b/>
                <w:sz w:val="28"/>
                <w:szCs w:val="28"/>
                <w:lang w:eastAsia="ru-RU"/>
              </w:rPr>
              <w:t>До  змін</w:t>
            </w:r>
          </w:p>
        </w:tc>
        <w:tc>
          <w:tcPr>
            <w:tcW w:w="4996" w:type="dxa"/>
          </w:tcPr>
          <w:p w:rsidR="008B3DCA" w:rsidRPr="009D4586" w:rsidRDefault="008B3DCA" w:rsidP="008D519B">
            <w:pPr>
              <w:jc w:val="center"/>
              <w:rPr>
                <w:rFonts w:ascii="Times New Roman" w:eastAsia="Times New Roman" w:hAnsi="Times New Roman" w:cs="Times New Roman"/>
                <w:b/>
                <w:sz w:val="28"/>
                <w:szCs w:val="28"/>
                <w:lang w:eastAsia="ru-RU"/>
              </w:rPr>
            </w:pPr>
            <w:r w:rsidRPr="009D4586">
              <w:rPr>
                <w:rFonts w:ascii="Times New Roman" w:eastAsia="Times New Roman" w:hAnsi="Times New Roman" w:cs="Times New Roman"/>
                <w:b/>
                <w:sz w:val="28"/>
                <w:szCs w:val="28"/>
                <w:lang w:eastAsia="ru-RU"/>
              </w:rPr>
              <w:t>Після</w:t>
            </w:r>
            <w:r>
              <w:rPr>
                <w:rFonts w:ascii="Times New Roman" w:eastAsia="Times New Roman" w:hAnsi="Times New Roman" w:cs="Times New Roman"/>
                <w:b/>
                <w:sz w:val="28"/>
                <w:szCs w:val="28"/>
                <w:lang w:val="uk-UA" w:eastAsia="ru-RU"/>
              </w:rPr>
              <w:t xml:space="preserve"> </w:t>
            </w:r>
            <w:r w:rsidRPr="009D4586">
              <w:rPr>
                <w:rFonts w:ascii="Times New Roman" w:eastAsia="Times New Roman" w:hAnsi="Times New Roman" w:cs="Times New Roman"/>
                <w:b/>
                <w:sz w:val="28"/>
                <w:szCs w:val="28"/>
                <w:lang w:eastAsia="ru-RU"/>
              </w:rPr>
              <w:t>змін</w:t>
            </w:r>
          </w:p>
        </w:tc>
      </w:tr>
      <w:tr w:rsidR="008B3DCA" w:rsidTr="008D519B">
        <w:tc>
          <w:tcPr>
            <w:tcW w:w="4962" w:type="dxa"/>
          </w:tcPr>
          <w:p w:rsidR="008B3DCA" w:rsidRPr="002F7332" w:rsidRDefault="008B3DCA" w:rsidP="008D519B">
            <w:pPr>
              <w:jc w:val="both"/>
              <w:rPr>
                <w:rFonts w:ascii="Times New Roman" w:eastAsia="Calibri" w:hAnsi="Times New Roman" w:cs="Times New Roman"/>
                <w:sz w:val="28"/>
                <w:szCs w:val="28"/>
                <w:lang w:val="uk-UA" w:eastAsia="uk-UA"/>
              </w:rPr>
            </w:pPr>
            <w:r w:rsidRPr="002F7332">
              <w:rPr>
                <w:rFonts w:ascii="Times New Roman" w:eastAsia="Calibri" w:hAnsi="Times New Roman" w:cs="Times New Roman"/>
                <w:sz w:val="28"/>
                <w:szCs w:val="28"/>
                <w:lang w:val="uk-UA" w:eastAsia="uk-UA"/>
              </w:rPr>
              <w:t xml:space="preserve">1.2. Автор/ка проєкту– це учень/учениця або команда учнів, не менше трьох (далі - Автор) із </w:t>
            </w:r>
            <w:r w:rsidRPr="00893FAA">
              <w:rPr>
                <w:rFonts w:ascii="Times New Roman" w:eastAsia="Calibri" w:hAnsi="Times New Roman" w:cs="Times New Roman"/>
                <w:b/>
                <w:sz w:val="28"/>
                <w:szCs w:val="28"/>
                <w:lang w:val="uk-UA" w:eastAsia="uk-UA"/>
              </w:rPr>
              <w:t>6 до 11</w:t>
            </w:r>
            <w:r w:rsidRPr="002F7332">
              <w:rPr>
                <w:rFonts w:ascii="Times New Roman" w:eastAsia="Calibri" w:hAnsi="Times New Roman" w:cs="Times New Roman"/>
                <w:sz w:val="28"/>
                <w:szCs w:val="28"/>
                <w:lang w:val="uk-UA" w:eastAsia="uk-UA"/>
              </w:rPr>
              <w:t xml:space="preserve"> клас</w:t>
            </w:r>
            <w:r>
              <w:rPr>
                <w:rFonts w:ascii="Times New Roman" w:eastAsia="Calibri" w:hAnsi="Times New Roman" w:cs="Times New Roman"/>
                <w:sz w:val="28"/>
                <w:szCs w:val="28"/>
                <w:lang w:val="uk-UA" w:eastAsia="uk-UA"/>
              </w:rPr>
              <w:t>у</w:t>
            </w:r>
            <w:r w:rsidRPr="002F7332">
              <w:rPr>
                <w:rFonts w:ascii="Times New Roman" w:eastAsia="Calibri" w:hAnsi="Times New Roman" w:cs="Times New Roman"/>
                <w:sz w:val="28"/>
                <w:szCs w:val="28"/>
                <w:lang w:val="uk-UA" w:eastAsia="uk-UA"/>
              </w:rPr>
              <w:t xml:space="preserve">, з одного закладу загальної середньої освіти, який створив ідею, оформив її у вигляді проєкту у спосіб, передбачений цим Положенням та подав на конкурс шкільного громадського бюджету. </w:t>
            </w:r>
          </w:p>
        </w:tc>
        <w:tc>
          <w:tcPr>
            <w:tcW w:w="4996" w:type="dxa"/>
          </w:tcPr>
          <w:p w:rsidR="008B3DCA" w:rsidRPr="002F7332" w:rsidRDefault="008B3DCA" w:rsidP="008D519B">
            <w:pPr>
              <w:jc w:val="both"/>
              <w:rPr>
                <w:rFonts w:ascii="Times New Roman" w:eastAsia="Times New Roman" w:hAnsi="Times New Roman" w:cs="Times New Roman"/>
                <w:b/>
                <w:sz w:val="28"/>
                <w:szCs w:val="28"/>
                <w:lang w:eastAsia="ru-RU"/>
              </w:rPr>
            </w:pPr>
            <w:r w:rsidRPr="00EE1660">
              <w:rPr>
                <w:rFonts w:ascii="Times New Roman" w:eastAsia="Calibri" w:hAnsi="Times New Roman" w:cs="Times New Roman"/>
                <w:sz w:val="28"/>
                <w:szCs w:val="28"/>
                <w:lang w:val="uk-UA" w:eastAsia="uk-UA"/>
              </w:rPr>
              <w:t>1.2. Автор/ка проєкту– це учень/учениця або команда учнів, не менше трьох (далі - Автор)</w:t>
            </w:r>
            <w:r w:rsidRPr="00893FAA">
              <w:rPr>
                <w:rFonts w:ascii="Times New Roman" w:eastAsia="Calibri" w:hAnsi="Times New Roman" w:cs="Times New Roman"/>
                <w:sz w:val="28"/>
                <w:szCs w:val="28"/>
                <w:lang w:val="uk-UA" w:eastAsia="uk-UA"/>
              </w:rPr>
              <w:t xml:space="preserve"> із</w:t>
            </w:r>
            <w:r>
              <w:rPr>
                <w:rFonts w:ascii="Times New Roman" w:eastAsia="Calibri" w:hAnsi="Times New Roman" w:cs="Times New Roman"/>
                <w:b/>
                <w:sz w:val="28"/>
                <w:szCs w:val="28"/>
                <w:lang w:val="uk-UA" w:eastAsia="uk-UA"/>
              </w:rPr>
              <w:t xml:space="preserve">  </w:t>
            </w:r>
            <w:r w:rsidRPr="002F7332">
              <w:rPr>
                <w:rFonts w:ascii="Times New Roman" w:eastAsia="Calibri" w:hAnsi="Times New Roman" w:cs="Times New Roman"/>
                <w:b/>
                <w:sz w:val="28"/>
                <w:szCs w:val="28"/>
                <w:lang w:val="uk-UA" w:eastAsia="uk-UA"/>
              </w:rPr>
              <w:t xml:space="preserve">5 до 11 </w:t>
            </w:r>
            <w:r w:rsidRPr="00893FAA">
              <w:rPr>
                <w:rFonts w:ascii="Times New Roman" w:eastAsia="Calibri" w:hAnsi="Times New Roman" w:cs="Times New Roman"/>
                <w:sz w:val="28"/>
                <w:szCs w:val="28"/>
                <w:lang w:val="uk-UA" w:eastAsia="uk-UA"/>
              </w:rPr>
              <w:t>класу,</w:t>
            </w:r>
            <w:r w:rsidRPr="00EE1660">
              <w:rPr>
                <w:rFonts w:ascii="Times New Roman" w:eastAsia="Calibri" w:hAnsi="Times New Roman" w:cs="Times New Roman"/>
                <w:sz w:val="28"/>
                <w:szCs w:val="28"/>
                <w:lang w:val="uk-UA" w:eastAsia="uk-UA"/>
              </w:rPr>
              <w:t xml:space="preserve"> з одного закладу загальної середньої освіти, який створив ідею, оформив її у вигляді проєкту у спосіб, передбачений цим Положенням та подав на конкурс шкільного громадського бюджету.</w:t>
            </w:r>
          </w:p>
        </w:tc>
      </w:tr>
      <w:tr w:rsidR="008B3DCA" w:rsidRPr="00EE1660" w:rsidTr="008D519B">
        <w:tc>
          <w:tcPr>
            <w:tcW w:w="4962" w:type="dxa"/>
          </w:tcPr>
          <w:p w:rsidR="008B3DCA" w:rsidRPr="00EF4047" w:rsidRDefault="008B3DCA" w:rsidP="008D519B">
            <w:pPr>
              <w:jc w:val="both"/>
              <w:rPr>
                <w:rFonts w:ascii="Times New Roman" w:eastAsia="Calibri" w:hAnsi="Times New Roman" w:cs="Times New Roman"/>
                <w:sz w:val="28"/>
                <w:szCs w:val="28"/>
                <w:lang w:val="uk-UA" w:eastAsia="uk-UA"/>
              </w:rPr>
            </w:pPr>
            <w:r w:rsidRPr="00EF4047">
              <w:rPr>
                <w:rFonts w:ascii="Times New Roman" w:eastAsia="Calibri" w:hAnsi="Times New Roman" w:cs="Times New Roman"/>
                <w:sz w:val="28"/>
                <w:szCs w:val="28"/>
                <w:lang w:val="uk-UA" w:eastAsia="uk-UA"/>
              </w:rPr>
              <w:t xml:space="preserve">1.13. Загальний обсяг коштів на реалізацію конкурсу Шкільний громадський бюджет визначається в Програмі розвитку освіти Звягельської міської територіальної громади на </w:t>
            </w:r>
            <w:r w:rsidRPr="00EF4047">
              <w:rPr>
                <w:rFonts w:ascii="Times New Roman" w:eastAsia="Calibri" w:hAnsi="Times New Roman" w:cs="Times New Roman"/>
                <w:b/>
                <w:sz w:val="28"/>
                <w:szCs w:val="28"/>
                <w:lang w:val="uk-UA" w:eastAsia="uk-UA"/>
              </w:rPr>
              <w:t>2021-2025 роки.</w:t>
            </w:r>
            <w:r w:rsidRPr="00EF4047">
              <w:rPr>
                <w:rFonts w:ascii="Times New Roman" w:eastAsia="Calibri" w:hAnsi="Times New Roman" w:cs="Times New Roman"/>
                <w:sz w:val="28"/>
                <w:szCs w:val="28"/>
                <w:lang w:val="uk-UA" w:eastAsia="uk-UA"/>
              </w:rPr>
              <w:t xml:space="preserve"> Кошти на реалізацію ШГБ розподіляються наступним шляхом:</w:t>
            </w:r>
          </w:p>
          <w:p w:rsidR="008B3DCA" w:rsidRPr="00EF4047" w:rsidRDefault="008B3DCA" w:rsidP="008D519B">
            <w:pPr>
              <w:jc w:val="both"/>
              <w:rPr>
                <w:rFonts w:ascii="Times New Roman" w:eastAsia="Calibri" w:hAnsi="Times New Roman" w:cs="Times New Roman"/>
                <w:sz w:val="28"/>
                <w:szCs w:val="28"/>
                <w:lang w:val="uk-UA" w:eastAsia="uk-UA"/>
              </w:rPr>
            </w:pPr>
            <w:r w:rsidRPr="00EF4047">
              <w:rPr>
                <w:rFonts w:ascii="Times New Roman" w:eastAsia="Calibri" w:hAnsi="Times New Roman" w:cs="Times New Roman"/>
                <w:sz w:val="28"/>
                <w:szCs w:val="28"/>
                <w:lang w:val="uk-UA" w:eastAsia="uk-UA"/>
              </w:rPr>
              <w:t xml:space="preserve"> - не менше </w:t>
            </w:r>
            <w:r w:rsidR="00282315">
              <w:rPr>
                <w:rFonts w:ascii="Times New Roman" w:eastAsia="Calibri" w:hAnsi="Times New Roman" w:cs="Times New Roman"/>
                <w:b/>
                <w:sz w:val="28"/>
                <w:szCs w:val="28"/>
                <w:lang w:val="uk-UA" w:eastAsia="uk-UA"/>
              </w:rPr>
              <w:t xml:space="preserve">75 </w:t>
            </w:r>
            <w:r w:rsidRPr="00EF4047">
              <w:rPr>
                <w:rFonts w:ascii="Times New Roman" w:eastAsia="Calibri" w:hAnsi="Times New Roman" w:cs="Times New Roman"/>
                <w:b/>
                <w:sz w:val="28"/>
                <w:szCs w:val="28"/>
                <w:lang w:val="uk-UA" w:eastAsia="uk-UA"/>
              </w:rPr>
              <w:t xml:space="preserve">000 </w:t>
            </w:r>
            <w:r w:rsidRPr="00EF4047">
              <w:rPr>
                <w:rFonts w:ascii="Times New Roman" w:eastAsia="Calibri" w:hAnsi="Times New Roman" w:cs="Times New Roman"/>
                <w:sz w:val="28"/>
                <w:szCs w:val="28"/>
                <w:lang w:val="uk-UA" w:eastAsia="uk-UA"/>
              </w:rPr>
              <w:t xml:space="preserve">грн між закладами загальної середньої освіти </w:t>
            </w:r>
            <w:r w:rsidRPr="00EF4047">
              <w:rPr>
                <w:rFonts w:ascii="Times New Roman" w:eastAsia="Calibri" w:hAnsi="Times New Roman" w:cs="Times New Roman"/>
                <w:b/>
                <w:sz w:val="28"/>
                <w:szCs w:val="28"/>
                <w:lang w:val="uk-UA" w:eastAsia="uk-UA"/>
              </w:rPr>
              <w:t>І-ІІІ рівня</w:t>
            </w:r>
            <w:r w:rsidRPr="00EF4047">
              <w:rPr>
                <w:rFonts w:ascii="Times New Roman" w:eastAsia="Calibri" w:hAnsi="Times New Roman" w:cs="Times New Roman"/>
                <w:sz w:val="28"/>
                <w:szCs w:val="28"/>
                <w:lang w:val="uk-UA" w:eastAsia="uk-UA"/>
              </w:rPr>
              <w:t>;</w:t>
            </w:r>
          </w:p>
          <w:p w:rsidR="008B3DCA" w:rsidRDefault="008B3DCA" w:rsidP="008D519B">
            <w:pPr>
              <w:jc w:val="both"/>
              <w:rPr>
                <w:rFonts w:ascii="Times New Roman" w:eastAsia="Calibri" w:hAnsi="Times New Roman" w:cs="Times New Roman"/>
                <w:sz w:val="28"/>
                <w:szCs w:val="28"/>
                <w:lang w:val="uk-UA" w:eastAsia="uk-UA"/>
              </w:rPr>
            </w:pPr>
          </w:p>
          <w:p w:rsidR="008B3DCA" w:rsidRPr="00EF4047" w:rsidRDefault="008B3DCA" w:rsidP="008D519B">
            <w:pPr>
              <w:jc w:val="both"/>
              <w:rPr>
                <w:rFonts w:ascii="Times New Roman" w:eastAsia="Calibri" w:hAnsi="Times New Roman" w:cs="Times New Roman"/>
                <w:sz w:val="28"/>
                <w:szCs w:val="28"/>
                <w:lang w:val="uk-UA" w:eastAsia="uk-UA"/>
              </w:rPr>
            </w:pPr>
            <w:r w:rsidRPr="00EF4047">
              <w:rPr>
                <w:rFonts w:ascii="Times New Roman" w:eastAsia="Calibri" w:hAnsi="Times New Roman" w:cs="Times New Roman"/>
                <w:sz w:val="28"/>
                <w:szCs w:val="28"/>
                <w:lang w:val="uk-UA" w:eastAsia="uk-UA"/>
              </w:rPr>
              <w:t xml:space="preserve">- не менше </w:t>
            </w:r>
            <w:r w:rsidR="00282315">
              <w:rPr>
                <w:rFonts w:ascii="Times New Roman" w:eastAsia="Calibri" w:hAnsi="Times New Roman" w:cs="Times New Roman"/>
                <w:b/>
                <w:sz w:val="28"/>
                <w:szCs w:val="28"/>
                <w:lang w:val="uk-UA" w:eastAsia="uk-UA"/>
              </w:rPr>
              <w:t xml:space="preserve">50 </w:t>
            </w:r>
            <w:r w:rsidRPr="00EF4047">
              <w:rPr>
                <w:rFonts w:ascii="Times New Roman" w:eastAsia="Calibri" w:hAnsi="Times New Roman" w:cs="Times New Roman"/>
                <w:b/>
                <w:sz w:val="28"/>
                <w:szCs w:val="28"/>
                <w:lang w:val="uk-UA" w:eastAsia="uk-UA"/>
              </w:rPr>
              <w:t>000</w:t>
            </w:r>
            <w:r w:rsidRPr="00EF4047">
              <w:rPr>
                <w:rFonts w:ascii="Times New Roman" w:eastAsia="Calibri" w:hAnsi="Times New Roman" w:cs="Times New Roman"/>
                <w:sz w:val="28"/>
                <w:szCs w:val="28"/>
                <w:lang w:val="uk-UA" w:eastAsia="uk-UA"/>
              </w:rPr>
              <w:t xml:space="preserve"> грн між закладами загальної середньої освіти </w:t>
            </w:r>
            <w:r w:rsidRPr="00EF4047">
              <w:rPr>
                <w:rFonts w:ascii="Times New Roman" w:eastAsia="Calibri" w:hAnsi="Times New Roman" w:cs="Times New Roman"/>
                <w:b/>
                <w:sz w:val="28"/>
                <w:szCs w:val="28"/>
                <w:lang w:val="uk-UA" w:eastAsia="uk-UA"/>
              </w:rPr>
              <w:t>І-ІІ рівня.</w:t>
            </w:r>
          </w:p>
          <w:p w:rsidR="008B3DCA" w:rsidRDefault="008B3DCA" w:rsidP="008D519B">
            <w:pPr>
              <w:jc w:val="both"/>
              <w:rPr>
                <w:rFonts w:ascii="Times New Roman" w:eastAsia="Calibri" w:hAnsi="Times New Roman" w:cs="Times New Roman"/>
                <w:sz w:val="28"/>
                <w:szCs w:val="28"/>
                <w:lang w:val="uk-UA" w:eastAsia="uk-UA"/>
              </w:rPr>
            </w:pPr>
          </w:p>
          <w:p w:rsidR="008B3DCA" w:rsidRPr="00EF4047" w:rsidRDefault="008B3DCA" w:rsidP="008D519B">
            <w:pPr>
              <w:jc w:val="both"/>
              <w:rPr>
                <w:rFonts w:ascii="Times New Roman" w:eastAsia="Calibri" w:hAnsi="Times New Roman" w:cs="Times New Roman"/>
                <w:sz w:val="28"/>
                <w:szCs w:val="28"/>
                <w:lang w:val="uk-UA" w:eastAsia="uk-UA"/>
              </w:rPr>
            </w:pPr>
            <w:r w:rsidRPr="00EF4047">
              <w:rPr>
                <w:rFonts w:ascii="Times New Roman" w:eastAsia="Calibri" w:hAnsi="Times New Roman" w:cs="Times New Roman"/>
                <w:sz w:val="28"/>
                <w:szCs w:val="28"/>
                <w:lang w:val="uk-UA" w:eastAsia="uk-UA"/>
              </w:rPr>
              <w:t>Загальний обсяг коштів розподіляються поміж закладів загальної середньої освіти, що взяли участь в конкурсі ШГБ.</w:t>
            </w:r>
          </w:p>
          <w:p w:rsidR="008B3DCA" w:rsidRPr="00EF4047" w:rsidRDefault="008B3DCA" w:rsidP="008D519B">
            <w:pPr>
              <w:jc w:val="both"/>
              <w:rPr>
                <w:rFonts w:ascii="Times New Roman" w:eastAsia="Calibri" w:hAnsi="Times New Roman" w:cs="Times New Roman"/>
                <w:sz w:val="28"/>
                <w:szCs w:val="28"/>
                <w:lang w:val="uk-UA" w:eastAsia="uk-UA"/>
              </w:rPr>
            </w:pPr>
            <w:r w:rsidRPr="00EF4047">
              <w:rPr>
                <w:rFonts w:ascii="Times New Roman" w:eastAsia="Calibri" w:hAnsi="Times New Roman" w:cs="Times New Roman"/>
                <w:sz w:val="28"/>
                <w:szCs w:val="28"/>
                <w:lang w:val="uk-UA" w:eastAsia="uk-UA"/>
              </w:rPr>
              <w:t>Мінімальна вартість проєкту для участі в конкурсі ШГБ становить - 5000 грн;</w:t>
            </w:r>
          </w:p>
          <w:p w:rsidR="008B3DCA" w:rsidRPr="00EF4047" w:rsidRDefault="008B3DCA" w:rsidP="008D519B">
            <w:pPr>
              <w:jc w:val="both"/>
              <w:rPr>
                <w:rFonts w:ascii="Times New Roman" w:eastAsia="Calibri" w:hAnsi="Times New Roman" w:cs="Times New Roman"/>
                <w:sz w:val="28"/>
                <w:szCs w:val="28"/>
                <w:lang w:val="uk-UA" w:eastAsia="uk-UA"/>
              </w:rPr>
            </w:pPr>
            <w:r w:rsidRPr="00EF4047">
              <w:rPr>
                <w:rFonts w:ascii="Times New Roman" w:eastAsia="Calibri" w:hAnsi="Times New Roman" w:cs="Times New Roman"/>
                <w:sz w:val="28"/>
                <w:szCs w:val="28"/>
                <w:lang w:val="uk-UA" w:eastAsia="uk-UA"/>
              </w:rPr>
              <w:t>Максимальна вартість проєкту для участі в конкурсі ШГБ становить:</w:t>
            </w:r>
          </w:p>
          <w:p w:rsidR="008B3DCA" w:rsidRDefault="008B3DCA" w:rsidP="008D519B">
            <w:pPr>
              <w:jc w:val="both"/>
              <w:rPr>
                <w:rFonts w:ascii="Times New Roman" w:eastAsia="Calibri" w:hAnsi="Times New Roman" w:cs="Times New Roman"/>
                <w:sz w:val="28"/>
                <w:szCs w:val="28"/>
                <w:lang w:val="uk-UA" w:eastAsia="uk-UA"/>
              </w:rPr>
            </w:pPr>
            <w:r w:rsidRPr="00EF4047">
              <w:rPr>
                <w:rFonts w:ascii="Times New Roman" w:eastAsia="Calibri" w:hAnsi="Times New Roman" w:cs="Times New Roman"/>
                <w:sz w:val="28"/>
                <w:szCs w:val="28"/>
                <w:lang w:val="uk-UA" w:eastAsia="uk-UA"/>
              </w:rPr>
              <w:t xml:space="preserve">-  </w:t>
            </w:r>
            <w:r w:rsidR="00282315">
              <w:rPr>
                <w:rFonts w:ascii="Times New Roman" w:eastAsia="Calibri" w:hAnsi="Times New Roman" w:cs="Times New Roman"/>
                <w:b/>
                <w:sz w:val="28"/>
                <w:szCs w:val="28"/>
                <w:lang w:val="uk-UA" w:eastAsia="uk-UA"/>
              </w:rPr>
              <w:t xml:space="preserve">75 </w:t>
            </w:r>
            <w:r w:rsidRPr="00EF4047">
              <w:rPr>
                <w:rFonts w:ascii="Times New Roman" w:eastAsia="Calibri" w:hAnsi="Times New Roman" w:cs="Times New Roman"/>
                <w:b/>
                <w:sz w:val="28"/>
                <w:szCs w:val="28"/>
                <w:lang w:val="uk-UA" w:eastAsia="uk-UA"/>
              </w:rPr>
              <w:t>000</w:t>
            </w:r>
            <w:r w:rsidRPr="00EF4047">
              <w:rPr>
                <w:rFonts w:ascii="Times New Roman" w:eastAsia="Calibri" w:hAnsi="Times New Roman" w:cs="Times New Roman"/>
                <w:sz w:val="28"/>
                <w:szCs w:val="28"/>
                <w:lang w:val="uk-UA" w:eastAsia="uk-UA"/>
              </w:rPr>
              <w:t xml:space="preserve"> грн між закладами загальної середньої освіти </w:t>
            </w:r>
            <w:r w:rsidRPr="00EF4047">
              <w:rPr>
                <w:rFonts w:ascii="Times New Roman" w:eastAsia="Calibri" w:hAnsi="Times New Roman" w:cs="Times New Roman"/>
                <w:b/>
                <w:sz w:val="28"/>
                <w:szCs w:val="28"/>
                <w:lang w:val="uk-UA" w:eastAsia="uk-UA"/>
              </w:rPr>
              <w:t>І-ІІІ рівня</w:t>
            </w:r>
            <w:r w:rsidRPr="00EF4047">
              <w:rPr>
                <w:rFonts w:ascii="Times New Roman" w:eastAsia="Calibri" w:hAnsi="Times New Roman" w:cs="Times New Roman"/>
                <w:sz w:val="28"/>
                <w:szCs w:val="28"/>
                <w:lang w:val="uk-UA" w:eastAsia="uk-UA"/>
              </w:rPr>
              <w:t>;</w:t>
            </w:r>
          </w:p>
          <w:p w:rsidR="008B3DCA" w:rsidRPr="00EF4047" w:rsidRDefault="008B3DCA" w:rsidP="008D519B">
            <w:pPr>
              <w:jc w:val="both"/>
              <w:rPr>
                <w:rFonts w:ascii="Times New Roman" w:eastAsia="Calibri" w:hAnsi="Times New Roman" w:cs="Times New Roman"/>
                <w:sz w:val="28"/>
                <w:szCs w:val="28"/>
                <w:lang w:val="uk-UA" w:eastAsia="uk-UA"/>
              </w:rPr>
            </w:pPr>
          </w:p>
          <w:p w:rsidR="008B3DCA" w:rsidRPr="00EF4047" w:rsidRDefault="008B3DCA" w:rsidP="008D519B">
            <w:pPr>
              <w:jc w:val="both"/>
              <w:rPr>
                <w:rFonts w:ascii="Times New Roman" w:eastAsia="Calibri" w:hAnsi="Times New Roman" w:cs="Times New Roman"/>
                <w:b/>
                <w:sz w:val="28"/>
                <w:szCs w:val="28"/>
                <w:lang w:val="uk-UA" w:eastAsia="uk-UA"/>
              </w:rPr>
            </w:pPr>
            <w:r w:rsidRPr="00EF4047">
              <w:rPr>
                <w:rFonts w:ascii="Times New Roman" w:eastAsia="Calibri" w:hAnsi="Times New Roman" w:cs="Times New Roman"/>
                <w:sz w:val="28"/>
                <w:szCs w:val="28"/>
                <w:lang w:val="uk-UA" w:eastAsia="uk-UA"/>
              </w:rPr>
              <w:t xml:space="preserve">-  </w:t>
            </w:r>
            <w:r w:rsidR="00282315">
              <w:rPr>
                <w:rFonts w:ascii="Times New Roman" w:eastAsia="Calibri" w:hAnsi="Times New Roman" w:cs="Times New Roman"/>
                <w:b/>
                <w:sz w:val="28"/>
                <w:szCs w:val="28"/>
                <w:lang w:val="uk-UA" w:eastAsia="uk-UA"/>
              </w:rPr>
              <w:t xml:space="preserve">50 </w:t>
            </w:r>
            <w:r w:rsidRPr="00EF4047">
              <w:rPr>
                <w:rFonts w:ascii="Times New Roman" w:eastAsia="Calibri" w:hAnsi="Times New Roman" w:cs="Times New Roman"/>
                <w:b/>
                <w:sz w:val="28"/>
                <w:szCs w:val="28"/>
                <w:lang w:val="uk-UA" w:eastAsia="uk-UA"/>
              </w:rPr>
              <w:t>000</w:t>
            </w:r>
            <w:r w:rsidRPr="00EF4047">
              <w:rPr>
                <w:rFonts w:ascii="Times New Roman" w:eastAsia="Calibri" w:hAnsi="Times New Roman" w:cs="Times New Roman"/>
                <w:sz w:val="28"/>
                <w:szCs w:val="28"/>
                <w:lang w:val="uk-UA" w:eastAsia="uk-UA"/>
              </w:rPr>
              <w:t xml:space="preserve"> грн між закладами загальної середньої освіти </w:t>
            </w:r>
            <w:r w:rsidRPr="00EF4047">
              <w:rPr>
                <w:rFonts w:ascii="Times New Roman" w:eastAsia="Calibri" w:hAnsi="Times New Roman" w:cs="Times New Roman"/>
                <w:b/>
                <w:sz w:val="28"/>
                <w:szCs w:val="28"/>
                <w:lang w:val="uk-UA" w:eastAsia="uk-UA"/>
              </w:rPr>
              <w:t>І-ІІ рівня.</w:t>
            </w:r>
          </w:p>
          <w:p w:rsidR="008B3DCA" w:rsidRDefault="008B3DCA" w:rsidP="008D519B">
            <w:pPr>
              <w:jc w:val="both"/>
              <w:rPr>
                <w:rFonts w:ascii="Times New Roman" w:eastAsia="Calibri" w:hAnsi="Times New Roman" w:cs="Times New Roman"/>
                <w:sz w:val="28"/>
                <w:szCs w:val="28"/>
                <w:lang w:val="uk-UA" w:eastAsia="uk-UA"/>
              </w:rPr>
            </w:pPr>
          </w:p>
          <w:p w:rsidR="008B3DCA" w:rsidRPr="00EF4047" w:rsidRDefault="008B3DCA" w:rsidP="008D519B">
            <w:pPr>
              <w:jc w:val="both"/>
              <w:rPr>
                <w:rFonts w:ascii="Times New Roman" w:eastAsia="Calibri" w:hAnsi="Times New Roman" w:cs="Times New Roman"/>
                <w:sz w:val="28"/>
                <w:szCs w:val="28"/>
                <w:lang w:val="uk-UA" w:eastAsia="uk-UA"/>
              </w:rPr>
            </w:pPr>
            <w:r w:rsidRPr="00EF4047">
              <w:rPr>
                <w:rFonts w:ascii="Times New Roman" w:eastAsia="Calibri" w:hAnsi="Times New Roman" w:cs="Times New Roman"/>
                <w:sz w:val="28"/>
                <w:szCs w:val="28"/>
                <w:lang w:val="uk-UA" w:eastAsia="uk-UA"/>
              </w:rPr>
              <w:t xml:space="preserve">Кількість закладів загальної середньої освіти, які візьмуть участь у конкурсі ШГБ визначається в Параметрах впровадження шкільного громадського бюджету виданого начальником  управління освіти і науки Звягельської </w:t>
            </w:r>
            <w:r w:rsidRPr="00EF4047">
              <w:rPr>
                <w:rFonts w:ascii="Times New Roman" w:eastAsia="Calibri" w:hAnsi="Times New Roman" w:cs="Times New Roman"/>
                <w:sz w:val="28"/>
                <w:szCs w:val="28"/>
                <w:lang w:val="uk-UA" w:eastAsia="uk-UA"/>
              </w:rPr>
              <w:lastRenderedPageBreak/>
              <w:t>міської ради на відповідні роки проведення конкурсу.</w:t>
            </w:r>
          </w:p>
          <w:p w:rsidR="008B3DCA" w:rsidRPr="00EF4047" w:rsidRDefault="008B3DCA" w:rsidP="008D519B">
            <w:pPr>
              <w:jc w:val="both"/>
              <w:rPr>
                <w:rFonts w:ascii="Times New Roman" w:hAnsi="Times New Roman" w:cs="Times New Roman"/>
                <w:color w:val="FF0000"/>
                <w:sz w:val="28"/>
                <w:szCs w:val="28"/>
                <w:lang w:val="uk-UA"/>
              </w:rPr>
            </w:pPr>
          </w:p>
        </w:tc>
        <w:tc>
          <w:tcPr>
            <w:tcW w:w="4996" w:type="dxa"/>
          </w:tcPr>
          <w:p w:rsidR="008B3DCA" w:rsidRPr="00611C00" w:rsidRDefault="008B3DCA" w:rsidP="008D519B">
            <w:pPr>
              <w:jc w:val="both"/>
              <w:rPr>
                <w:rFonts w:ascii="Times New Roman" w:hAnsi="Times New Roman" w:cs="Times New Roman"/>
                <w:sz w:val="28"/>
                <w:szCs w:val="28"/>
                <w:lang w:val="uk-UA"/>
              </w:rPr>
            </w:pPr>
            <w:r w:rsidRPr="00EE1660">
              <w:rPr>
                <w:rFonts w:ascii="Times New Roman" w:hAnsi="Times New Roman" w:cs="Times New Roman"/>
                <w:sz w:val="28"/>
                <w:szCs w:val="28"/>
                <w:lang w:val="uk-UA"/>
              </w:rPr>
              <w:lastRenderedPageBreak/>
              <w:t xml:space="preserve">1.13. Загальний обсяг коштів на реалізацію конкурсу Шкільний громадський бюджет визначається в </w:t>
            </w:r>
            <w:r w:rsidRPr="00893FAA">
              <w:rPr>
                <w:rFonts w:ascii="Times New Roman" w:hAnsi="Times New Roman" w:cs="Times New Roman"/>
                <w:sz w:val="28"/>
                <w:szCs w:val="28"/>
                <w:lang w:val="uk-UA"/>
              </w:rPr>
              <w:t xml:space="preserve">Програмі розвитку освіти Звягельської міської територіальної громади. </w:t>
            </w:r>
            <w:r w:rsidRPr="00611C00">
              <w:rPr>
                <w:rFonts w:ascii="Times New Roman" w:hAnsi="Times New Roman" w:cs="Times New Roman"/>
                <w:sz w:val="28"/>
                <w:szCs w:val="28"/>
                <w:lang w:val="uk-UA"/>
              </w:rPr>
              <w:t>Кошти на реалізацію ШГБ розподіляються наступним шляхом:</w:t>
            </w:r>
          </w:p>
          <w:p w:rsidR="008B3DCA" w:rsidRDefault="008B3DCA" w:rsidP="008D519B">
            <w:pPr>
              <w:jc w:val="both"/>
              <w:rPr>
                <w:rFonts w:ascii="Times New Roman" w:hAnsi="Times New Roman" w:cs="Times New Roman"/>
                <w:b/>
                <w:sz w:val="28"/>
                <w:szCs w:val="28"/>
                <w:lang w:val="uk-UA"/>
              </w:rPr>
            </w:pPr>
          </w:p>
          <w:p w:rsidR="008B3DCA" w:rsidRPr="00EE1660" w:rsidRDefault="008B3DCA" w:rsidP="008D519B">
            <w:pPr>
              <w:jc w:val="both"/>
              <w:rPr>
                <w:rFonts w:ascii="Times New Roman" w:hAnsi="Times New Roman" w:cs="Times New Roman"/>
                <w:b/>
                <w:sz w:val="28"/>
                <w:szCs w:val="28"/>
                <w:lang w:val="uk-UA"/>
              </w:rPr>
            </w:pPr>
            <w:r w:rsidRPr="000E4998">
              <w:rPr>
                <w:rFonts w:ascii="Times New Roman" w:hAnsi="Times New Roman" w:cs="Times New Roman"/>
                <w:b/>
                <w:sz w:val="28"/>
                <w:szCs w:val="28"/>
                <w:lang w:val="uk-UA"/>
              </w:rPr>
              <w:t xml:space="preserve"> - </w:t>
            </w:r>
            <w:r w:rsidRPr="00893FAA">
              <w:rPr>
                <w:rFonts w:ascii="Times New Roman" w:hAnsi="Times New Roman" w:cs="Times New Roman"/>
                <w:sz w:val="28"/>
                <w:szCs w:val="28"/>
                <w:lang w:val="uk-UA"/>
              </w:rPr>
              <w:t>не менше</w:t>
            </w:r>
            <w:r w:rsidRPr="000E4998">
              <w:rPr>
                <w:rFonts w:ascii="Times New Roman" w:hAnsi="Times New Roman" w:cs="Times New Roman"/>
                <w:b/>
                <w:sz w:val="28"/>
                <w:szCs w:val="28"/>
                <w:lang w:val="uk-UA"/>
              </w:rPr>
              <w:t xml:space="preserve"> </w:t>
            </w:r>
            <w:r>
              <w:rPr>
                <w:rFonts w:ascii="Times New Roman" w:hAnsi="Times New Roman" w:cs="Times New Roman"/>
                <w:b/>
                <w:sz w:val="28"/>
                <w:szCs w:val="28"/>
                <w:lang w:val="uk-UA"/>
              </w:rPr>
              <w:t>15</w:t>
            </w:r>
            <w:r w:rsidRPr="0046250F">
              <w:rPr>
                <w:rFonts w:ascii="Times New Roman" w:hAnsi="Times New Roman" w:cs="Times New Roman"/>
                <w:b/>
                <w:sz w:val="28"/>
                <w:szCs w:val="28"/>
                <w:lang w:val="uk-UA"/>
              </w:rPr>
              <w:t>0</w:t>
            </w:r>
            <w:r w:rsidR="00282315">
              <w:rPr>
                <w:rFonts w:ascii="Times New Roman" w:hAnsi="Times New Roman" w:cs="Times New Roman"/>
                <w:b/>
                <w:sz w:val="28"/>
                <w:szCs w:val="28"/>
                <w:lang w:val="uk-UA"/>
              </w:rPr>
              <w:t xml:space="preserve"> </w:t>
            </w:r>
            <w:r w:rsidRPr="000E4998">
              <w:rPr>
                <w:rFonts w:ascii="Times New Roman" w:hAnsi="Times New Roman" w:cs="Times New Roman"/>
                <w:b/>
                <w:sz w:val="28"/>
                <w:szCs w:val="28"/>
                <w:lang w:val="uk-UA"/>
              </w:rPr>
              <w:t xml:space="preserve">000 </w:t>
            </w:r>
            <w:r w:rsidRPr="00893FAA">
              <w:rPr>
                <w:rFonts w:ascii="Times New Roman" w:hAnsi="Times New Roman" w:cs="Times New Roman"/>
                <w:sz w:val="28"/>
                <w:szCs w:val="28"/>
                <w:lang w:val="uk-UA"/>
              </w:rPr>
              <w:t>грн</w:t>
            </w:r>
            <w:r w:rsidRPr="000E4998">
              <w:rPr>
                <w:rFonts w:ascii="Times New Roman" w:hAnsi="Times New Roman" w:cs="Times New Roman"/>
                <w:b/>
                <w:sz w:val="28"/>
                <w:szCs w:val="28"/>
                <w:lang w:val="uk-UA"/>
              </w:rPr>
              <w:t xml:space="preserve"> </w:t>
            </w:r>
            <w:r w:rsidRPr="00893FAA">
              <w:rPr>
                <w:rFonts w:ascii="Times New Roman" w:hAnsi="Times New Roman" w:cs="Times New Roman"/>
                <w:sz w:val="28"/>
                <w:szCs w:val="28"/>
                <w:lang w:val="uk-UA"/>
              </w:rPr>
              <w:t>між закладами загальної середньої освіти</w:t>
            </w:r>
            <w:r w:rsidRPr="000E4998">
              <w:rPr>
                <w:rFonts w:ascii="Times New Roman" w:hAnsi="Times New Roman" w:cs="Times New Roman"/>
                <w:b/>
                <w:sz w:val="28"/>
                <w:szCs w:val="28"/>
                <w:lang w:val="uk-UA"/>
              </w:rPr>
              <w:t xml:space="preserve"> </w:t>
            </w:r>
            <w:r w:rsidRPr="0046250F">
              <w:rPr>
                <w:rFonts w:ascii="Times New Roman" w:hAnsi="Times New Roman" w:cs="Times New Roman"/>
                <w:b/>
                <w:sz w:val="28"/>
                <w:szCs w:val="28"/>
                <w:lang w:val="uk-UA"/>
              </w:rPr>
              <w:t>з кількістю  більше</w:t>
            </w:r>
            <w:r>
              <w:rPr>
                <w:rFonts w:ascii="Times New Roman" w:hAnsi="Times New Roman" w:cs="Times New Roman"/>
                <w:b/>
                <w:sz w:val="28"/>
                <w:szCs w:val="28"/>
                <w:lang w:val="uk-UA"/>
              </w:rPr>
              <w:t xml:space="preserve">             </w:t>
            </w:r>
            <w:r w:rsidRPr="0046250F">
              <w:rPr>
                <w:rFonts w:ascii="Times New Roman" w:hAnsi="Times New Roman" w:cs="Times New Roman"/>
                <w:b/>
                <w:sz w:val="28"/>
                <w:szCs w:val="28"/>
                <w:lang w:val="uk-UA"/>
              </w:rPr>
              <w:t xml:space="preserve"> 300 учнів</w:t>
            </w:r>
            <w:r w:rsidRPr="00EE1660">
              <w:rPr>
                <w:rFonts w:ascii="Times New Roman" w:hAnsi="Times New Roman" w:cs="Times New Roman"/>
                <w:b/>
                <w:sz w:val="28"/>
                <w:szCs w:val="28"/>
                <w:lang w:val="uk-UA"/>
              </w:rPr>
              <w:t>;</w:t>
            </w:r>
          </w:p>
          <w:p w:rsidR="008B3DCA" w:rsidRDefault="008B3DCA" w:rsidP="008D519B">
            <w:pPr>
              <w:jc w:val="both"/>
              <w:rPr>
                <w:rFonts w:ascii="Times New Roman" w:hAnsi="Times New Roman" w:cs="Times New Roman"/>
                <w:b/>
                <w:sz w:val="28"/>
                <w:szCs w:val="28"/>
                <w:lang w:val="uk-UA"/>
              </w:rPr>
            </w:pPr>
            <w:r w:rsidRPr="00EE1660">
              <w:rPr>
                <w:rFonts w:ascii="Times New Roman" w:hAnsi="Times New Roman" w:cs="Times New Roman"/>
                <w:b/>
                <w:sz w:val="28"/>
                <w:szCs w:val="28"/>
                <w:lang w:val="uk-UA"/>
              </w:rPr>
              <w:t xml:space="preserve">- </w:t>
            </w:r>
            <w:r w:rsidRPr="00893FAA">
              <w:rPr>
                <w:rFonts w:ascii="Times New Roman" w:hAnsi="Times New Roman" w:cs="Times New Roman"/>
                <w:sz w:val="28"/>
                <w:szCs w:val="28"/>
                <w:lang w:val="uk-UA"/>
              </w:rPr>
              <w:t>не менше</w:t>
            </w:r>
            <w:r w:rsidRPr="00EE1660">
              <w:rPr>
                <w:rFonts w:ascii="Times New Roman" w:hAnsi="Times New Roman" w:cs="Times New Roman"/>
                <w:b/>
                <w:sz w:val="28"/>
                <w:szCs w:val="28"/>
                <w:lang w:val="uk-UA"/>
              </w:rPr>
              <w:t xml:space="preserve"> </w:t>
            </w:r>
            <w:r>
              <w:rPr>
                <w:rFonts w:ascii="Times New Roman" w:hAnsi="Times New Roman" w:cs="Times New Roman"/>
                <w:b/>
                <w:sz w:val="28"/>
                <w:szCs w:val="28"/>
                <w:lang w:val="uk-UA"/>
              </w:rPr>
              <w:t>10</w:t>
            </w:r>
            <w:r w:rsidR="00282315">
              <w:rPr>
                <w:rFonts w:ascii="Times New Roman" w:hAnsi="Times New Roman" w:cs="Times New Roman"/>
                <w:b/>
                <w:sz w:val="28"/>
                <w:szCs w:val="28"/>
                <w:lang w:val="uk-UA"/>
              </w:rPr>
              <w:t xml:space="preserve">0 </w:t>
            </w:r>
            <w:r w:rsidRPr="00EE1660">
              <w:rPr>
                <w:rFonts w:ascii="Times New Roman" w:hAnsi="Times New Roman" w:cs="Times New Roman"/>
                <w:b/>
                <w:sz w:val="28"/>
                <w:szCs w:val="28"/>
                <w:lang w:val="uk-UA"/>
              </w:rPr>
              <w:t xml:space="preserve">000 грн </w:t>
            </w:r>
            <w:r w:rsidRPr="00893FAA">
              <w:rPr>
                <w:rFonts w:ascii="Times New Roman" w:hAnsi="Times New Roman" w:cs="Times New Roman"/>
                <w:sz w:val="28"/>
                <w:szCs w:val="28"/>
                <w:lang w:val="uk-UA"/>
              </w:rPr>
              <w:t>між закладами загальної середньої освіти</w:t>
            </w:r>
            <w:r w:rsidRPr="00EE1660">
              <w:rPr>
                <w:rFonts w:ascii="Times New Roman" w:hAnsi="Times New Roman" w:cs="Times New Roman"/>
                <w:b/>
                <w:sz w:val="28"/>
                <w:szCs w:val="28"/>
                <w:lang w:val="uk-UA"/>
              </w:rPr>
              <w:t xml:space="preserve"> </w:t>
            </w:r>
            <w:r w:rsidRPr="0046250F">
              <w:rPr>
                <w:rFonts w:ascii="Times New Roman" w:hAnsi="Times New Roman" w:cs="Times New Roman"/>
                <w:b/>
                <w:sz w:val="28"/>
                <w:szCs w:val="28"/>
                <w:lang w:val="uk-UA"/>
              </w:rPr>
              <w:t xml:space="preserve">з кількістю </w:t>
            </w:r>
            <w:r>
              <w:rPr>
                <w:rFonts w:ascii="Times New Roman" w:hAnsi="Times New Roman" w:cs="Times New Roman"/>
                <w:b/>
                <w:sz w:val="28"/>
                <w:szCs w:val="28"/>
                <w:lang w:val="uk-UA"/>
              </w:rPr>
              <w:t xml:space="preserve"> менше             </w:t>
            </w:r>
            <w:r w:rsidRPr="0046250F">
              <w:rPr>
                <w:rFonts w:ascii="Times New Roman" w:hAnsi="Times New Roman" w:cs="Times New Roman"/>
                <w:b/>
                <w:sz w:val="28"/>
                <w:szCs w:val="28"/>
                <w:lang w:val="uk-UA"/>
              </w:rPr>
              <w:t xml:space="preserve"> 300 </w:t>
            </w:r>
            <w:r>
              <w:rPr>
                <w:rFonts w:ascii="Times New Roman" w:hAnsi="Times New Roman" w:cs="Times New Roman"/>
                <w:b/>
                <w:sz w:val="28"/>
                <w:szCs w:val="28"/>
                <w:lang w:val="uk-UA"/>
              </w:rPr>
              <w:t xml:space="preserve"> </w:t>
            </w:r>
            <w:r w:rsidRPr="0046250F">
              <w:rPr>
                <w:rFonts w:ascii="Times New Roman" w:hAnsi="Times New Roman" w:cs="Times New Roman"/>
                <w:b/>
                <w:sz w:val="28"/>
                <w:szCs w:val="28"/>
                <w:lang w:val="uk-UA"/>
              </w:rPr>
              <w:t>учнів</w:t>
            </w:r>
            <w:r w:rsidRPr="00EE1660">
              <w:rPr>
                <w:rFonts w:ascii="Times New Roman" w:hAnsi="Times New Roman" w:cs="Times New Roman"/>
                <w:b/>
                <w:sz w:val="28"/>
                <w:szCs w:val="28"/>
                <w:lang w:val="uk-UA"/>
              </w:rPr>
              <w:t>.</w:t>
            </w:r>
          </w:p>
          <w:p w:rsidR="008B3DCA" w:rsidRPr="00EF4047" w:rsidRDefault="008B3DCA" w:rsidP="008D519B">
            <w:pPr>
              <w:jc w:val="both"/>
              <w:rPr>
                <w:rFonts w:ascii="Times New Roman" w:eastAsia="Calibri" w:hAnsi="Times New Roman" w:cs="Times New Roman"/>
                <w:sz w:val="28"/>
                <w:szCs w:val="28"/>
                <w:lang w:val="uk-UA" w:eastAsia="uk-UA"/>
              </w:rPr>
            </w:pPr>
            <w:r w:rsidRPr="00EF4047">
              <w:rPr>
                <w:rFonts w:ascii="Times New Roman" w:eastAsia="Calibri" w:hAnsi="Times New Roman" w:cs="Times New Roman"/>
                <w:sz w:val="28"/>
                <w:szCs w:val="28"/>
                <w:lang w:val="uk-UA" w:eastAsia="uk-UA"/>
              </w:rPr>
              <w:t>Загальний обсяг коштів розподіляються поміж закладів загальної середньої освіти, що взяли участь в конкурсі ШГБ.</w:t>
            </w:r>
          </w:p>
          <w:p w:rsidR="008B3DCA" w:rsidRPr="00EF4047" w:rsidRDefault="008B3DCA" w:rsidP="008D519B">
            <w:pPr>
              <w:jc w:val="both"/>
              <w:rPr>
                <w:rFonts w:ascii="Times New Roman" w:eastAsia="Calibri" w:hAnsi="Times New Roman" w:cs="Times New Roman"/>
                <w:sz w:val="28"/>
                <w:szCs w:val="28"/>
                <w:lang w:val="uk-UA" w:eastAsia="uk-UA"/>
              </w:rPr>
            </w:pPr>
            <w:r w:rsidRPr="00EF4047">
              <w:rPr>
                <w:rFonts w:ascii="Times New Roman" w:eastAsia="Calibri" w:hAnsi="Times New Roman" w:cs="Times New Roman"/>
                <w:sz w:val="28"/>
                <w:szCs w:val="28"/>
                <w:lang w:val="uk-UA" w:eastAsia="uk-UA"/>
              </w:rPr>
              <w:t>Мінімальна вартість проєкту для участі в конкурсі ШГБ становить - 5000 грн;</w:t>
            </w:r>
          </w:p>
          <w:p w:rsidR="008B3DCA" w:rsidRPr="00EF4047" w:rsidRDefault="008B3DCA" w:rsidP="008D519B">
            <w:pPr>
              <w:jc w:val="both"/>
              <w:rPr>
                <w:rFonts w:ascii="Times New Roman" w:eastAsia="Calibri" w:hAnsi="Times New Roman" w:cs="Times New Roman"/>
                <w:sz w:val="28"/>
                <w:szCs w:val="28"/>
                <w:lang w:val="uk-UA" w:eastAsia="uk-UA"/>
              </w:rPr>
            </w:pPr>
            <w:r w:rsidRPr="00EF4047">
              <w:rPr>
                <w:rFonts w:ascii="Times New Roman" w:eastAsia="Calibri" w:hAnsi="Times New Roman" w:cs="Times New Roman"/>
                <w:sz w:val="28"/>
                <w:szCs w:val="28"/>
                <w:lang w:val="uk-UA" w:eastAsia="uk-UA"/>
              </w:rPr>
              <w:t>Максимальна вартість проєкту для участі в конкурсі ШГБ становить:</w:t>
            </w:r>
          </w:p>
          <w:p w:rsidR="008B3DCA" w:rsidRPr="00EE1660" w:rsidRDefault="008B3DCA" w:rsidP="008D519B">
            <w:pPr>
              <w:jc w:val="both"/>
              <w:rPr>
                <w:rFonts w:ascii="Times New Roman" w:hAnsi="Times New Roman" w:cs="Times New Roman"/>
                <w:b/>
                <w:sz w:val="28"/>
                <w:szCs w:val="28"/>
                <w:lang w:val="uk-UA"/>
              </w:rPr>
            </w:pPr>
            <w:r w:rsidRPr="00EF4047">
              <w:rPr>
                <w:rFonts w:ascii="Times New Roman" w:eastAsia="Calibri" w:hAnsi="Times New Roman" w:cs="Times New Roman"/>
                <w:sz w:val="28"/>
                <w:szCs w:val="28"/>
                <w:lang w:val="uk-UA" w:eastAsia="uk-UA"/>
              </w:rPr>
              <w:t>-</w:t>
            </w:r>
            <w:r>
              <w:rPr>
                <w:rFonts w:ascii="Times New Roman" w:eastAsia="Calibri" w:hAnsi="Times New Roman" w:cs="Times New Roman"/>
                <w:sz w:val="28"/>
                <w:szCs w:val="28"/>
                <w:lang w:val="uk-UA" w:eastAsia="uk-UA"/>
              </w:rPr>
              <w:t xml:space="preserve"> </w:t>
            </w:r>
            <w:r>
              <w:rPr>
                <w:rFonts w:ascii="Times New Roman" w:hAnsi="Times New Roman" w:cs="Times New Roman"/>
                <w:b/>
                <w:sz w:val="28"/>
                <w:szCs w:val="28"/>
                <w:lang w:val="uk-UA"/>
              </w:rPr>
              <w:t>15</w:t>
            </w:r>
            <w:r w:rsidRPr="0046250F">
              <w:rPr>
                <w:rFonts w:ascii="Times New Roman" w:hAnsi="Times New Roman" w:cs="Times New Roman"/>
                <w:b/>
                <w:sz w:val="28"/>
                <w:szCs w:val="28"/>
                <w:lang w:val="uk-UA"/>
              </w:rPr>
              <w:t>0</w:t>
            </w:r>
            <w:r w:rsidR="00282315">
              <w:rPr>
                <w:rFonts w:ascii="Times New Roman" w:hAnsi="Times New Roman" w:cs="Times New Roman"/>
                <w:b/>
                <w:sz w:val="28"/>
                <w:szCs w:val="28"/>
                <w:lang w:val="uk-UA"/>
              </w:rPr>
              <w:t xml:space="preserve"> </w:t>
            </w:r>
            <w:r w:rsidRPr="00893FAA">
              <w:rPr>
                <w:rFonts w:ascii="Times New Roman" w:hAnsi="Times New Roman" w:cs="Times New Roman"/>
                <w:b/>
                <w:sz w:val="28"/>
                <w:szCs w:val="28"/>
                <w:lang w:val="uk-UA"/>
              </w:rPr>
              <w:t xml:space="preserve">000 грн </w:t>
            </w:r>
            <w:r w:rsidRPr="00893FAA">
              <w:rPr>
                <w:rFonts w:ascii="Times New Roman" w:hAnsi="Times New Roman" w:cs="Times New Roman"/>
                <w:sz w:val="28"/>
                <w:szCs w:val="28"/>
                <w:lang w:val="uk-UA"/>
              </w:rPr>
              <w:t>між закладами загальної середньої освіти</w:t>
            </w:r>
            <w:r w:rsidRPr="00893FAA">
              <w:rPr>
                <w:rFonts w:ascii="Times New Roman" w:hAnsi="Times New Roman" w:cs="Times New Roman"/>
                <w:b/>
                <w:sz w:val="28"/>
                <w:szCs w:val="28"/>
                <w:lang w:val="uk-UA"/>
              </w:rPr>
              <w:t xml:space="preserve"> </w:t>
            </w:r>
            <w:r w:rsidRPr="0046250F">
              <w:rPr>
                <w:rFonts w:ascii="Times New Roman" w:hAnsi="Times New Roman" w:cs="Times New Roman"/>
                <w:b/>
                <w:sz w:val="28"/>
                <w:szCs w:val="28"/>
                <w:lang w:val="uk-UA"/>
              </w:rPr>
              <w:t>з кількістю  більше</w:t>
            </w:r>
            <w:r>
              <w:rPr>
                <w:rFonts w:ascii="Times New Roman" w:hAnsi="Times New Roman" w:cs="Times New Roman"/>
                <w:b/>
                <w:sz w:val="28"/>
                <w:szCs w:val="28"/>
                <w:lang w:val="uk-UA"/>
              </w:rPr>
              <w:t xml:space="preserve">             </w:t>
            </w:r>
            <w:r w:rsidRPr="0046250F">
              <w:rPr>
                <w:rFonts w:ascii="Times New Roman" w:hAnsi="Times New Roman" w:cs="Times New Roman"/>
                <w:b/>
                <w:sz w:val="28"/>
                <w:szCs w:val="28"/>
                <w:lang w:val="uk-UA"/>
              </w:rPr>
              <w:t xml:space="preserve"> 300 учнів</w:t>
            </w:r>
            <w:r w:rsidRPr="00EE1660">
              <w:rPr>
                <w:rFonts w:ascii="Times New Roman" w:hAnsi="Times New Roman" w:cs="Times New Roman"/>
                <w:b/>
                <w:sz w:val="28"/>
                <w:szCs w:val="28"/>
                <w:lang w:val="uk-UA"/>
              </w:rPr>
              <w:t>;</w:t>
            </w:r>
          </w:p>
          <w:p w:rsidR="008B3DCA" w:rsidRDefault="008B3DCA" w:rsidP="008D519B">
            <w:pPr>
              <w:jc w:val="both"/>
              <w:rPr>
                <w:rFonts w:ascii="Times New Roman" w:hAnsi="Times New Roman" w:cs="Times New Roman"/>
                <w:b/>
                <w:sz w:val="28"/>
                <w:szCs w:val="28"/>
                <w:lang w:val="uk-UA"/>
              </w:rPr>
            </w:pPr>
            <w:r>
              <w:rPr>
                <w:rFonts w:ascii="Times New Roman" w:hAnsi="Times New Roman" w:cs="Times New Roman"/>
                <w:b/>
                <w:sz w:val="28"/>
                <w:szCs w:val="28"/>
                <w:lang w:val="uk-UA"/>
              </w:rPr>
              <w:t>- 10</w:t>
            </w:r>
            <w:r w:rsidR="00282315">
              <w:rPr>
                <w:rFonts w:ascii="Times New Roman" w:hAnsi="Times New Roman" w:cs="Times New Roman"/>
                <w:b/>
                <w:sz w:val="28"/>
                <w:szCs w:val="28"/>
                <w:lang w:val="uk-UA"/>
              </w:rPr>
              <w:t xml:space="preserve">0 </w:t>
            </w:r>
            <w:r w:rsidRPr="00EE1660">
              <w:rPr>
                <w:rFonts w:ascii="Times New Roman" w:hAnsi="Times New Roman" w:cs="Times New Roman"/>
                <w:b/>
                <w:sz w:val="28"/>
                <w:szCs w:val="28"/>
                <w:lang w:val="uk-UA"/>
              </w:rPr>
              <w:t xml:space="preserve">000 грн </w:t>
            </w:r>
            <w:r w:rsidRPr="00930C87">
              <w:rPr>
                <w:rFonts w:ascii="Times New Roman" w:hAnsi="Times New Roman" w:cs="Times New Roman"/>
                <w:sz w:val="28"/>
                <w:szCs w:val="28"/>
                <w:lang w:val="uk-UA"/>
              </w:rPr>
              <w:t>між закладами загальної середньої освіти</w:t>
            </w:r>
            <w:r w:rsidRPr="00EE1660">
              <w:rPr>
                <w:rFonts w:ascii="Times New Roman" w:hAnsi="Times New Roman" w:cs="Times New Roman"/>
                <w:b/>
                <w:sz w:val="28"/>
                <w:szCs w:val="28"/>
                <w:lang w:val="uk-UA"/>
              </w:rPr>
              <w:t xml:space="preserve"> </w:t>
            </w:r>
            <w:r w:rsidRPr="0046250F">
              <w:rPr>
                <w:rFonts w:ascii="Times New Roman" w:hAnsi="Times New Roman" w:cs="Times New Roman"/>
                <w:b/>
                <w:sz w:val="28"/>
                <w:szCs w:val="28"/>
                <w:lang w:val="uk-UA"/>
              </w:rPr>
              <w:t xml:space="preserve">з кількістю </w:t>
            </w:r>
            <w:r>
              <w:rPr>
                <w:rFonts w:ascii="Times New Roman" w:hAnsi="Times New Roman" w:cs="Times New Roman"/>
                <w:b/>
                <w:sz w:val="28"/>
                <w:szCs w:val="28"/>
                <w:lang w:val="uk-UA"/>
              </w:rPr>
              <w:t xml:space="preserve"> менше             </w:t>
            </w:r>
            <w:r w:rsidRPr="0046250F">
              <w:rPr>
                <w:rFonts w:ascii="Times New Roman" w:hAnsi="Times New Roman" w:cs="Times New Roman"/>
                <w:b/>
                <w:sz w:val="28"/>
                <w:szCs w:val="28"/>
                <w:lang w:val="uk-UA"/>
              </w:rPr>
              <w:t xml:space="preserve"> 300 </w:t>
            </w:r>
            <w:r>
              <w:rPr>
                <w:rFonts w:ascii="Times New Roman" w:hAnsi="Times New Roman" w:cs="Times New Roman"/>
                <w:b/>
                <w:sz w:val="28"/>
                <w:szCs w:val="28"/>
                <w:lang w:val="uk-UA"/>
              </w:rPr>
              <w:t xml:space="preserve"> </w:t>
            </w:r>
            <w:r w:rsidRPr="0046250F">
              <w:rPr>
                <w:rFonts w:ascii="Times New Roman" w:hAnsi="Times New Roman" w:cs="Times New Roman"/>
                <w:b/>
                <w:sz w:val="28"/>
                <w:szCs w:val="28"/>
                <w:lang w:val="uk-UA"/>
              </w:rPr>
              <w:t>учнів</w:t>
            </w:r>
            <w:r w:rsidRPr="00EE1660">
              <w:rPr>
                <w:rFonts w:ascii="Times New Roman" w:hAnsi="Times New Roman" w:cs="Times New Roman"/>
                <w:b/>
                <w:sz w:val="28"/>
                <w:szCs w:val="28"/>
                <w:lang w:val="uk-UA"/>
              </w:rPr>
              <w:t>.</w:t>
            </w:r>
          </w:p>
          <w:p w:rsidR="008B3DCA" w:rsidRPr="000E4998" w:rsidRDefault="008B3DCA" w:rsidP="008D519B">
            <w:pPr>
              <w:jc w:val="both"/>
              <w:rPr>
                <w:rFonts w:ascii="Times New Roman" w:eastAsia="Calibri" w:hAnsi="Times New Roman" w:cs="Times New Roman"/>
                <w:sz w:val="28"/>
                <w:szCs w:val="28"/>
                <w:lang w:val="uk-UA" w:eastAsia="uk-UA"/>
              </w:rPr>
            </w:pPr>
            <w:r w:rsidRPr="00EF4047">
              <w:rPr>
                <w:rFonts w:ascii="Times New Roman" w:eastAsia="Calibri" w:hAnsi="Times New Roman" w:cs="Times New Roman"/>
                <w:sz w:val="28"/>
                <w:szCs w:val="28"/>
                <w:lang w:val="uk-UA" w:eastAsia="uk-UA"/>
              </w:rPr>
              <w:t xml:space="preserve">Кількість закладів загальної середньої освіти, які візьмуть участь у конкурсі ШГБ визначається в Параметрах впровадження шкільного громадського бюджету виданого начальником  управління освіти і науки Звягельської </w:t>
            </w:r>
            <w:r w:rsidRPr="00EF4047">
              <w:rPr>
                <w:rFonts w:ascii="Times New Roman" w:eastAsia="Calibri" w:hAnsi="Times New Roman" w:cs="Times New Roman"/>
                <w:sz w:val="28"/>
                <w:szCs w:val="28"/>
                <w:lang w:val="uk-UA" w:eastAsia="uk-UA"/>
              </w:rPr>
              <w:lastRenderedPageBreak/>
              <w:t>міської ради на відповідні роки проведення конкурсу.</w:t>
            </w:r>
          </w:p>
        </w:tc>
      </w:tr>
      <w:tr w:rsidR="008B3DCA" w:rsidRPr="00EE1660" w:rsidTr="008D519B">
        <w:tc>
          <w:tcPr>
            <w:tcW w:w="4962" w:type="dxa"/>
          </w:tcPr>
          <w:p w:rsidR="008B3DCA" w:rsidRPr="00F962EF" w:rsidRDefault="008B3DCA" w:rsidP="008D519B">
            <w:pPr>
              <w:jc w:val="both"/>
              <w:rPr>
                <w:rFonts w:ascii="Times New Roman" w:hAnsi="Times New Roman" w:cs="Times New Roman"/>
                <w:sz w:val="28"/>
                <w:szCs w:val="28"/>
              </w:rPr>
            </w:pPr>
            <w:r w:rsidRPr="00F962EF">
              <w:rPr>
                <w:rFonts w:ascii="Times New Roman" w:hAnsi="Times New Roman" w:cs="Times New Roman"/>
                <w:sz w:val="28"/>
                <w:szCs w:val="28"/>
              </w:rPr>
              <w:lastRenderedPageBreak/>
              <w:t>4.4. Проєкт реалізується в межах закладу загальної середньої освіти та протягом одного бюджетного року.</w:t>
            </w:r>
          </w:p>
          <w:p w:rsidR="008B3DCA" w:rsidRDefault="008B3DCA" w:rsidP="008D519B">
            <w:pPr>
              <w:jc w:val="both"/>
              <w:rPr>
                <w:rFonts w:ascii="Times New Roman" w:hAnsi="Times New Roman" w:cs="Times New Roman"/>
                <w:sz w:val="28"/>
                <w:szCs w:val="28"/>
                <w:lang w:val="uk-UA"/>
              </w:rPr>
            </w:pPr>
            <w:r w:rsidRPr="00F962EF">
              <w:rPr>
                <w:rFonts w:ascii="Times New Roman" w:hAnsi="Times New Roman" w:cs="Times New Roman"/>
                <w:sz w:val="28"/>
                <w:szCs w:val="28"/>
              </w:rPr>
              <w:t>Подані для фінансування за рахунок коштів шкільного громадського бюджету проєкти повинні бути спрямовані на:</w:t>
            </w:r>
          </w:p>
          <w:p w:rsidR="008B3DCA" w:rsidRDefault="008B3DCA" w:rsidP="008D519B">
            <w:pPr>
              <w:jc w:val="both"/>
              <w:rPr>
                <w:rFonts w:ascii="Times New Roman" w:hAnsi="Times New Roman" w:cs="Times New Roman"/>
                <w:b/>
                <w:sz w:val="28"/>
                <w:szCs w:val="28"/>
                <w:lang w:val="uk-UA"/>
              </w:rPr>
            </w:pPr>
            <w:r w:rsidRPr="00FC1125">
              <w:rPr>
                <w:rFonts w:ascii="Times New Roman" w:hAnsi="Times New Roman" w:cs="Times New Roman"/>
                <w:b/>
                <w:sz w:val="28"/>
                <w:szCs w:val="28"/>
                <w:lang w:val="uk-UA"/>
              </w:rPr>
              <w:t>Відсутній</w:t>
            </w:r>
          </w:p>
          <w:p w:rsidR="008B3DCA" w:rsidRPr="00FC1125" w:rsidRDefault="008B3DCA" w:rsidP="008D519B">
            <w:pPr>
              <w:jc w:val="both"/>
              <w:rPr>
                <w:rFonts w:ascii="Times New Roman" w:hAnsi="Times New Roman" w:cs="Times New Roman"/>
                <w:b/>
                <w:sz w:val="28"/>
                <w:szCs w:val="28"/>
                <w:lang w:val="uk-UA"/>
              </w:rPr>
            </w:pPr>
            <w:r>
              <w:rPr>
                <w:rFonts w:ascii="Times New Roman" w:hAnsi="Times New Roman" w:cs="Times New Roman"/>
                <w:b/>
                <w:sz w:val="28"/>
                <w:szCs w:val="28"/>
                <w:lang w:val="uk-UA"/>
              </w:rPr>
              <w:t>…</w:t>
            </w:r>
          </w:p>
          <w:p w:rsidR="008B3DCA" w:rsidRPr="00153323" w:rsidRDefault="008B3DCA" w:rsidP="008D519B">
            <w:pPr>
              <w:spacing w:after="120"/>
              <w:jc w:val="both"/>
              <w:rPr>
                <w:rFonts w:ascii="Times New Roman" w:hAnsi="Times New Roman" w:cs="Times New Roman"/>
                <w:sz w:val="28"/>
                <w:szCs w:val="28"/>
              </w:rPr>
            </w:pPr>
          </w:p>
        </w:tc>
        <w:tc>
          <w:tcPr>
            <w:tcW w:w="4996" w:type="dxa"/>
          </w:tcPr>
          <w:p w:rsidR="008B3DCA" w:rsidRPr="00EE1660" w:rsidRDefault="008B3DCA" w:rsidP="008D519B">
            <w:pPr>
              <w:jc w:val="both"/>
              <w:rPr>
                <w:rFonts w:ascii="Times New Roman" w:hAnsi="Times New Roman" w:cs="Times New Roman"/>
                <w:sz w:val="28"/>
                <w:szCs w:val="28"/>
              </w:rPr>
            </w:pPr>
            <w:r w:rsidRPr="00EE1660">
              <w:rPr>
                <w:rFonts w:ascii="Times New Roman" w:hAnsi="Times New Roman" w:cs="Times New Roman"/>
                <w:sz w:val="28"/>
                <w:szCs w:val="28"/>
              </w:rPr>
              <w:t>4.4. Проєкт реалізується в межах закладу загальної середньої освіти та протягом одного бюджетного року.</w:t>
            </w:r>
          </w:p>
          <w:p w:rsidR="008B3DCA" w:rsidRPr="00EE1660" w:rsidRDefault="008B3DCA" w:rsidP="008D519B">
            <w:pPr>
              <w:jc w:val="both"/>
              <w:rPr>
                <w:rFonts w:ascii="Times New Roman" w:hAnsi="Times New Roman" w:cs="Times New Roman"/>
                <w:sz w:val="28"/>
                <w:szCs w:val="28"/>
              </w:rPr>
            </w:pPr>
            <w:r w:rsidRPr="00EE1660">
              <w:rPr>
                <w:rFonts w:ascii="Times New Roman" w:hAnsi="Times New Roman" w:cs="Times New Roman"/>
                <w:sz w:val="28"/>
                <w:szCs w:val="28"/>
              </w:rPr>
              <w:t>Подані для фінансування за рахунок коштів шкільного громадського бюджету проєкти повинні бути спрямовані на:</w:t>
            </w:r>
          </w:p>
          <w:p w:rsidR="008B3DCA" w:rsidRPr="007629C6" w:rsidRDefault="008B3DCA" w:rsidP="008D519B">
            <w:pPr>
              <w:jc w:val="both"/>
              <w:rPr>
                <w:rFonts w:ascii="Times New Roman" w:hAnsi="Times New Roman" w:cs="Times New Roman"/>
                <w:b/>
                <w:sz w:val="28"/>
                <w:szCs w:val="28"/>
                <w:lang w:val="uk-UA"/>
              </w:rPr>
            </w:pPr>
            <w:r w:rsidRPr="00C357F9">
              <w:rPr>
                <w:rFonts w:ascii="Times New Roman" w:hAnsi="Times New Roman" w:cs="Times New Roman"/>
                <w:b/>
                <w:sz w:val="28"/>
                <w:szCs w:val="28"/>
              </w:rPr>
              <w:t>- створення інклюзивного простору;</w:t>
            </w:r>
          </w:p>
          <w:p w:rsidR="008B3DCA" w:rsidRPr="00EE1660" w:rsidRDefault="008B3DCA" w:rsidP="008D519B">
            <w:pPr>
              <w:spacing w:after="120"/>
              <w:jc w:val="both"/>
              <w:rPr>
                <w:rFonts w:ascii="Times New Roman" w:hAnsi="Times New Roman" w:cs="Times New Roman"/>
                <w:b/>
                <w:bCs/>
                <w:iCs/>
                <w:sz w:val="28"/>
                <w:szCs w:val="28"/>
                <w:lang w:val="uk-UA"/>
              </w:rPr>
            </w:pPr>
          </w:p>
        </w:tc>
      </w:tr>
      <w:tr w:rsidR="008B3DCA" w:rsidTr="008D519B">
        <w:tc>
          <w:tcPr>
            <w:tcW w:w="4962" w:type="dxa"/>
          </w:tcPr>
          <w:p w:rsidR="008B3DCA" w:rsidRPr="00FC1125" w:rsidRDefault="008B3DCA" w:rsidP="008D519B">
            <w:pPr>
              <w:spacing w:after="120"/>
              <w:jc w:val="both"/>
              <w:rPr>
                <w:rFonts w:ascii="Times New Roman" w:hAnsi="Times New Roman" w:cs="Times New Roman"/>
                <w:color w:val="000000"/>
                <w:sz w:val="28"/>
                <w:szCs w:val="28"/>
                <w:lang w:val="uk-UA"/>
              </w:rPr>
            </w:pPr>
            <w:r w:rsidRPr="00F962EF">
              <w:rPr>
                <w:rFonts w:ascii="Times New Roman" w:hAnsi="Times New Roman" w:cs="Times New Roman"/>
                <w:color w:val="000000"/>
                <w:sz w:val="28"/>
                <w:szCs w:val="28"/>
              </w:rPr>
              <w:t>4.9.</w:t>
            </w:r>
            <w:r w:rsidRPr="00F962EF">
              <w:rPr>
                <w:rFonts w:ascii="Times New Roman" w:hAnsi="Times New Roman" w:cs="Times New Roman"/>
                <w:sz w:val="28"/>
                <w:szCs w:val="28"/>
              </w:rPr>
              <w:t xml:space="preserve"> Строк подачі проєктів становить</w:t>
            </w:r>
            <w:r>
              <w:rPr>
                <w:rFonts w:ascii="Times New Roman" w:hAnsi="Times New Roman" w:cs="Times New Roman"/>
                <w:sz w:val="28"/>
                <w:szCs w:val="28"/>
                <w:lang w:val="uk-UA"/>
              </w:rPr>
              <w:t xml:space="preserve">       </w:t>
            </w:r>
            <w:r w:rsidRPr="00F962EF">
              <w:rPr>
                <w:rFonts w:ascii="Times New Roman" w:hAnsi="Times New Roman" w:cs="Times New Roman"/>
                <w:sz w:val="28"/>
                <w:szCs w:val="28"/>
              </w:rPr>
              <w:t xml:space="preserve"> </w:t>
            </w:r>
            <w:r w:rsidRPr="00FC1125">
              <w:rPr>
                <w:rFonts w:ascii="Times New Roman" w:hAnsi="Times New Roman" w:cs="Times New Roman"/>
                <w:b/>
                <w:sz w:val="28"/>
                <w:szCs w:val="28"/>
              </w:rPr>
              <w:t>8</w:t>
            </w:r>
            <w:r w:rsidRPr="00F962EF">
              <w:rPr>
                <w:rFonts w:ascii="Times New Roman" w:hAnsi="Times New Roman" w:cs="Times New Roman"/>
                <w:sz w:val="28"/>
                <w:szCs w:val="28"/>
              </w:rPr>
              <w:t xml:space="preserve"> календарних днів.</w:t>
            </w:r>
            <w:r w:rsidRPr="00F962EF">
              <w:rPr>
                <w:rFonts w:ascii="Times New Roman" w:hAnsi="Times New Roman" w:cs="Times New Roman"/>
                <w:color w:val="000000"/>
                <w:sz w:val="28"/>
                <w:szCs w:val="28"/>
              </w:rPr>
              <w:t xml:space="preserve"> Часові рамки </w:t>
            </w:r>
            <w:r>
              <w:rPr>
                <w:rFonts w:ascii="Times New Roman" w:hAnsi="Times New Roman" w:cs="Times New Roman"/>
                <w:color w:val="000000"/>
                <w:sz w:val="28"/>
                <w:szCs w:val="28"/>
                <w:lang w:val="uk-UA"/>
              </w:rPr>
              <w:t xml:space="preserve">   </w:t>
            </w:r>
            <w:r w:rsidRPr="00F962EF">
              <w:rPr>
                <w:rFonts w:ascii="Times New Roman" w:hAnsi="Times New Roman" w:cs="Times New Roman"/>
                <w:color w:val="000000"/>
                <w:sz w:val="28"/>
                <w:szCs w:val="28"/>
              </w:rPr>
              <w:t>подачі проєктів визначаються Параметрами впровадження шкільного громадського бюджету</w:t>
            </w:r>
            <w:r>
              <w:rPr>
                <w:rFonts w:ascii="Times New Roman" w:hAnsi="Times New Roman" w:cs="Times New Roman"/>
                <w:color w:val="000000"/>
                <w:sz w:val="28"/>
                <w:szCs w:val="28"/>
                <w:lang w:val="uk-UA"/>
              </w:rPr>
              <w:t>.</w:t>
            </w:r>
          </w:p>
        </w:tc>
        <w:tc>
          <w:tcPr>
            <w:tcW w:w="4996" w:type="dxa"/>
          </w:tcPr>
          <w:p w:rsidR="008B3DCA" w:rsidRPr="00EE1660" w:rsidRDefault="008B3DCA" w:rsidP="008D519B">
            <w:pPr>
              <w:spacing w:after="120"/>
              <w:jc w:val="both"/>
              <w:rPr>
                <w:rFonts w:ascii="Times New Roman" w:hAnsi="Times New Roman" w:cs="Times New Roman"/>
                <w:color w:val="000000"/>
                <w:sz w:val="28"/>
                <w:szCs w:val="28"/>
                <w:lang w:val="uk-UA"/>
              </w:rPr>
            </w:pPr>
            <w:r w:rsidRPr="00EE1660">
              <w:rPr>
                <w:rFonts w:ascii="Times New Roman" w:hAnsi="Times New Roman" w:cs="Times New Roman"/>
                <w:color w:val="000000"/>
                <w:sz w:val="28"/>
                <w:szCs w:val="28"/>
              </w:rPr>
              <w:t>4.9.</w:t>
            </w:r>
            <w:r w:rsidRPr="00EE1660">
              <w:rPr>
                <w:rFonts w:ascii="Times New Roman" w:hAnsi="Times New Roman" w:cs="Times New Roman"/>
                <w:sz w:val="28"/>
                <w:szCs w:val="28"/>
              </w:rPr>
              <w:t xml:space="preserve"> Строк подачі проєктів становить</w:t>
            </w:r>
            <w:r w:rsidRPr="00151F2C">
              <w:rPr>
                <w:rFonts w:ascii="Times New Roman" w:hAnsi="Times New Roman" w:cs="Times New Roman"/>
                <w:b/>
                <w:sz w:val="28"/>
                <w:szCs w:val="28"/>
                <w:lang w:val="uk-UA"/>
              </w:rPr>
              <w:t xml:space="preserve">       </w:t>
            </w:r>
            <w:r w:rsidRPr="00151F2C">
              <w:rPr>
                <w:rFonts w:ascii="Times New Roman" w:hAnsi="Times New Roman" w:cs="Times New Roman"/>
                <w:b/>
                <w:sz w:val="28"/>
                <w:szCs w:val="28"/>
              </w:rPr>
              <w:t xml:space="preserve"> </w:t>
            </w:r>
            <w:r w:rsidRPr="00151F2C">
              <w:rPr>
                <w:rFonts w:ascii="Times New Roman" w:hAnsi="Times New Roman" w:cs="Times New Roman"/>
                <w:b/>
                <w:sz w:val="28"/>
                <w:szCs w:val="28"/>
                <w:lang w:val="uk-UA"/>
              </w:rPr>
              <w:t>15</w:t>
            </w:r>
            <w:r w:rsidRPr="00151F2C">
              <w:rPr>
                <w:rFonts w:ascii="Times New Roman" w:hAnsi="Times New Roman" w:cs="Times New Roman"/>
                <w:b/>
                <w:sz w:val="28"/>
                <w:szCs w:val="28"/>
              </w:rPr>
              <w:t xml:space="preserve"> </w:t>
            </w:r>
            <w:r w:rsidRPr="00FC1125">
              <w:rPr>
                <w:rFonts w:ascii="Times New Roman" w:hAnsi="Times New Roman" w:cs="Times New Roman"/>
                <w:sz w:val="28"/>
                <w:szCs w:val="28"/>
              </w:rPr>
              <w:t>календарних днів</w:t>
            </w:r>
            <w:r w:rsidRPr="00151F2C">
              <w:rPr>
                <w:rFonts w:ascii="Times New Roman" w:hAnsi="Times New Roman" w:cs="Times New Roman"/>
                <w:b/>
                <w:sz w:val="28"/>
                <w:szCs w:val="28"/>
              </w:rPr>
              <w:t>.</w:t>
            </w:r>
            <w:r w:rsidRPr="00151F2C">
              <w:rPr>
                <w:rFonts w:ascii="Times New Roman" w:hAnsi="Times New Roman" w:cs="Times New Roman"/>
                <w:b/>
                <w:color w:val="000000"/>
                <w:sz w:val="28"/>
                <w:szCs w:val="28"/>
              </w:rPr>
              <w:t> </w:t>
            </w:r>
            <w:r w:rsidRPr="00EE1660">
              <w:rPr>
                <w:rFonts w:ascii="Times New Roman" w:hAnsi="Times New Roman" w:cs="Times New Roman"/>
                <w:color w:val="000000"/>
                <w:sz w:val="28"/>
                <w:szCs w:val="28"/>
              </w:rPr>
              <w:t xml:space="preserve">Часові рамки </w:t>
            </w:r>
            <w:r w:rsidRPr="00EE1660">
              <w:rPr>
                <w:rFonts w:ascii="Times New Roman" w:hAnsi="Times New Roman" w:cs="Times New Roman"/>
                <w:color w:val="000000"/>
                <w:sz w:val="28"/>
                <w:szCs w:val="28"/>
                <w:lang w:val="uk-UA"/>
              </w:rPr>
              <w:t xml:space="preserve">   </w:t>
            </w:r>
            <w:r w:rsidRPr="00EE1660">
              <w:rPr>
                <w:rFonts w:ascii="Times New Roman" w:hAnsi="Times New Roman" w:cs="Times New Roman"/>
                <w:color w:val="000000"/>
                <w:sz w:val="28"/>
                <w:szCs w:val="28"/>
              </w:rPr>
              <w:t>подачі проєктів визначаються Параметрами впровадження шкільного громадського бюджету.</w:t>
            </w:r>
          </w:p>
          <w:p w:rsidR="008B3DCA" w:rsidRPr="00151F2C" w:rsidRDefault="008B3DCA" w:rsidP="008D519B">
            <w:pPr>
              <w:jc w:val="both"/>
              <w:rPr>
                <w:rFonts w:ascii="Times New Roman" w:hAnsi="Times New Roman" w:cs="Times New Roman"/>
                <w:b/>
                <w:sz w:val="28"/>
                <w:szCs w:val="28"/>
                <w:lang w:val="uk-UA"/>
              </w:rPr>
            </w:pPr>
          </w:p>
        </w:tc>
      </w:tr>
      <w:tr w:rsidR="008B3DCA" w:rsidTr="008D519B">
        <w:tc>
          <w:tcPr>
            <w:tcW w:w="4962" w:type="dxa"/>
          </w:tcPr>
          <w:p w:rsidR="008B3DCA" w:rsidRPr="007272D0" w:rsidRDefault="008B3DCA" w:rsidP="008D519B">
            <w:pPr>
              <w:spacing w:after="120"/>
              <w:jc w:val="both"/>
              <w:rPr>
                <w:rFonts w:ascii="Times New Roman" w:hAnsi="Times New Roman" w:cs="Times New Roman"/>
                <w:color w:val="000000"/>
                <w:sz w:val="28"/>
                <w:szCs w:val="28"/>
              </w:rPr>
            </w:pPr>
            <w:r w:rsidRPr="007272D0">
              <w:rPr>
                <w:rFonts w:ascii="Times New Roman" w:hAnsi="Times New Roman" w:cs="Times New Roman"/>
                <w:sz w:val="28"/>
                <w:szCs w:val="28"/>
              </w:rPr>
              <w:t>6.3. Період проведення голосування визначається в</w:t>
            </w:r>
            <w:r w:rsidRPr="007272D0">
              <w:rPr>
                <w:rFonts w:ascii="Times New Roman" w:hAnsi="Times New Roman" w:cs="Times New Roman"/>
                <w:sz w:val="28"/>
                <w:szCs w:val="28"/>
                <w:lang w:val="uk-UA"/>
              </w:rPr>
              <w:t xml:space="preserve"> </w:t>
            </w:r>
            <w:r w:rsidRPr="007272D0">
              <w:rPr>
                <w:rFonts w:ascii="Times New Roman" w:hAnsi="Times New Roman" w:cs="Times New Roman"/>
                <w:sz w:val="28"/>
                <w:szCs w:val="28"/>
              </w:rPr>
              <w:t xml:space="preserve">Параметрах впровадження </w:t>
            </w:r>
            <w:r>
              <w:rPr>
                <w:rFonts w:ascii="Times New Roman" w:hAnsi="Times New Roman" w:cs="Times New Roman"/>
                <w:sz w:val="28"/>
                <w:szCs w:val="28"/>
              </w:rPr>
              <w:t>шкільного громадського бюджету.</w:t>
            </w:r>
            <w:r>
              <w:rPr>
                <w:rFonts w:ascii="Times New Roman" w:hAnsi="Times New Roman" w:cs="Times New Roman"/>
                <w:sz w:val="28"/>
                <w:szCs w:val="28"/>
                <w:lang w:val="uk-UA"/>
              </w:rPr>
              <w:t xml:space="preserve"> </w:t>
            </w:r>
            <w:r w:rsidRPr="007272D0">
              <w:rPr>
                <w:rFonts w:ascii="Times New Roman" w:hAnsi="Times New Roman" w:cs="Times New Roman"/>
                <w:sz w:val="28"/>
                <w:szCs w:val="28"/>
              </w:rPr>
              <w:t xml:space="preserve">Голосування триває протягом    </w:t>
            </w:r>
            <w:r w:rsidRPr="00D805F9">
              <w:rPr>
                <w:rFonts w:ascii="Times New Roman" w:hAnsi="Times New Roman" w:cs="Times New Roman"/>
                <w:b/>
                <w:sz w:val="28"/>
                <w:szCs w:val="28"/>
                <w:lang w:val="uk-UA"/>
              </w:rPr>
              <w:t>8</w:t>
            </w:r>
            <w:r w:rsidRPr="007272D0">
              <w:rPr>
                <w:rFonts w:ascii="Times New Roman" w:hAnsi="Times New Roman" w:cs="Times New Roman"/>
                <w:sz w:val="28"/>
                <w:szCs w:val="28"/>
              </w:rPr>
              <w:t xml:space="preserve"> календарних днів.</w:t>
            </w:r>
          </w:p>
        </w:tc>
        <w:tc>
          <w:tcPr>
            <w:tcW w:w="4996" w:type="dxa"/>
          </w:tcPr>
          <w:p w:rsidR="008B3DCA" w:rsidRPr="007272D0" w:rsidRDefault="008B3DCA" w:rsidP="008D519B">
            <w:pPr>
              <w:jc w:val="both"/>
              <w:rPr>
                <w:rFonts w:ascii="Times New Roman" w:hAnsi="Times New Roman" w:cs="Times New Roman"/>
                <w:b/>
                <w:sz w:val="28"/>
                <w:szCs w:val="28"/>
              </w:rPr>
            </w:pPr>
            <w:r w:rsidRPr="00EE1660">
              <w:rPr>
                <w:rFonts w:ascii="Times New Roman" w:hAnsi="Times New Roman" w:cs="Times New Roman"/>
                <w:sz w:val="28"/>
                <w:szCs w:val="28"/>
              </w:rPr>
              <w:t>6.3. Період проведення голосування визначається в</w:t>
            </w:r>
            <w:r w:rsidRPr="00EE1660">
              <w:rPr>
                <w:rFonts w:ascii="Times New Roman" w:hAnsi="Times New Roman" w:cs="Times New Roman"/>
                <w:sz w:val="28"/>
                <w:szCs w:val="28"/>
                <w:lang w:val="uk-UA"/>
              </w:rPr>
              <w:t xml:space="preserve"> </w:t>
            </w:r>
            <w:r w:rsidRPr="00EE1660">
              <w:rPr>
                <w:rFonts w:ascii="Times New Roman" w:hAnsi="Times New Roman" w:cs="Times New Roman"/>
                <w:sz w:val="28"/>
                <w:szCs w:val="28"/>
              </w:rPr>
              <w:t>Параметрах впровадження шкільного громадського бюджету. Голосування триває протягом</w:t>
            </w:r>
            <w:r>
              <w:rPr>
                <w:rFonts w:ascii="Times New Roman" w:hAnsi="Times New Roman" w:cs="Times New Roman"/>
                <w:b/>
                <w:sz w:val="28"/>
                <w:szCs w:val="28"/>
              </w:rPr>
              <w:t xml:space="preserve">    </w:t>
            </w:r>
            <w:r w:rsidRPr="007272D0">
              <w:rPr>
                <w:rFonts w:ascii="Times New Roman" w:hAnsi="Times New Roman" w:cs="Times New Roman"/>
                <w:b/>
                <w:sz w:val="28"/>
                <w:szCs w:val="28"/>
              </w:rPr>
              <w:t xml:space="preserve">6 </w:t>
            </w:r>
            <w:r w:rsidRPr="00D805F9">
              <w:rPr>
                <w:rFonts w:ascii="Times New Roman" w:hAnsi="Times New Roman" w:cs="Times New Roman"/>
                <w:sz w:val="28"/>
                <w:szCs w:val="28"/>
              </w:rPr>
              <w:t>календарних днів.</w:t>
            </w:r>
            <w:r w:rsidRPr="007272D0">
              <w:rPr>
                <w:rFonts w:ascii="Times New Roman" w:hAnsi="Times New Roman" w:cs="Times New Roman"/>
                <w:b/>
                <w:sz w:val="28"/>
                <w:szCs w:val="28"/>
              </w:rPr>
              <w:t xml:space="preserve"> </w:t>
            </w:r>
          </w:p>
        </w:tc>
      </w:tr>
      <w:tr w:rsidR="008B3DCA" w:rsidTr="008D519B">
        <w:tc>
          <w:tcPr>
            <w:tcW w:w="4962" w:type="dxa"/>
          </w:tcPr>
          <w:p w:rsidR="008B3DCA" w:rsidRPr="001F737D" w:rsidRDefault="008B3DCA" w:rsidP="008D519B">
            <w:pPr>
              <w:spacing w:after="120"/>
              <w:jc w:val="both"/>
              <w:rPr>
                <w:rFonts w:ascii="Times New Roman" w:hAnsi="Times New Roman" w:cs="Times New Roman"/>
                <w:sz w:val="28"/>
                <w:szCs w:val="28"/>
              </w:rPr>
            </w:pPr>
            <w:r w:rsidRPr="00F962EF">
              <w:rPr>
                <w:rFonts w:ascii="Times New Roman" w:hAnsi="Times New Roman" w:cs="Times New Roman"/>
                <w:sz w:val="28"/>
                <w:szCs w:val="28"/>
              </w:rPr>
              <w:t>6.4</w:t>
            </w:r>
            <w:r>
              <w:rPr>
                <w:rFonts w:ascii="Times New Roman" w:hAnsi="Times New Roman" w:cs="Times New Roman"/>
                <w:sz w:val="28"/>
                <w:szCs w:val="28"/>
              </w:rPr>
              <w:t xml:space="preserve">. </w:t>
            </w:r>
            <w:r w:rsidRPr="00F962EF">
              <w:rPr>
                <w:rFonts w:ascii="Times New Roman" w:hAnsi="Times New Roman" w:cs="Times New Roman"/>
                <w:sz w:val="28"/>
                <w:szCs w:val="28"/>
              </w:rPr>
              <w:t xml:space="preserve"> Право </w:t>
            </w:r>
            <w:r w:rsidRPr="00F962EF">
              <w:rPr>
                <w:rFonts w:ascii="Times New Roman" w:hAnsi="Times New Roman" w:cs="Times New Roman"/>
                <w:color w:val="000000"/>
                <w:sz w:val="28"/>
                <w:szCs w:val="28"/>
              </w:rPr>
              <w:t>голосу</w:t>
            </w:r>
            <w:r w:rsidRPr="00F962EF">
              <w:rPr>
                <w:rFonts w:ascii="Times New Roman" w:hAnsi="Times New Roman" w:cs="Times New Roman"/>
                <w:sz w:val="28"/>
                <w:szCs w:val="28"/>
              </w:rPr>
              <w:t xml:space="preserve"> мають учні </w:t>
            </w:r>
            <w:r w:rsidRPr="0029322F">
              <w:rPr>
                <w:rFonts w:ascii="Times New Roman" w:hAnsi="Times New Roman" w:cs="Times New Roman"/>
                <w:sz w:val="28"/>
                <w:szCs w:val="28"/>
              </w:rPr>
              <w:t xml:space="preserve">з </w:t>
            </w:r>
            <w:r w:rsidRPr="00D805F9">
              <w:rPr>
                <w:rFonts w:ascii="Times New Roman" w:hAnsi="Times New Roman" w:cs="Times New Roman"/>
                <w:b/>
                <w:sz w:val="28"/>
                <w:szCs w:val="28"/>
                <w:lang w:val="uk-UA"/>
              </w:rPr>
              <w:t>6</w:t>
            </w:r>
            <w:r w:rsidRPr="00D805F9">
              <w:rPr>
                <w:rFonts w:ascii="Times New Roman" w:hAnsi="Times New Roman" w:cs="Times New Roman"/>
                <w:b/>
                <w:sz w:val="28"/>
                <w:szCs w:val="28"/>
              </w:rPr>
              <w:t xml:space="preserve"> до 11</w:t>
            </w:r>
            <w:r w:rsidRPr="0029322F">
              <w:rPr>
                <w:rFonts w:ascii="Times New Roman" w:hAnsi="Times New Roman" w:cs="Times New Roman"/>
                <w:sz w:val="28"/>
                <w:szCs w:val="28"/>
              </w:rPr>
              <w:t xml:space="preserve"> клас</w:t>
            </w:r>
            <w:r>
              <w:rPr>
                <w:rFonts w:ascii="Times New Roman" w:hAnsi="Times New Roman" w:cs="Times New Roman"/>
                <w:sz w:val="28"/>
                <w:szCs w:val="28"/>
                <w:lang w:val="uk-UA"/>
              </w:rPr>
              <w:t>у</w:t>
            </w:r>
            <w:r w:rsidRPr="0029322F">
              <w:rPr>
                <w:rFonts w:ascii="Times New Roman" w:hAnsi="Times New Roman" w:cs="Times New Roman"/>
                <w:sz w:val="28"/>
                <w:szCs w:val="28"/>
              </w:rPr>
              <w:t>. Учень/учениця</w:t>
            </w:r>
            <w:r w:rsidRPr="00F962EF">
              <w:rPr>
                <w:rFonts w:ascii="Times New Roman" w:hAnsi="Times New Roman" w:cs="Times New Roman"/>
                <w:sz w:val="28"/>
                <w:szCs w:val="28"/>
              </w:rPr>
              <w:t xml:space="preserve"> може віддати один голос за один проєкт.</w:t>
            </w:r>
          </w:p>
        </w:tc>
        <w:tc>
          <w:tcPr>
            <w:tcW w:w="4996" w:type="dxa"/>
          </w:tcPr>
          <w:p w:rsidR="008B3DCA" w:rsidRPr="00041ACF" w:rsidRDefault="008B3DCA" w:rsidP="008D519B">
            <w:pPr>
              <w:spacing w:after="120"/>
              <w:jc w:val="both"/>
              <w:rPr>
                <w:rFonts w:ascii="Times New Roman" w:hAnsi="Times New Roman" w:cs="Times New Roman"/>
                <w:b/>
                <w:sz w:val="28"/>
                <w:szCs w:val="28"/>
                <w:lang w:val="uk-UA"/>
              </w:rPr>
            </w:pPr>
            <w:r w:rsidRPr="00EE1660">
              <w:rPr>
                <w:rFonts w:ascii="Times New Roman" w:hAnsi="Times New Roman" w:cs="Times New Roman"/>
                <w:sz w:val="28"/>
                <w:szCs w:val="28"/>
              </w:rPr>
              <w:t>6.4.  Право голосу мають учні</w:t>
            </w:r>
            <w:r w:rsidRPr="0029322F">
              <w:rPr>
                <w:rFonts w:ascii="Times New Roman" w:hAnsi="Times New Roman" w:cs="Times New Roman"/>
                <w:b/>
                <w:sz w:val="28"/>
                <w:szCs w:val="28"/>
              </w:rPr>
              <w:t xml:space="preserve"> з 5 до 11 </w:t>
            </w:r>
            <w:r w:rsidRPr="00D805F9">
              <w:rPr>
                <w:rFonts w:ascii="Times New Roman" w:hAnsi="Times New Roman" w:cs="Times New Roman"/>
                <w:sz w:val="28"/>
                <w:szCs w:val="28"/>
              </w:rPr>
              <w:t>клас</w:t>
            </w:r>
            <w:r w:rsidRPr="00D805F9">
              <w:rPr>
                <w:rFonts w:ascii="Times New Roman" w:hAnsi="Times New Roman" w:cs="Times New Roman"/>
                <w:sz w:val="28"/>
                <w:szCs w:val="28"/>
                <w:lang w:val="uk-UA"/>
              </w:rPr>
              <w:t>у</w:t>
            </w:r>
            <w:r w:rsidRPr="00D805F9">
              <w:rPr>
                <w:rFonts w:ascii="Times New Roman" w:hAnsi="Times New Roman" w:cs="Times New Roman"/>
                <w:sz w:val="28"/>
                <w:szCs w:val="28"/>
              </w:rPr>
              <w:t>.</w:t>
            </w:r>
            <w:r w:rsidRPr="0029322F">
              <w:rPr>
                <w:rFonts w:ascii="Times New Roman" w:hAnsi="Times New Roman" w:cs="Times New Roman"/>
                <w:b/>
                <w:sz w:val="28"/>
                <w:szCs w:val="28"/>
              </w:rPr>
              <w:t xml:space="preserve"> </w:t>
            </w:r>
            <w:r w:rsidRPr="00EE1660">
              <w:rPr>
                <w:rFonts w:ascii="Times New Roman" w:hAnsi="Times New Roman" w:cs="Times New Roman"/>
                <w:sz w:val="28"/>
                <w:szCs w:val="28"/>
              </w:rPr>
              <w:t>Учень/учениця може віддати один голос за один проєкт</w:t>
            </w:r>
            <w:r w:rsidRPr="00EE1660">
              <w:rPr>
                <w:rFonts w:ascii="Times New Roman" w:hAnsi="Times New Roman" w:cs="Times New Roman"/>
                <w:sz w:val="28"/>
                <w:szCs w:val="28"/>
                <w:lang w:val="uk-UA"/>
              </w:rPr>
              <w:t>.</w:t>
            </w:r>
          </w:p>
        </w:tc>
      </w:tr>
      <w:tr w:rsidR="008B3DCA" w:rsidTr="008D519B">
        <w:tc>
          <w:tcPr>
            <w:tcW w:w="4962" w:type="dxa"/>
          </w:tcPr>
          <w:p w:rsidR="008B3DCA" w:rsidRPr="00D805F9" w:rsidRDefault="008B3DCA" w:rsidP="008D519B">
            <w:pPr>
              <w:spacing w:after="120"/>
              <w:jc w:val="both"/>
              <w:rPr>
                <w:rFonts w:ascii="Times New Roman" w:hAnsi="Times New Roman" w:cs="Times New Roman"/>
                <w:b/>
                <w:sz w:val="28"/>
                <w:szCs w:val="28"/>
                <w:lang w:val="uk-UA"/>
              </w:rPr>
            </w:pPr>
            <w:r w:rsidRPr="00D805F9">
              <w:rPr>
                <w:rFonts w:ascii="Times New Roman" w:hAnsi="Times New Roman" w:cs="Times New Roman"/>
                <w:b/>
                <w:sz w:val="28"/>
                <w:szCs w:val="28"/>
                <w:lang w:val="uk-UA"/>
              </w:rPr>
              <w:t>Відсутній</w:t>
            </w:r>
          </w:p>
        </w:tc>
        <w:tc>
          <w:tcPr>
            <w:tcW w:w="4996" w:type="dxa"/>
          </w:tcPr>
          <w:p w:rsidR="008B3DCA" w:rsidRPr="00474560" w:rsidRDefault="008B3DCA" w:rsidP="008D519B">
            <w:pPr>
              <w:spacing w:after="120"/>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6.9. </w:t>
            </w:r>
            <w:r>
              <w:rPr>
                <w:rFonts w:ascii="Times New Roman" w:hAnsi="Times New Roman" w:cs="Times New Roman"/>
                <w:b/>
                <w:sz w:val="28"/>
                <w:szCs w:val="28"/>
                <w:lang w:val="uk-UA"/>
              </w:rPr>
              <w:t>Голосування відбувається при реєстрації не менше двох проектів.</w:t>
            </w:r>
          </w:p>
        </w:tc>
      </w:tr>
    </w:tbl>
    <w:p w:rsidR="008B3DCA" w:rsidRDefault="008B3DCA" w:rsidP="008B3DCA">
      <w:pPr>
        <w:spacing w:after="0" w:line="240" w:lineRule="auto"/>
        <w:jc w:val="both"/>
        <w:rPr>
          <w:rFonts w:ascii="Times New Roman" w:eastAsia="Times New Roman" w:hAnsi="Times New Roman" w:cs="Times New Roman"/>
          <w:sz w:val="28"/>
          <w:szCs w:val="28"/>
        </w:rPr>
      </w:pPr>
    </w:p>
    <w:p w:rsidR="008B3DCA" w:rsidRDefault="008B3DCA" w:rsidP="008B3DCA">
      <w:pPr>
        <w:spacing w:after="0" w:line="240" w:lineRule="auto"/>
        <w:jc w:val="both"/>
        <w:rPr>
          <w:rFonts w:ascii="Times New Roman" w:eastAsia="Times New Roman" w:hAnsi="Times New Roman" w:cs="Times New Roman"/>
          <w:sz w:val="28"/>
          <w:szCs w:val="28"/>
        </w:rPr>
      </w:pPr>
    </w:p>
    <w:p w:rsidR="008B3DCA" w:rsidRDefault="008B3DCA" w:rsidP="008B3D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управління                                                             Тетяна   ВАЩУК</w:t>
      </w:r>
    </w:p>
    <w:p w:rsidR="008B3DCA" w:rsidRDefault="008B3DCA" w:rsidP="008B3DCA"/>
    <w:p w:rsidR="008B3DCA" w:rsidRDefault="008B3DCA" w:rsidP="00031A22">
      <w:pPr>
        <w:spacing w:after="0" w:line="240" w:lineRule="auto"/>
        <w:ind w:left="5529"/>
        <w:rPr>
          <w:rFonts w:ascii="Times New Roman" w:hAnsi="Times New Roman" w:cs="Times New Roman"/>
          <w:sz w:val="28"/>
          <w:szCs w:val="28"/>
        </w:rPr>
      </w:pPr>
    </w:p>
    <w:p w:rsidR="008B3DCA" w:rsidRDefault="008B3DCA" w:rsidP="00031A22">
      <w:pPr>
        <w:spacing w:after="0" w:line="240" w:lineRule="auto"/>
        <w:ind w:left="5529"/>
        <w:rPr>
          <w:rFonts w:ascii="Times New Roman" w:hAnsi="Times New Roman" w:cs="Times New Roman"/>
          <w:sz w:val="28"/>
          <w:szCs w:val="28"/>
        </w:rPr>
      </w:pPr>
    </w:p>
    <w:p w:rsidR="008B3DCA" w:rsidRDefault="008B3DCA" w:rsidP="00031A22">
      <w:pPr>
        <w:spacing w:after="0" w:line="240" w:lineRule="auto"/>
        <w:ind w:left="5529"/>
        <w:rPr>
          <w:rFonts w:ascii="Times New Roman" w:hAnsi="Times New Roman" w:cs="Times New Roman"/>
          <w:sz w:val="28"/>
          <w:szCs w:val="28"/>
        </w:rPr>
      </w:pPr>
    </w:p>
    <w:p w:rsidR="008B3DCA" w:rsidRDefault="008B3DCA" w:rsidP="00031A22">
      <w:pPr>
        <w:spacing w:after="0" w:line="240" w:lineRule="auto"/>
        <w:ind w:left="5529"/>
        <w:rPr>
          <w:rFonts w:ascii="Times New Roman" w:hAnsi="Times New Roman" w:cs="Times New Roman"/>
          <w:sz w:val="28"/>
          <w:szCs w:val="28"/>
        </w:rPr>
      </w:pPr>
    </w:p>
    <w:p w:rsidR="008B3DCA" w:rsidRDefault="008B3DCA" w:rsidP="00031A22">
      <w:pPr>
        <w:spacing w:after="0" w:line="240" w:lineRule="auto"/>
        <w:ind w:left="5529"/>
        <w:rPr>
          <w:rFonts w:ascii="Times New Roman" w:hAnsi="Times New Roman" w:cs="Times New Roman"/>
          <w:sz w:val="28"/>
          <w:szCs w:val="28"/>
        </w:rPr>
      </w:pPr>
    </w:p>
    <w:p w:rsidR="008B3DCA" w:rsidRDefault="008B3DCA" w:rsidP="00031A22">
      <w:pPr>
        <w:spacing w:after="0" w:line="240" w:lineRule="auto"/>
        <w:ind w:left="5529"/>
        <w:rPr>
          <w:rFonts w:ascii="Times New Roman" w:hAnsi="Times New Roman" w:cs="Times New Roman"/>
          <w:sz w:val="28"/>
          <w:szCs w:val="28"/>
        </w:rPr>
      </w:pPr>
    </w:p>
    <w:p w:rsidR="008B3DCA" w:rsidRDefault="008B3DCA" w:rsidP="00031A22">
      <w:pPr>
        <w:spacing w:after="0" w:line="240" w:lineRule="auto"/>
        <w:ind w:left="5529"/>
        <w:rPr>
          <w:rFonts w:ascii="Times New Roman" w:hAnsi="Times New Roman" w:cs="Times New Roman"/>
          <w:sz w:val="28"/>
          <w:szCs w:val="28"/>
        </w:rPr>
      </w:pPr>
    </w:p>
    <w:p w:rsidR="008B3DCA" w:rsidRDefault="008B3DCA" w:rsidP="00031A22">
      <w:pPr>
        <w:spacing w:after="0" w:line="240" w:lineRule="auto"/>
        <w:ind w:left="5529"/>
        <w:rPr>
          <w:rFonts w:ascii="Times New Roman" w:hAnsi="Times New Roman" w:cs="Times New Roman"/>
          <w:sz w:val="28"/>
          <w:szCs w:val="28"/>
        </w:rPr>
      </w:pPr>
    </w:p>
    <w:p w:rsidR="008B3DCA" w:rsidRDefault="008B3DCA" w:rsidP="00031A22">
      <w:pPr>
        <w:spacing w:after="0" w:line="240" w:lineRule="auto"/>
        <w:ind w:left="5529"/>
        <w:rPr>
          <w:rFonts w:ascii="Times New Roman" w:hAnsi="Times New Roman" w:cs="Times New Roman"/>
          <w:sz w:val="28"/>
          <w:szCs w:val="28"/>
        </w:rPr>
      </w:pPr>
    </w:p>
    <w:p w:rsidR="008B3DCA" w:rsidRDefault="008B3DCA" w:rsidP="00031A22">
      <w:pPr>
        <w:spacing w:after="0" w:line="240" w:lineRule="auto"/>
        <w:ind w:left="5529"/>
        <w:rPr>
          <w:rFonts w:ascii="Times New Roman" w:hAnsi="Times New Roman" w:cs="Times New Roman"/>
          <w:sz w:val="28"/>
          <w:szCs w:val="28"/>
        </w:rPr>
      </w:pPr>
    </w:p>
    <w:p w:rsidR="008B3DCA" w:rsidRDefault="008B3DCA" w:rsidP="00031A22">
      <w:pPr>
        <w:spacing w:after="0" w:line="240" w:lineRule="auto"/>
        <w:ind w:left="5529"/>
        <w:rPr>
          <w:rFonts w:ascii="Times New Roman" w:hAnsi="Times New Roman" w:cs="Times New Roman"/>
          <w:sz w:val="28"/>
          <w:szCs w:val="28"/>
        </w:rPr>
      </w:pPr>
    </w:p>
    <w:p w:rsidR="00221AFA" w:rsidRPr="00221AFA" w:rsidRDefault="00221AFA" w:rsidP="00031A22">
      <w:pPr>
        <w:spacing w:after="0" w:line="240" w:lineRule="auto"/>
        <w:ind w:left="5529"/>
        <w:rPr>
          <w:rFonts w:ascii="Times New Roman" w:hAnsi="Times New Roman" w:cs="Times New Roman"/>
          <w:sz w:val="28"/>
          <w:szCs w:val="28"/>
        </w:rPr>
      </w:pPr>
      <w:r w:rsidRPr="00221AFA">
        <w:rPr>
          <w:rFonts w:ascii="Times New Roman" w:hAnsi="Times New Roman" w:cs="Times New Roman"/>
          <w:sz w:val="28"/>
          <w:szCs w:val="28"/>
        </w:rPr>
        <w:lastRenderedPageBreak/>
        <w:t xml:space="preserve"> Додаток</w:t>
      </w:r>
    </w:p>
    <w:p w:rsidR="00221AFA" w:rsidRPr="00221AFA" w:rsidRDefault="00221AFA" w:rsidP="00031A22">
      <w:pPr>
        <w:spacing w:after="0" w:line="240" w:lineRule="auto"/>
        <w:ind w:left="5529"/>
        <w:rPr>
          <w:rFonts w:ascii="Times New Roman" w:hAnsi="Times New Roman" w:cs="Times New Roman"/>
          <w:sz w:val="28"/>
          <w:szCs w:val="28"/>
        </w:rPr>
      </w:pPr>
      <w:r w:rsidRPr="00221AFA">
        <w:rPr>
          <w:rFonts w:ascii="Times New Roman" w:hAnsi="Times New Roman" w:cs="Times New Roman"/>
          <w:sz w:val="28"/>
          <w:szCs w:val="28"/>
        </w:rPr>
        <w:t>до рішення  міської ради</w:t>
      </w:r>
    </w:p>
    <w:p w:rsidR="00221AFA" w:rsidRDefault="00221AFA" w:rsidP="00031A22">
      <w:pPr>
        <w:spacing w:after="0" w:line="240" w:lineRule="auto"/>
        <w:ind w:left="5529"/>
        <w:rPr>
          <w:rFonts w:ascii="Times New Roman" w:hAnsi="Times New Roman" w:cs="Times New Roman"/>
          <w:sz w:val="28"/>
          <w:szCs w:val="28"/>
        </w:rPr>
      </w:pPr>
      <w:r w:rsidRPr="00221AFA">
        <w:rPr>
          <w:rFonts w:ascii="Times New Roman" w:hAnsi="Times New Roman" w:cs="Times New Roman"/>
          <w:sz w:val="28"/>
          <w:szCs w:val="28"/>
        </w:rPr>
        <w:t>від</w:t>
      </w:r>
      <w:r w:rsidR="00975812">
        <w:rPr>
          <w:rFonts w:ascii="Times New Roman" w:hAnsi="Times New Roman" w:cs="Times New Roman"/>
          <w:sz w:val="28"/>
          <w:szCs w:val="28"/>
        </w:rPr>
        <w:t xml:space="preserve"> </w:t>
      </w:r>
      <w:r w:rsidRPr="00221AFA">
        <w:rPr>
          <w:rFonts w:ascii="Times New Roman" w:hAnsi="Times New Roman" w:cs="Times New Roman"/>
          <w:sz w:val="28"/>
          <w:szCs w:val="28"/>
        </w:rPr>
        <w:t xml:space="preserve"> </w:t>
      </w:r>
      <w:r w:rsidR="00975812">
        <w:rPr>
          <w:rFonts w:ascii="Times New Roman" w:hAnsi="Times New Roman" w:cs="Times New Roman"/>
          <w:sz w:val="28"/>
          <w:szCs w:val="28"/>
        </w:rPr>
        <w:t>21.12.2023</w:t>
      </w:r>
      <w:r w:rsidRPr="00221AFA">
        <w:rPr>
          <w:rFonts w:ascii="Times New Roman" w:hAnsi="Times New Roman" w:cs="Times New Roman"/>
          <w:sz w:val="28"/>
          <w:szCs w:val="28"/>
        </w:rPr>
        <w:t xml:space="preserve">  №</w:t>
      </w:r>
      <w:r w:rsidR="00975812">
        <w:rPr>
          <w:rFonts w:ascii="Times New Roman" w:hAnsi="Times New Roman" w:cs="Times New Roman"/>
          <w:sz w:val="28"/>
          <w:szCs w:val="28"/>
        </w:rPr>
        <w:t xml:space="preserve"> 1074</w:t>
      </w:r>
    </w:p>
    <w:p w:rsidR="004F0877" w:rsidRDefault="004F0877" w:rsidP="00031A22">
      <w:pPr>
        <w:spacing w:after="0" w:line="240" w:lineRule="auto"/>
        <w:ind w:left="5529"/>
        <w:rPr>
          <w:rFonts w:ascii="Times New Roman" w:hAnsi="Times New Roman" w:cs="Times New Roman"/>
          <w:sz w:val="28"/>
          <w:szCs w:val="28"/>
        </w:rPr>
      </w:pPr>
      <w:r>
        <w:rPr>
          <w:rFonts w:ascii="Times New Roman" w:hAnsi="Times New Roman" w:cs="Times New Roman"/>
          <w:sz w:val="28"/>
          <w:szCs w:val="28"/>
        </w:rPr>
        <w:t xml:space="preserve">(нова редакція </w:t>
      </w:r>
      <w:r w:rsidR="00031A22">
        <w:rPr>
          <w:rFonts w:ascii="Times New Roman" w:hAnsi="Times New Roman" w:cs="Times New Roman"/>
          <w:sz w:val="28"/>
          <w:szCs w:val="28"/>
        </w:rPr>
        <w:t>рішення міської ради</w:t>
      </w:r>
    </w:p>
    <w:p w:rsidR="004F0877" w:rsidRPr="00221AFA" w:rsidRDefault="004F0877" w:rsidP="00031A22">
      <w:pPr>
        <w:spacing w:after="0" w:line="240" w:lineRule="auto"/>
        <w:ind w:left="5529"/>
        <w:rPr>
          <w:rFonts w:ascii="Times New Roman" w:hAnsi="Times New Roman" w:cs="Times New Roman"/>
          <w:sz w:val="28"/>
          <w:szCs w:val="28"/>
        </w:rPr>
      </w:pPr>
      <w:r>
        <w:rPr>
          <w:rFonts w:ascii="Times New Roman" w:hAnsi="Times New Roman" w:cs="Times New Roman"/>
          <w:sz w:val="28"/>
          <w:szCs w:val="28"/>
        </w:rPr>
        <w:t xml:space="preserve">від                      </w:t>
      </w:r>
      <w:r w:rsidR="00031A22">
        <w:rPr>
          <w:rFonts w:ascii="Times New Roman" w:hAnsi="Times New Roman" w:cs="Times New Roman"/>
          <w:sz w:val="28"/>
          <w:szCs w:val="28"/>
        </w:rPr>
        <w:t xml:space="preserve">      </w:t>
      </w:r>
      <w:r>
        <w:rPr>
          <w:rFonts w:ascii="Times New Roman" w:hAnsi="Times New Roman" w:cs="Times New Roman"/>
          <w:sz w:val="28"/>
          <w:szCs w:val="28"/>
        </w:rPr>
        <w:t xml:space="preserve"> №          </w:t>
      </w:r>
      <w:r w:rsidR="00031A22">
        <w:rPr>
          <w:rFonts w:ascii="Times New Roman" w:hAnsi="Times New Roman" w:cs="Times New Roman"/>
          <w:sz w:val="28"/>
          <w:szCs w:val="28"/>
        </w:rPr>
        <w:t xml:space="preserve">     </w:t>
      </w:r>
      <w:r>
        <w:rPr>
          <w:rFonts w:ascii="Times New Roman" w:hAnsi="Times New Roman" w:cs="Times New Roman"/>
          <w:sz w:val="28"/>
          <w:szCs w:val="28"/>
        </w:rPr>
        <w:t>)</w:t>
      </w:r>
    </w:p>
    <w:p w:rsidR="007E004B" w:rsidRPr="00F962EF" w:rsidRDefault="007E004B" w:rsidP="007E004B">
      <w:pPr>
        <w:spacing w:after="120"/>
        <w:ind w:right="-143"/>
        <w:rPr>
          <w:rFonts w:ascii="Times New Roman" w:hAnsi="Times New Roman" w:cs="Times New Roman"/>
          <w:sz w:val="28"/>
          <w:szCs w:val="28"/>
        </w:rPr>
      </w:pPr>
    </w:p>
    <w:p w:rsidR="007E004B" w:rsidRPr="00221AFA" w:rsidRDefault="007E004B" w:rsidP="007E004B">
      <w:pPr>
        <w:spacing w:after="120"/>
        <w:ind w:right="-143"/>
        <w:jc w:val="center"/>
        <w:rPr>
          <w:rFonts w:ascii="Times New Roman" w:hAnsi="Times New Roman" w:cs="Times New Roman"/>
          <w:b/>
          <w:sz w:val="28"/>
          <w:szCs w:val="28"/>
        </w:rPr>
      </w:pPr>
      <w:r>
        <w:rPr>
          <w:rFonts w:ascii="Times New Roman" w:hAnsi="Times New Roman" w:cs="Times New Roman"/>
          <w:b/>
          <w:sz w:val="28"/>
          <w:szCs w:val="28"/>
        </w:rPr>
        <w:t xml:space="preserve"> Положення про шкільний громадський бюджет</w:t>
      </w:r>
    </w:p>
    <w:p w:rsidR="007E004B" w:rsidRPr="00221AFA" w:rsidRDefault="007E004B" w:rsidP="007E004B">
      <w:pPr>
        <w:spacing w:after="120"/>
        <w:ind w:right="-143"/>
        <w:jc w:val="center"/>
        <w:rPr>
          <w:rFonts w:ascii="Times New Roman" w:hAnsi="Times New Roman" w:cs="Times New Roman"/>
          <w:b/>
          <w:sz w:val="28"/>
          <w:szCs w:val="28"/>
        </w:rPr>
      </w:pPr>
      <w:r w:rsidRPr="00221AFA">
        <w:rPr>
          <w:rFonts w:ascii="Times New Roman" w:hAnsi="Times New Roman" w:cs="Times New Roman"/>
          <w:b/>
          <w:sz w:val="28"/>
          <w:szCs w:val="28"/>
        </w:rPr>
        <w:t>Звягельської міської територіальної громади</w:t>
      </w:r>
    </w:p>
    <w:p w:rsidR="007E004B" w:rsidRPr="00F962EF" w:rsidRDefault="007E004B" w:rsidP="007E004B">
      <w:pPr>
        <w:spacing w:after="120"/>
        <w:ind w:right="-143"/>
        <w:jc w:val="center"/>
        <w:rPr>
          <w:rFonts w:ascii="Times New Roman" w:hAnsi="Times New Roman" w:cs="Times New Roman"/>
          <w:b/>
          <w:sz w:val="28"/>
          <w:szCs w:val="28"/>
        </w:rPr>
      </w:pPr>
      <w:r w:rsidRPr="00F962EF">
        <w:rPr>
          <w:rFonts w:ascii="Times New Roman" w:hAnsi="Times New Roman" w:cs="Times New Roman"/>
          <w:b/>
          <w:sz w:val="28"/>
          <w:szCs w:val="28"/>
        </w:rPr>
        <w:t>Преамбула положення</w:t>
      </w:r>
    </w:p>
    <w:p w:rsidR="007E004B" w:rsidRPr="00F962EF" w:rsidRDefault="007E004B" w:rsidP="007E004B">
      <w:pPr>
        <w:tabs>
          <w:tab w:val="left" w:pos="6946"/>
        </w:tabs>
        <w:spacing w:after="0" w:line="240" w:lineRule="auto"/>
        <w:ind w:firstLine="709"/>
        <w:jc w:val="both"/>
        <w:rPr>
          <w:rFonts w:ascii="Times New Roman" w:hAnsi="Times New Roman" w:cs="Times New Roman"/>
          <w:sz w:val="28"/>
          <w:szCs w:val="28"/>
        </w:rPr>
      </w:pPr>
      <w:r w:rsidRPr="00F962EF">
        <w:rPr>
          <w:rFonts w:ascii="Times New Roman" w:hAnsi="Times New Roman" w:cs="Times New Roman"/>
          <w:sz w:val="28"/>
          <w:szCs w:val="28"/>
        </w:rPr>
        <w:t xml:space="preserve">Шкільний громадський бюджет </w:t>
      </w:r>
      <w:r w:rsidRPr="00F962EF">
        <w:rPr>
          <w:rFonts w:ascii="Times New Roman" w:hAnsi="Times New Roman" w:cs="Times New Roman"/>
          <w:color w:val="000000"/>
          <w:sz w:val="28"/>
          <w:szCs w:val="28"/>
        </w:rPr>
        <w:t>–</w:t>
      </w:r>
      <w:r w:rsidRPr="00F962EF">
        <w:rPr>
          <w:rFonts w:ascii="Times New Roman" w:hAnsi="Times New Roman" w:cs="Times New Roman"/>
          <w:sz w:val="28"/>
          <w:szCs w:val="28"/>
        </w:rPr>
        <w:t xml:space="preserve"> це:</w:t>
      </w:r>
    </w:p>
    <w:p w:rsidR="007E004B" w:rsidRPr="00F962EF" w:rsidRDefault="007E004B" w:rsidP="007E004B">
      <w:pPr>
        <w:tabs>
          <w:tab w:val="left" w:pos="6946"/>
        </w:tabs>
        <w:spacing w:after="0" w:line="240" w:lineRule="auto"/>
        <w:ind w:firstLine="709"/>
        <w:jc w:val="both"/>
        <w:rPr>
          <w:rFonts w:ascii="Times New Roman" w:hAnsi="Times New Roman" w:cs="Times New Roman"/>
          <w:sz w:val="28"/>
          <w:szCs w:val="28"/>
        </w:rPr>
      </w:pPr>
      <w:r w:rsidRPr="00F962EF">
        <w:rPr>
          <w:rFonts w:ascii="Times New Roman" w:hAnsi="Times New Roman" w:cs="Times New Roman"/>
          <w:color w:val="000000"/>
          <w:sz w:val="28"/>
          <w:szCs w:val="28"/>
        </w:rPr>
        <w:t>- інструмент для громадської участі учнів та учениць, що дає можливість поліпшити</w:t>
      </w:r>
      <w:r w:rsidRPr="00F962EF">
        <w:rPr>
          <w:rFonts w:ascii="Times New Roman" w:hAnsi="Times New Roman" w:cs="Times New Roman"/>
          <w:sz w:val="28"/>
          <w:szCs w:val="28"/>
        </w:rPr>
        <w:t xml:space="preserve"> їхній освітній</w:t>
      </w:r>
      <w:r>
        <w:rPr>
          <w:rFonts w:ascii="Times New Roman" w:hAnsi="Times New Roman" w:cs="Times New Roman"/>
          <w:sz w:val="28"/>
          <w:szCs w:val="28"/>
        </w:rPr>
        <w:t xml:space="preserve"> </w:t>
      </w:r>
      <w:r w:rsidRPr="00F962EF">
        <w:rPr>
          <w:rFonts w:ascii="Times New Roman" w:hAnsi="Times New Roman" w:cs="Times New Roman"/>
          <w:color w:val="000000"/>
          <w:sz w:val="28"/>
          <w:szCs w:val="28"/>
        </w:rPr>
        <w:t>процес та позашкільний час. Це процес від подачі ідеї до підготовки проєкту на шкільний конкурс та обрання учнями проєктів-переможців, які в подальшому будуть реалізовані в межах закладу загальної середньої освіти.</w:t>
      </w:r>
    </w:p>
    <w:p w:rsidR="007E004B" w:rsidRPr="00F962EF" w:rsidRDefault="007E004B" w:rsidP="007E004B">
      <w:pPr>
        <w:tabs>
          <w:tab w:val="left" w:pos="6946"/>
        </w:tabs>
        <w:spacing w:after="0" w:line="240" w:lineRule="auto"/>
        <w:ind w:firstLine="709"/>
        <w:jc w:val="both"/>
        <w:rPr>
          <w:rFonts w:ascii="Times New Roman" w:hAnsi="Times New Roman" w:cs="Times New Roman"/>
          <w:sz w:val="28"/>
          <w:szCs w:val="28"/>
        </w:rPr>
      </w:pPr>
      <w:r w:rsidRPr="00F962EF">
        <w:rPr>
          <w:rFonts w:ascii="Times New Roman" w:hAnsi="Times New Roman" w:cs="Times New Roman"/>
          <w:sz w:val="28"/>
          <w:szCs w:val="28"/>
        </w:rPr>
        <w:t xml:space="preserve">- інструмент налагодження взаємодії, включення дітей і молоді у процес планування бюджету територіальної громади та реалізації </w:t>
      </w:r>
      <w:r w:rsidRPr="00F962EF">
        <w:rPr>
          <w:rFonts w:ascii="Times New Roman" w:hAnsi="Times New Roman" w:cs="Times New Roman"/>
          <w:color w:val="000000"/>
          <w:sz w:val="28"/>
          <w:szCs w:val="28"/>
        </w:rPr>
        <w:t>проєктів</w:t>
      </w:r>
      <w:r w:rsidRPr="00F962EF">
        <w:rPr>
          <w:rFonts w:ascii="Times New Roman" w:hAnsi="Times New Roman" w:cs="Times New Roman"/>
          <w:sz w:val="28"/>
          <w:szCs w:val="28"/>
        </w:rPr>
        <w:t xml:space="preserve"> для розвитку громади.</w:t>
      </w:r>
    </w:p>
    <w:p w:rsidR="007E004B" w:rsidRPr="00F962EF" w:rsidRDefault="007E004B" w:rsidP="007E004B">
      <w:pPr>
        <w:tabs>
          <w:tab w:val="left" w:pos="6946"/>
        </w:tabs>
        <w:spacing w:after="0" w:line="240" w:lineRule="auto"/>
        <w:ind w:firstLine="709"/>
        <w:jc w:val="both"/>
        <w:rPr>
          <w:rFonts w:ascii="Times New Roman" w:hAnsi="Times New Roman" w:cs="Times New Roman"/>
          <w:sz w:val="28"/>
          <w:szCs w:val="28"/>
        </w:rPr>
      </w:pPr>
      <w:r w:rsidRPr="00F962EF">
        <w:rPr>
          <w:rFonts w:ascii="Times New Roman" w:hAnsi="Times New Roman" w:cs="Times New Roman"/>
          <w:sz w:val="28"/>
          <w:szCs w:val="28"/>
        </w:rPr>
        <w:t>Результатом такого механізму є формування свідомих та відповідальних молодих громадян та громадянок, які активно залучені та впливають на розвиток і життєдіяльність своєї громади, голос яких є почутим, а думка – врахована.</w:t>
      </w:r>
    </w:p>
    <w:p w:rsidR="007E004B" w:rsidRPr="00F962EF" w:rsidRDefault="007E004B" w:rsidP="007E004B">
      <w:pPr>
        <w:tabs>
          <w:tab w:val="left" w:pos="6946"/>
        </w:tabs>
        <w:spacing w:after="0" w:line="240" w:lineRule="auto"/>
        <w:ind w:firstLine="709"/>
        <w:jc w:val="both"/>
        <w:rPr>
          <w:rFonts w:ascii="Times New Roman" w:hAnsi="Times New Roman" w:cs="Times New Roman"/>
          <w:sz w:val="28"/>
          <w:szCs w:val="28"/>
        </w:rPr>
      </w:pPr>
      <w:r w:rsidRPr="00F962EF">
        <w:rPr>
          <w:rFonts w:ascii="Times New Roman" w:hAnsi="Times New Roman" w:cs="Times New Roman"/>
          <w:sz w:val="28"/>
          <w:szCs w:val="28"/>
        </w:rPr>
        <w:t xml:space="preserve">Шкільний громадський бюджет має на меті навчити учнів та учениць створювати і розробляти ідеї, готувати проєкти, комунікувати і працювати в команді, розвинути відчуття причетності та важливості власного голосу. Під час створення та реалізації проєкту формуються активні, свідомі та розумні молоді люди з критичним мисленням, які в майбутньому </w:t>
      </w:r>
      <w:r w:rsidRPr="00F962EF">
        <w:rPr>
          <w:rFonts w:ascii="Times New Roman" w:hAnsi="Times New Roman" w:cs="Times New Roman"/>
          <w:color w:val="000000"/>
          <w:sz w:val="28"/>
          <w:szCs w:val="28"/>
        </w:rPr>
        <w:t>братимуть</w:t>
      </w:r>
      <w:r w:rsidRPr="00F962EF">
        <w:rPr>
          <w:rFonts w:ascii="Times New Roman" w:hAnsi="Times New Roman" w:cs="Times New Roman"/>
          <w:sz w:val="28"/>
          <w:szCs w:val="28"/>
        </w:rPr>
        <w:t xml:space="preserve"> участь у прийнятті рішень </w:t>
      </w:r>
      <w:r w:rsidRPr="00F962EF">
        <w:rPr>
          <w:rFonts w:ascii="Times New Roman" w:hAnsi="Times New Roman" w:cs="Times New Roman"/>
          <w:color w:val="000000"/>
          <w:sz w:val="28"/>
          <w:szCs w:val="28"/>
        </w:rPr>
        <w:t>у громаді та суспільстві.</w:t>
      </w:r>
    </w:p>
    <w:p w:rsidR="007E004B" w:rsidRPr="00F962EF" w:rsidRDefault="007E004B" w:rsidP="007E004B">
      <w:pPr>
        <w:spacing w:after="120"/>
        <w:ind w:right="-143"/>
        <w:jc w:val="both"/>
        <w:rPr>
          <w:rFonts w:ascii="Times New Roman" w:hAnsi="Times New Roman" w:cs="Times New Roman"/>
          <w:b/>
          <w:sz w:val="28"/>
          <w:szCs w:val="28"/>
        </w:rPr>
      </w:pPr>
    </w:p>
    <w:p w:rsidR="007E004B" w:rsidRPr="00F962EF" w:rsidRDefault="007E004B" w:rsidP="007E004B">
      <w:pPr>
        <w:spacing w:after="120"/>
        <w:ind w:right="-143"/>
        <w:jc w:val="center"/>
        <w:rPr>
          <w:rFonts w:ascii="Times New Roman" w:hAnsi="Times New Roman" w:cs="Times New Roman"/>
          <w:b/>
          <w:sz w:val="28"/>
          <w:szCs w:val="28"/>
        </w:rPr>
      </w:pPr>
      <w:r>
        <w:rPr>
          <w:rFonts w:ascii="Times New Roman" w:hAnsi="Times New Roman" w:cs="Times New Roman"/>
          <w:b/>
          <w:sz w:val="28"/>
          <w:szCs w:val="28"/>
        </w:rPr>
        <w:t>І</w:t>
      </w:r>
      <w:r w:rsidRPr="00F962EF">
        <w:rPr>
          <w:rFonts w:ascii="Times New Roman" w:hAnsi="Times New Roman" w:cs="Times New Roman"/>
          <w:b/>
          <w:sz w:val="28"/>
          <w:szCs w:val="28"/>
        </w:rPr>
        <w:t>. Визначення термінів та загальні положення</w:t>
      </w:r>
    </w:p>
    <w:p w:rsidR="007E004B" w:rsidRPr="00F962EF" w:rsidRDefault="007E004B" w:rsidP="007E004B">
      <w:pPr>
        <w:spacing w:after="120"/>
        <w:ind w:right="-143"/>
        <w:jc w:val="both"/>
        <w:rPr>
          <w:rFonts w:ascii="Times New Roman" w:hAnsi="Times New Roman" w:cs="Times New Roman"/>
          <w:sz w:val="28"/>
          <w:szCs w:val="28"/>
        </w:rPr>
      </w:pPr>
      <w:r w:rsidRPr="00F962EF">
        <w:rPr>
          <w:rFonts w:ascii="Times New Roman" w:hAnsi="Times New Roman" w:cs="Times New Roman"/>
          <w:sz w:val="28"/>
          <w:szCs w:val="28"/>
        </w:rPr>
        <w:t>1.1. Шкільний громадський бюджет Звягельської міської територіальної громади(далі – ШГБ) – це конкурс</w:t>
      </w:r>
      <w:r>
        <w:rPr>
          <w:rFonts w:ascii="Times New Roman" w:hAnsi="Times New Roman" w:cs="Times New Roman"/>
          <w:sz w:val="28"/>
          <w:szCs w:val="28"/>
        </w:rPr>
        <w:t xml:space="preserve"> </w:t>
      </w:r>
      <w:r w:rsidRPr="00F962EF">
        <w:rPr>
          <w:rFonts w:ascii="Times New Roman" w:hAnsi="Times New Roman" w:cs="Times New Roman"/>
          <w:sz w:val="28"/>
          <w:szCs w:val="28"/>
        </w:rPr>
        <w:t>через який</w:t>
      </w:r>
      <w:r>
        <w:rPr>
          <w:rFonts w:ascii="Times New Roman" w:hAnsi="Times New Roman" w:cs="Times New Roman"/>
          <w:sz w:val="28"/>
          <w:szCs w:val="28"/>
        </w:rPr>
        <w:t xml:space="preserve"> </w:t>
      </w:r>
      <w:r w:rsidRPr="00F962EF">
        <w:rPr>
          <w:rFonts w:ascii="Times New Roman" w:hAnsi="Times New Roman" w:cs="Times New Roman"/>
          <w:sz w:val="28"/>
          <w:szCs w:val="28"/>
        </w:rPr>
        <w:t xml:space="preserve">органи </w:t>
      </w:r>
      <w:r>
        <w:rPr>
          <w:rFonts w:ascii="Times New Roman" w:hAnsi="Times New Roman" w:cs="Times New Roman"/>
          <w:sz w:val="28"/>
          <w:szCs w:val="28"/>
        </w:rPr>
        <w:t xml:space="preserve"> </w:t>
      </w:r>
      <w:r w:rsidRPr="00F962EF">
        <w:rPr>
          <w:rFonts w:ascii="Times New Roman" w:hAnsi="Times New Roman" w:cs="Times New Roman"/>
          <w:sz w:val="28"/>
          <w:szCs w:val="28"/>
        </w:rPr>
        <w:t>місцевого самоврядування взаємодіють з дітьми та молоддю, що спрямований на залучення учнів системи закладів загальної середньої освіти</w:t>
      </w:r>
      <w:r>
        <w:rPr>
          <w:rFonts w:ascii="Times New Roman" w:hAnsi="Times New Roman" w:cs="Times New Roman"/>
          <w:sz w:val="28"/>
          <w:szCs w:val="28"/>
        </w:rPr>
        <w:t xml:space="preserve"> </w:t>
      </w:r>
      <w:r w:rsidRPr="00F962EF">
        <w:rPr>
          <w:rFonts w:ascii="Times New Roman" w:hAnsi="Times New Roman" w:cs="Times New Roman"/>
          <w:sz w:val="28"/>
          <w:szCs w:val="28"/>
        </w:rPr>
        <w:t>до участі в бюджетному процесі шляхом подання проєктів, відкритого голосування за них та реалізації проєктів-переможців, визначених безпосередньо учнями закладу загальної середньої освіти.</w:t>
      </w:r>
    </w:p>
    <w:p w:rsidR="007E004B" w:rsidRPr="00F962EF" w:rsidRDefault="007E004B" w:rsidP="007E004B">
      <w:pPr>
        <w:spacing w:after="120"/>
        <w:ind w:right="-143"/>
        <w:jc w:val="both"/>
        <w:rPr>
          <w:rFonts w:ascii="Times New Roman" w:hAnsi="Times New Roman" w:cs="Times New Roman"/>
          <w:sz w:val="28"/>
          <w:szCs w:val="28"/>
        </w:rPr>
      </w:pPr>
      <w:r w:rsidRPr="00F962EF">
        <w:rPr>
          <w:rFonts w:ascii="Times New Roman" w:hAnsi="Times New Roman" w:cs="Times New Roman"/>
          <w:sz w:val="28"/>
          <w:szCs w:val="28"/>
        </w:rPr>
        <w:t xml:space="preserve">1.2. Автор/ка проєкту– це учень/учениця або команда учнів, не менше трьох (далі - Автор) </w:t>
      </w:r>
      <w:r w:rsidRPr="00031A22">
        <w:rPr>
          <w:rFonts w:ascii="Times New Roman" w:hAnsi="Times New Roman" w:cs="Times New Roman"/>
          <w:sz w:val="28"/>
          <w:szCs w:val="28"/>
        </w:rPr>
        <w:t>із 5 до 11 клас</w:t>
      </w:r>
      <w:r w:rsidR="00031A22">
        <w:rPr>
          <w:rFonts w:ascii="Times New Roman" w:hAnsi="Times New Roman" w:cs="Times New Roman"/>
          <w:sz w:val="28"/>
          <w:szCs w:val="28"/>
        </w:rPr>
        <w:t>у</w:t>
      </w:r>
      <w:r w:rsidRPr="00F962EF">
        <w:rPr>
          <w:rFonts w:ascii="Times New Roman" w:hAnsi="Times New Roman" w:cs="Times New Roman"/>
          <w:sz w:val="28"/>
          <w:szCs w:val="28"/>
        </w:rPr>
        <w:t>, з одного закладу</w:t>
      </w:r>
      <w:r>
        <w:rPr>
          <w:rFonts w:ascii="Times New Roman" w:hAnsi="Times New Roman" w:cs="Times New Roman"/>
          <w:sz w:val="28"/>
          <w:szCs w:val="28"/>
        </w:rPr>
        <w:t xml:space="preserve"> загальної середньої освіти, який створив ідею, оформив</w:t>
      </w:r>
      <w:r w:rsidRPr="00F962EF">
        <w:rPr>
          <w:rFonts w:ascii="Times New Roman" w:hAnsi="Times New Roman" w:cs="Times New Roman"/>
          <w:sz w:val="28"/>
          <w:szCs w:val="28"/>
        </w:rPr>
        <w:t xml:space="preserve"> її у вигляді проєкту у спосіб, перед</w:t>
      </w:r>
      <w:r>
        <w:rPr>
          <w:rFonts w:ascii="Times New Roman" w:hAnsi="Times New Roman" w:cs="Times New Roman"/>
          <w:sz w:val="28"/>
          <w:szCs w:val="28"/>
        </w:rPr>
        <w:t>бачений цим Положенням та подав</w:t>
      </w:r>
      <w:r w:rsidRPr="00F962EF">
        <w:rPr>
          <w:rFonts w:ascii="Times New Roman" w:hAnsi="Times New Roman" w:cs="Times New Roman"/>
          <w:sz w:val="28"/>
          <w:szCs w:val="28"/>
        </w:rPr>
        <w:t xml:space="preserve"> на конкурс шкільного громадського бюджету. </w:t>
      </w:r>
    </w:p>
    <w:p w:rsidR="007E004B" w:rsidRPr="00F962EF" w:rsidRDefault="007E004B" w:rsidP="007E004B">
      <w:pPr>
        <w:spacing w:after="120"/>
        <w:ind w:right="-143"/>
        <w:jc w:val="both"/>
        <w:rPr>
          <w:rFonts w:ascii="Times New Roman" w:hAnsi="Times New Roman" w:cs="Times New Roman"/>
          <w:sz w:val="28"/>
          <w:szCs w:val="28"/>
        </w:rPr>
      </w:pPr>
      <w:r w:rsidRPr="00F962EF">
        <w:rPr>
          <w:rFonts w:ascii="Times New Roman" w:hAnsi="Times New Roman" w:cs="Times New Roman"/>
          <w:sz w:val="28"/>
          <w:szCs w:val="28"/>
        </w:rPr>
        <w:lastRenderedPageBreak/>
        <w:t>1.3. Проєктом може бути</w:t>
      </w:r>
      <w:r>
        <w:rPr>
          <w:rFonts w:ascii="Times New Roman" w:hAnsi="Times New Roman" w:cs="Times New Roman"/>
          <w:sz w:val="28"/>
          <w:szCs w:val="28"/>
        </w:rPr>
        <w:t xml:space="preserve"> </w:t>
      </w:r>
      <w:r w:rsidRPr="00F962EF">
        <w:rPr>
          <w:rFonts w:ascii="Times New Roman" w:hAnsi="Times New Roman" w:cs="Times New Roman"/>
          <w:sz w:val="28"/>
          <w:szCs w:val="28"/>
        </w:rPr>
        <w:t>програма, план дій, комплекс робіт, перелік закупівель,</w:t>
      </w:r>
      <w:r>
        <w:rPr>
          <w:rFonts w:ascii="Times New Roman" w:hAnsi="Times New Roman" w:cs="Times New Roman"/>
          <w:sz w:val="28"/>
          <w:szCs w:val="28"/>
        </w:rPr>
        <w:t xml:space="preserve"> </w:t>
      </w:r>
      <w:r w:rsidRPr="00F962EF">
        <w:rPr>
          <w:rFonts w:ascii="Times New Roman" w:hAnsi="Times New Roman" w:cs="Times New Roman"/>
          <w:color w:val="000000"/>
          <w:sz w:val="28"/>
          <w:szCs w:val="28"/>
        </w:rPr>
        <w:t>що</w:t>
      </w:r>
      <w:r>
        <w:rPr>
          <w:rFonts w:ascii="Times New Roman" w:hAnsi="Times New Roman" w:cs="Times New Roman"/>
          <w:color w:val="000000"/>
          <w:sz w:val="28"/>
          <w:szCs w:val="28"/>
        </w:rPr>
        <w:t xml:space="preserve"> </w:t>
      </w:r>
      <w:r w:rsidRPr="00F962EF">
        <w:rPr>
          <w:rFonts w:ascii="Times New Roman" w:hAnsi="Times New Roman" w:cs="Times New Roman"/>
          <w:sz w:val="28"/>
          <w:szCs w:val="28"/>
        </w:rPr>
        <w:t xml:space="preserve">викладені у формі опису з обґрунтуванням, фотографіями, за </w:t>
      </w:r>
      <w:r w:rsidRPr="00F962EF">
        <w:rPr>
          <w:rFonts w:ascii="Times New Roman" w:hAnsi="Times New Roman" w:cs="Times New Roman"/>
          <w:color w:val="000000"/>
          <w:sz w:val="28"/>
          <w:szCs w:val="28"/>
        </w:rPr>
        <w:t>можливості,</w:t>
      </w:r>
      <w:r w:rsidRPr="00F962EF">
        <w:rPr>
          <w:rFonts w:ascii="Times New Roman" w:hAnsi="Times New Roman" w:cs="Times New Roman"/>
          <w:sz w:val="28"/>
          <w:szCs w:val="28"/>
        </w:rPr>
        <w:t xml:space="preserve"> з розрахунками, кресленнями (картами, схемами), що розкривають сутність ідеї Автора та можливість його реалізації в межах закладу загальної середньої освіти, за рахунок коштів бюджету територіальної громади, п</w:t>
      </w:r>
      <w:r>
        <w:rPr>
          <w:rFonts w:ascii="Times New Roman" w:hAnsi="Times New Roman" w:cs="Times New Roman"/>
          <w:sz w:val="28"/>
          <w:szCs w:val="28"/>
        </w:rPr>
        <w:t>ередбачених на фінансування ШГБ або інших джерел фінансування не заборонених чинним законодавством.</w:t>
      </w:r>
    </w:p>
    <w:p w:rsidR="007E004B" w:rsidRPr="00F962EF" w:rsidRDefault="007E004B" w:rsidP="007E004B">
      <w:pPr>
        <w:spacing w:after="120"/>
        <w:ind w:right="-143"/>
        <w:jc w:val="both"/>
        <w:rPr>
          <w:rFonts w:ascii="Times New Roman" w:hAnsi="Times New Roman" w:cs="Times New Roman"/>
          <w:sz w:val="28"/>
          <w:szCs w:val="28"/>
        </w:rPr>
      </w:pPr>
      <w:r w:rsidRPr="00F962EF">
        <w:rPr>
          <w:rFonts w:ascii="Times New Roman" w:hAnsi="Times New Roman" w:cs="Times New Roman"/>
          <w:sz w:val="28"/>
          <w:szCs w:val="28"/>
        </w:rPr>
        <w:t xml:space="preserve">1.4. Форма проєкту – єдина для всіх, обов’язкова для заповнення форма, яка містить опис проєкту ( </w:t>
      </w:r>
      <w:r w:rsidRPr="00F962EF">
        <w:rPr>
          <w:rFonts w:ascii="Times New Roman" w:hAnsi="Times New Roman" w:cs="Times New Roman"/>
          <w:color w:val="000000"/>
          <w:sz w:val="28"/>
          <w:szCs w:val="28"/>
        </w:rPr>
        <w:t>Додаток 1</w:t>
      </w:r>
      <w:r w:rsidRPr="00F962EF">
        <w:rPr>
          <w:rFonts w:ascii="Times New Roman" w:hAnsi="Times New Roman" w:cs="Times New Roman"/>
          <w:sz w:val="28"/>
          <w:szCs w:val="28"/>
        </w:rPr>
        <w:t xml:space="preserve"> до Положення).</w:t>
      </w:r>
    </w:p>
    <w:p w:rsidR="007E004B" w:rsidRPr="00F962EF" w:rsidRDefault="007E004B" w:rsidP="007E004B">
      <w:pPr>
        <w:spacing w:after="120"/>
        <w:ind w:right="-143"/>
        <w:jc w:val="both"/>
        <w:rPr>
          <w:rFonts w:ascii="Times New Roman" w:hAnsi="Times New Roman" w:cs="Times New Roman"/>
          <w:sz w:val="28"/>
          <w:szCs w:val="28"/>
        </w:rPr>
      </w:pPr>
      <w:r w:rsidRPr="00F962EF">
        <w:rPr>
          <w:rFonts w:ascii="Times New Roman" w:hAnsi="Times New Roman" w:cs="Times New Roman"/>
          <w:sz w:val="28"/>
          <w:szCs w:val="28"/>
        </w:rPr>
        <w:t xml:space="preserve">1.5. Електронна система </w:t>
      </w:r>
      <w:r w:rsidRPr="00F962EF">
        <w:rPr>
          <w:rFonts w:ascii="Times New Roman" w:hAnsi="Times New Roman" w:cs="Times New Roman"/>
          <w:color w:val="000000"/>
          <w:sz w:val="28"/>
          <w:szCs w:val="28"/>
        </w:rPr>
        <w:t>вебсайт</w:t>
      </w:r>
      <w:r>
        <w:rPr>
          <w:rFonts w:ascii="Times New Roman" w:hAnsi="Times New Roman" w:cs="Times New Roman"/>
          <w:color w:val="000000"/>
          <w:sz w:val="28"/>
          <w:szCs w:val="28"/>
        </w:rPr>
        <w:t xml:space="preserve"> </w:t>
      </w:r>
      <w:r w:rsidRPr="00F962EF">
        <w:rPr>
          <w:rFonts w:ascii="Times New Roman" w:hAnsi="Times New Roman" w:cs="Times New Roman"/>
          <w:sz w:val="28"/>
          <w:szCs w:val="28"/>
        </w:rPr>
        <w:t xml:space="preserve">«Шкільний громадський бюджет» (далі –спеціалізований вебсайт) – інформаційна система (вебсайт) автоматизованого керування процесами у рамках конкурсу, що забезпечує автоматизацію процесів подання та представлення для голосування проєктів, електронного голосування за проєкти, зв'язку з Авторами проєктів, оприлюднення інформації щодо відібраних проєктів та стану </w:t>
      </w:r>
      <w:r w:rsidRPr="00F962EF">
        <w:rPr>
          <w:rFonts w:ascii="Times New Roman" w:hAnsi="Times New Roman" w:cs="Times New Roman"/>
          <w:color w:val="000000"/>
          <w:sz w:val="28"/>
          <w:szCs w:val="28"/>
        </w:rPr>
        <w:t>їхньої</w:t>
      </w:r>
      <w:r w:rsidRPr="00F962EF">
        <w:rPr>
          <w:rFonts w:ascii="Times New Roman" w:hAnsi="Times New Roman" w:cs="Times New Roman"/>
          <w:sz w:val="28"/>
          <w:szCs w:val="28"/>
        </w:rPr>
        <w:t xml:space="preserve"> реалізації і підсумкових звітів про реалізацію проєктів.</w:t>
      </w:r>
    </w:p>
    <w:p w:rsidR="007E004B" w:rsidRPr="00F962EF" w:rsidRDefault="007E004B" w:rsidP="007E004B">
      <w:pPr>
        <w:spacing w:after="120"/>
        <w:ind w:right="-143"/>
        <w:jc w:val="both"/>
        <w:rPr>
          <w:rFonts w:ascii="Times New Roman" w:hAnsi="Times New Roman" w:cs="Times New Roman"/>
          <w:sz w:val="28"/>
          <w:szCs w:val="28"/>
        </w:rPr>
      </w:pPr>
      <w:r w:rsidRPr="00F962EF">
        <w:rPr>
          <w:rFonts w:ascii="Times New Roman" w:hAnsi="Times New Roman" w:cs="Times New Roman"/>
          <w:sz w:val="28"/>
          <w:szCs w:val="28"/>
        </w:rPr>
        <w:t xml:space="preserve">1.6. Висновок оцінки проєкту – документ </w:t>
      </w:r>
      <w:r w:rsidRPr="00F962EF">
        <w:rPr>
          <w:rFonts w:ascii="Times New Roman" w:hAnsi="Times New Roman" w:cs="Times New Roman"/>
          <w:color w:val="000000"/>
          <w:sz w:val="28"/>
          <w:szCs w:val="28"/>
        </w:rPr>
        <w:t>установленої</w:t>
      </w:r>
      <w:r w:rsidRPr="00F962EF">
        <w:rPr>
          <w:rFonts w:ascii="Times New Roman" w:hAnsi="Times New Roman" w:cs="Times New Roman"/>
          <w:sz w:val="28"/>
          <w:szCs w:val="28"/>
        </w:rPr>
        <w:t xml:space="preserve"> форми для проведення оцінки поданих проєктів, згідно з вимогами цього Положення (</w:t>
      </w:r>
      <w:r w:rsidRPr="00F962EF">
        <w:rPr>
          <w:rFonts w:ascii="Times New Roman" w:hAnsi="Times New Roman" w:cs="Times New Roman"/>
          <w:color w:val="000000"/>
          <w:sz w:val="28"/>
          <w:szCs w:val="28"/>
        </w:rPr>
        <w:t>Додаток 2</w:t>
      </w:r>
      <w:r>
        <w:rPr>
          <w:rFonts w:ascii="Times New Roman" w:hAnsi="Times New Roman" w:cs="Times New Roman"/>
          <w:color w:val="000000"/>
          <w:sz w:val="28"/>
          <w:szCs w:val="28"/>
        </w:rPr>
        <w:t xml:space="preserve"> до Положення</w:t>
      </w:r>
      <w:r w:rsidRPr="00F962EF">
        <w:rPr>
          <w:rFonts w:ascii="Times New Roman" w:hAnsi="Times New Roman" w:cs="Times New Roman"/>
          <w:color w:val="000000"/>
          <w:sz w:val="28"/>
          <w:szCs w:val="28"/>
        </w:rPr>
        <w:t>). </w:t>
      </w:r>
    </w:p>
    <w:p w:rsidR="007E004B" w:rsidRPr="00F962EF" w:rsidRDefault="007E004B" w:rsidP="007E004B">
      <w:pPr>
        <w:spacing w:after="120"/>
        <w:ind w:right="-143"/>
        <w:jc w:val="both"/>
        <w:rPr>
          <w:rFonts w:ascii="Times New Roman" w:hAnsi="Times New Roman" w:cs="Times New Roman"/>
          <w:sz w:val="28"/>
          <w:szCs w:val="28"/>
        </w:rPr>
      </w:pPr>
      <w:bookmarkStart w:id="1" w:name="_gjdgxs" w:colFirst="0" w:colLast="0"/>
      <w:bookmarkEnd w:id="1"/>
      <w:r w:rsidRPr="00F962EF">
        <w:rPr>
          <w:rFonts w:ascii="Times New Roman" w:hAnsi="Times New Roman" w:cs="Times New Roman"/>
          <w:sz w:val="28"/>
          <w:szCs w:val="28"/>
        </w:rPr>
        <w:t>1.7. Оцінка проєктів – процес аналізу та надання висновку на предмет реалістичності, можливості реалізації, правильності визначення вартості та строків реалізації</w:t>
      </w:r>
      <w:r>
        <w:rPr>
          <w:rFonts w:ascii="Times New Roman" w:hAnsi="Times New Roman" w:cs="Times New Roman"/>
          <w:sz w:val="28"/>
          <w:szCs w:val="28"/>
        </w:rPr>
        <w:t xml:space="preserve"> </w:t>
      </w:r>
      <w:r w:rsidRPr="00F962EF">
        <w:rPr>
          <w:rFonts w:ascii="Times New Roman" w:hAnsi="Times New Roman" w:cs="Times New Roman"/>
          <w:sz w:val="28"/>
          <w:szCs w:val="28"/>
        </w:rPr>
        <w:t>проєкту в рамках шкільного громадського бюджету, що здійснюється Конкурсною комісією.</w:t>
      </w:r>
    </w:p>
    <w:p w:rsidR="007E004B" w:rsidRPr="00F962EF" w:rsidRDefault="007E004B" w:rsidP="007E004B">
      <w:pPr>
        <w:spacing w:after="120"/>
        <w:ind w:right="-143"/>
        <w:jc w:val="both"/>
        <w:rPr>
          <w:rFonts w:ascii="Times New Roman" w:hAnsi="Times New Roman" w:cs="Times New Roman"/>
          <w:sz w:val="28"/>
          <w:szCs w:val="28"/>
        </w:rPr>
      </w:pPr>
      <w:r w:rsidRPr="00F962EF">
        <w:rPr>
          <w:rFonts w:ascii="Times New Roman" w:hAnsi="Times New Roman" w:cs="Times New Roman"/>
          <w:sz w:val="28"/>
          <w:szCs w:val="28"/>
        </w:rPr>
        <w:t>1.8. Конкурсна комісія – робочий орган, який створюється</w:t>
      </w:r>
      <w:r>
        <w:rPr>
          <w:rFonts w:ascii="Times New Roman" w:hAnsi="Times New Roman" w:cs="Times New Roman"/>
          <w:sz w:val="28"/>
          <w:szCs w:val="28"/>
        </w:rPr>
        <w:t xml:space="preserve"> </w:t>
      </w:r>
      <w:r w:rsidRPr="00F962EF">
        <w:rPr>
          <w:rFonts w:ascii="Times New Roman" w:hAnsi="Times New Roman" w:cs="Times New Roman"/>
          <w:sz w:val="28"/>
          <w:szCs w:val="28"/>
        </w:rPr>
        <w:t xml:space="preserve">наказом директора закладу загальної середньої освіти на період реалізації шкільного громадського бюджету на відповідний бюджетний рік, члени якого </w:t>
      </w:r>
      <w:r w:rsidRPr="00F962EF">
        <w:rPr>
          <w:rFonts w:ascii="Times New Roman" w:hAnsi="Times New Roman" w:cs="Times New Roman"/>
          <w:color w:val="000000"/>
          <w:sz w:val="28"/>
          <w:szCs w:val="28"/>
        </w:rPr>
        <w:t>організують</w:t>
      </w:r>
      <w:r w:rsidRPr="00F962EF">
        <w:rPr>
          <w:rFonts w:ascii="Times New Roman" w:hAnsi="Times New Roman" w:cs="Times New Roman"/>
          <w:sz w:val="28"/>
          <w:szCs w:val="28"/>
        </w:rPr>
        <w:t xml:space="preserve"> та координують виконання </w:t>
      </w:r>
      <w:r w:rsidRPr="00F962EF">
        <w:rPr>
          <w:rFonts w:ascii="Times New Roman" w:hAnsi="Times New Roman" w:cs="Times New Roman"/>
          <w:color w:val="000000"/>
          <w:sz w:val="28"/>
          <w:szCs w:val="28"/>
        </w:rPr>
        <w:t>основних заходів, завдань для впровадження та функціонування</w:t>
      </w:r>
      <w:r w:rsidRPr="00F962EF">
        <w:rPr>
          <w:rFonts w:ascii="Times New Roman" w:hAnsi="Times New Roman" w:cs="Times New Roman"/>
          <w:sz w:val="28"/>
          <w:szCs w:val="28"/>
        </w:rPr>
        <w:t xml:space="preserve"> ШГБ, визначених цим Положенням. </w:t>
      </w:r>
    </w:p>
    <w:p w:rsidR="007E004B" w:rsidRPr="00F962EF" w:rsidRDefault="007E004B" w:rsidP="007E004B">
      <w:pPr>
        <w:spacing w:after="120"/>
        <w:ind w:right="-143"/>
        <w:jc w:val="both"/>
        <w:rPr>
          <w:rFonts w:ascii="Times New Roman" w:hAnsi="Times New Roman" w:cs="Times New Roman"/>
          <w:sz w:val="28"/>
          <w:szCs w:val="28"/>
        </w:rPr>
      </w:pPr>
      <w:r w:rsidRPr="00F962EF">
        <w:rPr>
          <w:rFonts w:ascii="Times New Roman" w:hAnsi="Times New Roman" w:cs="Times New Roman"/>
          <w:sz w:val="28"/>
          <w:szCs w:val="28"/>
        </w:rPr>
        <w:t>1.9 Учнівська група - це група учнів/учениць різних класів, яка координується Конкурсною комісією та є допоміжним органом для організації та проведення ШГБ.</w:t>
      </w:r>
    </w:p>
    <w:p w:rsidR="007E004B" w:rsidRPr="00F962EF" w:rsidRDefault="007E004B" w:rsidP="007E004B">
      <w:pPr>
        <w:spacing w:after="120"/>
        <w:ind w:right="-143"/>
        <w:jc w:val="both"/>
        <w:rPr>
          <w:rFonts w:ascii="Times New Roman" w:hAnsi="Times New Roman" w:cs="Times New Roman"/>
          <w:sz w:val="28"/>
          <w:szCs w:val="28"/>
        </w:rPr>
      </w:pPr>
      <w:r w:rsidRPr="00F962EF">
        <w:rPr>
          <w:rFonts w:ascii="Times New Roman" w:hAnsi="Times New Roman" w:cs="Times New Roman"/>
          <w:sz w:val="28"/>
          <w:szCs w:val="28"/>
        </w:rPr>
        <w:t>1.10. Проєкти-переможці – проєкти, які за результатами конкурсу набрали найбільшу кількість голосів та включені до  програми фінансування за рахунок бюджетних коштів, передбачених на конкурс ШГБ.</w:t>
      </w:r>
    </w:p>
    <w:p w:rsidR="007E004B" w:rsidRPr="00F962EF" w:rsidRDefault="007E004B" w:rsidP="007E004B">
      <w:pPr>
        <w:spacing w:after="120"/>
        <w:ind w:right="-143"/>
        <w:jc w:val="both"/>
        <w:rPr>
          <w:rFonts w:ascii="Times New Roman" w:hAnsi="Times New Roman" w:cs="Times New Roman"/>
          <w:color w:val="000000"/>
          <w:sz w:val="28"/>
          <w:szCs w:val="28"/>
        </w:rPr>
      </w:pPr>
      <w:r w:rsidRPr="00F962EF">
        <w:rPr>
          <w:rFonts w:ascii="Times New Roman" w:hAnsi="Times New Roman" w:cs="Times New Roman"/>
          <w:sz w:val="28"/>
          <w:szCs w:val="28"/>
        </w:rPr>
        <w:t xml:space="preserve">1.11. Параметри впровадження </w:t>
      </w:r>
      <w:r w:rsidRPr="00F962EF">
        <w:rPr>
          <w:rFonts w:ascii="Times New Roman" w:hAnsi="Times New Roman" w:cs="Times New Roman"/>
          <w:color w:val="000000"/>
          <w:sz w:val="28"/>
          <w:szCs w:val="28"/>
        </w:rPr>
        <w:t>шкільного громадського бюджету</w:t>
      </w:r>
      <w:r w:rsidRPr="00F962EF">
        <w:rPr>
          <w:rFonts w:ascii="Times New Roman" w:hAnsi="Times New Roman" w:cs="Times New Roman"/>
          <w:sz w:val="28"/>
          <w:szCs w:val="28"/>
        </w:rPr>
        <w:t xml:space="preserve"> – документ, який зазначає часові рамки, показники, календарний план етапів ШГБ та інші необхідні норми для </w:t>
      </w:r>
      <w:r w:rsidRPr="00F962EF">
        <w:rPr>
          <w:rFonts w:ascii="Times New Roman" w:hAnsi="Times New Roman" w:cs="Times New Roman"/>
          <w:color w:val="000000"/>
          <w:sz w:val="28"/>
          <w:szCs w:val="28"/>
        </w:rPr>
        <w:t xml:space="preserve">його реалізації. </w:t>
      </w:r>
      <w:bookmarkStart w:id="2" w:name="_30j0zll" w:colFirst="0" w:colLast="0"/>
      <w:bookmarkEnd w:id="2"/>
      <w:r w:rsidRPr="00F962EF">
        <w:rPr>
          <w:rFonts w:ascii="Times New Roman" w:hAnsi="Times New Roman" w:cs="Times New Roman"/>
          <w:color w:val="000000"/>
          <w:sz w:val="28"/>
          <w:szCs w:val="28"/>
        </w:rPr>
        <w:t>Наказом начальника</w:t>
      </w:r>
      <w:r>
        <w:rPr>
          <w:rFonts w:ascii="Times New Roman" w:hAnsi="Times New Roman" w:cs="Times New Roman"/>
          <w:color w:val="000000"/>
          <w:sz w:val="28"/>
          <w:szCs w:val="28"/>
        </w:rPr>
        <w:t xml:space="preserve"> </w:t>
      </w:r>
      <w:r w:rsidRPr="00F962EF">
        <w:rPr>
          <w:rFonts w:ascii="Times New Roman" w:hAnsi="Times New Roman" w:cs="Times New Roman"/>
          <w:sz w:val="28"/>
          <w:szCs w:val="28"/>
        </w:rPr>
        <w:t>управління освіти і</w:t>
      </w:r>
      <w:r>
        <w:rPr>
          <w:rFonts w:ascii="Times New Roman" w:hAnsi="Times New Roman" w:cs="Times New Roman"/>
          <w:sz w:val="28"/>
          <w:szCs w:val="28"/>
        </w:rPr>
        <w:t xml:space="preserve"> </w:t>
      </w:r>
      <w:r w:rsidRPr="00F962EF">
        <w:rPr>
          <w:rFonts w:ascii="Times New Roman" w:hAnsi="Times New Roman" w:cs="Times New Roman"/>
          <w:sz w:val="28"/>
          <w:szCs w:val="28"/>
        </w:rPr>
        <w:t>науки</w:t>
      </w:r>
      <w:r>
        <w:rPr>
          <w:rFonts w:ascii="Times New Roman" w:hAnsi="Times New Roman" w:cs="Times New Roman"/>
          <w:sz w:val="28"/>
          <w:szCs w:val="28"/>
        </w:rPr>
        <w:t xml:space="preserve"> </w:t>
      </w:r>
      <w:r w:rsidRPr="00F962EF">
        <w:rPr>
          <w:rFonts w:ascii="Times New Roman" w:hAnsi="Times New Roman" w:cs="Times New Roman"/>
          <w:sz w:val="28"/>
          <w:szCs w:val="28"/>
        </w:rPr>
        <w:t xml:space="preserve">Звягельської міської ради затверджуються Параметри впровадження </w:t>
      </w:r>
      <w:r w:rsidRPr="00F962EF">
        <w:rPr>
          <w:rFonts w:ascii="Times New Roman" w:hAnsi="Times New Roman" w:cs="Times New Roman"/>
          <w:color w:val="000000"/>
          <w:sz w:val="28"/>
          <w:szCs w:val="28"/>
        </w:rPr>
        <w:t>шкільного громадського бюджету.</w:t>
      </w:r>
    </w:p>
    <w:p w:rsidR="007E004B" w:rsidRPr="00F962EF" w:rsidRDefault="007E004B" w:rsidP="007E004B">
      <w:pPr>
        <w:spacing w:after="120"/>
        <w:ind w:right="-143"/>
        <w:jc w:val="both"/>
        <w:rPr>
          <w:rFonts w:ascii="Times New Roman" w:hAnsi="Times New Roman" w:cs="Times New Roman"/>
          <w:sz w:val="28"/>
          <w:szCs w:val="28"/>
        </w:rPr>
      </w:pPr>
      <w:r w:rsidRPr="00F962EF">
        <w:rPr>
          <w:rFonts w:ascii="Times New Roman" w:hAnsi="Times New Roman" w:cs="Times New Roman"/>
          <w:sz w:val="28"/>
          <w:szCs w:val="28"/>
        </w:rPr>
        <w:lastRenderedPageBreak/>
        <w:t xml:space="preserve">1.12. Фінансування шкільного громадського бюджету проводиться за рахунок коштів бюджету </w:t>
      </w:r>
      <w:r w:rsidRPr="00D437D7">
        <w:rPr>
          <w:rFonts w:ascii="Times New Roman" w:hAnsi="Times New Roman" w:cs="Times New Roman"/>
          <w:sz w:val="28"/>
          <w:szCs w:val="28"/>
        </w:rPr>
        <w:t>Новоград-Волинської міської територіальної громади</w:t>
      </w:r>
      <w:r w:rsidRPr="00F962EF">
        <w:rPr>
          <w:rFonts w:ascii="Times New Roman" w:hAnsi="Times New Roman" w:cs="Times New Roman"/>
          <w:sz w:val="28"/>
          <w:szCs w:val="28"/>
        </w:rPr>
        <w:t xml:space="preserve"> через управління освіти і науки</w:t>
      </w:r>
      <w:r>
        <w:rPr>
          <w:rFonts w:ascii="Times New Roman" w:hAnsi="Times New Roman" w:cs="Times New Roman"/>
          <w:sz w:val="28"/>
          <w:szCs w:val="28"/>
        </w:rPr>
        <w:t xml:space="preserve"> </w:t>
      </w:r>
      <w:r w:rsidRPr="00F962EF">
        <w:rPr>
          <w:rFonts w:ascii="Times New Roman" w:hAnsi="Times New Roman" w:cs="Times New Roman"/>
          <w:sz w:val="28"/>
          <w:szCs w:val="28"/>
        </w:rPr>
        <w:t xml:space="preserve">Звягельської міської ради, як </w:t>
      </w:r>
      <w:r>
        <w:rPr>
          <w:rFonts w:ascii="Times New Roman" w:hAnsi="Times New Roman" w:cs="Times New Roman"/>
          <w:sz w:val="28"/>
          <w:szCs w:val="28"/>
        </w:rPr>
        <w:t xml:space="preserve">головного  розпорядника </w:t>
      </w:r>
      <w:r w:rsidRPr="00F962EF">
        <w:rPr>
          <w:rFonts w:ascii="Times New Roman" w:hAnsi="Times New Roman" w:cs="Times New Roman"/>
          <w:sz w:val="28"/>
          <w:szCs w:val="28"/>
        </w:rPr>
        <w:t xml:space="preserve"> бюджетних коштів</w:t>
      </w:r>
      <w:r>
        <w:rPr>
          <w:rFonts w:ascii="Times New Roman" w:hAnsi="Times New Roman" w:cs="Times New Roman"/>
          <w:sz w:val="28"/>
          <w:szCs w:val="28"/>
        </w:rPr>
        <w:t>, а також з інших джерел фінансування не заборонених чинним законодавством (зокрема в рамках реалізації проектів міжнародної технічної допомоги, за підтримку суб’єктів господарської діяльності, надання благодійної допомоги та інші).</w:t>
      </w:r>
    </w:p>
    <w:p w:rsidR="007E004B" w:rsidRDefault="007E004B" w:rsidP="007E004B">
      <w:pPr>
        <w:spacing w:after="120"/>
        <w:ind w:right="-143"/>
        <w:jc w:val="both"/>
        <w:rPr>
          <w:rFonts w:ascii="Times New Roman" w:hAnsi="Times New Roman" w:cs="Times New Roman"/>
          <w:sz w:val="28"/>
          <w:szCs w:val="28"/>
        </w:rPr>
      </w:pPr>
      <w:r w:rsidRPr="00F962EF">
        <w:rPr>
          <w:rFonts w:ascii="Times New Roman" w:hAnsi="Times New Roman" w:cs="Times New Roman"/>
          <w:sz w:val="28"/>
          <w:szCs w:val="28"/>
        </w:rPr>
        <w:t>Управління освіти і науки</w:t>
      </w:r>
      <w:r>
        <w:rPr>
          <w:rFonts w:ascii="Times New Roman" w:hAnsi="Times New Roman" w:cs="Times New Roman"/>
          <w:sz w:val="28"/>
          <w:szCs w:val="28"/>
        </w:rPr>
        <w:t xml:space="preserve"> </w:t>
      </w:r>
      <w:r w:rsidRPr="00F962EF">
        <w:rPr>
          <w:rFonts w:ascii="Times New Roman" w:hAnsi="Times New Roman" w:cs="Times New Roman"/>
          <w:sz w:val="28"/>
          <w:szCs w:val="28"/>
        </w:rPr>
        <w:t>Звягельської міської ради використовує кошти, передбачені на шкільний громадський бюджет, виключно на фінансування реалізації проєктів-переможців, проведення інформаційно-просвітницької та промоційної кампаній.</w:t>
      </w:r>
    </w:p>
    <w:p w:rsidR="007E004B" w:rsidRDefault="007E004B" w:rsidP="007E004B">
      <w:pPr>
        <w:spacing w:after="120"/>
        <w:ind w:right="-143"/>
        <w:jc w:val="both"/>
        <w:rPr>
          <w:rFonts w:ascii="Times New Roman" w:hAnsi="Times New Roman" w:cs="Times New Roman"/>
          <w:sz w:val="28"/>
          <w:szCs w:val="28"/>
        </w:rPr>
      </w:pPr>
      <w:r>
        <w:rPr>
          <w:rFonts w:ascii="Times New Roman" w:hAnsi="Times New Roman" w:cs="Times New Roman"/>
          <w:sz w:val="28"/>
          <w:szCs w:val="28"/>
        </w:rPr>
        <w:t>Кошти на реалізацію проектів також може бути акумульовано учнями/ученицями в рамках проведення ярмарок, аукціонів, фандрейзингових кампаній та інших заходів соціального підприємництва.</w:t>
      </w:r>
    </w:p>
    <w:p w:rsidR="007E004B" w:rsidRPr="00F962EF" w:rsidRDefault="007E004B" w:rsidP="007E004B">
      <w:pPr>
        <w:spacing w:after="120"/>
        <w:ind w:right="-143"/>
        <w:jc w:val="both"/>
        <w:rPr>
          <w:rFonts w:ascii="Times New Roman" w:hAnsi="Times New Roman" w:cs="Times New Roman"/>
          <w:sz w:val="28"/>
          <w:szCs w:val="28"/>
        </w:rPr>
      </w:pPr>
      <w:r>
        <w:rPr>
          <w:rFonts w:ascii="Times New Roman" w:hAnsi="Times New Roman" w:cs="Times New Roman"/>
          <w:sz w:val="28"/>
          <w:szCs w:val="28"/>
        </w:rPr>
        <w:t>Проєкти, які не потребують коштів для їх реалізації та отримали позитивний висновок Конкурсної комісії реалізуються закладом загальної середньої освіти без процедури голосування та у тісній співпраці з Автором проєкту та за можливою участю Конкурсної комісії.</w:t>
      </w:r>
    </w:p>
    <w:p w:rsidR="007E004B" w:rsidRPr="009D43B8" w:rsidRDefault="007E004B" w:rsidP="007E004B">
      <w:pPr>
        <w:spacing w:after="0"/>
        <w:ind w:right="-142"/>
        <w:jc w:val="both"/>
        <w:rPr>
          <w:rFonts w:ascii="Times New Roman" w:hAnsi="Times New Roman" w:cs="Times New Roman"/>
          <w:sz w:val="28"/>
          <w:szCs w:val="28"/>
        </w:rPr>
      </w:pPr>
      <w:r w:rsidRPr="006A322C">
        <w:rPr>
          <w:rFonts w:ascii="Times New Roman" w:hAnsi="Times New Roman" w:cs="Times New Roman"/>
          <w:sz w:val="28"/>
          <w:szCs w:val="28"/>
        </w:rPr>
        <w:t xml:space="preserve">1.13. </w:t>
      </w:r>
      <w:r w:rsidRPr="009D43B8">
        <w:rPr>
          <w:rFonts w:ascii="Times New Roman" w:hAnsi="Times New Roman" w:cs="Times New Roman"/>
          <w:sz w:val="28"/>
          <w:szCs w:val="28"/>
        </w:rPr>
        <w:t xml:space="preserve">Загальний обсяг коштів на реалізацію конкурсу Шкільний громадський бюджет визначається в Програмі розвитку освіти Звягельської міської територіальної громади </w:t>
      </w:r>
      <w:r w:rsidRPr="003E0524">
        <w:rPr>
          <w:rFonts w:ascii="Times New Roman" w:hAnsi="Times New Roman" w:cs="Times New Roman"/>
          <w:color w:val="FF0000"/>
          <w:sz w:val="28"/>
          <w:szCs w:val="28"/>
        </w:rPr>
        <w:t>.</w:t>
      </w:r>
      <w:r w:rsidRPr="009D43B8">
        <w:rPr>
          <w:rFonts w:ascii="Times New Roman" w:hAnsi="Times New Roman" w:cs="Times New Roman"/>
          <w:sz w:val="28"/>
          <w:szCs w:val="28"/>
        </w:rPr>
        <w:t xml:space="preserve"> Кошти на реалізацію ШГБ розподіляються наступним шляхом:</w:t>
      </w:r>
    </w:p>
    <w:p w:rsidR="007E004B" w:rsidRPr="00031A22" w:rsidRDefault="007E004B" w:rsidP="007E004B">
      <w:pPr>
        <w:spacing w:after="0"/>
        <w:ind w:right="-142"/>
        <w:jc w:val="both"/>
        <w:rPr>
          <w:rFonts w:ascii="Times New Roman" w:hAnsi="Times New Roman" w:cs="Times New Roman"/>
          <w:sz w:val="28"/>
          <w:szCs w:val="28"/>
        </w:rPr>
      </w:pPr>
      <w:r w:rsidRPr="00031A22">
        <w:rPr>
          <w:rFonts w:ascii="Times New Roman" w:hAnsi="Times New Roman" w:cs="Times New Roman"/>
          <w:sz w:val="28"/>
          <w:szCs w:val="28"/>
        </w:rPr>
        <w:t xml:space="preserve"> - </w:t>
      </w:r>
      <w:r w:rsidR="00E56C61" w:rsidRPr="00031A22">
        <w:rPr>
          <w:rFonts w:ascii="Times New Roman" w:hAnsi="Times New Roman" w:cs="Times New Roman"/>
          <w:sz w:val="28"/>
          <w:szCs w:val="28"/>
        </w:rPr>
        <w:t>не менше 15</w:t>
      </w:r>
      <w:r w:rsidR="007063C1">
        <w:rPr>
          <w:rFonts w:ascii="Times New Roman" w:hAnsi="Times New Roman" w:cs="Times New Roman"/>
          <w:sz w:val="28"/>
          <w:szCs w:val="28"/>
        </w:rPr>
        <w:t xml:space="preserve">0 </w:t>
      </w:r>
      <w:r w:rsidRPr="00031A22">
        <w:rPr>
          <w:rFonts w:ascii="Times New Roman" w:hAnsi="Times New Roman" w:cs="Times New Roman"/>
          <w:sz w:val="28"/>
          <w:szCs w:val="28"/>
        </w:rPr>
        <w:t>000 грн між закладами загальної середньої освіти з кількістю більше 300 учнів;</w:t>
      </w:r>
    </w:p>
    <w:p w:rsidR="007E004B" w:rsidRPr="00031A22" w:rsidRDefault="00E56C61" w:rsidP="007E004B">
      <w:pPr>
        <w:spacing w:after="0"/>
        <w:ind w:right="-142"/>
        <w:jc w:val="both"/>
        <w:rPr>
          <w:rFonts w:ascii="Times New Roman" w:hAnsi="Times New Roman" w:cs="Times New Roman"/>
          <w:sz w:val="28"/>
          <w:szCs w:val="28"/>
        </w:rPr>
      </w:pPr>
      <w:r w:rsidRPr="00031A22">
        <w:rPr>
          <w:rFonts w:ascii="Times New Roman" w:hAnsi="Times New Roman" w:cs="Times New Roman"/>
          <w:sz w:val="28"/>
          <w:szCs w:val="28"/>
        </w:rPr>
        <w:t>- не менше 10</w:t>
      </w:r>
      <w:r w:rsidR="007063C1">
        <w:rPr>
          <w:rFonts w:ascii="Times New Roman" w:hAnsi="Times New Roman" w:cs="Times New Roman"/>
          <w:sz w:val="28"/>
          <w:szCs w:val="28"/>
        </w:rPr>
        <w:t xml:space="preserve">0 </w:t>
      </w:r>
      <w:r w:rsidR="007E004B" w:rsidRPr="00031A22">
        <w:rPr>
          <w:rFonts w:ascii="Times New Roman" w:hAnsi="Times New Roman" w:cs="Times New Roman"/>
          <w:sz w:val="28"/>
          <w:szCs w:val="28"/>
        </w:rPr>
        <w:t>000 грн між закладами загальної середньої освіти з кількістю менше 300 учнів.</w:t>
      </w:r>
    </w:p>
    <w:p w:rsidR="007E004B" w:rsidRPr="009D43B8" w:rsidRDefault="007E004B" w:rsidP="007E004B">
      <w:pPr>
        <w:spacing w:after="0"/>
        <w:ind w:right="-142"/>
        <w:jc w:val="both"/>
        <w:rPr>
          <w:rFonts w:ascii="Times New Roman" w:hAnsi="Times New Roman" w:cs="Times New Roman"/>
          <w:sz w:val="28"/>
          <w:szCs w:val="28"/>
        </w:rPr>
      </w:pPr>
      <w:r w:rsidRPr="009D43B8">
        <w:rPr>
          <w:rFonts w:ascii="Times New Roman" w:hAnsi="Times New Roman" w:cs="Times New Roman"/>
          <w:sz w:val="28"/>
          <w:szCs w:val="28"/>
        </w:rPr>
        <w:t>Загальний обсяг коштів розподіляються поміж закладів загальної середньої освіти, що взяли участь в конкурсі ШГБ.</w:t>
      </w:r>
    </w:p>
    <w:p w:rsidR="007E004B" w:rsidRPr="009D43B8" w:rsidRDefault="007E004B" w:rsidP="007E004B">
      <w:pPr>
        <w:spacing w:after="0"/>
        <w:ind w:right="-142"/>
        <w:jc w:val="both"/>
        <w:rPr>
          <w:rFonts w:ascii="Times New Roman" w:hAnsi="Times New Roman" w:cs="Times New Roman"/>
          <w:sz w:val="28"/>
          <w:szCs w:val="28"/>
        </w:rPr>
      </w:pPr>
      <w:r w:rsidRPr="009D43B8">
        <w:rPr>
          <w:rFonts w:ascii="Times New Roman" w:hAnsi="Times New Roman" w:cs="Times New Roman"/>
          <w:sz w:val="28"/>
          <w:szCs w:val="28"/>
        </w:rPr>
        <w:t>Мінімальна вартість проєкту для участі в конкурсі ШГБ становить - 5000 грн;</w:t>
      </w:r>
    </w:p>
    <w:p w:rsidR="007E004B" w:rsidRPr="009D43B8" w:rsidRDefault="007E004B" w:rsidP="007E004B">
      <w:pPr>
        <w:spacing w:after="0" w:line="240" w:lineRule="auto"/>
        <w:jc w:val="both"/>
        <w:rPr>
          <w:rFonts w:ascii="Times New Roman" w:hAnsi="Times New Roman" w:cs="Times New Roman"/>
          <w:sz w:val="28"/>
          <w:szCs w:val="28"/>
        </w:rPr>
      </w:pPr>
      <w:r w:rsidRPr="009D43B8">
        <w:rPr>
          <w:rFonts w:ascii="Times New Roman" w:hAnsi="Times New Roman" w:cs="Times New Roman"/>
          <w:sz w:val="28"/>
          <w:szCs w:val="28"/>
        </w:rPr>
        <w:t>Максимальна вартість проєкту для участі в конкурсі ШГБ становить:</w:t>
      </w:r>
    </w:p>
    <w:p w:rsidR="007E004B" w:rsidRPr="00031A22" w:rsidRDefault="00E56C61" w:rsidP="007E004B">
      <w:pPr>
        <w:spacing w:after="0" w:line="240" w:lineRule="auto"/>
        <w:jc w:val="both"/>
        <w:rPr>
          <w:rFonts w:ascii="Times New Roman" w:hAnsi="Times New Roman" w:cs="Times New Roman"/>
          <w:sz w:val="28"/>
          <w:szCs w:val="28"/>
        </w:rPr>
      </w:pPr>
      <w:r w:rsidRPr="00031A22">
        <w:rPr>
          <w:rFonts w:ascii="Times New Roman" w:hAnsi="Times New Roman" w:cs="Times New Roman"/>
          <w:sz w:val="28"/>
          <w:szCs w:val="28"/>
        </w:rPr>
        <w:t>-  15</w:t>
      </w:r>
      <w:r w:rsidR="007E004B" w:rsidRPr="00031A22">
        <w:rPr>
          <w:rFonts w:ascii="Times New Roman" w:hAnsi="Times New Roman" w:cs="Times New Roman"/>
          <w:sz w:val="28"/>
          <w:szCs w:val="28"/>
        </w:rPr>
        <w:t>0</w:t>
      </w:r>
      <w:r w:rsidR="007063C1">
        <w:rPr>
          <w:rFonts w:ascii="Times New Roman" w:hAnsi="Times New Roman" w:cs="Times New Roman"/>
          <w:sz w:val="28"/>
          <w:szCs w:val="28"/>
        </w:rPr>
        <w:t xml:space="preserve"> </w:t>
      </w:r>
      <w:r w:rsidR="007E004B" w:rsidRPr="00031A22">
        <w:rPr>
          <w:rFonts w:ascii="Times New Roman" w:hAnsi="Times New Roman" w:cs="Times New Roman"/>
          <w:sz w:val="28"/>
          <w:szCs w:val="28"/>
        </w:rPr>
        <w:t>000 грн між закладами загальної середньої освіти з кількістю більше   300 учнів;</w:t>
      </w:r>
    </w:p>
    <w:p w:rsidR="007E004B" w:rsidRPr="00031A22" w:rsidRDefault="00E56C61" w:rsidP="007E004B">
      <w:pPr>
        <w:spacing w:after="0" w:line="240" w:lineRule="auto"/>
        <w:jc w:val="both"/>
        <w:rPr>
          <w:rFonts w:ascii="Times New Roman" w:hAnsi="Times New Roman" w:cs="Times New Roman"/>
          <w:sz w:val="28"/>
          <w:szCs w:val="28"/>
        </w:rPr>
      </w:pPr>
      <w:r w:rsidRPr="00031A22">
        <w:rPr>
          <w:rFonts w:ascii="Times New Roman" w:hAnsi="Times New Roman" w:cs="Times New Roman"/>
          <w:sz w:val="28"/>
          <w:szCs w:val="28"/>
        </w:rPr>
        <w:t>-  10</w:t>
      </w:r>
      <w:r w:rsidR="007063C1">
        <w:rPr>
          <w:rFonts w:ascii="Times New Roman" w:hAnsi="Times New Roman" w:cs="Times New Roman"/>
          <w:sz w:val="28"/>
          <w:szCs w:val="28"/>
        </w:rPr>
        <w:t xml:space="preserve">0 </w:t>
      </w:r>
      <w:r w:rsidR="007E004B" w:rsidRPr="00031A22">
        <w:rPr>
          <w:rFonts w:ascii="Times New Roman" w:hAnsi="Times New Roman" w:cs="Times New Roman"/>
          <w:sz w:val="28"/>
          <w:szCs w:val="28"/>
        </w:rPr>
        <w:t>000 грн між закладами загальної середньої освіти з кількістю менше      300 учнів.</w:t>
      </w:r>
    </w:p>
    <w:p w:rsidR="007E004B" w:rsidRPr="00F962EF" w:rsidRDefault="007E004B" w:rsidP="007E004B">
      <w:pPr>
        <w:spacing w:after="120"/>
        <w:ind w:right="-142"/>
        <w:jc w:val="both"/>
        <w:rPr>
          <w:rFonts w:ascii="Times New Roman" w:hAnsi="Times New Roman" w:cs="Times New Roman"/>
          <w:sz w:val="28"/>
          <w:szCs w:val="28"/>
        </w:rPr>
      </w:pPr>
      <w:r w:rsidRPr="00F962EF">
        <w:rPr>
          <w:rFonts w:ascii="Times New Roman" w:hAnsi="Times New Roman" w:cs="Times New Roman"/>
          <w:sz w:val="28"/>
          <w:szCs w:val="28"/>
        </w:rPr>
        <w:t xml:space="preserve">Кількість закладів загальної середньої освіти, які візьмуть участь у конкурсі ШГБ визначається в Параметрах впровадження шкільного громадського бюджету виданого </w:t>
      </w:r>
      <w:r>
        <w:rPr>
          <w:rFonts w:ascii="Times New Roman" w:hAnsi="Times New Roman" w:cs="Times New Roman"/>
          <w:sz w:val="28"/>
          <w:szCs w:val="28"/>
        </w:rPr>
        <w:t>начальником  управління освіти і</w:t>
      </w:r>
      <w:r w:rsidRPr="00F962EF">
        <w:rPr>
          <w:rFonts w:ascii="Times New Roman" w:hAnsi="Times New Roman" w:cs="Times New Roman"/>
          <w:sz w:val="28"/>
          <w:szCs w:val="28"/>
        </w:rPr>
        <w:t xml:space="preserve"> науки</w:t>
      </w:r>
      <w:r>
        <w:rPr>
          <w:rFonts w:ascii="Times New Roman" w:hAnsi="Times New Roman" w:cs="Times New Roman"/>
          <w:sz w:val="28"/>
          <w:szCs w:val="28"/>
        </w:rPr>
        <w:t xml:space="preserve"> </w:t>
      </w:r>
      <w:r w:rsidRPr="00F962EF">
        <w:rPr>
          <w:rFonts w:ascii="Times New Roman" w:hAnsi="Times New Roman" w:cs="Times New Roman"/>
          <w:sz w:val="28"/>
          <w:szCs w:val="28"/>
        </w:rPr>
        <w:t>Звягельської міської ради на відповідні роки проведення конкурсу.</w:t>
      </w:r>
    </w:p>
    <w:p w:rsidR="007E004B" w:rsidRPr="00F962EF" w:rsidRDefault="007E004B" w:rsidP="007E004B">
      <w:pPr>
        <w:spacing w:after="0"/>
        <w:ind w:right="-142"/>
        <w:jc w:val="both"/>
        <w:rPr>
          <w:rFonts w:ascii="Times New Roman" w:hAnsi="Times New Roman" w:cs="Times New Roman"/>
          <w:sz w:val="28"/>
          <w:szCs w:val="28"/>
        </w:rPr>
      </w:pPr>
      <w:r w:rsidRPr="00F962EF">
        <w:rPr>
          <w:rFonts w:ascii="Times New Roman" w:hAnsi="Times New Roman" w:cs="Times New Roman"/>
          <w:sz w:val="28"/>
          <w:szCs w:val="28"/>
        </w:rPr>
        <w:t xml:space="preserve">1.14. Організатором конкурсу ШГБ є </w:t>
      </w:r>
      <w:r>
        <w:rPr>
          <w:rFonts w:ascii="Times New Roman" w:hAnsi="Times New Roman" w:cs="Times New Roman"/>
          <w:sz w:val="28"/>
          <w:szCs w:val="28"/>
        </w:rPr>
        <w:t>управління освіти і</w:t>
      </w:r>
      <w:r w:rsidRPr="00F962EF">
        <w:rPr>
          <w:rFonts w:ascii="Times New Roman" w:hAnsi="Times New Roman" w:cs="Times New Roman"/>
          <w:sz w:val="28"/>
          <w:szCs w:val="28"/>
        </w:rPr>
        <w:t xml:space="preserve"> науки</w:t>
      </w:r>
      <w:r>
        <w:rPr>
          <w:rFonts w:ascii="Times New Roman" w:hAnsi="Times New Roman" w:cs="Times New Roman"/>
          <w:sz w:val="28"/>
          <w:szCs w:val="28"/>
        </w:rPr>
        <w:t xml:space="preserve"> </w:t>
      </w:r>
      <w:r w:rsidRPr="00F962EF">
        <w:rPr>
          <w:rFonts w:ascii="Times New Roman" w:hAnsi="Times New Roman" w:cs="Times New Roman"/>
          <w:sz w:val="28"/>
          <w:szCs w:val="28"/>
        </w:rPr>
        <w:t>Звягельської міської ради, як головний розпорядник бюджетних коштів.</w:t>
      </w:r>
    </w:p>
    <w:p w:rsidR="007E004B" w:rsidRPr="00F962EF" w:rsidRDefault="007E004B" w:rsidP="007E004B">
      <w:pPr>
        <w:spacing w:after="0"/>
        <w:ind w:right="-142"/>
        <w:jc w:val="both"/>
        <w:rPr>
          <w:rFonts w:ascii="Times New Roman" w:hAnsi="Times New Roman" w:cs="Times New Roman"/>
          <w:sz w:val="28"/>
          <w:szCs w:val="28"/>
        </w:rPr>
      </w:pPr>
      <w:r>
        <w:rPr>
          <w:rFonts w:ascii="Times New Roman" w:hAnsi="Times New Roman" w:cs="Times New Roman"/>
          <w:sz w:val="28"/>
          <w:szCs w:val="28"/>
        </w:rPr>
        <w:t>Управління освіти і</w:t>
      </w:r>
      <w:r w:rsidRPr="00F962EF">
        <w:rPr>
          <w:rFonts w:ascii="Times New Roman" w:hAnsi="Times New Roman" w:cs="Times New Roman"/>
          <w:sz w:val="28"/>
          <w:szCs w:val="28"/>
        </w:rPr>
        <w:t xml:space="preserve"> науки</w:t>
      </w:r>
      <w:r>
        <w:rPr>
          <w:rFonts w:ascii="Times New Roman" w:hAnsi="Times New Roman" w:cs="Times New Roman"/>
          <w:sz w:val="28"/>
          <w:szCs w:val="28"/>
        </w:rPr>
        <w:t xml:space="preserve"> </w:t>
      </w:r>
      <w:r w:rsidRPr="00F962EF">
        <w:rPr>
          <w:rFonts w:ascii="Times New Roman" w:hAnsi="Times New Roman" w:cs="Times New Roman"/>
          <w:sz w:val="28"/>
          <w:szCs w:val="28"/>
        </w:rPr>
        <w:t>Звягельської міської ради:</w:t>
      </w:r>
    </w:p>
    <w:p w:rsidR="007E004B" w:rsidRPr="00F962EF" w:rsidRDefault="007E004B" w:rsidP="007E004B">
      <w:pPr>
        <w:spacing w:after="0"/>
        <w:ind w:right="-142"/>
        <w:jc w:val="both"/>
        <w:rPr>
          <w:rFonts w:ascii="Times New Roman" w:hAnsi="Times New Roman" w:cs="Times New Roman"/>
          <w:sz w:val="28"/>
          <w:szCs w:val="28"/>
        </w:rPr>
      </w:pPr>
      <w:r w:rsidRPr="00F962EF">
        <w:rPr>
          <w:rFonts w:ascii="Times New Roman" w:hAnsi="Times New Roman" w:cs="Times New Roman"/>
          <w:sz w:val="28"/>
          <w:szCs w:val="28"/>
        </w:rPr>
        <w:t>-</w:t>
      </w:r>
      <w:r>
        <w:rPr>
          <w:rFonts w:ascii="Times New Roman" w:hAnsi="Times New Roman" w:cs="Times New Roman"/>
          <w:sz w:val="28"/>
          <w:szCs w:val="28"/>
        </w:rPr>
        <w:t xml:space="preserve"> </w:t>
      </w:r>
      <w:r w:rsidRPr="00F962EF">
        <w:rPr>
          <w:rFonts w:ascii="Times New Roman" w:hAnsi="Times New Roman" w:cs="Times New Roman"/>
          <w:sz w:val="28"/>
          <w:szCs w:val="28"/>
        </w:rPr>
        <w:t>оголошує конкурс з ШГБ;</w:t>
      </w:r>
    </w:p>
    <w:p w:rsidR="007E004B" w:rsidRDefault="007E004B" w:rsidP="007E004B">
      <w:pPr>
        <w:spacing w:after="0"/>
        <w:ind w:right="-142"/>
        <w:jc w:val="both"/>
        <w:rPr>
          <w:rFonts w:ascii="Times New Roman" w:hAnsi="Times New Roman" w:cs="Times New Roman"/>
          <w:sz w:val="28"/>
          <w:szCs w:val="28"/>
        </w:rPr>
      </w:pPr>
      <w:r w:rsidRPr="00F962EF">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F962EF">
        <w:rPr>
          <w:rFonts w:ascii="Times New Roman" w:hAnsi="Times New Roman" w:cs="Times New Roman"/>
          <w:sz w:val="28"/>
          <w:szCs w:val="28"/>
        </w:rPr>
        <w:t>реєструє та затверджує перелік закладів загальної середньої освіти, які прийняли рішення щодо участі в конкурсі ШГБ;</w:t>
      </w:r>
    </w:p>
    <w:p w:rsidR="007E004B" w:rsidRPr="00F962EF" w:rsidRDefault="007E004B" w:rsidP="007E004B">
      <w:pPr>
        <w:spacing w:after="0"/>
        <w:ind w:right="-142"/>
        <w:jc w:val="both"/>
        <w:rPr>
          <w:rFonts w:ascii="Times New Roman" w:hAnsi="Times New Roman" w:cs="Times New Roman"/>
          <w:sz w:val="28"/>
          <w:szCs w:val="28"/>
        </w:rPr>
      </w:pPr>
      <w:r>
        <w:rPr>
          <w:rFonts w:ascii="Times New Roman" w:hAnsi="Times New Roman" w:cs="Times New Roman"/>
          <w:sz w:val="28"/>
          <w:szCs w:val="28"/>
        </w:rPr>
        <w:t xml:space="preserve">- </w:t>
      </w:r>
      <w:r w:rsidRPr="00F962EF">
        <w:rPr>
          <w:rFonts w:ascii="Times New Roman" w:hAnsi="Times New Roman" w:cs="Times New Roman"/>
          <w:sz w:val="28"/>
          <w:szCs w:val="28"/>
        </w:rPr>
        <w:t>здійснює аналіз та надає висновок щодо правильності визначення в проєкті вартості та строків реалізації (лише в закладах загальної середньої освіти, які обслуговуються централізованою бухгалтерією</w:t>
      </w:r>
      <w:r>
        <w:rPr>
          <w:rFonts w:ascii="Times New Roman" w:hAnsi="Times New Roman" w:cs="Times New Roman"/>
          <w:sz w:val="28"/>
          <w:szCs w:val="28"/>
        </w:rPr>
        <w:t xml:space="preserve"> </w:t>
      </w:r>
      <w:r w:rsidRPr="00F962EF">
        <w:rPr>
          <w:rFonts w:ascii="Times New Roman" w:hAnsi="Times New Roman" w:cs="Times New Roman"/>
          <w:sz w:val="28"/>
          <w:szCs w:val="28"/>
        </w:rPr>
        <w:t xml:space="preserve">при </w:t>
      </w:r>
      <w:r>
        <w:rPr>
          <w:rFonts w:ascii="Times New Roman" w:hAnsi="Times New Roman" w:cs="Times New Roman"/>
          <w:sz w:val="28"/>
          <w:szCs w:val="28"/>
        </w:rPr>
        <w:t>управлінні освіти і</w:t>
      </w:r>
      <w:r w:rsidRPr="00F962EF">
        <w:rPr>
          <w:rFonts w:ascii="Times New Roman" w:hAnsi="Times New Roman" w:cs="Times New Roman"/>
          <w:sz w:val="28"/>
          <w:szCs w:val="28"/>
        </w:rPr>
        <w:t xml:space="preserve"> науки</w:t>
      </w:r>
      <w:r>
        <w:rPr>
          <w:rFonts w:ascii="Times New Roman" w:hAnsi="Times New Roman" w:cs="Times New Roman"/>
          <w:sz w:val="28"/>
          <w:szCs w:val="28"/>
        </w:rPr>
        <w:t xml:space="preserve"> </w:t>
      </w:r>
      <w:r w:rsidRPr="00F962EF">
        <w:rPr>
          <w:rFonts w:ascii="Times New Roman" w:hAnsi="Times New Roman" w:cs="Times New Roman"/>
          <w:sz w:val="28"/>
          <w:szCs w:val="28"/>
        </w:rPr>
        <w:t>Звягельської міської ради);</w:t>
      </w:r>
    </w:p>
    <w:p w:rsidR="007E004B" w:rsidRPr="00F962EF" w:rsidRDefault="007E004B" w:rsidP="007E004B">
      <w:pPr>
        <w:spacing w:after="0"/>
        <w:ind w:right="-142"/>
        <w:jc w:val="both"/>
        <w:rPr>
          <w:rFonts w:ascii="Times New Roman" w:hAnsi="Times New Roman" w:cs="Times New Roman"/>
          <w:sz w:val="28"/>
          <w:szCs w:val="28"/>
        </w:rPr>
      </w:pPr>
      <w:r w:rsidRPr="00F962EF">
        <w:rPr>
          <w:rFonts w:ascii="Times New Roman" w:hAnsi="Times New Roman" w:cs="Times New Roman"/>
          <w:sz w:val="28"/>
          <w:szCs w:val="28"/>
        </w:rPr>
        <w:t>- організовує проведення оцінки проєктів (за потреби);</w:t>
      </w:r>
    </w:p>
    <w:p w:rsidR="007E004B" w:rsidRPr="00F962EF" w:rsidRDefault="007E004B" w:rsidP="007E004B">
      <w:pPr>
        <w:spacing w:after="0"/>
        <w:ind w:right="-142"/>
        <w:jc w:val="both"/>
        <w:rPr>
          <w:rFonts w:ascii="Times New Roman" w:hAnsi="Times New Roman" w:cs="Times New Roman"/>
          <w:sz w:val="28"/>
          <w:szCs w:val="28"/>
        </w:rPr>
      </w:pPr>
      <w:r w:rsidRPr="00F962EF">
        <w:rPr>
          <w:rFonts w:ascii="Times New Roman" w:hAnsi="Times New Roman" w:cs="Times New Roman"/>
          <w:sz w:val="28"/>
          <w:szCs w:val="28"/>
        </w:rPr>
        <w:t xml:space="preserve">- надає інформаційно-консультаційну допомогу у проведенні конкурсу з ШГБ; </w:t>
      </w:r>
    </w:p>
    <w:p w:rsidR="007E004B" w:rsidRPr="00F962EF" w:rsidRDefault="007E004B" w:rsidP="007E004B">
      <w:pPr>
        <w:spacing w:after="0"/>
        <w:ind w:right="-142"/>
        <w:jc w:val="both"/>
        <w:rPr>
          <w:rFonts w:ascii="Times New Roman" w:hAnsi="Times New Roman" w:cs="Times New Roman"/>
          <w:sz w:val="28"/>
          <w:szCs w:val="28"/>
        </w:rPr>
      </w:pPr>
      <w:r w:rsidRPr="00F962EF">
        <w:rPr>
          <w:rFonts w:ascii="Times New Roman" w:hAnsi="Times New Roman" w:cs="Times New Roman"/>
          <w:sz w:val="28"/>
          <w:szCs w:val="28"/>
        </w:rPr>
        <w:t>- здійснює загальний контроль за етапами проведення конкурсу ШГБ та реалізацією</w:t>
      </w:r>
      <w:r>
        <w:rPr>
          <w:rFonts w:ascii="Times New Roman" w:hAnsi="Times New Roman" w:cs="Times New Roman"/>
          <w:sz w:val="28"/>
          <w:szCs w:val="28"/>
        </w:rPr>
        <w:t xml:space="preserve"> </w:t>
      </w:r>
      <w:r w:rsidRPr="00F962EF">
        <w:rPr>
          <w:rFonts w:ascii="Times New Roman" w:hAnsi="Times New Roman" w:cs="Times New Roman"/>
          <w:sz w:val="28"/>
          <w:szCs w:val="28"/>
        </w:rPr>
        <w:t>проєктів-переможців;</w:t>
      </w:r>
    </w:p>
    <w:p w:rsidR="007E004B" w:rsidRPr="00F962EF" w:rsidRDefault="007E004B" w:rsidP="007E004B">
      <w:pPr>
        <w:spacing w:after="0"/>
        <w:ind w:right="-142"/>
        <w:jc w:val="both"/>
        <w:rPr>
          <w:rFonts w:ascii="Times New Roman" w:hAnsi="Times New Roman" w:cs="Times New Roman"/>
          <w:sz w:val="28"/>
          <w:szCs w:val="28"/>
        </w:rPr>
      </w:pPr>
      <w:r w:rsidRPr="00F962EF">
        <w:rPr>
          <w:rFonts w:ascii="Times New Roman" w:hAnsi="Times New Roman" w:cs="Times New Roman"/>
          <w:sz w:val="28"/>
          <w:szCs w:val="28"/>
        </w:rPr>
        <w:t>- приймає від закладів загальної середньої освіти звітні матеріали про реалізацію проєктів-переможців.</w:t>
      </w:r>
    </w:p>
    <w:p w:rsidR="007E004B" w:rsidRPr="00F962EF" w:rsidRDefault="007E004B" w:rsidP="007E004B">
      <w:pPr>
        <w:spacing w:after="120"/>
        <w:ind w:right="-143"/>
        <w:jc w:val="both"/>
        <w:rPr>
          <w:rFonts w:ascii="Times New Roman" w:hAnsi="Times New Roman" w:cs="Times New Roman"/>
          <w:sz w:val="28"/>
          <w:szCs w:val="28"/>
        </w:rPr>
      </w:pPr>
    </w:p>
    <w:p w:rsidR="007E004B" w:rsidRPr="00F962EF" w:rsidRDefault="007E004B" w:rsidP="007E004B">
      <w:pPr>
        <w:spacing w:after="120"/>
        <w:ind w:right="-143"/>
        <w:jc w:val="center"/>
        <w:rPr>
          <w:rFonts w:ascii="Times New Roman" w:hAnsi="Times New Roman" w:cs="Times New Roman"/>
          <w:b/>
          <w:sz w:val="28"/>
          <w:szCs w:val="28"/>
        </w:rPr>
      </w:pPr>
      <w:r>
        <w:rPr>
          <w:rFonts w:ascii="Times New Roman" w:hAnsi="Times New Roman" w:cs="Times New Roman"/>
          <w:b/>
          <w:sz w:val="28"/>
          <w:szCs w:val="28"/>
        </w:rPr>
        <w:t>ІІ</w:t>
      </w:r>
      <w:r w:rsidRPr="00F962EF">
        <w:rPr>
          <w:rFonts w:ascii="Times New Roman" w:hAnsi="Times New Roman" w:cs="Times New Roman"/>
          <w:b/>
          <w:sz w:val="28"/>
          <w:szCs w:val="28"/>
        </w:rPr>
        <w:t>. Інформаційно-просвітницька та промоційна кампанії.</w:t>
      </w:r>
    </w:p>
    <w:p w:rsidR="007E004B" w:rsidRPr="00F962EF" w:rsidRDefault="007E004B" w:rsidP="007E004B">
      <w:pPr>
        <w:spacing w:after="120"/>
        <w:ind w:right="-143"/>
        <w:jc w:val="both"/>
        <w:rPr>
          <w:rFonts w:ascii="Times New Roman" w:hAnsi="Times New Roman" w:cs="Times New Roman"/>
          <w:sz w:val="28"/>
          <w:szCs w:val="28"/>
        </w:rPr>
      </w:pPr>
      <w:r w:rsidRPr="00F962EF">
        <w:rPr>
          <w:rFonts w:ascii="Times New Roman" w:hAnsi="Times New Roman" w:cs="Times New Roman"/>
          <w:sz w:val="28"/>
          <w:szCs w:val="28"/>
        </w:rPr>
        <w:t xml:space="preserve">2.1. Інформаційно-просвітницька кампанія проводиться з метою ознайомлення учнів, батьків та вчителів з основними положеннями та етапами ШГБ, а також для здобуття учнями практичних навичок та компетенцій щодо основ громадської участі. </w:t>
      </w:r>
    </w:p>
    <w:p w:rsidR="007E004B" w:rsidRPr="00F962EF" w:rsidRDefault="007E004B" w:rsidP="007E004B">
      <w:pPr>
        <w:spacing w:after="0"/>
        <w:jc w:val="both"/>
        <w:rPr>
          <w:rFonts w:ascii="Times New Roman" w:hAnsi="Times New Roman" w:cs="Times New Roman"/>
          <w:sz w:val="28"/>
          <w:szCs w:val="28"/>
        </w:rPr>
      </w:pPr>
      <w:r w:rsidRPr="00F962EF">
        <w:rPr>
          <w:rFonts w:ascii="Times New Roman" w:hAnsi="Times New Roman" w:cs="Times New Roman"/>
          <w:sz w:val="28"/>
          <w:szCs w:val="28"/>
        </w:rPr>
        <w:t>Інформаційно-просвітницька кампанія включає в себе такі етапи:</w:t>
      </w:r>
    </w:p>
    <w:p w:rsidR="007E004B" w:rsidRPr="00F962EF" w:rsidRDefault="007E004B" w:rsidP="007E004B">
      <w:pPr>
        <w:spacing w:after="0"/>
        <w:ind w:right="-143"/>
        <w:jc w:val="both"/>
        <w:rPr>
          <w:rFonts w:ascii="Times New Roman" w:hAnsi="Times New Roman" w:cs="Times New Roman"/>
          <w:sz w:val="28"/>
          <w:szCs w:val="28"/>
        </w:rPr>
      </w:pPr>
      <w:r w:rsidRPr="00F962EF">
        <w:rPr>
          <w:rFonts w:ascii="Times New Roman" w:hAnsi="Times New Roman" w:cs="Times New Roman"/>
          <w:sz w:val="28"/>
          <w:szCs w:val="28"/>
        </w:rPr>
        <w:t xml:space="preserve">- ознайомлення усіх учасників задіяних </w:t>
      </w:r>
      <w:r w:rsidRPr="00F962EF">
        <w:rPr>
          <w:rFonts w:ascii="Times New Roman" w:hAnsi="Times New Roman" w:cs="Times New Roman"/>
          <w:color w:val="000000"/>
          <w:sz w:val="28"/>
          <w:szCs w:val="28"/>
        </w:rPr>
        <w:t>у</w:t>
      </w:r>
      <w:r w:rsidRPr="00F962EF">
        <w:rPr>
          <w:rFonts w:ascii="Times New Roman" w:hAnsi="Times New Roman" w:cs="Times New Roman"/>
          <w:sz w:val="28"/>
          <w:szCs w:val="28"/>
        </w:rPr>
        <w:t xml:space="preserve"> конкурсі ШГБ з основними етапами бюджетного процесу;</w:t>
      </w:r>
    </w:p>
    <w:p w:rsidR="007E004B" w:rsidRPr="00F962EF" w:rsidRDefault="007E004B" w:rsidP="007E004B">
      <w:pPr>
        <w:spacing w:after="0"/>
        <w:ind w:right="-143"/>
        <w:jc w:val="both"/>
        <w:rPr>
          <w:rFonts w:ascii="Times New Roman" w:hAnsi="Times New Roman" w:cs="Times New Roman"/>
          <w:sz w:val="28"/>
          <w:szCs w:val="28"/>
        </w:rPr>
      </w:pPr>
      <w:r w:rsidRPr="00F962EF">
        <w:rPr>
          <w:rFonts w:ascii="Times New Roman" w:hAnsi="Times New Roman" w:cs="Times New Roman"/>
          <w:sz w:val="28"/>
          <w:szCs w:val="28"/>
        </w:rPr>
        <w:t xml:space="preserve">- ознайомленням з процесом </w:t>
      </w:r>
      <w:r w:rsidRPr="00F962EF">
        <w:rPr>
          <w:rFonts w:ascii="Times New Roman" w:hAnsi="Times New Roman" w:cs="Times New Roman"/>
          <w:color w:val="000000"/>
          <w:sz w:val="28"/>
          <w:szCs w:val="28"/>
        </w:rPr>
        <w:t>впровадження</w:t>
      </w:r>
      <w:r>
        <w:rPr>
          <w:rFonts w:ascii="Times New Roman" w:hAnsi="Times New Roman" w:cs="Times New Roman"/>
          <w:color w:val="000000"/>
          <w:sz w:val="28"/>
          <w:szCs w:val="28"/>
        </w:rPr>
        <w:t xml:space="preserve"> </w:t>
      </w:r>
      <w:r w:rsidRPr="00F962EF">
        <w:rPr>
          <w:rFonts w:ascii="Times New Roman" w:hAnsi="Times New Roman" w:cs="Times New Roman"/>
          <w:sz w:val="28"/>
          <w:szCs w:val="28"/>
        </w:rPr>
        <w:t>шкільного громадського бюджету;</w:t>
      </w:r>
    </w:p>
    <w:p w:rsidR="007E004B" w:rsidRPr="00F962EF" w:rsidRDefault="007E004B" w:rsidP="007E004B">
      <w:pPr>
        <w:spacing w:after="0"/>
        <w:ind w:right="-143"/>
        <w:jc w:val="both"/>
        <w:rPr>
          <w:rFonts w:ascii="Times New Roman" w:hAnsi="Times New Roman" w:cs="Times New Roman"/>
          <w:sz w:val="28"/>
          <w:szCs w:val="28"/>
        </w:rPr>
      </w:pPr>
      <w:r w:rsidRPr="00F962EF">
        <w:rPr>
          <w:rFonts w:ascii="Times New Roman" w:hAnsi="Times New Roman" w:cs="Times New Roman"/>
          <w:sz w:val="28"/>
          <w:szCs w:val="28"/>
        </w:rPr>
        <w:t>- інформаційно-консультаційна кампанія щодо написання проєктів;</w:t>
      </w:r>
    </w:p>
    <w:p w:rsidR="007E004B" w:rsidRPr="00F962EF" w:rsidRDefault="007E004B" w:rsidP="007E004B">
      <w:pPr>
        <w:spacing w:after="0"/>
        <w:ind w:right="-143"/>
        <w:jc w:val="both"/>
        <w:rPr>
          <w:rFonts w:ascii="Times New Roman" w:hAnsi="Times New Roman" w:cs="Times New Roman"/>
          <w:sz w:val="28"/>
          <w:szCs w:val="28"/>
        </w:rPr>
      </w:pPr>
      <w:r w:rsidRPr="00F962EF">
        <w:rPr>
          <w:rFonts w:ascii="Times New Roman" w:hAnsi="Times New Roman" w:cs="Times New Roman"/>
          <w:sz w:val="28"/>
          <w:szCs w:val="28"/>
        </w:rPr>
        <w:t>- обговорення проєктів;</w:t>
      </w:r>
    </w:p>
    <w:p w:rsidR="007E004B" w:rsidRPr="00F962EF" w:rsidRDefault="007E004B" w:rsidP="007E004B">
      <w:pPr>
        <w:spacing w:after="0"/>
        <w:ind w:right="-143"/>
        <w:jc w:val="both"/>
        <w:rPr>
          <w:rFonts w:ascii="Times New Roman" w:hAnsi="Times New Roman" w:cs="Times New Roman"/>
          <w:sz w:val="28"/>
          <w:szCs w:val="28"/>
        </w:rPr>
      </w:pPr>
      <w:r w:rsidRPr="00F962EF">
        <w:rPr>
          <w:rFonts w:ascii="Times New Roman" w:hAnsi="Times New Roman" w:cs="Times New Roman"/>
          <w:sz w:val="28"/>
          <w:szCs w:val="28"/>
        </w:rPr>
        <w:t xml:space="preserve">- надання можливості </w:t>
      </w:r>
      <w:r w:rsidRPr="00F962EF">
        <w:rPr>
          <w:rFonts w:ascii="Times New Roman" w:hAnsi="Times New Roman" w:cs="Times New Roman"/>
          <w:color w:val="000000"/>
          <w:sz w:val="28"/>
          <w:szCs w:val="28"/>
        </w:rPr>
        <w:t>ознайомитися</w:t>
      </w:r>
      <w:r w:rsidRPr="00F962EF">
        <w:rPr>
          <w:rFonts w:ascii="Times New Roman" w:hAnsi="Times New Roman" w:cs="Times New Roman"/>
          <w:sz w:val="28"/>
          <w:szCs w:val="28"/>
        </w:rPr>
        <w:t xml:space="preserve"> з проєктами;</w:t>
      </w:r>
    </w:p>
    <w:p w:rsidR="007E004B" w:rsidRPr="00F962EF" w:rsidRDefault="007E004B" w:rsidP="007E004B">
      <w:pPr>
        <w:spacing w:after="0"/>
        <w:ind w:right="-143"/>
        <w:jc w:val="both"/>
        <w:rPr>
          <w:rFonts w:ascii="Times New Roman" w:hAnsi="Times New Roman" w:cs="Times New Roman"/>
          <w:sz w:val="28"/>
          <w:szCs w:val="28"/>
        </w:rPr>
      </w:pPr>
      <w:r w:rsidRPr="00F962EF">
        <w:rPr>
          <w:rFonts w:ascii="Times New Roman" w:hAnsi="Times New Roman" w:cs="Times New Roman"/>
          <w:sz w:val="28"/>
          <w:szCs w:val="28"/>
        </w:rPr>
        <w:t>- інформування щодо процедури голосування за проєкти (щодо термінів, способу та місць для голосування);</w:t>
      </w:r>
    </w:p>
    <w:p w:rsidR="007E004B" w:rsidRPr="00F962EF" w:rsidRDefault="007E004B" w:rsidP="007E004B">
      <w:pPr>
        <w:spacing w:after="120"/>
        <w:ind w:right="-143"/>
        <w:jc w:val="both"/>
        <w:rPr>
          <w:rFonts w:ascii="Times New Roman" w:hAnsi="Times New Roman" w:cs="Times New Roman"/>
          <w:sz w:val="28"/>
          <w:szCs w:val="28"/>
        </w:rPr>
      </w:pPr>
      <w:r w:rsidRPr="00F962EF">
        <w:rPr>
          <w:rFonts w:ascii="Times New Roman" w:hAnsi="Times New Roman" w:cs="Times New Roman"/>
          <w:sz w:val="28"/>
          <w:szCs w:val="28"/>
        </w:rPr>
        <w:t>- інформування щодо реалізації проєктів.</w:t>
      </w:r>
    </w:p>
    <w:p w:rsidR="007E004B" w:rsidRPr="00F962EF" w:rsidRDefault="007E004B" w:rsidP="007E004B">
      <w:pPr>
        <w:spacing w:after="120"/>
        <w:ind w:right="-143"/>
        <w:jc w:val="both"/>
        <w:rPr>
          <w:rFonts w:ascii="Times New Roman" w:hAnsi="Times New Roman" w:cs="Times New Roman"/>
          <w:sz w:val="28"/>
          <w:szCs w:val="28"/>
        </w:rPr>
      </w:pPr>
      <w:r w:rsidRPr="00F962EF">
        <w:rPr>
          <w:rFonts w:ascii="Times New Roman" w:hAnsi="Times New Roman" w:cs="Times New Roman"/>
          <w:sz w:val="28"/>
          <w:szCs w:val="28"/>
        </w:rPr>
        <w:t xml:space="preserve">2.2. Промоційна кампанія – це процес рекламування проєкту різноманітними способами, в тому числі розповсюдження друкованих матеріалів (флаєрів) серед учнів закладу загальної середньої освіти та презентація Автором власного проєкту, </w:t>
      </w:r>
      <w:r w:rsidRPr="00F962EF">
        <w:rPr>
          <w:rFonts w:ascii="Times New Roman" w:hAnsi="Times New Roman" w:cs="Times New Roman"/>
          <w:color w:val="000000"/>
          <w:sz w:val="28"/>
          <w:szCs w:val="28"/>
        </w:rPr>
        <w:t>із роз’ясненням</w:t>
      </w:r>
      <w:r w:rsidRPr="00F962EF">
        <w:rPr>
          <w:rFonts w:ascii="Times New Roman" w:hAnsi="Times New Roman" w:cs="Times New Roman"/>
          <w:sz w:val="28"/>
          <w:szCs w:val="28"/>
        </w:rPr>
        <w:t xml:space="preserve"> його </w:t>
      </w:r>
      <w:r w:rsidRPr="00F962EF">
        <w:rPr>
          <w:rFonts w:ascii="Times New Roman" w:hAnsi="Times New Roman" w:cs="Times New Roman"/>
          <w:color w:val="000000"/>
          <w:sz w:val="28"/>
          <w:szCs w:val="28"/>
        </w:rPr>
        <w:t>ідеї</w:t>
      </w:r>
      <w:r w:rsidRPr="00F962EF">
        <w:rPr>
          <w:rFonts w:ascii="Times New Roman" w:hAnsi="Times New Roman" w:cs="Times New Roman"/>
          <w:sz w:val="28"/>
          <w:szCs w:val="28"/>
        </w:rPr>
        <w:t xml:space="preserve"> та </w:t>
      </w:r>
      <w:r w:rsidRPr="00F962EF">
        <w:rPr>
          <w:rFonts w:ascii="Times New Roman" w:hAnsi="Times New Roman" w:cs="Times New Roman"/>
          <w:color w:val="000000"/>
          <w:sz w:val="28"/>
          <w:szCs w:val="28"/>
        </w:rPr>
        <w:t>переваг</w:t>
      </w:r>
      <w:r w:rsidRPr="00F962EF">
        <w:rPr>
          <w:rFonts w:ascii="Times New Roman" w:hAnsi="Times New Roman" w:cs="Times New Roman"/>
          <w:sz w:val="28"/>
          <w:szCs w:val="28"/>
        </w:rPr>
        <w:t>.</w:t>
      </w:r>
    </w:p>
    <w:p w:rsidR="007E004B" w:rsidRPr="00F962EF" w:rsidRDefault="007E004B" w:rsidP="007E004B">
      <w:pPr>
        <w:spacing w:after="120"/>
        <w:ind w:right="-143"/>
        <w:jc w:val="both"/>
        <w:rPr>
          <w:rFonts w:ascii="Times New Roman" w:hAnsi="Times New Roman" w:cs="Times New Roman"/>
          <w:sz w:val="28"/>
          <w:szCs w:val="28"/>
        </w:rPr>
      </w:pPr>
      <w:r w:rsidRPr="00F962EF">
        <w:rPr>
          <w:rFonts w:ascii="Times New Roman" w:hAnsi="Times New Roman" w:cs="Times New Roman"/>
          <w:sz w:val="28"/>
          <w:szCs w:val="28"/>
        </w:rPr>
        <w:t>У рамках промоційної кампанії Автором проєкту</w:t>
      </w:r>
      <w:r>
        <w:rPr>
          <w:rFonts w:ascii="Times New Roman" w:hAnsi="Times New Roman" w:cs="Times New Roman"/>
          <w:sz w:val="28"/>
          <w:szCs w:val="28"/>
        </w:rPr>
        <w:t xml:space="preserve"> </w:t>
      </w:r>
      <w:r w:rsidRPr="00F962EF">
        <w:rPr>
          <w:rFonts w:ascii="Times New Roman" w:hAnsi="Times New Roman" w:cs="Times New Roman"/>
          <w:color w:val="000000"/>
          <w:sz w:val="28"/>
          <w:szCs w:val="28"/>
        </w:rPr>
        <w:t>обов’язково</w:t>
      </w:r>
      <w:r w:rsidRPr="00F962EF">
        <w:rPr>
          <w:rFonts w:ascii="Times New Roman" w:hAnsi="Times New Roman" w:cs="Times New Roman"/>
          <w:sz w:val="28"/>
          <w:szCs w:val="28"/>
        </w:rPr>
        <w:t xml:space="preserve"> проводиться презентація перед учнями закладу загальної середньої освіти. Презентації проєктів відбуваються після затвердження Конкурсною комісією переліку проєктів, які виносяться на голосування.</w:t>
      </w:r>
    </w:p>
    <w:p w:rsidR="007E004B" w:rsidRPr="00F962EF" w:rsidRDefault="007E004B" w:rsidP="007E004B">
      <w:pPr>
        <w:spacing w:after="120"/>
        <w:jc w:val="both"/>
        <w:rPr>
          <w:rFonts w:ascii="Times New Roman" w:hAnsi="Times New Roman" w:cs="Times New Roman"/>
          <w:sz w:val="28"/>
          <w:szCs w:val="28"/>
        </w:rPr>
      </w:pPr>
      <w:r w:rsidRPr="00F962EF">
        <w:rPr>
          <w:rFonts w:ascii="Times New Roman" w:hAnsi="Times New Roman" w:cs="Times New Roman"/>
          <w:sz w:val="28"/>
          <w:szCs w:val="28"/>
        </w:rPr>
        <w:t>2.3. Порядок розподілу коштів та координацію роботи з проведення інформаційно-просвітницької та промоційної</w:t>
      </w:r>
      <w:r>
        <w:rPr>
          <w:rFonts w:ascii="Times New Roman" w:hAnsi="Times New Roman" w:cs="Times New Roman"/>
          <w:sz w:val="28"/>
          <w:szCs w:val="28"/>
        </w:rPr>
        <w:t xml:space="preserve"> </w:t>
      </w:r>
      <w:r w:rsidRPr="00F962EF">
        <w:rPr>
          <w:rFonts w:ascii="Times New Roman" w:hAnsi="Times New Roman" w:cs="Times New Roman"/>
          <w:color w:val="000000"/>
          <w:sz w:val="28"/>
          <w:szCs w:val="28"/>
        </w:rPr>
        <w:t>кампаній</w:t>
      </w:r>
      <w:r w:rsidRPr="00F962EF">
        <w:rPr>
          <w:rFonts w:ascii="Times New Roman" w:hAnsi="Times New Roman" w:cs="Times New Roman"/>
          <w:sz w:val="28"/>
          <w:szCs w:val="28"/>
        </w:rPr>
        <w:t xml:space="preserve"> здійснює Конкурсна комісія.</w:t>
      </w:r>
      <w:r w:rsidRPr="00F962EF">
        <w:rPr>
          <w:rFonts w:ascii="Times New Roman" w:hAnsi="Times New Roman" w:cs="Times New Roman"/>
          <w:color w:val="000000"/>
          <w:sz w:val="28"/>
          <w:szCs w:val="28"/>
        </w:rPr>
        <w:t> Формат та кількість промоційних матеріалів для кожного проєкту, який допущено до голосування, мають бути однаковими та встановлюються Конкурсною комісією.</w:t>
      </w:r>
    </w:p>
    <w:p w:rsidR="007E004B" w:rsidRPr="00F962EF" w:rsidRDefault="007E004B" w:rsidP="007E004B">
      <w:pPr>
        <w:spacing w:after="120"/>
        <w:jc w:val="both"/>
        <w:rPr>
          <w:rFonts w:ascii="Times New Roman" w:hAnsi="Times New Roman" w:cs="Times New Roman"/>
          <w:sz w:val="28"/>
          <w:szCs w:val="28"/>
        </w:rPr>
      </w:pPr>
      <w:r>
        <w:rPr>
          <w:rFonts w:ascii="Times New Roman" w:hAnsi="Times New Roman" w:cs="Times New Roman"/>
          <w:sz w:val="28"/>
          <w:szCs w:val="28"/>
        </w:rPr>
        <w:lastRenderedPageBreak/>
        <w:t>2.4</w:t>
      </w:r>
      <w:r w:rsidRPr="00F962EF">
        <w:rPr>
          <w:rFonts w:ascii="Times New Roman" w:hAnsi="Times New Roman" w:cs="Times New Roman"/>
          <w:sz w:val="28"/>
          <w:szCs w:val="28"/>
        </w:rPr>
        <w:t xml:space="preserve">.Автори проєктів мають право також самостійно </w:t>
      </w:r>
      <w:r w:rsidRPr="00F962EF">
        <w:rPr>
          <w:rFonts w:ascii="Times New Roman" w:hAnsi="Times New Roman" w:cs="Times New Roman"/>
          <w:color w:val="000000"/>
          <w:sz w:val="28"/>
          <w:szCs w:val="28"/>
        </w:rPr>
        <w:t>організувати</w:t>
      </w:r>
      <w:r w:rsidRPr="00F962EF">
        <w:rPr>
          <w:rFonts w:ascii="Times New Roman" w:hAnsi="Times New Roman" w:cs="Times New Roman"/>
          <w:sz w:val="28"/>
          <w:szCs w:val="28"/>
        </w:rPr>
        <w:t xml:space="preserve">, проводити промоційні заходи та виробляти промоційні матеріали з роз’ясненням переваг власного проєкту з метою отримання якомога більшої підтримки серед учнів. </w:t>
      </w:r>
    </w:p>
    <w:p w:rsidR="007E004B" w:rsidRPr="00F962EF" w:rsidRDefault="007E004B" w:rsidP="007E004B">
      <w:pPr>
        <w:spacing w:after="120"/>
        <w:jc w:val="both"/>
        <w:rPr>
          <w:rFonts w:ascii="Times New Roman" w:hAnsi="Times New Roman" w:cs="Times New Roman"/>
          <w:sz w:val="28"/>
          <w:szCs w:val="28"/>
        </w:rPr>
      </w:pPr>
      <w:r w:rsidRPr="00F962EF">
        <w:rPr>
          <w:rFonts w:ascii="Times New Roman" w:hAnsi="Times New Roman" w:cs="Times New Roman"/>
          <w:sz w:val="28"/>
          <w:szCs w:val="28"/>
        </w:rPr>
        <w:t>Такі кампанії мають ґрунтуватися на принципах доброчесності. Забороняється використовувати методи грошового стимулювання. У випадку наявності інформації щодо використання недоброчесних методів проведення кампанії, така інформація може стати предметом розгляду на засіданні Конкурсної комісії. За результатом такого розгляду Конкурсна комісія може дискваліфікувати відповідний проєкт.</w:t>
      </w:r>
    </w:p>
    <w:p w:rsidR="007E004B" w:rsidRPr="00F962EF" w:rsidRDefault="007E004B" w:rsidP="007E004B">
      <w:pPr>
        <w:spacing w:after="120"/>
        <w:jc w:val="both"/>
        <w:rPr>
          <w:rFonts w:ascii="Times New Roman" w:hAnsi="Times New Roman" w:cs="Times New Roman"/>
          <w:b/>
          <w:sz w:val="28"/>
          <w:szCs w:val="28"/>
        </w:rPr>
      </w:pPr>
    </w:p>
    <w:p w:rsidR="007E004B" w:rsidRPr="00F962EF" w:rsidRDefault="007E004B" w:rsidP="007E004B">
      <w:pPr>
        <w:spacing w:after="120"/>
        <w:ind w:right="-143"/>
        <w:jc w:val="center"/>
        <w:rPr>
          <w:rFonts w:ascii="Times New Roman" w:hAnsi="Times New Roman" w:cs="Times New Roman"/>
          <w:b/>
          <w:sz w:val="28"/>
          <w:szCs w:val="28"/>
        </w:rPr>
      </w:pPr>
      <w:r>
        <w:rPr>
          <w:rFonts w:ascii="Times New Roman" w:hAnsi="Times New Roman" w:cs="Times New Roman"/>
          <w:b/>
          <w:sz w:val="28"/>
          <w:szCs w:val="28"/>
        </w:rPr>
        <w:t>ІІІ</w:t>
      </w:r>
      <w:r w:rsidRPr="00F962EF">
        <w:rPr>
          <w:rFonts w:ascii="Times New Roman" w:hAnsi="Times New Roman" w:cs="Times New Roman"/>
          <w:b/>
          <w:sz w:val="28"/>
          <w:szCs w:val="28"/>
        </w:rPr>
        <w:t>. Конкурсна комісія, її функції та повноваження. Учнівська група.</w:t>
      </w:r>
    </w:p>
    <w:p w:rsidR="007E004B" w:rsidRPr="00F962EF" w:rsidRDefault="007E004B" w:rsidP="007E004B">
      <w:pPr>
        <w:spacing w:after="120"/>
        <w:ind w:right="-143"/>
        <w:jc w:val="both"/>
        <w:rPr>
          <w:rFonts w:ascii="Times New Roman" w:hAnsi="Times New Roman" w:cs="Times New Roman"/>
          <w:sz w:val="28"/>
          <w:szCs w:val="28"/>
        </w:rPr>
      </w:pPr>
      <w:r w:rsidRPr="00F962EF">
        <w:rPr>
          <w:rFonts w:ascii="Times New Roman" w:hAnsi="Times New Roman" w:cs="Times New Roman"/>
          <w:sz w:val="28"/>
          <w:szCs w:val="28"/>
        </w:rPr>
        <w:t xml:space="preserve">3.1. Конкурсна комісія – робочий орган, який створюється наказом директора </w:t>
      </w:r>
      <w:r w:rsidRPr="00F962EF">
        <w:rPr>
          <w:rFonts w:ascii="Times New Roman" w:hAnsi="Times New Roman" w:cs="Times New Roman"/>
          <w:color w:val="000000"/>
          <w:sz w:val="28"/>
          <w:szCs w:val="28"/>
        </w:rPr>
        <w:t xml:space="preserve">закладу </w:t>
      </w:r>
      <w:r w:rsidRPr="00F962EF">
        <w:rPr>
          <w:rFonts w:ascii="Times New Roman" w:hAnsi="Times New Roman" w:cs="Times New Roman"/>
          <w:sz w:val="28"/>
          <w:szCs w:val="28"/>
        </w:rPr>
        <w:t>загальної середньої освіти</w:t>
      </w:r>
      <w:r>
        <w:rPr>
          <w:rFonts w:ascii="Times New Roman" w:hAnsi="Times New Roman" w:cs="Times New Roman"/>
          <w:sz w:val="28"/>
          <w:szCs w:val="28"/>
        </w:rPr>
        <w:t xml:space="preserve"> </w:t>
      </w:r>
      <w:r w:rsidRPr="00F962EF">
        <w:rPr>
          <w:rFonts w:ascii="Times New Roman" w:hAnsi="Times New Roman" w:cs="Times New Roman"/>
          <w:sz w:val="28"/>
          <w:szCs w:val="28"/>
        </w:rPr>
        <w:t xml:space="preserve">на період реалізації шкільного громадського бюджету на відповідний бюджетний рік, члени якого </w:t>
      </w:r>
      <w:r w:rsidRPr="00F962EF">
        <w:rPr>
          <w:rFonts w:ascii="Times New Roman" w:hAnsi="Times New Roman" w:cs="Times New Roman"/>
          <w:color w:val="000000"/>
          <w:sz w:val="28"/>
          <w:szCs w:val="28"/>
        </w:rPr>
        <w:t xml:space="preserve">організують та </w:t>
      </w:r>
      <w:r w:rsidRPr="00F962EF">
        <w:rPr>
          <w:rFonts w:ascii="Times New Roman" w:hAnsi="Times New Roman" w:cs="Times New Roman"/>
          <w:sz w:val="28"/>
          <w:szCs w:val="28"/>
        </w:rPr>
        <w:t xml:space="preserve">координують виконання основних заходів, завдань для впровадження та функціонування ШГБ, </w:t>
      </w:r>
      <w:r w:rsidRPr="00F962EF">
        <w:rPr>
          <w:rFonts w:ascii="Times New Roman" w:hAnsi="Times New Roman" w:cs="Times New Roman"/>
          <w:color w:val="000000"/>
          <w:sz w:val="28"/>
          <w:szCs w:val="28"/>
        </w:rPr>
        <w:t>визначених цим Положенням.</w:t>
      </w:r>
    </w:p>
    <w:p w:rsidR="007E004B" w:rsidRPr="00F962EF" w:rsidRDefault="007E004B" w:rsidP="007E004B">
      <w:pPr>
        <w:spacing w:after="0"/>
        <w:ind w:right="-142"/>
        <w:jc w:val="both"/>
        <w:rPr>
          <w:rFonts w:ascii="Times New Roman" w:hAnsi="Times New Roman" w:cs="Times New Roman"/>
          <w:sz w:val="28"/>
          <w:szCs w:val="28"/>
        </w:rPr>
      </w:pPr>
      <w:r w:rsidRPr="00F962EF">
        <w:rPr>
          <w:rFonts w:ascii="Times New Roman" w:hAnsi="Times New Roman" w:cs="Times New Roman"/>
          <w:sz w:val="28"/>
          <w:szCs w:val="28"/>
        </w:rPr>
        <w:t>3.2. До складу Конкурсної комісії входять:</w:t>
      </w:r>
    </w:p>
    <w:p w:rsidR="007E004B" w:rsidRPr="00F962EF" w:rsidRDefault="007E004B" w:rsidP="007E004B">
      <w:pPr>
        <w:spacing w:after="0"/>
        <w:ind w:right="-142"/>
        <w:jc w:val="both"/>
        <w:rPr>
          <w:rFonts w:ascii="Times New Roman" w:hAnsi="Times New Roman" w:cs="Times New Roman"/>
          <w:sz w:val="28"/>
          <w:szCs w:val="28"/>
        </w:rPr>
      </w:pPr>
      <w:r w:rsidRPr="00F962EF">
        <w:rPr>
          <w:rFonts w:ascii="Times New Roman" w:hAnsi="Times New Roman" w:cs="Times New Roman"/>
          <w:sz w:val="28"/>
          <w:szCs w:val="28"/>
        </w:rPr>
        <w:t xml:space="preserve">- не більше </w:t>
      </w:r>
      <w:r>
        <w:rPr>
          <w:rFonts w:ascii="Times New Roman" w:hAnsi="Times New Roman" w:cs="Times New Roman"/>
          <w:sz w:val="28"/>
          <w:szCs w:val="28"/>
        </w:rPr>
        <w:t>4-х</w:t>
      </w:r>
      <w:r w:rsidRPr="00F962EF">
        <w:rPr>
          <w:rFonts w:ascii="Times New Roman" w:hAnsi="Times New Roman" w:cs="Times New Roman"/>
          <w:sz w:val="28"/>
          <w:szCs w:val="28"/>
        </w:rPr>
        <w:t xml:space="preserve"> представників від закладу загальної середньої освіти</w:t>
      </w:r>
      <w:r>
        <w:rPr>
          <w:rFonts w:ascii="Times New Roman" w:hAnsi="Times New Roman" w:cs="Times New Roman"/>
          <w:sz w:val="28"/>
          <w:szCs w:val="28"/>
        </w:rPr>
        <w:t xml:space="preserve">: вчителі, </w:t>
      </w:r>
      <w:r w:rsidRPr="00F962EF">
        <w:rPr>
          <w:rFonts w:ascii="Times New Roman" w:hAnsi="Times New Roman" w:cs="Times New Roman"/>
          <w:sz w:val="28"/>
          <w:szCs w:val="28"/>
        </w:rPr>
        <w:t>заступник директора з навчально-виховної або виховної роботи, бухгалтер</w:t>
      </w:r>
      <w:r>
        <w:rPr>
          <w:rFonts w:ascii="Times New Roman" w:hAnsi="Times New Roman" w:cs="Times New Roman"/>
          <w:sz w:val="28"/>
          <w:szCs w:val="28"/>
        </w:rPr>
        <w:t xml:space="preserve">         </w:t>
      </w:r>
      <w:r w:rsidRPr="00F962EF">
        <w:rPr>
          <w:rFonts w:ascii="Times New Roman" w:hAnsi="Times New Roman" w:cs="Times New Roman"/>
          <w:color w:val="000000"/>
          <w:sz w:val="28"/>
          <w:szCs w:val="28"/>
        </w:rPr>
        <w:t>(у закладах загальної середньої освіти, що знаходяться на самостійному бухгалтерському обліку</w:t>
      </w:r>
      <w:r>
        <w:rPr>
          <w:rFonts w:ascii="Times New Roman" w:hAnsi="Times New Roman" w:cs="Times New Roman"/>
          <w:color w:val="000000"/>
          <w:sz w:val="28"/>
          <w:szCs w:val="28"/>
        </w:rPr>
        <w:t>);</w:t>
      </w:r>
    </w:p>
    <w:p w:rsidR="007E004B" w:rsidRPr="00F962EF" w:rsidRDefault="007E004B" w:rsidP="007E004B">
      <w:pPr>
        <w:spacing w:after="0"/>
        <w:ind w:right="-142"/>
        <w:jc w:val="both"/>
        <w:rPr>
          <w:rFonts w:ascii="Times New Roman" w:hAnsi="Times New Roman" w:cs="Times New Roman"/>
          <w:sz w:val="28"/>
          <w:szCs w:val="28"/>
        </w:rPr>
      </w:pPr>
      <w:r w:rsidRPr="00F962EF">
        <w:rPr>
          <w:rFonts w:ascii="Times New Roman" w:hAnsi="Times New Roman" w:cs="Times New Roman"/>
          <w:sz w:val="28"/>
          <w:szCs w:val="28"/>
        </w:rPr>
        <w:t>- не більше 3-х представн</w:t>
      </w:r>
      <w:r>
        <w:rPr>
          <w:rFonts w:ascii="Times New Roman" w:hAnsi="Times New Roman" w:cs="Times New Roman"/>
          <w:sz w:val="28"/>
          <w:szCs w:val="28"/>
        </w:rPr>
        <w:t>иків від батьківських комітетів;</w:t>
      </w:r>
    </w:p>
    <w:p w:rsidR="007E004B" w:rsidRPr="00F962EF" w:rsidRDefault="007E004B" w:rsidP="007E004B">
      <w:pPr>
        <w:spacing w:after="120"/>
        <w:ind w:right="-143"/>
        <w:jc w:val="both"/>
        <w:rPr>
          <w:rFonts w:ascii="Times New Roman" w:hAnsi="Times New Roman" w:cs="Times New Roman"/>
          <w:sz w:val="28"/>
          <w:szCs w:val="28"/>
        </w:rPr>
      </w:pPr>
      <w:r w:rsidRPr="00F962EF">
        <w:rPr>
          <w:rFonts w:ascii="Times New Roman" w:hAnsi="Times New Roman" w:cs="Times New Roman"/>
          <w:sz w:val="28"/>
          <w:szCs w:val="28"/>
        </w:rPr>
        <w:t xml:space="preserve">- не більше 5-х учнів з різних класів закладу загальної середньої освіти. </w:t>
      </w:r>
    </w:p>
    <w:p w:rsidR="007E004B" w:rsidRPr="00F962EF" w:rsidRDefault="007E004B" w:rsidP="007E004B">
      <w:pPr>
        <w:spacing w:after="120"/>
        <w:ind w:right="-143"/>
        <w:jc w:val="both"/>
        <w:rPr>
          <w:rFonts w:ascii="Times New Roman" w:hAnsi="Times New Roman" w:cs="Times New Roman"/>
          <w:sz w:val="28"/>
          <w:szCs w:val="28"/>
        </w:rPr>
      </w:pPr>
      <w:r w:rsidRPr="00F962EF">
        <w:rPr>
          <w:rFonts w:ascii="Times New Roman" w:hAnsi="Times New Roman" w:cs="Times New Roman"/>
          <w:sz w:val="28"/>
          <w:szCs w:val="28"/>
        </w:rPr>
        <w:t xml:space="preserve">Учнів </w:t>
      </w:r>
      <w:r w:rsidRPr="00F962EF">
        <w:rPr>
          <w:rFonts w:ascii="Times New Roman" w:hAnsi="Times New Roman" w:cs="Times New Roman"/>
          <w:color w:val="000000"/>
          <w:sz w:val="28"/>
          <w:szCs w:val="28"/>
        </w:rPr>
        <w:t>у</w:t>
      </w:r>
      <w:r w:rsidRPr="00F962EF">
        <w:rPr>
          <w:rFonts w:ascii="Times New Roman" w:hAnsi="Times New Roman" w:cs="Times New Roman"/>
          <w:sz w:val="28"/>
          <w:szCs w:val="28"/>
        </w:rPr>
        <w:t xml:space="preserve"> Конкурсну комісію делегує Учнівська група зі свого складу.</w:t>
      </w:r>
    </w:p>
    <w:p w:rsidR="007E004B" w:rsidRPr="00F962EF" w:rsidRDefault="007E004B" w:rsidP="007E004B">
      <w:pPr>
        <w:spacing w:after="120"/>
        <w:ind w:right="-143"/>
        <w:jc w:val="both"/>
        <w:rPr>
          <w:rFonts w:ascii="Times New Roman" w:hAnsi="Times New Roman" w:cs="Times New Roman"/>
          <w:sz w:val="28"/>
          <w:szCs w:val="28"/>
        </w:rPr>
      </w:pPr>
      <w:r w:rsidRPr="00F962EF">
        <w:rPr>
          <w:rFonts w:ascii="Times New Roman" w:hAnsi="Times New Roman" w:cs="Times New Roman"/>
          <w:sz w:val="28"/>
          <w:szCs w:val="28"/>
        </w:rPr>
        <w:t xml:space="preserve">Представників батьківського комітету </w:t>
      </w:r>
      <w:r w:rsidRPr="00F962EF">
        <w:rPr>
          <w:rFonts w:ascii="Times New Roman" w:hAnsi="Times New Roman" w:cs="Times New Roman"/>
          <w:color w:val="000000"/>
          <w:sz w:val="28"/>
          <w:szCs w:val="28"/>
        </w:rPr>
        <w:t>до Конкурсної комісії</w:t>
      </w:r>
      <w:r w:rsidRPr="00F962EF">
        <w:rPr>
          <w:rFonts w:ascii="Times New Roman" w:hAnsi="Times New Roman" w:cs="Times New Roman"/>
          <w:sz w:val="28"/>
          <w:szCs w:val="28"/>
        </w:rPr>
        <w:t xml:space="preserve"> делегує загальношкільний батьківський комітет або батьківські комітети класів.</w:t>
      </w:r>
    </w:p>
    <w:p w:rsidR="007E004B" w:rsidRPr="00F962EF" w:rsidRDefault="007E004B" w:rsidP="007E004B">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3.3. Основними завданнями Конкурсної комісії є:</w:t>
      </w:r>
    </w:p>
    <w:p w:rsidR="007E004B" w:rsidRPr="00F962EF" w:rsidRDefault="007E004B" w:rsidP="007E004B">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 здійснення загальної організації, координація та супровід ШГБ до реалізації проєктів;</w:t>
      </w:r>
    </w:p>
    <w:p w:rsidR="007E004B" w:rsidRPr="00F962EF" w:rsidRDefault="007E004B" w:rsidP="007E004B">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 організація освітнього процесу щодо роз’яснення основ проведення конкурсу ШГБ;</w:t>
      </w:r>
    </w:p>
    <w:p w:rsidR="007E004B" w:rsidRPr="00F962EF" w:rsidRDefault="007E004B" w:rsidP="007E004B">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w:t>
      </w:r>
      <w:r>
        <w:rPr>
          <w:rFonts w:ascii="Times New Roman" w:hAnsi="Times New Roman" w:cs="Times New Roman"/>
          <w:sz w:val="28"/>
          <w:szCs w:val="28"/>
        </w:rPr>
        <w:t xml:space="preserve"> </w:t>
      </w:r>
      <w:r w:rsidRPr="00F962EF">
        <w:rPr>
          <w:rFonts w:ascii="Times New Roman" w:hAnsi="Times New Roman" w:cs="Times New Roman"/>
          <w:sz w:val="28"/>
          <w:szCs w:val="28"/>
        </w:rPr>
        <w:t xml:space="preserve">аналіз та оцінка </w:t>
      </w:r>
      <w:r>
        <w:rPr>
          <w:rFonts w:ascii="Times New Roman" w:hAnsi="Times New Roman" w:cs="Times New Roman"/>
          <w:sz w:val="28"/>
          <w:szCs w:val="28"/>
        </w:rPr>
        <w:t xml:space="preserve">проектів </w:t>
      </w:r>
      <w:r w:rsidRPr="00F962EF">
        <w:rPr>
          <w:rFonts w:ascii="Times New Roman" w:hAnsi="Times New Roman" w:cs="Times New Roman"/>
          <w:sz w:val="28"/>
          <w:szCs w:val="28"/>
        </w:rPr>
        <w:t>щодо реалістичності, можливості реалізації, правильності визначення вартості та строків проєкту в рамках шкільного громадського бюджету та за необхідності надсилає їх на доопрацювання;</w:t>
      </w:r>
    </w:p>
    <w:p w:rsidR="007E004B" w:rsidRPr="00F962EF" w:rsidRDefault="007E004B" w:rsidP="007E004B">
      <w:pPr>
        <w:spacing w:after="0"/>
        <w:ind w:right="-142"/>
        <w:jc w:val="both"/>
        <w:rPr>
          <w:rFonts w:ascii="Times New Roman" w:hAnsi="Times New Roman" w:cs="Times New Roman"/>
          <w:sz w:val="28"/>
          <w:szCs w:val="28"/>
        </w:rPr>
      </w:pPr>
      <w:r w:rsidRPr="00F962EF">
        <w:rPr>
          <w:rFonts w:ascii="Times New Roman" w:hAnsi="Times New Roman" w:cs="Times New Roman"/>
          <w:sz w:val="28"/>
          <w:szCs w:val="28"/>
        </w:rPr>
        <w:t>- ведення реєстру отриманих проєктів;</w:t>
      </w:r>
    </w:p>
    <w:p w:rsidR="007E004B" w:rsidRPr="00F962EF" w:rsidRDefault="007E004B" w:rsidP="007E004B">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 належне зберігання усіх поданих проєктів;</w:t>
      </w:r>
    </w:p>
    <w:p w:rsidR="007E004B" w:rsidRPr="00F962EF" w:rsidRDefault="007E004B" w:rsidP="007E004B">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 сприяння розміщенню необхідної інформації пов’язаної з ШГБ на спеціалізованому вебсайті;</w:t>
      </w:r>
    </w:p>
    <w:p w:rsidR="007E004B" w:rsidRPr="00F962EF" w:rsidRDefault="007E004B" w:rsidP="007E004B">
      <w:pPr>
        <w:spacing w:after="0"/>
        <w:ind w:right="-142"/>
        <w:jc w:val="both"/>
        <w:rPr>
          <w:rFonts w:ascii="Times New Roman" w:hAnsi="Times New Roman" w:cs="Times New Roman"/>
          <w:sz w:val="28"/>
          <w:szCs w:val="28"/>
        </w:rPr>
      </w:pPr>
      <w:r w:rsidRPr="00F962EF">
        <w:rPr>
          <w:rFonts w:ascii="Times New Roman" w:hAnsi="Times New Roman" w:cs="Times New Roman"/>
          <w:sz w:val="28"/>
          <w:szCs w:val="28"/>
        </w:rPr>
        <w:t>- консультаційна допомога Автору в написанні проєкту та формування кошторису проєкту;</w:t>
      </w:r>
    </w:p>
    <w:p w:rsidR="007E004B" w:rsidRDefault="007E004B" w:rsidP="007E004B">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 затвердження переліку проєктів, які не допускаються до голосування;</w:t>
      </w:r>
    </w:p>
    <w:p w:rsidR="007E004B" w:rsidRPr="00F962EF" w:rsidRDefault="007E004B" w:rsidP="007E004B">
      <w:pPr>
        <w:spacing w:after="0"/>
        <w:ind w:right="-1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962EF">
        <w:rPr>
          <w:rFonts w:ascii="Times New Roman" w:hAnsi="Times New Roman" w:cs="Times New Roman"/>
          <w:sz w:val="28"/>
          <w:szCs w:val="28"/>
        </w:rPr>
        <w:t xml:space="preserve">направлення проєктів до </w:t>
      </w:r>
      <w:r>
        <w:rPr>
          <w:rFonts w:ascii="Times New Roman" w:hAnsi="Times New Roman" w:cs="Times New Roman"/>
          <w:sz w:val="28"/>
          <w:szCs w:val="28"/>
        </w:rPr>
        <w:t>управління освіти і</w:t>
      </w:r>
      <w:r w:rsidRPr="00F962EF">
        <w:rPr>
          <w:rFonts w:ascii="Times New Roman" w:hAnsi="Times New Roman" w:cs="Times New Roman"/>
          <w:sz w:val="28"/>
          <w:szCs w:val="28"/>
        </w:rPr>
        <w:t xml:space="preserve"> науки</w:t>
      </w:r>
      <w:r>
        <w:rPr>
          <w:rFonts w:ascii="Times New Roman" w:hAnsi="Times New Roman" w:cs="Times New Roman"/>
          <w:sz w:val="28"/>
          <w:szCs w:val="28"/>
        </w:rPr>
        <w:t xml:space="preserve"> </w:t>
      </w:r>
      <w:r w:rsidRPr="00F962EF">
        <w:rPr>
          <w:rFonts w:ascii="Times New Roman" w:hAnsi="Times New Roman" w:cs="Times New Roman"/>
          <w:sz w:val="28"/>
          <w:szCs w:val="28"/>
        </w:rPr>
        <w:t xml:space="preserve">Звягельської міської ради для отримання висновку щодо правильності визначення в проєкті вартості та строків реалізації (лише в закладах загальної середньої освіти, які обслуговуються централізованою бухгалтерією при </w:t>
      </w:r>
      <w:r>
        <w:rPr>
          <w:rFonts w:ascii="Times New Roman" w:hAnsi="Times New Roman" w:cs="Times New Roman"/>
          <w:sz w:val="28"/>
          <w:szCs w:val="28"/>
        </w:rPr>
        <w:t>управлінні освіти і</w:t>
      </w:r>
      <w:r w:rsidRPr="00F962EF">
        <w:rPr>
          <w:rFonts w:ascii="Times New Roman" w:hAnsi="Times New Roman" w:cs="Times New Roman"/>
          <w:sz w:val="28"/>
          <w:szCs w:val="28"/>
        </w:rPr>
        <w:t xml:space="preserve"> науки</w:t>
      </w:r>
      <w:r>
        <w:rPr>
          <w:rFonts w:ascii="Times New Roman" w:hAnsi="Times New Roman" w:cs="Times New Roman"/>
          <w:sz w:val="28"/>
          <w:szCs w:val="28"/>
        </w:rPr>
        <w:t xml:space="preserve"> </w:t>
      </w:r>
      <w:r w:rsidRPr="00F962EF">
        <w:rPr>
          <w:rFonts w:ascii="Times New Roman" w:hAnsi="Times New Roman" w:cs="Times New Roman"/>
          <w:sz w:val="28"/>
          <w:szCs w:val="28"/>
        </w:rPr>
        <w:t>Звягельської міської ради);</w:t>
      </w:r>
    </w:p>
    <w:p w:rsidR="007E004B" w:rsidRPr="00F962EF" w:rsidRDefault="007E004B" w:rsidP="007E004B">
      <w:pPr>
        <w:spacing w:after="0"/>
        <w:ind w:right="-142"/>
        <w:jc w:val="both"/>
        <w:rPr>
          <w:rFonts w:ascii="Times New Roman" w:hAnsi="Times New Roman" w:cs="Times New Roman"/>
          <w:sz w:val="28"/>
          <w:szCs w:val="28"/>
        </w:rPr>
      </w:pPr>
      <w:r w:rsidRPr="00F962EF">
        <w:rPr>
          <w:rFonts w:ascii="Times New Roman" w:hAnsi="Times New Roman" w:cs="Times New Roman"/>
          <w:sz w:val="28"/>
          <w:szCs w:val="28"/>
        </w:rPr>
        <w:t>- забезпечення інформаційної та організаційної підтримки Авторів проєктів;</w:t>
      </w:r>
    </w:p>
    <w:p w:rsidR="007E004B" w:rsidRPr="00F962EF" w:rsidRDefault="007E004B" w:rsidP="007E004B">
      <w:pPr>
        <w:spacing w:after="0"/>
        <w:ind w:right="-142"/>
        <w:jc w:val="both"/>
        <w:rPr>
          <w:rFonts w:ascii="Times New Roman" w:hAnsi="Times New Roman" w:cs="Times New Roman"/>
          <w:sz w:val="28"/>
          <w:szCs w:val="28"/>
        </w:rPr>
      </w:pPr>
      <w:r w:rsidRPr="00F962EF">
        <w:rPr>
          <w:rFonts w:ascii="Times New Roman" w:hAnsi="Times New Roman" w:cs="Times New Roman"/>
          <w:sz w:val="28"/>
          <w:szCs w:val="28"/>
        </w:rPr>
        <w:t xml:space="preserve">- затвердження результатів голосування; </w:t>
      </w:r>
    </w:p>
    <w:p w:rsidR="007E004B" w:rsidRPr="00F962EF" w:rsidRDefault="007E004B" w:rsidP="007E004B">
      <w:pPr>
        <w:spacing w:after="0"/>
        <w:ind w:right="-142"/>
        <w:jc w:val="both"/>
        <w:rPr>
          <w:rFonts w:ascii="Times New Roman" w:hAnsi="Times New Roman" w:cs="Times New Roman"/>
          <w:sz w:val="28"/>
          <w:szCs w:val="28"/>
        </w:rPr>
      </w:pPr>
      <w:r w:rsidRPr="00F962EF">
        <w:rPr>
          <w:rFonts w:ascii="Times New Roman" w:hAnsi="Times New Roman" w:cs="Times New Roman"/>
          <w:sz w:val="28"/>
          <w:szCs w:val="28"/>
        </w:rPr>
        <w:t xml:space="preserve">- розгляд спірних ситуацій, що виникають у процесі проведення ШГБ; </w:t>
      </w:r>
    </w:p>
    <w:p w:rsidR="007E004B" w:rsidRPr="00F962EF" w:rsidRDefault="007E004B" w:rsidP="007E004B">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 оприлюднення всієї інформації,пов’язаної з перебігом виконання ШГБ;</w:t>
      </w:r>
    </w:p>
    <w:p w:rsidR="007E004B" w:rsidRPr="00F962EF" w:rsidRDefault="007E004B" w:rsidP="007E004B">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 xml:space="preserve">- здійснення інших завдань, що сприятимуть реалізації ШГБ; </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 забезпечення дотримання вимог цього Положення.</w:t>
      </w:r>
    </w:p>
    <w:p w:rsidR="007E004B" w:rsidRPr="00F962EF" w:rsidRDefault="007E004B" w:rsidP="007E004B">
      <w:pPr>
        <w:spacing w:after="0"/>
        <w:jc w:val="both"/>
        <w:rPr>
          <w:rFonts w:ascii="Times New Roman" w:hAnsi="Times New Roman" w:cs="Times New Roman"/>
          <w:sz w:val="28"/>
          <w:szCs w:val="28"/>
        </w:rPr>
      </w:pPr>
      <w:r w:rsidRPr="00F962EF">
        <w:rPr>
          <w:rFonts w:ascii="Times New Roman" w:hAnsi="Times New Roman" w:cs="Times New Roman"/>
          <w:sz w:val="28"/>
          <w:szCs w:val="28"/>
        </w:rPr>
        <w:t>3.4. Для реалізації повноважень Конкурсна комісія має право:</w:t>
      </w:r>
    </w:p>
    <w:p w:rsidR="007E004B" w:rsidRPr="00F962EF" w:rsidRDefault="007E004B" w:rsidP="007E004B">
      <w:pPr>
        <w:spacing w:after="0"/>
        <w:jc w:val="both"/>
        <w:rPr>
          <w:rFonts w:ascii="Times New Roman" w:hAnsi="Times New Roman" w:cs="Times New Roman"/>
          <w:sz w:val="28"/>
          <w:szCs w:val="28"/>
        </w:rPr>
      </w:pPr>
      <w:r w:rsidRPr="00F962EF">
        <w:rPr>
          <w:rFonts w:ascii="Times New Roman" w:hAnsi="Times New Roman" w:cs="Times New Roman"/>
          <w:sz w:val="28"/>
          <w:szCs w:val="28"/>
        </w:rPr>
        <w:t xml:space="preserve">- звернутися за допомогою до </w:t>
      </w:r>
      <w:r>
        <w:rPr>
          <w:rFonts w:ascii="Times New Roman" w:hAnsi="Times New Roman" w:cs="Times New Roman"/>
          <w:sz w:val="28"/>
          <w:szCs w:val="28"/>
        </w:rPr>
        <w:t>управління освіти і</w:t>
      </w:r>
      <w:r w:rsidRPr="00F962EF">
        <w:rPr>
          <w:rFonts w:ascii="Times New Roman" w:hAnsi="Times New Roman" w:cs="Times New Roman"/>
          <w:sz w:val="28"/>
          <w:szCs w:val="28"/>
        </w:rPr>
        <w:t xml:space="preserve"> науки</w:t>
      </w:r>
      <w:r>
        <w:rPr>
          <w:rFonts w:ascii="Times New Roman" w:hAnsi="Times New Roman" w:cs="Times New Roman"/>
          <w:sz w:val="28"/>
          <w:szCs w:val="28"/>
        </w:rPr>
        <w:t xml:space="preserve"> </w:t>
      </w:r>
      <w:r w:rsidRPr="00F962EF">
        <w:rPr>
          <w:rFonts w:ascii="Times New Roman" w:hAnsi="Times New Roman" w:cs="Times New Roman"/>
          <w:sz w:val="28"/>
          <w:szCs w:val="28"/>
        </w:rPr>
        <w:t>Звягельської міської ради, якщо компетенція Конкурсної комісії не дозволяє вирішити проблему самостійно</w:t>
      </w:r>
      <w:r>
        <w:rPr>
          <w:rFonts w:ascii="Times New Roman" w:hAnsi="Times New Roman" w:cs="Times New Roman"/>
          <w:sz w:val="28"/>
          <w:szCs w:val="28"/>
        </w:rPr>
        <w:t xml:space="preserve"> (наприклад для отримання рекомендації щодо правильності визначення в проєкті вартості та строків реалізації</w:t>
      </w:r>
      <w:r w:rsidRPr="00F962EF">
        <w:rPr>
          <w:rFonts w:ascii="Times New Roman" w:hAnsi="Times New Roman" w:cs="Times New Roman"/>
          <w:sz w:val="28"/>
          <w:szCs w:val="28"/>
        </w:rPr>
        <w:t xml:space="preserve">; </w:t>
      </w:r>
    </w:p>
    <w:p w:rsidR="007E004B" w:rsidRPr="00F962EF" w:rsidRDefault="007E004B" w:rsidP="007E004B">
      <w:pPr>
        <w:spacing w:after="0"/>
        <w:jc w:val="both"/>
        <w:rPr>
          <w:rFonts w:ascii="Times New Roman" w:hAnsi="Times New Roman" w:cs="Times New Roman"/>
          <w:sz w:val="28"/>
          <w:szCs w:val="28"/>
        </w:rPr>
      </w:pPr>
      <w:r w:rsidRPr="00F962EF">
        <w:rPr>
          <w:rFonts w:ascii="Times New Roman" w:hAnsi="Times New Roman" w:cs="Times New Roman"/>
          <w:sz w:val="28"/>
          <w:szCs w:val="28"/>
        </w:rPr>
        <w:t>- отримувати інформацію та звіти про хід реалізації проєктів.</w:t>
      </w:r>
    </w:p>
    <w:p w:rsidR="007E004B" w:rsidRPr="00F962EF" w:rsidRDefault="007E004B" w:rsidP="007E004B">
      <w:pPr>
        <w:spacing w:after="120"/>
        <w:jc w:val="both"/>
        <w:rPr>
          <w:rFonts w:ascii="Times New Roman" w:hAnsi="Times New Roman" w:cs="Times New Roman"/>
          <w:sz w:val="28"/>
          <w:szCs w:val="28"/>
        </w:rPr>
      </w:pPr>
      <w:r w:rsidRPr="00F962EF">
        <w:rPr>
          <w:rFonts w:ascii="Times New Roman" w:hAnsi="Times New Roman" w:cs="Times New Roman"/>
          <w:sz w:val="28"/>
          <w:szCs w:val="28"/>
        </w:rPr>
        <w:t>Конкурсна комісія має</w:t>
      </w:r>
      <w:r w:rsidRPr="00F962EF">
        <w:rPr>
          <w:rFonts w:ascii="Times New Roman" w:hAnsi="Times New Roman" w:cs="Times New Roman"/>
          <w:color w:val="000000"/>
          <w:sz w:val="28"/>
          <w:szCs w:val="28"/>
        </w:rPr>
        <w:t xml:space="preserve"> й</w:t>
      </w:r>
      <w:r w:rsidRPr="00F962EF">
        <w:rPr>
          <w:rFonts w:ascii="Times New Roman" w:hAnsi="Times New Roman" w:cs="Times New Roman"/>
          <w:sz w:val="28"/>
          <w:szCs w:val="28"/>
        </w:rPr>
        <w:t xml:space="preserve"> інші права, необхідні для виконання повноважень, передбачених цим Положенням.</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 xml:space="preserve">3.5. Конкурсна комісія працює у формі засідань. Засідання є </w:t>
      </w:r>
      <w:r w:rsidRPr="00F962EF">
        <w:rPr>
          <w:rFonts w:ascii="Times New Roman" w:hAnsi="Times New Roman" w:cs="Times New Roman"/>
          <w:color w:val="000000"/>
          <w:sz w:val="28"/>
          <w:szCs w:val="28"/>
        </w:rPr>
        <w:t>правомочним</w:t>
      </w:r>
      <w:r w:rsidRPr="00F962EF">
        <w:rPr>
          <w:rFonts w:ascii="Times New Roman" w:hAnsi="Times New Roman" w:cs="Times New Roman"/>
          <w:sz w:val="28"/>
          <w:szCs w:val="28"/>
        </w:rPr>
        <w:t xml:space="preserve"> за умови присутності </w:t>
      </w:r>
      <w:r w:rsidRPr="00F962EF">
        <w:rPr>
          <w:rFonts w:ascii="Times New Roman" w:hAnsi="Times New Roman" w:cs="Times New Roman"/>
          <w:color w:val="000000"/>
          <w:sz w:val="28"/>
          <w:szCs w:val="28"/>
        </w:rPr>
        <w:t xml:space="preserve">на ньому </w:t>
      </w:r>
      <w:r w:rsidRPr="00F962EF">
        <w:rPr>
          <w:rFonts w:ascii="Times New Roman" w:hAnsi="Times New Roman" w:cs="Times New Roman"/>
          <w:sz w:val="28"/>
          <w:szCs w:val="28"/>
        </w:rPr>
        <w:t>більше половини її членів. Рішення на засіданні ухвалюються більшістю присутніх на засіданні</w:t>
      </w:r>
      <w:r>
        <w:rPr>
          <w:rFonts w:ascii="Times New Roman" w:hAnsi="Times New Roman" w:cs="Times New Roman"/>
          <w:sz w:val="28"/>
          <w:szCs w:val="28"/>
        </w:rPr>
        <w:t xml:space="preserve"> </w:t>
      </w:r>
      <w:r w:rsidRPr="00F962EF">
        <w:rPr>
          <w:rFonts w:ascii="Times New Roman" w:hAnsi="Times New Roman" w:cs="Times New Roman"/>
          <w:sz w:val="28"/>
          <w:szCs w:val="28"/>
        </w:rPr>
        <w:t>членів</w:t>
      </w:r>
      <w:r w:rsidRPr="00F962EF">
        <w:rPr>
          <w:rFonts w:ascii="Times New Roman" w:hAnsi="Times New Roman" w:cs="Times New Roman"/>
          <w:color w:val="000000"/>
          <w:sz w:val="28"/>
          <w:szCs w:val="28"/>
        </w:rPr>
        <w:t xml:space="preserve"> Конкурсної комісії</w:t>
      </w:r>
      <w:r w:rsidRPr="00F962EF">
        <w:rPr>
          <w:rFonts w:ascii="Times New Roman" w:hAnsi="Times New Roman" w:cs="Times New Roman"/>
          <w:sz w:val="28"/>
          <w:szCs w:val="28"/>
        </w:rPr>
        <w:t>. За наявності рівної кількості голосів «за» і «проти» голос голови Конкурсної комісії є вирішальним</w:t>
      </w:r>
      <w:r w:rsidRPr="00F962E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F962EF">
        <w:rPr>
          <w:rFonts w:ascii="Times New Roman" w:hAnsi="Times New Roman" w:cs="Times New Roman"/>
          <w:color w:val="000000"/>
          <w:sz w:val="28"/>
          <w:szCs w:val="28"/>
        </w:rPr>
        <w:t>За відсутності голови</w:t>
      </w:r>
      <w:r>
        <w:rPr>
          <w:rFonts w:ascii="Times New Roman" w:hAnsi="Times New Roman" w:cs="Times New Roman"/>
          <w:color w:val="000000"/>
          <w:sz w:val="28"/>
          <w:szCs w:val="28"/>
        </w:rPr>
        <w:t xml:space="preserve"> Конкурсної комісії</w:t>
      </w:r>
      <w:r w:rsidRPr="00F962EF">
        <w:rPr>
          <w:rFonts w:ascii="Times New Roman" w:hAnsi="Times New Roman" w:cs="Times New Roman"/>
          <w:color w:val="000000"/>
          <w:sz w:val="28"/>
          <w:szCs w:val="28"/>
        </w:rPr>
        <w:t>, вирішальний голос має секретар, який головує на засіданні</w:t>
      </w:r>
      <w:r w:rsidRPr="00F962EF">
        <w:rPr>
          <w:rFonts w:ascii="Times New Roman" w:hAnsi="Times New Roman" w:cs="Times New Roman"/>
          <w:sz w:val="28"/>
          <w:szCs w:val="28"/>
        </w:rPr>
        <w:t>.</w:t>
      </w:r>
    </w:p>
    <w:p w:rsidR="007E004B" w:rsidRPr="00F962EF" w:rsidRDefault="007E004B" w:rsidP="007E004B">
      <w:pPr>
        <w:spacing w:after="120"/>
        <w:ind w:right="-143"/>
        <w:jc w:val="both"/>
        <w:rPr>
          <w:rFonts w:ascii="Times New Roman" w:hAnsi="Times New Roman" w:cs="Times New Roman"/>
          <w:sz w:val="28"/>
          <w:szCs w:val="28"/>
        </w:rPr>
      </w:pPr>
      <w:r w:rsidRPr="00F962EF">
        <w:rPr>
          <w:rFonts w:ascii="Times New Roman" w:hAnsi="Times New Roman" w:cs="Times New Roman"/>
          <w:sz w:val="28"/>
          <w:szCs w:val="28"/>
        </w:rPr>
        <w:t>3.6. Засідання Конкурсної комісії</w:t>
      </w:r>
      <w:r>
        <w:rPr>
          <w:rFonts w:ascii="Times New Roman" w:hAnsi="Times New Roman" w:cs="Times New Roman"/>
          <w:sz w:val="28"/>
          <w:szCs w:val="28"/>
        </w:rPr>
        <w:t xml:space="preserve"> </w:t>
      </w:r>
      <w:r w:rsidRPr="00F962EF">
        <w:rPr>
          <w:rFonts w:ascii="Times New Roman" w:hAnsi="Times New Roman" w:cs="Times New Roman"/>
          <w:sz w:val="28"/>
          <w:szCs w:val="28"/>
        </w:rPr>
        <w:t xml:space="preserve">проводяться у відкритому режимі. Про час та місце проведення засідання повідомляється за 3 </w:t>
      </w:r>
      <w:r>
        <w:rPr>
          <w:rFonts w:ascii="Times New Roman" w:hAnsi="Times New Roman" w:cs="Times New Roman"/>
          <w:color w:val="000000"/>
          <w:sz w:val="28"/>
          <w:szCs w:val="28"/>
        </w:rPr>
        <w:t>календарні</w:t>
      </w:r>
      <w:r w:rsidRPr="00F962EF">
        <w:rPr>
          <w:rFonts w:ascii="Times New Roman" w:hAnsi="Times New Roman" w:cs="Times New Roman"/>
          <w:sz w:val="28"/>
          <w:szCs w:val="28"/>
        </w:rPr>
        <w:t xml:space="preserve"> дні.</w:t>
      </w:r>
    </w:p>
    <w:p w:rsidR="007E004B" w:rsidRPr="00F962EF" w:rsidRDefault="007E004B" w:rsidP="007E004B">
      <w:pPr>
        <w:spacing w:after="120"/>
        <w:jc w:val="both"/>
        <w:rPr>
          <w:rFonts w:ascii="Times New Roman" w:hAnsi="Times New Roman" w:cs="Times New Roman"/>
          <w:sz w:val="28"/>
          <w:szCs w:val="28"/>
        </w:rPr>
      </w:pPr>
      <w:r w:rsidRPr="00F962EF">
        <w:rPr>
          <w:rFonts w:ascii="Times New Roman" w:hAnsi="Times New Roman" w:cs="Times New Roman"/>
          <w:sz w:val="28"/>
          <w:szCs w:val="28"/>
        </w:rPr>
        <w:t>3.7. Якщо член Конкурсної комісії протягом року тричі пропустив/ла засідання без поважних причин, то він/вона підлягає виключенню та заміні зі складу комісії за поданням Конкурсної комісії, на підставі наказу директора закладу загальної середньої освіти.</w:t>
      </w:r>
      <w:r w:rsidRPr="00F962EF">
        <w:rPr>
          <w:rFonts w:ascii="Times New Roman" w:hAnsi="Times New Roman" w:cs="Times New Roman"/>
          <w:color w:val="0070C0"/>
          <w:sz w:val="28"/>
          <w:szCs w:val="28"/>
        </w:rPr>
        <w:t> </w:t>
      </w:r>
    </w:p>
    <w:p w:rsidR="007E004B" w:rsidRPr="00F962EF" w:rsidRDefault="007E004B" w:rsidP="007E004B">
      <w:pPr>
        <w:spacing w:after="120"/>
        <w:jc w:val="both"/>
        <w:rPr>
          <w:rFonts w:ascii="Times New Roman" w:hAnsi="Times New Roman" w:cs="Times New Roman"/>
          <w:sz w:val="28"/>
          <w:szCs w:val="28"/>
        </w:rPr>
      </w:pPr>
      <w:r w:rsidRPr="00F962EF">
        <w:rPr>
          <w:rFonts w:ascii="Times New Roman" w:hAnsi="Times New Roman" w:cs="Times New Roman"/>
          <w:sz w:val="28"/>
          <w:szCs w:val="28"/>
        </w:rPr>
        <w:t xml:space="preserve">3.8. На своєму першому засіданні Конкурсна комісія обирає зі свого складу голову та секретаря. Як правило, секретарем </w:t>
      </w:r>
      <w:r w:rsidRPr="00F962EF">
        <w:rPr>
          <w:rFonts w:ascii="Times New Roman" w:hAnsi="Times New Roman" w:cs="Times New Roman"/>
          <w:color w:val="000000"/>
          <w:sz w:val="28"/>
          <w:szCs w:val="28"/>
        </w:rPr>
        <w:t>Конкурсної</w:t>
      </w:r>
      <w:r>
        <w:rPr>
          <w:rFonts w:ascii="Times New Roman" w:hAnsi="Times New Roman" w:cs="Times New Roman"/>
          <w:color w:val="000000"/>
          <w:sz w:val="28"/>
          <w:szCs w:val="28"/>
        </w:rPr>
        <w:t xml:space="preserve"> </w:t>
      </w:r>
      <w:r w:rsidRPr="00F962EF">
        <w:rPr>
          <w:rFonts w:ascii="Times New Roman" w:hAnsi="Times New Roman" w:cs="Times New Roman"/>
          <w:sz w:val="28"/>
          <w:szCs w:val="28"/>
        </w:rPr>
        <w:t>комісії є представник/ця закладу загальної середньої освіти.</w:t>
      </w:r>
    </w:p>
    <w:p w:rsidR="007E004B" w:rsidRPr="00F962EF" w:rsidRDefault="007E004B" w:rsidP="007E004B">
      <w:pPr>
        <w:spacing w:after="120"/>
        <w:jc w:val="both"/>
        <w:rPr>
          <w:rFonts w:ascii="Times New Roman" w:hAnsi="Times New Roman" w:cs="Times New Roman"/>
          <w:sz w:val="28"/>
          <w:szCs w:val="28"/>
        </w:rPr>
      </w:pPr>
      <w:r w:rsidRPr="00F962EF">
        <w:rPr>
          <w:rFonts w:ascii="Times New Roman" w:hAnsi="Times New Roman" w:cs="Times New Roman"/>
          <w:sz w:val="28"/>
          <w:szCs w:val="28"/>
        </w:rPr>
        <w:t xml:space="preserve">3.9. Протоколи засідань, рішення, висновки та рекомендації підписують голова та секретар. Всі протоколи, рішення, висновки та рекомендації невідкладно оприлюднюються на </w:t>
      </w:r>
      <w:r w:rsidR="007063C1">
        <w:rPr>
          <w:rFonts w:ascii="Times New Roman" w:hAnsi="Times New Roman" w:cs="Times New Roman"/>
          <w:sz w:val="28"/>
          <w:szCs w:val="28"/>
        </w:rPr>
        <w:t xml:space="preserve"> </w:t>
      </w:r>
      <w:r w:rsidRPr="00F962EF">
        <w:rPr>
          <w:rFonts w:ascii="Times New Roman" w:hAnsi="Times New Roman" w:cs="Times New Roman"/>
          <w:sz w:val="28"/>
          <w:szCs w:val="28"/>
        </w:rPr>
        <w:t>вебсайті закладу</w:t>
      </w:r>
      <w:r>
        <w:rPr>
          <w:rFonts w:ascii="Times New Roman" w:hAnsi="Times New Roman" w:cs="Times New Roman"/>
          <w:sz w:val="28"/>
          <w:szCs w:val="28"/>
        </w:rPr>
        <w:t xml:space="preserve"> </w:t>
      </w:r>
      <w:r w:rsidRPr="00F962EF">
        <w:rPr>
          <w:rFonts w:ascii="Times New Roman" w:hAnsi="Times New Roman" w:cs="Times New Roman"/>
          <w:color w:val="000000"/>
          <w:sz w:val="28"/>
          <w:szCs w:val="28"/>
        </w:rPr>
        <w:t>загальної середньої освіти. </w:t>
      </w:r>
    </w:p>
    <w:p w:rsidR="007E004B" w:rsidRPr="00F962EF" w:rsidRDefault="007E004B" w:rsidP="007E004B">
      <w:pPr>
        <w:spacing w:after="120"/>
        <w:ind w:right="-142"/>
        <w:jc w:val="both"/>
        <w:rPr>
          <w:rFonts w:ascii="Times New Roman" w:hAnsi="Times New Roman" w:cs="Times New Roman"/>
          <w:sz w:val="28"/>
          <w:szCs w:val="28"/>
        </w:rPr>
      </w:pPr>
      <w:r w:rsidRPr="00F962EF">
        <w:rPr>
          <w:rFonts w:ascii="Times New Roman" w:hAnsi="Times New Roman" w:cs="Times New Roman"/>
          <w:sz w:val="28"/>
          <w:szCs w:val="28"/>
        </w:rPr>
        <w:t xml:space="preserve">3.10 Учнівська група - це група учнів з різних класів, яка координується Конкурсною комісією та створюється, як допоміжний орган для забезпечення права учнів бути залученими до процесу організації, </w:t>
      </w:r>
      <w:r w:rsidRPr="00F962EF">
        <w:rPr>
          <w:rFonts w:ascii="Times New Roman" w:hAnsi="Times New Roman" w:cs="Times New Roman"/>
          <w:color w:val="000000"/>
          <w:sz w:val="28"/>
          <w:szCs w:val="28"/>
        </w:rPr>
        <w:t>виконання</w:t>
      </w:r>
      <w:r w:rsidRPr="00F962EF">
        <w:rPr>
          <w:rFonts w:ascii="Times New Roman" w:hAnsi="Times New Roman" w:cs="Times New Roman"/>
          <w:sz w:val="28"/>
          <w:szCs w:val="28"/>
        </w:rPr>
        <w:t xml:space="preserve"> ШГБ та врахування думки учнівської спільноти під час розгляду питань, пов’язаних із ШГБ. Учнівська група складається з числа учнів закладу загальної середньої </w:t>
      </w:r>
      <w:r w:rsidRPr="00F962EF">
        <w:rPr>
          <w:rFonts w:ascii="Times New Roman" w:hAnsi="Times New Roman" w:cs="Times New Roman"/>
          <w:sz w:val="28"/>
          <w:szCs w:val="28"/>
        </w:rPr>
        <w:lastRenderedPageBreak/>
        <w:t xml:space="preserve">освіти у складі до 12 осіб. </w:t>
      </w:r>
      <w:r w:rsidRPr="00F962EF">
        <w:rPr>
          <w:rFonts w:ascii="Times New Roman" w:hAnsi="Times New Roman" w:cs="Times New Roman"/>
          <w:color w:val="000000"/>
          <w:sz w:val="28"/>
          <w:szCs w:val="28"/>
        </w:rPr>
        <w:t>За можливості,</w:t>
      </w:r>
      <w:r w:rsidRPr="00F962EF">
        <w:rPr>
          <w:rFonts w:ascii="Times New Roman" w:hAnsi="Times New Roman" w:cs="Times New Roman"/>
          <w:sz w:val="28"/>
          <w:szCs w:val="28"/>
        </w:rPr>
        <w:t xml:space="preserve"> склад групи має бути гендерно врівноваженим. Процес створення Учнівської групи координує Конкурсна комісія. Учнівська група створюється шляхом рейтингового голосування за учнів, які виявили бажання увійти до її складу.</w:t>
      </w:r>
    </w:p>
    <w:p w:rsidR="007E004B" w:rsidRPr="00F962EF" w:rsidRDefault="007E004B" w:rsidP="007E004B">
      <w:pPr>
        <w:spacing w:after="120"/>
        <w:ind w:right="-142"/>
        <w:jc w:val="both"/>
        <w:rPr>
          <w:rFonts w:ascii="Times New Roman" w:hAnsi="Times New Roman" w:cs="Times New Roman"/>
          <w:sz w:val="28"/>
          <w:szCs w:val="28"/>
        </w:rPr>
      </w:pPr>
      <w:r w:rsidRPr="00F962EF">
        <w:rPr>
          <w:rFonts w:ascii="Times New Roman" w:hAnsi="Times New Roman" w:cs="Times New Roman"/>
          <w:sz w:val="28"/>
          <w:szCs w:val="28"/>
        </w:rPr>
        <w:t xml:space="preserve">3.11. Учнівська група зі свого складу на першому засіданні обирає головуючого та делегує п’ять представників до Конкурсної комісії. Учні, які увійшли </w:t>
      </w:r>
      <w:r w:rsidRPr="00F962EF">
        <w:rPr>
          <w:rFonts w:ascii="Times New Roman" w:hAnsi="Times New Roman" w:cs="Times New Roman"/>
          <w:color w:val="000000"/>
          <w:sz w:val="28"/>
          <w:szCs w:val="28"/>
        </w:rPr>
        <w:t>до складу</w:t>
      </w:r>
      <w:r w:rsidRPr="00F962EF">
        <w:rPr>
          <w:rFonts w:ascii="Times New Roman" w:hAnsi="Times New Roman" w:cs="Times New Roman"/>
          <w:sz w:val="28"/>
          <w:szCs w:val="28"/>
        </w:rPr>
        <w:t xml:space="preserve"> Конкурсної комісії, є повноцінними членами Учнівської групи та виконують всі обов’язки та функції</w:t>
      </w:r>
      <w:r w:rsidRPr="00F962EF">
        <w:rPr>
          <w:rFonts w:ascii="Times New Roman" w:hAnsi="Times New Roman" w:cs="Times New Roman"/>
          <w:color w:val="000000"/>
          <w:sz w:val="28"/>
          <w:szCs w:val="28"/>
        </w:rPr>
        <w:t>,</w:t>
      </w:r>
      <w:r w:rsidRPr="00F962EF">
        <w:rPr>
          <w:rFonts w:ascii="Times New Roman" w:hAnsi="Times New Roman" w:cs="Times New Roman"/>
          <w:sz w:val="28"/>
          <w:szCs w:val="28"/>
        </w:rPr>
        <w:t xml:space="preserve"> покладені на неї.</w:t>
      </w:r>
    </w:p>
    <w:p w:rsidR="007E004B" w:rsidRPr="00F962EF" w:rsidRDefault="007E004B" w:rsidP="007E004B">
      <w:pPr>
        <w:spacing w:after="120"/>
        <w:ind w:right="-142"/>
        <w:jc w:val="both"/>
        <w:rPr>
          <w:rFonts w:ascii="Times New Roman" w:hAnsi="Times New Roman" w:cs="Times New Roman"/>
          <w:sz w:val="28"/>
          <w:szCs w:val="28"/>
        </w:rPr>
      </w:pPr>
      <w:r w:rsidRPr="00F962EF">
        <w:rPr>
          <w:rFonts w:ascii="Times New Roman" w:hAnsi="Times New Roman" w:cs="Times New Roman"/>
          <w:sz w:val="28"/>
          <w:szCs w:val="28"/>
        </w:rPr>
        <w:t xml:space="preserve">3.12. Об’єм функцій та повноважень Учнівської групи визначає Конкурсна комісія. </w:t>
      </w:r>
    </w:p>
    <w:p w:rsidR="007E004B" w:rsidRPr="00F962EF" w:rsidRDefault="007E004B" w:rsidP="007E004B">
      <w:pPr>
        <w:spacing w:after="0"/>
        <w:ind w:right="-142"/>
        <w:jc w:val="both"/>
        <w:rPr>
          <w:rFonts w:ascii="Times New Roman" w:hAnsi="Times New Roman" w:cs="Times New Roman"/>
          <w:sz w:val="28"/>
          <w:szCs w:val="28"/>
        </w:rPr>
      </w:pPr>
      <w:r w:rsidRPr="00F962EF">
        <w:rPr>
          <w:rFonts w:ascii="Times New Roman" w:hAnsi="Times New Roman" w:cs="Times New Roman"/>
          <w:sz w:val="28"/>
          <w:szCs w:val="28"/>
        </w:rPr>
        <w:t>До функцій Учнівської групи може входити:</w:t>
      </w:r>
    </w:p>
    <w:p w:rsidR="007E004B" w:rsidRPr="00F962EF" w:rsidRDefault="007E004B" w:rsidP="007E004B">
      <w:pPr>
        <w:spacing w:after="0"/>
        <w:ind w:right="-142"/>
        <w:jc w:val="both"/>
        <w:rPr>
          <w:rFonts w:ascii="Times New Roman" w:hAnsi="Times New Roman" w:cs="Times New Roman"/>
          <w:sz w:val="28"/>
          <w:szCs w:val="28"/>
        </w:rPr>
      </w:pPr>
      <w:r w:rsidRPr="00F962EF">
        <w:rPr>
          <w:rFonts w:ascii="Times New Roman" w:hAnsi="Times New Roman" w:cs="Times New Roman"/>
          <w:sz w:val="28"/>
          <w:szCs w:val="28"/>
        </w:rPr>
        <w:t>- планування, командо утворення, координація та співорганізація процесу навчання учнів з основ громадської участі;</w:t>
      </w:r>
    </w:p>
    <w:p w:rsidR="007E004B" w:rsidRPr="00F962EF" w:rsidRDefault="007E004B" w:rsidP="007E004B">
      <w:pPr>
        <w:spacing w:after="0"/>
        <w:ind w:right="-142"/>
        <w:jc w:val="both"/>
        <w:rPr>
          <w:rFonts w:ascii="Times New Roman" w:hAnsi="Times New Roman" w:cs="Times New Roman"/>
          <w:sz w:val="28"/>
          <w:szCs w:val="28"/>
        </w:rPr>
      </w:pPr>
      <w:r w:rsidRPr="00F962EF">
        <w:rPr>
          <w:rFonts w:ascii="Times New Roman" w:hAnsi="Times New Roman" w:cs="Times New Roman"/>
          <w:sz w:val="28"/>
          <w:szCs w:val="28"/>
        </w:rPr>
        <w:t xml:space="preserve">- </w:t>
      </w:r>
      <w:r w:rsidRPr="00F962EF">
        <w:rPr>
          <w:rFonts w:ascii="Times New Roman" w:hAnsi="Times New Roman" w:cs="Times New Roman"/>
          <w:color w:val="000000"/>
          <w:sz w:val="28"/>
          <w:szCs w:val="28"/>
        </w:rPr>
        <w:t>допомога та консультування щодо підготовки</w:t>
      </w:r>
      <w:r>
        <w:rPr>
          <w:rFonts w:ascii="Times New Roman" w:hAnsi="Times New Roman" w:cs="Times New Roman"/>
          <w:color w:val="000000"/>
          <w:sz w:val="28"/>
          <w:szCs w:val="28"/>
        </w:rPr>
        <w:t xml:space="preserve"> </w:t>
      </w:r>
      <w:r w:rsidRPr="00F962EF">
        <w:rPr>
          <w:rFonts w:ascii="Times New Roman" w:hAnsi="Times New Roman" w:cs="Times New Roman"/>
          <w:sz w:val="28"/>
          <w:szCs w:val="28"/>
        </w:rPr>
        <w:t xml:space="preserve">проєктів та </w:t>
      </w:r>
      <w:r w:rsidRPr="00F962EF">
        <w:rPr>
          <w:rFonts w:ascii="Times New Roman" w:hAnsi="Times New Roman" w:cs="Times New Roman"/>
          <w:color w:val="000000"/>
          <w:sz w:val="28"/>
          <w:szCs w:val="28"/>
        </w:rPr>
        <w:t>організація</w:t>
      </w:r>
      <w:r w:rsidRPr="00F962EF">
        <w:rPr>
          <w:rFonts w:ascii="Times New Roman" w:hAnsi="Times New Roman" w:cs="Times New Roman"/>
          <w:sz w:val="28"/>
          <w:szCs w:val="28"/>
        </w:rPr>
        <w:t xml:space="preserve"> процесів ШГБ на всіх його етапах; </w:t>
      </w:r>
    </w:p>
    <w:p w:rsidR="007E004B" w:rsidRPr="00F962EF" w:rsidRDefault="007E004B" w:rsidP="007E004B">
      <w:pPr>
        <w:spacing w:after="0"/>
        <w:ind w:right="-142"/>
        <w:jc w:val="both"/>
        <w:rPr>
          <w:rFonts w:ascii="Times New Roman" w:hAnsi="Times New Roman" w:cs="Times New Roman"/>
          <w:sz w:val="28"/>
          <w:szCs w:val="28"/>
        </w:rPr>
      </w:pPr>
      <w:r w:rsidRPr="00F962EF">
        <w:rPr>
          <w:rFonts w:ascii="Times New Roman" w:hAnsi="Times New Roman" w:cs="Times New Roman"/>
          <w:sz w:val="28"/>
          <w:szCs w:val="28"/>
        </w:rPr>
        <w:t xml:space="preserve">- розробка та внесення пропозицій на розгляд Конкурсної комісії щодо плану заходів </w:t>
      </w:r>
      <w:r w:rsidRPr="00F962EF">
        <w:rPr>
          <w:rFonts w:ascii="Times New Roman" w:hAnsi="Times New Roman" w:cs="Times New Roman"/>
          <w:color w:val="000000"/>
          <w:sz w:val="28"/>
          <w:szCs w:val="28"/>
        </w:rPr>
        <w:t>у</w:t>
      </w:r>
      <w:r w:rsidRPr="00F962EF">
        <w:rPr>
          <w:rFonts w:ascii="Times New Roman" w:hAnsi="Times New Roman" w:cs="Times New Roman"/>
          <w:sz w:val="28"/>
          <w:szCs w:val="28"/>
        </w:rPr>
        <w:t xml:space="preserve"> рамках інформаційно-просвітницької та промоційної</w:t>
      </w:r>
      <w:r>
        <w:rPr>
          <w:rFonts w:ascii="Times New Roman" w:hAnsi="Times New Roman" w:cs="Times New Roman"/>
          <w:sz w:val="28"/>
          <w:szCs w:val="28"/>
        </w:rPr>
        <w:t xml:space="preserve"> </w:t>
      </w:r>
      <w:r w:rsidRPr="00F962EF">
        <w:rPr>
          <w:rFonts w:ascii="Times New Roman" w:hAnsi="Times New Roman" w:cs="Times New Roman"/>
          <w:color w:val="000000"/>
          <w:sz w:val="28"/>
          <w:szCs w:val="28"/>
        </w:rPr>
        <w:t>кампаній; </w:t>
      </w:r>
    </w:p>
    <w:p w:rsidR="007E004B" w:rsidRPr="00F962EF" w:rsidRDefault="007E004B" w:rsidP="007E004B">
      <w:pPr>
        <w:spacing w:after="0"/>
        <w:ind w:right="-142"/>
        <w:jc w:val="both"/>
        <w:rPr>
          <w:rFonts w:ascii="Times New Roman" w:hAnsi="Times New Roman" w:cs="Times New Roman"/>
          <w:sz w:val="28"/>
          <w:szCs w:val="28"/>
        </w:rPr>
      </w:pPr>
      <w:r w:rsidRPr="00F962EF">
        <w:rPr>
          <w:rFonts w:ascii="Times New Roman" w:hAnsi="Times New Roman" w:cs="Times New Roman"/>
          <w:sz w:val="28"/>
          <w:szCs w:val="28"/>
        </w:rPr>
        <w:t xml:space="preserve">- підготовка освітніх доповідей, статей, матеріалів, організація і проведення конференцій, форумів на рівні закладу загальної середньої освіти тощо. </w:t>
      </w:r>
    </w:p>
    <w:p w:rsidR="007E004B" w:rsidRPr="00F962EF" w:rsidRDefault="007E004B" w:rsidP="007E004B">
      <w:pPr>
        <w:spacing w:after="0"/>
        <w:ind w:right="-142"/>
        <w:jc w:val="both"/>
        <w:rPr>
          <w:rFonts w:ascii="Times New Roman" w:hAnsi="Times New Roman" w:cs="Times New Roman"/>
          <w:sz w:val="28"/>
          <w:szCs w:val="28"/>
        </w:rPr>
      </w:pPr>
      <w:r w:rsidRPr="00F962EF">
        <w:rPr>
          <w:rFonts w:ascii="Times New Roman" w:hAnsi="Times New Roman" w:cs="Times New Roman"/>
          <w:sz w:val="28"/>
          <w:szCs w:val="28"/>
        </w:rPr>
        <w:t>3.13 Склад Конкурсної комісії та Учнівської групи формуються протягом 10 робочих днів до часу подачі проєктів авторами.</w:t>
      </w:r>
    </w:p>
    <w:p w:rsidR="007E004B" w:rsidRPr="00F962EF" w:rsidRDefault="007E004B" w:rsidP="007E004B">
      <w:pPr>
        <w:spacing w:after="0" w:line="240" w:lineRule="auto"/>
        <w:jc w:val="both"/>
        <w:rPr>
          <w:rFonts w:ascii="Times New Roman" w:hAnsi="Times New Roman" w:cs="Times New Roman"/>
          <w:b/>
          <w:sz w:val="28"/>
          <w:szCs w:val="28"/>
        </w:rPr>
      </w:pPr>
    </w:p>
    <w:p w:rsidR="007E004B" w:rsidRPr="00F962EF" w:rsidRDefault="007E004B" w:rsidP="007E004B">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IV</w:t>
      </w:r>
      <w:r w:rsidRPr="00F962EF">
        <w:rPr>
          <w:rFonts w:ascii="Times New Roman" w:hAnsi="Times New Roman" w:cs="Times New Roman"/>
          <w:b/>
          <w:sz w:val="28"/>
          <w:szCs w:val="28"/>
        </w:rPr>
        <w:t xml:space="preserve">. Авторські проєкти та порядок </w:t>
      </w:r>
      <w:r w:rsidRPr="00F962EF">
        <w:rPr>
          <w:rFonts w:ascii="Times New Roman" w:hAnsi="Times New Roman" w:cs="Times New Roman"/>
          <w:b/>
          <w:color w:val="000000"/>
          <w:sz w:val="28"/>
          <w:szCs w:val="28"/>
        </w:rPr>
        <w:t>їхнього</w:t>
      </w:r>
      <w:r w:rsidRPr="00F962EF">
        <w:rPr>
          <w:rFonts w:ascii="Times New Roman" w:hAnsi="Times New Roman" w:cs="Times New Roman"/>
          <w:b/>
          <w:sz w:val="28"/>
          <w:szCs w:val="28"/>
        </w:rPr>
        <w:t xml:space="preserve"> подання.</w:t>
      </w:r>
    </w:p>
    <w:p w:rsidR="007E004B" w:rsidRPr="00F962EF" w:rsidRDefault="007E004B" w:rsidP="007E004B">
      <w:pPr>
        <w:spacing w:after="120" w:line="240" w:lineRule="auto"/>
        <w:jc w:val="both"/>
        <w:rPr>
          <w:rFonts w:ascii="Times New Roman" w:hAnsi="Times New Roman" w:cs="Times New Roman"/>
          <w:sz w:val="28"/>
          <w:szCs w:val="28"/>
        </w:rPr>
      </w:pPr>
      <w:bookmarkStart w:id="3" w:name="_1fob9te" w:colFirst="0" w:colLast="0"/>
      <w:bookmarkEnd w:id="3"/>
      <w:r w:rsidRPr="00F962EF">
        <w:rPr>
          <w:rFonts w:ascii="Times New Roman" w:hAnsi="Times New Roman" w:cs="Times New Roman"/>
          <w:sz w:val="28"/>
          <w:szCs w:val="28"/>
        </w:rPr>
        <w:t xml:space="preserve">4.1. Проєкт – програма, план дій, комплекс робіт, </w:t>
      </w:r>
      <w:r w:rsidRPr="00F962EF">
        <w:rPr>
          <w:rFonts w:ascii="Times New Roman" w:hAnsi="Times New Roman" w:cs="Times New Roman"/>
          <w:color w:val="000000"/>
          <w:sz w:val="28"/>
          <w:szCs w:val="28"/>
        </w:rPr>
        <w:t>що</w:t>
      </w:r>
      <w:r>
        <w:rPr>
          <w:rFonts w:ascii="Times New Roman" w:hAnsi="Times New Roman" w:cs="Times New Roman"/>
          <w:color w:val="000000"/>
          <w:sz w:val="28"/>
          <w:szCs w:val="28"/>
        </w:rPr>
        <w:t xml:space="preserve"> </w:t>
      </w:r>
      <w:r w:rsidRPr="00F962EF">
        <w:rPr>
          <w:rFonts w:ascii="Times New Roman" w:hAnsi="Times New Roman" w:cs="Times New Roman"/>
          <w:color w:val="000000"/>
          <w:sz w:val="28"/>
          <w:szCs w:val="28"/>
        </w:rPr>
        <w:t>викладені у формі опису</w:t>
      </w:r>
      <w:r w:rsidRPr="00F962EF">
        <w:rPr>
          <w:rFonts w:ascii="Times New Roman" w:hAnsi="Times New Roman" w:cs="Times New Roman"/>
          <w:sz w:val="28"/>
          <w:szCs w:val="28"/>
        </w:rPr>
        <w:t xml:space="preserve"> з обґрунтуванням, фотографіями</w:t>
      </w:r>
      <w:r>
        <w:rPr>
          <w:rFonts w:ascii="Times New Roman" w:hAnsi="Times New Roman" w:cs="Times New Roman"/>
          <w:sz w:val="28"/>
          <w:szCs w:val="28"/>
        </w:rPr>
        <w:t xml:space="preserve"> </w:t>
      </w:r>
      <w:r w:rsidRPr="00F962EF">
        <w:rPr>
          <w:rFonts w:ascii="Times New Roman" w:hAnsi="Times New Roman" w:cs="Times New Roman"/>
          <w:sz w:val="28"/>
          <w:szCs w:val="28"/>
        </w:rPr>
        <w:t xml:space="preserve">(за </w:t>
      </w:r>
      <w:r w:rsidRPr="00F962EF">
        <w:rPr>
          <w:rFonts w:ascii="Times New Roman" w:hAnsi="Times New Roman" w:cs="Times New Roman"/>
          <w:color w:val="000000"/>
          <w:sz w:val="28"/>
          <w:szCs w:val="28"/>
        </w:rPr>
        <w:t>можливості),</w:t>
      </w:r>
      <w:r w:rsidRPr="00F962EF">
        <w:rPr>
          <w:rFonts w:ascii="Times New Roman" w:hAnsi="Times New Roman" w:cs="Times New Roman"/>
          <w:sz w:val="28"/>
          <w:szCs w:val="28"/>
        </w:rPr>
        <w:t xml:space="preserve"> з розрахунками, кресленнями (картами, схемами), що розкривають сутність ідеї Автора, можливість його реалізації в межах закладу загальної середньої освіти, за рахунок коштів</w:t>
      </w:r>
      <w:r w:rsidRPr="00F962EF">
        <w:rPr>
          <w:rFonts w:ascii="Times New Roman" w:hAnsi="Times New Roman" w:cs="Times New Roman"/>
          <w:color w:val="000000"/>
          <w:sz w:val="28"/>
          <w:szCs w:val="28"/>
        </w:rPr>
        <w:t>,</w:t>
      </w:r>
      <w:r w:rsidRPr="00F962EF">
        <w:rPr>
          <w:rFonts w:ascii="Times New Roman" w:hAnsi="Times New Roman" w:cs="Times New Roman"/>
          <w:sz w:val="28"/>
          <w:szCs w:val="28"/>
        </w:rPr>
        <w:t xml:space="preserve"> виділених на реалізацію ШГБ. </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 xml:space="preserve">4.2. Один Автор може подати один проєкт в паперовій або електронній формі. Якщо у Автора є складності в написанні </w:t>
      </w:r>
      <w:r w:rsidRPr="00F962EF">
        <w:rPr>
          <w:rFonts w:ascii="Times New Roman" w:hAnsi="Times New Roman" w:cs="Times New Roman"/>
          <w:color w:val="000000"/>
          <w:sz w:val="28"/>
          <w:szCs w:val="28"/>
        </w:rPr>
        <w:t>проєкту</w:t>
      </w:r>
      <w:r w:rsidRPr="00F962EF">
        <w:rPr>
          <w:rFonts w:ascii="Times New Roman" w:hAnsi="Times New Roman" w:cs="Times New Roman"/>
          <w:sz w:val="28"/>
          <w:szCs w:val="28"/>
        </w:rPr>
        <w:t xml:space="preserve"> чи формуванні кошторису, він може звернутися за допомогою до Конкурсної комісії.</w:t>
      </w:r>
    </w:p>
    <w:p w:rsidR="007E004B" w:rsidRPr="00F962EF" w:rsidRDefault="007E004B" w:rsidP="007E004B">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 xml:space="preserve">4.3. Для подання проєкту Автору необхідно заповнити бланк за формою згідно з Положенням (Додаток </w:t>
      </w:r>
      <w:r w:rsidRPr="00F962EF">
        <w:rPr>
          <w:rFonts w:ascii="Times New Roman" w:hAnsi="Times New Roman" w:cs="Times New Roman"/>
          <w:color w:val="000000"/>
          <w:sz w:val="28"/>
          <w:szCs w:val="28"/>
        </w:rPr>
        <w:t>1</w:t>
      </w:r>
      <w:r w:rsidRPr="00F962EF">
        <w:rPr>
          <w:rFonts w:ascii="Times New Roman" w:hAnsi="Times New Roman" w:cs="Times New Roman"/>
          <w:sz w:val="28"/>
          <w:szCs w:val="28"/>
        </w:rPr>
        <w:t xml:space="preserve"> до Положення).</w:t>
      </w:r>
    </w:p>
    <w:p w:rsidR="007E004B" w:rsidRPr="00F962EF" w:rsidRDefault="007E004B" w:rsidP="007E004B">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4.4. Проєкт реалізується в межах закладу загальної середньої освіти та протягом одного бюджетного року.</w:t>
      </w:r>
    </w:p>
    <w:p w:rsidR="007E004B" w:rsidRPr="00F962EF" w:rsidRDefault="007E004B" w:rsidP="007E004B">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Подані для фінансування за рахунок коштів шкільного громадського бюджету проєкти повинні бути спрямовані на:</w:t>
      </w:r>
    </w:p>
    <w:p w:rsidR="007E004B" w:rsidRPr="00031A22" w:rsidRDefault="007E004B" w:rsidP="007E004B">
      <w:pPr>
        <w:spacing w:after="0" w:line="240" w:lineRule="auto"/>
        <w:jc w:val="both"/>
        <w:rPr>
          <w:rFonts w:ascii="Times New Roman" w:hAnsi="Times New Roman" w:cs="Times New Roman"/>
          <w:sz w:val="28"/>
          <w:szCs w:val="28"/>
        </w:rPr>
      </w:pPr>
      <w:r w:rsidRPr="00031A22">
        <w:rPr>
          <w:rFonts w:ascii="Times New Roman" w:hAnsi="Times New Roman" w:cs="Times New Roman"/>
          <w:sz w:val="28"/>
          <w:szCs w:val="28"/>
        </w:rPr>
        <w:t>- створення інклюзивного простору;</w:t>
      </w:r>
    </w:p>
    <w:p w:rsidR="00E56C61" w:rsidRPr="00F962EF" w:rsidRDefault="00E56C61" w:rsidP="00E56C61">
      <w:pPr>
        <w:spacing w:after="0" w:line="240" w:lineRule="auto"/>
        <w:jc w:val="both"/>
        <w:rPr>
          <w:rFonts w:ascii="Times New Roman" w:hAnsi="Times New Roman" w:cs="Times New Roman"/>
          <w:sz w:val="28"/>
          <w:szCs w:val="28"/>
        </w:rPr>
      </w:pPr>
      <w:r w:rsidRPr="00F962EF">
        <w:rPr>
          <w:rFonts w:ascii="Times New Roman" w:hAnsi="Times New Roman" w:cs="Times New Roman"/>
          <w:color w:val="000000"/>
          <w:sz w:val="28"/>
          <w:szCs w:val="28"/>
        </w:rPr>
        <w:t xml:space="preserve">- </w:t>
      </w:r>
      <w:r w:rsidRPr="00F962EF">
        <w:rPr>
          <w:rFonts w:ascii="Times New Roman" w:hAnsi="Times New Roman" w:cs="Times New Roman"/>
          <w:sz w:val="28"/>
          <w:szCs w:val="28"/>
        </w:rPr>
        <w:t>розвиток шкільної громади (шкільного самоврядування, впровадження інновацій) та тематичного напрямку закладу загальної середньої освіти;</w:t>
      </w:r>
    </w:p>
    <w:p w:rsidR="00E56C61" w:rsidRPr="00F962EF" w:rsidRDefault="00E56C61" w:rsidP="00E56C61">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упорядкування закладу загальної середньої освіти та його території (зокрема придбання матеріалів, будівельних матеріалів, інвентарю та інструментів для проведення ремонтних чи будівельних робіт господарським способом; </w:t>
      </w:r>
      <w:r>
        <w:rPr>
          <w:rFonts w:ascii="Times New Roman" w:hAnsi="Times New Roman" w:cs="Times New Roman"/>
          <w:color w:val="000000"/>
          <w:sz w:val="28"/>
          <w:szCs w:val="28"/>
        </w:rPr>
        <w:lastRenderedPageBreak/>
        <w:t>поліпшення проєкту/дизайну приміщень закладу загальної середньої освіти та територій, озеленення та освітлення території, благоустрій території тощо)</w:t>
      </w:r>
      <w:r w:rsidRPr="00F962EF">
        <w:rPr>
          <w:rFonts w:ascii="Times New Roman" w:hAnsi="Times New Roman" w:cs="Times New Roman"/>
          <w:sz w:val="28"/>
          <w:szCs w:val="28"/>
        </w:rPr>
        <w:t>;</w:t>
      </w:r>
    </w:p>
    <w:p w:rsidR="00E56C61" w:rsidRPr="00F962EF" w:rsidRDefault="00E56C61" w:rsidP="00E56C61">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 впровадження альтернативних джерел енергії</w:t>
      </w:r>
      <w:r>
        <w:rPr>
          <w:rFonts w:ascii="Times New Roman" w:hAnsi="Times New Roman" w:cs="Times New Roman"/>
          <w:sz w:val="28"/>
          <w:szCs w:val="28"/>
        </w:rPr>
        <w:t xml:space="preserve"> та заходів з енергозбереження (зокрема через придбання та встановлення джерел резервного живлення)</w:t>
      </w:r>
      <w:r w:rsidRPr="00F962EF">
        <w:rPr>
          <w:rFonts w:ascii="Times New Roman" w:hAnsi="Times New Roman" w:cs="Times New Roman"/>
          <w:sz w:val="28"/>
          <w:szCs w:val="28"/>
        </w:rPr>
        <w:t xml:space="preserve">; </w:t>
      </w:r>
    </w:p>
    <w:p w:rsidR="00E56C61" w:rsidRPr="00F962EF" w:rsidRDefault="00E56C61" w:rsidP="00E56C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445C5">
        <w:rPr>
          <w:rFonts w:ascii="Times New Roman" w:hAnsi="Times New Roman" w:cs="Times New Roman"/>
          <w:sz w:val="28"/>
          <w:szCs w:val="28"/>
        </w:rPr>
        <w:t>організацію заход</w:t>
      </w:r>
      <w:r>
        <w:rPr>
          <w:rFonts w:ascii="Times New Roman" w:hAnsi="Times New Roman" w:cs="Times New Roman"/>
          <w:sz w:val="28"/>
          <w:szCs w:val="28"/>
        </w:rPr>
        <w:t xml:space="preserve">ів фізичної культури та спорту, </w:t>
      </w:r>
      <w:r w:rsidRPr="008445C5">
        <w:rPr>
          <w:rFonts w:ascii="Times New Roman" w:hAnsi="Times New Roman" w:cs="Times New Roman"/>
          <w:sz w:val="28"/>
          <w:szCs w:val="28"/>
        </w:rPr>
        <w:t>зокрема виконання заходів і завдань державної та місцевої програми розвитку фізичної культури і спорту (організація і проведення спортивних заходів, участь у змаганнях сфери фізичної культури і спорту; проведення спортивно-масових заходів, конкурсів</w:t>
      </w:r>
      <w:r>
        <w:rPr>
          <w:rFonts w:ascii="Times New Roman" w:hAnsi="Times New Roman" w:cs="Times New Roman"/>
          <w:sz w:val="28"/>
          <w:szCs w:val="28"/>
        </w:rPr>
        <w:t>, концертів, культурно-мистецьких заходів тощо), а також заходів з дозвілля чи туризму</w:t>
      </w:r>
      <w:r w:rsidRPr="00F962EF">
        <w:rPr>
          <w:rFonts w:ascii="Times New Roman" w:hAnsi="Times New Roman" w:cs="Times New Roman"/>
          <w:sz w:val="28"/>
          <w:szCs w:val="28"/>
        </w:rPr>
        <w:t xml:space="preserve">; </w:t>
      </w:r>
    </w:p>
    <w:p w:rsidR="00E56C61" w:rsidRPr="00780806" w:rsidRDefault="00E56C61" w:rsidP="00E56C61">
      <w:pPr>
        <w:spacing w:after="120" w:line="240" w:lineRule="auto"/>
        <w:jc w:val="both"/>
        <w:rPr>
          <w:rFonts w:ascii="Times New Roman" w:hAnsi="Times New Roman" w:cs="Times New Roman"/>
          <w:sz w:val="28"/>
          <w:szCs w:val="28"/>
        </w:rPr>
      </w:pPr>
      <w:r w:rsidRPr="00780806">
        <w:rPr>
          <w:rFonts w:ascii="Times New Roman" w:hAnsi="Times New Roman" w:cs="Times New Roman"/>
          <w:sz w:val="28"/>
          <w:szCs w:val="28"/>
        </w:rPr>
        <w:t>- науково-просвітницькі заходи чи задоволення потреб учнівської спільноти в частині освітніх та навчальних програм (організація інтелектуальних турнірів, семінарів, форумів, інших заходів науково-просвітницького спрямування; виготовлення та розміщення інформаційної продукції, послуг із розміщення інформації в медіа);</w:t>
      </w:r>
    </w:p>
    <w:p w:rsidR="00E56C61" w:rsidRPr="00780806" w:rsidRDefault="00E56C61" w:rsidP="00E56C61">
      <w:pPr>
        <w:spacing w:after="120" w:line="240" w:lineRule="auto"/>
        <w:jc w:val="both"/>
        <w:rPr>
          <w:rFonts w:ascii="Times New Roman" w:hAnsi="Times New Roman" w:cs="Times New Roman"/>
          <w:sz w:val="28"/>
          <w:szCs w:val="28"/>
        </w:rPr>
      </w:pPr>
      <w:r w:rsidRPr="00780806">
        <w:rPr>
          <w:rFonts w:ascii="Times New Roman" w:hAnsi="Times New Roman" w:cs="Times New Roman"/>
          <w:sz w:val="28"/>
          <w:szCs w:val="28"/>
        </w:rPr>
        <w:t>- покращення освітнього процесу (зокрема через придбання книг та періодичних видань для поповнення фондів бібліотеки; поточний ремонт чи обслуговування комп’ютерної та організаційної техніки, оплату послуг з адміністрування (обслуговування) чи купівлю програмного забезпечення, інших послуг у сфері інформатизації; оплату послуг з доступу в режимі он-лайн до електронних баз наукової та науково-технічної інформації, інформаційних ресурсів; придбання реактивів, хімікатів, біопрепаратів для лабораторних дослідже</w:t>
      </w:r>
      <w:r>
        <w:rPr>
          <w:rFonts w:ascii="Times New Roman" w:hAnsi="Times New Roman" w:cs="Times New Roman"/>
          <w:sz w:val="28"/>
          <w:szCs w:val="28"/>
        </w:rPr>
        <w:t xml:space="preserve">нь (випробувань) та освітнього </w:t>
      </w:r>
      <w:r w:rsidRPr="00780806">
        <w:rPr>
          <w:rFonts w:ascii="Times New Roman" w:hAnsi="Times New Roman" w:cs="Times New Roman"/>
          <w:sz w:val="28"/>
          <w:szCs w:val="28"/>
        </w:rPr>
        <w:t>процесу; придбання спецодягу, захисного одягу тощо) та розвиток патріотичного виховання;</w:t>
      </w:r>
    </w:p>
    <w:p w:rsidR="00E56C61" w:rsidRPr="00780806" w:rsidRDefault="00E56C61" w:rsidP="00E56C61">
      <w:pPr>
        <w:spacing w:after="120" w:line="240" w:lineRule="auto"/>
        <w:jc w:val="both"/>
        <w:rPr>
          <w:rFonts w:ascii="Times New Roman" w:hAnsi="Times New Roman" w:cs="Times New Roman"/>
          <w:sz w:val="28"/>
          <w:szCs w:val="28"/>
        </w:rPr>
      </w:pPr>
      <w:r w:rsidRPr="00780806">
        <w:rPr>
          <w:rFonts w:ascii="Times New Roman" w:hAnsi="Times New Roman" w:cs="Times New Roman"/>
          <w:sz w:val="28"/>
          <w:szCs w:val="28"/>
        </w:rPr>
        <w:t>- соціальні заходи (організація заходів, спрямованих на поліпшення процесу соціалізації та підтримку незахищених верств населення);</w:t>
      </w:r>
    </w:p>
    <w:p w:rsidR="00E56C61" w:rsidRPr="00780806" w:rsidRDefault="00E56C61" w:rsidP="00E56C61">
      <w:pPr>
        <w:spacing w:after="120" w:line="240" w:lineRule="auto"/>
        <w:jc w:val="both"/>
        <w:rPr>
          <w:rFonts w:ascii="Times New Roman" w:hAnsi="Times New Roman" w:cs="Times New Roman"/>
          <w:sz w:val="28"/>
          <w:szCs w:val="28"/>
        </w:rPr>
      </w:pPr>
      <w:r w:rsidRPr="00780806">
        <w:rPr>
          <w:rFonts w:ascii="Times New Roman" w:hAnsi="Times New Roman" w:cs="Times New Roman"/>
          <w:sz w:val="28"/>
          <w:szCs w:val="28"/>
        </w:rPr>
        <w:t xml:space="preserve">- поліпшення екологічної ситуації та еко-свідомості на рівні закладу загальної середньої освіти (зокрема встановлення або технічне обслуговування установок з доочистки води та біологічного очищення господарсько-побутових стічних вод; закупівлю санітарно-гігієнічних товарів та поліетиленової продукції для пакування відходів); </w:t>
      </w:r>
    </w:p>
    <w:p w:rsidR="00E56C61" w:rsidRPr="00780806" w:rsidRDefault="00E56C61" w:rsidP="00E56C61">
      <w:pPr>
        <w:spacing w:after="120" w:line="240" w:lineRule="auto"/>
        <w:jc w:val="both"/>
        <w:rPr>
          <w:rFonts w:ascii="Times New Roman" w:hAnsi="Times New Roman" w:cs="Times New Roman"/>
          <w:sz w:val="28"/>
          <w:szCs w:val="28"/>
        </w:rPr>
      </w:pPr>
      <w:r w:rsidRPr="00780806">
        <w:rPr>
          <w:rFonts w:ascii="Times New Roman" w:hAnsi="Times New Roman" w:cs="Times New Roman"/>
          <w:sz w:val="28"/>
          <w:szCs w:val="28"/>
        </w:rPr>
        <w:t>- поліпшення просторового розвитку та естетичного вигляду, впровадження сучасних інноваційних проєктів;</w:t>
      </w:r>
    </w:p>
    <w:p w:rsidR="00E56C61" w:rsidRPr="00780806" w:rsidRDefault="00E56C61" w:rsidP="00E56C61">
      <w:pPr>
        <w:spacing w:after="120" w:line="240" w:lineRule="auto"/>
        <w:jc w:val="both"/>
        <w:rPr>
          <w:rFonts w:ascii="Times New Roman" w:hAnsi="Times New Roman" w:cs="Times New Roman"/>
          <w:sz w:val="28"/>
          <w:szCs w:val="28"/>
        </w:rPr>
      </w:pPr>
      <w:r w:rsidRPr="00780806">
        <w:rPr>
          <w:rFonts w:ascii="Times New Roman" w:hAnsi="Times New Roman" w:cs="Times New Roman"/>
          <w:sz w:val="28"/>
          <w:szCs w:val="28"/>
        </w:rPr>
        <w:t>- посилення або запровадження волонтерської діяльності (зокрема створення майстерень, студій, гуртків, проведення акцій, навчань та заходів з залучення до волонтерства; придбання одягу, взуття, м’якого інвентарю і обладнання для учнів з числа дітей-сиріт і дітей, позбавлених батьківського піклування) чи соціального підприємництва на постійній основі на рівні закладу загальної середньої освіти.</w:t>
      </w:r>
    </w:p>
    <w:p w:rsidR="00E56C61" w:rsidRDefault="00E56C61" w:rsidP="00E56C61">
      <w:pPr>
        <w:spacing w:after="120" w:line="240" w:lineRule="auto"/>
        <w:jc w:val="both"/>
        <w:rPr>
          <w:rFonts w:ascii="Times New Roman" w:hAnsi="Times New Roman" w:cs="Times New Roman"/>
          <w:sz w:val="28"/>
          <w:szCs w:val="28"/>
        </w:rPr>
      </w:pPr>
      <w:r w:rsidRPr="00780806">
        <w:rPr>
          <w:rFonts w:ascii="Times New Roman" w:hAnsi="Times New Roman" w:cs="Times New Roman"/>
          <w:sz w:val="28"/>
          <w:szCs w:val="28"/>
        </w:rPr>
        <w:t>- покращення безпеки на території та в закладі загальної середньої освіти, а також посилення цивільного захисту населення (зокрема через ремонт захи</w:t>
      </w:r>
      <w:r>
        <w:rPr>
          <w:rFonts w:ascii="Times New Roman" w:hAnsi="Times New Roman" w:cs="Times New Roman"/>
          <w:sz w:val="28"/>
          <w:szCs w:val="28"/>
        </w:rPr>
        <w:t xml:space="preserve">сних споруд цивільного захисту: </w:t>
      </w:r>
      <w:r w:rsidRPr="00780806">
        <w:rPr>
          <w:rFonts w:ascii="Times New Roman" w:hAnsi="Times New Roman" w:cs="Times New Roman"/>
          <w:sz w:val="28"/>
          <w:szCs w:val="28"/>
        </w:rPr>
        <w:t>сховищ, протирад</w:t>
      </w:r>
      <w:r>
        <w:rPr>
          <w:rFonts w:ascii="Times New Roman" w:hAnsi="Times New Roman" w:cs="Times New Roman"/>
          <w:sz w:val="28"/>
          <w:szCs w:val="28"/>
        </w:rPr>
        <w:t>іаційних чи тимчасових укриттів</w:t>
      </w:r>
      <w:r w:rsidRPr="00780806">
        <w:rPr>
          <w:rFonts w:ascii="Times New Roman" w:hAnsi="Times New Roman" w:cs="Times New Roman"/>
          <w:sz w:val="28"/>
          <w:szCs w:val="28"/>
        </w:rPr>
        <w:t xml:space="preserve">, облаштування приміщень, які плануються до використання для укриття, облаштування тимчасових пунктів обігріву; обслуговування протипожежної сигналізації, придбання засобів </w:t>
      </w:r>
      <w:r w:rsidRPr="00780806">
        <w:rPr>
          <w:rFonts w:ascii="Times New Roman" w:hAnsi="Times New Roman" w:cs="Times New Roman"/>
          <w:sz w:val="28"/>
          <w:szCs w:val="28"/>
        </w:rPr>
        <w:lastRenderedPageBreak/>
        <w:t>пожежогасіння чи перезарядка вогнегасників, заходи (зокрема ремонтні роботи) з охорони приміщень та захисту приміщень закладу загальної середньої освіти), охорони здоров'я (зокрема придбання медикаментів та перев’язувальних матеріалів</w:t>
      </w:r>
      <w:r>
        <w:rPr>
          <w:rFonts w:ascii="Times New Roman" w:hAnsi="Times New Roman" w:cs="Times New Roman"/>
          <w:sz w:val="28"/>
          <w:szCs w:val="28"/>
        </w:rPr>
        <w:t>) чи психологічної реабілітації.</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Проєкти</w:t>
      </w:r>
      <w:r w:rsidRPr="00F962EF">
        <w:rPr>
          <w:rFonts w:ascii="Times New Roman" w:hAnsi="Times New Roman" w:cs="Times New Roman"/>
          <w:color w:val="000000"/>
          <w:sz w:val="28"/>
          <w:szCs w:val="28"/>
        </w:rPr>
        <w:t>, спрямовані на проведення заходів (турніри, фестивалі, круглі столи, толоки та інше),</w:t>
      </w:r>
      <w:r w:rsidRPr="00F962EF">
        <w:rPr>
          <w:rFonts w:ascii="Times New Roman" w:hAnsi="Times New Roman" w:cs="Times New Roman"/>
          <w:sz w:val="28"/>
          <w:szCs w:val="28"/>
        </w:rPr>
        <w:t xml:space="preserve"> можуть подаватися лише учнями 8-11 класів і впроваджують</w:t>
      </w:r>
      <w:r>
        <w:rPr>
          <w:rFonts w:ascii="Times New Roman" w:hAnsi="Times New Roman" w:cs="Times New Roman"/>
          <w:sz w:val="28"/>
          <w:szCs w:val="28"/>
        </w:rPr>
        <w:t>ся Авторами проєкт за участю</w:t>
      </w:r>
      <w:r w:rsidRPr="00F962EF">
        <w:rPr>
          <w:rFonts w:ascii="Times New Roman" w:hAnsi="Times New Roman" w:cs="Times New Roman"/>
          <w:sz w:val="28"/>
          <w:szCs w:val="28"/>
        </w:rPr>
        <w:t xml:space="preserve"> та за допомогою адміністрації закладу загальної середньої освіти та/або Конкурсної комісії.</w:t>
      </w:r>
    </w:p>
    <w:p w:rsidR="007E004B" w:rsidRPr="00F962EF" w:rsidRDefault="007E004B" w:rsidP="007E004B">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 xml:space="preserve">4.5. </w:t>
      </w:r>
      <w:r w:rsidRPr="00F962EF">
        <w:rPr>
          <w:rFonts w:ascii="Times New Roman" w:hAnsi="Times New Roman" w:cs="Times New Roman"/>
          <w:color w:val="000000"/>
          <w:sz w:val="28"/>
          <w:szCs w:val="28"/>
        </w:rPr>
        <w:t>Основним принципом</w:t>
      </w:r>
      <w:r w:rsidRPr="00F962EF">
        <w:rPr>
          <w:rFonts w:ascii="Times New Roman" w:hAnsi="Times New Roman" w:cs="Times New Roman"/>
          <w:sz w:val="28"/>
          <w:szCs w:val="28"/>
        </w:rPr>
        <w:t xml:space="preserve"> при формуванні проєкту є простота/зручність </w:t>
      </w:r>
      <w:r w:rsidRPr="00F962EF">
        <w:rPr>
          <w:rFonts w:ascii="Times New Roman" w:hAnsi="Times New Roman" w:cs="Times New Roman"/>
          <w:color w:val="000000"/>
          <w:sz w:val="28"/>
          <w:szCs w:val="28"/>
        </w:rPr>
        <w:t>у</w:t>
      </w:r>
      <w:r w:rsidRPr="00F962EF">
        <w:rPr>
          <w:rFonts w:ascii="Times New Roman" w:hAnsi="Times New Roman" w:cs="Times New Roman"/>
          <w:sz w:val="28"/>
          <w:szCs w:val="28"/>
        </w:rPr>
        <w:t xml:space="preserve"> написанні. Проєкт складається з </w:t>
      </w:r>
      <w:r w:rsidRPr="00F962EF">
        <w:rPr>
          <w:rFonts w:ascii="Times New Roman" w:hAnsi="Times New Roman" w:cs="Times New Roman"/>
          <w:color w:val="000000"/>
          <w:sz w:val="28"/>
          <w:szCs w:val="28"/>
        </w:rPr>
        <w:t>бланка</w:t>
      </w:r>
      <w:r w:rsidRPr="00F962EF">
        <w:rPr>
          <w:rFonts w:ascii="Times New Roman" w:hAnsi="Times New Roman" w:cs="Times New Roman"/>
          <w:sz w:val="28"/>
          <w:szCs w:val="28"/>
        </w:rPr>
        <w:t xml:space="preserve">-заявки та кошторису проєкту. Автор може додати у вигляді пронумерованих додатків фотографії, малюнки, схеми, описи, графічні зображення, додаткові пояснення, тощо. </w:t>
      </w:r>
    </w:p>
    <w:p w:rsidR="007E004B" w:rsidRPr="00F962EF" w:rsidRDefault="007E004B" w:rsidP="007E004B">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Проєктна заявка складається з наступних розділів:</w:t>
      </w:r>
    </w:p>
    <w:p w:rsidR="007E004B" w:rsidRPr="00F962EF" w:rsidRDefault="007E004B" w:rsidP="007E004B">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 xml:space="preserve">- назва проєкту; </w:t>
      </w:r>
    </w:p>
    <w:p w:rsidR="007E004B" w:rsidRPr="00F962EF" w:rsidRDefault="007E004B" w:rsidP="007E004B">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 команда</w:t>
      </w:r>
      <w:r>
        <w:rPr>
          <w:rFonts w:ascii="Times New Roman" w:hAnsi="Times New Roman" w:cs="Times New Roman"/>
          <w:sz w:val="28"/>
          <w:szCs w:val="28"/>
        </w:rPr>
        <w:t xml:space="preserve"> </w:t>
      </w:r>
      <w:r w:rsidRPr="00F962EF">
        <w:rPr>
          <w:rFonts w:ascii="Times New Roman" w:hAnsi="Times New Roman" w:cs="Times New Roman"/>
          <w:sz w:val="28"/>
          <w:szCs w:val="28"/>
        </w:rPr>
        <w:t xml:space="preserve">проєкту/автор/ка; </w:t>
      </w:r>
    </w:p>
    <w:p w:rsidR="007E004B" w:rsidRPr="00F962EF" w:rsidRDefault="007E004B" w:rsidP="007E004B">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 вид та тематика проєкту;</w:t>
      </w:r>
    </w:p>
    <w:p w:rsidR="007E004B" w:rsidRPr="00F962EF" w:rsidRDefault="007E004B" w:rsidP="007E004B">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 місце реалізації проєкту;</w:t>
      </w:r>
    </w:p>
    <w:p w:rsidR="007E004B" w:rsidRPr="00F962EF" w:rsidRDefault="007E004B" w:rsidP="007E004B">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 xml:space="preserve">- мета та цілі проєкту; </w:t>
      </w:r>
    </w:p>
    <w:p w:rsidR="007E004B" w:rsidRPr="00F962EF" w:rsidRDefault="007E004B" w:rsidP="007E004B">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 xml:space="preserve">- потреби якої цільової аудиторії задовольняє; </w:t>
      </w:r>
    </w:p>
    <w:p w:rsidR="007E004B" w:rsidRPr="00F962EF" w:rsidRDefault="007E004B" w:rsidP="007E004B">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 xml:space="preserve">- перелік заходів, що планується зробити в рамках реалізації проєкту; </w:t>
      </w:r>
    </w:p>
    <w:p w:rsidR="007E004B" w:rsidRPr="00F962EF" w:rsidRDefault="007E004B" w:rsidP="007E004B">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 xml:space="preserve">- часові рамки впровадження проєкту; </w:t>
      </w:r>
    </w:p>
    <w:p w:rsidR="007E004B" w:rsidRPr="00F962EF" w:rsidRDefault="007E004B" w:rsidP="007E004B">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 очікувані результати;</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 опис ідеї проєкту.</w:t>
      </w:r>
    </w:p>
    <w:p w:rsidR="007E004B" w:rsidRPr="00F962EF" w:rsidRDefault="007E004B" w:rsidP="007E004B">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 xml:space="preserve">4.6. Кошторис проєкту, розрахований Автором, включає усі витрати пов’язані з проєктом, а саме: </w:t>
      </w:r>
    </w:p>
    <w:p w:rsidR="007E004B" w:rsidRPr="00F962EF" w:rsidRDefault="007E004B" w:rsidP="007E004B">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 xml:space="preserve">- кошти на закупівлю товарів, сировини, матеріалів, комплектуючих та інших витрат; </w:t>
      </w:r>
    </w:p>
    <w:p w:rsidR="007E004B" w:rsidRPr="00F962EF" w:rsidRDefault="007E004B" w:rsidP="007E004B">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 xml:space="preserve">- кошти на </w:t>
      </w:r>
      <w:r w:rsidRPr="00F962EF">
        <w:rPr>
          <w:rFonts w:ascii="Times New Roman" w:hAnsi="Times New Roman" w:cs="Times New Roman"/>
          <w:color w:val="000000"/>
          <w:sz w:val="28"/>
          <w:szCs w:val="28"/>
        </w:rPr>
        <w:t>виконання робіт та надання послуг; </w:t>
      </w:r>
    </w:p>
    <w:p w:rsidR="007E004B" w:rsidRPr="00F962EF" w:rsidRDefault="007E004B" w:rsidP="007E004B">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 xml:space="preserve">- кошти на розробку проєктної документації (в разі потреби); </w:t>
      </w:r>
    </w:p>
    <w:p w:rsidR="007E004B" w:rsidRPr="00F962EF" w:rsidRDefault="007E004B" w:rsidP="007E004B">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 xml:space="preserve">- кошти резерву (до 10% - використовуються при подорожчанні запланованих </w:t>
      </w:r>
      <w:r w:rsidRPr="00F962EF">
        <w:rPr>
          <w:rFonts w:ascii="Times New Roman" w:hAnsi="Times New Roman" w:cs="Times New Roman"/>
          <w:color w:val="000000"/>
          <w:sz w:val="28"/>
          <w:szCs w:val="28"/>
        </w:rPr>
        <w:t>у</w:t>
      </w:r>
      <w:r w:rsidRPr="00F962EF">
        <w:rPr>
          <w:rFonts w:ascii="Times New Roman" w:hAnsi="Times New Roman" w:cs="Times New Roman"/>
          <w:sz w:val="28"/>
          <w:szCs w:val="28"/>
        </w:rPr>
        <w:t xml:space="preserve">проєкті товарів, сировини, матеріалів, комплектуючих та інших витрат на момент реалізації проєкту). </w:t>
      </w:r>
    </w:p>
    <w:p w:rsidR="007E004B" w:rsidRPr="00F962EF" w:rsidRDefault="007E004B" w:rsidP="007E004B">
      <w:pPr>
        <w:spacing w:before="120" w:after="0"/>
        <w:jc w:val="both"/>
        <w:rPr>
          <w:rFonts w:ascii="Times New Roman" w:hAnsi="Times New Roman" w:cs="Times New Roman"/>
          <w:sz w:val="28"/>
          <w:szCs w:val="28"/>
        </w:rPr>
      </w:pPr>
      <w:r w:rsidRPr="00F962EF">
        <w:rPr>
          <w:rFonts w:ascii="Times New Roman" w:hAnsi="Times New Roman" w:cs="Times New Roman"/>
          <w:sz w:val="28"/>
          <w:szCs w:val="28"/>
        </w:rPr>
        <w:t xml:space="preserve">4.7. Проєкти повинні відповідати таким вимогам: </w:t>
      </w:r>
    </w:p>
    <w:p w:rsidR="007E004B" w:rsidRPr="00F962EF" w:rsidRDefault="007E004B" w:rsidP="007E004B">
      <w:pPr>
        <w:spacing w:after="0"/>
        <w:jc w:val="both"/>
        <w:rPr>
          <w:rFonts w:ascii="Times New Roman" w:hAnsi="Times New Roman" w:cs="Times New Roman"/>
          <w:sz w:val="28"/>
          <w:szCs w:val="28"/>
        </w:rPr>
      </w:pPr>
      <w:r w:rsidRPr="00F962EF">
        <w:rPr>
          <w:rFonts w:ascii="Times New Roman" w:hAnsi="Times New Roman" w:cs="Times New Roman"/>
          <w:sz w:val="28"/>
          <w:szCs w:val="28"/>
        </w:rPr>
        <w:t>- проєкт</w:t>
      </w:r>
      <w:r>
        <w:rPr>
          <w:rFonts w:ascii="Times New Roman" w:hAnsi="Times New Roman" w:cs="Times New Roman"/>
          <w:sz w:val="28"/>
          <w:szCs w:val="28"/>
        </w:rPr>
        <w:t xml:space="preserve"> </w:t>
      </w:r>
      <w:r w:rsidRPr="00F962EF">
        <w:rPr>
          <w:rFonts w:ascii="Times New Roman" w:hAnsi="Times New Roman" w:cs="Times New Roman"/>
          <w:color w:val="000000"/>
          <w:sz w:val="28"/>
          <w:szCs w:val="28"/>
        </w:rPr>
        <w:t>подаєтьсяза встановленою</w:t>
      </w:r>
      <w:r>
        <w:rPr>
          <w:rFonts w:ascii="Times New Roman" w:hAnsi="Times New Roman" w:cs="Times New Roman"/>
          <w:color w:val="000000"/>
          <w:sz w:val="28"/>
          <w:szCs w:val="28"/>
        </w:rPr>
        <w:t xml:space="preserve"> </w:t>
      </w:r>
      <w:r w:rsidRPr="00F962EF">
        <w:rPr>
          <w:rFonts w:ascii="Times New Roman" w:hAnsi="Times New Roman" w:cs="Times New Roman"/>
          <w:color w:val="000000"/>
          <w:sz w:val="28"/>
          <w:szCs w:val="28"/>
        </w:rPr>
        <w:t>цим</w:t>
      </w:r>
      <w:r>
        <w:rPr>
          <w:rFonts w:ascii="Times New Roman" w:hAnsi="Times New Roman" w:cs="Times New Roman"/>
          <w:color w:val="000000"/>
          <w:sz w:val="28"/>
          <w:szCs w:val="28"/>
        </w:rPr>
        <w:t xml:space="preserve"> </w:t>
      </w:r>
      <w:r w:rsidRPr="00F962EF">
        <w:rPr>
          <w:rFonts w:ascii="Times New Roman" w:hAnsi="Times New Roman" w:cs="Times New Roman"/>
          <w:color w:val="000000"/>
          <w:sz w:val="28"/>
          <w:szCs w:val="28"/>
        </w:rPr>
        <w:t>Положенням формою (Додаток 1до Положення);</w:t>
      </w:r>
    </w:p>
    <w:p w:rsidR="007E004B" w:rsidRPr="00F962EF" w:rsidRDefault="007E004B" w:rsidP="007E004B">
      <w:pPr>
        <w:spacing w:after="0"/>
        <w:jc w:val="both"/>
        <w:rPr>
          <w:rFonts w:ascii="Times New Roman" w:hAnsi="Times New Roman" w:cs="Times New Roman"/>
          <w:sz w:val="28"/>
          <w:szCs w:val="28"/>
        </w:rPr>
      </w:pPr>
      <w:r w:rsidRPr="00F962EF">
        <w:rPr>
          <w:rFonts w:ascii="Times New Roman" w:hAnsi="Times New Roman" w:cs="Times New Roman"/>
          <w:sz w:val="28"/>
          <w:szCs w:val="28"/>
        </w:rPr>
        <w:t>- усі обов’язкові поля проєктної заявки заповнені;</w:t>
      </w:r>
    </w:p>
    <w:p w:rsidR="007E004B" w:rsidRPr="00F962EF" w:rsidRDefault="007E004B" w:rsidP="007E004B">
      <w:pPr>
        <w:spacing w:after="0"/>
        <w:jc w:val="both"/>
        <w:rPr>
          <w:rFonts w:ascii="Times New Roman" w:hAnsi="Times New Roman" w:cs="Times New Roman"/>
          <w:sz w:val="28"/>
          <w:szCs w:val="28"/>
        </w:rPr>
      </w:pPr>
      <w:r w:rsidRPr="00F962EF">
        <w:rPr>
          <w:rFonts w:ascii="Times New Roman" w:hAnsi="Times New Roman" w:cs="Times New Roman"/>
          <w:sz w:val="28"/>
          <w:szCs w:val="28"/>
        </w:rPr>
        <w:t xml:space="preserve">- назва проєкту має відображати зміст проєкту і бути викладеною лаконічно, в межах одного речення; </w:t>
      </w:r>
    </w:p>
    <w:p w:rsidR="007E004B" w:rsidRPr="00F962EF" w:rsidRDefault="007E004B" w:rsidP="007E004B">
      <w:pPr>
        <w:spacing w:after="0"/>
        <w:jc w:val="both"/>
        <w:rPr>
          <w:rFonts w:ascii="Times New Roman" w:hAnsi="Times New Roman" w:cs="Times New Roman"/>
          <w:sz w:val="28"/>
          <w:szCs w:val="28"/>
        </w:rPr>
      </w:pPr>
      <w:r w:rsidRPr="00F962EF">
        <w:rPr>
          <w:rFonts w:ascii="Times New Roman" w:hAnsi="Times New Roman" w:cs="Times New Roman"/>
          <w:sz w:val="28"/>
          <w:szCs w:val="28"/>
        </w:rPr>
        <w:t xml:space="preserve">- проєкт не суперечать чинному законодавству України; </w:t>
      </w:r>
    </w:p>
    <w:p w:rsidR="007E004B" w:rsidRPr="00F962EF" w:rsidRDefault="007E004B" w:rsidP="007E004B">
      <w:pPr>
        <w:spacing w:after="0"/>
        <w:jc w:val="both"/>
        <w:rPr>
          <w:rFonts w:ascii="Times New Roman" w:hAnsi="Times New Roman" w:cs="Times New Roman"/>
          <w:sz w:val="28"/>
          <w:szCs w:val="28"/>
        </w:rPr>
      </w:pPr>
      <w:r w:rsidRPr="00F962EF">
        <w:rPr>
          <w:rFonts w:ascii="Times New Roman" w:hAnsi="Times New Roman" w:cs="Times New Roman"/>
          <w:sz w:val="28"/>
          <w:szCs w:val="28"/>
        </w:rPr>
        <w:t>- питання реалізації проєкту знаходиться в межах повноважень органів місцевого самоврядування;</w:t>
      </w:r>
    </w:p>
    <w:p w:rsidR="007E004B" w:rsidRPr="00F962EF" w:rsidRDefault="007E004B" w:rsidP="007E004B">
      <w:pPr>
        <w:spacing w:after="0"/>
        <w:jc w:val="both"/>
        <w:rPr>
          <w:rFonts w:ascii="Times New Roman" w:hAnsi="Times New Roman" w:cs="Times New Roman"/>
          <w:sz w:val="28"/>
          <w:szCs w:val="28"/>
        </w:rPr>
      </w:pPr>
      <w:r w:rsidRPr="00F962EF">
        <w:rPr>
          <w:rFonts w:ascii="Times New Roman" w:hAnsi="Times New Roman" w:cs="Times New Roman"/>
          <w:sz w:val="28"/>
          <w:szCs w:val="28"/>
        </w:rPr>
        <w:t xml:space="preserve">- реалізація проєкту здійснюється в межах закладу загальної середньої освіти; </w:t>
      </w:r>
    </w:p>
    <w:p w:rsidR="007E004B" w:rsidRPr="00F962EF" w:rsidRDefault="007E004B" w:rsidP="007E004B">
      <w:pPr>
        <w:spacing w:after="0"/>
        <w:jc w:val="both"/>
        <w:rPr>
          <w:rFonts w:ascii="Times New Roman" w:hAnsi="Times New Roman" w:cs="Times New Roman"/>
          <w:sz w:val="28"/>
          <w:szCs w:val="28"/>
        </w:rPr>
      </w:pPr>
      <w:r w:rsidRPr="00F962EF">
        <w:rPr>
          <w:rFonts w:ascii="Times New Roman" w:hAnsi="Times New Roman" w:cs="Times New Roman"/>
          <w:sz w:val="28"/>
          <w:szCs w:val="28"/>
        </w:rPr>
        <w:t xml:space="preserve">- проєкт має бути реалізований впродовж одного бюджетного року і спрямований на кінцеві результати; </w:t>
      </w:r>
    </w:p>
    <w:p w:rsidR="007E004B" w:rsidRPr="00F962EF" w:rsidRDefault="007E004B" w:rsidP="007E004B">
      <w:pPr>
        <w:spacing w:after="0"/>
        <w:jc w:val="both"/>
        <w:rPr>
          <w:rFonts w:ascii="Times New Roman" w:hAnsi="Times New Roman" w:cs="Times New Roman"/>
          <w:sz w:val="28"/>
          <w:szCs w:val="28"/>
        </w:rPr>
      </w:pPr>
      <w:r w:rsidRPr="00F962EF">
        <w:rPr>
          <w:rFonts w:ascii="Times New Roman" w:hAnsi="Times New Roman" w:cs="Times New Roman"/>
          <w:sz w:val="28"/>
          <w:szCs w:val="28"/>
        </w:rPr>
        <w:lastRenderedPageBreak/>
        <w:t xml:space="preserve">- доступ до об’єктів, на які спрямовані кошти проєкту, повинен бути вільним </w:t>
      </w:r>
      <w:r>
        <w:rPr>
          <w:rFonts w:ascii="Times New Roman" w:hAnsi="Times New Roman" w:cs="Times New Roman"/>
          <w:sz w:val="28"/>
          <w:szCs w:val="28"/>
        </w:rPr>
        <w:t xml:space="preserve">та загальнодоступним </w:t>
      </w:r>
      <w:r w:rsidRPr="00F962EF">
        <w:rPr>
          <w:rFonts w:ascii="Times New Roman" w:hAnsi="Times New Roman" w:cs="Times New Roman"/>
          <w:sz w:val="28"/>
          <w:szCs w:val="28"/>
        </w:rPr>
        <w:t>для всіх учнів.</w:t>
      </w:r>
    </w:p>
    <w:p w:rsidR="007E004B" w:rsidRPr="00F962EF" w:rsidRDefault="007E004B" w:rsidP="007E004B">
      <w:pPr>
        <w:spacing w:before="120" w:after="0"/>
        <w:jc w:val="both"/>
        <w:rPr>
          <w:rFonts w:ascii="Times New Roman" w:hAnsi="Times New Roman" w:cs="Times New Roman"/>
          <w:sz w:val="28"/>
          <w:szCs w:val="28"/>
        </w:rPr>
      </w:pPr>
      <w:r w:rsidRPr="00F962EF">
        <w:rPr>
          <w:rFonts w:ascii="Times New Roman" w:hAnsi="Times New Roman" w:cs="Times New Roman"/>
          <w:sz w:val="28"/>
          <w:szCs w:val="28"/>
        </w:rPr>
        <w:t xml:space="preserve">4.8. </w:t>
      </w:r>
      <w:r w:rsidRPr="00F962EF">
        <w:rPr>
          <w:rFonts w:ascii="Times New Roman" w:hAnsi="Times New Roman" w:cs="Times New Roman"/>
          <w:color w:val="000000"/>
          <w:sz w:val="28"/>
          <w:szCs w:val="28"/>
        </w:rPr>
        <w:t>У</w:t>
      </w:r>
      <w:r w:rsidRPr="00F962EF">
        <w:rPr>
          <w:rFonts w:ascii="Times New Roman" w:hAnsi="Times New Roman" w:cs="Times New Roman"/>
          <w:sz w:val="28"/>
          <w:szCs w:val="28"/>
        </w:rPr>
        <w:t xml:space="preserve"> рамках шкільного громадського бюджету не фінансуються проєкти, які:</w:t>
      </w:r>
    </w:p>
    <w:p w:rsidR="007E004B" w:rsidRPr="00F962EF" w:rsidRDefault="007E004B" w:rsidP="007E004B">
      <w:pPr>
        <w:spacing w:after="0"/>
        <w:jc w:val="both"/>
        <w:rPr>
          <w:rFonts w:ascii="Times New Roman" w:hAnsi="Times New Roman" w:cs="Times New Roman"/>
          <w:sz w:val="28"/>
          <w:szCs w:val="28"/>
        </w:rPr>
      </w:pPr>
      <w:r w:rsidRPr="00F962EF">
        <w:rPr>
          <w:rFonts w:ascii="Times New Roman" w:hAnsi="Times New Roman" w:cs="Times New Roman"/>
          <w:sz w:val="28"/>
          <w:szCs w:val="28"/>
        </w:rPr>
        <w:t xml:space="preserve">- не відповідають вимогам </w:t>
      </w:r>
      <w:r w:rsidRPr="00F962EF">
        <w:rPr>
          <w:rFonts w:ascii="Times New Roman" w:hAnsi="Times New Roman" w:cs="Times New Roman"/>
          <w:color w:val="000000"/>
          <w:sz w:val="28"/>
          <w:szCs w:val="28"/>
        </w:rPr>
        <w:t>пункту 4.7 цього Положення</w:t>
      </w:r>
      <w:r w:rsidRPr="00F962EF">
        <w:rPr>
          <w:rFonts w:ascii="Times New Roman" w:hAnsi="Times New Roman" w:cs="Times New Roman"/>
          <w:sz w:val="28"/>
          <w:szCs w:val="28"/>
        </w:rPr>
        <w:t>.</w:t>
      </w:r>
    </w:p>
    <w:p w:rsidR="007E004B" w:rsidRPr="00F962EF" w:rsidRDefault="007E004B" w:rsidP="007E004B">
      <w:pPr>
        <w:spacing w:after="0"/>
        <w:jc w:val="both"/>
        <w:rPr>
          <w:rFonts w:ascii="Times New Roman" w:hAnsi="Times New Roman" w:cs="Times New Roman"/>
          <w:sz w:val="28"/>
          <w:szCs w:val="28"/>
        </w:rPr>
      </w:pPr>
      <w:r w:rsidRPr="00F962EF">
        <w:rPr>
          <w:rFonts w:ascii="Times New Roman" w:hAnsi="Times New Roman" w:cs="Times New Roman"/>
          <w:sz w:val="28"/>
          <w:szCs w:val="28"/>
        </w:rPr>
        <w:t>- розраховані тільки на розробку проєктної документації;</w:t>
      </w:r>
    </w:p>
    <w:p w:rsidR="007E004B" w:rsidRPr="00F962EF" w:rsidRDefault="007E004B" w:rsidP="007E004B">
      <w:pPr>
        <w:spacing w:after="0"/>
        <w:jc w:val="both"/>
        <w:rPr>
          <w:rFonts w:ascii="Times New Roman" w:hAnsi="Times New Roman" w:cs="Times New Roman"/>
          <w:sz w:val="28"/>
          <w:szCs w:val="28"/>
        </w:rPr>
      </w:pPr>
      <w:r w:rsidRPr="00F962EF">
        <w:rPr>
          <w:rFonts w:ascii="Times New Roman" w:hAnsi="Times New Roman" w:cs="Times New Roman"/>
          <w:sz w:val="28"/>
          <w:szCs w:val="28"/>
        </w:rPr>
        <w:t xml:space="preserve">- </w:t>
      </w:r>
      <w:r w:rsidRPr="00F962EF">
        <w:rPr>
          <w:rFonts w:ascii="Times New Roman" w:hAnsi="Times New Roman" w:cs="Times New Roman"/>
          <w:color w:val="000000"/>
          <w:sz w:val="28"/>
          <w:szCs w:val="28"/>
        </w:rPr>
        <w:t>мають</w:t>
      </w:r>
      <w:r w:rsidRPr="00F962EF">
        <w:rPr>
          <w:rFonts w:ascii="Times New Roman" w:hAnsi="Times New Roman" w:cs="Times New Roman"/>
          <w:sz w:val="28"/>
          <w:szCs w:val="28"/>
        </w:rPr>
        <w:t xml:space="preserve"> незавершений характер (виконання одного з елементів в майбутньому, виконання подальших елементів);</w:t>
      </w:r>
    </w:p>
    <w:p w:rsidR="007E004B" w:rsidRPr="00F962EF" w:rsidRDefault="007E004B" w:rsidP="007E004B">
      <w:pPr>
        <w:spacing w:after="0"/>
        <w:jc w:val="both"/>
        <w:rPr>
          <w:rFonts w:ascii="Times New Roman" w:hAnsi="Times New Roman" w:cs="Times New Roman"/>
          <w:sz w:val="28"/>
          <w:szCs w:val="28"/>
        </w:rPr>
      </w:pPr>
      <w:r w:rsidRPr="00F962EF">
        <w:rPr>
          <w:rFonts w:ascii="Times New Roman" w:hAnsi="Times New Roman" w:cs="Times New Roman"/>
          <w:sz w:val="28"/>
          <w:szCs w:val="28"/>
        </w:rPr>
        <w:t xml:space="preserve">- передбачають </w:t>
      </w:r>
      <w:r w:rsidRPr="00F962EF">
        <w:rPr>
          <w:rFonts w:ascii="Times New Roman" w:hAnsi="Times New Roman" w:cs="Times New Roman"/>
          <w:color w:val="000000"/>
          <w:sz w:val="28"/>
          <w:szCs w:val="28"/>
        </w:rPr>
        <w:t xml:space="preserve">річні </w:t>
      </w:r>
      <w:r w:rsidRPr="00F962EF">
        <w:rPr>
          <w:rFonts w:ascii="Times New Roman" w:hAnsi="Times New Roman" w:cs="Times New Roman"/>
          <w:sz w:val="28"/>
          <w:szCs w:val="28"/>
        </w:rPr>
        <w:t xml:space="preserve">витрати на утримання та обслуговування, що перевищують вартість реалізації проєкту; </w:t>
      </w:r>
    </w:p>
    <w:p w:rsidR="007E004B" w:rsidRPr="00F962EF" w:rsidRDefault="007E004B" w:rsidP="007E004B">
      <w:pPr>
        <w:spacing w:after="0"/>
        <w:jc w:val="both"/>
        <w:rPr>
          <w:rFonts w:ascii="Times New Roman" w:hAnsi="Times New Roman" w:cs="Times New Roman"/>
          <w:sz w:val="28"/>
          <w:szCs w:val="28"/>
        </w:rPr>
      </w:pPr>
      <w:r w:rsidRPr="00F962EF">
        <w:rPr>
          <w:rFonts w:ascii="Times New Roman" w:hAnsi="Times New Roman" w:cs="Times New Roman"/>
          <w:sz w:val="28"/>
          <w:szCs w:val="28"/>
        </w:rPr>
        <w:t>- реалізація яких передбачає збільшення штатної чисельності закладу загальної середньої освіти</w:t>
      </w:r>
      <w:r>
        <w:rPr>
          <w:rFonts w:ascii="Times New Roman" w:hAnsi="Times New Roman" w:cs="Times New Roman"/>
          <w:sz w:val="28"/>
          <w:szCs w:val="28"/>
        </w:rPr>
        <w:t xml:space="preserve"> </w:t>
      </w:r>
      <w:r w:rsidRPr="00F962EF">
        <w:rPr>
          <w:rFonts w:ascii="Times New Roman" w:hAnsi="Times New Roman" w:cs="Times New Roman"/>
          <w:sz w:val="28"/>
          <w:szCs w:val="28"/>
        </w:rPr>
        <w:t xml:space="preserve">та постійного утримання додаткових працівників; </w:t>
      </w:r>
    </w:p>
    <w:p w:rsidR="007E004B" w:rsidRPr="00F962EF" w:rsidRDefault="007E004B" w:rsidP="007E004B">
      <w:pPr>
        <w:spacing w:after="0"/>
        <w:jc w:val="both"/>
        <w:rPr>
          <w:rFonts w:ascii="Times New Roman" w:hAnsi="Times New Roman" w:cs="Times New Roman"/>
          <w:sz w:val="28"/>
          <w:szCs w:val="28"/>
        </w:rPr>
      </w:pPr>
      <w:r w:rsidRPr="00F962EF">
        <w:rPr>
          <w:rFonts w:ascii="Times New Roman" w:hAnsi="Times New Roman" w:cs="Times New Roman"/>
          <w:sz w:val="28"/>
          <w:szCs w:val="28"/>
        </w:rPr>
        <w:t>- містять ненормативну лексику, наклепи, образи, заклики до насильства, повалення влади, зміни конституційного ладу країни тощо;</w:t>
      </w:r>
    </w:p>
    <w:p w:rsidR="007E004B" w:rsidRPr="00F962EF" w:rsidRDefault="007E004B" w:rsidP="007E004B">
      <w:pPr>
        <w:spacing w:after="0"/>
        <w:ind w:right="-143"/>
        <w:jc w:val="both"/>
        <w:rPr>
          <w:rFonts w:ascii="Times New Roman" w:hAnsi="Times New Roman" w:cs="Times New Roman"/>
          <w:sz w:val="28"/>
          <w:szCs w:val="28"/>
        </w:rPr>
      </w:pPr>
      <w:r w:rsidRPr="00F962EF">
        <w:rPr>
          <w:rFonts w:ascii="Times New Roman" w:hAnsi="Times New Roman" w:cs="Times New Roman"/>
          <w:sz w:val="28"/>
          <w:szCs w:val="28"/>
        </w:rPr>
        <w:t>- стосуються приміщень та прибудинкової території закладу загальної середньої освіти щодо проведення поточних, капітальних внутрішніх та фасадних ремонтних робіт;</w:t>
      </w:r>
    </w:p>
    <w:p w:rsidR="007E004B" w:rsidRPr="00F962EF" w:rsidRDefault="007E004B" w:rsidP="007E004B">
      <w:pPr>
        <w:spacing w:after="0"/>
        <w:ind w:right="-143"/>
        <w:jc w:val="both"/>
        <w:rPr>
          <w:rFonts w:ascii="Times New Roman" w:hAnsi="Times New Roman" w:cs="Times New Roman"/>
          <w:sz w:val="28"/>
          <w:szCs w:val="28"/>
        </w:rPr>
      </w:pPr>
      <w:r w:rsidRPr="00F962EF">
        <w:rPr>
          <w:rFonts w:ascii="Times New Roman" w:hAnsi="Times New Roman" w:cs="Times New Roman"/>
          <w:sz w:val="28"/>
          <w:szCs w:val="28"/>
        </w:rPr>
        <w:t>- передбачають проведення внутрішніх ремонтних робіт, якщо вартість цих робіт становить більше 60 % кошторису проєкту;</w:t>
      </w:r>
    </w:p>
    <w:p w:rsidR="007E004B" w:rsidRPr="00F962EF" w:rsidRDefault="007E004B" w:rsidP="007E004B">
      <w:pPr>
        <w:pBdr>
          <w:top w:val="nil"/>
          <w:left w:val="nil"/>
          <w:bottom w:val="nil"/>
          <w:right w:val="nil"/>
          <w:between w:val="nil"/>
        </w:pBd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 xml:space="preserve">- не є загальнодоступними для учнів. </w:t>
      </w:r>
    </w:p>
    <w:p w:rsidR="007E004B" w:rsidRPr="00031A22" w:rsidRDefault="007E004B" w:rsidP="007E004B">
      <w:pPr>
        <w:spacing w:after="120"/>
        <w:ind w:right="-142"/>
        <w:jc w:val="both"/>
        <w:rPr>
          <w:rFonts w:ascii="Times New Roman" w:hAnsi="Times New Roman" w:cs="Times New Roman"/>
          <w:sz w:val="28"/>
          <w:szCs w:val="28"/>
        </w:rPr>
      </w:pPr>
      <w:r w:rsidRPr="00F962EF">
        <w:rPr>
          <w:rFonts w:ascii="Times New Roman" w:hAnsi="Times New Roman" w:cs="Times New Roman"/>
          <w:color w:val="000000"/>
          <w:sz w:val="28"/>
          <w:szCs w:val="28"/>
        </w:rPr>
        <w:t>4.9</w:t>
      </w:r>
      <w:r w:rsidRPr="00031A22">
        <w:rPr>
          <w:rFonts w:ascii="Times New Roman" w:hAnsi="Times New Roman" w:cs="Times New Roman"/>
          <w:sz w:val="28"/>
          <w:szCs w:val="28"/>
        </w:rPr>
        <w:t>. Строк подачі проєктів становить 15 календарних днів. Часові рамки подачі проєктів визначаються Параметрами впровадження шкільного громадського бюджету.</w:t>
      </w:r>
    </w:p>
    <w:p w:rsidR="007E004B" w:rsidRPr="00F962EF" w:rsidRDefault="007E004B" w:rsidP="007E004B">
      <w:pPr>
        <w:spacing w:after="120"/>
        <w:ind w:right="-143"/>
        <w:jc w:val="both"/>
        <w:rPr>
          <w:rFonts w:ascii="Times New Roman" w:hAnsi="Times New Roman" w:cs="Times New Roman"/>
          <w:sz w:val="28"/>
          <w:szCs w:val="28"/>
        </w:rPr>
      </w:pPr>
      <w:r w:rsidRPr="00F962EF">
        <w:rPr>
          <w:rFonts w:ascii="Times New Roman" w:hAnsi="Times New Roman" w:cs="Times New Roman"/>
          <w:sz w:val="28"/>
          <w:szCs w:val="28"/>
        </w:rPr>
        <w:t>4.10. Подаючи проєкт на реалізацію у рамках шкільного громадського бюджету, його Автор засвідчує згоду на вільне використання закладом загальної середньої освіти</w:t>
      </w:r>
      <w:r>
        <w:rPr>
          <w:rFonts w:ascii="Times New Roman" w:hAnsi="Times New Roman" w:cs="Times New Roman"/>
          <w:sz w:val="28"/>
          <w:szCs w:val="28"/>
        </w:rPr>
        <w:t xml:space="preserve"> </w:t>
      </w:r>
      <w:r w:rsidRPr="00F962EF">
        <w:rPr>
          <w:rFonts w:ascii="Times New Roman" w:hAnsi="Times New Roman" w:cs="Times New Roman"/>
          <w:sz w:val="28"/>
          <w:szCs w:val="28"/>
        </w:rPr>
        <w:t>цього проєкту, ідеї, у тому числі поза межами реалізації ШГБ.</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 xml:space="preserve">4.11. Проєкти подаються до Конкурсної комісії або до уповноваженої особи визначеної </w:t>
      </w:r>
      <w:r w:rsidRPr="00F962EF">
        <w:rPr>
          <w:rFonts w:ascii="Times New Roman" w:hAnsi="Times New Roman" w:cs="Times New Roman"/>
          <w:color w:val="000000"/>
          <w:sz w:val="28"/>
          <w:szCs w:val="28"/>
        </w:rPr>
        <w:t>комісією,</w:t>
      </w:r>
      <w:r w:rsidRPr="00F962EF">
        <w:rPr>
          <w:rFonts w:ascii="Times New Roman" w:hAnsi="Times New Roman" w:cs="Times New Roman"/>
          <w:sz w:val="28"/>
          <w:szCs w:val="28"/>
        </w:rPr>
        <w:t xml:space="preserve"> на електронному носії або паперовому вигляді. </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4.12. Автор проєкту може у будь-який момент зняти свій проєкт</w:t>
      </w:r>
      <w:r>
        <w:rPr>
          <w:rFonts w:ascii="Times New Roman" w:hAnsi="Times New Roman" w:cs="Times New Roman"/>
          <w:sz w:val="28"/>
          <w:szCs w:val="28"/>
        </w:rPr>
        <w:t xml:space="preserve"> </w:t>
      </w:r>
      <w:r w:rsidRPr="00F962EF">
        <w:rPr>
          <w:rFonts w:ascii="Times New Roman" w:hAnsi="Times New Roman" w:cs="Times New Roman"/>
          <w:color w:val="000000"/>
          <w:sz w:val="28"/>
          <w:szCs w:val="28"/>
        </w:rPr>
        <w:t>із</w:t>
      </w:r>
      <w:r w:rsidRPr="00F962EF">
        <w:rPr>
          <w:rFonts w:ascii="Times New Roman" w:hAnsi="Times New Roman" w:cs="Times New Roman"/>
          <w:sz w:val="28"/>
          <w:szCs w:val="28"/>
        </w:rPr>
        <w:t xml:space="preserve"> конкурсу, але не пізніше ніж за 5 робочих днів до початку голосування.</w:t>
      </w:r>
    </w:p>
    <w:p w:rsidR="007E004B" w:rsidRPr="00F962EF" w:rsidRDefault="007E004B" w:rsidP="007E004B">
      <w:pPr>
        <w:spacing w:after="120"/>
        <w:ind w:right="-143"/>
        <w:jc w:val="both"/>
        <w:rPr>
          <w:rFonts w:ascii="Times New Roman" w:hAnsi="Times New Roman" w:cs="Times New Roman"/>
          <w:sz w:val="28"/>
          <w:szCs w:val="28"/>
        </w:rPr>
      </w:pPr>
      <w:r w:rsidRPr="00F962EF">
        <w:rPr>
          <w:rFonts w:ascii="Times New Roman" w:hAnsi="Times New Roman" w:cs="Times New Roman"/>
          <w:sz w:val="28"/>
          <w:szCs w:val="28"/>
        </w:rPr>
        <w:t xml:space="preserve">4.13. Об’єднання проєктів можливе лише за взаємною згодою Авторів, але не пізніше ніж за 5 робочих днів до початку голосування, з повідомленням про таке об’єднання на </w:t>
      </w:r>
      <w:r w:rsidRPr="00F962EF">
        <w:rPr>
          <w:rFonts w:ascii="Times New Roman" w:hAnsi="Times New Roman" w:cs="Times New Roman"/>
          <w:color w:val="000000"/>
          <w:sz w:val="28"/>
          <w:szCs w:val="28"/>
        </w:rPr>
        <w:t>спеціалізованому вебсайті</w:t>
      </w:r>
      <w:r w:rsidRPr="00F962EF">
        <w:rPr>
          <w:rFonts w:ascii="Times New Roman" w:hAnsi="Times New Roman" w:cs="Times New Roman"/>
          <w:sz w:val="28"/>
          <w:szCs w:val="28"/>
        </w:rPr>
        <w:t>, на якому публікуються подані проєкти.</w:t>
      </w:r>
    </w:p>
    <w:p w:rsidR="00604623" w:rsidRPr="007063C1" w:rsidRDefault="007E004B" w:rsidP="007063C1">
      <w:pPr>
        <w:spacing w:after="120"/>
        <w:ind w:right="-143"/>
        <w:jc w:val="both"/>
        <w:rPr>
          <w:rFonts w:ascii="Times New Roman" w:hAnsi="Times New Roman" w:cs="Times New Roman"/>
          <w:sz w:val="28"/>
          <w:szCs w:val="28"/>
        </w:rPr>
      </w:pPr>
      <w:r w:rsidRPr="00F962EF">
        <w:rPr>
          <w:rFonts w:ascii="Times New Roman" w:hAnsi="Times New Roman" w:cs="Times New Roman"/>
          <w:sz w:val="28"/>
          <w:szCs w:val="28"/>
        </w:rPr>
        <w:t xml:space="preserve">4.14. Внесення змін до проєкту можливе, але не пізніше ніж за 7 календарних днів до початку голосування, з повідомленням про відповідні зміни на </w:t>
      </w:r>
      <w:r w:rsidRPr="00F962EF">
        <w:rPr>
          <w:rFonts w:ascii="Times New Roman" w:hAnsi="Times New Roman" w:cs="Times New Roman"/>
          <w:color w:val="000000"/>
          <w:sz w:val="28"/>
          <w:szCs w:val="28"/>
        </w:rPr>
        <w:t>спеціалізованому вебсайті</w:t>
      </w:r>
      <w:r w:rsidRPr="00F962EF">
        <w:rPr>
          <w:rFonts w:ascii="Times New Roman" w:hAnsi="Times New Roman" w:cs="Times New Roman"/>
          <w:sz w:val="28"/>
          <w:szCs w:val="28"/>
        </w:rPr>
        <w:t>, на якому публікуються подані проєкти.</w:t>
      </w:r>
    </w:p>
    <w:p w:rsidR="007E004B" w:rsidRPr="00F962EF" w:rsidRDefault="007E004B" w:rsidP="007E004B">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w:t>
      </w:r>
      <w:r w:rsidRPr="00F962EF">
        <w:rPr>
          <w:rFonts w:ascii="Times New Roman" w:hAnsi="Times New Roman" w:cs="Times New Roman"/>
          <w:b/>
          <w:sz w:val="28"/>
          <w:szCs w:val="28"/>
        </w:rPr>
        <w:t>. Порядок аналізу та оцінка проєктів</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 xml:space="preserve">5.1. Порядок аналізу та оцінка </w:t>
      </w:r>
      <w:r>
        <w:rPr>
          <w:rFonts w:ascii="Times New Roman" w:hAnsi="Times New Roman" w:cs="Times New Roman"/>
          <w:sz w:val="28"/>
          <w:szCs w:val="28"/>
        </w:rPr>
        <w:t xml:space="preserve">проектів </w:t>
      </w:r>
      <w:r w:rsidRPr="00F962EF">
        <w:rPr>
          <w:rFonts w:ascii="Times New Roman" w:hAnsi="Times New Roman" w:cs="Times New Roman"/>
          <w:sz w:val="28"/>
          <w:szCs w:val="28"/>
        </w:rPr>
        <w:t xml:space="preserve">у рамках ШГБ перед винесенням їх на голосування в закладах загальної середньої освіти, які обслуговуються централізованою бухгалтерією при </w:t>
      </w:r>
      <w:r>
        <w:rPr>
          <w:rFonts w:ascii="Times New Roman" w:hAnsi="Times New Roman" w:cs="Times New Roman"/>
          <w:sz w:val="28"/>
          <w:szCs w:val="28"/>
        </w:rPr>
        <w:t>управлінні освіти і</w:t>
      </w:r>
      <w:r w:rsidRPr="00F962EF">
        <w:rPr>
          <w:rFonts w:ascii="Times New Roman" w:hAnsi="Times New Roman" w:cs="Times New Roman"/>
          <w:sz w:val="28"/>
          <w:szCs w:val="28"/>
        </w:rPr>
        <w:t xml:space="preserve"> науки</w:t>
      </w:r>
      <w:r>
        <w:rPr>
          <w:rFonts w:ascii="Times New Roman" w:hAnsi="Times New Roman" w:cs="Times New Roman"/>
          <w:sz w:val="28"/>
          <w:szCs w:val="28"/>
        </w:rPr>
        <w:t xml:space="preserve"> </w:t>
      </w:r>
      <w:r w:rsidRPr="00F962EF">
        <w:rPr>
          <w:rFonts w:ascii="Times New Roman" w:hAnsi="Times New Roman" w:cs="Times New Roman"/>
          <w:sz w:val="28"/>
          <w:szCs w:val="28"/>
        </w:rPr>
        <w:t xml:space="preserve">Звягельської </w:t>
      </w:r>
      <w:r w:rsidRPr="00F962EF">
        <w:rPr>
          <w:rFonts w:ascii="Times New Roman" w:hAnsi="Times New Roman" w:cs="Times New Roman"/>
          <w:sz w:val="28"/>
          <w:szCs w:val="28"/>
        </w:rPr>
        <w:lastRenderedPageBreak/>
        <w:t>міської ради та в закладах загальної середньої освіти, які знаходяться на самостійному бухгалтерському обліку, відрізняється.</w:t>
      </w:r>
    </w:p>
    <w:p w:rsidR="007E004B" w:rsidRPr="00A230A4" w:rsidRDefault="007E004B" w:rsidP="007E004B">
      <w:pPr>
        <w:spacing w:after="120" w:line="240" w:lineRule="auto"/>
        <w:jc w:val="both"/>
        <w:rPr>
          <w:rFonts w:ascii="Times New Roman" w:hAnsi="Times New Roman" w:cs="Times New Roman"/>
          <w:b/>
          <w:i/>
          <w:sz w:val="28"/>
          <w:szCs w:val="28"/>
        </w:rPr>
      </w:pPr>
      <w:r w:rsidRPr="00A230A4">
        <w:rPr>
          <w:rFonts w:ascii="Times New Roman" w:hAnsi="Times New Roman" w:cs="Times New Roman"/>
          <w:b/>
          <w:i/>
          <w:sz w:val="28"/>
          <w:szCs w:val="28"/>
        </w:rPr>
        <w:t>5.1.1. Порядок аналізу та оцінка проектів у закладах загальної середньої освіти, які знаходяться на самостійному бухгалтерському обліку:</w:t>
      </w:r>
    </w:p>
    <w:p w:rsidR="007E004B" w:rsidRPr="00F962EF" w:rsidRDefault="007E004B" w:rsidP="007E004B">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5.1.1.1. Усі подані проєкти підлягають аналізу та оцінці Конкурсною комісією, яка включає:</w:t>
      </w:r>
    </w:p>
    <w:p w:rsidR="007E004B" w:rsidRPr="00F962EF" w:rsidRDefault="007E004B" w:rsidP="007E004B">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 аналіз правильності заповнення проєктної заявки,</w:t>
      </w:r>
    </w:p>
    <w:p w:rsidR="007E004B" w:rsidRPr="00F962EF" w:rsidRDefault="007E004B" w:rsidP="007E004B">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 технічну оцінку,</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 оцінку реалістичності, можливості реалізації, правильності визначення вартості та строків проєкту.</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Процес оцінки проєктів Конкурсною комісією відбувається протягом 10 робочих днів.</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Оцінка проєктів здійснюється відповідно до форми оцінки (Додаток 2до Положення).</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5.1.1.2. У разі, якщо проєкт є неповним, заповнений з помилками, потребує додаткового роз’яснення щодо ідеї чи реалізації проєкту, Конкурсна комісія запрошує Автора на засідання, на якому відбуваються розгляд та винесення висновку за проєктом, з проханням надати необхідну інформацію або внести корективи протягом 3 календарних днів. Якщо у Автора немає можливості взяти участь у засіданні, то Конкурсна комісія в письмовій формі повідомляє Автора про недоліки проєкту. У разі відмови Автора внести корективи або якщо такі корективи не були ним внесені протягом 3 календарних днів з дня отримання відповідної інформації, його</w:t>
      </w:r>
      <w:r>
        <w:rPr>
          <w:rFonts w:ascii="Times New Roman" w:hAnsi="Times New Roman" w:cs="Times New Roman"/>
          <w:sz w:val="28"/>
          <w:szCs w:val="28"/>
        </w:rPr>
        <w:t xml:space="preserve"> </w:t>
      </w:r>
      <w:r w:rsidRPr="00F962EF">
        <w:rPr>
          <w:rFonts w:ascii="Times New Roman" w:hAnsi="Times New Roman" w:cs="Times New Roman"/>
          <w:sz w:val="28"/>
          <w:szCs w:val="28"/>
        </w:rPr>
        <w:t>проєкт відхиляється. Доопрацювання проєкту відбувається у строк встановлений для проведення оцінки Конкурсною комісією.</w:t>
      </w:r>
    </w:p>
    <w:p w:rsidR="007E004B" w:rsidRPr="00A230A4" w:rsidRDefault="007E004B" w:rsidP="007E004B">
      <w:pPr>
        <w:spacing w:after="120" w:line="240" w:lineRule="auto"/>
        <w:jc w:val="both"/>
        <w:rPr>
          <w:rFonts w:ascii="Times New Roman" w:hAnsi="Times New Roman" w:cs="Times New Roman"/>
          <w:b/>
          <w:i/>
          <w:sz w:val="28"/>
          <w:szCs w:val="28"/>
        </w:rPr>
      </w:pPr>
      <w:r w:rsidRPr="00A230A4">
        <w:rPr>
          <w:rFonts w:ascii="Times New Roman" w:hAnsi="Times New Roman" w:cs="Times New Roman"/>
          <w:b/>
          <w:i/>
          <w:sz w:val="28"/>
          <w:szCs w:val="28"/>
        </w:rPr>
        <w:t>5.1.2. Порядок аналізу та оцінка проєктів в закладах загальної середньої освіти, які обслуговуються централізованою бухгалтерією при управлінні освіти і науки Звягельської міської ради:</w:t>
      </w:r>
    </w:p>
    <w:p w:rsidR="007E004B" w:rsidRPr="00F962EF" w:rsidRDefault="007E004B" w:rsidP="007E004B">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5.1.2.1. Усі подані проєкти підлягають аналізу та оцінці Конкурсною комісією, що включає:</w:t>
      </w:r>
    </w:p>
    <w:p w:rsidR="007E004B" w:rsidRPr="00F962EF" w:rsidRDefault="007E004B" w:rsidP="007E004B">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 аналіз правильності заповнення проєктної заявки,</w:t>
      </w:r>
    </w:p>
    <w:p w:rsidR="007E004B" w:rsidRPr="00F962EF" w:rsidRDefault="007E004B" w:rsidP="007E004B">
      <w:pPr>
        <w:spacing w:after="0" w:line="240" w:lineRule="auto"/>
        <w:jc w:val="both"/>
        <w:rPr>
          <w:rFonts w:ascii="Times New Roman" w:hAnsi="Times New Roman" w:cs="Times New Roman"/>
          <w:sz w:val="28"/>
          <w:szCs w:val="28"/>
        </w:rPr>
      </w:pPr>
      <w:r w:rsidRPr="00F962EF">
        <w:rPr>
          <w:rFonts w:ascii="Times New Roman" w:hAnsi="Times New Roman" w:cs="Times New Roman"/>
          <w:sz w:val="28"/>
          <w:szCs w:val="28"/>
        </w:rPr>
        <w:t>- технічну оцінку,</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 оцінку реалістичності, можливості реалізації, правильності визначення вартості та строків проєкту.</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Процес оцінки проєктів Конкурсною комісією відбувається протягом 10 робочих днів.</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Оцінка проєктів здійснюється відповідно до форми оцінки (Додаток 2до Положення).</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 xml:space="preserve">5.1.2.2. У разі, якщо проєкт є неповним, заповненим з помилками, потребує додаткового роз’яснення щодо ідеї чи реалізації проєкту, Конкурсна комісія запрошує Автора на засідання, на якому відбуваються розгляд та винесення висновку за проєктом, з проханням надати необхідну інформацію або внести корективи протягом 3 календарних днів. Якщо у Автора немає можливості </w:t>
      </w:r>
      <w:r w:rsidRPr="00F962EF">
        <w:rPr>
          <w:rFonts w:ascii="Times New Roman" w:hAnsi="Times New Roman" w:cs="Times New Roman"/>
          <w:sz w:val="28"/>
          <w:szCs w:val="28"/>
        </w:rPr>
        <w:lastRenderedPageBreak/>
        <w:t>взяти участь у засіданні, то Конкурсна комісія в письмовій формі повідомляє Автора про недоліки проєкту. У разі відмови Автора внести корективи або якщо такі корективи не були ним внесені протягом 3 календарних днів з дня отримання відповідної інформації, його проєкт відхиляється. Доопрацювання проєкту відбувається у строк встановлений для проведення оцінки Конкурсною комісією.</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 xml:space="preserve">5.1.2.3. Після закінчення терміну оцінювання проєктних заявок, протягом 2 робочих днів Конкурсна комісія, формує перелік позитивно оцінених проєктів з усіма необхідними документами до них та передає їх до </w:t>
      </w:r>
      <w:r>
        <w:rPr>
          <w:rFonts w:ascii="Times New Roman" w:hAnsi="Times New Roman" w:cs="Times New Roman"/>
          <w:sz w:val="28"/>
          <w:szCs w:val="28"/>
        </w:rPr>
        <w:t>управління освіти і</w:t>
      </w:r>
      <w:r w:rsidRPr="00F962EF">
        <w:rPr>
          <w:rFonts w:ascii="Times New Roman" w:hAnsi="Times New Roman" w:cs="Times New Roman"/>
          <w:sz w:val="28"/>
          <w:szCs w:val="28"/>
        </w:rPr>
        <w:t xml:space="preserve"> науки</w:t>
      </w:r>
      <w:r>
        <w:rPr>
          <w:rFonts w:ascii="Times New Roman" w:hAnsi="Times New Roman" w:cs="Times New Roman"/>
          <w:sz w:val="28"/>
          <w:szCs w:val="28"/>
        </w:rPr>
        <w:t xml:space="preserve"> </w:t>
      </w:r>
      <w:r w:rsidRPr="00F962EF">
        <w:rPr>
          <w:rFonts w:ascii="Times New Roman" w:hAnsi="Times New Roman" w:cs="Times New Roman"/>
          <w:sz w:val="28"/>
          <w:szCs w:val="28"/>
        </w:rPr>
        <w:t>Звягельської міської ради для надання висновку щодо правильності визначення в проєкті вартості та строків реалізації.</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 xml:space="preserve">5.1.2.4. </w:t>
      </w:r>
      <w:r>
        <w:rPr>
          <w:rFonts w:ascii="Times New Roman" w:hAnsi="Times New Roman" w:cs="Times New Roman"/>
          <w:sz w:val="28"/>
          <w:szCs w:val="28"/>
        </w:rPr>
        <w:t>Управління освіти і</w:t>
      </w:r>
      <w:r w:rsidRPr="00F962EF">
        <w:rPr>
          <w:rFonts w:ascii="Times New Roman" w:hAnsi="Times New Roman" w:cs="Times New Roman"/>
          <w:sz w:val="28"/>
          <w:szCs w:val="28"/>
        </w:rPr>
        <w:t xml:space="preserve"> науки</w:t>
      </w:r>
      <w:r>
        <w:rPr>
          <w:rFonts w:ascii="Times New Roman" w:hAnsi="Times New Roman" w:cs="Times New Roman"/>
          <w:sz w:val="28"/>
          <w:szCs w:val="28"/>
        </w:rPr>
        <w:t xml:space="preserve"> </w:t>
      </w:r>
      <w:r w:rsidRPr="00F962EF">
        <w:rPr>
          <w:rFonts w:ascii="Times New Roman" w:hAnsi="Times New Roman" w:cs="Times New Roman"/>
          <w:sz w:val="28"/>
          <w:szCs w:val="28"/>
        </w:rPr>
        <w:t xml:space="preserve">Звягельської міської ради протягом 15 робочих днів здійснює аналіз проєкту в частині правильності визначення вартості та строків реалізації. Проєкт може бути відправлений на доопрацювання. Доопрацювання такого проєкту відбувається протягом 5 календарних днів. Таке доопрацювання Автором здійснюється не більше 1 разу. Доопрацювання проєкту відбувається у строк встановлений для проведення аналізу </w:t>
      </w:r>
      <w:r>
        <w:rPr>
          <w:rFonts w:ascii="Times New Roman" w:hAnsi="Times New Roman" w:cs="Times New Roman"/>
          <w:sz w:val="28"/>
          <w:szCs w:val="28"/>
        </w:rPr>
        <w:t>управлінням освіти і</w:t>
      </w:r>
      <w:r w:rsidRPr="00F962EF">
        <w:rPr>
          <w:rFonts w:ascii="Times New Roman" w:hAnsi="Times New Roman" w:cs="Times New Roman"/>
          <w:sz w:val="28"/>
          <w:szCs w:val="28"/>
        </w:rPr>
        <w:t xml:space="preserve"> науки</w:t>
      </w:r>
      <w:r>
        <w:rPr>
          <w:rFonts w:ascii="Times New Roman" w:hAnsi="Times New Roman" w:cs="Times New Roman"/>
          <w:sz w:val="28"/>
          <w:szCs w:val="28"/>
        </w:rPr>
        <w:t xml:space="preserve"> </w:t>
      </w:r>
      <w:r w:rsidRPr="00F962EF">
        <w:rPr>
          <w:rFonts w:ascii="Times New Roman" w:hAnsi="Times New Roman" w:cs="Times New Roman"/>
          <w:sz w:val="28"/>
          <w:szCs w:val="28"/>
        </w:rPr>
        <w:t>Звягельської міської ради.</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5.1.2.5. За результатами такого аналізу,</w:t>
      </w:r>
      <w:r>
        <w:rPr>
          <w:rFonts w:ascii="Times New Roman" w:hAnsi="Times New Roman" w:cs="Times New Roman"/>
          <w:sz w:val="28"/>
          <w:szCs w:val="28"/>
        </w:rPr>
        <w:t>управління освіти і</w:t>
      </w:r>
      <w:r w:rsidRPr="00F962EF">
        <w:rPr>
          <w:rFonts w:ascii="Times New Roman" w:hAnsi="Times New Roman" w:cs="Times New Roman"/>
          <w:sz w:val="28"/>
          <w:szCs w:val="28"/>
        </w:rPr>
        <w:t xml:space="preserve"> науки</w:t>
      </w:r>
      <w:r>
        <w:rPr>
          <w:rFonts w:ascii="Times New Roman" w:hAnsi="Times New Roman" w:cs="Times New Roman"/>
          <w:sz w:val="28"/>
          <w:szCs w:val="28"/>
        </w:rPr>
        <w:t xml:space="preserve"> </w:t>
      </w:r>
      <w:r w:rsidRPr="00F962EF">
        <w:rPr>
          <w:rFonts w:ascii="Times New Roman" w:hAnsi="Times New Roman" w:cs="Times New Roman"/>
          <w:sz w:val="28"/>
          <w:szCs w:val="28"/>
        </w:rPr>
        <w:t>Звягельської міської ради, у термін, визначений пунктом 5.1.2.4 Положення, надає висновок у частині правильності визначення вартості та строків реалізації проєкту. У разі надання негативного висновку, зазначаються його аргументовані причини.</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 xml:space="preserve">5.1.2.6. Належним чином оформлені висновки протягом 2 робочих днів повертаються </w:t>
      </w:r>
      <w:r>
        <w:rPr>
          <w:rFonts w:ascii="Times New Roman" w:hAnsi="Times New Roman" w:cs="Times New Roman"/>
          <w:sz w:val="28"/>
          <w:szCs w:val="28"/>
        </w:rPr>
        <w:t>управлінням освіти і</w:t>
      </w:r>
      <w:r w:rsidRPr="00F962EF">
        <w:rPr>
          <w:rFonts w:ascii="Times New Roman" w:hAnsi="Times New Roman" w:cs="Times New Roman"/>
          <w:sz w:val="28"/>
          <w:szCs w:val="28"/>
        </w:rPr>
        <w:t xml:space="preserve"> науки</w:t>
      </w:r>
      <w:r>
        <w:rPr>
          <w:rFonts w:ascii="Times New Roman" w:hAnsi="Times New Roman" w:cs="Times New Roman"/>
          <w:sz w:val="28"/>
          <w:szCs w:val="28"/>
        </w:rPr>
        <w:t xml:space="preserve"> </w:t>
      </w:r>
      <w:r w:rsidRPr="00F962EF">
        <w:rPr>
          <w:rFonts w:ascii="Times New Roman" w:hAnsi="Times New Roman" w:cs="Times New Roman"/>
          <w:sz w:val="28"/>
          <w:szCs w:val="28"/>
        </w:rPr>
        <w:t>Звягельської міської ради до Конкурсних комісій</w:t>
      </w:r>
      <w:r>
        <w:rPr>
          <w:rFonts w:ascii="Times New Roman" w:hAnsi="Times New Roman" w:cs="Times New Roman"/>
          <w:sz w:val="28"/>
          <w:szCs w:val="28"/>
        </w:rPr>
        <w:t xml:space="preserve"> </w:t>
      </w:r>
      <w:r w:rsidRPr="00F962EF">
        <w:rPr>
          <w:rFonts w:ascii="Times New Roman" w:hAnsi="Times New Roman" w:cs="Times New Roman"/>
          <w:sz w:val="28"/>
          <w:szCs w:val="28"/>
        </w:rPr>
        <w:t>закладів загальної середньої освіти, які обслуговуються централізованою бухгалтерією при управлінні освіти та науки.</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5.2. За результатами оцінювання Конкурсна комісія протягом 2 робочих днів формує реєстр позитивно та негативно оцінених проєктів. За результатом сформованого реєстру, Конкурсна комісія затверджує проєкти, які допускаються до голосування. Аналіз з обґрунтуванням щодо оцінки проєктів надаються Авторам.</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5.3. Будь-які втручання у проєкт, у тому числі зміни об’єкта чи об’єднання з іншими проєктами, можливі лише за письмовою згодою Авторів.</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5.4. Проєкти, які отримали позитивну оцінку, протягом тих же 2 робочих днів, визначених пунктом 5.2 Положення, підлягають розміщенню на спеціалізованому вебсайті. Проєкти, допущені для участі у голосуванні, оприлюднюються.</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 xml:space="preserve">5.5. Автори цих проєктів повідомляються Конкурсною комісією про те, що їхні </w:t>
      </w:r>
      <w:r>
        <w:rPr>
          <w:rFonts w:ascii="Times New Roman" w:hAnsi="Times New Roman" w:cs="Times New Roman"/>
          <w:sz w:val="28"/>
          <w:szCs w:val="28"/>
        </w:rPr>
        <w:t xml:space="preserve">проекти </w:t>
      </w:r>
      <w:r w:rsidRPr="00F962EF">
        <w:rPr>
          <w:rFonts w:ascii="Times New Roman" w:hAnsi="Times New Roman" w:cs="Times New Roman"/>
          <w:sz w:val="28"/>
          <w:szCs w:val="28"/>
        </w:rPr>
        <w:t>братимуть участь у голосуванні.</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5.6. Проєкти, які не потребують бюджетних асигнувань та отримали позитивний висновок Конкурсної комісії, не потребують голосування та реалізуються закладом загальної середньої освіти</w:t>
      </w:r>
      <w:r>
        <w:rPr>
          <w:rFonts w:ascii="Times New Roman" w:hAnsi="Times New Roman" w:cs="Times New Roman"/>
          <w:sz w:val="28"/>
          <w:szCs w:val="28"/>
        </w:rPr>
        <w:t xml:space="preserve"> у тісній співпраці з Автором проєкту та за можливою участю Конкурсної комісії </w:t>
      </w:r>
    </w:p>
    <w:p w:rsidR="007E004B" w:rsidRPr="00F962EF" w:rsidRDefault="007E004B" w:rsidP="007E004B">
      <w:pPr>
        <w:spacing w:after="120" w:line="240" w:lineRule="auto"/>
        <w:jc w:val="both"/>
        <w:rPr>
          <w:rFonts w:ascii="Times New Roman" w:hAnsi="Times New Roman" w:cs="Times New Roman"/>
          <w:sz w:val="28"/>
          <w:szCs w:val="28"/>
        </w:rPr>
      </w:pPr>
    </w:p>
    <w:p w:rsidR="007E004B" w:rsidRPr="00F962EF" w:rsidRDefault="007E004B" w:rsidP="007E004B">
      <w:pPr>
        <w:spacing w:after="120"/>
        <w:ind w:right="-143"/>
        <w:jc w:val="center"/>
        <w:rPr>
          <w:rFonts w:ascii="Times New Roman" w:hAnsi="Times New Roman" w:cs="Times New Roman"/>
          <w:b/>
          <w:sz w:val="28"/>
          <w:szCs w:val="28"/>
        </w:rPr>
      </w:pPr>
      <w:r>
        <w:rPr>
          <w:rFonts w:ascii="Times New Roman" w:hAnsi="Times New Roman" w:cs="Times New Roman"/>
          <w:b/>
          <w:sz w:val="28"/>
          <w:szCs w:val="28"/>
          <w:lang w:val="en-US"/>
        </w:rPr>
        <w:t>VI</w:t>
      </w:r>
      <w:r w:rsidRPr="00F962EF">
        <w:rPr>
          <w:rFonts w:ascii="Times New Roman" w:hAnsi="Times New Roman" w:cs="Times New Roman"/>
          <w:b/>
          <w:sz w:val="28"/>
          <w:szCs w:val="28"/>
        </w:rPr>
        <w:t>. Організація голосування</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 xml:space="preserve">6.1. Порядок проведення голосування визначає Конкурсна комісія з </w:t>
      </w:r>
      <w:r w:rsidRPr="00F962EF">
        <w:rPr>
          <w:rFonts w:ascii="Times New Roman" w:hAnsi="Times New Roman" w:cs="Times New Roman"/>
          <w:color w:val="000000"/>
          <w:sz w:val="28"/>
          <w:szCs w:val="28"/>
        </w:rPr>
        <w:t>урахуванням</w:t>
      </w:r>
      <w:r w:rsidRPr="00F962EF">
        <w:rPr>
          <w:rFonts w:ascii="Times New Roman" w:hAnsi="Times New Roman" w:cs="Times New Roman"/>
          <w:sz w:val="28"/>
          <w:szCs w:val="28"/>
        </w:rPr>
        <w:t xml:space="preserve"> норм цього Положення. Основні принципи, які повинні бути </w:t>
      </w:r>
      <w:r w:rsidRPr="00F962EF">
        <w:rPr>
          <w:rFonts w:ascii="Times New Roman" w:hAnsi="Times New Roman" w:cs="Times New Roman"/>
          <w:color w:val="000000"/>
          <w:sz w:val="28"/>
          <w:szCs w:val="28"/>
        </w:rPr>
        <w:t>забезпечені</w:t>
      </w:r>
      <w:r w:rsidRPr="00F962EF">
        <w:rPr>
          <w:rFonts w:ascii="Times New Roman" w:hAnsi="Times New Roman" w:cs="Times New Roman"/>
          <w:sz w:val="28"/>
          <w:szCs w:val="28"/>
        </w:rPr>
        <w:t xml:space="preserve"> під час голосування це: інклюзивність, доступність, прозорість, анонімність, справедливість.</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 xml:space="preserve">6.2. Голосування за проєкти здійснюється шляхом заповнення </w:t>
      </w:r>
      <w:r w:rsidRPr="00F962EF">
        <w:rPr>
          <w:rFonts w:ascii="Times New Roman" w:hAnsi="Times New Roman" w:cs="Times New Roman"/>
          <w:color w:val="000000"/>
          <w:sz w:val="28"/>
          <w:szCs w:val="28"/>
        </w:rPr>
        <w:t>бланка</w:t>
      </w:r>
      <w:r w:rsidRPr="00F962EF">
        <w:rPr>
          <w:rFonts w:ascii="Times New Roman" w:hAnsi="Times New Roman" w:cs="Times New Roman"/>
          <w:sz w:val="28"/>
          <w:szCs w:val="28"/>
        </w:rPr>
        <w:t xml:space="preserve"> голосування в електронному вигляді за допомогою інтернет</w:t>
      </w:r>
      <w:r w:rsidRPr="00F962EF">
        <w:rPr>
          <w:rFonts w:ascii="Times New Roman" w:hAnsi="Times New Roman" w:cs="Times New Roman"/>
          <w:color w:val="000000"/>
          <w:sz w:val="28"/>
          <w:szCs w:val="28"/>
        </w:rPr>
        <w:t>-</w:t>
      </w:r>
      <w:r w:rsidRPr="00F962EF">
        <w:rPr>
          <w:rFonts w:ascii="Times New Roman" w:hAnsi="Times New Roman" w:cs="Times New Roman"/>
          <w:sz w:val="28"/>
          <w:szCs w:val="28"/>
        </w:rPr>
        <w:t>ресурсу або на паперових носіях у пункті голосування</w:t>
      </w:r>
      <w:r w:rsidRPr="00F962EF">
        <w:rPr>
          <w:rFonts w:ascii="Times New Roman" w:hAnsi="Times New Roman" w:cs="Times New Roman"/>
          <w:color w:val="000000"/>
          <w:sz w:val="28"/>
          <w:szCs w:val="28"/>
        </w:rPr>
        <w:t>, визначених</w:t>
      </w:r>
      <w:r w:rsidRPr="00F962EF">
        <w:rPr>
          <w:rFonts w:ascii="Times New Roman" w:hAnsi="Times New Roman" w:cs="Times New Roman"/>
          <w:sz w:val="28"/>
          <w:szCs w:val="28"/>
        </w:rPr>
        <w:t xml:space="preserve"> Конкурсною комісією</w:t>
      </w:r>
      <w:r w:rsidRPr="00F962EF">
        <w:rPr>
          <w:rFonts w:ascii="Times New Roman" w:hAnsi="Times New Roman" w:cs="Times New Roman"/>
          <w:color w:val="000000"/>
          <w:sz w:val="28"/>
          <w:szCs w:val="28"/>
        </w:rPr>
        <w:t>,</w:t>
      </w:r>
      <w:r>
        <w:rPr>
          <w:rFonts w:ascii="Times New Roman" w:hAnsi="Times New Roman" w:cs="Times New Roman"/>
          <w:sz w:val="28"/>
          <w:szCs w:val="28"/>
        </w:rPr>
        <w:t xml:space="preserve"> шляхом заповнення бюлетеня. У</w:t>
      </w:r>
      <w:r w:rsidRPr="00F962EF">
        <w:rPr>
          <w:rFonts w:ascii="Times New Roman" w:hAnsi="Times New Roman" w:cs="Times New Roman"/>
          <w:sz w:val="28"/>
          <w:szCs w:val="28"/>
        </w:rPr>
        <w:t xml:space="preserve"> пункті для голосування процес супроводжується уповноваженими особами, які пройшли відповідний інструктаж. Організація та проведення інструктажу та визначення відповідальних осіб (уповноважених) за процесом голосування є обов'язком Конкурсної комісії.</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6.3. Період проведення голосування визначається в Параметрах впровадження шкільного громадського бюджету</w:t>
      </w:r>
      <w:r w:rsidRPr="00F962EF">
        <w:rPr>
          <w:rFonts w:ascii="Times New Roman" w:hAnsi="Times New Roman" w:cs="Times New Roman"/>
          <w:color w:val="000000"/>
          <w:sz w:val="28"/>
          <w:szCs w:val="28"/>
        </w:rPr>
        <w:t>.</w:t>
      </w:r>
      <w:r>
        <w:rPr>
          <w:rFonts w:ascii="Times New Roman" w:hAnsi="Times New Roman" w:cs="Times New Roman"/>
          <w:sz w:val="28"/>
          <w:szCs w:val="28"/>
        </w:rPr>
        <w:t xml:space="preserve"> Голосування триває протягом                        </w:t>
      </w:r>
      <w:r w:rsidRPr="00031A22">
        <w:rPr>
          <w:rFonts w:ascii="Times New Roman" w:hAnsi="Times New Roman" w:cs="Times New Roman"/>
          <w:sz w:val="28"/>
          <w:szCs w:val="28"/>
        </w:rPr>
        <w:t xml:space="preserve">6 </w:t>
      </w:r>
      <w:r w:rsidRPr="00F962EF">
        <w:rPr>
          <w:rFonts w:ascii="Times New Roman" w:hAnsi="Times New Roman" w:cs="Times New Roman"/>
          <w:sz w:val="28"/>
          <w:szCs w:val="28"/>
        </w:rPr>
        <w:t xml:space="preserve">календарних днів. Голосування проводиться не раніше ніж за 10 календарних днів після оприлюднення допущених до участі у голосуванні проєктів. </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6.4</w:t>
      </w:r>
      <w:r>
        <w:rPr>
          <w:rFonts w:ascii="Times New Roman" w:hAnsi="Times New Roman" w:cs="Times New Roman"/>
          <w:sz w:val="28"/>
          <w:szCs w:val="28"/>
        </w:rPr>
        <w:t xml:space="preserve">. </w:t>
      </w:r>
      <w:r w:rsidRPr="00F962EF">
        <w:rPr>
          <w:rFonts w:ascii="Times New Roman" w:hAnsi="Times New Roman" w:cs="Times New Roman"/>
          <w:sz w:val="28"/>
          <w:szCs w:val="28"/>
        </w:rPr>
        <w:t xml:space="preserve"> Право </w:t>
      </w:r>
      <w:r w:rsidRPr="00F962EF">
        <w:rPr>
          <w:rFonts w:ascii="Times New Roman" w:hAnsi="Times New Roman" w:cs="Times New Roman"/>
          <w:color w:val="000000"/>
          <w:sz w:val="28"/>
          <w:szCs w:val="28"/>
        </w:rPr>
        <w:t>голосу</w:t>
      </w:r>
      <w:r w:rsidRPr="00F962EF">
        <w:rPr>
          <w:rFonts w:ascii="Times New Roman" w:hAnsi="Times New Roman" w:cs="Times New Roman"/>
          <w:sz w:val="28"/>
          <w:szCs w:val="28"/>
        </w:rPr>
        <w:t xml:space="preserve"> мають учні </w:t>
      </w:r>
      <w:r w:rsidRPr="00031A22">
        <w:rPr>
          <w:rFonts w:ascii="Times New Roman" w:hAnsi="Times New Roman" w:cs="Times New Roman"/>
          <w:sz w:val="28"/>
          <w:szCs w:val="28"/>
        </w:rPr>
        <w:t>з 5 до 11 клас</w:t>
      </w:r>
      <w:r w:rsidR="00031A22">
        <w:rPr>
          <w:rFonts w:ascii="Times New Roman" w:hAnsi="Times New Roman" w:cs="Times New Roman"/>
          <w:sz w:val="28"/>
          <w:szCs w:val="28"/>
        </w:rPr>
        <w:t>у</w:t>
      </w:r>
      <w:r w:rsidRPr="00031A22">
        <w:rPr>
          <w:rFonts w:ascii="Times New Roman" w:hAnsi="Times New Roman" w:cs="Times New Roman"/>
          <w:sz w:val="28"/>
          <w:szCs w:val="28"/>
        </w:rPr>
        <w:t>.</w:t>
      </w:r>
      <w:r w:rsidRPr="00F962EF">
        <w:rPr>
          <w:rFonts w:ascii="Times New Roman" w:hAnsi="Times New Roman" w:cs="Times New Roman"/>
          <w:sz w:val="28"/>
          <w:szCs w:val="28"/>
        </w:rPr>
        <w:t xml:space="preserve"> Учень/учениця може віддати один голос за один проєкт.</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6.5. Уповноважені особи пункту голосування надають Конкурсній комісії загальну інформацію про шкільний громадський бюджет, проєкти та роз’яснюють порядок голосування. При цьому їм забороняється здійснювати агітацію та переконувати проголосувати за окремо взяті проєкти.</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 xml:space="preserve">6.6. У пункті голосування можна отримати бюлетень для голосування, а також перелік проєктів, що беруть участь у голосуванні. Бюлетені для голосування видаються учням під підпис (Додаток </w:t>
      </w:r>
      <w:r w:rsidRPr="00F962EF">
        <w:rPr>
          <w:rFonts w:ascii="Times New Roman" w:hAnsi="Times New Roman" w:cs="Times New Roman"/>
          <w:color w:val="000000"/>
          <w:sz w:val="28"/>
          <w:szCs w:val="28"/>
        </w:rPr>
        <w:t>3до</w:t>
      </w:r>
      <w:r w:rsidRPr="00F962EF">
        <w:rPr>
          <w:rFonts w:ascii="Times New Roman" w:hAnsi="Times New Roman" w:cs="Times New Roman"/>
          <w:sz w:val="28"/>
          <w:szCs w:val="28"/>
        </w:rPr>
        <w:t xml:space="preserve"> Положення).</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 xml:space="preserve">6.7. Результати голосування відображаються на спеціалізованому </w:t>
      </w:r>
      <w:r w:rsidRPr="00F962EF">
        <w:rPr>
          <w:rFonts w:ascii="Times New Roman" w:hAnsi="Times New Roman" w:cs="Times New Roman"/>
          <w:color w:val="000000"/>
          <w:sz w:val="28"/>
          <w:szCs w:val="28"/>
        </w:rPr>
        <w:t>вебсайті</w:t>
      </w:r>
      <w:r w:rsidRPr="00F962EF">
        <w:rPr>
          <w:rFonts w:ascii="Times New Roman" w:hAnsi="Times New Roman" w:cs="Times New Roman"/>
          <w:sz w:val="28"/>
          <w:szCs w:val="28"/>
        </w:rPr>
        <w:t>.</w:t>
      </w:r>
    </w:p>
    <w:p w:rsidR="007E004B"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6.8. Спірні питання під час голосування вирішує Конкурсна комісія.</w:t>
      </w:r>
    </w:p>
    <w:p w:rsidR="001A613F" w:rsidRPr="001A613F" w:rsidRDefault="001A613F" w:rsidP="007E004B">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6.9. </w:t>
      </w:r>
      <w:r w:rsidRPr="001A613F">
        <w:rPr>
          <w:rFonts w:ascii="Times New Roman" w:hAnsi="Times New Roman" w:cs="Times New Roman"/>
          <w:sz w:val="28"/>
          <w:szCs w:val="28"/>
        </w:rPr>
        <w:t>Голосування відбувається при реєстрації не менше двох проектів.</w:t>
      </w:r>
    </w:p>
    <w:p w:rsidR="007E004B" w:rsidRPr="00F962EF" w:rsidRDefault="007E004B" w:rsidP="007E004B">
      <w:pPr>
        <w:spacing w:after="0" w:line="240" w:lineRule="auto"/>
        <w:jc w:val="both"/>
        <w:rPr>
          <w:rFonts w:ascii="Times New Roman" w:hAnsi="Times New Roman" w:cs="Times New Roman"/>
          <w:sz w:val="28"/>
          <w:szCs w:val="28"/>
        </w:rPr>
      </w:pPr>
    </w:p>
    <w:p w:rsidR="007063C1" w:rsidRDefault="007063C1" w:rsidP="007E004B">
      <w:pPr>
        <w:spacing w:after="120"/>
        <w:ind w:right="-143"/>
        <w:jc w:val="center"/>
        <w:rPr>
          <w:rFonts w:ascii="Times New Roman" w:hAnsi="Times New Roman" w:cs="Times New Roman"/>
          <w:b/>
          <w:sz w:val="28"/>
          <w:szCs w:val="28"/>
        </w:rPr>
      </w:pPr>
    </w:p>
    <w:p w:rsidR="007E004B" w:rsidRPr="00F962EF" w:rsidRDefault="007E004B" w:rsidP="007E004B">
      <w:pPr>
        <w:spacing w:after="120"/>
        <w:ind w:right="-143"/>
        <w:jc w:val="center"/>
        <w:rPr>
          <w:rFonts w:ascii="Times New Roman" w:hAnsi="Times New Roman" w:cs="Times New Roman"/>
          <w:b/>
          <w:sz w:val="28"/>
          <w:szCs w:val="28"/>
        </w:rPr>
      </w:pPr>
      <w:r>
        <w:rPr>
          <w:rFonts w:ascii="Times New Roman" w:hAnsi="Times New Roman" w:cs="Times New Roman"/>
          <w:b/>
          <w:sz w:val="28"/>
          <w:szCs w:val="28"/>
          <w:lang w:val="en-US"/>
        </w:rPr>
        <w:t>VII</w:t>
      </w:r>
      <w:r w:rsidRPr="00F962EF">
        <w:rPr>
          <w:rFonts w:ascii="Times New Roman" w:hAnsi="Times New Roman" w:cs="Times New Roman"/>
          <w:b/>
          <w:sz w:val="28"/>
          <w:szCs w:val="28"/>
        </w:rPr>
        <w:t>. Встановлення результатів та визначення переможців</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 xml:space="preserve">7.1. Переможцями голосування є проєкти, які набрали найбільшу кількість голосів. Підрахунок голосів здійснюється Конкурсною комісією на відкритому </w:t>
      </w:r>
      <w:r w:rsidRPr="00F962EF">
        <w:rPr>
          <w:rFonts w:ascii="Times New Roman" w:hAnsi="Times New Roman" w:cs="Times New Roman"/>
          <w:color w:val="000000"/>
          <w:sz w:val="28"/>
          <w:szCs w:val="28"/>
        </w:rPr>
        <w:t>засіданні</w:t>
      </w:r>
      <w:r w:rsidRPr="00F962EF">
        <w:rPr>
          <w:rFonts w:ascii="Times New Roman" w:hAnsi="Times New Roman" w:cs="Times New Roman"/>
          <w:sz w:val="28"/>
          <w:szCs w:val="28"/>
        </w:rPr>
        <w:t>, в перший робочий день після закінчення голосування. Після підрахунку паперові голоси додаються до електронних та відображаються загальною цифрою</w:t>
      </w:r>
      <w:r>
        <w:rPr>
          <w:rFonts w:ascii="Times New Roman" w:hAnsi="Times New Roman" w:cs="Times New Roman"/>
          <w:sz w:val="28"/>
          <w:szCs w:val="28"/>
        </w:rPr>
        <w:t xml:space="preserve"> </w:t>
      </w:r>
      <w:r w:rsidRPr="00F962EF">
        <w:rPr>
          <w:rFonts w:ascii="Times New Roman" w:hAnsi="Times New Roman" w:cs="Times New Roman"/>
          <w:sz w:val="28"/>
          <w:szCs w:val="28"/>
        </w:rPr>
        <w:t xml:space="preserve">на спеціалізованому </w:t>
      </w:r>
      <w:r w:rsidRPr="00F962EF">
        <w:rPr>
          <w:rFonts w:ascii="Times New Roman" w:hAnsi="Times New Roman" w:cs="Times New Roman"/>
          <w:color w:val="000000"/>
          <w:sz w:val="28"/>
          <w:szCs w:val="28"/>
        </w:rPr>
        <w:t>вебсайті</w:t>
      </w:r>
      <w:r w:rsidRPr="00F962EF">
        <w:rPr>
          <w:rFonts w:ascii="Times New Roman" w:hAnsi="Times New Roman" w:cs="Times New Roman"/>
          <w:sz w:val="28"/>
          <w:szCs w:val="28"/>
        </w:rPr>
        <w:t>.</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lastRenderedPageBreak/>
        <w:t>7.2. Якщо в результаті голосування два або декілька проєктів отримали однакову кількість голосів, пріоритетність визначається датою подання до конкурсної комісії відповідного проєкту.</w:t>
      </w:r>
    </w:p>
    <w:p w:rsidR="007E004B" w:rsidRPr="00F962EF" w:rsidRDefault="007E004B" w:rsidP="007E004B">
      <w:pPr>
        <w:spacing w:after="120" w:line="240" w:lineRule="auto"/>
        <w:jc w:val="both"/>
        <w:rPr>
          <w:rFonts w:ascii="Times New Roman" w:hAnsi="Times New Roman" w:cs="Times New Roman"/>
          <w:sz w:val="28"/>
          <w:szCs w:val="28"/>
        </w:rPr>
      </w:pPr>
      <w:r w:rsidRPr="00F962EF">
        <w:rPr>
          <w:rFonts w:ascii="Times New Roman" w:hAnsi="Times New Roman" w:cs="Times New Roman"/>
          <w:sz w:val="28"/>
          <w:szCs w:val="28"/>
        </w:rPr>
        <w:t>7.3. Кількість проєктів-переможців обмежується обсягом бюджетних асигнувань виділених на заклад загальної середньої освіти для фінансування проєктів ШГБ.</w:t>
      </w:r>
    </w:p>
    <w:p w:rsidR="007E004B" w:rsidRPr="00F962EF" w:rsidRDefault="007E004B" w:rsidP="007E004B">
      <w:pPr>
        <w:spacing w:after="120"/>
        <w:ind w:right="-143"/>
        <w:jc w:val="both"/>
        <w:rPr>
          <w:rFonts w:ascii="Times New Roman" w:hAnsi="Times New Roman" w:cs="Times New Roman"/>
          <w:sz w:val="28"/>
          <w:szCs w:val="28"/>
        </w:rPr>
      </w:pPr>
      <w:bookmarkStart w:id="4" w:name="_3znysh7" w:colFirst="0" w:colLast="0"/>
      <w:bookmarkEnd w:id="4"/>
      <w:r w:rsidRPr="00F962EF">
        <w:rPr>
          <w:rFonts w:ascii="Times New Roman" w:hAnsi="Times New Roman" w:cs="Times New Roman"/>
          <w:sz w:val="28"/>
          <w:szCs w:val="28"/>
        </w:rPr>
        <w:t xml:space="preserve">7.4. За результатами підрахунку голосів Конкурсна комісія готує протокол з переліком проєктів-переможців за підписом директора закладу загальної середньої освіти, які пропонуються до фінансування у рамках шкільного громадського бюджету та надсилає його </w:t>
      </w:r>
      <w:r>
        <w:rPr>
          <w:rFonts w:ascii="Times New Roman" w:hAnsi="Times New Roman" w:cs="Times New Roman"/>
          <w:sz w:val="28"/>
          <w:szCs w:val="28"/>
        </w:rPr>
        <w:t>управління освіти і</w:t>
      </w:r>
      <w:r w:rsidRPr="00F962EF">
        <w:rPr>
          <w:rFonts w:ascii="Times New Roman" w:hAnsi="Times New Roman" w:cs="Times New Roman"/>
          <w:sz w:val="28"/>
          <w:szCs w:val="28"/>
        </w:rPr>
        <w:t xml:space="preserve"> науки</w:t>
      </w:r>
      <w:r>
        <w:rPr>
          <w:rFonts w:ascii="Times New Roman" w:hAnsi="Times New Roman" w:cs="Times New Roman"/>
          <w:sz w:val="28"/>
          <w:szCs w:val="28"/>
        </w:rPr>
        <w:t xml:space="preserve"> </w:t>
      </w:r>
      <w:r w:rsidRPr="00F962EF">
        <w:rPr>
          <w:rFonts w:ascii="Times New Roman" w:hAnsi="Times New Roman" w:cs="Times New Roman"/>
          <w:sz w:val="28"/>
          <w:szCs w:val="28"/>
        </w:rPr>
        <w:t xml:space="preserve">Звягельської міської ради протягом 2 робочих днів. </w:t>
      </w:r>
    </w:p>
    <w:p w:rsidR="007E004B" w:rsidRPr="00435312" w:rsidRDefault="007E004B" w:rsidP="007E004B">
      <w:pPr>
        <w:spacing w:after="120"/>
        <w:ind w:right="-143"/>
        <w:jc w:val="both"/>
        <w:rPr>
          <w:rFonts w:ascii="Times New Roman" w:hAnsi="Times New Roman" w:cs="Times New Roman"/>
          <w:sz w:val="28"/>
          <w:szCs w:val="28"/>
        </w:rPr>
      </w:pPr>
      <w:r w:rsidRPr="00F962EF">
        <w:rPr>
          <w:rFonts w:ascii="Times New Roman" w:hAnsi="Times New Roman" w:cs="Times New Roman"/>
          <w:sz w:val="28"/>
          <w:szCs w:val="28"/>
        </w:rPr>
        <w:t xml:space="preserve">7.5. Інформація про проєкти-переможці публікується на спеціалізованому </w:t>
      </w:r>
      <w:r w:rsidRPr="00F962EF">
        <w:rPr>
          <w:rFonts w:ascii="Times New Roman" w:hAnsi="Times New Roman" w:cs="Times New Roman"/>
          <w:color w:val="000000"/>
          <w:sz w:val="28"/>
          <w:szCs w:val="28"/>
        </w:rPr>
        <w:t>вебсайті</w:t>
      </w:r>
      <w:r w:rsidRPr="00F962EF">
        <w:rPr>
          <w:rFonts w:ascii="Times New Roman" w:hAnsi="Times New Roman" w:cs="Times New Roman"/>
          <w:sz w:val="28"/>
          <w:szCs w:val="28"/>
        </w:rPr>
        <w:t xml:space="preserve"> після встановлення повного переліку проєктів-переможців </w:t>
      </w:r>
      <w:r w:rsidRPr="00F962EF">
        <w:rPr>
          <w:rFonts w:ascii="Times New Roman" w:hAnsi="Times New Roman" w:cs="Times New Roman"/>
          <w:color w:val="000000"/>
          <w:sz w:val="28"/>
          <w:szCs w:val="28"/>
        </w:rPr>
        <w:t>за закладами</w:t>
      </w:r>
      <w:r w:rsidRPr="00F962EF">
        <w:rPr>
          <w:rFonts w:ascii="Times New Roman" w:hAnsi="Times New Roman" w:cs="Times New Roman"/>
          <w:sz w:val="28"/>
          <w:szCs w:val="28"/>
        </w:rPr>
        <w:t xml:space="preserve"> загальної середньої освіти.</w:t>
      </w:r>
    </w:p>
    <w:p w:rsidR="007E004B" w:rsidRPr="00F962EF" w:rsidRDefault="007E004B" w:rsidP="007E004B">
      <w:pPr>
        <w:spacing w:after="120" w:line="276" w:lineRule="auto"/>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F962EF">
        <w:rPr>
          <w:rFonts w:ascii="Times New Roman" w:hAnsi="Times New Roman" w:cs="Times New Roman"/>
          <w:b/>
          <w:sz w:val="28"/>
          <w:szCs w:val="28"/>
        </w:rPr>
        <w:t>. Затвердження видатків та реалізація проєктів-переможців</w:t>
      </w:r>
    </w:p>
    <w:p w:rsidR="007E004B" w:rsidRPr="00F962EF" w:rsidRDefault="007E004B" w:rsidP="007E004B">
      <w:pPr>
        <w:spacing w:after="120" w:line="276" w:lineRule="auto"/>
        <w:jc w:val="both"/>
        <w:rPr>
          <w:rFonts w:ascii="Times New Roman" w:hAnsi="Times New Roman" w:cs="Times New Roman"/>
          <w:sz w:val="28"/>
          <w:szCs w:val="28"/>
        </w:rPr>
      </w:pPr>
      <w:r w:rsidRPr="00F962EF">
        <w:rPr>
          <w:rFonts w:ascii="Times New Roman" w:hAnsi="Times New Roman" w:cs="Times New Roman"/>
          <w:sz w:val="28"/>
          <w:szCs w:val="28"/>
        </w:rPr>
        <w:t xml:space="preserve">8.1. </w:t>
      </w:r>
      <w:r>
        <w:rPr>
          <w:rFonts w:ascii="Times New Roman" w:hAnsi="Times New Roman" w:cs="Times New Roman"/>
          <w:sz w:val="28"/>
          <w:szCs w:val="28"/>
        </w:rPr>
        <w:t>Управління освіти і</w:t>
      </w:r>
      <w:r w:rsidRPr="00F962EF">
        <w:rPr>
          <w:rFonts w:ascii="Times New Roman" w:hAnsi="Times New Roman" w:cs="Times New Roman"/>
          <w:sz w:val="28"/>
          <w:szCs w:val="28"/>
        </w:rPr>
        <w:t xml:space="preserve"> науки</w:t>
      </w:r>
      <w:r>
        <w:rPr>
          <w:rFonts w:ascii="Times New Roman" w:hAnsi="Times New Roman" w:cs="Times New Roman"/>
          <w:sz w:val="28"/>
          <w:szCs w:val="28"/>
        </w:rPr>
        <w:t xml:space="preserve"> </w:t>
      </w:r>
      <w:r w:rsidRPr="00F962EF">
        <w:rPr>
          <w:rFonts w:ascii="Times New Roman" w:hAnsi="Times New Roman" w:cs="Times New Roman"/>
          <w:sz w:val="28"/>
          <w:szCs w:val="28"/>
        </w:rPr>
        <w:t>Звягельської міської ради після отримання протоколу з проєктами-переможцями, формує бюджетний запит до проєкту бюджету Звягельської міської територіальної громади.</w:t>
      </w:r>
    </w:p>
    <w:p w:rsidR="007E004B" w:rsidRPr="00055BE9" w:rsidRDefault="007E004B" w:rsidP="007E004B">
      <w:pPr>
        <w:spacing w:after="120" w:line="276" w:lineRule="auto"/>
        <w:jc w:val="both"/>
        <w:rPr>
          <w:rFonts w:ascii="Times New Roman" w:hAnsi="Times New Roman" w:cs="Times New Roman"/>
          <w:sz w:val="28"/>
          <w:szCs w:val="28"/>
        </w:rPr>
      </w:pPr>
      <w:r w:rsidRPr="00F962EF">
        <w:rPr>
          <w:rFonts w:ascii="Times New Roman" w:hAnsi="Times New Roman" w:cs="Times New Roman"/>
          <w:sz w:val="28"/>
          <w:szCs w:val="28"/>
        </w:rPr>
        <w:t xml:space="preserve">8.2. </w:t>
      </w:r>
      <w:r>
        <w:rPr>
          <w:rFonts w:ascii="Times New Roman" w:hAnsi="Times New Roman" w:cs="Times New Roman"/>
          <w:sz w:val="28"/>
          <w:szCs w:val="28"/>
        </w:rPr>
        <w:t>Управління освіти і</w:t>
      </w:r>
      <w:r w:rsidRPr="00F962EF">
        <w:rPr>
          <w:rFonts w:ascii="Times New Roman" w:hAnsi="Times New Roman" w:cs="Times New Roman"/>
          <w:sz w:val="28"/>
          <w:szCs w:val="28"/>
        </w:rPr>
        <w:t xml:space="preserve"> науки</w:t>
      </w:r>
      <w:r>
        <w:rPr>
          <w:rFonts w:ascii="Times New Roman" w:hAnsi="Times New Roman" w:cs="Times New Roman"/>
          <w:sz w:val="28"/>
          <w:szCs w:val="28"/>
        </w:rPr>
        <w:t xml:space="preserve"> </w:t>
      </w:r>
      <w:r w:rsidRPr="00F962EF">
        <w:rPr>
          <w:rFonts w:ascii="Times New Roman" w:hAnsi="Times New Roman" w:cs="Times New Roman"/>
          <w:sz w:val="28"/>
          <w:szCs w:val="28"/>
        </w:rPr>
        <w:t>Звягельської міської ради забезпечує реалізацію проєктів-переможців відповідно до законодавства шляхом перерахування необхідних коштів для реалізації проєктів-переможців закладам загальної середньої освіти</w:t>
      </w:r>
      <w:r>
        <w:rPr>
          <w:rFonts w:ascii="Times New Roman" w:hAnsi="Times New Roman" w:cs="Times New Roman"/>
          <w:sz w:val="28"/>
          <w:szCs w:val="28"/>
        </w:rPr>
        <w:t>.</w:t>
      </w:r>
    </w:p>
    <w:p w:rsidR="007E004B" w:rsidRPr="00F962EF" w:rsidRDefault="007E004B" w:rsidP="007E004B">
      <w:pPr>
        <w:spacing w:after="120" w:line="276" w:lineRule="auto"/>
        <w:jc w:val="both"/>
        <w:rPr>
          <w:rFonts w:ascii="Times New Roman" w:hAnsi="Times New Roman" w:cs="Times New Roman"/>
          <w:sz w:val="28"/>
          <w:szCs w:val="28"/>
        </w:rPr>
      </w:pPr>
      <w:r w:rsidRPr="00F962EF">
        <w:rPr>
          <w:rFonts w:ascii="Times New Roman" w:hAnsi="Times New Roman" w:cs="Times New Roman"/>
          <w:sz w:val="28"/>
          <w:szCs w:val="28"/>
        </w:rPr>
        <w:t>8.3. У закладах загальної середньої освіти, які знаходяться на самостійному бухгалтерському обліку, реалізація проєктів-переможців здійснюється безпосередньо адміністрацією закладу загальної середньої освіти в тісній співпраці з Автором проєкту-переможця та Конкурсною комісією закладу освіти.</w:t>
      </w:r>
    </w:p>
    <w:p w:rsidR="007E004B" w:rsidRPr="00CB37E5" w:rsidRDefault="007E004B" w:rsidP="007E004B">
      <w:pPr>
        <w:spacing w:after="120" w:line="276" w:lineRule="auto"/>
        <w:jc w:val="both"/>
        <w:rPr>
          <w:rFonts w:ascii="Times New Roman" w:hAnsi="Times New Roman" w:cs="Times New Roman"/>
          <w:sz w:val="28"/>
          <w:szCs w:val="28"/>
        </w:rPr>
      </w:pPr>
      <w:r>
        <w:rPr>
          <w:rFonts w:ascii="Times New Roman" w:hAnsi="Times New Roman" w:cs="Times New Roman"/>
          <w:sz w:val="28"/>
          <w:szCs w:val="28"/>
        </w:rPr>
        <w:t>8.</w:t>
      </w:r>
      <w:r w:rsidRPr="00055BE9">
        <w:rPr>
          <w:rFonts w:ascii="Times New Roman" w:hAnsi="Times New Roman" w:cs="Times New Roman"/>
          <w:sz w:val="28"/>
          <w:szCs w:val="28"/>
          <w:lang w:val="ru-RU"/>
        </w:rPr>
        <w:t>4</w:t>
      </w:r>
      <w:r w:rsidRPr="00F962EF">
        <w:rPr>
          <w:rFonts w:ascii="Times New Roman" w:hAnsi="Times New Roman" w:cs="Times New Roman"/>
          <w:sz w:val="28"/>
          <w:szCs w:val="28"/>
        </w:rPr>
        <w:t xml:space="preserve">. Авторський нагляд за реалізацією </w:t>
      </w:r>
      <w:r w:rsidRPr="00F962EF">
        <w:rPr>
          <w:rFonts w:ascii="Times New Roman" w:hAnsi="Times New Roman" w:cs="Times New Roman"/>
          <w:color w:val="000000"/>
          <w:sz w:val="28"/>
          <w:szCs w:val="28"/>
        </w:rPr>
        <w:t>проєкту</w:t>
      </w:r>
      <w:r w:rsidRPr="00F962EF">
        <w:rPr>
          <w:rFonts w:ascii="Times New Roman" w:hAnsi="Times New Roman" w:cs="Times New Roman"/>
          <w:sz w:val="28"/>
          <w:szCs w:val="28"/>
        </w:rPr>
        <w:t xml:space="preserve"> покладається на Автора</w:t>
      </w:r>
      <w:r>
        <w:rPr>
          <w:rFonts w:ascii="Times New Roman" w:hAnsi="Times New Roman" w:cs="Times New Roman"/>
          <w:sz w:val="28"/>
          <w:szCs w:val="28"/>
        </w:rPr>
        <w:t xml:space="preserve"> </w:t>
      </w:r>
      <w:r w:rsidRPr="00F962EF">
        <w:rPr>
          <w:rFonts w:ascii="Times New Roman" w:hAnsi="Times New Roman" w:cs="Times New Roman"/>
          <w:color w:val="000000"/>
          <w:sz w:val="28"/>
          <w:szCs w:val="28"/>
        </w:rPr>
        <w:t>проєкту</w:t>
      </w:r>
      <w:r w:rsidRPr="00F962EF">
        <w:rPr>
          <w:rFonts w:ascii="Times New Roman" w:hAnsi="Times New Roman" w:cs="Times New Roman"/>
          <w:sz w:val="28"/>
          <w:szCs w:val="28"/>
        </w:rPr>
        <w:t xml:space="preserve">-переможця. </w:t>
      </w:r>
      <w:bookmarkStart w:id="5" w:name="_2et92p0" w:colFirst="0" w:colLast="0"/>
      <w:bookmarkEnd w:id="5"/>
    </w:p>
    <w:p w:rsidR="007E004B" w:rsidRPr="00F962EF" w:rsidRDefault="007E004B" w:rsidP="007E004B">
      <w:pPr>
        <w:spacing w:after="120" w:line="276" w:lineRule="auto"/>
        <w:jc w:val="center"/>
        <w:rPr>
          <w:rFonts w:ascii="Times New Roman" w:hAnsi="Times New Roman" w:cs="Times New Roman"/>
          <w:b/>
          <w:sz w:val="28"/>
          <w:szCs w:val="28"/>
        </w:rPr>
      </w:pPr>
      <w:r w:rsidRPr="00435312">
        <w:rPr>
          <w:rFonts w:ascii="Times New Roman" w:hAnsi="Times New Roman" w:cs="Times New Roman"/>
          <w:b/>
          <w:sz w:val="28"/>
          <w:szCs w:val="28"/>
          <w:lang w:val="en-US"/>
        </w:rPr>
        <w:t>IX</w:t>
      </w:r>
      <w:r w:rsidRPr="00435312">
        <w:rPr>
          <w:rFonts w:ascii="Times New Roman" w:hAnsi="Times New Roman" w:cs="Times New Roman"/>
          <w:b/>
          <w:sz w:val="28"/>
          <w:szCs w:val="28"/>
        </w:rPr>
        <w:t>. Звітування</w:t>
      </w:r>
      <w:r w:rsidRPr="00F962EF">
        <w:rPr>
          <w:rFonts w:ascii="Times New Roman" w:hAnsi="Times New Roman" w:cs="Times New Roman"/>
          <w:b/>
          <w:sz w:val="28"/>
          <w:szCs w:val="28"/>
        </w:rPr>
        <w:t xml:space="preserve"> та оцінка результатів реалізації проєктів</w:t>
      </w:r>
    </w:p>
    <w:p w:rsidR="007E004B" w:rsidRPr="00F962EF" w:rsidRDefault="007E004B" w:rsidP="007E004B">
      <w:pPr>
        <w:spacing w:after="120" w:line="276" w:lineRule="auto"/>
        <w:jc w:val="both"/>
        <w:rPr>
          <w:rFonts w:ascii="Times New Roman" w:hAnsi="Times New Roman" w:cs="Times New Roman"/>
          <w:sz w:val="28"/>
          <w:szCs w:val="28"/>
        </w:rPr>
      </w:pPr>
      <w:r w:rsidRPr="00F962EF">
        <w:rPr>
          <w:rFonts w:ascii="Times New Roman" w:hAnsi="Times New Roman" w:cs="Times New Roman"/>
          <w:sz w:val="28"/>
          <w:szCs w:val="28"/>
        </w:rPr>
        <w:t xml:space="preserve">9.1. Заклад загальної середньої освіти звітує </w:t>
      </w:r>
      <w:r w:rsidRPr="00F962EF">
        <w:rPr>
          <w:rFonts w:ascii="Times New Roman" w:hAnsi="Times New Roman" w:cs="Times New Roman"/>
          <w:color w:val="000000"/>
          <w:sz w:val="28"/>
          <w:szCs w:val="28"/>
        </w:rPr>
        <w:t>про</w:t>
      </w:r>
      <w:r w:rsidRPr="00F962EF">
        <w:rPr>
          <w:rFonts w:ascii="Times New Roman" w:hAnsi="Times New Roman" w:cs="Times New Roman"/>
          <w:sz w:val="28"/>
          <w:szCs w:val="28"/>
        </w:rPr>
        <w:t xml:space="preserve"> реалізацію проєктів перед головним розпорядником бюджетних коштів</w:t>
      </w:r>
      <w:r>
        <w:rPr>
          <w:rFonts w:ascii="Times New Roman" w:hAnsi="Times New Roman" w:cs="Times New Roman"/>
          <w:sz w:val="28"/>
          <w:szCs w:val="28"/>
        </w:rPr>
        <w:t xml:space="preserve"> конкурсною Комісією </w:t>
      </w:r>
      <w:r w:rsidRPr="00F962EF">
        <w:rPr>
          <w:rFonts w:ascii="Times New Roman" w:hAnsi="Times New Roman" w:cs="Times New Roman"/>
          <w:sz w:val="28"/>
          <w:szCs w:val="28"/>
        </w:rPr>
        <w:t>(Додаток 4 до Положення</w:t>
      </w:r>
      <w:r w:rsidRPr="00F962EF">
        <w:rPr>
          <w:rFonts w:ascii="Times New Roman" w:hAnsi="Times New Roman" w:cs="Times New Roman"/>
          <w:color w:val="000000"/>
          <w:sz w:val="28"/>
          <w:szCs w:val="28"/>
        </w:rPr>
        <w:t>).</w:t>
      </w:r>
    </w:p>
    <w:p w:rsidR="007E004B" w:rsidRPr="00F962EF" w:rsidRDefault="007E004B" w:rsidP="007E004B">
      <w:pPr>
        <w:spacing w:after="0" w:line="276" w:lineRule="auto"/>
        <w:jc w:val="both"/>
        <w:rPr>
          <w:rFonts w:ascii="Times New Roman" w:hAnsi="Times New Roman" w:cs="Times New Roman"/>
          <w:sz w:val="28"/>
          <w:szCs w:val="28"/>
        </w:rPr>
      </w:pPr>
      <w:r w:rsidRPr="00F962EF">
        <w:rPr>
          <w:rFonts w:ascii="Times New Roman" w:hAnsi="Times New Roman" w:cs="Times New Roman"/>
          <w:sz w:val="28"/>
          <w:szCs w:val="28"/>
        </w:rPr>
        <w:t>Звіти поділяються на:</w:t>
      </w:r>
    </w:p>
    <w:p w:rsidR="007E004B" w:rsidRPr="00F962EF" w:rsidRDefault="007E004B" w:rsidP="007E004B">
      <w:pPr>
        <w:spacing w:after="0" w:line="276" w:lineRule="auto"/>
        <w:jc w:val="both"/>
        <w:rPr>
          <w:rFonts w:ascii="Times New Roman" w:hAnsi="Times New Roman" w:cs="Times New Roman"/>
          <w:sz w:val="28"/>
          <w:szCs w:val="28"/>
        </w:rPr>
      </w:pPr>
      <w:r w:rsidRPr="00F962EF">
        <w:rPr>
          <w:rFonts w:ascii="Times New Roman" w:hAnsi="Times New Roman" w:cs="Times New Roman"/>
          <w:sz w:val="28"/>
          <w:szCs w:val="28"/>
        </w:rPr>
        <w:t>1) поточний звіт про стан реалізації проєктів за рахунок коштів шкільного громадського бюджету у такі терміни:</w:t>
      </w:r>
    </w:p>
    <w:p w:rsidR="007E004B" w:rsidRPr="00F962EF" w:rsidRDefault="007E004B" w:rsidP="007E004B">
      <w:pPr>
        <w:spacing w:after="0" w:line="276" w:lineRule="auto"/>
        <w:jc w:val="both"/>
        <w:rPr>
          <w:rFonts w:ascii="Times New Roman" w:hAnsi="Times New Roman" w:cs="Times New Roman"/>
          <w:sz w:val="28"/>
          <w:szCs w:val="28"/>
        </w:rPr>
      </w:pPr>
      <w:r w:rsidRPr="00F962EF">
        <w:rPr>
          <w:rFonts w:ascii="Times New Roman" w:hAnsi="Times New Roman" w:cs="Times New Roman"/>
          <w:sz w:val="28"/>
          <w:szCs w:val="28"/>
        </w:rPr>
        <w:t>- річний звіт за підсумками року - до 31 січня року, наступного за звітним;</w:t>
      </w:r>
    </w:p>
    <w:p w:rsidR="007E004B" w:rsidRPr="00F962EF" w:rsidRDefault="007E004B" w:rsidP="007E004B">
      <w:pPr>
        <w:spacing w:after="120" w:line="276" w:lineRule="auto"/>
        <w:jc w:val="both"/>
        <w:rPr>
          <w:rFonts w:ascii="Times New Roman" w:hAnsi="Times New Roman" w:cs="Times New Roman"/>
          <w:sz w:val="28"/>
          <w:szCs w:val="28"/>
        </w:rPr>
      </w:pPr>
      <w:r w:rsidRPr="00F962EF">
        <w:rPr>
          <w:rFonts w:ascii="Times New Roman" w:hAnsi="Times New Roman" w:cs="Times New Roman"/>
          <w:sz w:val="28"/>
          <w:szCs w:val="28"/>
        </w:rPr>
        <w:t xml:space="preserve">2) підсумковий звіт про реалізацію кожного проєкту, що </w:t>
      </w:r>
      <w:r w:rsidRPr="00F962EF">
        <w:rPr>
          <w:rFonts w:ascii="Times New Roman" w:hAnsi="Times New Roman" w:cs="Times New Roman"/>
          <w:color w:val="000000"/>
          <w:sz w:val="28"/>
          <w:szCs w:val="28"/>
        </w:rPr>
        <w:t>подається</w:t>
      </w:r>
      <w:r w:rsidRPr="00F962EF">
        <w:rPr>
          <w:rFonts w:ascii="Times New Roman" w:hAnsi="Times New Roman" w:cs="Times New Roman"/>
          <w:sz w:val="28"/>
          <w:szCs w:val="28"/>
        </w:rPr>
        <w:t xml:space="preserve"> не пізніше ніж на 30-ий день після завершення реалізації відповідного проєкту.</w:t>
      </w:r>
    </w:p>
    <w:p w:rsidR="007E004B" w:rsidRPr="00F962EF" w:rsidRDefault="007E004B" w:rsidP="007E004B">
      <w:pPr>
        <w:spacing w:after="0" w:line="276" w:lineRule="auto"/>
        <w:jc w:val="both"/>
        <w:rPr>
          <w:rFonts w:ascii="Times New Roman" w:hAnsi="Times New Roman" w:cs="Times New Roman"/>
          <w:sz w:val="28"/>
          <w:szCs w:val="28"/>
        </w:rPr>
      </w:pPr>
      <w:r w:rsidRPr="00F962EF">
        <w:rPr>
          <w:rFonts w:ascii="Times New Roman" w:hAnsi="Times New Roman" w:cs="Times New Roman"/>
          <w:sz w:val="28"/>
          <w:szCs w:val="28"/>
        </w:rPr>
        <w:lastRenderedPageBreak/>
        <w:t>9.2. Підсумковий звіт включає в себе:</w:t>
      </w:r>
    </w:p>
    <w:p w:rsidR="007E004B" w:rsidRPr="00F962EF" w:rsidRDefault="007E004B" w:rsidP="007E004B">
      <w:pPr>
        <w:spacing w:after="0" w:line="276" w:lineRule="auto"/>
        <w:jc w:val="both"/>
        <w:rPr>
          <w:rFonts w:ascii="Times New Roman" w:hAnsi="Times New Roman" w:cs="Times New Roman"/>
          <w:sz w:val="28"/>
          <w:szCs w:val="28"/>
        </w:rPr>
      </w:pPr>
      <w:r w:rsidRPr="00F962EF">
        <w:rPr>
          <w:rFonts w:ascii="Times New Roman" w:hAnsi="Times New Roman" w:cs="Times New Roman"/>
          <w:sz w:val="28"/>
          <w:szCs w:val="28"/>
        </w:rPr>
        <w:t>- загальний опис результатів проєкту;</w:t>
      </w:r>
    </w:p>
    <w:p w:rsidR="007E004B" w:rsidRPr="00F962EF" w:rsidRDefault="007E004B" w:rsidP="007E004B">
      <w:pPr>
        <w:spacing w:after="0" w:line="276" w:lineRule="auto"/>
        <w:jc w:val="both"/>
        <w:rPr>
          <w:rFonts w:ascii="Times New Roman" w:hAnsi="Times New Roman" w:cs="Times New Roman"/>
          <w:sz w:val="28"/>
          <w:szCs w:val="28"/>
        </w:rPr>
      </w:pPr>
      <w:r w:rsidRPr="00F962EF">
        <w:rPr>
          <w:rFonts w:ascii="Times New Roman" w:hAnsi="Times New Roman" w:cs="Times New Roman"/>
          <w:sz w:val="28"/>
          <w:szCs w:val="28"/>
        </w:rPr>
        <w:t>- заходи, які не вдалося реалізувати або реалізовано іншим чином;</w:t>
      </w:r>
    </w:p>
    <w:p w:rsidR="007E004B" w:rsidRPr="00F962EF" w:rsidRDefault="007E004B" w:rsidP="007E004B">
      <w:pPr>
        <w:spacing w:after="0" w:line="276" w:lineRule="auto"/>
        <w:jc w:val="both"/>
        <w:rPr>
          <w:rFonts w:ascii="Times New Roman" w:hAnsi="Times New Roman" w:cs="Times New Roman"/>
          <w:sz w:val="28"/>
          <w:szCs w:val="28"/>
        </w:rPr>
      </w:pPr>
      <w:r w:rsidRPr="00F962EF">
        <w:rPr>
          <w:rFonts w:ascii="Times New Roman" w:hAnsi="Times New Roman" w:cs="Times New Roman"/>
          <w:sz w:val="28"/>
          <w:szCs w:val="28"/>
        </w:rPr>
        <w:t>- опис робіт та послуг, які проведено та надано;</w:t>
      </w:r>
    </w:p>
    <w:p w:rsidR="007E004B" w:rsidRPr="00F962EF" w:rsidRDefault="007E004B" w:rsidP="007E004B">
      <w:pPr>
        <w:spacing w:after="0" w:line="276" w:lineRule="auto"/>
        <w:jc w:val="both"/>
        <w:rPr>
          <w:rFonts w:ascii="Times New Roman" w:hAnsi="Times New Roman" w:cs="Times New Roman"/>
          <w:sz w:val="28"/>
          <w:szCs w:val="28"/>
        </w:rPr>
      </w:pPr>
      <w:r w:rsidRPr="00F962EF">
        <w:rPr>
          <w:rFonts w:ascii="Times New Roman" w:hAnsi="Times New Roman" w:cs="Times New Roman"/>
          <w:sz w:val="28"/>
          <w:szCs w:val="28"/>
        </w:rPr>
        <w:t>- фактичний термін реалізації;</w:t>
      </w:r>
    </w:p>
    <w:p w:rsidR="007E004B" w:rsidRPr="00F962EF" w:rsidRDefault="007E004B" w:rsidP="007E004B">
      <w:pPr>
        <w:spacing w:after="0" w:line="276" w:lineRule="auto"/>
        <w:jc w:val="both"/>
        <w:rPr>
          <w:rFonts w:ascii="Times New Roman" w:hAnsi="Times New Roman" w:cs="Times New Roman"/>
          <w:sz w:val="28"/>
          <w:szCs w:val="28"/>
        </w:rPr>
      </w:pPr>
      <w:r w:rsidRPr="00F962EF">
        <w:rPr>
          <w:rFonts w:ascii="Times New Roman" w:hAnsi="Times New Roman" w:cs="Times New Roman"/>
          <w:sz w:val="28"/>
          <w:szCs w:val="28"/>
        </w:rPr>
        <w:t>- фактичний бюджет;</w:t>
      </w:r>
    </w:p>
    <w:p w:rsidR="007E004B" w:rsidRPr="00F962EF" w:rsidRDefault="007E004B" w:rsidP="007E004B">
      <w:pPr>
        <w:spacing w:after="120" w:line="276" w:lineRule="auto"/>
        <w:jc w:val="both"/>
        <w:rPr>
          <w:rFonts w:ascii="Times New Roman" w:hAnsi="Times New Roman" w:cs="Times New Roman"/>
          <w:sz w:val="28"/>
          <w:szCs w:val="28"/>
        </w:rPr>
      </w:pPr>
      <w:r w:rsidRPr="00F962EF">
        <w:rPr>
          <w:rFonts w:ascii="Times New Roman" w:hAnsi="Times New Roman" w:cs="Times New Roman"/>
          <w:sz w:val="28"/>
          <w:szCs w:val="28"/>
        </w:rPr>
        <w:t>- фотозвіт результату.</w:t>
      </w:r>
    </w:p>
    <w:p w:rsidR="007E004B" w:rsidRPr="00F962EF" w:rsidRDefault="007E004B" w:rsidP="007E004B">
      <w:pPr>
        <w:spacing w:after="120" w:line="276" w:lineRule="auto"/>
        <w:jc w:val="both"/>
        <w:rPr>
          <w:rFonts w:ascii="Times New Roman" w:hAnsi="Times New Roman" w:cs="Times New Roman"/>
          <w:sz w:val="28"/>
          <w:szCs w:val="28"/>
        </w:rPr>
      </w:pPr>
      <w:r w:rsidRPr="00F962EF">
        <w:rPr>
          <w:rFonts w:ascii="Times New Roman" w:hAnsi="Times New Roman" w:cs="Times New Roman"/>
          <w:sz w:val="28"/>
          <w:szCs w:val="28"/>
        </w:rPr>
        <w:t xml:space="preserve">9.3. Після завершення реалізації проєкту, за бажанням Автора, за місцем реалізації проєкту, може бути розміщено </w:t>
      </w:r>
      <w:r w:rsidRPr="00F962EF">
        <w:rPr>
          <w:rFonts w:ascii="Times New Roman" w:hAnsi="Times New Roman" w:cs="Times New Roman"/>
          <w:color w:val="000000"/>
          <w:sz w:val="28"/>
          <w:szCs w:val="28"/>
        </w:rPr>
        <w:t>інформацію</w:t>
      </w:r>
      <w:r w:rsidRPr="00F962EF">
        <w:rPr>
          <w:rFonts w:ascii="Times New Roman" w:hAnsi="Times New Roman" w:cs="Times New Roman"/>
          <w:sz w:val="28"/>
          <w:szCs w:val="28"/>
        </w:rPr>
        <w:t xml:space="preserve"> про Автора та інших осіб, що забезпечували супроводження проєкту.</w:t>
      </w:r>
    </w:p>
    <w:p w:rsidR="007E004B" w:rsidRPr="00F962EF" w:rsidRDefault="007E004B" w:rsidP="007E004B">
      <w:pPr>
        <w:spacing w:after="120" w:line="276" w:lineRule="auto"/>
        <w:jc w:val="both"/>
        <w:rPr>
          <w:rFonts w:ascii="Times New Roman" w:hAnsi="Times New Roman" w:cs="Times New Roman"/>
          <w:sz w:val="28"/>
          <w:szCs w:val="28"/>
        </w:rPr>
      </w:pPr>
      <w:r w:rsidRPr="00F962EF">
        <w:rPr>
          <w:rFonts w:ascii="Times New Roman" w:hAnsi="Times New Roman" w:cs="Times New Roman"/>
          <w:sz w:val="28"/>
          <w:szCs w:val="28"/>
        </w:rPr>
        <w:t xml:space="preserve">9.4. Звіти про стан реалізації та про реалізацію кожного проєкту оприлюднюються на спеціалізованому </w:t>
      </w:r>
      <w:r w:rsidRPr="00F962EF">
        <w:rPr>
          <w:rFonts w:ascii="Times New Roman" w:hAnsi="Times New Roman" w:cs="Times New Roman"/>
          <w:color w:val="000000"/>
          <w:sz w:val="28"/>
          <w:szCs w:val="28"/>
        </w:rPr>
        <w:t>вебсайті</w:t>
      </w:r>
      <w:r w:rsidRPr="00F962EF">
        <w:rPr>
          <w:rFonts w:ascii="Times New Roman" w:hAnsi="Times New Roman" w:cs="Times New Roman"/>
          <w:sz w:val="28"/>
          <w:szCs w:val="28"/>
        </w:rPr>
        <w:t xml:space="preserve"> протягом п'яти робочих днів з дня </w:t>
      </w:r>
      <w:r w:rsidRPr="00F962EF">
        <w:rPr>
          <w:rFonts w:ascii="Times New Roman" w:hAnsi="Times New Roman" w:cs="Times New Roman"/>
          <w:color w:val="000000"/>
          <w:sz w:val="28"/>
          <w:szCs w:val="28"/>
        </w:rPr>
        <w:t>їхньої</w:t>
      </w:r>
      <w:r w:rsidRPr="00F962EF">
        <w:rPr>
          <w:rFonts w:ascii="Times New Roman" w:hAnsi="Times New Roman" w:cs="Times New Roman"/>
          <w:sz w:val="28"/>
          <w:szCs w:val="28"/>
        </w:rPr>
        <w:t xml:space="preserve"> підготовки.</w:t>
      </w:r>
    </w:p>
    <w:p w:rsidR="007E004B" w:rsidRDefault="007E004B" w:rsidP="007E004B">
      <w:pPr>
        <w:rPr>
          <w:rFonts w:ascii="Times New Roman" w:hAnsi="Times New Roman" w:cs="Times New Roman"/>
          <w:sz w:val="28"/>
          <w:szCs w:val="28"/>
        </w:rPr>
      </w:pPr>
    </w:p>
    <w:p w:rsidR="007E004B" w:rsidRDefault="007E004B" w:rsidP="007E004B">
      <w:pPr>
        <w:rPr>
          <w:rFonts w:ascii="Times New Roman" w:hAnsi="Times New Roman" w:cs="Times New Roman"/>
          <w:sz w:val="28"/>
          <w:szCs w:val="28"/>
        </w:rPr>
      </w:pPr>
    </w:p>
    <w:p w:rsidR="007E004B" w:rsidRPr="00F962EF" w:rsidRDefault="007E004B" w:rsidP="007E004B">
      <w:pPr>
        <w:rPr>
          <w:rFonts w:ascii="Times New Roman" w:hAnsi="Times New Roman" w:cs="Times New Roman"/>
          <w:sz w:val="28"/>
          <w:szCs w:val="28"/>
        </w:rPr>
      </w:pPr>
      <w:r>
        <w:rPr>
          <w:rFonts w:ascii="Times New Roman" w:hAnsi="Times New Roman" w:cs="Times New Roman"/>
          <w:sz w:val="28"/>
          <w:szCs w:val="28"/>
        </w:rPr>
        <w:t>Секретар міської ради                                                          Оксана ГВОЗДЕНКО</w:t>
      </w:r>
    </w:p>
    <w:p w:rsidR="007E004B" w:rsidRDefault="007E004B" w:rsidP="007E004B">
      <w:pPr>
        <w:pBdr>
          <w:top w:val="nil"/>
          <w:left w:val="nil"/>
          <w:bottom w:val="nil"/>
          <w:right w:val="nil"/>
          <w:between w:val="nil"/>
        </w:pBdr>
        <w:spacing w:after="0" w:line="240" w:lineRule="auto"/>
        <w:ind w:left="6804" w:hanging="2"/>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6804" w:hanging="2"/>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6804" w:hanging="2"/>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6804" w:hanging="2"/>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6804" w:hanging="2"/>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rPr>
          <w:rFonts w:ascii="Times New Roman" w:hAnsi="Times New Roman" w:cs="Times New Roman"/>
          <w:sz w:val="28"/>
          <w:szCs w:val="28"/>
          <w:lang w:val="ru-RU"/>
        </w:rPr>
      </w:pPr>
    </w:p>
    <w:p w:rsidR="007E004B" w:rsidRDefault="007E004B" w:rsidP="007E004B">
      <w:pPr>
        <w:pBdr>
          <w:top w:val="nil"/>
          <w:left w:val="nil"/>
          <w:bottom w:val="nil"/>
          <w:right w:val="nil"/>
          <w:between w:val="nil"/>
        </w:pBdr>
        <w:spacing w:after="0" w:line="240" w:lineRule="auto"/>
        <w:rPr>
          <w:rFonts w:ascii="Times New Roman" w:hAnsi="Times New Roman" w:cs="Times New Roman"/>
          <w:sz w:val="28"/>
          <w:szCs w:val="28"/>
          <w:lang w:val="ru-RU"/>
        </w:rPr>
      </w:pPr>
    </w:p>
    <w:p w:rsidR="007E004B" w:rsidRDefault="007E004B" w:rsidP="007E004B">
      <w:pPr>
        <w:pBdr>
          <w:top w:val="nil"/>
          <w:left w:val="nil"/>
          <w:bottom w:val="nil"/>
          <w:right w:val="nil"/>
          <w:between w:val="nil"/>
        </w:pBdr>
        <w:spacing w:after="0" w:line="240" w:lineRule="auto"/>
        <w:rPr>
          <w:rFonts w:ascii="Times New Roman" w:hAnsi="Times New Roman" w:cs="Times New Roman"/>
          <w:sz w:val="28"/>
          <w:szCs w:val="28"/>
          <w:lang w:val="ru-RU"/>
        </w:rPr>
      </w:pPr>
    </w:p>
    <w:p w:rsidR="007E004B" w:rsidRDefault="007E004B" w:rsidP="007E004B">
      <w:pPr>
        <w:pBdr>
          <w:top w:val="nil"/>
          <w:left w:val="nil"/>
          <w:bottom w:val="nil"/>
          <w:right w:val="nil"/>
          <w:between w:val="nil"/>
        </w:pBdr>
        <w:spacing w:after="0" w:line="240" w:lineRule="auto"/>
        <w:rPr>
          <w:rFonts w:ascii="Times New Roman" w:hAnsi="Times New Roman" w:cs="Times New Roman"/>
          <w:sz w:val="28"/>
          <w:szCs w:val="28"/>
        </w:rPr>
      </w:pPr>
    </w:p>
    <w:p w:rsidR="00882B5D" w:rsidRDefault="00882B5D" w:rsidP="007E004B">
      <w:pPr>
        <w:pBdr>
          <w:top w:val="nil"/>
          <w:left w:val="nil"/>
          <w:bottom w:val="nil"/>
          <w:right w:val="nil"/>
          <w:between w:val="nil"/>
        </w:pBdr>
        <w:spacing w:after="0" w:line="240" w:lineRule="auto"/>
        <w:rPr>
          <w:rFonts w:ascii="Times New Roman" w:hAnsi="Times New Roman" w:cs="Times New Roman"/>
          <w:sz w:val="28"/>
          <w:szCs w:val="28"/>
        </w:rPr>
      </w:pPr>
    </w:p>
    <w:p w:rsidR="00882B5D" w:rsidRDefault="00882B5D" w:rsidP="007E004B">
      <w:pPr>
        <w:pBdr>
          <w:top w:val="nil"/>
          <w:left w:val="nil"/>
          <w:bottom w:val="nil"/>
          <w:right w:val="nil"/>
          <w:between w:val="nil"/>
        </w:pBdr>
        <w:spacing w:after="0" w:line="240" w:lineRule="auto"/>
        <w:rPr>
          <w:rFonts w:ascii="Times New Roman" w:hAnsi="Times New Roman" w:cs="Times New Roman"/>
          <w:sz w:val="28"/>
          <w:szCs w:val="28"/>
        </w:rPr>
      </w:pPr>
    </w:p>
    <w:p w:rsidR="00882B5D" w:rsidRDefault="00882B5D" w:rsidP="007E004B">
      <w:pPr>
        <w:pBdr>
          <w:top w:val="nil"/>
          <w:left w:val="nil"/>
          <w:bottom w:val="nil"/>
          <w:right w:val="nil"/>
          <w:between w:val="nil"/>
        </w:pBdr>
        <w:spacing w:after="0" w:line="240" w:lineRule="auto"/>
        <w:rPr>
          <w:rFonts w:ascii="Times New Roman" w:hAnsi="Times New Roman" w:cs="Times New Roman"/>
          <w:sz w:val="28"/>
          <w:szCs w:val="28"/>
        </w:rPr>
      </w:pPr>
    </w:p>
    <w:p w:rsidR="00882B5D" w:rsidRDefault="00882B5D" w:rsidP="007E004B">
      <w:pPr>
        <w:pBdr>
          <w:top w:val="nil"/>
          <w:left w:val="nil"/>
          <w:bottom w:val="nil"/>
          <w:right w:val="nil"/>
          <w:between w:val="nil"/>
        </w:pBdr>
        <w:spacing w:after="0" w:line="240" w:lineRule="auto"/>
        <w:rPr>
          <w:rFonts w:ascii="Times New Roman" w:hAnsi="Times New Roman" w:cs="Times New Roman"/>
          <w:sz w:val="28"/>
          <w:szCs w:val="28"/>
        </w:rPr>
      </w:pPr>
    </w:p>
    <w:p w:rsidR="00882B5D" w:rsidRDefault="00882B5D" w:rsidP="007E004B">
      <w:pPr>
        <w:pBdr>
          <w:top w:val="nil"/>
          <w:left w:val="nil"/>
          <w:bottom w:val="nil"/>
          <w:right w:val="nil"/>
          <w:between w:val="nil"/>
        </w:pBdr>
        <w:spacing w:after="0" w:line="240" w:lineRule="auto"/>
        <w:rPr>
          <w:rFonts w:ascii="Times New Roman" w:hAnsi="Times New Roman" w:cs="Times New Roman"/>
          <w:sz w:val="28"/>
          <w:szCs w:val="28"/>
        </w:rPr>
      </w:pPr>
    </w:p>
    <w:p w:rsidR="00882B5D" w:rsidRDefault="00882B5D" w:rsidP="007E004B">
      <w:pPr>
        <w:pBdr>
          <w:top w:val="nil"/>
          <w:left w:val="nil"/>
          <w:bottom w:val="nil"/>
          <w:right w:val="nil"/>
          <w:between w:val="nil"/>
        </w:pBdr>
        <w:spacing w:after="0" w:line="240" w:lineRule="auto"/>
        <w:rPr>
          <w:rFonts w:ascii="Times New Roman" w:hAnsi="Times New Roman" w:cs="Times New Roman"/>
          <w:sz w:val="28"/>
          <w:szCs w:val="28"/>
        </w:rPr>
      </w:pPr>
    </w:p>
    <w:p w:rsidR="00882B5D" w:rsidRDefault="00882B5D" w:rsidP="007E004B">
      <w:pPr>
        <w:pBdr>
          <w:top w:val="nil"/>
          <w:left w:val="nil"/>
          <w:bottom w:val="nil"/>
          <w:right w:val="nil"/>
          <w:between w:val="nil"/>
        </w:pBdr>
        <w:spacing w:after="0" w:line="240" w:lineRule="auto"/>
        <w:rPr>
          <w:rFonts w:ascii="Times New Roman" w:hAnsi="Times New Roman" w:cs="Times New Roman"/>
          <w:sz w:val="28"/>
          <w:szCs w:val="28"/>
        </w:rPr>
      </w:pPr>
    </w:p>
    <w:p w:rsidR="00882B5D" w:rsidRDefault="00882B5D" w:rsidP="007E004B">
      <w:pPr>
        <w:pBdr>
          <w:top w:val="nil"/>
          <w:left w:val="nil"/>
          <w:bottom w:val="nil"/>
          <w:right w:val="nil"/>
          <w:between w:val="nil"/>
        </w:pBdr>
        <w:spacing w:after="0" w:line="240" w:lineRule="auto"/>
        <w:rPr>
          <w:rFonts w:ascii="Times New Roman" w:hAnsi="Times New Roman" w:cs="Times New Roman"/>
          <w:sz w:val="28"/>
          <w:szCs w:val="28"/>
        </w:rPr>
      </w:pPr>
    </w:p>
    <w:p w:rsidR="00882B5D" w:rsidRDefault="00882B5D" w:rsidP="007E004B">
      <w:pPr>
        <w:pBdr>
          <w:top w:val="nil"/>
          <w:left w:val="nil"/>
          <w:bottom w:val="nil"/>
          <w:right w:val="nil"/>
          <w:between w:val="nil"/>
        </w:pBdr>
        <w:spacing w:after="0" w:line="240" w:lineRule="auto"/>
        <w:rPr>
          <w:rFonts w:ascii="Times New Roman" w:hAnsi="Times New Roman" w:cs="Times New Roman"/>
          <w:sz w:val="28"/>
          <w:szCs w:val="28"/>
        </w:rPr>
      </w:pPr>
    </w:p>
    <w:p w:rsidR="00882B5D" w:rsidRDefault="00882B5D" w:rsidP="007E004B">
      <w:pPr>
        <w:pBdr>
          <w:top w:val="nil"/>
          <w:left w:val="nil"/>
          <w:bottom w:val="nil"/>
          <w:right w:val="nil"/>
          <w:between w:val="nil"/>
        </w:pBdr>
        <w:spacing w:after="0" w:line="240" w:lineRule="auto"/>
        <w:rPr>
          <w:rFonts w:ascii="Times New Roman" w:hAnsi="Times New Roman" w:cs="Times New Roman"/>
          <w:sz w:val="28"/>
          <w:szCs w:val="28"/>
        </w:rPr>
      </w:pPr>
    </w:p>
    <w:p w:rsidR="008653E0" w:rsidRDefault="008653E0" w:rsidP="007E004B">
      <w:pPr>
        <w:pBdr>
          <w:top w:val="nil"/>
          <w:left w:val="nil"/>
          <w:bottom w:val="nil"/>
          <w:right w:val="nil"/>
          <w:between w:val="nil"/>
        </w:pBdr>
        <w:spacing w:after="0" w:line="240" w:lineRule="auto"/>
        <w:rPr>
          <w:rFonts w:ascii="Times New Roman" w:hAnsi="Times New Roman" w:cs="Times New Roman"/>
          <w:sz w:val="28"/>
          <w:szCs w:val="28"/>
        </w:rPr>
      </w:pPr>
    </w:p>
    <w:p w:rsidR="008653E0" w:rsidRDefault="008653E0" w:rsidP="007E004B">
      <w:pPr>
        <w:pBdr>
          <w:top w:val="nil"/>
          <w:left w:val="nil"/>
          <w:bottom w:val="nil"/>
          <w:right w:val="nil"/>
          <w:between w:val="nil"/>
        </w:pBdr>
        <w:spacing w:after="0" w:line="240" w:lineRule="auto"/>
        <w:rPr>
          <w:rFonts w:ascii="Times New Roman" w:hAnsi="Times New Roman" w:cs="Times New Roman"/>
          <w:sz w:val="28"/>
          <w:szCs w:val="28"/>
        </w:rPr>
      </w:pPr>
    </w:p>
    <w:p w:rsidR="008653E0" w:rsidRDefault="008653E0" w:rsidP="007E004B">
      <w:pPr>
        <w:pBdr>
          <w:top w:val="nil"/>
          <w:left w:val="nil"/>
          <w:bottom w:val="nil"/>
          <w:right w:val="nil"/>
          <w:between w:val="nil"/>
        </w:pBdr>
        <w:spacing w:after="0" w:line="240" w:lineRule="auto"/>
        <w:rPr>
          <w:rFonts w:ascii="Times New Roman" w:hAnsi="Times New Roman" w:cs="Times New Roman"/>
          <w:sz w:val="28"/>
          <w:szCs w:val="28"/>
        </w:rPr>
      </w:pPr>
    </w:p>
    <w:p w:rsidR="008653E0" w:rsidRDefault="008653E0" w:rsidP="007E004B">
      <w:pPr>
        <w:pBdr>
          <w:top w:val="nil"/>
          <w:left w:val="nil"/>
          <w:bottom w:val="nil"/>
          <w:right w:val="nil"/>
          <w:between w:val="nil"/>
        </w:pBdr>
        <w:spacing w:after="0" w:line="240" w:lineRule="auto"/>
        <w:rPr>
          <w:rFonts w:ascii="Times New Roman" w:hAnsi="Times New Roman" w:cs="Times New Roman"/>
          <w:sz w:val="28"/>
          <w:szCs w:val="28"/>
        </w:rPr>
      </w:pPr>
    </w:p>
    <w:p w:rsidR="008653E0" w:rsidRDefault="008653E0" w:rsidP="007E004B">
      <w:pPr>
        <w:pBdr>
          <w:top w:val="nil"/>
          <w:left w:val="nil"/>
          <w:bottom w:val="nil"/>
          <w:right w:val="nil"/>
          <w:between w:val="nil"/>
        </w:pBdr>
        <w:spacing w:after="0" w:line="240" w:lineRule="auto"/>
        <w:rPr>
          <w:rFonts w:ascii="Times New Roman" w:hAnsi="Times New Roman" w:cs="Times New Roman"/>
          <w:sz w:val="28"/>
          <w:szCs w:val="28"/>
        </w:rPr>
      </w:pPr>
    </w:p>
    <w:p w:rsidR="008653E0" w:rsidRDefault="008653E0" w:rsidP="007E004B">
      <w:pPr>
        <w:pBdr>
          <w:top w:val="nil"/>
          <w:left w:val="nil"/>
          <w:bottom w:val="nil"/>
          <w:right w:val="nil"/>
          <w:between w:val="nil"/>
        </w:pBdr>
        <w:spacing w:after="0" w:line="240" w:lineRule="auto"/>
        <w:rPr>
          <w:rFonts w:ascii="Times New Roman" w:hAnsi="Times New Roman" w:cs="Times New Roman"/>
          <w:sz w:val="28"/>
          <w:szCs w:val="28"/>
        </w:rPr>
      </w:pPr>
    </w:p>
    <w:p w:rsidR="00882B5D" w:rsidRDefault="00882B5D" w:rsidP="007E004B">
      <w:pPr>
        <w:pBdr>
          <w:top w:val="nil"/>
          <w:left w:val="nil"/>
          <w:bottom w:val="nil"/>
          <w:right w:val="nil"/>
          <w:between w:val="nil"/>
        </w:pBdr>
        <w:spacing w:after="0" w:line="240" w:lineRule="auto"/>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6804" w:hanging="2"/>
        <w:rPr>
          <w:rFonts w:ascii="Times New Roman" w:hAnsi="Times New Roman" w:cs="Times New Roman"/>
          <w:sz w:val="28"/>
          <w:szCs w:val="28"/>
        </w:rPr>
      </w:pPr>
      <w:r>
        <w:rPr>
          <w:rFonts w:ascii="Times New Roman" w:hAnsi="Times New Roman" w:cs="Times New Roman"/>
          <w:sz w:val="28"/>
          <w:szCs w:val="28"/>
        </w:rPr>
        <w:lastRenderedPageBreak/>
        <w:t>Додаток 1</w:t>
      </w:r>
    </w:p>
    <w:p w:rsidR="007E004B" w:rsidRPr="00FD4EDD" w:rsidRDefault="007E004B" w:rsidP="007E004B">
      <w:pPr>
        <w:pBdr>
          <w:top w:val="nil"/>
          <w:left w:val="nil"/>
          <w:bottom w:val="nil"/>
          <w:right w:val="nil"/>
          <w:between w:val="nil"/>
        </w:pBdr>
        <w:spacing w:after="0" w:line="240" w:lineRule="auto"/>
        <w:ind w:left="6804"/>
        <w:rPr>
          <w:rFonts w:ascii="Times New Roman" w:hAnsi="Times New Roman" w:cs="Times New Roman"/>
          <w:sz w:val="28"/>
          <w:szCs w:val="28"/>
        </w:rPr>
      </w:pPr>
      <w:r>
        <w:rPr>
          <w:rFonts w:ascii="Times New Roman" w:hAnsi="Times New Roman" w:cs="Times New Roman"/>
          <w:sz w:val="28"/>
          <w:szCs w:val="28"/>
        </w:rPr>
        <w:t>до Положення</w:t>
      </w:r>
    </w:p>
    <w:p w:rsidR="007E004B" w:rsidRPr="00F962EF" w:rsidRDefault="007E004B" w:rsidP="007E004B">
      <w:pPr>
        <w:pBdr>
          <w:top w:val="nil"/>
          <w:left w:val="nil"/>
          <w:bottom w:val="nil"/>
          <w:right w:val="nil"/>
          <w:between w:val="nil"/>
        </w:pBdr>
        <w:spacing w:after="0" w:line="240" w:lineRule="auto"/>
        <w:ind w:hanging="2"/>
        <w:jc w:val="center"/>
        <w:rPr>
          <w:rFonts w:ascii="Times New Roman" w:hAnsi="Times New Roman" w:cs="Times New Roman"/>
          <w:sz w:val="28"/>
          <w:szCs w:val="28"/>
        </w:rPr>
      </w:pPr>
    </w:p>
    <w:p w:rsidR="007E004B" w:rsidRPr="00F962EF" w:rsidRDefault="007E004B" w:rsidP="007E004B">
      <w:pPr>
        <w:pBdr>
          <w:top w:val="nil"/>
          <w:left w:val="nil"/>
          <w:bottom w:val="nil"/>
          <w:right w:val="nil"/>
          <w:between w:val="nil"/>
        </w:pBdr>
        <w:spacing w:after="0" w:line="240" w:lineRule="auto"/>
        <w:ind w:hanging="2"/>
        <w:jc w:val="center"/>
        <w:rPr>
          <w:rFonts w:ascii="Times New Roman" w:hAnsi="Times New Roman" w:cs="Times New Roman"/>
          <w:sz w:val="28"/>
          <w:szCs w:val="28"/>
        </w:rPr>
      </w:pPr>
    </w:p>
    <w:p w:rsidR="007E004B" w:rsidRPr="00F962EF" w:rsidRDefault="007E004B" w:rsidP="007E004B">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962EF">
        <w:rPr>
          <w:rFonts w:ascii="Times New Roman" w:hAnsi="Times New Roman" w:cs="Times New Roman"/>
          <w:b/>
          <w:sz w:val="28"/>
          <w:szCs w:val="28"/>
        </w:rPr>
        <w:t>ПРОЄКТ</w:t>
      </w:r>
    </w:p>
    <w:p w:rsidR="007E004B" w:rsidRPr="00F962EF" w:rsidRDefault="007E004B" w:rsidP="007E004B">
      <w:pPr>
        <w:pBdr>
          <w:top w:val="nil"/>
          <w:left w:val="nil"/>
          <w:bottom w:val="nil"/>
          <w:right w:val="nil"/>
          <w:between w:val="nil"/>
        </w:pBdr>
        <w:spacing w:after="0" w:line="240" w:lineRule="auto"/>
        <w:ind w:hanging="2"/>
        <w:jc w:val="both"/>
        <w:rPr>
          <w:rFonts w:ascii="Times New Roman" w:hAnsi="Times New Roman" w:cs="Times New Roman"/>
          <w:sz w:val="28"/>
          <w:szCs w:val="28"/>
        </w:rPr>
      </w:pPr>
    </w:p>
    <w:tbl>
      <w:tblPr>
        <w:tblW w:w="91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548"/>
        <w:gridCol w:w="2576"/>
      </w:tblGrid>
      <w:tr w:rsidR="007E004B" w:rsidRPr="00F962EF" w:rsidTr="002E636E">
        <w:trPr>
          <w:trHeight w:val="659"/>
          <w:jc w:val="center"/>
        </w:trPr>
        <w:tc>
          <w:tcPr>
            <w:tcW w:w="6548" w:type="dxa"/>
            <w:shd w:val="clear" w:color="auto" w:fill="CCFFCC"/>
            <w:vAlign w:val="center"/>
          </w:tcPr>
          <w:p w:rsidR="007E004B" w:rsidRPr="003611DF" w:rsidRDefault="007E004B" w:rsidP="002E636E">
            <w:pPr>
              <w:pBdr>
                <w:top w:val="nil"/>
                <w:left w:val="nil"/>
                <w:bottom w:val="nil"/>
                <w:right w:val="nil"/>
                <w:between w:val="nil"/>
              </w:pBdr>
              <w:spacing w:after="0"/>
              <w:ind w:hanging="2"/>
              <w:jc w:val="right"/>
              <w:rPr>
                <w:rFonts w:ascii="Times New Roman" w:hAnsi="Times New Roman" w:cs="Times New Roman"/>
                <w:b/>
                <w:sz w:val="28"/>
                <w:szCs w:val="28"/>
                <w:shd w:val="clear" w:color="auto" w:fill="D9EAD3"/>
              </w:rPr>
            </w:pPr>
            <w:r>
              <w:rPr>
                <w:rFonts w:ascii="Times New Roman" w:hAnsi="Times New Roman" w:cs="Times New Roman"/>
                <w:b/>
                <w:sz w:val="28"/>
                <w:szCs w:val="28"/>
                <w:shd w:val="clear" w:color="auto" w:fill="D9EAD3"/>
              </w:rPr>
              <w:t xml:space="preserve">Номер та назва </w:t>
            </w:r>
            <w:r w:rsidRPr="00F962EF">
              <w:rPr>
                <w:rFonts w:ascii="Times New Roman" w:hAnsi="Times New Roman" w:cs="Times New Roman"/>
                <w:b/>
                <w:sz w:val="28"/>
                <w:szCs w:val="28"/>
                <w:shd w:val="clear" w:color="auto" w:fill="D9EAD3"/>
              </w:rPr>
              <w:t xml:space="preserve"> закладу</w:t>
            </w:r>
            <w:r>
              <w:rPr>
                <w:rFonts w:ascii="Times New Roman" w:hAnsi="Times New Roman" w:cs="Times New Roman"/>
                <w:b/>
                <w:sz w:val="28"/>
                <w:szCs w:val="28"/>
                <w:shd w:val="clear" w:color="auto" w:fill="D9EAD3"/>
              </w:rPr>
              <w:t xml:space="preserve"> освіти</w:t>
            </w:r>
          </w:p>
        </w:tc>
        <w:tc>
          <w:tcPr>
            <w:tcW w:w="2576" w:type="dxa"/>
            <w:shd w:val="clear" w:color="auto" w:fill="CCFFCC"/>
          </w:tcPr>
          <w:p w:rsidR="007E004B" w:rsidRPr="00F962EF" w:rsidRDefault="007E004B" w:rsidP="002E636E">
            <w:pPr>
              <w:pBdr>
                <w:top w:val="nil"/>
                <w:left w:val="nil"/>
                <w:bottom w:val="nil"/>
                <w:right w:val="nil"/>
                <w:between w:val="nil"/>
              </w:pBdr>
              <w:spacing w:after="0"/>
              <w:ind w:hanging="2"/>
              <w:rPr>
                <w:rFonts w:ascii="Times New Roman" w:hAnsi="Times New Roman" w:cs="Times New Roman"/>
                <w:sz w:val="28"/>
                <w:szCs w:val="28"/>
              </w:rPr>
            </w:pPr>
          </w:p>
        </w:tc>
      </w:tr>
      <w:tr w:rsidR="007E004B" w:rsidRPr="00F962EF" w:rsidTr="002E636E">
        <w:trPr>
          <w:trHeight w:val="878"/>
          <w:jc w:val="center"/>
        </w:trPr>
        <w:tc>
          <w:tcPr>
            <w:tcW w:w="6548" w:type="dxa"/>
            <w:shd w:val="clear" w:color="auto" w:fill="CCFFCC"/>
            <w:vAlign w:val="center"/>
          </w:tcPr>
          <w:p w:rsidR="007E004B" w:rsidRPr="00F962EF" w:rsidRDefault="007E004B" w:rsidP="002E636E">
            <w:pPr>
              <w:pBdr>
                <w:top w:val="nil"/>
                <w:left w:val="nil"/>
                <w:bottom w:val="nil"/>
                <w:right w:val="nil"/>
                <w:between w:val="nil"/>
              </w:pBdr>
              <w:spacing w:after="0"/>
              <w:ind w:hanging="2"/>
              <w:jc w:val="right"/>
              <w:rPr>
                <w:rFonts w:ascii="Times New Roman" w:hAnsi="Times New Roman" w:cs="Times New Roman"/>
                <w:sz w:val="28"/>
                <w:szCs w:val="28"/>
                <w:shd w:val="clear" w:color="auto" w:fill="D9EAD3"/>
              </w:rPr>
            </w:pPr>
            <w:r w:rsidRPr="00F962EF">
              <w:rPr>
                <w:rFonts w:ascii="Times New Roman" w:hAnsi="Times New Roman" w:cs="Times New Roman"/>
                <w:b/>
                <w:sz w:val="28"/>
                <w:szCs w:val="28"/>
                <w:shd w:val="clear" w:color="auto" w:fill="D9EAD3"/>
              </w:rPr>
              <w:t>Ідентифікаційний номер проєкту</w:t>
            </w:r>
          </w:p>
        </w:tc>
        <w:tc>
          <w:tcPr>
            <w:tcW w:w="2576" w:type="dxa"/>
            <w:shd w:val="clear" w:color="auto" w:fill="CCFFCC"/>
          </w:tcPr>
          <w:p w:rsidR="007E004B" w:rsidRPr="00F962EF" w:rsidRDefault="007E004B" w:rsidP="002E636E">
            <w:pPr>
              <w:pBdr>
                <w:top w:val="nil"/>
                <w:left w:val="nil"/>
                <w:bottom w:val="nil"/>
                <w:right w:val="nil"/>
                <w:between w:val="nil"/>
              </w:pBdr>
              <w:spacing w:after="0"/>
              <w:ind w:hanging="2"/>
              <w:rPr>
                <w:rFonts w:ascii="Times New Roman" w:hAnsi="Times New Roman" w:cs="Times New Roman"/>
                <w:sz w:val="28"/>
                <w:szCs w:val="28"/>
              </w:rPr>
            </w:pPr>
          </w:p>
        </w:tc>
      </w:tr>
    </w:tbl>
    <w:p w:rsidR="007E004B" w:rsidRPr="00F962EF" w:rsidRDefault="007E004B" w:rsidP="007E004B">
      <w:pPr>
        <w:pBdr>
          <w:top w:val="nil"/>
          <w:left w:val="nil"/>
          <w:bottom w:val="nil"/>
          <w:right w:val="nil"/>
          <w:between w:val="nil"/>
        </w:pBdr>
        <w:spacing w:after="0" w:line="240" w:lineRule="auto"/>
        <w:ind w:hanging="2"/>
        <w:rPr>
          <w:rFonts w:ascii="Times New Roman" w:hAnsi="Times New Roman" w:cs="Times New Roman"/>
          <w:sz w:val="28"/>
          <w:szCs w:val="28"/>
        </w:rPr>
      </w:pPr>
    </w:p>
    <w:p w:rsidR="007E004B" w:rsidRPr="00F962EF" w:rsidRDefault="007E004B" w:rsidP="007E004B">
      <w:pPr>
        <w:pBdr>
          <w:top w:val="nil"/>
          <w:left w:val="nil"/>
          <w:bottom w:val="nil"/>
          <w:right w:val="nil"/>
          <w:between w:val="nil"/>
        </w:pBdr>
        <w:spacing w:after="0"/>
        <w:ind w:hanging="2"/>
        <w:jc w:val="center"/>
        <w:rPr>
          <w:rFonts w:ascii="Times New Roman" w:hAnsi="Times New Roman" w:cs="Times New Roman"/>
          <w:sz w:val="28"/>
          <w:szCs w:val="28"/>
          <w:u w:val="single"/>
        </w:rPr>
      </w:pPr>
      <w:r w:rsidRPr="00F962EF">
        <w:rPr>
          <w:rFonts w:ascii="Times New Roman" w:hAnsi="Times New Roman" w:cs="Times New Roman"/>
          <w:b/>
          <w:i/>
          <w:sz w:val="28"/>
          <w:szCs w:val="28"/>
          <w:u w:val="single"/>
        </w:rPr>
        <w:t>ВСІ ПУНКТИ Є ОБОВ’ЯЗКОВИМИ ДЛЯ ЗАПОВНЕННЯ!</w:t>
      </w:r>
    </w:p>
    <w:p w:rsidR="007E004B" w:rsidRPr="00F962EF" w:rsidRDefault="007E004B" w:rsidP="007E004B">
      <w:pPr>
        <w:pBdr>
          <w:top w:val="nil"/>
          <w:left w:val="nil"/>
          <w:bottom w:val="nil"/>
          <w:right w:val="nil"/>
          <w:between w:val="nil"/>
        </w:pBdr>
        <w:spacing w:after="0"/>
        <w:ind w:hanging="2"/>
        <w:jc w:val="center"/>
        <w:rPr>
          <w:rFonts w:ascii="Times New Roman" w:hAnsi="Times New Roman" w:cs="Times New Roman"/>
          <w:sz w:val="28"/>
          <w:szCs w:val="28"/>
        </w:rPr>
      </w:pPr>
    </w:p>
    <w:p w:rsidR="007E004B" w:rsidRPr="00F962EF" w:rsidRDefault="007E004B" w:rsidP="007E004B">
      <w:pPr>
        <w:pBdr>
          <w:top w:val="nil"/>
          <w:left w:val="nil"/>
          <w:bottom w:val="nil"/>
          <w:right w:val="nil"/>
          <w:between w:val="nil"/>
        </w:pBdr>
        <w:spacing w:after="0" w:line="240" w:lineRule="auto"/>
        <w:ind w:hanging="2"/>
        <w:rPr>
          <w:rFonts w:ascii="Times New Roman" w:hAnsi="Times New Roman" w:cs="Times New Roman"/>
          <w:b/>
          <w:sz w:val="28"/>
          <w:szCs w:val="28"/>
        </w:rPr>
      </w:pPr>
      <w:r w:rsidRPr="00F962EF">
        <w:rPr>
          <w:rFonts w:ascii="Times New Roman" w:hAnsi="Times New Roman" w:cs="Times New Roman"/>
          <w:b/>
          <w:sz w:val="28"/>
          <w:szCs w:val="28"/>
        </w:rPr>
        <w:t>Інформація про автора/ку чи команду авторів проєкту:</w:t>
      </w:r>
    </w:p>
    <w:p w:rsidR="007E004B" w:rsidRPr="00F962EF" w:rsidRDefault="007E004B" w:rsidP="007E004B">
      <w:pPr>
        <w:pBdr>
          <w:top w:val="nil"/>
          <w:left w:val="nil"/>
          <w:bottom w:val="nil"/>
          <w:right w:val="nil"/>
          <w:between w:val="nil"/>
        </w:pBdr>
        <w:spacing w:after="0" w:line="240" w:lineRule="auto"/>
        <w:ind w:hanging="2"/>
        <w:rPr>
          <w:rFonts w:ascii="Times New Roman" w:hAnsi="Times New Roman" w:cs="Times New Roman"/>
          <w:b/>
          <w:sz w:val="28"/>
          <w:szCs w:val="28"/>
        </w:rPr>
      </w:pPr>
    </w:p>
    <w:tbl>
      <w:tblPr>
        <w:tblW w:w="9315" w:type="dxa"/>
        <w:tblBorders>
          <w:top w:val="nil"/>
          <w:left w:val="nil"/>
          <w:bottom w:val="nil"/>
          <w:right w:val="nil"/>
          <w:insideH w:val="nil"/>
          <w:insideV w:val="nil"/>
        </w:tblBorders>
        <w:tblLayout w:type="fixed"/>
        <w:tblLook w:val="0600"/>
      </w:tblPr>
      <w:tblGrid>
        <w:gridCol w:w="3766"/>
        <w:gridCol w:w="5549"/>
      </w:tblGrid>
      <w:tr w:rsidR="007E004B" w:rsidRPr="00F962EF" w:rsidTr="002E636E">
        <w:trPr>
          <w:trHeight w:val="766"/>
        </w:trPr>
        <w:tc>
          <w:tcPr>
            <w:tcW w:w="376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7E004B" w:rsidRPr="00F962EF" w:rsidRDefault="007E004B" w:rsidP="002E636E">
            <w:pPr>
              <w:spacing w:after="0" w:line="240" w:lineRule="auto"/>
              <w:ind w:right="-220"/>
              <w:rPr>
                <w:rFonts w:ascii="Times New Roman" w:hAnsi="Times New Roman" w:cs="Times New Roman"/>
                <w:b/>
                <w:sz w:val="28"/>
                <w:szCs w:val="28"/>
              </w:rPr>
            </w:pPr>
            <w:r w:rsidRPr="00F962EF">
              <w:rPr>
                <w:rFonts w:ascii="Times New Roman" w:hAnsi="Times New Roman" w:cs="Times New Roman"/>
                <w:b/>
                <w:sz w:val="28"/>
                <w:szCs w:val="28"/>
              </w:rPr>
              <w:t>Ім’я та Прізвище автора/ки</w:t>
            </w:r>
          </w:p>
          <w:p w:rsidR="007E004B" w:rsidRPr="00F962EF" w:rsidRDefault="007E004B" w:rsidP="002E636E">
            <w:pPr>
              <w:spacing w:after="0" w:line="240" w:lineRule="auto"/>
              <w:ind w:right="-220"/>
              <w:rPr>
                <w:rFonts w:ascii="Times New Roman" w:hAnsi="Times New Roman" w:cs="Times New Roman"/>
                <w:b/>
                <w:sz w:val="28"/>
                <w:szCs w:val="28"/>
              </w:rPr>
            </w:pPr>
            <w:r w:rsidRPr="00F962EF">
              <w:rPr>
                <w:rFonts w:ascii="Times New Roman" w:hAnsi="Times New Roman" w:cs="Times New Roman"/>
                <w:b/>
                <w:sz w:val="28"/>
                <w:szCs w:val="28"/>
              </w:rPr>
              <w:t>або представника від команди</w:t>
            </w:r>
          </w:p>
        </w:tc>
        <w:tc>
          <w:tcPr>
            <w:tcW w:w="554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004B" w:rsidRPr="00F962EF" w:rsidRDefault="007E004B" w:rsidP="002E636E">
            <w:pPr>
              <w:spacing w:after="0" w:line="240" w:lineRule="auto"/>
              <w:ind w:right="-220"/>
              <w:rPr>
                <w:rFonts w:ascii="Times New Roman" w:hAnsi="Times New Roman" w:cs="Times New Roman"/>
                <w:b/>
                <w:sz w:val="28"/>
                <w:szCs w:val="28"/>
              </w:rPr>
            </w:pPr>
          </w:p>
        </w:tc>
      </w:tr>
      <w:tr w:rsidR="007E004B" w:rsidRPr="00F962EF" w:rsidTr="002E636E">
        <w:trPr>
          <w:trHeight w:val="503"/>
        </w:trPr>
        <w:tc>
          <w:tcPr>
            <w:tcW w:w="3766"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7E004B" w:rsidRPr="00F962EF" w:rsidRDefault="007E004B" w:rsidP="002E636E">
            <w:pPr>
              <w:spacing w:after="0" w:line="240" w:lineRule="auto"/>
              <w:ind w:right="-220"/>
              <w:rPr>
                <w:rFonts w:ascii="Times New Roman" w:hAnsi="Times New Roman" w:cs="Times New Roman"/>
                <w:b/>
                <w:sz w:val="28"/>
                <w:szCs w:val="28"/>
              </w:rPr>
            </w:pPr>
            <w:r>
              <w:rPr>
                <w:rFonts w:ascii="Times New Roman" w:hAnsi="Times New Roman" w:cs="Times New Roman"/>
                <w:b/>
                <w:sz w:val="28"/>
                <w:szCs w:val="28"/>
              </w:rPr>
              <w:t xml:space="preserve">Клас </w:t>
            </w:r>
            <w:r w:rsidRPr="00F962EF">
              <w:rPr>
                <w:rFonts w:ascii="Times New Roman" w:hAnsi="Times New Roman" w:cs="Times New Roman"/>
                <w:b/>
                <w:sz w:val="28"/>
                <w:szCs w:val="28"/>
              </w:rPr>
              <w:t>закладу</w:t>
            </w:r>
            <w:r>
              <w:rPr>
                <w:rFonts w:ascii="Times New Roman" w:hAnsi="Times New Roman" w:cs="Times New Roman"/>
                <w:b/>
                <w:sz w:val="28"/>
                <w:szCs w:val="28"/>
              </w:rPr>
              <w:t xml:space="preserve"> освіти</w:t>
            </w:r>
            <w:r w:rsidRPr="00F962EF">
              <w:rPr>
                <w:rFonts w:ascii="Times New Roman" w:hAnsi="Times New Roman" w:cs="Times New Roman"/>
                <w:b/>
                <w:sz w:val="28"/>
                <w:szCs w:val="28"/>
              </w:rPr>
              <w:t>:</w:t>
            </w:r>
          </w:p>
        </w:tc>
        <w:tc>
          <w:tcPr>
            <w:tcW w:w="5549" w:type="dxa"/>
            <w:tcBorders>
              <w:top w:val="nil"/>
              <w:left w:val="nil"/>
              <w:bottom w:val="single" w:sz="8" w:space="0" w:color="000000"/>
              <w:right w:val="single" w:sz="8" w:space="0" w:color="000000"/>
            </w:tcBorders>
            <w:tcMar>
              <w:top w:w="100" w:type="dxa"/>
              <w:left w:w="100" w:type="dxa"/>
              <w:bottom w:w="100" w:type="dxa"/>
              <w:right w:w="100" w:type="dxa"/>
            </w:tcMar>
          </w:tcPr>
          <w:p w:rsidR="007E004B" w:rsidRPr="00F962EF" w:rsidRDefault="007E004B" w:rsidP="002E636E">
            <w:pPr>
              <w:spacing w:after="0" w:line="240" w:lineRule="auto"/>
              <w:ind w:right="-220"/>
              <w:rPr>
                <w:rFonts w:ascii="Times New Roman" w:hAnsi="Times New Roman" w:cs="Times New Roman"/>
                <w:b/>
                <w:sz w:val="28"/>
                <w:szCs w:val="28"/>
              </w:rPr>
            </w:pPr>
          </w:p>
        </w:tc>
      </w:tr>
      <w:tr w:rsidR="007E004B" w:rsidRPr="00F962EF" w:rsidTr="002E636E">
        <w:trPr>
          <w:trHeight w:val="499"/>
        </w:trPr>
        <w:tc>
          <w:tcPr>
            <w:tcW w:w="3766"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7E004B" w:rsidRPr="00F962EF" w:rsidRDefault="007E004B" w:rsidP="002E636E">
            <w:pPr>
              <w:spacing w:after="0" w:line="240" w:lineRule="auto"/>
              <w:ind w:right="-220"/>
              <w:rPr>
                <w:rFonts w:ascii="Times New Roman" w:hAnsi="Times New Roman" w:cs="Times New Roman"/>
                <w:b/>
                <w:sz w:val="28"/>
                <w:szCs w:val="28"/>
              </w:rPr>
            </w:pPr>
            <w:r w:rsidRPr="00F962EF">
              <w:rPr>
                <w:rFonts w:ascii="Times New Roman" w:hAnsi="Times New Roman" w:cs="Times New Roman"/>
                <w:b/>
                <w:sz w:val="28"/>
                <w:szCs w:val="28"/>
              </w:rPr>
              <w:t>E-mail:</w:t>
            </w:r>
          </w:p>
        </w:tc>
        <w:tc>
          <w:tcPr>
            <w:tcW w:w="5549" w:type="dxa"/>
            <w:tcBorders>
              <w:top w:val="nil"/>
              <w:left w:val="nil"/>
              <w:bottom w:val="single" w:sz="8" w:space="0" w:color="000000"/>
              <w:right w:val="single" w:sz="8" w:space="0" w:color="000000"/>
            </w:tcBorders>
            <w:tcMar>
              <w:top w:w="100" w:type="dxa"/>
              <w:left w:w="100" w:type="dxa"/>
              <w:bottom w:w="100" w:type="dxa"/>
              <w:right w:w="100" w:type="dxa"/>
            </w:tcMar>
          </w:tcPr>
          <w:p w:rsidR="007E004B" w:rsidRPr="00F962EF" w:rsidRDefault="007E004B" w:rsidP="002E636E">
            <w:pPr>
              <w:spacing w:after="0" w:line="240" w:lineRule="auto"/>
              <w:ind w:right="-220"/>
              <w:rPr>
                <w:rFonts w:ascii="Times New Roman" w:hAnsi="Times New Roman" w:cs="Times New Roman"/>
                <w:b/>
                <w:sz w:val="28"/>
                <w:szCs w:val="28"/>
              </w:rPr>
            </w:pPr>
          </w:p>
        </w:tc>
      </w:tr>
      <w:tr w:rsidR="007E004B" w:rsidRPr="00F962EF" w:rsidTr="002E636E">
        <w:trPr>
          <w:trHeight w:val="522"/>
        </w:trPr>
        <w:tc>
          <w:tcPr>
            <w:tcW w:w="3766"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7E004B" w:rsidRPr="00F962EF" w:rsidRDefault="007E004B" w:rsidP="002E636E">
            <w:pPr>
              <w:spacing w:after="0" w:line="240" w:lineRule="auto"/>
              <w:ind w:right="-220"/>
              <w:rPr>
                <w:rFonts w:ascii="Times New Roman" w:hAnsi="Times New Roman" w:cs="Times New Roman"/>
                <w:b/>
                <w:sz w:val="28"/>
                <w:szCs w:val="28"/>
              </w:rPr>
            </w:pPr>
            <w:r w:rsidRPr="00F962EF">
              <w:rPr>
                <w:rFonts w:ascii="Times New Roman" w:hAnsi="Times New Roman" w:cs="Times New Roman"/>
                <w:b/>
                <w:sz w:val="28"/>
                <w:szCs w:val="28"/>
              </w:rPr>
              <w:t>Контактний № тел.</w:t>
            </w:r>
          </w:p>
        </w:tc>
        <w:tc>
          <w:tcPr>
            <w:tcW w:w="5549" w:type="dxa"/>
            <w:tcBorders>
              <w:top w:val="nil"/>
              <w:left w:val="nil"/>
              <w:bottom w:val="single" w:sz="8" w:space="0" w:color="000000"/>
              <w:right w:val="single" w:sz="8" w:space="0" w:color="000000"/>
            </w:tcBorders>
            <w:tcMar>
              <w:top w:w="100" w:type="dxa"/>
              <w:left w:w="100" w:type="dxa"/>
              <w:bottom w:w="100" w:type="dxa"/>
              <w:right w:w="100" w:type="dxa"/>
            </w:tcMar>
          </w:tcPr>
          <w:p w:rsidR="007E004B" w:rsidRPr="00F962EF" w:rsidRDefault="007E004B" w:rsidP="002E636E">
            <w:pPr>
              <w:spacing w:after="0" w:line="240" w:lineRule="auto"/>
              <w:ind w:right="-220"/>
              <w:rPr>
                <w:rFonts w:ascii="Times New Roman" w:hAnsi="Times New Roman" w:cs="Times New Roman"/>
                <w:b/>
                <w:sz w:val="28"/>
                <w:szCs w:val="28"/>
              </w:rPr>
            </w:pPr>
          </w:p>
        </w:tc>
      </w:tr>
      <w:tr w:rsidR="007E004B" w:rsidRPr="00F962EF" w:rsidTr="002E636E">
        <w:trPr>
          <w:trHeight w:val="518"/>
        </w:trPr>
        <w:tc>
          <w:tcPr>
            <w:tcW w:w="3766"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7E004B" w:rsidRPr="00F962EF" w:rsidRDefault="007E004B" w:rsidP="002E636E">
            <w:pPr>
              <w:spacing w:after="0" w:line="240" w:lineRule="auto"/>
              <w:ind w:right="-220"/>
              <w:rPr>
                <w:rFonts w:ascii="Times New Roman" w:hAnsi="Times New Roman" w:cs="Times New Roman"/>
                <w:b/>
                <w:sz w:val="28"/>
                <w:szCs w:val="28"/>
              </w:rPr>
            </w:pPr>
            <w:r w:rsidRPr="00F962EF">
              <w:rPr>
                <w:rFonts w:ascii="Times New Roman" w:hAnsi="Times New Roman" w:cs="Times New Roman"/>
                <w:b/>
                <w:sz w:val="28"/>
                <w:szCs w:val="28"/>
              </w:rPr>
              <w:t>Підпис</w:t>
            </w:r>
          </w:p>
        </w:tc>
        <w:tc>
          <w:tcPr>
            <w:tcW w:w="5549" w:type="dxa"/>
            <w:tcBorders>
              <w:top w:val="nil"/>
              <w:left w:val="nil"/>
              <w:bottom w:val="single" w:sz="8" w:space="0" w:color="000000"/>
              <w:right w:val="single" w:sz="8" w:space="0" w:color="000000"/>
            </w:tcBorders>
            <w:tcMar>
              <w:top w:w="100" w:type="dxa"/>
              <w:left w:w="100" w:type="dxa"/>
              <w:bottom w:w="100" w:type="dxa"/>
              <w:right w:w="100" w:type="dxa"/>
            </w:tcMar>
          </w:tcPr>
          <w:p w:rsidR="007E004B" w:rsidRPr="00F962EF" w:rsidRDefault="007E004B" w:rsidP="002E636E">
            <w:pPr>
              <w:spacing w:after="0" w:line="240" w:lineRule="auto"/>
              <w:ind w:right="-220"/>
              <w:jc w:val="center"/>
              <w:rPr>
                <w:rFonts w:ascii="Times New Roman" w:hAnsi="Times New Roman" w:cs="Times New Roman"/>
                <w:b/>
                <w:sz w:val="28"/>
                <w:szCs w:val="28"/>
              </w:rPr>
            </w:pPr>
          </w:p>
        </w:tc>
      </w:tr>
      <w:tr w:rsidR="007E004B" w:rsidRPr="00F962EF" w:rsidTr="002E636E">
        <w:trPr>
          <w:trHeight w:val="794"/>
        </w:trPr>
        <w:tc>
          <w:tcPr>
            <w:tcW w:w="3766"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7E004B" w:rsidRPr="00F962EF" w:rsidRDefault="007E004B" w:rsidP="002E636E">
            <w:pPr>
              <w:spacing w:after="0" w:line="276" w:lineRule="auto"/>
              <w:ind w:right="-220"/>
              <w:rPr>
                <w:rFonts w:ascii="Times New Roman" w:hAnsi="Times New Roman" w:cs="Times New Roman"/>
                <w:b/>
                <w:sz w:val="28"/>
                <w:szCs w:val="28"/>
              </w:rPr>
            </w:pPr>
            <w:r w:rsidRPr="00F962EF">
              <w:rPr>
                <w:rFonts w:ascii="Times New Roman" w:hAnsi="Times New Roman" w:cs="Times New Roman"/>
                <w:b/>
                <w:sz w:val="28"/>
                <w:szCs w:val="28"/>
              </w:rPr>
              <w:t>Ім’я та прізвища учасників команди проєкту</w:t>
            </w:r>
          </w:p>
        </w:tc>
        <w:tc>
          <w:tcPr>
            <w:tcW w:w="5549" w:type="dxa"/>
            <w:tcBorders>
              <w:top w:val="nil"/>
              <w:left w:val="nil"/>
              <w:bottom w:val="single" w:sz="8" w:space="0" w:color="000000"/>
              <w:right w:val="single" w:sz="8" w:space="0" w:color="000000"/>
            </w:tcBorders>
            <w:tcMar>
              <w:top w:w="100" w:type="dxa"/>
              <w:left w:w="100" w:type="dxa"/>
              <w:bottom w:w="100" w:type="dxa"/>
              <w:right w:w="100" w:type="dxa"/>
            </w:tcMar>
          </w:tcPr>
          <w:p w:rsidR="007E004B" w:rsidRPr="00F962EF" w:rsidRDefault="007E004B" w:rsidP="002E636E">
            <w:pPr>
              <w:spacing w:before="240" w:after="240" w:line="240" w:lineRule="auto"/>
              <w:rPr>
                <w:rFonts w:ascii="Times New Roman" w:hAnsi="Times New Roman" w:cs="Times New Roman"/>
                <w:b/>
                <w:sz w:val="28"/>
                <w:szCs w:val="28"/>
              </w:rPr>
            </w:pPr>
          </w:p>
        </w:tc>
      </w:tr>
    </w:tbl>
    <w:p w:rsidR="007E004B" w:rsidRPr="00F962EF" w:rsidRDefault="007E004B" w:rsidP="007E004B">
      <w:pPr>
        <w:pBdr>
          <w:top w:val="nil"/>
          <w:left w:val="nil"/>
          <w:bottom w:val="nil"/>
          <w:right w:val="nil"/>
          <w:between w:val="nil"/>
        </w:pBdr>
        <w:spacing w:after="0" w:line="240" w:lineRule="auto"/>
        <w:ind w:hanging="2"/>
        <w:rPr>
          <w:rFonts w:ascii="Times New Roman" w:hAnsi="Times New Roman" w:cs="Times New Roman"/>
          <w:b/>
          <w:sz w:val="28"/>
          <w:szCs w:val="28"/>
        </w:rPr>
      </w:pPr>
    </w:p>
    <w:p w:rsidR="007E004B" w:rsidRPr="003611DF" w:rsidRDefault="007E004B" w:rsidP="007E004B">
      <w:pPr>
        <w:pBdr>
          <w:top w:val="nil"/>
          <w:left w:val="nil"/>
          <w:bottom w:val="nil"/>
          <w:right w:val="nil"/>
          <w:between w:val="nil"/>
        </w:pBdr>
        <w:spacing w:after="0" w:line="240" w:lineRule="auto"/>
        <w:ind w:hanging="2"/>
        <w:rPr>
          <w:rFonts w:ascii="Times New Roman" w:hAnsi="Times New Roman" w:cs="Times New Roman"/>
          <w:b/>
          <w:sz w:val="28"/>
          <w:szCs w:val="28"/>
        </w:rPr>
      </w:pPr>
      <w:r w:rsidRPr="00F962EF">
        <w:rPr>
          <w:rFonts w:ascii="Times New Roman" w:hAnsi="Times New Roman" w:cs="Times New Roman"/>
          <w:b/>
          <w:sz w:val="28"/>
          <w:szCs w:val="28"/>
        </w:rPr>
        <w:t>1. Назва проєкту</w:t>
      </w:r>
      <w:r w:rsidR="007063C1">
        <w:rPr>
          <w:rFonts w:ascii="Times New Roman" w:hAnsi="Times New Roman" w:cs="Times New Roman"/>
          <w:b/>
          <w:sz w:val="28"/>
          <w:szCs w:val="28"/>
        </w:rPr>
        <w:t xml:space="preserve"> </w:t>
      </w:r>
      <w:r w:rsidRPr="00F962EF">
        <w:rPr>
          <w:rFonts w:ascii="Times New Roman" w:hAnsi="Times New Roman" w:cs="Times New Roman"/>
          <w:b/>
          <w:i/>
          <w:sz w:val="28"/>
          <w:szCs w:val="28"/>
        </w:rPr>
        <w:t>(не більше 15 слів)</w:t>
      </w:r>
    </w:p>
    <w:p w:rsidR="007E004B" w:rsidRPr="003611DF" w:rsidRDefault="007E004B" w:rsidP="007E004B">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962EF">
        <w:rPr>
          <w:rFonts w:ascii="Times New Roman" w:hAnsi="Times New Roman" w:cs="Times New Roman"/>
          <w:b/>
          <w:sz w:val="28"/>
          <w:szCs w:val="28"/>
        </w:rPr>
        <w:t>2. ПІБ автора/ки або команди авторів проєкту</w:t>
      </w:r>
      <w:r w:rsidRPr="00F962EF">
        <w:rPr>
          <w:rFonts w:ascii="Times New Roman" w:hAnsi="Times New Roman" w:cs="Times New Roman"/>
          <w:i/>
          <w:sz w:val="28"/>
          <w:szCs w:val="28"/>
        </w:rPr>
        <w:t>:</w:t>
      </w:r>
    </w:p>
    <w:p w:rsidR="007E004B" w:rsidRPr="00F962EF" w:rsidRDefault="007E004B" w:rsidP="007E004B">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962EF">
        <w:rPr>
          <w:rFonts w:ascii="Times New Roman" w:hAnsi="Times New Roman" w:cs="Times New Roman"/>
          <w:b/>
          <w:sz w:val="28"/>
          <w:szCs w:val="28"/>
        </w:rPr>
        <w:t>3. Сума коштів на реалізацію проєкту складає</w:t>
      </w:r>
      <w:r w:rsidRPr="00F962EF">
        <w:rPr>
          <w:rFonts w:ascii="Times New Roman" w:hAnsi="Times New Roman" w:cs="Times New Roman"/>
          <w:i/>
          <w:sz w:val="28"/>
          <w:szCs w:val="28"/>
        </w:rPr>
        <w:t>:</w:t>
      </w:r>
      <w:r w:rsidRPr="00F962EF">
        <w:rPr>
          <w:rFonts w:ascii="Times New Roman" w:hAnsi="Times New Roman" w:cs="Times New Roman"/>
          <w:sz w:val="28"/>
          <w:szCs w:val="28"/>
        </w:rPr>
        <w:t xml:space="preserve">грн. </w:t>
      </w:r>
    </w:p>
    <w:p w:rsidR="007E004B" w:rsidRPr="00F962EF" w:rsidRDefault="007E004B" w:rsidP="007E004B">
      <w:pPr>
        <w:pBdr>
          <w:top w:val="nil"/>
          <w:left w:val="nil"/>
          <w:bottom w:val="nil"/>
          <w:right w:val="nil"/>
          <w:between w:val="nil"/>
        </w:pBdr>
        <w:spacing w:after="0" w:line="240" w:lineRule="auto"/>
        <w:ind w:hanging="2"/>
        <w:rPr>
          <w:rFonts w:ascii="Times New Roman" w:hAnsi="Times New Roman" w:cs="Times New Roman"/>
          <w:b/>
          <w:sz w:val="28"/>
          <w:szCs w:val="28"/>
        </w:rPr>
      </w:pPr>
      <w:r w:rsidRPr="00F962EF">
        <w:rPr>
          <w:rFonts w:ascii="Times New Roman" w:hAnsi="Times New Roman" w:cs="Times New Roman"/>
          <w:b/>
          <w:sz w:val="28"/>
          <w:szCs w:val="28"/>
        </w:rPr>
        <w:t>4. Тематика проєкту:</w:t>
      </w:r>
    </w:p>
    <w:p w:rsidR="007E004B" w:rsidRPr="003611DF" w:rsidRDefault="007E004B" w:rsidP="007E004B">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962EF">
        <w:rPr>
          <w:rFonts w:ascii="Times New Roman" w:hAnsi="Times New Roman" w:cs="Times New Roman"/>
          <w:b/>
          <w:sz w:val="28"/>
          <w:szCs w:val="28"/>
        </w:rPr>
        <w:t>5</w:t>
      </w:r>
      <w:r w:rsidRPr="003611DF">
        <w:rPr>
          <w:rFonts w:ascii="Times New Roman" w:hAnsi="Times New Roman" w:cs="Times New Roman"/>
          <w:b/>
          <w:sz w:val="28"/>
          <w:szCs w:val="28"/>
        </w:rPr>
        <w:t>. Місце реалізації проєкту</w:t>
      </w:r>
      <w:r w:rsidRPr="003611DF">
        <w:rPr>
          <w:rFonts w:ascii="Times New Roman" w:hAnsi="Times New Roman" w:cs="Times New Roman"/>
          <w:sz w:val="28"/>
          <w:szCs w:val="28"/>
        </w:rPr>
        <w:t>(адреса,територія закладу освіти, приміщення, кабінет)</w:t>
      </w:r>
      <w:r w:rsidRPr="003611DF">
        <w:rPr>
          <w:rFonts w:ascii="Times New Roman" w:hAnsi="Times New Roman" w:cs="Times New Roman"/>
          <w:b/>
          <w:sz w:val="28"/>
          <w:szCs w:val="28"/>
        </w:rPr>
        <w:t>:</w:t>
      </w:r>
    </w:p>
    <w:p w:rsidR="007E004B" w:rsidRPr="003611DF" w:rsidRDefault="007E004B" w:rsidP="007E004B">
      <w:pPr>
        <w:pBdr>
          <w:top w:val="nil"/>
          <w:left w:val="nil"/>
          <w:bottom w:val="nil"/>
          <w:right w:val="nil"/>
          <w:between w:val="nil"/>
        </w:pBdr>
        <w:spacing w:after="0"/>
        <w:ind w:hanging="2"/>
        <w:rPr>
          <w:rFonts w:ascii="Times New Roman" w:hAnsi="Times New Roman" w:cs="Times New Roman"/>
          <w:sz w:val="28"/>
          <w:szCs w:val="28"/>
        </w:rPr>
      </w:pPr>
      <w:r w:rsidRPr="003611DF">
        <w:rPr>
          <w:rFonts w:ascii="Times New Roman" w:hAnsi="Times New Roman" w:cs="Times New Roman"/>
          <w:b/>
          <w:sz w:val="28"/>
          <w:szCs w:val="28"/>
        </w:rPr>
        <w:t>6. Мета та цілі проєкту</w:t>
      </w:r>
      <w:r w:rsidRPr="003611DF">
        <w:rPr>
          <w:rFonts w:ascii="Times New Roman" w:hAnsi="Times New Roman" w:cs="Times New Roman"/>
          <w:sz w:val="28"/>
          <w:szCs w:val="28"/>
        </w:rPr>
        <w:t>(не більше 50 слів ):</w:t>
      </w:r>
    </w:p>
    <w:p w:rsidR="007E004B" w:rsidRPr="00F962EF" w:rsidRDefault="007E004B" w:rsidP="007E004B">
      <w:pPr>
        <w:pBdr>
          <w:top w:val="nil"/>
          <w:left w:val="nil"/>
          <w:bottom w:val="nil"/>
          <w:right w:val="nil"/>
          <w:between w:val="nil"/>
        </w:pBdr>
        <w:spacing w:after="0"/>
        <w:ind w:hanging="2"/>
        <w:rPr>
          <w:rFonts w:ascii="Times New Roman" w:hAnsi="Times New Roman" w:cs="Times New Roman"/>
          <w:b/>
          <w:sz w:val="28"/>
          <w:szCs w:val="28"/>
        </w:rPr>
      </w:pPr>
    </w:p>
    <w:p w:rsidR="007E004B" w:rsidRPr="003611DF" w:rsidRDefault="007E004B" w:rsidP="007E004B">
      <w:pPr>
        <w:pBdr>
          <w:top w:val="nil"/>
          <w:left w:val="nil"/>
          <w:bottom w:val="nil"/>
          <w:right w:val="nil"/>
          <w:between w:val="nil"/>
        </w:pBdr>
        <w:spacing w:after="0"/>
        <w:ind w:hanging="2"/>
        <w:jc w:val="both"/>
        <w:rPr>
          <w:rFonts w:ascii="Times New Roman" w:hAnsi="Times New Roman" w:cs="Times New Roman"/>
          <w:sz w:val="28"/>
          <w:szCs w:val="28"/>
        </w:rPr>
      </w:pPr>
      <w:r w:rsidRPr="003611DF">
        <w:rPr>
          <w:rFonts w:ascii="Times New Roman" w:hAnsi="Times New Roman" w:cs="Times New Roman"/>
          <w:b/>
          <w:sz w:val="28"/>
          <w:szCs w:val="28"/>
        </w:rPr>
        <w:t>7. Потреби яких учнів задовольняє проєкт</w:t>
      </w:r>
      <w:r w:rsidRPr="003611DF">
        <w:rPr>
          <w:rFonts w:ascii="Times New Roman" w:hAnsi="Times New Roman" w:cs="Times New Roman"/>
          <w:sz w:val="28"/>
          <w:szCs w:val="28"/>
        </w:rPr>
        <w:t>(основні групи учнів, які зможуть користуватися результатами проєкту, як ними буде використовуватись проєкт, які зміни відбудуться завдяки користуванню реалізованим проєктом):</w:t>
      </w:r>
    </w:p>
    <w:p w:rsidR="007E004B" w:rsidRPr="003611DF" w:rsidRDefault="007E004B" w:rsidP="007E004B">
      <w:pPr>
        <w:pBdr>
          <w:top w:val="nil"/>
          <w:left w:val="nil"/>
          <w:bottom w:val="nil"/>
          <w:right w:val="nil"/>
          <w:between w:val="nil"/>
        </w:pBdr>
        <w:spacing w:after="0"/>
        <w:ind w:hanging="2"/>
        <w:rPr>
          <w:rFonts w:ascii="Times New Roman" w:hAnsi="Times New Roman" w:cs="Times New Roman"/>
          <w:sz w:val="28"/>
          <w:szCs w:val="28"/>
        </w:rPr>
      </w:pPr>
      <w:r w:rsidRPr="003611DF">
        <w:rPr>
          <w:rFonts w:ascii="Times New Roman" w:hAnsi="Times New Roman" w:cs="Times New Roman"/>
          <w:b/>
          <w:sz w:val="28"/>
          <w:szCs w:val="28"/>
        </w:rPr>
        <w:t>8. Часові рамки впровадження проєкту</w:t>
      </w:r>
      <w:r w:rsidRPr="003611DF">
        <w:rPr>
          <w:rFonts w:ascii="Times New Roman" w:hAnsi="Times New Roman" w:cs="Times New Roman"/>
          <w:sz w:val="28"/>
          <w:szCs w:val="28"/>
        </w:rPr>
        <w:t>(скільки часу потрібно для реалізації):</w:t>
      </w:r>
    </w:p>
    <w:p w:rsidR="007E004B" w:rsidRPr="003611DF" w:rsidRDefault="007E004B" w:rsidP="007E004B">
      <w:pPr>
        <w:pBdr>
          <w:top w:val="nil"/>
          <w:left w:val="nil"/>
          <w:bottom w:val="nil"/>
          <w:right w:val="nil"/>
          <w:between w:val="nil"/>
        </w:pBdr>
        <w:spacing w:after="0"/>
        <w:ind w:hanging="2"/>
        <w:jc w:val="both"/>
        <w:rPr>
          <w:rFonts w:ascii="Times New Roman" w:hAnsi="Times New Roman" w:cs="Times New Roman"/>
          <w:sz w:val="28"/>
          <w:szCs w:val="28"/>
        </w:rPr>
      </w:pPr>
      <w:r w:rsidRPr="003611DF">
        <w:rPr>
          <w:rFonts w:ascii="Times New Roman" w:hAnsi="Times New Roman" w:cs="Times New Roman"/>
          <w:b/>
          <w:sz w:val="28"/>
          <w:szCs w:val="28"/>
        </w:rPr>
        <w:lastRenderedPageBreak/>
        <w:t>9. Опис ідеї проєкту</w:t>
      </w:r>
      <w:r>
        <w:rPr>
          <w:rFonts w:ascii="Times New Roman" w:hAnsi="Times New Roman" w:cs="Times New Roman"/>
          <w:b/>
          <w:sz w:val="28"/>
          <w:szCs w:val="28"/>
        </w:rPr>
        <w:t xml:space="preserve"> </w:t>
      </w:r>
      <w:r w:rsidRPr="003611DF">
        <w:rPr>
          <w:rFonts w:ascii="Times New Roman" w:hAnsi="Times New Roman" w:cs="Times New Roman"/>
          <w:sz w:val="28"/>
          <w:szCs w:val="28"/>
        </w:rPr>
        <w:t>(проблема, на вирішення</w:t>
      </w:r>
      <w:r>
        <w:rPr>
          <w:rFonts w:ascii="Times New Roman" w:hAnsi="Times New Roman" w:cs="Times New Roman"/>
          <w:sz w:val="28"/>
          <w:szCs w:val="28"/>
        </w:rPr>
        <w:t xml:space="preserve"> </w:t>
      </w:r>
      <w:r w:rsidRPr="003611DF">
        <w:rPr>
          <w:rFonts w:ascii="Times New Roman" w:hAnsi="Times New Roman" w:cs="Times New Roman"/>
          <w:sz w:val="28"/>
          <w:szCs w:val="28"/>
        </w:rPr>
        <w:t>якої він спрямований; запропоновані рішення; пояснення, чому саме це завдання повинно бути реалізоване і яким чином його реалізація вплине на подальше життя навчального закладу. не більше 500 символів):</w:t>
      </w:r>
    </w:p>
    <w:p w:rsidR="007E004B" w:rsidRPr="003611DF" w:rsidRDefault="007E004B" w:rsidP="007E004B">
      <w:pPr>
        <w:pBdr>
          <w:top w:val="nil"/>
          <w:left w:val="nil"/>
          <w:bottom w:val="nil"/>
          <w:right w:val="nil"/>
          <w:between w:val="nil"/>
        </w:pBdr>
        <w:spacing w:after="0"/>
        <w:ind w:hanging="2"/>
        <w:jc w:val="both"/>
        <w:rPr>
          <w:rFonts w:ascii="Times New Roman" w:hAnsi="Times New Roman" w:cs="Times New Roman"/>
          <w:b/>
          <w:sz w:val="28"/>
          <w:szCs w:val="28"/>
        </w:rPr>
      </w:pPr>
      <w:r w:rsidRPr="003611DF">
        <w:rPr>
          <w:rFonts w:ascii="Times New Roman" w:hAnsi="Times New Roman" w:cs="Times New Roman"/>
          <w:b/>
          <w:sz w:val="28"/>
          <w:szCs w:val="28"/>
        </w:rPr>
        <w:t>10. Очікувані результати від реалізації проєкту:</w:t>
      </w:r>
    </w:p>
    <w:p w:rsidR="007E004B" w:rsidRPr="003611DF" w:rsidRDefault="007E004B" w:rsidP="007E004B">
      <w:pPr>
        <w:pBdr>
          <w:top w:val="nil"/>
          <w:left w:val="nil"/>
          <w:bottom w:val="nil"/>
          <w:right w:val="nil"/>
          <w:between w:val="nil"/>
        </w:pBdr>
        <w:spacing w:after="0"/>
        <w:ind w:hanging="2"/>
        <w:jc w:val="both"/>
        <w:rPr>
          <w:rFonts w:ascii="Times New Roman" w:hAnsi="Times New Roman" w:cs="Times New Roman"/>
          <w:sz w:val="28"/>
          <w:szCs w:val="28"/>
        </w:rPr>
      </w:pPr>
      <w:r w:rsidRPr="003611DF">
        <w:rPr>
          <w:rFonts w:ascii="Times New Roman" w:hAnsi="Times New Roman" w:cs="Times New Roman"/>
          <w:b/>
          <w:sz w:val="28"/>
          <w:szCs w:val="28"/>
        </w:rPr>
        <w:t>11. Коментар/Додатки до ідеї проєкту</w:t>
      </w:r>
      <w:r w:rsidRPr="003611DF">
        <w:rPr>
          <w:rFonts w:ascii="Times New Roman" w:hAnsi="Times New Roman" w:cs="Times New Roman"/>
          <w:sz w:val="28"/>
          <w:szCs w:val="28"/>
        </w:rPr>
        <w:t xml:space="preserve"> (за потреби):</w:t>
      </w:r>
    </w:p>
    <w:p w:rsidR="007E004B" w:rsidRPr="00F962EF" w:rsidRDefault="007E004B" w:rsidP="007E004B">
      <w:pPr>
        <w:pBdr>
          <w:top w:val="nil"/>
          <w:left w:val="nil"/>
          <w:bottom w:val="nil"/>
          <w:right w:val="nil"/>
          <w:between w:val="nil"/>
        </w:pBdr>
        <w:tabs>
          <w:tab w:val="left" w:pos="284"/>
        </w:tabs>
        <w:spacing w:after="0"/>
        <w:ind w:hanging="2"/>
        <w:jc w:val="both"/>
        <w:rPr>
          <w:rFonts w:ascii="Times New Roman" w:hAnsi="Times New Roman" w:cs="Times New Roman"/>
          <w:sz w:val="28"/>
          <w:szCs w:val="28"/>
        </w:rPr>
      </w:pPr>
      <w:r w:rsidRPr="00F962EF">
        <w:rPr>
          <w:rFonts w:ascii="Times New Roman" w:hAnsi="Times New Roman" w:cs="Times New Roman"/>
          <w:b/>
          <w:sz w:val="28"/>
          <w:szCs w:val="28"/>
        </w:rPr>
        <w:t>12. Орієнтовна вартість (кошторис) проєкту</w:t>
      </w:r>
      <w:r w:rsidRPr="00F962EF">
        <w:rPr>
          <w:rFonts w:ascii="Times New Roman" w:hAnsi="Times New Roman" w:cs="Times New Roman"/>
          <w:i/>
          <w:sz w:val="28"/>
          <w:szCs w:val="28"/>
        </w:rPr>
        <w:t>(всі складові проєкту та їх орієнтовна вартість)</w:t>
      </w:r>
    </w:p>
    <w:p w:rsidR="007E004B" w:rsidRPr="00F962EF" w:rsidRDefault="007E004B" w:rsidP="007E004B">
      <w:pPr>
        <w:pBdr>
          <w:top w:val="nil"/>
          <w:left w:val="nil"/>
          <w:bottom w:val="nil"/>
          <w:right w:val="nil"/>
          <w:between w:val="nil"/>
        </w:pBdr>
        <w:tabs>
          <w:tab w:val="left" w:pos="284"/>
        </w:tabs>
        <w:spacing w:after="0"/>
        <w:ind w:hanging="2"/>
        <w:jc w:val="both"/>
        <w:rPr>
          <w:rFonts w:ascii="Times New Roman" w:hAnsi="Times New Roman" w:cs="Times New Roman"/>
          <w:sz w:val="28"/>
          <w:szCs w:val="28"/>
        </w:rPr>
      </w:pPr>
    </w:p>
    <w:tbl>
      <w:tblPr>
        <w:tblW w:w="9555" w:type="dxa"/>
        <w:tblBorders>
          <w:top w:val="nil"/>
          <w:left w:val="nil"/>
          <w:bottom w:val="nil"/>
          <w:right w:val="nil"/>
          <w:insideH w:val="nil"/>
          <w:insideV w:val="nil"/>
        </w:tblBorders>
        <w:tblLayout w:type="fixed"/>
        <w:tblLook w:val="0600"/>
      </w:tblPr>
      <w:tblGrid>
        <w:gridCol w:w="690"/>
        <w:gridCol w:w="2700"/>
        <w:gridCol w:w="1530"/>
        <w:gridCol w:w="1665"/>
        <w:gridCol w:w="1545"/>
        <w:gridCol w:w="1425"/>
      </w:tblGrid>
      <w:tr w:rsidR="007E004B" w:rsidRPr="00F962EF" w:rsidTr="002E636E">
        <w:trPr>
          <w:trHeight w:val="1215"/>
        </w:trPr>
        <w:tc>
          <w:tcPr>
            <w:tcW w:w="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004B" w:rsidRPr="00F962EF" w:rsidRDefault="007E004B" w:rsidP="002E636E">
            <w:pPr>
              <w:tabs>
                <w:tab w:val="left" w:pos="284"/>
              </w:tabs>
              <w:spacing w:after="0" w:line="240" w:lineRule="auto"/>
              <w:jc w:val="center"/>
              <w:rPr>
                <w:rFonts w:ascii="Times New Roman" w:hAnsi="Times New Roman" w:cs="Times New Roman"/>
                <w:b/>
                <w:sz w:val="28"/>
                <w:szCs w:val="28"/>
              </w:rPr>
            </w:pPr>
            <w:r w:rsidRPr="00F962EF">
              <w:rPr>
                <w:rFonts w:ascii="Times New Roman" w:hAnsi="Times New Roman" w:cs="Times New Roman"/>
                <w:b/>
                <w:sz w:val="28"/>
                <w:szCs w:val="28"/>
              </w:rPr>
              <w:t>№</w:t>
            </w:r>
          </w:p>
          <w:p w:rsidR="007E004B" w:rsidRPr="00F962EF" w:rsidRDefault="007E004B" w:rsidP="002E636E">
            <w:pPr>
              <w:tabs>
                <w:tab w:val="left" w:pos="284"/>
              </w:tabs>
              <w:spacing w:after="0" w:line="240" w:lineRule="auto"/>
              <w:jc w:val="center"/>
              <w:rPr>
                <w:rFonts w:ascii="Times New Roman" w:hAnsi="Times New Roman" w:cs="Times New Roman"/>
                <w:b/>
                <w:sz w:val="28"/>
                <w:szCs w:val="28"/>
              </w:rPr>
            </w:pPr>
            <w:r w:rsidRPr="00F962EF">
              <w:rPr>
                <w:rFonts w:ascii="Times New Roman" w:hAnsi="Times New Roman" w:cs="Times New Roman"/>
                <w:b/>
                <w:sz w:val="28"/>
                <w:szCs w:val="28"/>
              </w:rPr>
              <w:t>п/п</w:t>
            </w:r>
          </w:p>
          <w:p w:rsidR="007E004B" w:rsidRPr="00F962EF" w:rsidRDefault="007E004B" w:rsidP="002E636E">
            <w:pPr>
              <w:tabs>
                <w:tab w:val="left" w:pos="284"/>
              </w:tabs>
              <w:spacing w:after="0" w:line="240" w:lineRule="auto"/>
              <w:jc w:val="center"/>
              <w:rPr>
                <w:rFonts w:ascii="Times New Roman" w:hAnsi="Times New Roman" w:cs="Times New Roman"/>
                <w:sz w:val="28"/>
                <w:szCs w:val="28"/>
              </w:rPr>
            </w:pP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004B" w:rsidRPr="00F962EF" w:rsidRDefault="007E004B" w:rsidP="002E636E">
            <w:pPr>
              <w:tabs>
                <w:tab w:val="left" w:pos="284"/>
              </w:tabs>
              <w:spacing w:after="0" w:line="240" w:lineRule="auto"/>
              <w:jc w:val="center"/>
              <w:rPr>
                <w:rFonts w:ascii="Times New Roman" w:hAnsi="Times New Roman" w:cs="Times New Roman"/>
                <w:b/>
                <w:sz w:val="28"/>
                <w:szCs w:val="28"/>
              </w:rPr>
            </w:pPr>
            <w:r w:rsidRPr="00F962EF">
              <w:rPr>
                <w:rFonts w:ascii="Times New Roman" w:hAnsi="Times New Roman" w:cs="Times New Roman"/>
                <w:b/>
                <w:sz w:val="28"/>
                <w:szCs w:val="28"/>
              </w:rPr>
              <w:t>Найменування</w:t>
            </w:r>
          </w:p>
          <w:p w:rsidR="007E004B" w:rsidRPr="00F962EF" w:rsidRDefault="007E004B" w:rsidP="002E636E">
            <w:pPr>
              <w:tabs>
                <w:tab w:val="left" w:pos="284"/>
              </w:tabs>
              <w:spacing w:after="0" w:line="240" w:lineRule="auto"/>
              <w:jc w:val="center"/>
              <w:rPr>
                <w:rFonts w:ascii="Times New Roman" w:hAnsi="Times New Roman" w:cs="Times New Roman"/>
                <w:b/>
                <w:sz w:val="28"/>
                <w:szCs w:val="28"/>
              </w:rPr>
            </w:pPr>
            <w:r w:rsidRPr="00F962EF">
              <w:rPr>
                <w:rFonts w:ascii="Times New Roman" w:hAnsi="Times New Roman" w:cs="Times New Roman"/>
                <w:b/>
                <w:sz w:val="28"/>
                <w:szCs w:val="28"/>
              </w:rPr>
              <w:t>витрат</w:t>
            </w:r>
          </w:p>
          <w:p w:rsidR="007E004B" w:rsidRPr="00F962EF" w:rsidRDefault="007E004B" w:rsidP="002E636E">
            <w:pPr>
              <w:tabs>
                <w:tab w:val="left" w:pos="284"/>
              </w:tabs>
              <w:spacing w:after="0" w:line="240" w:lineRule="auto"/>
              <w:jc w:val="center"/>
              <w:rPr>
                <w:rFonts w:ascii="Times New Roman" w:hAnsi="Times New Roman" w:cs="Times New Roman"/>
                <w:sz w:val="28"/>
                <w:szCs w:val="28"/>
              </w:rPr>
            </w:pP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004B" w:rsidRPr="00F962EF" w:rsidRDefault="007E004B" w:rsidP="002E636E">
            <w:pPr>
              <w:tabs>
                <w:tab w:val="left" w:pos="284"/>
              </w:tabs>
              <w:spacing w:after="0" w:line="240" w:lineRule="auto"/>
              <w:jc w:val="center"/>
              <w:rPr>
                <w:rFonts w:ascii="Times New Roman" w:hAnsi="Times New Roman" w:cs="Times New Roman"/>
                <w:b/>
                <w:sz w:val="28"/>
                <w:szCs w:val="28"/>
              </w:rPr>
            </w:pPr>
            <w:r w:rsidRPr="00F962EF">
              <w:rPr>
                <w:rFonts w:ascii="Times New Roman" w:hAnsi="Times New Roman" w:cs="Times New Roman"/>
                <w:b/>
                <w:sz w:val="28"/>
                <w:szCs w:val="28"/>
              </w:rPr>
              <w:t>Одиниця</w:t>
            </w:r>
          </w:p>
          <w:p w:rsidR="007E004B" w:rsidRPr="00F962EF" w:rsidRDefault="007E004B" w:rsidP="002E636E">
            <w:pPr>
              <w:tabs>
                <w:tab w:val="left" w:pos="284"/>
              </w:tabs>
              <w:spacing w:after="0" w:line="240" w:lineRule="auto"/>
              <w:jc w:val="center"/>
              <w:rPr>
                <w:rFonts w:ascii="Times New Roman" w:hAnsi="Times New Roman" w:cs="Times New Roman"/>
                <w:b/>
                <w:sz w:val="28"/>
                <w:szCs w:val="28"/>
              </w:rPr>
            </w:pPr>
            <w:r w:rsidRPr="00F962EF">
              <w:rPr>
                <w:rFonts w:ascii="Times New Roman" w:hAnsi="Times New Roman" w:cs="Times New Roman"/>
                <w:b/>
                <w:sz w:val="28"/>
                <w:szCs w:val="28"/>
              </w:rPr>
              <w:t>виміру</w:t>
            </w:r>
          </w:p>
          <w:p w:rsidR="007E004B" w:rsidRPr="00F962EF" w:rsidRDefault="007E004B" w:rsidP="002E636E">
            <w:pPr>
              <w:tabs>
                <w:tab w:val="left" w:pos="284"/>
              </w:tabs>
              <w:spacing w:after="0" w:line="240" w:lineRule="auto"/>
              <w:jc w:val="center"/>
              <w:rPr>
                <w:rFonts w:ascii="Times New Roman" w:hAnsi="Times New Roman" w:cs="Times New Roman"/>
                <w:sz w:val="28"/>
                <w:szCs w:val="28"/>
              </w:rPr>
            </w:pPr>
          </w:p>
        </w:tc>
        <w:tc>
          <w:tcPr>
            <w:tcW w:w="16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004B" w:rsidRPr="00F962EF" w:rsidRDefault="007E004B" w:rsidP="002E636E">
            <w:pPr>
              <w:tabs>
                <w:tab w:val="left" w:pos="284"/>
              </w:tabs>
              <w:spacing w:after="0" w:line="240" w:lineRule="auto"/>
              <w:jc w:val="center"/>
              <w:rPr>
                <w:rFonts w:ascii="Times New Roman" w:hAnsi="Times New Roman" w:cs="Times New Roman"/>
                <w:b/>
                <w:sz w:val="28"/>
                <w:szCs w:val="28"/>
              </w:rPr>
            </w:pPr>
            <w:r w:rsidRPr="00F962EF">
              <w:rPr>
                <w:rFonts w:ascii="Times New Roman" w:hAnsi="Times New Roman" w:cs="Times New Roman"/>
                <w:b/>
                <w:sz w:val="28"/>
                <w:szCs w:val="28"/>
              </w:rPr>
              <w:t>Кількість,</w:t>
            </w:r>
          </w:p>
          <w:p w:rsidR="007E004B" w:rsidRPr="00F962EF" w:rsidRDefault="007E004B" w:rsidP="002E636E">
            <w:pPr>
              <w:tabs>
                <w:tab w:val="left" w:pos="284"/>
              </w:tabs>
              <w:spacing w:after="0" w:line="240" w:lineRule="auto"/>
              <w:jc w:val="center"/>
              <w:rPr>
                <w:rFonts w:ascii="Times New Roman" w:hAnsi="Times New Roman" w:cs="Times New Roman"/>
                <w:b/>
                <w:sz w:val="28"/>
                <w:szCs w:val="28"/>
              </w:rPr>
            </w:pPr>
            <w:r w:rsidRPr="00F962EF">
              <w:rPr>
                <w:rFonts w:ascii="Times New Roman" w:hAnsi="Times New Roman" w:cs="Times New Roman"/>
                <w:b/>
                <w:sz w:val="28"/>
                <w:szCs w:val="28"/>
              </w:rPr>
              <w:t>од.</w:t>
            </w:r>
          </w:p>
          <w:p w:rsidR="007E004B" w:rsidRPr="00F962EF" w:rsidRDefault="007E004B" w:rsidP="002E636E">
            <w:pPr>
              <w:tabs>
                <w:tab w:val="left" w:pos="284"/>
              </w:tabs>
              <w:spacing w:after="0" w:line="240" w:lineRule="auto"/>
              <w:jc w:val="center"/>
              <w:rPr>
                <w:rFonts w:ascii="Times New Roman" w:hAnsi="Times New Roman" w:cs="Times New Roman"/>
                <w:sz w:val="28"/>
                <w:szCs w:val="28"/>
              </w:rPr>
            </w:pP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004B" w:rsidRPr="00F962EF" w:rsidRDefault="007E004B" w:rsidP="002E636E">
            <w:pPr>
              <w:tabs>
                <w:tab w:val="left" w:pos="284"/>
              </w:tabs>
              <w:spacing w:after="0" w:line="240" w:lineRule="auto"/>
              <w:jc w:val="center"/>
              <w:rPr>
                <w:rFonts w:ascii="Times New Roman" w:hAnsi="Times New Roman" w:cs="Times New Roman"/>
                <w:b/>
                <w:sz w:val="28"/>
                <w:szCs w:val="28"/>
              </w:rPr>
            </w:pPr>
            <w:r w:rsidRPr="00F962EF">
              <w:rPr>
                <w:rFonts w:ascii="Times New Roman" w:hAnsi="Times New Roman" w:cs="Times New Roman"/>
                <w:b/>
                <w:sz w:val="28"/>
                <w:szCs w:val="28"/>
              </w:rPr>
              <w:t>Вартість за</w:t>
            </w:r>
          </w:p>
          <w:p w:rsidR="007E004B" w:rsidRPr="00F962EF" w:rsidRDefault="007E004B" w:rsidP="002E636E">
            <w:pPr>
              <w:tabs>
                <w:tab w:val="left" w:pos="284"/>
              </w:tabs>
              <w:spacing w:after="0" w:line="240" w:lineRule="auto"/>
              <w:jc w:val="center"/>
              <w:rPr>
                <w:rFonts w:ascii="Times New Roman" w:hAnsi="Times New Roman" w:cs="Times New Roman"/>
                <w:b/>
                <w:sz w:val="28"/>
                <w:szCs w:val="28"/>
              </w:rPr>
            </w:pPr>
            <w:r w:rsidRPr="00F962EF">
              <w:rPr>
                <w:rFonts w:ascii="Times New Roman" w:hAnsi="Times New Roman" w:cs="Times New Roman"/>
                <w:b/>
                <w:sz w:val="28"/>
                <w:szCs w:val="28"/>
              </w:rPr>
              <w:t>одиницю,</w:t>
            </w:r>
          </w:p>
          <w:p w:rsidR="007E004B" w:rsidRPr="00F962EF" w:rsidRDefault="007E004B" w:rsidP="002E636E">
            <w:pPr>
              <w:tabs>
                <w:tab w:val="left" w:pos="284"/>
              </w:tabs>
              <w:spacing w:after="0" w:line="240" w:lineRule="auto"/>
              <w:jc w:val="center"/>
              <w:rPr>
                <w:rFonts w:ascii="Times New Roman" w:hAnsi="Times New Roman" w:cs="Times New Roman"/>
                <w:sz w:val="28"/>
                <w:szCs w:val="28"/>
              </w:rPr>
            </w:pPr>
            <w:r w:rsidRPr="00F962EF">
              <w:rPr>
                <w:rFonts w:ascii="Times New Roman" w:hAnsi="Times New Roman" w:cs="Times New Roman"/>
                <w:b/>
                <w:sz w:val="28"/>
                <w:szCs w:val="28"/>
              </w:rPr>
              <w:t>грн</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004B" w:rsidRPr="00F962EF" w:rsidRDefault="007E004B" w:rsidP="002E636E">
            <w:pPr>
              <w:tabs>
                <w:tab w:val="left" w:pos="284"/>
              </w:tabs>
              <w:spacing w:after="0" w:line="240" w:lineRule="auto"/>
              <w:jc w:val="center"/>
              <w:rPr>
                <w:rFonts w:ascii="Times New Roman" w:hAnsi="Times New Roman" w:cs="Times New Roman"/>
                <w:b/>
                <w:sz w:val="28"/>
                <w:szCs w:val="28"/>
              </w:rPr>
            </w:pPr>
            <w:r w:rsidRPr="00F962EF">
              <w:rPr>
                <w:rFonts w:ascii="Times New Roman" w:hAnsi="Times New Roman" w:cs="Times New Roman"/>
                <w:b/>
                <w:sz w:val="28"/>
                <w:szCs w:val="28"/>
              </w:rPr>
              <w:t>Всього,</w:t>
            </w:r>
          </w:p>
          <w:p w:rsidR="007E004B" w:rsidRPr="00F962EF" w:rsidRDefault="007E004B" w:rsidP="002E636E">
            <w:pPr>
              <w:tabs>
                <w:tab w:val="left" w:pos="284"/>
              </w:tabs>
              <w:spacing w:after="0" w:line="240" w:lineRule="auto"/>
              <w:jc w:val="center"/>
              <w:rPr>
                <w:rFonts w:ascii="Times New Roman" w:hAnsi="Times New Roman" w:cs="Times New Roman"/>
                <w:b/>
                <w:sz w:val="28"/>
                <w:szCs w:val="28"/>
              </w:rPr>
            </w:pPr>
            <w:r w:rsidRPr="00F962EF">
              <w:rPr>
                <w:rFonts w:ascii="Times New Roman" w:hAnsi="Times New Roman" w:cs="Times New Roman"/>
                <w:b/>
                <w:sz w:val="28"/>
                <w:szCs w:val="28"/>
              </w:rPr>
              <w:t>грн</w:t>
            </w:r>
          </w:p>
        </w:tc>
      </w:tr>
      <w:tr w:rsidR="007E004B" w:rsidRPr="00F962EF" w:rsidTr="002E636E">
        <w:trPr>
          <w:trHeight w:val="477"/>
        </w:trPr>
        <w:tc>
          <w:tcPr>
            <w:tcW w:w="69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E004B" w:rsidRPr="00F962EF" w:rsidRDefault="007E004B" w:rsidP="002E636E">
            <w:pPr>
              <w:tabs>
                <w:tab w:val="left" w:pos="284"/>
              </w:tabs>
              <w:spacing w:before="240" w:after="0"/>
              <w:jc w:val="both"/>
              <w:rPr>
                <w:rFonts w:ascii="Times New Roman" w:hAnsi="Times New Roman" w:cs="Times New Roman"/>
                <w:sz w:val="28"/>
                <w:szCs w:val="28"/>
              </w:rPr>
            </w:pP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7E004B" w:rsidRPr="00F962EF" w:rsidRDefault="007E004B" w:rsidP="002E636E">
            <w:pPr>
              <w:tabs>
                <w:tab w:val="left" w:pos="284"/>
              </w:tabs>
              <w:spacing w:after="0"/>
              <w:ind w:left="580"/>
              <w:jc w:val="both"/>
              <w:rPr>
                <w:rFonts w:ascii="Times New Roman" w:hAnsi="Times New Roman" w:cs="Times New Roman"/>
                <w:sz w:val="28"/>
                <w:szCs w:val="28"/>
              </w:rPr>
            </w:pP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7E004B" w:rsidRPr="00F962EF" w:rsidRDefault="007E004B" w:rsidP="002E636E">
            <w:pPr>
              <w:tabs>
                <w:tab w:val="left" w:pos="284"/>
              </w:tabs>
              <w:spacing w:after="0"/>
              <w:jc w:val="both"/>
              <w:rPr>
                <w:rFonts w:ascii="Times New Roman" w:hAnsi="Times New Roman" w:cs="Times New Roman"/>
                <w:sz w:val="28"/>
                <w:szCs w:val="28"/>
              </w:rPr>
            </w:pP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rsidR="007E004B" w:rsidRPr="00F962EF" w:rsidRDefault="007E004B" w:rsidP="002E636E">
            <w:pPr>
              <w:tabs>
                <w:tab w:val="left" w:pos="284"/>
              </w:tabs>
              <w:spacing w:after="0"/>
              <w:jc w:val="both"/>
              <w:rPr>
                <w:rFonts w:ascii="Times New Roman" w:hAnsi="Times New Roman" w:cs="Times New Roman"/>
                <w:sz w:val="28"/>
                <w:szCs w:val="28"/>
              </w:rPr>
            </w:pP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rsidR="007E004B" w:rsidRPr="00F962EF" w:rsidRDefault="007E004B" w:rsidP="002E636E">
            <w:pPr>
              <w:tabs>
                <w:tab w:val="left" w:pos="284"/>
              </w:tabs>
              <w:spacing w:after="0"/>
              <w:jc w:val="both"/>
              <w:rPr>
                <w:rFonts w:ascii="Times New Roman" w:hAnsi="Times New Roman" w:cs="Times New Roman"/>
                <w:sz w:val="28"/>
                <w:szCs w:val="28"/>
              </w:rPr>
            </w:pP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7E004B" w:rsidRPr="00F962EF" w:rsidRDefault="007E004B" w:rsidP="002E636E">
            <w:pPr>
              <w:tabs>
                <w:tab w:val="left" w:pos="284"/>
              </w:tabs>
              <w:spacing w:after="0"/>
              <w:jc w:val="both"/>
              <w:rPr>
                <w:rFonts w:ascii="Times New Roman" w:hAnsi="Times New Roman" w:cs="Times New Roman"/>
                <w:sz w:val="28"/>
                <w:szCs w:val="28"/>
              </w:rPr>
            </w:pPr>
          </w:p>
        </w:tc>
      </w:tr>
      <w:tr w:rsidR="007E004B" w:rsidRPr="00F962EF" w:rsidTr="002E636E">
        <w:trPr>
          <w:trHeight w:val="345"/>
        </w:trPr>
        <w:tc>
          <w:tcPr>
            <w:tcW w:w="69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E004B" w:rsidRPr="00F962EF" w:rsidRDefault="007E004B" w:rsidP="002E636E">
            <w:pPr>
              <w:widowControl w:val="0"/>
              <w:pBdr>
                <w:top w:val="nil"/>
                <w:left w:val="nil"/>
                <w:bottom w:val="nil"/>
                <w:right w:val="nil"/>
                <w:between w:val="nil"/>
              </w:pBdr>
              <w:spacing w:after="0" w:line="276" w:lineRule="auto"/>
              <w:rPr>
                <w:rFonts w:ascii="Times New Roman" w:hAnsi="Times New Roman" w:cs="Times New Roman"/>
                <w:sz w:val="28"/>
                <w:szCs w:val="28"/>
              </w:rPr>
            </w:pP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962EF" w:rsidRDefault="007E004B" w:rsidP="002E636E">
            <w:pPr>
              <w:tabs>
                <w:tab w:val="left" w:pos="284"/>
              </w:tabs>
              <w:spacing w:after="0"/>
              <w:jc w:val="both"/>
              <w:rPr>
                <w:rFonts w:ascii="Times New Roman" w:hAnsi="Times New Roman" w:cs="Times New Roman"/>
                <w:sz w:val="28"/>
                <w:szCs w:val="28"/>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962EF" w:rsidRDefault="007E004B" w:rsidP="002E636E">
            <w:pPr>
              <w:tabs>
                <w:tab w:val="left" w:pos="284"/>
              </w:tabs>
              <w:spacing w:after="0"/>
              <w:jc w:val="both"/>
              <w:rPr>
                <w:rFonts w:ascii="Times New Roman" w:hAnsi="Times New Roman" w:cs="Times New Roman"/>
                <w:sz w:val="28"/>
                <w:szCs w:val="28"/>
              </w:rPr>
            </w:pP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962EF" w:rsidRDefault="007E004B" w:rsidP="002E636E">
            <w:pPr>
              <w:tabs>
                <w:tab w:val="left" w:pos="284"/>
              </w:tabs>
              <w:spacing w:after="0"/>
              <w:jc w:val="both"/>
              <w:rPr>
                <w:rFonts w:ascii="Times New Roman" w:hAnsi="Times New Roman" w:cs="Times New Roman"/>
                <w:sz w:val="28"/>
                <w:szCs w:val="28"/>
              </w:rPr>
            </w:pP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962EF" w:rsidRDefault="007E004B" w:rsidP="002E636E">
            <w:pPr>
              <w:tabs>
                <w:tab w:val="left" w:pos="284"/>
              </w:tabs>
              <w:spacing w:after="0"/>
              <w:jc w:val="both"/>
              <w:rPr>
                <w:rFonts w:ascii="Times New Roman" w:hAnsi="Times New Roman" w:cs="Times New Roman"/>
                <w:sz w:val="28"/>
                <w:szCs w:val="28"/>
              </w:rPr>
            </w:pP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962EF" w:rsidRDefault="007E004B" w:rsidP="002E636E">
            <w:pPr>
              <w:tabs>
                <w:tab w:val="left" w:pos="284"/>
              </w:tabs>
              <w:spacing w:after="0"/>
              <w:jc w:val="both"/>
              <w:rPr>
                <w:rFonts w:ascii="Times New Roman" w:hAnsi="Times New Roman" w:cs="Times New Roman"/>
                <w:sz w:val="28"/>
                <w:szCs w:val="28"/>
              </w:rPr>
            </w:pPr>
          </w:p>
        </w:tc>
      </w:tr>
      <w:tr w:rsidR="007E004B" w:rsidRPr="00F962EF" w:rsidTr="002E636E">
        <w:trPr>
          <w:trHeight w:val="300"/>
        </w:trPr>
        <w:tc>
          <w:tcPr>
            <w:tcW w:w="69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E004B" w:rsidRPr="00F962EF" w:rsidRDefault="007E004B" w:rsidP="002E636E">
            <w:pPr>
              <w:widowControl w:val="0"/>
              <w:pBdr>
                <w:top w:val="nil"/>
                <w:left w:val="nil"/>
                <w:bottom w:val="nil"/>
                <w:right w:val="nil"/>
                <w:between w:val="nil"/>
              </w:pBdr>
              <w:spacing w:after="0" w:line="276" w:lineRule="auto"/>
              <w:rPr>
                <w:rFonts w:ascii="Times New Roman" w:hAnsi="Times New Roman" w:cs="Times New Roman"/>
                <w:sz w:val="28"/>
                <w:szCs w:val="28"/>
              </w:rPr>
            </w:pP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962EF" w:rsidRDefault="007E004B" w:rsidP="002E636E">
            <w:pPr>
              <w:tabs>
                <w:tab w:val="left" w:pos="284"/>
              </w:tabs>
              <w:spacing w:after="0"/>
              <w:jc w:val="both"/>
              <w:rPr>
                <w:rFonts w:ascii="Times New Roman" w:hAnsi="Times New Roman" w:cs="Times New Roman"/>
                <w:sz w:val="28"/>
                <w:szCs w:val="28"/>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962EF" w:rsidRDefault="007E004B" w:rsidP="002E636E">
            <w:pPr>
              <w:tabs>
                <w:tab w:val="left" w:pos="284"/>
              </w:tabs>
              <w:spacing w:after="0"/>
              <w:jc w:val="both"/>
              <w:rPr>
                <w:rFonts w:ascii="Times New Roman" w:hAnsi="Times New Roman" w:cs="Times New Roman"/>
                <w:sz w:val="28"/>
                <w:szCs w:val="28"/>
              </w:rPr>
            </w:pP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962EF" w:rsidRDefault="007E004B" w:rsidP="002E636E">
            <w:pPr>
              <w:tabs>
                <w:tab w:val="left" w:pos="284"/>
              </w:tabs>
              <w:spacing w:after="0"/>
              <w:jc w:val="both"/>
              <w:rPr>
                <w:rFonts w:ascii="Times New Roman" w:hAnsi="Times New Roman" w:cs="Times New Roman"/>
                <w:sz w:val="28"/>
                <w:szCs w:val="28"/>
              </w:rPr>
            </w:pP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962EF" w:rsidRDefault="007E004B" w:rsidP="002E636E">
            <w:pPr>
              <w:tabs>
                <w:tab w:val="left" w:pos="284"/>
              </w:tabs>
              <w:spacing w:after="0"/>
              <w:jc w:val="both"/>
              <w:rPr>
                <w:rFonts w:ascii="Times New Roman" w:hAnsi="Times New Roman" w:cs="Times New Roman"/>
                <w:sz w:val="28"/>
                <w:szCs w:val="28"/>
              </w:rPr>
            </w:pP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962EF" w:rsidRDefault="007E004B" w:rsidP="002E636E">
            <w:pPr>
              <w:tabs>
                <w:tab w:val="left" w:pos="284"/>
              </w:tabs>
              <w:spacing w:after="0"/>
              <w:jc w:val="both"/>
              <w:rPr>
                <w:rFonts w:ascii="Times New Roman" w:hAnsi="Times New Roman" w:cs="Times New Roman"/>
                <w:sz w:val="28"/>
                <w:szCs w:val="28"/>
              </w:rPr>
            </w:pPr>
          </w:p>
        </w:tc>
      </w:tr>
      <w:tr w:rsidR="007E004B" w:rsidRPr="00F962EF" w:rsidTr="002E636E">
        <w:trPr>
          <w:trHeight w:val="390"/>
        </w:trPr>
        <w:tc>
          <w:tcPr>
            <w:tcW w:w="69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E004B" w:rsidRPr="00F962EF" w:rsidRDefault="007E004B" w:rsidP="002E636E">
            <w:pPr>
              <w:widowControl w:val="0"/>
              <w:pBdr>
                <w:top w:val="nil"/>
                <w:left w:val="nil"/>
                <w:bottom w:val="nil"/>
                <w:right w:val="nil"/>
                <w:between w:val="nil"/>
              </w:pBdr>
              <w:spacing w:after="0" w:line="276" w:lineRule="auto"/>
              <w:rPr>
                <w:rFonts w:ascii="Times New Roman" w:hAnsi="Times New Roman" w:cs="Times New Roman"/>
                <w:sz w:val="28"/>
                <w:szCs w:val="28"/>
              </w:rPr>
            </w:pP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962EF" w:rsidRDefault="007E004B" w:rsidP="002E636E">
            <w:pPr>
              <w:tabs>
                <w:tab w:val="left" w:pos="284"/>
              </w:tabs>
              <w:spacing w:after="0"/>
              <w:jc w:val="both"/>
              <w:rPr>
                <w:rFonts w:ascii="Times New Roman" w:hAnsi="Times New Roman" w:cs="Times New Roman"/>
                <w:sz w:val="28"/>
                <w:szCs w:val="28"/>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962EF" w:rsidRDefault="007E004B" w:rsidP="002E636E">
            <w:pPr>
              <w:tabs>
                <w:tab w:val="left" w:pos="284"/>
              </w:tabs>
              <w:spacing w:after="0"/>
              <w:jc w:val="both"/>
              <w:rPr>
                <w:rFonts w:ascii="Times New Roman" w:hAnsi="Times New Roman" w:cs="Times New Roman"/>
                <w:sz w:val="28"/>
                <w:szCs w:val="28"/>
              </w:rPr>
            </w:pP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962EF" w:rsidRDefault="007E004B" w:rsidP="002E636E">
            <w:pPr>
              <w:tabs>
                <w:tab w:val="left" w:pos="284"/>
              </w:tabs>
              <w:spacing w:after="0"/>
              <w:jc w:val="both"/>
              <w:rPr>
                <w:rFonts w:ascii="Times New Roman" w:hAnsi="Times New Roman" w:cs="Times New Roman"/>
                <w:sz w:val="28"/>
                <w:szCs w:val="28"/>
              </w:rPr>
            </w:pP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962EF" w:rsidRDefault="007E004B" w:rsidP="002E636E">
            <w:pPr>
              <w:tabs>
                <w:tab w:val="left" w:pos="284"/>
              </w:tabs>
              <w:spacing w:after="0"/>
              <w:jc w:val="both"/>
              <w:rPr>
                <w:rFonts w:ascii="Times New Roman" w:hAnsi="Times New Roman" w:cs="Times New Roman"/>
                <w:sz w:val="28"/>
                <w:szCs w:val="28"/>
              </w:rPr>
            </w:pP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962EF" w:rsidRDefault="007E004B" w:rsidP="002E636E">
            <w:pPr>
              <w:tabs>
                <w:tab w:val="left" w:pos="284"/>
              </w:tabs>
              <w:spacing w:after="0"/>
              <w:jc w:val="both"/>
              <w:rPr>
                <w:rFonts w:ascii="Times New Roman" w:hAnsi="Times New Roman" w:cs="Times New Roman"/>
                <w:sz w:val="28"/>
                <w:szCs w:val="28"/>
              </w:rPr>
            </w:pPr>
          </w:p>
        </w:tc>
      </w:tr>
      <w:tr w:rsidR="007E004B" w:rsidRPr="00F962EF" w:rsidTr="002E636E">
        <w:trPr>
          <w:trHeight w:val="420"/>
        </w:trPr>
        <w:tc>
          <w:tcPr>
            <w:tcW w:w="69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E004B" w:rsidRPr="00F962EF" w:rsidRDefault="007E004B" w:rsidP="002E636E">
            <w:pPr>
              <w:widowControl w:val="0"/>
              <w:pBdr>
                <w:top w:val="nil"/>
                <w:left w:val="nil"/>
                <w:bottom w:val="nil"/>
                <w:right w:val="nil"/>
                <w:between w:val="nil"/>
              </w:pBdr>
              <w:spacing w:after="0" w:line="276" w:lineRule="auto"/>
              <w:rPr>
                <w:rFonts w:ascii="Times New Roman" w:hAnsi="Times New Roman" w:cs="Times New Roman"/>
                <w:sz w:val="28"/>
                <w:szCs w:val="28"/>
              </w:rPr>
            </w:pP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962EF" w:rsidRDefault="007E004B" w:rsidP="002E636E">
            <w:pPr>
              <w:tabs>
                <w:tab w:val="left" w:pos="284"/>
              </w:tabs>
              <w:spacing w:after="0"/>
              <w:jc w:val="both"/>
              <w:rPr>
                <w:rFonts w:ascii="Times New Roman" w:hAnsi="Times New Roman" w:cs="Times New Roman"/>
                <w:sz w:val="28"/>
                <w:szCs w:val="28"/>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962EF" w:rsidRDefault="007E004B" w:rsidP="002E636E">
            <w:pPr>
              <w:tabs>
                <w:tab w:val="left" w:pos="284"/>
              </w:tabs>
              <w:spacing w:after="0"/>
              <w:jc w:val="both"/>
              <w:rPr>
                <w:rFonts w:ascii="Times New Roman" w:hAnsi="Times New Roman" w:cs="Times New Roman"/>
                <w:sz w:val="28"/>
                <w:szCs w:val="28"/>
              </w:rPr>
            </w:pP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962EF" w:rsidRDefault="007E004B" w:rsidP="002E636E">
            <w:pPr>
              <w:tabs>
                <w:tab w:val="left" w:pos="284"/>
              </w:tabs>
              <w:spacing w:after="0"/>
              <w:jc w:val="both"/>
              <w:rPr>
                <w:rFonts w:ascii="Times New Roman" w:hAnsi="Times New Roman" w:cs="Times New Roman"/>
                <w:sz w:val="28"/>
                <w:szCs w:val="28"/>
              </w:rPr>
            </w:pP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962EF" w:rsidRDefault="007E004B" w:rsidP="002E636E">
            <w:pPr>
              <w:tabs>
                <w:tab w:val="left" w:pos="284"/>
              </w:tabs>
              <w:spacing w:after="0"/>
              <w:jc w:val="both"/>
              <w:rPr>
                <w:rFonts w:ascii="Times New Roman" w:hAnsi="Times New Roman" w:cs="Times New Roman"/>
                <w:sz w:val="28"/>
                <w:szCs w:val="28"/>
              </w:rPr>
            </w:pP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962EF" w:rsidRDefault="007E004B" w:rsidP="002E636E">
            <w:pPr>
              <w:tabs>
                <w:tab w:val="left" w:pos="284"/>
              </w:tabs>
              <w:spacing w:after="0"/>
              <w:jc w:val="both"/>
              <w:rPr>
                <w:rFonts w:ascii="Times New Roman" w:hAnsi="Times New Roman" w:cs="Times New Roman"/>
                <w:sz w:val="28"/>
                <w:szCs w:val="28"/>
              </w:rPr>
            </w:pPr>
          </w:p>
        </w:tc>
      </w:tr>
      <w:tr w:rsidR="007E004B" w:rsidRPr="00F962EF" w:rsidTr="002E636E">
        <w:trPr>
          <w:trHeight w:val="375"/>
        </w:trPr>
        <w:tc>
          <w:tcPr>
            <w:tcW w:w="69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E004B" w:rsidRPr="00F962EF" w:rsidRDefault="007E004B" w:rsidP="002E636E">
            <w:pPr>
              <w:widowControl w:val="0"/>
              <w:pBdr>
                <w:top w:val="nil"/>
                <w:left w:val="nil"/>
                <w:bottom w:val="nil"/>
                <w:right w:val="nil"/>
                <w:between w:val="nil"/>
              </w:pBdr>
              <w:spacing w:after="0" w:line="276" w:lineRule="auto"/>
              <w:rPr>
                <w:rFonts w:ascii="Times New Roman" w:hAnsi="Times New Roman" w:cs="Times New Roman"/>
                <w:sz w:val="28"/>
                <w:szCs w:val="28"/>
              </w:rPr>
            </w:pP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962EF" w:rsidRDefault="007E004B" w:rsidP="002E636E">
            <w:pPr>
              <w:tabs>
                <w:tab w:val="left" w:pos="284"/>
              </w:tabs>
              <w:spacing w:after="0"/>
              <w:jc w:val="both"/>
              <w:rPr>
                <w:rFonts w:ascii="Times New Roman" w:hAnsi="Times New Roman" w:cs="Times New Roman"/>
                <w:sz w:val="28"/>
                <w:szCs w:val="28"/>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962EF" w:rsidRDefault="007E004B" w:rsidP="002E636E">
            <w:pPr>
              <w:tabs>
                <w:tab w:val="left" w:pos="284"/>
              </w:tabs>
              <w:spacing w:after="0"/>
              <w:jc w:val="both"/>
              <w:rPr>
                <w:rFonts w:ascii="Times New Roman" w:hAnsi="Times New Roman" w:cs="Times New Roman"/>
                <w:sz w:val="28"/>
                <w:szCs w:val="28"/>
              </w:rPr>
            </w:pP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962EF" w:rsidRDefault="007E004B" w:rsidP="002E636E">
            <w:pPr>
              <w:tabs>
                <w:tab w:val="left" w:pos="284"/>
              </w:tabs>
              <w:spacing w:after="0"/>
              <w:jc w:val="both"/>
              <w:rPr>
                <w:rFonts w:ascii="Times New Roman" w:hAnsi="Times New Roman" w:cs="Times New Roman"/>
                <w:sz w:val="28"/>
                <w:szCs w:val="28"/>
              </w:rPr>
            </w:pP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962EF" w:rsidRDefault="007E004B" w:rsidP="002E636E">
            <w:pPr>
              <w:tabs>
                <w:tab w:val="left" w:pos="284"/>
              </w:tabs>
              <w:spacing w:after="0"/>
              <w:jc w:val="both"/>
              <w:rPr>
                <w:rFonts w:ascii="Times New Roman" w:hAnsi="Times New Roman" w:cs="Times New Roman"/>
                <w:sz w:val="28"/>
                <w:szCs w:val="28"/>
              </w:rPr>
            </w:pP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962EF" w:rsidRDefault="007E004B" w:rsidP="002E636E">
            <w:pPr>
              <w:tabs>
                <w:tab w:val="left" w:pos="284"/>
              </w:tabs>
              <w:spacing w:after="0"/>
              <w:jc w:val="both"/>
              <w:rPr>
                <w:rFonts w:ascii="Times New Roman" w:hAnsi="Times New Roman" w:cs="Times New Roman"/>
                <w:sz w:val="28"/>
                <w:szCs w:val="28"/>
              </w:rPr>
            </w:pPr>
          </w:p>
        </w:tc>
      </w:tr>
    </w:tbl>
    <w:p w:rsidR="007E004B" w:rsidRPr="00F962EF" w:rsidRDefault="007E004B" w:rsidP="007E004B">
      <w:pPr>
        <w:pBdr>
          <w:top w:val="nil"/>
          <w:left w:val="nil"/>
          <w:bottom w:val="nil"/>
          <w:right w:val="nil"/>
          <w:between w:val="nil"/>
        </w:pBdr>
        <w:spacing w:after="0"/>
        <w:jc w:val="both"/>
        <w:rPr>
          <w:rFonts w:ascii="Times New Roman" w:hAnsi="Times New Roman" w:cs="Times New Roman"/>
          <w:sz w:val="28"/>
          <w:szCs w:val="28"/>
        </w:rPr>
      </w:pPr>
    </w:p>
    <w:p w:rsidR="007E004B" w:rsidRPr="003611DF" w:rsidRDefault="007E004B" w:rsidP="007E004B">
      <w:pPr>
        <w:pBdr>
          <w:top w:val="nil"/>
          <w:left w:val="nil"/>
          <w:bottom w:val="nil"/>
          <w:right w:val="nil"/>
          <w:between w:val="nil"/>
        </w:pBdr>
        <w:spacing w:after="0"/>
        <w:ind w:hanging="2"/>
        <w:jc w:val="both"/>
        <w:rPr>
          <w:rFonts w:ascii="Times New Roman" w:hAnsi="Times New Roman" w:cs="Times New Roman"/>
          <w:sz w:val="28"/>
          <w:szCs w:val="28"/>
        </w:rPr>
      </w:pPr>
      <w:r w:rsidRPr="00F962EF">
        <w:rPr>
          <w:rFonts w:ascii="Times New Roman" w:hAnsi="Times New Roman" w:cs="Times New Roman"/>
          <w:b/>
          <w:sz w:val="28"/>
          <w:szCs w:val="28"/>
        </w:rPr>
        <w:t>13. Чи потребує проєкт додаткових коштів на утримання об’єкту, що є результатом проєкту</w:t>
      </w:r>
      <w:r w:rsidRPr="00F962EF">
        <w:rPr>
          <w:rFonts w:ascii="Times New Roman" w:hAnsi="Times New Roman" w:cs="Times New Roman"/>
          <w:i/>
          <w:sz w:val="28"/>
          <w:szCs w:val="28"/>
        </w:rPr>
        <w:t>(</w:t>
      </w:r>
      <w:r w:rsidRPr="003611DF">
        <w:rPr>
          <w:rFonts w:ascii="Times New Roman" w:hAnsi="Times New Roman" w:cs="Times New Roman"/>
          <w:sz w:val="28"/>
          <w:szCs w:val="28"/>
        </w:rPr>
        <w:t>наприклад, витрати на прибирання, електроенергію, водопостачання, поточний ремонт, технічне обслуговування)?</w:t>
      </w:r>
    </w:p>
    <w:p w:rsidR="007E004B" w:rsidRPr="003611DF" w:rsidRDefault="007E004B" w:rsidP="007E004B">
      <w:pPr>
        <w:pBdr>
          <w:top w:val="nil"/>
          <w:left w:val="nil"/>
          <w:bottom w:val="nil"/>
          <w:right w:val="nil"/>
          <w:between w:val="nil"/>
        </w:pBdr>
        <w:spacing w:after="0"/>
        <w:ind w:hanging="2"/>
        <w:jc w:val="both"/>
        <w:rPr>
          <w:rFonts w:ascii="Times New Roman" w:hAnsi="Times New Roman" w:cs="Times New Roman"/>
          <w:sz w:val="28"/>
          <w:szCs w:val="28"/>
        </w:rPr>
      </w:pPr>
      <w:r w:rsidRPr="003611DF">
        <w:rPr>
          <w:rFonts w:ascii="Times New Roman" w:hAnsi="Times New Roman" w:cs="Times New Roman"/>
          <w:sz w:val="28"/>
          <w:szCs w:val="28"/>
        </w:rPr>
        <w:t>____ так</w:t>
      </w:r>
    </w:p>
    <w:p w:rsidR="007E004B" w:rsidRPr="003611DF" w:rsidRDefault="007E004B" w:rsidP="007E004B">
      <w:pPr>
        <w:pBdr>
          <w:top w:val="nil"/>
          <w:left w:val="nil"/>
          <w:bottom w:val="nil"/>
          <w:right w:val="nil"/>
          <w:between w:val="nil"/>
        </w:pBdr>
        <w:spacing w:after="0"/>
        <w:ind w:hanging="2"/>
        <w:jc w:val="both"/>
        <w:rPr>
          <w:rFonts w:ascii="Times New Roman" w:hAnsi="Times New Roman" w:cs="Times New Roman"/>
          <w:sz w:val="28"/>
          <w:szCs w:val="28"/>
        </w:rPr>
      </w:pPr>
      <w:r w:rsidRPr="003611DF">
        <w:rPr>
          <w:rFonts w:ascii="Times New Roman" w:hAnsi="Times New Roman" w:cs="Times New Roman"/>
          <w:sz w:val="28"/>
          <w:szCs w:val="28"/>
        </w:rPr>
        <w:t>____ ні</w:t>
      </w:r>
    </w:p>
    <w:p w:rsidR="007E004B" w:rsidRPr="003611DF" w:rsidRDefault="007E004B" w:rsidP="007E004B">
      <w:pPr>
        <w:pBdr>
          <w:top w:val="nil"/>
          <w:left w:val="nil"/>
          <w:bottom w:val="nil"/>
          <w:right w:val="nil"/>
          <w:between w:val="nil"/>
        </w:pBdr>
        <w:spacing w:after="0"/>
        <w:ind w:hanging="2"/>
        <w:rPr>
          <w:rFonts w:ascii="Times New Roman" w:hAnsi="Times New Roman" w:cs="Times New Roman"/>
          <w:sz w:val="28"/>
          <w:szCs w:val="28"/>
        </w:rPr>
      </w:pPr>
      <w:r w:rsidRPr="003611DF">
        <w:rPr>
          <w:rFonts w:ascii="Times New Roman" w:hAnsi="Times New Roman" w:cs="Times New Roman"/>
          <w:sz w:val="28"/>
          <w:szCs w:val="28"/>
        </w:rPr>
        <w:t>Короткий опис та оцінка суми річних витрат:</w:t>
      </w:r>
    </w:p>
    <w:p w:rsidR="007E004B" w:rsidRPr="00F962EF" w:rsidRDefault="007E004B" w:rsidP="007E004B">
      <w:pPr>
        <w:pBdr>
          <w:top w:val="nil"/>
          <w:left w:val="nil"/>
          <w:bottom w:val="nil"/>
          <w:right w:val="nil"/>
          <w:between w:val="nil"/>
        </w:pBdr>
        <w:spacing w:after="0"/>
        <w:ind w:hanging="2"/>
        <w:jc w:val="both"/>
        <w:rPr>
          <w:rFonts w:ascii="Times New Roman" w:hAnsi="Times New Roman" w:cs="Times New Roman"/>
          <w:sz w:val="28"/>
          <w:szCs w:val="28"/>
        </w:rPr>
      </w:pPr>
    </w:p>
    <w:p w:rsidR="007E004B" w:rsidRPr="003611DF" w:rsidRDefault="007E004B" w:rsidP="007E004B">
      <w:pPr>
        <w:pBdr>
          <w:top w:val="nil"/>
          <w:left w:val="nil"/>
          <w:bottom w:val="nil"/>
          <w:right w:val="nil"/>
          <w:between w:val="nil"/>
        </w:pBdr>
        <w:spacing w:after="0"/>
        <w:ind w:hanging="2"/>
        <w:jc w:val="both"/>
        <w:rPr>
          <w:rFonts w:ascii="Times New Roman" w:hAnsi="Times New Roman" w:cs="Times New Roman"/>
          <w:sz w:val="28"/>
          <w:szCs w:val="28"/>
        </w:rPr>
      </w:pPr>
      <w:r w:rsidRPr="00F962EF">
        <w:rPr>
          <w:rFonts w:ascii="Times New Roman" w:hAnsi="Times New Roman" w:cs="Times New Roman"/>
          <w:b/>
          <w:sz w:val="28"/>
          <w:szCs w:val="28"/>
        </w:rPr>
        <w:t>14. Додатки</w:t>
      </w:r>
      <w:r w:rsidRPr="003611DF">
        <w:rPr>
          <w:rFonts w:ascii="Times New Roman" w:hAnsi="Times New Roman" w:cs="Times New Roman"/>
          <w:sz w:val="28"/>
          <w:szCs w:val="28"/>
        </w:rPr>
        <w:t xml:space="preserve">(фотографії, малюнки, схеми, описи, графічні зображення, додаткові пояснення, тощо) </w:t>
      </w:r>
      <w:r w:rsidRPr="003611DF">
        <w:rPr>
          <w:rFonts w:ascii="Times New Roman" w:hAnsi="Times New Roman" w:cs="Times New Roman"/>
          <w:b/>
          <w:sz w:val="28"/>
          <w:szCs w:val="28"/>
        </w:rPr>
        <w:t>вказати перелік:</w:t>
      </w:r>
    </w:p>
    <w:p w:rsidR="007E004B" w:rsidRPr="00F962EF" w:rsidRDefault="007E004B" w:rsidP="007E004B">
      <w:pPr>
        <w:pBdr>
          <w:top w:val="nil"/>
          <w:left w:val="nil"/>
          <w:bottom w:val="nil"/>
          <w:right w:val="nil"/>
          <w:between w:val="nil"/>
        </w:pBdr>
        <w:spacing w:after="0"/>
        <w:ind w:hanging="2"/>
        <w:rPr>
          <w:rFonts w:ascii="Times New Roman" w:hAnsi="Times New Roman" w:cs="Times New Roman"/>
          <w:sz w:val="28"/>
          <w:szCs w:val="28"/>
        </w:rPr>
      </w:pPr>
    </w:p>
    <w:p w:rsidR="007E004B" w:rsidRPr="00F962EF" w:rsidRDefault="007E004B" w:rsidP="007E004B">
      <w:pPr>
        <w:pBdr>
          <w:top w:val="nil"/>
          <w:left w:val="nil"/>
          <w:bottom w:val="nil"/>
          <w:right w:val="nil"/>
          <w:between w:val="nil"/>
        </w:pBdr>
        <w:spacing w:after="0" w:line="240" w:lineRule="auto"/>
        <w:ind w:hanging="2"/>
        <w:rPr>
          <w:rFonts w:ascii="Times New Roman" w:hAnsi="Times New Roman" w:cs="Times New Roman"/>
          <w:sz w:val="28"/>
          <w:szCs w:val="28"/>
        </w:rPr>
      </w:pPr>
    </w:p>
    <w:p w:rsidR="007E004B" w:rsidRPr="00F962EF" w:rsidRDefault="007E004B" w:rsidP="007E004B">
      <w:pPr>
        <w:pBdr>
          <w:top w:val="nil"/>
          <w:left w:val="nil"/>
          <w:bottom w:val="nil"/>
          <w:right w:val="nil"/>
          <w:between w:val="nil"/>
        </w:pBdr>
        <w:spacing w:after="0" w:line="240" w:lineRule="auto"/>
        <w:ind w:hanging="2"/>
        <w:rPr>
          <w:rFonts w:ascii="Times New Roman" w:hAnsi="Times New Roman" w:cs="Times New Roman"/>
          <w:sz w:val="28"/>
          <w:szCs w:val="28"/>
        </w:rPr>
      </w:pPr>
    </w:p>
    <w:p w:rsidR="007E004B" w:rsidRPr="00F962EF" w:rsidRDefault="007E004B" w:rsidP="007E004B">
      <w:pPr>
        <w:pBdr>
          <w:top w:val="nil"/>
          <w:left w:val="nil"/>
          <w:bottom w:val="nil"/>
          <w:right w:val="nil"/>
          <w:between w:val="nil"/>
        </w:pBdr>
        <w:spacing w:after="0" w:line="240" w:lineRule="auto"/>
        <w:ind w:hanging="2"/>
        <w:rPr>
          <w:rFonts w:ascii="Times New Roman" w:hAnsi="Times New Roman" w:cs="Times New Roman"/>
          <w:sz w:val="28"/>
          <w:szCs w:val="28"/>
        </w:rPr>
      </w:pPr>
    </w:p>
    <w:p w:rsidR="007E004B" w:rsidRPr="00F962EF" w:rsidRDefault="007E004B" w:rsidP="007E004B">
      <w:pPr>
        <w:pBdr>
          <w:top w:val="nil"/>
          <w:left w:val="nil"/>
          <w:bottom w:val="nil"/>
          <w:right w:val="nil"/>
          <w:between w:val="nil"/>
        </w:pBdr>
        <w:spacing w:after="0" w:line="240" w:lineRule="auto"/>
        <w:ind w:hanging="2"/>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1" w:hanging="3"/>
        <w:jc w:val="center"/>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6804" w:hanging="2"/>
        <w:rPr>
          <w:rFonts w:ascii="Times New Roman" w:hAnsi="Times New Roman" w:cs="Times New Roman"/>
          <w:sz w:val="28"/>
          <w:szCs w:val="28"/>
        </w:rPr>
      </w:pPr>
      <w:r>
        <w:rPr>
          <w:rFonts w:ascii="Times New Roman" w:hAnsi="Times New Roman" w:cs="Times New Roman"/>
          <w:sz w:val="28"/>
          <w:szCs w:val="28"/>
        </w:rPr>
        <w:lastRenderedPageBreak/>
        <w:t>Додаток 2</w:t>
      </w:r>
    </w:p>
    <w:p w:rsidR="007E004B" w:rsidRPr="00FD4EDD" w:rsidRDefault="007E004B" w:rsidP="007E004B">
      <w:pPr>
        <w:pBdr>
          <w:top w:val="nil"/>
          <w:left w:val="nil"/>
          <w:bottom w:val="nil"/>
          <w:right w:val="nil"/>
          <w:between w:val="nil"/>
        </w:pBdr>
        <w:spacing w:after="0" w:line="240" w:lineRule="auto"/>
        <w:ind w:left="6804"/>
        <w:rPr>
          <w:rFonts w:ascii="Times New Roman" w:hAnsi="Times New Roman" w:cs="Times New Roman"/>
          <w:sz w:val="28"/>
          <w:szCs w:val="28"/>
        </w:rPr>
      </w:pPr>
      <w:r>
        <w:rPr>
          <w:rFonts w:ascii="Times New Roman" w:hAnsi="Times New Roman" w:cs="Times New Roman"/>
          <w:sz w:val="28"/>
          <w:szCs w:val="28"/>
        </w:rPr>
        <w:t>до Положення</w:t>
      </w:r>
    </w:p>
    <w:p w:rsidR="007E004B" w:rsidRPr="00F962EF" w:rsidRDefault="007E004B" w:rsidP="007E004B">
      <w:pPr>
        <w:pBdr>
          <w:top w:val="nil"/>
          <w:left w:val="nil"/>
          <w:bottom w:val="nil"/>
          <w:right w:val="nil"/>
          <w:between w:val="nil"/>
        </w:pBdr>
        <w:spacing w:after="0" w:line="240" w:lineRule="auto"/>
        <w:ind w:left="1" w:hanging="3"/>
        <w:rPr>
          <w:rFonts w:ascii="Times New Roman" w:hAnsi="Times New Roman" w:cs="Times New Roman"/>
          <w:sz w:val="28"/>
          <w:szCs w:val="28"/>
        </w:rPr>
      </w:pPr>
    </w:p>
    <w:tbl>
      <w:tblPr>
        <w:tblW w:w="91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548"/>
        <w:gridCol w:w="2576"/>
      </w:tblGrid>
      <w:tr w:rsidR="007E004B" w:rsidRPr="00F962EF" w:rsidTr="002E636E">
        <w:trPr>
          <w:trHeight w:val="573"/>
          <w:jc w:val="center"/>
        </w:trPr>
        <w:tc>
          <w:tcPr>
            <w:tcW w:w="6548" w:type="dxa"/>
            <w:shd w:val="clear" w:color="auto" w:fill="CCFFCC"/>
            <w:vAlign w:val="center"/>
          </w:tcPr>
          <w:p w:rsidR="007E004B" w:rsidRPr="00F962EF" w:rsidRDefault="007E004B" w:rsidP="002E636E">
            <w:pPr>
              <w:ind w:hanging="2"/>
              <w:jc w:val="right"/>
              <w:rPr>
                <w:rFonts w:ascii="Times New Roman" w:hAnsi="Times New Roman" w:cs="Times New Roman"/>
                <w:b/>
                <w:sz w:val="28"/>
                <w:szCs w:val="28"/>
              </w:rPr>
            </w:pPr>
            <w:r>
              <w:rPr>
                <w:rFonts w:ascii="Times New Roman" w:hAnsi="Times New Roman" w:cs="Times New Roman"/>
                <w:b/>
                <w:sz w:val="28"/>
                <w:szCs w:val="28"/>
              </w:rPr>
              <w:t xml:space="preserve">Номер та назва </w:t>
            </w:r>
            <w:r w:rsidRPr="00F962EF">
              <w:rPr>
                <w:rFonts w:ascii="Times New Roman" w:hAnsi="Times New Roman" w:cs="Times New Roman"/>
                <w:b/>
                <w:sz w:val="28"/>
                <w:szCs w:val="28"/>
              </w:rPr>
              <w:t xml:space="preserve"> закладу</w:t>
            </w:r>
            <w:r>
              <w:rPr>
                <w:rFonts w:ascii="Times New Roman" w:hAnsi="Times New Roman" w:cs="Times New Roman"/>
                <w:b/>
                <w:sz w:val="28"/>
                <w:szCs w:val="28"/>
              </w:rPr>
              <w:t xml:space="preserve"> освіти</w:t>
            </w:r>
          </w:p>
        </w:tc>
        <w:tc>
          <w:tcPr>
            <w:tcW w:w="2576" w:type="dxa"/>
            <w:shd w:val="clear" w:color="auto" w:fill="CCFFCC"/>
          </w:tcPr>
          <w:p w:rsidR="007E004B" w:rsidRPr="00F962EF" w:rsidRDefault="007E004B" w:rsidP="002E636E">
            <w:pPr>
              <w:pBdr>
                <w:top w:val="nil"/>
                <w:left w:val="nil"/>
                <w:bottom w:val="nil"/>
                <w:right w:val="nil"/>
                <w:between w:val="nil"/>
              </w:pBdr>
              <w:spacing w:after="0"/>
              <w:ind w:hanging="2"/>
              <w:rPr>
                <w:rFonts w:ascii="Times New Roman" w:hAnsi="Times New Roman" w:cs="Times New Roman"/>
                <w:sz w:val="28"/>
                <w:szCs w:val="28"/>
              </w:rPr>
            </w:pPr>
          </w:p>
        </w:tc>
      </w:tr>
      <w:tr w:rsidR="007E004B" w:rsidRPr="00F962EF" w:rsidTr="002E636E">
        <w:trPr>
          <w:trHeight w:val="573"/>
          <w:jc w:val="center"/>
        </w:trPr>
        <w:tc>
          <w:tcPr>
            <w:tcW w:w="6548" w:type="dxa"/>
            <w:shd w:val="clear" w:color="auto" w:fill="CCFFCC"/>
            <w:vAlign w:val="center"/>
          </w:tcPr>
          <w:p w:rsidR="007E004B" w:rsidRPr="00F962EF" w:rsidRDefault="007E004B" w:rsidP="002E636E">
            <w:pPr>
              <w:pBdr>
                <w:top w:val="nil"/>
                <w:left w:val="nil"/>
                <w:bottom w:val="nil"/>
                <w:right w:val="nil"/>
                <w:between w:val="nil"/>
              </w:pBdr>
              <w:spacing w:after="0"/>
              <w:ind w:hanging="2"/>
              <w:jc w:val="right"/>
              <w:rPr>
                <w:rFonts w:ascii="Times New Roman" w:hAnsi="Times New Roman" w:cs="Times New Roman"/>
                <w:sz w:val="28"/>
                <w:szCs w:val="28"/>
              </w:rPr>
            </w:pPr>
            <w:r w:rsidRPr="00F962EF">
              <w:rPr>
                <w:rFonts w:ascii="Times New Roman" w:hAnsi="Times New Roman" w:cs="Times New Roman"/>
                <w:b/>
                <w:sz w:val="28"/>
                <w:szCs w:val="28"/>
              </w:rPr>
              <w:t>Ідентифікаційний номер проєкту</w:t>
            </w:r>
          </w:p>
        </w:tc>
        <w:tc>
          <w:tcPr>
            <w:tcW w:w="2576" w:type="dxa"/>
            <w:shd w:val="clear" w:color="auto" w:fill="CCFFCC"/>
          </w:tcPr>
          <w:p w:rsidR="007E004B" w:rsidRPr="00F962EF" w:rsidRDefault="007E004B" w:rsidP="002E636E">
            <w:pPr>
              <w:pBdr>
                <w:top w:val="nil"/>
                <w:left w:val="nil"/>
                <w:bottom w:val="nil"/>
                <w:right w:val="nil"/>
                <w:between w:val="nil"/>
              </w:pBdr>
              <w:spacing w:after="0"/>
              <w:ind w:hanging="2"/>
              <w:rPr>
                <w:rFonts w:ascii="Times New Roman" w:hAnsi="Times New Roman" w:cs="Times New Roman"/>
                <w:sz w:val="28"/>
                <w:szCs w:val="28"/>
              </w:rPr>
            </w:pPr>
          </w:p>
        </w:tc>
      </w:tr>
    </w:tbl>
    <w:p w:rsidR="007E004B" w:rsidRPr="00F962EF" w:rsidRDefault="007E004B" w:rsidP="007E004B">
      <w:pPr>
        <w:pBdr>
          <w:top w:val="nil"/>
          <w:left w:val="nil"/>
          <w:bottom w:val="nil"/>
          <w:right w:val="nil"/>
          <w:between w:val="nil"/>
        </w:pBdr>
        <w:spacing w:after="0" w:line="240" w:lineRule="auto"/>
        <w:ind w:hanging="2"/>
        <w:rPr>
          <w:rFonts w:ascii="Times New Roman" w:hAnsi="Times New Roman" w:cs="Times New Roman"/>
          <w:sz w:val="28"/>
          <w:szCs w:val="28"/>
        </w:rPr>
      </w:pPr>
    </w:p>
    <w:p w:rsidR="007E004B" w:rsidRPr="00F962EF" w:rsidRDefault="007E004B" w:rsidP="007E004B">
      <w:pPr>
        <w:pBdr>
          <w:top w:val="nil"/>
          <w:left w:val="nil"/>
          <w:bottom w:val="nil"/>
          <w:right w:val="nil"/>
          <w:between w:val="nil"/>
        </w:pBdr>
        <w:spacing w:after="0" w:line="240" w:lineRule="auto"/>
        <w:ind w:left="1" w:hanging="3"/>
        <w:jc w:val="center"/>
        <w:rPr>
          <w:rFonts w:ascii="Times New Roman" w:hAnsi="Times New Roman" w:cs="Times New Roman"/>
          <w:sz w:val="28"/>
          <w:szCs w:val="28"/>
        </w:rPr>
      </w:pPr>
      <w:r w:rsidRPr="00F962EF">
        <w:rPr>
          <w:rFonts w:ascii="Times New Roman" w:hAnsi="Times New Roman" w:cs="Times New Roman"/>
          <w:b/>
          <w:sz w:val="28"/>
          <w:szCs w:val="28"/>
        </w:rPr>
        <w:t xml:space="preserve">Оцінка проєкту, </w:t>
      </w:r>
    </w:p>
    <w:p w:rsidR="007E004B" w:rsidRPr="00F962EF" w:rsidRDefault="007E004B" w:rsidP="007E004B">
      <w:pPr>
        <w:pBdr>
          <w:top w:val="nil"/>
          <w:left w:val="nil"/>
          <w:bottom w:val="nil"/>
          <w:right w:val="nil"/>
          <w:between w:val="nil"/>
        </w:pBdr>
        <w:spacing w:after="0" w:line="240" w:lineRule="auto"/>
        <w:ind w:left="1" w:hanging="3"/>
        <w:jc w:val="center"/>
        <w:rPr>
          <w:rFonts w:ascii="Times New Roman" w:hAnsi="Times New Roman" w:cs="Times New Roman"/>
          <w:sz w:val="28"/>
          <w:szCs w:val="28"/>
        </w:rPr>
      </w:pPr>
      <w:r w:rsidRPr="00F962EF">
        <w:rPr>
          <w:rFonts w:ascii="Times New Roman" w:hAnsi="Times New Roman" w:cs="Times New Roman"/>
          <w:b/>
          <w:sz w:val="28"/>
          <w:szCs w:val="28"/>
        </w:rPr>
        <w:t xml:space="preserve">поданого для реалізації за рахунок міської бюджетної програми </w:t>
      </w:r>
    </w:p>
    <w:p w:rsidR="007E004B" w:rsidRPr="00F962EF" w:rsidRDefault="007E004B" w:rsidP="007E004B">
      <w:pPr>
        <w:pBdr>
          <w:top w:val="nil"/>
          <w:left w:val="nil"/>
          <w:bottom w:val="nil"/>
          <w:right w:val="nil"/>
          <w:between w:val="nil"/>
        </w:pBdr>
        <w:spacing w:after="0" w:line="240" w:lineRule="auto"/>
        <w:ind w:left="1" w:hanging="3"/>
        <w:jc w:val="center"/>
        <w:rPr>
          <w:rFonts w:ascii="Times New Roman" w:hAnsi="Times New Roman" w:cs="Times New Roman"/>
          <w:sz w:val="28"/>
          <w:szCs w:val="28"/>
        </w:rPr>
      </w:pPr>
      <w:r w:rsidRPr="00F962EF">
        <w:rPr>
          <w:rFonts w:ascii="Times New Roman" w:hAnsi="Times New Roman" w:cs="Times New Roman"/>
          <w:b/>
          <w:sz w:val="28"/>
          <w:szCs w:val="28"/>
        </w:rPr>
        <w:t xml:space="preserve">«Шкільний громадський бюджет________» </w:t>
      </w:r>
    </w:p>
    <w:p w:rsidR="007E004B" w:rsidRPr="00F962EF" w:rsidRDefault="007E004B" w:rsidP="007E004B">
      <w:pPr>
        <w:pBdr>
          <w:top w:val="nil"/>
          <w:left w:val="nil"/>
          <w:bottom w:val="nil"/>
          <w:right w:val="nil"/>
          <w:between w:val="nil"/>
        </w:pBdr>
        <w:spacing w:line="240" w:lineRule="auto"/>
        <w:ind w:hanging="2"/>
        <w:jc w:val="both"/>
        <w:rPr>
          <w:rFonts w:ascii="Times New Roman" w:hAnsi="Times New Roman" w:cs="Times New Roman"/>
          <w:sz w:val="28"/>
          <w:szCs w:val="28"/>
        </w:rPr>
      </w:pPr>
    </w:p>
    <w:p w:rsidR="007E004B" w:rsidRPr="00F962EF" w:rsidRDefault="007E004B" w:rsidP="007E004B">
      <w:pPr>
        <w:pBdr>
          <w:top w:val="nil"/>
          <w:left w:val="nil"/>
          <w:bottom w:val="nil"/>
          <w:right w:val="nil"/>
          <w:between w:val="nil"/>
        </w:pBdr>
        <w:spacing w:line="240" w:lineRule="auto"/>
        <w:ind w:hanging="2"/>
        <w:jc w:val="both"/>
        <w:rPr>
          <w:rFonts w:ascii="Times New Roman" w:hAnsi="Times New Roman" w:cs="Times New Roman"/>
          <w:sz w:val="28"/>
          <w:szCs w:val="28"/>
        </w:rPr>
      </w:pPr>
      <w:r w:rsidRPr="00F962EF">
        <w:rPr>
          <w:rFonts w:ascii="Times New Roman" w:hAnsi="Times New Roman" w:cs="Times New Roman"/>
          <w:b/>
          <w:sz w:val="28"/>
          <w:szCs w:val="28"/>
        </w:rPr>
        <w:t>Розділ І</w:t>
      </w:r>
      <w:r w:rsidRPr="00F962EF">
        <w:rPr>
          <w:rFonts w:ascii="Times New Roman" w:hAnsi="Times New Roman" w:cs="Times New Roman"/>
          <w:sz w:val="28"/>
          <w:szCs w:val="28"/>
        </w:rPr>
        <w:t xml:space="preserve">. </w:t>
      </w:r>
      <w:r w:rsidRPr="00F962EF">
        <w:rPr>
          <w:rFonts w:ascii="Times New Roman" w:hAnsi="Times New Roman" w:cs="Times New Roman"/>
          <w:b/>
          <w:sz w:val="28"/>
          <w:szCs w:val="28"/>
        </w:rPr>
        <w:t>Технічна оцінка проєкту</w:t>
      </w:r>
    </w:p>
    <w:p w:rsidR="007E004B" w:rsidRPr="00F962EF" w:rsidRDefault="007E004B" w:rsidP="007E004B">
      <w:pPr>
        <w:pBdr>
          <w:top w:val="nil"/>
          <w:left w:val="nil"/>
          <w:bottom w:val="nil"/>
          <w:right w:val="nil"/>
          <w:between w:val="nil"/>
        </w:pBdr>
        <w:spacing w:line="240" w:lineRule="auto"/>
        <w:ind w:hanging="2"/>
        <w:jc w:val="both"/>
        <w:rPr>
          <w:rFonts w:ascii="Times New Roman" w:hAnsi="Times New Roman" w:cs="Times New Roman"/>
          <w:sz w:val="28"/>
          <w:szCs w:val="28"/>
        </w:rPr>
      </w:pPr>
      <w:r w:rsidRPr="00F962EF">
        <w:rPr>
          <w:rFonts w:ascii="Times New Roman" w:hAnsi="Times New Roman" w:cs="Times New Roman"/>
          <w:b/>
          <w:sz w:val="28"/>
          <w:szCs w:val="28"/>
        </w:rPr>
        <w:t>1.1.</w:t>
      </w:r>
      <w:r w:rsidRPr="00F962EF">
        <w:rPr>
          <w:rFonts w:ascii="Times New Roman" w:hAnsi="Times New Roman" w:cs="Times New Roman"/>
          <w:sz w:val="28"/>
          <w:szCs w:val="28"/>
        </w:rPr>
        <w:t xml:space="preserve"> Оцінка відповідності проєкту технічним критеріям:</w:t>
      </w:r>
    </w:p>
    <w:tbl>
      <w:tblPr>
        <w:tblW w:w="94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417"/>
        <w:gridCol w:w="992"/>
        <w:gridCol w:w="1045"/>
      </w:tblGrid>
      <w:tr w:rsidR="007E004B" w:rsidRPr="00F962EF" w:rsidTr="002E636E">
        <w:tc>
          <w:tcPr>
            <w:tcW w:w="7417" w:type="dxa"/>
          </w:tcPr>
          <w:p w:rsidR="007E004B" w:rsidRPr="00F962EF" w:rsidRDefault="007E004B" w:rsidP="002E636E">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962EF">
              <w:rPr>
                <w:rFonts w:ascii="Times New Roman" w:hAnsi="Times New Roman" w:cs="Times New Roman"/>
                <w:b/>
                <w:sz w:val="28"/>
                <w:szCs w:val="28"/>
              </w:rPr>
              <w:t>Критерій</w:t>
            </w:r>
          </w:p>
        </w:tc>
        <w:tc>
          <w:tcPr>
            <w:tcW w:w="992" w:type="dxa"/>
          </w:tcPr>
          <w:p w:rsidR="007E004B" w:rsidRPr="00F962EF" w:rsidRDefault="007E004B" w:rsidP="002E636E">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962EF">
              <w:rPr>
                <w:rFonts w:ascii="Times New Roman" w:hAnsi="Times New Roman" w:cs="Times New Roman"/>
                <w:b/>
                <w:sz w:val="28"/>
                <w:szCs w:val="28"/>
              </w:rPr>
              <w:t>Так</w:t>
            </w:r>
          </w:p>
        </w:tc>
        <w:tc>
          <w:tcPr>
            <w:tcW w:w="1045" w:type="dxa"/>
          </w:tcPr>
          <w:p w:rsidR="007E004B" w:rsidRPr="00F962EF" w:rsidRDefault="007E004B" w:rsidP="002E636E">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962EF">
              <w:rPr>
                <w:rFonts w:ascii="Times New Roman" w:hAnsi="Times New Roman" w:cs="Times New Roman"/>
                <w:b/>
                <w:sz w:val="28"/>
                <w:szCs w:val="28"/>
              </w:rPr>
              <w:t>Ні</w:t>
            </w:r>
          </w:p>
        </w:tc>
      </w:tr>
      <w:tr w:rsidR="007E004B" w:rsidRPr="00F962EF" w:rsidTr="002E636E">
        <w:tc>
          <w:tcPr>
            <w:tcW w:w="7417" w:type="dxa"/>
          </w:tcPr>
          <w:p w:rsidR="007E004B" w:rsidRPr="00F962EF"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962EF">
              <w:rPr>
                <w:rFonts w:ascii="Times New Roman" w:hAnsi="Times New Roman" w:cs="Times New Roman"/>
                <w:sz w:val="28"/>
                <w:szCs w:val="28"/>
              </w:rPr>
              <w:t>Проєкт поданий вчасно</w:t>
            </w:r>
          </w:p>
        </w:tc>
        <w:tc>
          <w:tcPr>
            <w:tcW w:w="992" w:type="dxa"/>
          </w:tcPr>
          <w:p w:rsidR="007E004B" w:rsidRPr="00F962EF"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c>
          <w:tcPr>
            <w:tcW w:w="1045" w:type="dxa"/>
          </w:tcPr>
          <w:p w:rsidR="007E004B" w:rsidRPr="00F962EF"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r>
      <w:tr w:rsidR="007E004B" w:rsidRPr="00F962EF" w:rsidTr="002E636E">
        <w:tc>
          <w:tcPr>
            <w:tcW w:w="7417" w:type="dxa"/>
          </w:tcPr>
          <w:p w:rsidR="007E004B" w:rsidRPr="00F962EF"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962EF">
              <w:rPr>
                <w:rFonts w:ascii="Times New Roman" w:hAnsi="Times New Roman" w:cs="Times New Roman"/>
                <w:sz w:val="28"/>
                <w:szCs w:val="28"/>
              </w:rPr>
              <w:t>Проєкт поданий з дотриманням затвердженої форми</w:t>
            </w:r>
          </w:p>
        </w:tc>
        <w:tc>
          <w:tcPr>
            <w:tcW w:w="992" w:type="dxa"/>
          </w:tcPr>
          <w:p w:rsidR="007E004B" w:rsidRPr="00F962EF"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c>
          <w:tcPr>
            <w:tcW w:w="1045" w:type="dxa"/>
          </w:tcPr>
          <w:p w:rsidR="007E004B" w:rsidRPr="00F962EF"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r>
      <w:tr w:rsidR="007E004B" w:rsidRPr="00F962EF" w:rsidTr="002E636E">
        <w:tc>
          <w:tcPr>
            <w:tcW w:w="7417" w:type="dxa"/>
          </w:tcPr>
          <w:p w:rsidR="007E004B" w:rsidRPr="00F962EF"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962EF">
              <w:rPr>
                <w:rFonts w:ascii="Times New Roman" w:hAnsi="Times New Roman" w:cs="Times New Roman"/>
                <w:sz w:val="28"/>
                <w:szCs w:val="28"/>
              </w:rPr>
              <w:t xml:space="preserve">Проєкт відповідає вимогам Положення </w:t>
            </w:r>
          </w:p>
        </w:tc>
        <w:tc>
          <w:tcPr>
            <w:tcW w:w="992" w:type="dxa"/>
          </w:tcPr>
          <w:p w:rsidR="007E004B" w:rsidRPr="00F962EF"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c>
          <w:tcPr>
            <w:tcW w:w="1045" w:type="dxa"/>
          </w:tcPr>
          <w:p w:rsidR="007E004B" w:rsidRPr="00F962EF"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r>
      <w:tr w:rsidR="007E004B" w:rsidRPr="00F962EF" w:rsidTr="002E636E">
        <w:tc>
          <w:tcPr>
            <w:tcW w:w="7417" w:type="dxa"/>
          </w:tcPr>
          <w:p w:rsidR="007E004B" w:rsidRPr="00F962EF"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962EF">
              <w:rPr>
                <w:rFonts w:ascii="Times New Roman" w:hAnsi="Times New Roman" w:cs="Times New Roman"/>
                <w:sz w:val="28"/>
                <w:szCs w:val="28"/>
              </w:rPr>
              <w:t>Проєкт містить необхідні додатки</w:t>
            </w:r>
          </w:p>
        </w:tc>
        <w:tc>
          <w:tcPr>
            <w:tcW w:w="992" w:type="dxa"/>
          </w:tcPr>
          <w:p w:rsidR="007E004B" w:rsidRPr="00F962EF"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c>
          <w:tcPr>
            <w:tcW w:w="1045" w:type="dxa"/>
          </w:tcPr>
          <w:p w:rsidR="007E004B" w:rsidRPr="00F962EF"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r>
    </w:tbl>
    <w:p w:rsidR="007E004B" w:rsidRPr="00F962EF" w:rsidRDefault="007E004B" w:rsidP="007E004B">
      <w:pPr>
        <w:pBdr>
          <w:top w:val="nil"/>
          <w:left w:val="nil"/>
          <w:bottom w:val="nil"/>
          <w:right w:val="nil"/>
          <w:between w:val="nil"/>
        </w:pBdr>
        <w:spacing w:after="0" w:line="240" w:lineRule="auto"/>
        <w:ind w:hanging="2"/>
        <w:rPr>
          <w:rFonts w:ascii="Times New Roman" w:hAnsi="Times New Roman" w:cs="Times New Roman"/>
          <w:sz w:val="28"/>
          <w:szCs w:val="28"/>
        </w:rPr>
      </w:pPr>
    </w:p>
    <w:p w:rsidR="007E004B" w:rsidRPr="00F962EF" w:rsidRDefault="007E004B" w:rsidP="007E004B">
      <w:pPr>
        <w:pBdr>
          <w:top w:val="nil"/>
          <w:left w:val="nil"/>
          <w:bottom w:val="nil"/>
          <w:right w:val="nil"/>
          <w:between w:val="nil"/>
        </w:pBdr>
        <w:spacing w:after="0" w:line="240" w:lineRule="auto"/>
        <w:ind w:hanging="2"/>
        <w:rPr>
          <w:rFonts w:ascii="Times New Roman" w:hAnsi="Times New Roman" w:cs="Times New Roman"/>
          <w:sz w:val="28"/>
          <w:szCs w:val="28"/>
        </w:rPr>
      </w:pPr>
      <w:r w:rsidRPr="00F962EF">
        <w:rPr>
          <w:rFonts w:ascii="Times New Roman" w:hAnsi="Times New Roman" w:cs="Times New Roman"/>
          <w:sz w:val="28"/>
          <w:szCs w:val="28"/>
        </w:rPr>
        <w:t xml:space="preserve">Коментарі: </w:t>
      </w:r>
    </w:p>
    <w:p w:rsidR="007E004B" w:rsidRPr="00F962EF" w:rsidRDefault="007E004B" w:rsidP="007E004B">
      <w:pPr>
        <w:pBdr>
          <w:top w:val="nil"/>
          <w:left w:val="nil"/>
          <w:bottom w:val="nil"/>
          <w:right w:val="nil"/>
          <w:between w:val="nil"/>
        </w:pBdr>
        <w:spacing w:after="0" w:line="240" w:lineRule="auto"/>
        <w:ind w:hanging="2"/>
        <w:rPr>
          <w:rFonts w:ascii="Times New Roman" w:hAnsi="Times New Roman" w:cs="Times New Roman"/>
          <w:sz w:val="28"/>
          <w:szCs w:val="28"/>
        </w:rPr>
      </w:pPr>
    </w:p>
    <w:p w:rsidR="007E004B" w:rsidRPr="00F962EF" w:rsidRDefault="007E004B" w:rsidP="007E004B">
      <w:pPr>
        <w:pBdr>
          <w:top w:val="nil"/>
          <w:left w:val="nil"/>
          <w:bottom w:val="nil"/>
          <w:right w:val="nil"/>
          <w:between w:val="nil"/>
        </w:pBdr>
        <w:ind w:hanging="2"/>
        <w:jc w:val="center"/>
        <w:rPr>
          <w:rFonts w:ascii="Times New Roman" w:hAnsi="Times New Roman" w:cs="Times New Roman"/>
          <w:sz w:val="28"/>
          <w:szCs w:val="28"/>
        </w:rPr>
      </w:pPr>
      <w:r w:rsidRPr="00F962EF">
        <w:rPr>
          <w:rFonts w:ascii="Times New Roman" w:hAnsi="Times New Roman" w:cs="Times New Roman"/>
          <w:b/>
          <w:sz w:val="28"/>
          <w:szCs w:val="28"/>
        </w:rPr>
        <w:t>ВСІ ПУНКТИ Є ОБОВ’ЯЗКОВИМИ ДЛЯ ЗАПОВНЕННЯ!</w:t>
      </w:r>
    </w:p>
    <w:p w:rsidR="007E004B" w:rsidRPr="00F962EF" w:rsidRDefault="007E004B" w:rsidP="007E004B">
      <w:pPr>
        <w:pBdr>
          <w:top w:val="nil"/>
          <w:left w:val="nil"/>
          <w:bottom w:val="nil"/>
          <w:right w:val="nil"/>
          <w:between w:val="nil"/>
        </w:pBdr>
        <w:spacing w:line="240" w:lineRule="auto"/>
        <w:ind w:hanging="2"/>
        <w:jc w:val="both"/>
        <w:rPr>
          <w:rFonts w:ascii="Times New Roman" w:hAnsi="Times New Roman" w:cs="Times New Roman"/>
          <w:sz w:val="28"/>
          <w:szCs w:val="28"/>
        </w:rPr>
      </w:pPr>
      <w:r w:rsidRPr="00F962EF">
        <w:rPr>
          <w:rFonts w:ascii="Times New Roman" w:hAnsi="Times New Roman" w:cs="Times New Roman"/>
          <w:b/>
          <w:sz w:val="28"/>
          <w:szCs w:val="28"/>
        </w:rPr>
        <w:t>Розділ ІІ.</w:t>
      </w:r>
      <w:r w:rsidRPr="00F962EF">
        <w:rPr>
          <w:rFonts w:ascii="Times New Roman" w:hAnsi="Times New Roman" w:cs="Times New Roman"/>
          <w:sz w:val="28"/>
          <w:szCs w:val="28"/>
        </w:rPr>
        <w:t xml:space="preserve"> Аналіз проєкту на предмет можливості або неможливості його реалізації</w:t>
      </w:r>
      <w:r w:rsidRPr="00F962EF">
        <w:rPr>
          <w:rFonts w:ascii="Times New Roman" w:hAnsi="Times New Roman" w:cs="Times New Roman"/>
          <w:i/>
          <w:sz w:val="28"/>
          <w:szCs w:val="28"/>
        </w:rPr>
        <w:t xml:space="preserve">. </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4"/>
        <w:gridCol w:w="6346"/>
        <w:gridCol w:w="1339"/>
        <w:gridCol w:w="1204"/>
      </w:tblGrid>
      <w:tr w:rsidR="007E004B" w:rsidRPr="00F962EF" w:rsidTr="002E636E">
        <w:tc>
          <w:tcPr>
            <w:tcW w:w="754" w:type="dxa"/>
          </w:tcPr>
          <w:p w:rsidR="007E004B" w:rsidRPr="00F962EF" w:rsidRDefault="007E004B" w:rsidP="002E636E">
            <w:pPr>
              <w:pBdr>
                <w:top w:val="nil"/>
                <w:left w:val="nil"/>
                <w:bottom w:val="nil"/>
                <w:right w:val="nil"/>
                <w:between w:val="nil"/>
              </w:pBdr>
              <w:spacing w:after="0" w:line="240" w:lineRule="auto"/>
              <w:ind w:hanging="2"/>
              <w:rPr>
                <w:rFonts w:ascii="Times New Roman" w:hAnsi="Times New Roman" w:cs="Times New Roman"/>
                <w:sz w:val="28"/>
                <w:szCs w:val="28"/>
              </w:rPr>
            </w:pPr>
            <w:r w:rsidRPr="00F962EF">
              <w:rPr>
                <w:rFonts w:ascii="Times New Roman" w:hAnsi="Times New Roman" w:cs="Times New Roman"/>
                <w:b/>
                <w:sz w:val="28"/>
                <w:szCs w:val="28"/>
              </w:rPr>
              <w:t>№</w:t>
            </w:r>
          </w:p>
        </w:tc>
        <w:tc>
          <w:tcPr>
            <w:tcW w:w="6346" w:type="dxa"/>
          </w:tcPr>
          <w:p w:rsidR="007E004B" w:rsidRPr="00F962EF" w:rsidRDefault="007E004B" w:rsidP="002E636E">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962EF">
              <w:rPr>
                <w:rFonts w:ascii="Times New Roman" w:hAnsi="Times New Roman" w:cs="Times New Roman"/>
                <w:b/>
                <w:sz w:val="28"/>
                <w:szCs w:val="28"/>
              </w:rPr>
              <w:t>Критерій</w:t>
            </w:r>
          </w:p>
        </w:tc>
        <w:tc>
          <w:tcPr>
            <w:tcW w:w="1339" w:type="dxa"/>
          </w:tcPr>
          <w:p w:rsidR="007E004B" w:rsidRPr="00F962EF" w:rsidRDefault="007E004B" w:rsidP="002E636E">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962EF">
              <w:rPr>
                <w:rFonts w:ascii="Times New Roman" w:hAnsi="Times New Roman" w:cs="Times New Roman"/>
                <w:b/>
                <w:sz w:val="28"/>
                <w:szCs w:val="28"/>
              </w:rPr>
              <w:t>Так</w:t>
            </w:r>
          </w:p>
        </w:tc>
        <w:tc>
          <w:tcPr>
            <w:tcW w:w="1204" w:type="dxa"/>
          </w:tcPr>
          <w:p w:rsidR="007E004B" w:rsidRPr="00F962EF" w:rsidRDefault="007E004B" w:rsidP="002E636E">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962EF">
              <w:rPr>
                <w:rFonts w:ascii="Times New Roman" w:hAnsi="Times New Roman" w:cs="Times New Roman"/>
                <w:b/>
                <w:sz w:val="28"/>
                <w:szCs w:val="28"/>
              </w:rPr>
              <w:t>Ні</w:t>
            </w:r>
          </w:p>
        </w:tc>
      </w:tr>
      <w:tr w:rsidR="007E004B" w:rsidRPr="00F962EF" w:rsidTr="002E636E">
        <w:tc>
          <w:tcPr>
            <w:tcW w:w="754" w:type="dxa"/>
          </w:tcPr>
          <w:p w:rsidR="007E004B" w:rsidRPr="00F962EF" w:rsidRDefault="007E004B" w:rsidP="002E636E">
            <w:pPr>
              <w:pBdr>
                <w:top w:val="nil"/>
                <w:left w:val="nil"/>
                <w:bottom w:val="nil"/>
                <w:right w:val="nil"/>
                <w:between w:val="nil"/>
              </w:pBdr>
              <w:spacing w:after="0" w:line="240" w:lineRule="auto"/>
              <w:ind w:hanging="2"/>
              <w:rPr>
                <w:rFonts w:ascii="Times New Roman" w:hAnsi="Times New Roman" w:cs="Times New Roman"/>
                <w:sz w:val="28"/>
                <w:szCs w:val="28"/>
              </w:rPr>
            </w:pPr>
            <w:r w:rsidRPr="00F962EF">
              <w:rPr>
                <w:rFonts w:ascii="Times New Roman" w:hAnsi="Times New Roman" w:cs="Times New Roman"/>
                <w:sz w:val="28"/>
                <w:szCs w:val="28"/>
              </w:rPr>
              <w:t>2.1.</w:t>
            </w:r>
          </w:p>
        </w:tc>
        <w:tc>
          <w:tcPr>
            <w:tcW w:w="6346" w:type="dxa"/>
          </w:tcPr>
          <w:p w:rsidR="007E004B" w:rsidRPr="00F962EF"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962EF">
              <w:rPr>
                <w:rFonts w:ascii="Times New Roman" w:hAnsi="Times New Roman" w:cs="Times New Roman"/>
                <w:sz w:val="28"/>
                <w:szCs w:val="28"/>
              </w:rPr>
              <w:t>Форма проєкту</w:t>
            </w:r>
            <w:r>
              <w:rPr>
                <w:rFonts w:ascii="Times New Roman" w:hAnsi="Times New Roman" w:cs="Times New Roman"/>
                <w:sz w:val="28"/>
                <w:szCs w:val="28"/>
              </w:rPr>
              <w:t xml:space="preserve"> </w:t>
            </w:r>
            <w:r w:rsidRPr="00F962EF">
              <w:rPr>
                <w:rFonts w:ascii="Times New Roman" w:hAnsi="Times New Roman" w:cs="Times New Roman"/>
                <w:sz w:val="28"/>
                <w:szCs w:val="28"/>
              </w:rPr>
              <w:t>містить всю інформацію, необхідну для здійснення аналізу пропозиції проєкту на предмет можливості/неможливості його реалізації</w:t>
            </w:r>
          </w:p>
        </w:tc>
        <w:tc>
          <w:tcPr>
            <w:tcW w:w="1339" w:type="dxa"/>
          </w:tcPr>
          <w:p w:rsidR="007E004B" w:rsidRPr="00F962EF"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c>
          <w:tcPr>
            <w:tcW w:w="1204" w:type="dxa"/>
          </w:tcPr>
          <w:p w:rsidR="007E004B" w:rsidRPr="00F962EF"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r>
      <w:tr w:rsidR="007E004B" w:rsidRPr="00F962EF" w:rsidTr="002E636E">
        <w:tc>
          <w:tcPr>
            <w:tcW w:w="754" w:type="dxa"/>
          </w:tcPr>
          <w:p w:rsidR="007E004B" w:rsidRPr="00F962EF" w:rsidRDefault="007E004B" w:rsidP="002E636E">
            <w:pPr>
              <w:pBdr>
                <w:top w:val="nil"/>
                <w:left w:val="nil"/>
                <w:bottom w:val="nil"/>
                <w:right w:val="nil"/>
                <w:between w:val="nil"/>
              </w:pBdr>
              <w:spacing w:after="0" w:line="240" w:lineRule="auto"/>
              <w:ind w:hanging="2"/>
              <w:rPr>
                <w:rFonts w:ascii="Times New Roman" w:hAnsi="Times New Roman" w:cs="Times New Roman"/>
                <w:sz w:val="28"/>
                <w:szCs w:val="28"/>
              </w:rPr>
            </w:pPr>
          </w:p>
        </w:tc>
        <w:tc>
          <w:tcPr>
            <w:tcW w:w="8889" w:type="dxa"/>
            <w:gridSpan w:val="3"/>
          </w:tcPr>
          <w:p w:rsidR="007E004B" w:rsidRPr="00424694"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424694">
              <w:rPr>
                <w:rFonts w:ascii="Times New Roman" w:hAnsi="Times New Roman" w:cs="Times New Roman"/>
                <w:sz w:val="28"/>
                <w:szCs w:val="28"/>
              </w:rPr>
              <w:t>Коментарі:</w:t>
            </w:r>
          </w:p>
        </w:tc>
      </w:tr>
      <w:tr w:rsidR="007E004B" w:rsidRPr="00F962EF" w:rsidTr="002E636E">
        <w:tc>
          <w:tcPr>
            <w:tcW w:w="754" w:type="dxa"/>
          </w:tcPr>
          <w:p w:rsidR="007E004B" w:rsidRPr="00F962EF" w:rsidRDefault="007E004B" w:rsidP="002E636E">
            <w:pPr>
              <w:pBdr>
                <w:top w:val="nil"/>
                <w:left w:val="nil"/>
                <w:bottom w:val="nil"/>
                <w:right w:val="nil"/>
                <w:between w:val="nil"/>
              </w:pBdr>
              <w:spacing w:after="0" w:line="240" w:lineRule="auto"/>
              <w:ind w:hanging="2"/>
              <w:rPr>
                <w:rFonts w:ascii="Times New Roman" w:hAnsi="Times New Roman" w:cs="Times New Roman"/>
                <w:sz w:val="28"/>
                <w:szCs w:val="28"/>
              </w:rPr>
            </w:pPr>
            <w:r w:rsidRPr="00F962EF">
              <w:rPr>
                <w:rFonts w:ascii="Times New Roman" w:hAnsi="Times New Roman" w:cs="Times New Roman"/>
                <w:sz w:val="28"/>
                <w:szCs w:val="28"/>
              </w:rPr>
              <w:t>2.2.</w:t>
            </w:r>
          </w:p>
        </w:tc>
        <w:tc>
          <w:tcPr>
            <w:tcW w:w="6346" w:type="dxa"/>
          </w:tcPr>
          <w:p w:rsidR="007E004B" w:rsidRPr="00424694"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424694">
              <w:rPr>
                <w:rFonts w:ascii="Times New Roman" w:hAnsi="Times New Roman" w:cs="Times New Roman"/>
                <w:sz w:val="28"/>
                <w:szCs w:val="28"/>
              </w:rPr>
              <w:t>Інформацію, що викладена в формі проєкту, було доповнено Автором проєкту</w:t>
            </w:r>
          </w:p>
        </w:tc>
        <w:tc>
          <w:tcPr>
            <w:tcW w:w="1339" w:type="dxa"/>
          </w:tcPr>
          <w:p w:rsidR="007E004B" w:rsidRPr="00424694"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c>
          <w:tcPr>
            <w:tcW w:w="1204" w:type="dxa"/>
          </w:tcPr>
          <w:p w:rsidR="007E004B" w:rsidRPr="00424694"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r>
      <w:tr w:rsidR="007E004B" w:rsidRPr="00F962EF" w:rsidTr="002E636E">
        <w:tc>
          <w:tcPr>
            <w:tcW w:w="754" w:type="dxa"/>
          </w:tcPr>
          <w:p w:rsidR="007E004B" w:rsidRPr="00F962EF" w:rsidRDefault="007E004B" w:rsidP="002E636E">
            <w:pPr>
              <w:pBdr>
                <w:top w:val="nil"/>
                <w:left w:val="nil"/>
                <w:bottom w:val="nil"/>
                <w:right w:val="nil"/>
                <w:between w:val="nil"/>
              </w:pBdr>
              <w:spacing w:after="0" w:line="240" w:lineRule="auto"/>
              <w:ind w:hanging="2"/>
              <w:rPr>
                <w:rFonts w:ascii="Times New Roman" w:hAnsi="Times New Roman" w:cs="Times New Roman"/>
                <w:sz w:val="28"/>
                <w:szCs w:val="28"/>
              </w:rPr>
            </w:pPr>
          </w:p>
        </w:tc>
        <w:tc>
          <w:tcPr>
            <w:tcW w:w="8889" w:type="dxa"/>
            <w:gridSpan w:val="3"/>
          </w:tcPr>
          <w:p w:rsidR="007E004B" w:rsidRPr="00424694"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424694">
              <w:rPr>
                <w:rFonts w:ascii="Times New Roman" w:hAnsi="Times New Roman" w:cs="Times New Roman"/>
                <w:sz w:val="28"/>
                <w:szCs w:val="28"/>
              </w:rPr>
              <w:t>Коментарі:</w:t>
            </w:r>
          </w:p>
          <w:p w:rsidR="007E004B" w:rsidRPr="00424694"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r>
      <w:tr w:rsidR="007E004B" w:rsidRPr="00F962EF" w:rsidTr="002E636E">
        <w:tc>
          <w:tcPr>
            <w:tcW w:w="754" w:type="dxa"/>
          </w:tcPr>
          <w:p w:rsidR="007E004B" w:rsidRPr="00F962EF" w:rsidRDefault="007E004B" w:rsidP="002E636E">
            <w:pPr>
              <w:pBdr>
                <w:top w:val="nil"/>
                <w:left w:val="nil"/>
                <w:bottom w:val="nil"/>
                <w:right w:val="nil"/>
                <w:between w:val="nil"/>
              </w:pBdr>
              <w:spacing w:after="0" w:line="240" w:lineRule="auto"/>
              <w:ind w:hanging="2"/>
              <w:rPr>
                <w:rFonts w:ascii="Times New Roman" w:hAnsi="Times New Roman" w:cs="Times New Roman"/>
                <w:sz w:val="28"/>
                <w:szCs w:val="28"/>
              </w:rPr>
            </w:pPr>
            <w:r w:rsidRPr="00F962EF">
              <w:rPr>
                <w:rFonts w:ascii="Times New Roman" w:hAnsi="Times New Roman" w:cs="Times New Roman"/>
                <w:sz w:val="28"/>
                <w:szCs w:val="28"/>
              </w:rPr>
              <w:t>2.3.</w:t>
            </w:r>
          </w:p>
        </w:tc>
        <w:tc>
          <w:tcPr>
            <w:tcW w:w="6346" w:type="dxa"/>
          </w:tcPr>
          <w:p w:rsidR="007E004B" w:rsidRPr="00F962EF"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962EF">
              <w:rPr>
                <w:rFonts w:ascii="Times New Roman" w:hAnsi="Times New Roman" w:cs="Times New Roman"/>
                <w:sz w:val="28"/>
                <w:szCs w:val="28"/>
              </w:rPr>
              <w:t>Реалізація запропонованого проєкту відбуватиметься впродовж одного бюджетного року, спрямована на кінцевий результат, а питання реалізації проєкту знаходиться в межах повноважень органів місцевого самоврядування</w:t>
            </w:r>
          </w:p>
        </w:tc>
        <w:tc>
          <w:tcPr>
            <w:tcW w:w="1339" w:type="dxa"/>
          </w:tcPr>
          <w:p w:rsidR="007E004B" w:rsidRPr="00F962EF"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c>
          <w:tcPr>
            <w:tcW w:w="1204" w:type="dxa"/>
          </w:tcPr>
          <w:p w:rsidR="007E004B" w:rsidRPr="00F962EF"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r>
      <w:tr w:rsidR="007E004B" w:rsidRPr="00F962EF" w:rsidTr="002E636E">
        <w:trPr>
          <w:trHeight w:val="415"/>
        </w:trPr>
        <w:tc>
          <w:tcPr>
            <w:tcW w:w="754" w:type="dxa"/>
          </w:tcPr>
          <w:p w:rsidR="007E004B" w:rsidRPr="00F962EF" w:rsidRDefault="007E004B" w:rsidP="002E636E">
            <w:pPr>
              <w:pBdr>
                <w:top w:val="nil"/>
                <w:left w:val="nil"/>
                <w:bottom w:val="nil"/>
                <w:right w:val="nil"/>
                <w:between w:val="nil"/>
              </w:pBdr>
              <w:spacing w:after="0" w:line="240" w:lineRule="auto"/>
              <w:ind w:hanging="2"/>
              <w:rPr>
                <w:rFonts w:ascii="Times New Roman" w:hAnsi="Times New Roman" w:cs="Times New Roman"/>
                <w:sz w:val="28"/>
                <w:szCs w:val="28"/>
              </w:rPr>
            </w:pPr>
          </w:p>
        </w:tc>
        <w:tc>
          <w:tcPr>
            <w:tcW w:w="8889" w:type="dxa"/>
            <w:gridSpan w:val="3"/>
          </w:tcPr>
          <w:p w:rsidR="007E004B" w:rsidRPr="00424694"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424694">
              <w:rPr>
                <w:rFonts w:ascii="Times New Roman" w:hAnsi="Times New Roman" w:cs="Times New Roman"/>
                <w:sz w:val="28"/>
                <w:szCs w:val="28"/>
              </w:rPr>
              <w:t>Коментарі:</w:t>
            </w:r>
          </w:p>
        </w:tc>
      </w:tr>
      <w:tr w:rsidR="007E004B" w:rsidRPr="00F962EF" w:rsidTr="002E636E">
        <w:tc>
          <w:tcPr>
            <w:tcW w:w="754" w:type="dxa"/>
          </w:tcPr>
          <w:p w:rsidR="007E004B" w:rsidRPr="00F962EF" w:rsidRDefault="007E004B" w:rsidP="002E636E">
            <w:pPr>
              <w:pBdr>
                <w:top w:val="nil"/>
                <w:left w:val="nil"/>
                <w:bottom w:val="nil"/>
                <w:right w:val="nil"/>
                <w:between w:val="nil"/>
              </w:pBdr>
              <w:spacing w:after="0" w:line="240" w:lineRule="auto"/>
              <w:ind w:hanging="2"/>
              <w:rPr>
                <w:rFonts w:ascii="Times New Roman" w:hAnsi="Times New Roman" w:cs="Times New Roman"/>
                <w:sz w:val="28"/>
                <w:szCs w:val="28"/>
              </w:rPr>
            </w:pPr>
            <w:r w:rsidRPr="00F962EF">
              <w:rPr>
                <w:rFonts w:ascii="Times New Roman" w:hAnsi="Times New Roman" w:cs="Times New Roman"/>
                <w:sz w:val="28"/>
                <w:szCs w:val="28"/>
              </w:rPr>
              <w:t>2.4.</w:t>
            </w:r>
          </w:p>
        </w:tc>
        <w:tc>
          <w:tcPr>
            <w:tcW w:w="6346" w:type="dxa"/>
          </w:tcPr>
          <w:p w:rsidR="007E004B" w:rsidRPr="00424694"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424694">
              <w:rPr>
                <w:rFonts w:ascii="Times New Roman" w:hAnsi="Times New Roman" w:cs="Times New Roman"/>
                <w:sz w:val="28"/>
                <w:szCs w:val="28"/>
              </w:rPr>
              <w:t>Існує необхідність розробки проєктно-кошторисної документації проєкту</w:t>
            </w:r>
          </w:p>
        </w:tc>
        <w:tc>
          <w:tcPr>
            <w:tcW w:w="1339" w:type="dxa"/>
          </w:tcPr>
          <w:p w:rsidR="007E004B" w:rsidRPr="00424694"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c>
          <w:tcPr>
            <w:tcW w:w="1204" w:type="dxa"/>
          </w:tcPr>
          <w:p w:rsidR="007E004B" w:rsidRPr="00424694"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r>
      <w:tr w:rsidR="007E004B" w:rsidRPr="00F962EF" w:rsidTr="002E636E">
        <w:tc>
          <w:tcPr>
            <w:tcW w:w="754" w:type="dxa"/>
          </w:tcPr>
          <w:p w:rsidR="007E004B" w:rsidRPr="00F962EF" w:rsidRDefault="007E004B" w:rsidP="002E636E">
            <w:pPr>
              <w:pBdr>
                <w:top w:val="nil"/>
                <w:left w:val="nil"/>
                <w:bottom w:val="nil"/>
                <w:right w:val="nil"/>
                <w:between w:val="nil"/>
              </w:pBdr>
              <w:spacing w:after="0" w:line="240" w:lineRule="auto"/>
              <w:ind w:hanging="2"/>
              <w:rPr>
                <w:rFonts w:ascii="Times New Roman" w:hAnsi="Times New Roman" w:cs="Times New Roman"/>
                <w:sz w:val="28"/>
                <w:szCs w:val="28"/>
              </w:rPr>
            </w:pPr>
          </w:p>
        </w:tc>
        <w:tc>
          <w:tcPr>
            <w:tcW w:w="8889" w:type="dxa"/>
            <w:gridSpan w:val="3"/>
          </w:tcPr>
          <w:p w:rsidR="007E004B" w:rsidRPr="00424694"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424694">
              <w:rPr>
                <w:rFonts w:ascii="Times New Roman" w:hAnsi="Times New Roman" w:cs="Times New Roman"/>
                <w:sz w:val="28"/>
                <w:szCs w:val="28"/>
              </w:rPr>
              <w:t>Коментарі:</w:t>
            </w:r>
          </w:p>
        </w:tc>
      </w:tr>
      <w:tr w:rsidR="007E004B" w:rsidRPr="00F962EF" w:rsidTr="002E636E">
        <w:tc>
          <w:tcPr>
            <w:tcW w:w="754" w:type="dxa"/>
          </w:tcPr>
          <w:p w:rsidR="007E004B" w:rsidRPr="00F962EF" w:rsidRDefault="007E004B" w:rsidP="002E636E">
            <w:pPr>
              <w:pBdr>
                <w:top w:val="nil"/>
                <w:left w:val="nil"/>
                <w:bottom w:val="nil"/>
                <w:right w:val="nil"/>
                <w:between w:val="nil"/>
              </w:pBdr>
              <w:spacing w:after="0" w:line="240" w:lineRule="auto"/>
              <w:ind w:hanging="2"/>
              <w:rPr>
                <w:rFonts w:ascii="Times New Roman" w:hAnsi="Times New Roman" w:cs="Times New Roman"/>
                <w:sz w:val="28"/>
                <w:szCs w:val="28"/>
              </w:rPr>
            </w:pPr>
            <w:r w:rsidRPr="00F962EF">
              <w:rPr>
                <w:rFonts w:ascii="Times New Roman" w:hAnsi="Times New Roman" w:cs="Times New Roman"/>
                <w:sz w:val="28"/>
                <w:szCs w:val="28"/>
              </w:rPr>
              <w:lastRenderedPageBreak/>
              <w:t>2.5.</w:t>
            </w:r>
          </w:p>
        </w:tc>
        <w:tc>
          <w:tcPr>
            <w:tcW w:w="6346" w:type="dxa"/>
          </w:tcPr>
          <w:p w:rsidR="007E004B" w:rsidRPr="00424694"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424694">
              <w:rPr>
                <w:rFonts w:ascii="Times New Roman" w:hAnsi="Times New Roman" w:cs="Times New Roman"/>
                <w:sz w:val="28"/>
                <w:szCs w:val="28"/>
              </w:rPr>
              <w:t>Наявна технічна можливість реалізації</w:t>
            </w:r>
            <w:r>
              <w:rPr>
                <w:rFonts w:ascii="Times New Roman" w:hAnsi="Times New Roman" w:cs="Times New Roman"/>
                <w:sz w:val="28"/>
                <w:szCs w:val="28"/>
              </w:rPr>
              <w:t xml:space="preserve"> </w:t>
            </w:r>
            <w:r w:rsidRPr="00424694">
              <w:rPr>
                <w:rFonts w:ascii="Times New Roman" w:hAnsi="Times New Roman" w:cs="Times New Roman"/>
                <w:sz w:val="28"/>
                <w:szCs w:val="28"/>
              </w:rPr>
              <w:t>запропонованого проєкту</w:t>
            </w:r>
          </w:p>
        </w:tc>
        <w:tc>
          <w:tcPr>
            <w:tcW w:w="1339" w:type="dxa"/>
          </w:tcPr>
          <w:p w:rsidR="007E004B" w:rsidRPr="00424694"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c>
          <w:tcPr>
            <w:tcW w:w="1204" w:type="dxa"/>
          </w:tcPr>
          <w:p w:rsidR="007E004B" w:rsidRPr="00424694"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r>
      <w:tr w:rsidR="007E004B" w:rsidRPr="00F962EF" w:rsidTr="002E636E">
        <w:tc>
          <w:tcPr>
            <w:tcW w:w="754" w:type="dxa"/>
          </w:tcPr>
          <w:p w:rsidR="007E004B" w:rsidRPr="00F962EF" w:rsidRDefault="007E004B" w:rsidP="002E636E">
            <w:pPr>
              <w:pBdr>
                <w:top w:val="nil"/>
                <w:left w:val="nil"/>
                <w:bottom w:val="nil"/>
                <w:right w:val="nil"/>
                <w:between w:val="nil"/>
              </w:pBdr>
              <w:spacing w:after="0" w:line="240" w:lineRule="auto"/>
              <w:ind w:hanging="2"/>
              <w:rPr>
                <w:rFonts w:ascii="Times New Roman" w:hAnsi="Times New Roman" w:cs="Times New Roman"/>
                <w:sz w:val="28"/>
                <w:szCs w:val="28"/>
              </w:rPr>
            </w:pPr>
          </w:p>
        </w:tc>
        <w:tc>
          <w:tcPr>
            <w:tcW w:w="8889" w:type="dxa"/>
            <w:gridSpan w:val="3"/>
          </w:tcPr>
          <w:p w:rsidR="007E004B" w:rsidRPr="00424694"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424694">
              <w:rPr>
                <w:rFonts w:ascii="Times New Roman" w:hAnsi="Times New Roman" w:cs="Times New Roman"/>
                <w:sz w:val="28"/>
                <w:szCs w:val="28"/>
              </w:rPr>
              <w:t>Коментарі:</w:t>
            </w:r>
          </w:p>
        </w:tc>
      </w:tr>
      <w:tr w:rsidR="007E004B" w:rsidRPr="00F962EF" w:rsidTr="002E636E">
        <w:tc>
          <w:tcPr>
            <w:tcW w:w="754" w:type="dxa"/>
          </w:tcPr>
          <w:p w:rsidR="007E004B" w:rsidRPr="00F962EF" w:rsidRDefault="007E004B" w:rsidP="002E636E">
            <w:pPr>
              <w:pBdr>
                <w:top w:val="nil"/>
                <w:left w:val="nil"/>
                <w:bottom w:val="nil"/>
                <w:right w:val="nil"/>
                <w:between w:val="nil"/>
              </w:pBdr>
              <w:spacing w:after="0" w:line="240" w:lineRule="auto"/>
              <w:ind w:hanging="2"/>
              <w:rPr>
                <w:rFonts w:ascii="Times New Roman" w:hAnsi="Times New Roman" w:cs="Times New Roman"/>
                <w:sz w:val="28"/>
                <w:szCs w:val="28"/>
              </w:rPr>
            </w:pPr>
            <w:r w:rsidRPr="00F962EF">
              <w:rPr>
                <w:rFonts w:ascii="Times New Roman" w:hAnsi="Times New Roman" w:cs="Times New Roman"/>
                <w:sz w:val="28"/>
                <w:szCs w:val="28"/>
              </w:rPr>
              <w:t>2.9.</w:t>
            </w:r>
          </w:p>
        </w:tc>
        <w:tc>
          <w:tcPr>
            <w:tcW w:w="6346" w:type="dxa"/>
          </w:tcPr>
          <w:p w:rsidR="007E004B" w:rsidRPr="00424694"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424694">
              <w:rPr>
                <w:rFonts w:ascii="Times New Roman" w:hAnsi="Times New Roman" w:cs="Times New Roman"/>
                <w:sz w:val="28"/>
                <w:szCs w:val="28"/>
              </w:rPr>
              <w:t xml:space="preserve">Реалізація проєкту потребує додаткових заходів чи дій </w:t>
            </w:r>
          </w:p>
        </w:tc>
        <w:tc>
          <w:tcPr>
            <w:tcW w:w="1339" w:type="dxa"/>
          </w:tcPr>
          <w:p w:rsidR="007E004B" w:rsidRPr="00424694"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c>
          <w:tcPr>
            <w:tcW w:w="1204" w:type="dxa"/>
          </w:tcPr>
          <w:p w:rsidR="007E004B" w:rsidRPr="00424694"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r>
      <w:tr w:rsidR="007E004B" w:rsidRPr="00F962EF" w:rsidTr="002E636E">
        <w:tc>
          <w:tcPr>
            <w:tcW w:w="754" w:type="dxa"/>
          </w:tcPr>
          <w:p w:rsidR="007E004B" w:rsidRPr="00F962EF" w:rsidRDefault="007E004B" w:rsidP="002E636E">
            <w:pPr>
              <w:pBdr>
                <w:top w:val="nil"/>
                <w:left w:val="nil"/>
                <w:bottom w:val="nil"/>
                <w:right w:val="nil"/>
                <w:between w:val="nil"/>
              </w:pBdr>
              <w:spacing w:after="0" w:line="240" w:lineRule="auto"/>
              <w:ind w:hanging="2"/>
              <w:rPr>
                <w:rFonts w:ascii="Times New Roman" w:hAnsi="Times New Roman" w:cs="Times New Roman"/>
                <w:sz w:val="28"/>
                <w:szCs w:val="28"/>
              </w:rPr>
            </w:pPr>
          </w:p>
        </w:tc>
        <w:tc>
          <w:tcPr>
            <w:tcW w:w="8889" w:type="dxa"/>
            <w:gridSpan w:val="3"/>
          </w:tcPr>
          <w:p w:rsidR="007E004B" w:rsidRPr="00424694"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424694">
              <w:rPr>
                <w:rFonts w:ascii="Times New Roman" w:hAnsi="Times New Roman" w:cs="Times New Roman"/>
                <w:sz w:val="28"/>
                <w:szCs w:val="28"/>
              </w:rPr>
              <w:t>Коментарі (в т.ч. можливі додаткові дії, пов’язані з реалізацією</w:t>
            </w:r>
            <w:r>
              <w:rPr>
                <w:rFonts w:ascii="Times New Roman" w:hAnsi="Times New Roman" w:cs="Times New Roman"/>
                <w:sz w:val="28"/>
                <w:szCs w:val="28"/>
              </w:rPr>
              <w:t xml:space="preserve"> </w:t>
            </w:r>
            <w:r w:rsidRPr="00424694">
              <w:rPr>
                <w:rFonts w:ascii="Times New Roman" w:hAnsi="Times New Roman" w:cs="Times New Roman"/>
                <w:sz w:val="28"/>
                <w:szCs w:val="28"/>
              </w:rPr>
              <w:t>проєкту):</w:t>
            </w:r>
          </w:p>
        </w:tc>
      </w:tr>
      <w:tr w:rsidR="007E004B" w:rsidRPr="00F962EF" w:rsidTr="002E636E">
        <w:tc>
          <w:tcPr>
            <w:tcW w:w="754" w:type="dxa"/>
          </w:tcPr>
          <w:p w:rsidR="007E004B" w:rsidRPr="00F962EF" w:rsidRDefault="007E004B" w:rsidP="002E636E">
            <w:pPr>
              <w:pBdr>
                <w:top w:val="nil"/>
                <w:left w:val="nil"/>
                <w:bottom w:val="nil"/>
                <w:right w:val="nil"/>
                <w:between w:val="nil"/>
              </w:pBdr>
              <w:spacing w:after="0" w:line="240" w:lineRule="auto"/>
              <w:ind w:hanging="2"/>
              <w:rPr>
                <w:rFonts w:ascii="Times New Roman" w:hAnsi="Times New Roman" w:cs="Times New Roman"/>
                <w:sz w:val="28"/>
                <w:szCs w:val="28"/>
              </w:rPr>
            </w:pPr>
            <w:r w:rsidRPr="00F962EF">
              <w:rPr>
                <w:rFonts w:ascii="Times New Roman" w:hAnsi="Times New Roman" w:cs="Times New Roman"/>
                <w:sz w:val="28"/>
                <w:szCs w:val="28"/>
              </w:rPr>
              <w:t>2.10</w:t>
            </w:r>
          </w:p>
        </w:tc>
        <w:tc>
          <w:tcPr>
            <w:tcW w:w="6346" w:type="dxa"/>
          </w:tcPr>
          <w:p w:rsidR="007E004B" w:rsidRPr="00424694"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424694">
              <w:rPr>
                <w:rFonts w:ascii="Times New Roman" w:hAnsi="Times New Roman" w:cs="Times New Roman"/>
                <w:sz w:val="28"/>
                <w:szCs w:val="28"/>
              </w:rPr>
              <w:t>Реалізація запропонованого проєкту передбачає витрати в майбутньому (на утримання, поточний ремонт тощо)</w:t>
            </w:r>
          </w:p>
        </w:tc>
        <w:tc>
          <w:tcPr>
            <w:tcW w:w="1339" w:type="dxa"/>
          </w:tcPr>
          <w:p w:rsidR="007E004B" w:rsidRPr="00424694"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c>
          <w:tcPr>
            <w:tcW w:w="1204" w:type="dxa"/>
          </w:tcPr>
          <w:p w:rsidR="007E004B" w:rsidRPr="00424694"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r>
      <w:tr w:rsidR="007E004B" w:rsidRPr="00F962EF" w:rsidTr="002E636E">
        <w:tc>
          <w:tcPr>
            <w:tcW w:w="754" w:type="dxa"/>
          </w:tcPr>
          <w:p w:rsidR="007E004B" w:rsidRPr="00F962EF" w:rsidRDefault="007E004B" w:rsidP="002E636E">
            <w:pPr>
              <w:pBdr>
                <w:top w:val="nil"/>
                <w:left w:val="nil"/>
                <w:bottom w:val="nil"/>
                <w:right w:val="nil"/>
                <w:between w:val="nil"/>
              </w:pBdr>
              <w:spacing w:after="0" w:line="240" w:lineRule="auto"/>
              <w:ind w:hanging="2"/>
              <w:rPr>
                <w:rFonts w:ascii="Times New Roman" w:hAnsi="Times New Roman" w:cs="Times New Roman"/>
                <w:sz w:val="28"/>
                <w:szCs w:val="28"/>
              </w:rPr>
            </w:pPr>
          </w:p>
        </w:tc>
        <w:tc>
          <w:tcPr>
            <w:tcW w:w="8889" w:type="dxa"/>
            <w:gridSpan w:val="3"/>
          </w:tcPr>
          <w:p w:rsidR="007E004B" w:rsidRPr="00424694" w:rsidRDefault="007E004B" w:rsidP="002E636E">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424694">
              <w:rPr>
                <w:rFonts w:ascii="Times New Roman" w:hAnsi="Times New Roman" w:cs="Times New Roman"/>
                <w:sz w:val="28"/>
                <w:szCs w:val="28"/>
              </w:rPr>
              <w:t>Коментарі (в т.ч. орієнтовна сума витрат на утримання на календарний рік):</w:t>
            </w:r>
          </w:p>
        </w:tc>
      </w:tr>
    </w:tbl>
    <w:p w:rsidR="007E004B" w:rsidRPr="00F962EF" w:rsidRDefault="007E004B" w:rsidP="007E004B">
      <w:pPr>
        <w:pBdr>
          <w:top w:val="nil"/>
          <w:left w:val="nil"/>
          <w:bottom w:val="nil"/>
          <w:right w:val="nil"/>
          <w:between w:val="nil"/>
        </w:pBdr>
        <w:spacing w:line="240" w:lineRule="auto"/>
        <w:ind w:hanging="2"/>
        <w:jc w:val="both"/>
        <w:rPr>
          <w:rFonts w:ascii="Times New Roman" w:hAnsi="Times New Roman" w:cs="Times New Roman"/>
          <w:sz w:val="28"/>
          <w:szCs w:val="28"/>
        </w:rPr>
      </w:pPr>
    </w:p>
    <w:p w:rsidR="007E004B" w:rsidRPr="00F962EF" w:rsidRDefault="007E004B" w:rsidP="007E004B">
      <w:pPr>
        <w:pBdr>
          <w:top w:val="nil"/>
          <w:left w:val="nil"/>
          <w:bottom w:val="nil"/>
          <w:right w:val="nil"/>
          <w:between w:val="nil"/>
        </w:pBdr>
        <w:spacing w:line="240" w:lineRule="auto"/>
        <w:ind w:hanging="2"/>
        <w:jc w:val="both"/>
        <w:rPr>
          <w:rFonts w:ascii="Times New Roman" w:hAnsi="Times New Roman" w:cs="Times New Roman"/>
          <w:sz w:val="28"/>
          <w:szCs w:val="28"/>
        </w:rPr>
      </w:pPr>
      <w:r w:rsidRPr="00F962EF">
        <w:rPr>
          <w:rFonts w:ascii="Times New Roman" w:hAnsi="Times New Roman" w:cs="Times New Roman"/>
          <w:sz w:val="28"/>
          <w:szCs w:val="28"/>
        </w:rPr>
        <w:t xml:space="preserve">2.11. Орієнтована вартість (кошторис) проєкту для його реалізації: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29"/>
        <w:gridCol w:w="2170"/>
        <w:gridCol w:w="2552"/>
      </w:tblGrid>
      <w:tr w:rsidR="007E004B" w:rsidRPr="00F962EF" w:rsidTr="002E636E">
        <w:tc>
          <w:tcPr>
            <w:tcW w:w="4629" w:type="dxa"/>
            <w:vMerge w:val="restart"/>
          </w:tcPr>
          <w:p w:rsidR="007E004B" w:rsidRPr="00F962EF" w:rsidRDefault="007E004B" w:rsidP="002E636E">
            <w:pPr>
              <w:pBdr>
                <w:top w:val="nil"/>
                <w:left w:val="nil"/>
                <w:bottom w:val="nil"/>
                <w:right w:val="nil"/>
                <w:between w:val="nil"/>
              </w:pBdr>
              <w:spacing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Складові проєкту</w:t>
            </w:r>
          </w:p>
        </w:tc>
        <w:tc>
          <w:tcPr>
            <w:tcW w:w="4722" w:type="dxa"/>
            <w:gridSpan w:val="2"/>
          </w:tcPr>
          <w:p w:rsidR="007E004B" w:rsidRPr="00F962EF" w:rsidRDefault="007E004B" w:rsidP="002E636E">
            <w:pPr>
              <w:pBdr>
                <w:top w:val="nil"/>
                <w:left w:val="nil"/>
                <w:bottom w:val="nil"/>
                <w:right w:val="nil"/>
                <w:between w:val="nil"/>
              </w:pBdr>
              <w:spacing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 xml:space="preserve">Витрати за кошторисом </w:t>
            </w:r>
          </w:p>
        </w:tc>
      </w:tr>
      <w:tr w:rsidR="007E004B" w:rsidRPr="00F962EF" w:rsidTr="002E636E">
        <w:tc>
          <w:tcPr>
            <w:tcW w:w="4629" w:type="dxa"/>
            <w:vMerge/>
          </w:tcPr>
          <w:p w:rsidR="007E004B" w:rsidRPr="00F962EF" w:rsidRDefault="007E004B" w:rsidP="002E636E">
            <w:pPr>
              <w:widowControl w:val="0"/>
              <w:pBdr>
                <w:top w:val="nil"/>
                <w:left w:val="nil"/>
                <w:bottom w:val="nil"/>
                <w:right w:val="nil"/>
                <w:between w:val="nil"/>
              </w:pBdr>
              <w:spacing w:after="0" w:line="276" w:lineRule="auto"/>
              <w:rPr>
                <w:rFonts w:ascii="Times New Roman" w:hAnsi="Times New Roman" w:cs="Times New Roman"/>
                <w:sz w:val="28"/>
                <w:szCs w:val="28"/>
              </w:rPr>
            </w:pPr>
          </w:p>
        </w:tc>
        <w:tc>
          <w:tcPr>
            <w:tcW w:w="2170" w:type="dxa"/>
          </w:tcPr>
          <w:p w:rsidR="007E004B" w:rsidRPr="00F962EF" w:rsidRDefault="007E004B" w:rsidP="002E636E">
            <w:pPr>
              <w:pBdr>
                <w:top w:val="nil"/>
                <w:left w:val="nil"/>
                <w:bottom w:val="nil"/>
                <w:right w:val="nil"/>
                <w:between w:val="nil"/>
              </w:pBdr>
              <w:spacing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Запропоновані Автором проєкту</w:t>
            </w:r>
          </w:p>
        </w:tc>
        <w:tc>
          <w:tcPr>
            <w:tcW w:w="2552" w:type="dxa"/>
          </w:tcPr>
          <w:p w:rsidR="007E004B" w:rsidRPr="00F962EF" w:rsidRDefault="007E004B" w:rsidP="002E636E">
            <w:pPr>
              <w:pBdr>
                <w:top w:val="nil"/>
                <w:left w:val="nil"/>
                <w:bottom w:val="nil"/>
                <w:right w:val="nil"/>
                <w:between w:val="nil"/>
              </w:pBdr>
              <w:spacing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 xml:space="preserve">З урахуванням змін </w:t>
            </w:r>
          </w:p>
        </w:tc>
      </w:tr>
      <w:tr w:rsidR="007E004B" w:rsidRPr="00F962EF" w:rsidTr="002E636E">
        <w:tc>
          <w:tcPr>
            <w:tcW w:w="4629" w:type="dxa"/>
          </w:tcPr>
          <w:p w:rsidR="007E004B" w:rsidRPr="00F962EF" w:rsidRDefault="007E004B" w:rsidP="002E636E">
            <w:pPr>
              <w:pBdr>
                <w:top w:val="nil"/>
                <w:left w:val="nil"/>
                <w:bottom w:val="nil"/>
                <w:right w:val="nil"/>
                <w:between w:val="nil"/>
              </w:pBdr>
              <w:spacing w:line="240" w:lineRule="auto"/>
              <w:ind w:hanging="2"/>
              <w:jc w:val="both"/>
              <w:rPr>
                <w:rFonts w:ascii="Times New Roman" w:hAnsi="Times New Roman" w:cs="Times New Roman"/>
                <w:sz w:val="28"/>
                <w:szCs w:val="28"/>
              </w:rPr>
            </w:pPr>
            <w:r w:rsidRPr="00F962EF">
              <w:rPr>
                <w:rFonts w:ascii="Times New Roman" w:hAnsi="Times New Roman" w:cs="Times New Roman"/>
                <w:sz w:val="28"/>
                <w:szCs w:val="28"/>
              </w:rPr>
              <w:t>1.</w:t>
            </w:r>
          </w:p>
        </w:tc>
        <w:tc>
          <w:tcPr>
            <w:tcW w:w="2170" w:type="dxa"/>
          </w:tcPr>
          <w:p w:rsidR="007E004B" w:rsidRPr="00F962EF" w:rsidRDefault="007E004B" w:rsidP="002E636E">
            <w:pPr>
              <w:pBdr>
                <w:top w:val="nil"/>
                <w:left w:val="nil"/>
                <w:bottom w:val="nil"/>
                <w:right w:val="nil"/>
                <w:between w:val="nil"/>
              </w:pBdr>
              <w:spacing w:line="240" w:lineRule="auto"/>
              <w:ind w:hanging="2"/>
              <w:jc w:val="center"/>
              <w:rPr>
                <w:rFonts w:ascii="Times New Roman" w:hAnsi="Times New Roman" w:cs="Times New Roman"/>
                <w:sz w:val="28"/>
                <w:szCs w:val="28"/>
              </w:rPr>
            </w:pPr>
          </w:p>
        </w:tc>
        <w:tc>
          <w:tcPr>
            <w:tcW w:w="2552" w:type="dxa"/>
          </w:tcPr>
          <w:p w:rsidR="007E004B" w:rsidRPr="00F962EF" w:rsidRDefault="007E004B" w:rsidP="002E636E">
            <w:pPr>
              <w:pBdr>
                <w:top w:val="nil"/>
                <w:left w:val="nil"/>
                <w:bottom w:val="nil"/>
                <w:right w:val="nil"/>
                <w:between w:val="nil"/>
              </w:pBdr>
              <w:spacing w:line="240" w:lineRule="auto"/>
              <w:ind w:hanging="2"/>
              <w:jc w:val="center"/>
              <w:rPr>
                <w:rFonts w:ascii="Times New Roman" w:hAnsi="Times New Roman" w:cs="Times New Roman"/>
                <w:sz w:val="28"/>
                <w:szCs w:val="28"/>
              </w:rPr>
            </w:pPr>
          </w:p>
        </w:tc>
      </w:tr>
      <w:tr w:rsidR="007E004B" w:rsidRPr="00F962EF" w:rsidTr="002E636E">
        <w:tc>
          <w:tcPr>
            <w:tcW w:w="4629" w:type="dxa"/>
          </w:tcPr>
          <w:p w:rsidR="007E004B" w:rsidRPr="00F962EF" w:rsidRDefault="007E004B" w:rsidP="002E636E">
            <w:pPr>
              <w:pBdr>
                <w:top w:val="nil"/>
                <w:left w:val="nil"/>
                <w:bottom w:val="nil"/>
                <w:right w:val="nil"/>
                <w:between w:val="nil"/>
              </w:pBdr>
              <w:spacing w:line="240" w:lineRule="auto"/>
              <w:ind w:hanging="2"/>
              <w:jc w:val="both"/>
              <w:rPr>
                <w:rFonts w:ascii="Times New Roman" w:hAnsi="Times New Roman" w:cs="Times New Roman"/>
                <w:sz w:val="28"/>
                <w:szCs w:val="28"/>
              </w:rPr>
            </w:pPr>
            <w:r w:rsidRPr="00F962EF">
              <w:rPr>
                <w:rFonts w:ascii="Times New Roman" w:hAnsi="Times New Roman" w:cs="Times New Roman"/>
                <w:b/>
                <w:sz w:val="28"/>
                <w:szCs w:val="28"/>
              </w:rPr>
              <w:t>Всього</w:t>
            </w:r>
          </w:p>
        </w:tc>
        <w:tc>
          <w:tcPr>
            <w:tcW w:w="2170" w:type="dxa"/>
          </w:tcPr>
          <w:p w:rsidR="007E004B" w:rsidRPr="00F962EF" w:rsidRDefault="007E004B" w:rsidP="002E636E">
            <w:pPr>
              <w:pBdr>
                <w:top w:val="nil"/>
                <w:left w:val="nil"/>
                <w:bottom w:val="nil"/>
                <w:right w:val="nil"/>
                <w:between w:val="nil"/>
              </w:pBdr>
              <w:spacing w:line="240" w:lineRule="auto"/>
              <w:ind w:hanging="2"/>
              <w:jc w:val="center"/>
              <w:rPr>
                <w:rFonts w:ascii="Times New Roman" w:hAnsi="Times New Roman" w:cs="Times New Roman"/>
                <w:sz w:val="28"/>
                <w:szCs w:val="28"/>
              </w:rPr>
            </w:pPr>
          </w:p>
        </w:tc>
        <w:tc>
          <w:tcPr>
            <w:tcW w:w="2552" w:type="dxa"/>
          </w:tcPr>
          <w:p w:rsidR="007E004B" w:rsidRPr="00F962EF" w:rsidRDefault="007E004B" w:rsidP="002E636E">
            <w:pPr>
              <w:pBdr>
                <w:top w:val="nil"/>
                <w:left w:val="nil"/>
                <w:bottom w:val="nil"/>
                <w:right w:val="nil"/>
                <w:between w:val="nil"/>
              </w:pBdr>
              <w:spacing w:line="240" w:lineRule="auto"/>
              <w:ind w:hanging="2"/>
              <w:jc w:val="center"/>
              <w:rPr>
                <w:rFonts w:ascii="Times New Roman" w:hAnsi="Times New Roman" w:cs="Times New Roman"/>
                <w:sz w:val="28"/>
                <w:szCs w:val="28"/>
              </w:rPr>
            </w:pPr>
          </w:p>
        </w:tc>
      </w:tr>
    </w:tbl>
    <w:p w:rsidR="007E004B" w:rsidRPr="00F962EF" w:rsidRDefault="007E004B" w:rsidP="007E004B">
      <w:pPr>
        <w:pBdr>
          <w:top w:val="nil"/>
          <w:left w:val="nil"/>
          <w:bottom w:val="nil"/>
          <w:right w:val="nil"/>
          <w:between w:val="nil"/>
        </w:pBdr>
        <w:spacing w:after="0" w:line="240" w:lineRule="auto"/>
        <w:ind w:hanging="2"/>
        <w:jc w:val="both"/>
        <w:rPr>
          <w:rFonts w:ascii="Times New Roman" w:hAnsi="Times New Roman" w:cs="Times New Roman"/>
          <w:sz w:val="28"/>
          <w:szCs w:val="28"/>
        </w:rPr>
      </w:pPr>
    </w:p>
    <w:p w:rsidR="007E004B" w:rsidRPr="00F962EF" w:rsidRDefault="007E004B" w:rsidP="007E004B">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962EF">
        <w:rPr>
          <w:rFonts w:ascii="Times New Roman" w:hAnsi="Times New Roman" w:cs="Times New Roman"/>
          <w:sz w:val="28"/>
          <w:szCs w:val="28"/>
        </w:rPr>
        <w:t>Обґрунтування внесених змін:</w:t>
      </w:r>
    </w:p>
    <w:p w:rsidR="007E004B" w:rsidRPr="00F962EF" w:rsidRDefault="007E004B" w:rsidP="007E004B">
      <w:pPr>
        <w:pBdr>
          <w:top w:val="nil"/>
          <w:left w:val="nil"/>
          <w:bottom w:val="nil"/>
          <w:right w:val="nil"/>
          <w:between w:val="nil"/>
        </w:pBdr>
        <w:spacing w:line="240" w:lineRule="auto"/>
        <w:ind w:hanging="2"/>
        <w:jc w:val="both"/>
        <w:rPr>
          <w:rFonts w:ascii="Times New Roman" w:hAnsi="Times New Roman" w:cs="Times New Roman"/>
          <w:sz w:val="28"/>
          <w:szCs w:val="28"/>
        </w:rPr>
      </w:pPr>
    </w:p>
    <w:p w:rsidR="007E004B" w:rsidRPr="00F962EF" w:rsidRDefault="007E004B" w:rsidP="00882B5D">
      <w:pPr>
        <w:pBdr>
          <w:top w:val="nil"/>
          <w:left w:val="nil"/>
          <w:bottom w:val="nil"/>
          <w:right w:val="nil"/>
          <w:between w:val="nil"/>
        </w:pBdr>
        <w:spacing w:line="240" w:lineRule="auto"/>
        <w:jc w:val="both"/>
        <w:rPr>
          <w:rFonts w:ascii="Times New Roman" w:hAnsi="Times New Roman" w:cs="Times New Roman"/>
          <w:sz w:val="28"/>
          <w:szCs w:val="28"/>
        </w:rPr>
      </w:pPr>
    </w:p>
    <w:p w:rsidR="007E004B" w:rsidRPr="00F962EF" w:rsidRDefault="007E004B" w:rsidP="007E004B">
      <w:pPr>
        <w:pBdr>
          <w:top w:val="nil"/>
          <w:left w:val="nil"/>
          <w:bottom w:val="nil"/>
          <w:right w:val="nil"/>
          <w:between w:val="nil"/>
        </w:pBdr>
        <w:spacing w:line="240" w:lineRule="auto"/>
        <w:ind w:hanging="2"/>
        <w:jc w:val="both"/>
        <w:rPr>
          <w:rFonts w:ascii="Times New Roman" w:hAnsi="Times New Roman" w:cs="Times New Roman"/>
          <w:sz w:val="28"/>
          <w:szCs w:val="28"/>
        </w:rPr>
      </w:pPr>
      <w:r w:rsidRPr="00F962EF">
        <w:rPr>
          <w:rFonts w:ascii="Times New Roman" w:hAnsi="Times New Roman" w:cs="Times New Roman"/>
          <w:b/>
          <w:sz w:val="28"/>
          <w:szCs w:val="28"/>
        </w:rPr>
        <w:t xml:space="preserve">Розділ ІІІ. Висновок Конкурсної комісії щодо внесення проєкту, запропонованого до фінансування за рахунок коштів шкільного громадського бюджету, в перелік </w:t>
      </w:r>
      <w:r>
        <w:rPr>
          <w:rFonts w:ascii="Times New Roman" w:hAnsi="Times New Roman" w:cs="Times New Roman"/>
          <w:b/>
          <w:sz w:val="28"/>
          <w:szCs w:val="28"/>
        </w:rPr>
        <w:t xml:space="preserve">проектів </w:t>
      </w:r>
      <w:r w:rsidRPr="00F962EF">
        <w:rPr>
          <w:rFonts w:ascii="Times New Roman" w:hAnsi="Times New Roman" w:cs="Times New Roman"/>
          <w:b/>
          <w:sz w:val="28"/>
          <w:szCs w:val="28"/>
        </w:rPr>
        <w:t>для голосування</w:t>
      </w:r>
    </w:p>
    <w:tbl>
      <w:tblPr>
        <w:tblW w:w="6588" w:type="dxa"/>
        <w:tblLayout w:type="fixed"/>
        <w:tblLook w:val="0000"/>
      </w:tblPr>
      <w:tblGrid>
        <w:gridCol w:w="1914"/>
        <w:gridCol w:w="894"/>
        <w:gridCol w:w="2934"/>
        <w:gridCol w:w="846"/>
      </w:tblGrid>
      <w:tr w:rsidR="007E004B" w:rsidRPr="00F962EF" w:rsidTr="002E636E">
        <w:tc>
          <w:tcPr>
            <w:tcW w:w="1914" w:type="dxa"/>
            <w:tcBorders>
              <w:right w:val="single" w:sz="4" w:space="0" w:color="000000"/>
            </w:tcBorders>
          </w:tcPr>
          <w:p w:rsidR="007E004B" w:rsidRPr="00F962EF" w:rsidRDefault="007E004B" w:rsidP="002E636E">
            <w:pPr>
              <w:pBdr>
                <w:top w:val="nil"/>
                <w:left w:val="nil"/>
                <w:bottom w:val="nil"/>
                <w:right w:val="nil"/>
                <w:between w:val="nil"/>
              </w:pBdr>
              <w:spacing w:line="240" w:lineRule="auto"/>
              <w:ind w:hanging="2"/>
              <w:jc w:val="right"/>
              <w:rPr>
                <w:rFonts w:ascii="Times New Roman" w:hAnsi="Times New Roman" w:cs="Times New Roman"/>
                <w:sz w:val="28"/>
                <w:szCs w:val="28"/>
              </w:rPr>
            </w:pPr>
            <w:r w:rsidRPr="00F962EF">
              <w:rPr>
                <w:rFonts w:ascii="Times New Roman" w:hAnsi="Times New Roman" w:cs="Times New Roman"/>
                <w:sz w:val="28"/>
                <w:szCs w:val="28"/>
              </w:rPr>
              <w:t>позитивний</w:t>
            </w:r>
          </w:p>
        </w:tc>
        <w:tc>
          <w:tcPr>
            <w:tcW w:w="894" w:type="dxa"/>
            <w:tcBorders>
              <w:top w:val="single" w:sz="4" w:space="0" w:color="000000"/>
              <w:left w:val="single" w:sz="4" w:space="0" w:color="000000"/>
              <w:bottom w:val="single" w:sz="4" w:space="0" w:color="000000"/>
              <w:right w:val="single" w:sz="4" w:space="0" w:color="000000"/>
            </w:tcBorders>
          </w:tcPr>
          <w:p w:rsidR="007E004B" w:rsidRPr="00F962EF" w:rsidRDefault="007E004B" w:rsidP="002E636E">
            <w:pPr>
              <w:pBdr>
                <w:top w:val="nil"/>
                <w:left w:val="nil"/>
                <w:bottom w:val="nil"/>
                <w:right w:val="nil"/>
                <w:between w:val="nil"/>
              </w:pBdr>
              <w:spacing w:line="240" w:lineRule="auto"/>
              <w:ind w:hanging="2"/>
              <w:rPr>
                <w:rFonts w:ascii="Times New Roman" w:hAnsi="Times New Roman" w:cs="Times New Roman"/>
                <w:sz w:val="28"/>
                <w:szCs w:val="28"/>
              </w:rPr>
            </w:pPr>
          </w:p>
        </w:tc>
        <w:tc>
          <w:tcPr>
            <w:tcW w:w="2934" w:type="dxa"/>
            <w:tcBorders>
              <w:left w:val="single" w:sz="4" w:space="0" w:color="000000"/>
              <w:right w:val="single" w:sz="4" w:space="0" w:color="000000"/>
            </w:tcBorders>
          </w:tcPr>
          <w:p w:rsidR="007E004B" w:rsidRPr="00F962EF" w:rsidRDefault="007E004B" w:rsidP="002E636E">
            <w:pPr>
              <w:pBdr>
                <w:top w:val="nil"/>
                <w:left w:val="nil"/>
                <w:bottom w:val="nil"/>
                <w:right w:val="nil"/>
                <w:between w:val="nil"/>
              </w:pBdr>
              <w:spacing w:line="240" w:lineRule="auto"/>
              <w:ind w:hanging="2"/>
              <w:jc w:val="right"/>
              <w:rPr>
                <w:rFonts w:ascii="Times New Roman" w:hAnsi="Times New Roman" w:cs="Times New Roman"/>
                <w:sz w:val="28"/>
                <w:szCs w:val="28"/>
              </w:rPr>
            </w:pPr>
            <w:r w:rsidRPr="00F962EF">
              <w:rPr>
                <w:rFonts w:ascii="Times New Roman" w:hAnsi="Times New Roman" w:cs="Times New Roman"/>
                <w:sz w:val="28"/>
                <w:szCs w:val="28"/>
              </w:rPr>
              <w:t>негативний</w:t>
            </w:r>
          </w:p>
        </w:tc>
        <w:tc>
          <w:tcPr>
            <w:tcW w:w="846" w:type="dxa"/>
            <w:tcBorders>
              <w:top w:val="single" w:sz="4" w:space="0" w:color="000000"/>
              <w:left w:val="single" w:sz="4" w:space="0" w:color="000000"/>
              <w:bottom w:val="single" w:sz="4" w:space="0" w:color="000000"/>
              <w:right w:val="single" w:sz="4" w:space="0" w:color="000000"/>
            </w:tcBorders>
          </w:tcPr>
          <w:p w:rsidR="007E004B" w:rsidRPr="00F962EF" w:rsidRDefault="007E004B" w:rsidP="002E636E">
            <w:pPr>
              <w:pBdr>
                <w:top w:val="nil"/>
                <w:left w:val="nil"/>
                <w:bottom w:val="nil"/>
                <w:right w:val="nil"/>
                <w:between w:val="nil"/>
              </w:pBdr>
              <w:spacing w:line="240" w:lineRule="auto"/>
              <w:ind w:hanging="2"/>
              <w:rPr>
                <w:rFonts w:ascii="Times New Roman" w:hAnsi="Times New Roman" w:cs="Times New Roman"/>
                <w:sz w:val="28"/>
                <w:szCs w:val="28"/>
              </w:rPr>
            </w:pPr>
          </w:p>
        </w:tc>
      </w:tr>
    </w:tbl>
    <w:p w:rsidR="007E004B" w:rsidRPr="00F962EF" w:rsidRDefault="007E004B" w:rsidP="007E004B">
      <w:pPr>
        <w:pBdr>
          <w:top w:val="nil"/>
          <w:left w:val="nil"/>
          <w:bottom w:val="nil"/>
          <w:right w:val="nil"/>
          <w:between w:val="nil"/>
        </w:pBdr>
        <w:spacing w:line="240" w:lineRule="auto"/>
        <w:ind w:hanging="2"/>
        <w:jc w:val="both"/>
        <w:rPr>
          <w:rFonts w:ascii="Times New Roman" w:hAnsi="Times New Roman" w:cs="Times New Roman"/>
          <w:sz w:val="28"/>
          <w:szCs w:val="28"/>
        </w:rPr>
      </w:pPr>
    </w:p>
    <w:p w:rsidR="007E004B" w:rsidRPr="00F962EF" w:rsidRDefault="007E004B" w:rsidP="007E004B">
      <w:pPr>
        <w:pBdr>
          <w:top w:val="nil"/>
          <w:left w:val="nil"/>
          <w:bottom w:val="nil"/>
          <w:right w:val="nil"/>
          <w:between w:val="nil"/>
        </w:pBdr>
        <w:spacing w:line="240" w:lineRule="auto"/>
        <w:ind w:hanging="2"/>
        <w:jc w:val="both"/>
        <w:rPr>
          <w:rFonts w:ascii="Times New Roman" w:hAnsi="Times New Roman" w:cs="Times New Roman"/>
          <w:sz w:val="28"/>
          <w:szCs w:val="28"/>
        </w:rPr>
      </w:pPr>
      <w:r w:rsidRPr="00F962EF">
        <w:rPr>
          <w:rFonts w:ascii="Times New Roman" w:hAnsi="Times New Roman" w:cs="Times New Roman"/>
          <w:sz w:val="28"/>
          <w:szCs w:val="28"/>
        </w:rPr>
        <w:t>Обґрунтування/зауваження:</w:t>
      </w:r>
    </w:p>
    <w:p w:rsidR="007E004B" w:rsidRPr="00424694" w:rsidRDefault="007E004B" w:rsidP="007E004B">
      <w:pPr>
        <w:pBdr>
          <w:top w:val="nil"/>
          <w:left w:val="nil"/>
          <w:bottom w:val="nil"/>
          <w:right w:val="nil"/>
          <w:between w:val="nil"/>
        </w:pBdr>
        <w:spacing w:line="240" w:lineRule="auto"/>
        <w:ind w:hanging="2"/>
        <w:jc w:val="both"/>
        <w:rPr>
          <w:rFonts w:ascii="Times New Roman" w:hAnsi="Times New Roman" w:cs="Times New Roman"/>
          <w:sz w:val="28"/>
          <w:szCs w:val="28"/>
        </w:rPr>
      </w:pPr>
      <w:r w:rsidRPr="00424694">
        <w:rPr>
          <w:rFonts w:ascii="Times New Roman" w:hAnsi="Times New Roman" w:cs="Times New Roman"/>
          <w:sz w:val="28"/>
          <w:szCs w:val="28"/>
        </w:rPr>
        <w:t>Голова Конкурсної комісії</w:t>
      </w:r>
      <w:r>
        <w:rPr>
          <w:rFonts w:ascii="Times New Roman" w:hAnsi="Times New Roman" w:cs="Times New Roman"/>
          <w:sz w:val="28"/>
          <w:szCs w:val="28"/>
        </w:rPr>
        <w:t xml:space="preserve">   </w:t>
      </w:r>
      <w:r w:rsidRPr="00424694">
        <w:rPr>
          <w:rFonts w:ascii="Times New Roman" w:hAnsi="Times New Roman" w:cs="Times New Roman"/>
          <w:sz w:val="28"/>
          <w:szCs w:val="28"/>
        </w:rPr>
        <w:t>П.І.П та підпис</w:t>
      </w:r>
    </w:p>
    <w:p w:rsidR="007E004B" w:rsidRPr="00F962EF" w:rsidRDefault="007E004B" w:rsidP="007E004B">
      <w:pPr>
        <w:pBdr>
          <w:top w:val="nil"/>
          <w:left w:val="nil"/>
          <w:bottom w:val="nil"/>
          <w:right w:val="nil"/>
          <w:between w:val="nil"/>
        </w:pBdr>
        <w:spacing w:line="240" w:lineRule="auto"/>
        <w:ind w:hanging="2"/>
        <w:jc w:val="both"/>
        <w:rPr>
          <w:rFonts w:ascii="Times New Roman" w:hAnsi="Times New Roman" w:cs="Times New Roman"/>
          <w:sz w:val="28"/>
          <w:szCs w:val="28"/>
        </w:rPr>
      </w:pPr>
      <w:r w:rsidRPr="00F962EF">
        <w:rPr>
          <w:rFonts w:ascii="Times New Roman" w:hAnsi="Times New Roman" w:cs="Times New Roman"/>
          <w:i/>
          <w:sz w:val="28"/>
          <w:szCs w:val="28"/>
        </w:rPr>
        <w:t>_______________________</w:t>
      </w:r>
    </w:p>
    <w:p w:rsidR="007E004B" w:rsidRPr="00F962EF" w:rsidRDefault="007E004B" w:rsidP="007E004B">
      <w:pPr>
        <w:pBdr>
          <w:top w:val="nil"/>
          <w:left w:val="nil"/>
          <w:bottom w:val="nil"/>
          <w:right w:val="nil"/>
          <w:between w:val="nil"/>
        </w:pBdr>
        <w:spacing w:after="0" w:line="240" w:lineRule="auto"/>
        <w:ind w:left="3118" w:hanging="3"/>
        <w:jc w:val="both"/>
        <w:rPr>
          <w:rFonts w:ascii="Times New Roman" w:hAnsi="Times New Roman" w:cs="Times New Roman"/>
          <w:sz w:val="28"/>
          <w:szCs w:val="28"/>
        </w:rPr>
      </w:pPr>
    </w:p>
    <w:p w:rsidR="007E004B" w:rsidRPr="00F962EF" w:rsidRDefault="007E004B" w:rsidP="007E004B">
      <w:pPr>
        <w:pBdr>
          <w:top w:val="nil"/>
          <w:left w:val="nil"/>
          <w:bottom w:val="nil"/>
          <w:right w:val="nil"/>
          <w:between w:val="nil"/>
        </w:pBdr>
        <w:spacing w:after="0" w:line="240" w:lineRule="auto"/>
        <w:ind w:left="3118" w:hanging="3"/>
        <w:jc w:val="both"/>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3118" w:hanging="3"/>
        <w:jc w:val="both"/>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3118" w:hanging="3"/>
        <w:jc w:val="both"/>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3118" w:hanging="3"/>
        <w:jc w:val="both"/>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3118" w:hanging="3"/>
        <w:jc w:val="both"/>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3118" w:hanging="3"/>
        <w:jc w:val="both"/>
        <w:rPr>
          <w:rFonts w:ascii="Times New Roman" w:hAnsi="Times New Roman" w:cs="Times New Roman"/>
          <w:sz w:val="28"/>
          <w:szCs w:val="28"/>
        </w:rPr>
      </w:pPr>
    </w:p>
    <w:p w:rsidR="007E004B" w:rsidRDefault="007E004B" w:rsidP="00882B5D">
      <w:pPr>
        <w:pBdr>
          <w:top w:val="nil"/>
          <w:left w:val="nil"/>
          <w:bottom w:val="nil"/>
          <w:right w:val="nil"/>
          <w:between w:val="nil"/>
        </w:pBdr>
        <w:spacing w:after="0" w:line="240" w:lineRule="auto"/>
        <w:jc w:val="both"/>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3118" w:hanging="3"/>
        <w:jc w:val="both"/>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6804" w:hanging="2"/>
        <w:rPr>
          <w:rFonts w:ascii="Times New Roman" w:hAnsi="Times New Roman" w:cs="Times New Roman"/>
          <w:sz w:val="28"/>
          <w:szCs w:val="28"/>
        </w:rPr>
      </w:pPr>
      <w:r>
        <w:rPr>
          <w:rFonts w:ascii="Times New Roman" w:hAnsi="Times New Roman" w:cs="Times New Roman"/>
          <w:sz w:val="28"/>
          <w:szCs w:val="28"/>
        </w:rPr>
        <w:t>Додаток 3</w:t>
      </w:r>
    </w:p>
    <w:p w:rsidR="007E004B" w:rsidRPr="00FD4EDD" w:rsidRDefault="007E004B" w:rsidP="007E004B">
      <w:pPr>
        <w:pBdr>
          <w:top w:val="nil"/>
          <w:left w:val="nil"/>
          <w:bottom w:val="nil"/>
          <w:right w:val="nil"/>
          <w:between w:val="nil"/>
        </w:pBdr>
        <w:spacing w:after="0" w:line="240" w:lineRule="auto"/>
        <w:ind w:left="6804"/>
        <w:rPr>
          <w:rFonts w:ascii="Times New Roman" w:hAnsi="Times New Roman" w:cs="Times New Roman"/>
          <w:sz w:val="28"/>
          <w:szCs w:val="28"/>
        </w:rPr>
      </w:pPr>
      <w:r>
        <w:rPr>
          <w:rFonts w:ascii="Times New Roman" w:hAnsi="Times New Roman" w:cs="Times New Roman"/>
          <w:sz w:val="28"/>
          <w:szCs w:val="28"/>
        </w:rPr>
        <w:t>до Положення</w:t>
      </w:r>
    </w:p>
    <w:p w:rsidR="007E004B" w:rsidRDefault="007E004B" w:rsidP="007E004B">
      <w:pPr>
        <w:pBdr>
          <w:top w:val="nil"/>
          <w:left w:val="nil"/>
          <w:bottom w:val="nil"/>
          <w:right w:val="nil"/>
          <w:between w:val="nil"/>
        </w:pBdr>
        <w:ind w:hanging="2"/>
        <w:jc w:val="center"/>
        <w:rPr>
          <w:rFonts w:ascii="Times New Roman" w:hAnsi="Times New Roman" w:cs="Times New Roman"/>
          <w:b/>
          <w:sz w:val="28"/>
          <w:szCs w:val="28"/>
        </w:rPr>
      </w:pPr>
    </w:p>
    <w:p w:rsidR="007E004B" w:rsidRPr="00F962EF" w:rsidRDefault="007E004B" w:rsidP="007E004B">
      <w:pPr>
        <w:pBdr>
          <w:top w:val="nil"/>
          <w:left w:val="nil"/>
          <w:bottom w:val="nil"/>
          <w:right w:val="nil"/>
          <w:between w:val="nil"/>
        </w:pBdr>
        <w:ind w:hanging="2"/>
        <w:jc w:val="center"/>
        <w:rPr>
          <w:rFonts w:ascii="Times New Roman" w:hAnsi="Times New Roman" w:cs="Times New Roman"/>
          <w:sz w:val="28"/>
          <w:szCs w:val="28"/>
        </w:rPr>
      </w:pPr>
      <w:r w:rsidRPr="00F962EF">
        <w:rPr>
          <w:rFonts w:ascii="Times New Roman" w:hAnsi="Times New Roman" w:cs="Times New Roman"/>
          <w:b/>
          <w:sz w:val="28"/>
          <w:szCs w:val="28"/>
        </w:rPr>
        <w:t>БЛАНК ДЛЯ ГОЛОСУВАННЯ</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5528"/>
      </w:tblGrid>
      <w:tr w:rsidR="007E004B" w:rsidRPr="00F962EF" w:rsidTr="002E636E">
        <w:tc>
          <w:tcPr>
            <w:tcW w:w="3936" w:type="dxa"/>
          </w:tcPr>
          <w:p w:rsidR="007E004B" w:rsidRPr="00F962EF" w:rsidRDefault="007E004B" w:rsidP="002E636E">
            <w:pPr>
              <w:ind w:hanging="2"/>
              <w:rPr>
                <w:rFonts w:ascii="Times New Roman" w:hAnsi="Times New Roman" w:cs="Times New Roman"/>
                <w:sz w:val="28"/>
                <w:szCs w:val="28"/>
              </w:rPr>
            </w:pPr>
            <w:r>
              <w:rPr>
                <w:rFonts w:ascii="Times New Roman" w:hAnsi="Times New Roman" w:cs="Times New Roman"/>
                <w:sz w:val="28"/>
                <w:szCs w:val="28"/>
              </w:rPr>
              <w:t xml:space="preserve">Номер та назва </w:t>
            </w:r>
            <w:r w:rsidRPr="00F962EF">
              <w:rPr>
                <w:rFonts w:ascii="Times New Roman" w:hAnsi="Times New Roman" w:cs="Times New Roman"/>
                <w:sz w:val="28"/>
                <w:szCs w:val="28"/>
              </w:rPr>
              <w:t xml:space="preserve"> закладу</w:t>
            </w:r>
            <w:r>
              <w:rPr>
                <w:rFonts w:ascii="Times New Roman" w:hAnsi="Times New Roman" w:cs="Times New Roman"/>
                <w:sz w:val="28"/>
                <w:szCs w:val="28"/>
              </w:rPr>
              <w:t xml:space="preserve"> освіти</w:t>
            </w:r>
          </w:p>
        </w:tc>
        <w:tc>
          <w:tcPr>
            <w:tcW w:w="5528" w:type="dxa"/>
          </w:tcPr>
          <w:p w:rsidR="007E004B" w:rsidRPr="00F962EF" w:rsidRDefault="007E004B" w:rsidP="002E636E">
            <w:pPr>
              <w:pBdr>
                <w:top w:val="nil"/>
                <w:left w:val="nil"/>
                <w:bottom w:val="nil"/>
                <w:right w:val="nil"/>
                <w:between w:val="nil"/>
              </w:pBdr>
              <w:spacing w:after="0"/>
              <w:ind w:hanging="2"/>
              <w:rPr>
                <w:rFonts w:ascii="Times New Roman" w:hAnsi="Times New Roman" w:cs="Times New Roman"/>
                <w:sz w:val="28"/>
                <w:szCs w:val="28"/>
              </w:rPr>
            </w:pPr>
          </w:p>
        </w:tc>
      </w:tr>
      <w:tr w:rsidR="007E004B" w:rsidRPr="00F962EF" w:rsidTr="002E636E">
        <w:tc>
          <w:tcPr>
            <w:tcW w:w="3936" w:type="dxa"/>
          </w:tcPr>
          <w:p w:rsidR="007E004B" w:rsidRPr="00F962EF" w:rsidRDefault="007E004B" w:rsidP="002E636E">
            <w:pPr>
              <w:pBdr>
                <w:top w:val="nil"/>
                <w:left w:val="nil"/>
                <w:bottom w:val="nil"/>
                <w:right w:val="nil"/>
                <w:between w:val="nil"/>
              </w:pBdr>
              <w:spacing w:after="0"/>
              <w:ind w:hanging="2"/>
              <w:rPr>
                <w:rFonts w:ascii="Times New Roman" w:hAnsi="Times New Roman" w:cs="Times New Roman"/>
                <w:sz w:val="28"/>
                <w:szCs w:val="28"/>
              </w:rPr>
            </w:pPr>
            <w:r w:rsidRPr="00F962EF">
              <w:rPr>
                <w:rFonts w:ascii="Times New Roman" w:hAnsi="Times New Roman" w:cs="Times New Roman"/>
                <w:sz w:val="28"/>
                <w:szCs w:val="28"/>
              </w:rPr>
              <w:t>Дата видачі бюлетеня</w:t>
            </w:r>
          </w:p>
        </w:tc>
        <w:tc>
          <w:tcPr>
            <w:tcW w:w="5528" w:type="dxa"/>
          </w:tcPr>
          <w:p w:rsidR="007E004B" w:rsidRPr="00F962EF" w:rsidRDefault="007E004B" w:rsidP="002E636E">
            <w:pPr>
              <w:pBdr>
                <w:top w:val="nil"/>
                <w:left w:val="nil"/>
                <w:bottom w:val="nil"/>
                <w:right w:val="nil"/>
                <w:between w:val="nil"/>
              </w:pBdr>
              <w:spacing w:after="0"/>
              <w:ind w:hanging="2"/>
              <w:rPr>
                <w:rFonts w:ascii="Times New Roman" w:hAnsi="Times New Roman" w:cs="Times New Roman"/>
                <w:sz w:val="28"/>
                <w:szCs w:val="28"/>
              </w:rPr>
            </w:pPr>
          </w:p>
        </w:tc>
      </w:tr>
      <w:tr w:rsidR="007E004B" w:rsidRPr="00F962EF" w:rsidTr="002E636E">
        <w:tc>
          <w:tcPr>
            <w:tcW w:w="3936" w:type="dxa"/>
          </w:tcPr>
          <w:p w:rsidR="007E004B" w:rsidRPr="00F962EF" w:rsidRDefault="007E004B" w:rsidP="002E636E">
            <w:pPr>
              <w:pBdr>
                <w:top w:val="nil"/>
                <w:left w:val="nil"/>
                <w:bottom w:val="nil"/>
                <w:right w:val="nil"/>
                <w:between w:val="nil"/>
              </w:pBdr>
              <w:spacing w:after="0"/>
              <w:ind w:hanging="2"/>
              <w:rPr>
                <w:rFonts w:ascii="Times New Roman" w:hAnsi="Times New Roman" w:cs="Times New Roman"/>
                <w:sz w:val="28"/>
                <w:szCs w:val="28"/>
              </w:rPr>
            </w:pPr>
            <w:r w:rsidRPr="00F962EF">
              <w:rPr>
                <w:rFonts w:ascii="Times New Roman" w:hAnsi="Times New Roman" w:cs="Times New Roman"/>
                <w:sz w:val="28"/>
                <w:szCs w:val="28"/>
              </w:rPr>
              <w:t xml:space="preserve">Реєстраційний номер бюлетеня </w:t>
            </w:r>
          </w:p>
        </w:tc>
        <w:tc>
          <w:tcPr>
            <w:tcW w:w="5528" w:type="dxa"/>
          </w:tcPr>
          <w:p w:rsidR="007E004B" w:rsidRPr="00F962EF" w:rsidRDefault="007E004B" w:rsidP="002E636E">
            <w:pPr>
              <w:pBdr>
                <w:top w:val="nil"/>
                <w:left w:val="nil"/>
                <w:bottom w:val="nil"/>
                <w:right w:val="nil"/>
                <w:between w:val="nil"/>
              </w:pBdr>
              <w:spacing w:after="0"/>
              <w:ind w:hanging="2"/>
              <w:rPr>
                <w:rFonts w:ascii="Times New Roman" w:hAnsi="Times New Roman" w:cs="Times New Roman"/>
                <w:sz w:val="28"/>
                <w:szCs w:val="28"/>
              </w:rPr>
            </w:pPr>
          </w:p>
        </w:tc>
      </w:tr>
      <w:tr w:rsidR="007E004B" w:rsidRPr="00F962EF" w:rsidTr="002E636E">
        <w:tc>
          <w:tcPr>
            <w:tcW w:w="3936" w:type="dxa"/>
          </w:tcPr>
          <w:p w:rsidR="007E004B" w:rsidRPr="00F962EF" w:rsidRDefault="007E004B" w:rsidP="002E636E">
            <w:pPr>
              <w:pBdr>
                <w:top w:val="nil"/>
                <w:left w:val="nil"/>
                <w:bottom w:val="nil"/>
                <w:right w:val="nil"/>
                <w:between w:val="nil"/>
              </w:pBdr>
              <w:spacing w:after="0"/>
              <w:ind w:hanging="2"/>
              <w:rPr>
                <w:rFonts w:ascii="Times New Roman" w:hAnsi="Times New Roman" w:cs="Times New Roman"/>
                <w:sz w:val="28"/>
                <w:szCs w:val="28"/>
              </w:rPr>
            </w:pPr>
            <w:r w:rsidRPr="00F962EF">
              <w:rPr>
                <w:rFonts w:ascii="Times New Roman" w:hAnsi="Times New Roman" w:cs="Times New Roman"/>
                <w:sz w:val="28"/>
                <w:szCs w:val="28"/>
              </w:rPr>
              <w:t>ПІБ відповідальної за видачу бланку особи пункту голосування</w:t>
            </w:r>
          </w:p>
        </w:tc>
        <w:tc>
          <w:tcPr>
            <w:tcW w:w="5528" w:type="dxa"/>
          </w:tcPr>
          <w:p w:rsidR="007E004B" w:rsidRPr="00F962EF" w:rsidRDefault="007E004B" w:rsidP="002E636E">
            <w:pPr>
              <w:pBdr>
                <w:top w:val="nil"/>
                <w:left w:val="nil"/>
                <w:bottom w:val="nil"/>
                <w:right w:val="nil"/>
                <w:between w:val="nil"/>
              </w:pBdr>
              <w:spacing w:after="0"/>
              <w:ind w:hanging="2"/>
              <w:rPr>
                <w:rFonts w:ascii="Times New Roman" w:hAnsi="Times New Roman" w:cs="Times New Roman"/>
                <w:sz w:val="28"/>
                <w:szCs w:val="28"/>
              </w:rPr>
            </w:pPr>
          </w:p>
        </w:tc>
      </w:tr>
      <w:tr w:rsidR="007E004B" w:rsidRPr="00F962EF" w:rsidTr="002E636E">
        <w:tc>
          <w:tcPr>
            <w:tcW w:w="3936" w:type="dxa"/>
          </w:tcPr>
          <w:p w:rsidR="007E004B" w:rsidRPr="00F962EF" w:rsidRDefault="007E004B" w:rsidP="002E636E">
            <w:pPr>
              <w:pBdr>
                <w:top w:val="nil"/>
                <w:left w:val="nil"/>
                <w:bottom w:val="nil"/>
                <w:right w:val="nil"/>
                <w:between w:val="nil"/>
              </w:pBdr>
              <w:spacing w:after="0"/>
              <w:ind w:hanging="2"/>
              <w:rPr>
                <w:rFonts w:ascii="Times New Roman" w:hAnsi="Times New Roman" w:cs="Times New Roman"/>
                <w:sz w:val="28"/>
                <w:szCs w:val="28"/>
              </w:rPr>
            </w:pPr>
            <w:r w:rsidRPr="00F962EF">
              <w:rPr>
                <w:rFonts w:ascii="Times New Roman" w:hAnsi="Times New Roman" w:cs="Times New Roman"/>
                <w:sz w:val="28"/>
                <w:szCs w:val="28"/>
              </w:rPr>
              <w:t>Підпис відповідальної за видачу бланку особи пункту голосування</w:t>
            </w:r>
          </w:p>
        </w:tc>
        <w:tc>
          <w:tcPr>
            <w:tcW w:w="5528" w:type="dxa"/>
          </w:tcPr>
          <w:p w:rsidR="007E004B" w:rsidRPr="00F962EF" w:rsidRDefault="007E004B" w:rsidP="002E636E">
            <w:pPr>
              <w:pBdr>
                <w:top w:val="nil"/>
                <w:left w:val="nil"/>
                <w:bottom w:val="nil"/>
                <w:right w:val="nil"/>
                <w:between w:val="nil"/>
              </w:pBdr>
              <w:spacing w:after="0"/>
              <w:ind w:hanging="2"/>
              <w:rPr>
                <w:rFonts w:ascii="Times New Roman" w:hAnsi="Times New Roman" w:cs="Times New Roman"/>
                <w:sz w:val="28"/>
                <w:szCs w:val="28"/>
              </w:rPr>
            </w:pPr>
          </w:p>
        </w:tc>
      </w:tr>
    </w:tbl>
    <w:p w:rsidR="007E004B" w:rsidRPr="00F962EF" w:rsidRDefault="007E004B" w:rsidP="007E004B">
      <w:pPr>
        <w:pBdr>
          <w:top w:val="nil"/>
          <w:left w:val="nil"/>
          <w:bottom w:val="nil"/>
          <w:right w:val="nil"/>
          <w:between w:val="nil"/>
        </w:pBdr>
        <w:ind w:hanging="2"/>
        <w:rPr>
          <w:rFonts w:ascii="Times New Roman" w:hAnsi="Times New Roman" w:cs="Times New Roman"/>
          <w:sz w:val="28"/>
          <w:szCs w:val="28"/>
        </w:rPr>
      </w:pPr>
    </w:p>
    <w:p w:rsidR="007E004B" w:rsidRPr="00F962EF" w:rsidRDefault="007E004B" w:rsidP="007E004B">
      <w:pPr>
        <w:pBdr>
          <w:top w:val="nil"/>
          <w:left w:val="nil"/>
          <w:bottom w:val="nil"/>
          <w:right w:val="nil"/>
          <w:between w:val="nil"/>
        </w:pBdr>
        <w:spacing w:after="0" w:line="480" w:lineRule="auto"/>
        <w:ind w:hanging="2"/>
        <w:jc w:val="both"/>
        <w:rPr>
          <w:rFonts w:ascii="Times New Roman" w:hAnsi="Times New Roman" w:cs="Times New Roman"/>
          <w:sz w:val="28"/>
          <w:szCs w:val="28"/>
        </w:rPr>
      </w:pPr>
      <w:r w:rsidRPr="00F962EF">
        <w:rPr>
          <w:rFonts w:ascii="Times New Roman" w:hAnsi="Times New Roman" w:cs="Times New Roman"/>
          <w:sz w:val="28"/>
          <w:szCs w:val="28"/>
        </w:rPr>
        <w:t>Прізвище</w:t>
      </w:r>
      <w:r w:rsidR="0034125F" w:rsidRPr="0034125F">
        <w:rPr>
          <w:rFonts w:ascii="Times New Roman" w:hAnsi="Times New Roman" w:cs="Times New Roman"/>
          <w:noProof/>
          <w:sz w:val="28"/>
          <w:szCs w:val="28"/>
        </w:rPr>
        <w:pict>
          <v:group id="Группа 5" o:spid="_x0000_s1144" style="position:absolute;left:0;text-align:left;margin-left:162pt;margin-top:0;width:306pt;height:18pt;z-index:251660288;mso-position-horizontal-relative:text;mso-position-vertical-relative:text" coordorigin="34029,36657" coordsize="3886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">
            <v:group id="Группа 1" o:spid="_x0000_s1145" style="position:absolute;left:34029;top:36657;width:38862;height:2286" coordorigin="34029,36657" coordsize="3886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Прямоугольник 2" o:spid="_x0000_s1146" style="position:absolute;left:34029;top:36657;width:38862;height:2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2E636E" w:rsidRDefault="002E636E" w:rsidP="007E004B">
                      <w:pPr>
                        <w:spacing w:after="0" w:line="240" w:lineRule="auto"/>
                        <w:textDirection w:val="btLr"/>
                      </w:pPr>
                    </w:p>
                  </w:txbxContent>
                </v:textbox>
              </v:rect>
              <v:group id="Группа 3" o:spid="_x0000_s1147" style="position:absolute;left:34029;top:36657;width:38862;height:2286" coordorigin="34029,36657" coordsize="3886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Прямоугольник 4" o:spid="_x0000_s1148" style="position:absolute;left:34029;top:36657;width:38862;height:2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2E636E" w:rsidRDefault="002E636E" w:rsidP="007E004B">
                        <w:pPr>
                          <w:spacing w:after="0" w:line="240" w:lineRule="auto"/>
                          <w:textDirection w:val="btLr"/>
                        </w:pPr>
                      </w:p>
                    </w:txbxContent>
                  </v:textbox>
                </v:rect>
                <v:group id="Группа 6" o:spid="_x0000_s1149" style="position:absolute;left:34029;top:36657;width:38862;height:2286" coordorigin="34029,36657" coordsize="3886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Прямоугольник 7" o:spid="_x0000_s1150" style="position:absolute;left:34029;top:36657;width:38862;height:2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2E636E" w:rsidRDefault="002E636E" w:rsidP="007E004B">
                          <w:pPr>
                            <w:spacing w:after="0" w:line="240" w:lineRule="auto"/>
                            <w:textDirection w:val="btLr"/>
                          </w:pPr>
                        </w:p>
                      </w:txbxContent>
                    </v:textbox>
                  </v:rect>
                  <v:group id="Группа 8" o:spid="_x0000_s1151" style="position:absolute;left:34029;top:36657;width:38862;height:2286" coordorigin="34029,36657" coordsize="3886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Прямоугольник 9" o:spid="_x0000_s1152" style="position:absolute;left:34029;top:36657;width:38862;height:2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rsidR="002E636E" w:rsidRDefault="002E636E" w:rsidP="007E004B">
                            <w:pPr>
                              <w:spacing w:after="0" w:line="240" w:lineRule="auto"/>
                              <w:textDirection w:val="btLr"/>
                            </w:pPr>
                          </w:p>
                        </w:txbxContent>
                      </v:textbox>
                    </v:rect>
                    <v:group id="Группа 10" o:spid="_x0000_s1153" style="position:absolute;left:34029;top:36657;width:38862;height:2286" coordorigin="2781,1674" coordsize="61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Прямоугольник 11" o:spid="_x0000_s1154" style="position:absolute;left:2781;top:1674;width:6100;height:3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rsidR="002E636E" w:rsidRDefault="002E636E" w:rsidP="007E004B">
                              <w:pPr>
                                <w:spacing w:after="0" w:line="240" w:lineRule="auto"/>
                                <w:ind w:hanging="2"/>
                                <w:textDirection w:val="btLr"/>
                              </w:pPr>
                            </w:p>
                          </w:txbxContent>
                        </v:textbox>
                      </v:rect>
                      <v:rect id="Прямоугольник 12" o:spid="_x0000_s1155" style="position:absolute;left:278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13" o:spid="_x0000_s1156" style="position:absolute;left:314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14" o:spid="_x0000_s1157" style="position:absolute;left:350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15" o:spid="_x0000_s1158" style="position:absolute;left:386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16" o:spid="_x0000_s1159" style="position:absolute;left:422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17" o:spid="_x0000_s1160" style="position:absolute;left:458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18" o:spid="_x0000_s1161" style="position:absolute;left:494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19" o:spid="_x0000_s1162" style="position:absolute;left:530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20" o:spid="_x0000_s1163" style="position:absolute;left:566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21" o:spid="_x0000_s1164" style="position:absolute;left:602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22" o:spid="_x0000_s1165" style="position:absolute;left:638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23" o:spid="_x0000_s1166" style="position:absolute;left:674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24" o:spid="_x0000_s1167" style="position:absolute;left:710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25" o:spid="_x0000_s1168" style="position:absolute;left:746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26" o:spid="_x0000_s1169" style="position:absolute;left:782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27" o:spid="_x0000_s1170" style="position:absolute;left:818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28" o:spid="_x0000_s1171" style="position:absolute;left:854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group>
                  </v:group>
                </v:group>
              </v:group>
            </v:group>
          </v:group>
        </w:pict>
      </w:r>
    </w:p>
    <w:p w:rsidR="007E004B" w:rsidRPr="00F962EF" w:rsidRDefault="007E004B" w:rsidP="007E004B">
      <w:pPr>
        <w:pBdr>
          <w:top w:val="nil"/>
          <w:left w:val="nil"/>
          <w:bottom w:val="nil"/>
          <w:right w:val="nil"/>
          <w:between w:val="nil"/>
        </w:pBdr>
        <w:spacing w:after="0" w:line="480" w:lineRule="auto"/>
        <w:ind w:hanging="2"/>
        <w:jc w:val="both"/>
        <w:rPr>
          <w:rFonts w:ascii="Times New Roman" w:hAnsi="Times New Roman" w:cs="Times New Roman"/>
          <w:sz w:val="28"/>
          <w:szCs w:val="28"/>
        </w:rPr>
      </w:pPr>
      <w:r w:rsidRPr="00F962EF">
        <w:rPr>
          <w:rFonts w:ascii="Times New Roman" w:hAnsi="Times New Roman" w:cs="Times New Roman"/>
          <w:sz w:val="28"/>
          <w:szCs w:val="28"/>
        </w:rPr>
        <w:t>Ім’я</w:t>
      </w:r>
      <w:r w:rsidR="0034125F" w:rsidRPr="0034125F">
        <w:rPr>
          <w:rFonts w:ascii="Times New Roman" w:hAnsi="Times New Roman" w:cs="Times New Roman"/>
          <w:noProof/>
          <w:sz w:val="28"/>
          <w:szCs w:val="28"/>
        </w:rPr>
        <w:pict>
          <v:group id="Группа 29" o:spid="_x0000_s1172" style="position:absolute;left:0;text-align:left;margin-left:162pt;margin-top:3pt;width:306pt;height:18pt;z-index:251661312;mso-position-horizontal-relative:text;mso-position-vertical-relative:text" coordorigin="34029,36657" coordsize="3886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">
            <v:group id="Группа 30" o:spid="_x0000_s1173" style="position:absolute;left:34029;top:36657;width:38862;height:2286" coordorigin="34029,36657" coordsize="3886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Прямоугольник 31" o:spid="_x0000_s1174" style="position:absolute;left:34029;top:36657;width:38862;height:2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rsidR="002E636E" w:rsidRDefault="002E636E" w:rsidP="007E004B">
                      <w:pPr>
                        <w:spacing w:after="0" w:line="240" w:lineRule="auto"/>
                        <w:textDirection w:val="btLr"/>
                      </w:pPr>
                    </w:p>
                  </w:txbxContent>
                </v:textbox>
              </v:rect>
              <v:group id="Группа 32" o:spid="_x0000_s1175" style="position:absolute;left:34029;top:36657;width:38862;height:2286" coordorigin="34029,36657" coordsize="3886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Прямоугольник 33" o:spid="_x0000_s1176" style="position:absolute;left:34029;top:36657;width:38862;height:2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" filled="f" stroked="f">
                  <v:textbox inset="2.53958mm,2.53958mm,2.53958mm,2.53958mm">
                    <w:txbxContent>
                      <w:p w:rsidR="002E636E" w:rsidRDefault="002E636E" w:rsidP="007E004B">
                        <w:pPr>
                          <w:spacing w:after="0" w:line="240" w:lineRule="auto"/>
                          <w:textDirection w:val="btLr"/>
                        </w:pPr>
                      </w:p>
                    </w:txbxContent>
                  </v:textbox>
                </v:rect>
                <v:group id="Группа 34" o:spid="_x0000_s1177" style="position:absolute;left:34029;top:36657;width:38862;height:2286" coordorigin="34029,36657" coordsize="3886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Прямоугольник 35" o:spid="_x0000_s1178" style="position:absolute;left:34029;top:36657;width:38862;height:2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" filled="f" stroked="f">
                    <v:textbox inset="2.53958mm,2.53958mm,2.53958mm,2.53958mm">
                      <w:txbxContent>
                        <w:p w:rsidR="002E636E" w:rsidRDefault="002E636E" w:rsidP="007E004B">
                          <w:pPr>
                            <w:spacing w:after="0" w:line="240" w:lineRule="auto"/>
                            <w:textDirection w:val="btLr"/>
                          </w:pPr>
                        </w:p>
                      </w:txbxContent>
                    </v:textbox>
                  </v:rect>
                  <v:group id="Группа 36" o:spid="_x0000_s1179" style="position:absolute;left:34029;top:36657;width:38862;height:2286" coordorigin="34029,36657" coordsize="3886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Прямоугольник 37" o:spid="_x0000_s1180" style="position:absolute;left:34029;top:36657;width:38862;height:2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" filled="f" stroked="f">
                      <v:textbox inset="2.53958mm,2.53958mm,2.53958mm,2.53958mm">
                        <w:txbxContent>
                          <w:p w:rsidR="002E636E" w:rsidRDefault="002E636E" w:rsidP="007E004B">
                            <w:pPr>
                              <w:spacing w:after="0" w:line="240" w:lineRule="auto"/>
                              <w:textDirection w:val="btLr"/>
                            </w:pPr>
                          </w:p>
                        </w:txbxContent>
                      </v:textbox>
                    </v:rect>
                    <v:group id="Группа 38" o:spid="_x0000_s1181" style="position:absolute;left:34029;top:36657;width:38862;height:2286" coordorigin="2781,1674" coordsize="61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Прямоугольник 39" o:spid="_x0000_s1182" style="position:absolute;left:2781;top:1674;width:6100;height:3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" filled="f" stroked="f">
                        <v:textbox inset="2.53958mm,2.53958mm,2.53958mm,2.53958mm">
                          <w:txbxContent>
                            <w:p w:rsidR="002E636E" w:rsidRDefault="002E636E" w:rsidP="007E004B">
                              <w:pPr>
                                <w:spacing w:after="0" w:line="240" w:lineRule="auto"/>
                                <w:ind w:hanging="2"/>
                                <w:textDirection w:val="btLr"/>
                              </w:pPr>
                            </w:p>
                          </w:txbxContent>
                        </v:textbox>
                      </v:rect>
                      <v:rect id="Прямоугольник 40" o:spid="_x0000_s1183" style="position:absolute;left:278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41" o:spid="_x0000_s1184" style="position:absolute;left:314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42" o:spid="_x0000_s1185" style="position:absolute;left:350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43" o:spid="_x0000_s1186" style="position:absolute;left:386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44" o:spid="_x0000_s1187" style="position:absolute;left:422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45" o:spid="_x0000_s1188" style="position:absolute;left:458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46" o:spid="_x0000_s1189" style="position:absolute;left:494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47" o:spid="_x0000_s1190" style="position:absolute;left:530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48" o:spid="_x0000_s1191" style="position:absolute;left:566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49" o:spid="_x0000_s1192" style="position:absolute;left:602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50" o:spid="_x0000_s1193" style="position:absolute;left:638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51" o:spid="_x0000_s1194" style="position:absolute;left:674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52" o:spid="_x0000_s1195" style="position:absolute;left:710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53" o:spid="_x0000_s1196" style="position:absolute;left:746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54" o:spid="_x0000_s1197" style="position:absolute;left:782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55" o:spid="_x0000_s1198" style="position:absolute;left:818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56" o:spid="_x0000_s1199" style="position:absolute;left:854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group>
                  </v:group>
                </v:group>
              </v:group>
            </v:group>
          </v:group>
        </w:pict>
      </w:r>
    </w:p>
    <w:p w:rsidR="007E004B" w:rsidRPr="00F962EF" w:rsidRDefault="007E004B" w:rsidP="007E004B">
      <w:pPr>
        <w:pBdr>
          <w:top w:val="nil"/>
          <w:left w:val="nil"/>
          <w:bottom w:val="nil"/>
          <w:right w:val="nil"/>
          <w:between w:val="nil"/>
        </w:pBdr>
        <w:spacing w:after="0" w:line="480" w:lineRule="auto"/>
        <w:ind w:hanging="2"/>
        <w:jc w:val="both"/>
        <w:rPr>
          <w:rFonts w:ascii="Times New Roman" w:hAnsi="Times New Roman" w:cs="Times New Roman"/>
          <w:sz w:val="28"/>
          <w:szCs w:val="28"/>
        </w:rPr>
      </w:pPr>
      <w:r w:rsidRPr="00F962EF">
        <w:rPr>
          <w:rFonts w:ascii="Times New Roman" w:hAnsi="Times New Roman" w:cs="Times New Roman"/>
          <w:sz w:val="28"/>
          <w:szCs w:val="28"/>
        </w:rPr>
        <w:t>По-батькові</w:t>
      </w:r>
      <w:r w:rsidR="0034125F" w:rsidRPr="0034125F">
        <w:rPr>
          <w:rFonts w:ascii="Times New Roman" w:hAnsi="Times New Roman" w:cs="Times New Roman"/>
          <w:noProof/>
          <w:sz w:val="28"/>
          <w:szCs w:val="28"/>
        </w:rPr>
        <w:pict>
          <v:group id="Группа 57" o:spid="_x0000_s1200" style="position:absolute;left:0;text-align:left;margin-left:162pt;margin-top:7pt;width:306pt;height:18pt;z-index:251662336;mso-position-horizontal-relative:text;mso-position-vertical-relative:text" coordorigin="34029,36657" coordsize="3886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">
            <v:group id="Группа 58" o:spid="_x0000_s1201" style="position:absolute;left:34029;top:36657;width:38862;height:2286" coordorigin="34029,36657" coordsize="3886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Прямоугольник 59" o:spid="_x0000_s1202" style="position:absolute;left:34029;top:36657;width:38862;height:2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" filled="f" stroked="f">
                <v:textbox inset="2.53958mm,2.53958mm,2.53958mm,2.53958mm">
                  <w:txbxContent>
                    <w:p w:rsidR="002E636E" w:rsidRDefault="002E636E" w:rsidP="007E004B">
                      <w:pPr>
                        <w:spacing w:after="0" w:line="240" w:lineRule="auto"/>
                        <w:textDirection w:val="btLr"/>
                      </w:pPr>
                    </w:p>
                  </w:txbxContent>
                </v:textbox>
              </v:rect>
              <v:group id="Группа 60" o:spid="_x0000_s1203" style="position:absolute;left:34029;top:36657;width:38862;height:2286" coordorigin="34029,36657" coordsize="3886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Прямоугольник 61" o:spid="_x0000_s1204" style="position:absolute;left:34029;top:36657;width:38862;height:2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" filled="f" stroked="f">
                  <v:textbox inset="2.53958mm,2.53958mm,2.53958mm,2.53958mm">
                    <w:txbxContent>
                      <w:p w:rsidR="002E636E" w:rsidRDefault="002E636E" w:rsidP="007E004B">
                        <w:pPr>
                          <w:spacing w:after="0" w:line="240" w:lineRule="auto"/>
                          <w:textDirection w:val="btLr"/>
                        </w:pPr>
                      </w:p>
                    </w:txbxContent>
                  </v:textbox>
                </v:rect>
                <v:group id="Группа 62" o:spid="_x0000_s1205" style="position:absolute;left:34029;top:36657;width:38862;height:2286" coordorigin="34029,36657" coordsize="3886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Прямоугольник 63" o:spid="_x0000_s1206" style="position:absolute;left:34029;top:36657;width:38862;height:2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" filled="f" stroked="f">
                    <v:textbox inset="2.53958mm,2.53958mm,2.53958mm,2.53958mm">
                      <w:txbxContent>
                        <w:p w:rsidR="002E636E" w:rsidRDefault="002E636E" w:rsidP="007E004B">
                          <w:pPr>
                            <w:spacing w:after="0" w:line="240" w:lineRule="auto"/>
                            <w:textDirection w:val="btLr"/>
                          </w:pPr>
                        </w:p>
                      </w:txbxContent>
                    </v:textbox>
                  </v:rect>
                  <v:group id="Группа 64" o:spid="_x0000_s1207" style="position:absolute;left:34029;top:36657;width:38862;height:2286" coordorigin="34029,36657" coordsize="3886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Прямоугольник 65" o:spid="_x0000_s1208" style="position:absolute;left:34029;top:36657;width:38862;height:2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" filled="f" stroked="f">
                      <v:textbox inset="2.53958mm,2.53958mm,2.53958mm,2.53958mm">
                        <w:txbxContent>
                          <w:p w:rsidR="002E636E" w:rsidRDefault="002E636E" w:rsidP="007E004B">
                            <w:pPr>
                              <w:spacing w:after="0" w:line="240" w:lineRule="auto"/>
                              <w:textDirection w:val="btLr"/>
                            </w:pPr>
                          </w:p>
                        </w:txbxContent>
                      </v:textbox>
                    </v:rect>
                    <v:group id="Группа 66" o:spid="_x0000_s1209" style="position:absolute;left:34029;top:36657;width:38862;height:2286" coordorigin="2781,1674" coordsize="61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Прямоугольник 67" o:spid="_x0000_s1210" style="position:absolute;left:2781;top:1674;width:6100;height:3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" filled="f" stroked="f">
                        <v:textbox inset="2.53958mm,2.53958mm,2.53958mm,2.53958mm">
                          <w:txbxContent>
                            <w:p w:rsidR="002E636E" w:rsidRDefault="002E636E" w:rsidP="007E004B">
                              <w:pPr>
                                <w:spacing w:after="0" w:line="240" w:lineRule="auto"/>
                                <w:ind w:hanging="2"/>
                                <w:textDirection w:val="btLr"/>
                              </w:pPr>
                            </w:p>
                          </w:txbxContent>
                        </v:textbox>
                      </v:rect>
                      <v:rect id="Прямоугольник 68" o:spid="_x0000_s1211" style="position:absolute;left:278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69" o:spid="_x0000_s1212" style="position:absolute;left:314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70" o:spid="_x0000_s1213" style="position:absolute;left:350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71" o:spid="_x0000_s1214" style="position:absolute;left:386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72" o:spid="_x0000_s1215" style="position:absolute;left:422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73" o:spid="_x0000_s1216" style="position:absolute;left:458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74" o:spid="_x0000_s1217" style="position:absolute;left:494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75" o:spid="_x0000_s1218" style="position:absolute;left:530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76" o:spid="_x0000_s1219" style="position:absolute;left:566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77" o:spid="_x0000_s1220" style="position:absolute;left:602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78" o:spid="_x0000_s1221" style="position:absolute;left:638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79" o:spid="_x0000_s1222" style="position:absolute;left:674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80" o:spid="_x0000_s1223" style="position:absolute;left:710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81" o:spid="_x0000_s1224" style="position:absolute;left:746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82" o:spid="_x0000_s1225" style="position:absolute;left:782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83" o:spid="_x0000_s1226" style="position:absolute;left:818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84" o:spid="_x0000_s1227" style="position:absolute;left:854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group>
                  </v:group>
                </v:group>
              </v:group>
            </v:group>
          </v:group>
        </w:pict>
      </w:r>
    </w:p>
    <w:p w:rsidR="007E004B" w:rsidRPr="00F962EF" w:rsidRDefault="0034125F" w:rsidP="007E004B">
      <w:pPr>
        <w:pBdr>
          <w:top w:val="nil"/>
          <w:left w:val="nil"/>
          <w:bottom w:val="nil"/>
          <w:right w:val="nil"/>
          <w:between w:val="nil"/>
        </w:pBdr>
        <w:spacing w:after="0"/>
        <w:ind w:hanging="2"/>
        <w:jc w:val="both"/>
        <w:rPr>
          <w:rFonts w:ascii="Times New Roman" w:hAnsi="Times New Roman" w:cs="Times New Roman"/>
          <w:sz w:val="28"/>
          <w:szCs w:val="28"/>
        </w:rPr>
      </w:pPr>
      <w:r w:rsidRPr="0034125F">
        <w:rPr>
          <w:rFonts w:ascii="Times New Roman" w:hAnsi="Times New Roman" w:cs="Times New Roman"/>
          <w:noProof/>
          <w:sz w:val="28"/>
          <w:szCs w:val="28"/>
        </w:rPr>
        <w:pict>
          <v:group id="Группа 85" o:spid="_x0000_s1228" style="position:absolute;left:0;text-align:left;margin-left:162pt;margin-top:6pt;width:2in;height:18pt;z-index:251663360" coordorigin="44316,36657" coordsize="1828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">
            <v:group id="Группа 86" o:spid="_x0000_s1229" style="position:absolute;left:44316;top:36657;width:18288;height:2286" coordorigin="44316,36657" coordsize="1828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Прямоугольник 87" o:spid="_x0000_s1230" style="position:absolute;left:44316;top:36657;width:18288;height:2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" filled="f" stroked="f">
                <v:textbox inset="2.53958mm,2.53958mm,2.53958mm,2.53958mm">
                  <w:txbxContent>
                    <w:p w:rsidR="002E636E" w:rsidRDefault="002E636E" w:rsidP="007E004B">
                      <w:pPr>
                        <w:spacing w:after="0" w:line="240" w:lineRule="auto"/>
                        <w:textDirection w:val="btLr"/>
                      </w:pPr>
                    </w:p>
                  </w:txbxContent>
                </v:textbox>
              </v:rect>
              <v:group id="Группа 88" o:spid="_x0000_s1231" style="position:absolute;left:44316;top:36657;width:18288;height:2286" coordorigin="44316,36657" coordsize="1828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rect id="Прямоугольник 89" o:spid="_x0000_s1232" style="position:absolute;left:44316;top:36657;width:18288;height:2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" filled="f" stroked="f">
                  <v:textbox inset="2.53958mm,2.53958mm,2.53958mm,2.53958mm">
                    <w:txbxContent>
                      <w:p w:rsidR="002E636E" w:rsidRDefault="002E636E" w:rsidP="007E004B">
                        <w:pPr>
                          <w:spacing w:after="0" w:line="240" w:lineRule="auto"/>
                          <w:textDirection w:val="btLr"/>
                        </w:pPr>
                      </w:p>
                    </w:txbxContent>
                  </v:textbox>
                </v:rect>
                <v:group id="Группа 90" o:spid="_x0000_s1233" style="position:absolute;left:44316;top:36657;width:18288;height:2286" coordorigin="44316,36657" coordsize="1828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ect id="Прямоугольник 91" o:spid="_x0000_s1234" style="position:absolute;left:44316;top:36657;width:18288;height:2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" filled="f" stroked="f">
                    <v:textbox inset="2.53958mm,2.53958mm,2.53958mm,2.53958mm">
                      <w:txbxContent>
                        <w:p w:rsidR="002E636E" w:rsidRDefault="002E636E" w:rsidP="007E004B">
                          <w:pPr>
                            <w:spacing w:after="0" w:line="240" w:lineRule="auto"/>
                            <w:textDirection w:val="btLr"/>
                          </w:pPr>
                        </w:p>
                      </w:txbxContent>
                    </v:textbox>
                  </v:rect>
                  <v:group id="Группа 92" o:spid="_x0000_s1235" style="position:absolute;left:44316;top:36657;width:18288;height:2286" coordorigin="44316,36657" coordsize="1828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ect id="Прямоугольник 93" o:spid="_x0000_s1236" style="position:absolute;left:44316;top:36657;width:18288;height:2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" filled="f" stroked="f">
                      <v:textbox inset="2.53958mm,2.53958mm,2.53958mm,2.53958mm">
                        <w:txbxContent>
                          <w:p w:rsidR="002E636E" w:rsidRDefault="002E636E" w:rsidP="007E004B">
                            <w:pPr>
                              <w:spacing w:after="0" w:line="240" w:lineRule="auto"/>
                              <w:textDirection w:val="btLr"/>
                            </w:pPr>
                          </w:p>
                        </w:txbxContent>
                      </v:textbox>
                    </v:rect>
                    <v:group id="Группа 94" o:spid="_x0000_s1237" style="position:absolute;left:44316;top:36657;width:18288;height:2286" coordorigin="4761,954" coordsize="28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ect id="Прямоугольник 95" o:spid="_x0000_s1238" style="position:absolute;left:4761;top:954;width:2875;height:3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" filled="f" stroked="f">
                        <v:textbox inset="2.53958mm,2.53958mm,2.53958mm,2.53958mm">
                          <w:txbxContent>
                            <w:p w:rsidR="002E636E" w:rsidRDefault="002E636E" w:rsidP="007E004B">
                              <w:pPr>
                                <w:spacing w:after="0" w:line="240" w:lineRule="auto"/>
                                <w:ind w:hanging="2"/>
                                <w:textDirection w:val="btLr"/>
                              </w:pPr>
                            </w:p>
                          </w:txbxContent>
                        </v:textbox>
                      </v:rect>
                      <v:rect id="Прямоугольник 96" o:spid="_x0000_s1239" style="position:absolute;left:4761;top:95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97" o:spid="_x0000_s1240" style="position:absolute;left:5121;top:95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98" o:spid="_x0000_s1241" style="position:absolute;left:5481;top:95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99" o:spid="_x0000_s1242" style="position:absolute;left:5841;top:95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100" o:spid="_x0000_s1243" style="position:absolute;left:6201;top:95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101" o:spid="_x0000_s1244" style="position:absolute;left:6561;top:95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102" o:spid="_x0000_s1245" style="position:absolute;left:6921;top:95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103" o:spid="_x0000_s1246" style="position:absolute;left:7281;top:95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group>
                  </v:group>
                </v:group>
              </v:group>
            </v:group>
          </v:group>
        </w:pict>
      </w:r>
    </w:p>
    <w:p w:rsidR="007E004B" w:rsidRPr="00F962EF" w:rsidRDefault="007E004B" w:rsidP="007E004B">
      <w:pPr>
        <w:pBdr>
          <w:top w:val="nil"/>
          <w:left w:val="nil"/>
          <w:bottom w:val="nil"/>
          <w:right w:val="nil"/>
          <w:between w:val="nil"/>
        </w:pBdr>
        <w:spacing w:after="0"/>
        <w:ind w:hanging="2"/>
        <w:jc w:val="both"/>
        <w:rPr>
          <w:rFonts w:ascii="Times New Roman" w:hAnsi="Times New Roman" w:cs="Times New Roman"/>
          <w:sz w:val="28"/>
          <w:szCs w:val="28"/>
        </w:rPr>
      </w:pPr>
      <w:r w:rsidRPr="00F962EF">
        <w:rPr>
          <w:rFonts w:ascii="Times New Roman" w:hAnsi="Times New Roman" w:cs="Times New Roman"/>
          <w:sz w:val="28"/>
          <w:szCs w:val="28"/>
        </w:rPr>
        <w:t>Дата народження</w:t>
      </w:r>
    </w:p>
    <w:p w:rsidR="007E004B" w:rsidRPr="00F962EF" w:rsidRDefault="0034125F" w:rsidP="007E004B">
      <w:pPr>
        <w:pBdr>
          <w:top w:val="nil"/>
          <w:left w:val="nil"/>
          <w:bottom w:val="nil"/>
          <w:right w:val="nil"/>
          <w:between w:val="nil"/>
        </w:pBdr>
        <w:spacing w:after="0"/>
        <w:ind w:hanging="2"/>
        <w:jc w:val="both"/>
        <w:rPr>
          <w:rFonts w:ascii="Times New Roman" w:hAnsi="Times New Roman" w:cs="Times New Roman"/>
          <w:sz w:val="28"/>
          <w:szCs w:val="28"/>
        </w:rPr>
      </w:pPr>
      <w:r w:rsidRPr="0034125F">
        <w:rPr>
          <w:rFonts w:ascii="Times New Roman" w:hAnsi="Times New Roman" w:cs="Times New Roman"/>
          <w:noProof/>
          <w:sz w:val="28"/>
          <w:szCs w:val="28"/>
        </w:rPr>
        <w:pict>
          <v:group id="Группа 104" o:spid="_x0000_s1247" style="position:absolute;left:0;text-align:left;margin-left:162pt;margin-top:11pt;width:305pt;height:18pt;z-index:251664384" coordorigin="34092,36657" coordsize="3873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">
            <v:group id="Группа 105" o:spid="_x0000_s1248" style="position:absolute;left:34092;top:36657;width:38735;height:2286" coordorigin="34092,36657" coordsize="38735,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rect id="Прямоугольник 106" o:spid="_x0000_s1249" style="position:absolute;left:34092;top:36657;width:38735;height:2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" filled="f" stroked="f">
                <v:textbox inset="2.53958mm,2.53958mm,2.53958mm,2.53958mm">
                  <w:txbxContent>
                    <w:p w:rsidR="002E636E" w:rsidRDefault="002E636E" w:rsidP="007E004B">
                      <w:pPr>
                        <w:spacing w:after="0" w:line="240" w:lineRule="auto"/>
                        <w:textDirection w:val="btLr"/>
                      </w:pPr>
                    </w:p>
                  </w:txbxContent>
                </v:textbox>
              </v:rect>
              <v:group id="Группа 107" o:spid="_x0000_s1250" style="position:absolute;left:34092;top:36657;width:38735;height:2286" coordorigin="34092,36657" coordsize="38735,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Прямоугольник 108" o:spid="_x0000_s1251" style="position:absolute;left:34092;top:36657;width:38735;height:2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" filled="f" stroked="f">
                  <v:textbox inset="2.53958mm,2.53958mm,2.53958mm,2.53958mm">
                    <w:txbxContent>
                      <w:p w:rsidR="002E636E" w:rsidRDefault="002E636E" w:rsidP="007E004B">
                        <w:pPr>
                          <w:spacing w:after="0" w:line="240" w:lineRule="auto"/>
                          <w:textDirection w:val="btLr"/>
                        </w:pPr>
                      </w:p>
                    </w:txbxContent>
                  </v:textbox>
                </v:rect>
                <v:group id="Группа 109" o:spid="_x0000_s1252" style="position:absolute;left:34092;top:36657;width:38735;height:2286" coordorigin="34092,36657" coordsize="38735,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rect id="Прямоугольник 110" o:spid="_x0000_s1253" style="position:absolute;left:34092;top:36657;width:38735;height:2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" filled="f" stroked="f">
                    <v:textbox inset="2.53958mm,2.53958mm,2.53958mm,2.53958mm">
                      <w:txbxContent>
                        <w:p w:rsidR="002E636E" w:rsidRDefault="002E636E" w:rsidP="007E004B">
                          <w:pPr>
                            <w:spacing w:after="0" w:line="240" w:lineRule="auto"/>
                            <w:textDirection w:val="btLr"/>
                          </w:pPr>
                        </w:p>
                      </w:txbxContent>
                    </v:textbox>
                  </v:rect>
                  <v:group id="Группа 111" o:spid="_x0000_s1254" style="position:absolute;left:34092;top:36657;width:38735;height:2286" coordorigin="2781,1674" coordsize="610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rect id="Прямоугольник 112" o:spid="_x0000_s1255" style="position:absolute;left:2781;top:1674;width:6100;height:3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" filled="f" stroked="f">
                      <v:textbox inset="2.53958mm,2.53958mm,2.53958mm,2.53958mm">
                        <w:txbxContent>
                          <w:p w:rsidR="002E636E" w:rsidRDefault="002E636E" w:rsidP="007E004B">
                            <w:pPr>
                              <w:spacing w:after="0" w:line="240" w:lineRule="auto"/>
                              <w:textDirection w:val="btLr"/>
                            </w:pPr>
                          </w:p>
                        </w:txbxContent>
                      </v:textbox>
                    </v:rect>
                    <v:rect id="Прямоугольник 113" o:spid="_x0000_s1256" style="position:absolute;left:2781;top:1674;width:6100;height:3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" filled="f" stroked="f">
                      <v:textbox inset="2.53958mm,2.53958mm,2.53958mm,2.53958mm">
                        <w:txbxContent>
                          <w:p w:rsidR="002E636E" w:rsidRDefault="002E636E" w:rsidP="007E004B">
                            <w:pPr>
                              <w:spacing w:after="0" w:line="240" w:lineRule="auto"/>
                              <w:ind w:hanging="2"/>
                              <w:textDirection w:val="btLr"/>
                            </w:pPr>
                          </w:p>
                        </w:txbxContent>
                      </v:textbox>
                    </v:rect>
                    <v:rect id="Прямоугольник 114" o:spid="_x0000_s1257" style="position:absolute;left:278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115" o:spid="_x0000_s1258" style="position:absolute;left:314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116" o:spid="_x0000_s1259" style="position:absolute;left:350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117" o:spid="_x0000_s1260" style="position:absolute;left:3861;top:167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group>
                </v:group>
              </v:group>
            </v:group>
          </v:group>
        </w:pict>
      </w:r>
    </w:p>
    <w:p w:rsidR="007E004B" w:rsidRPr="00F962EF" w:rsidRDefault="007E004B" w:rsidP="00882B5D">
      <w:pPr>
        <w:pBdr>
          <w:top w:val="nil"/>
          <w:left w:val="nil"/>
          <w:bottom w:val="nil"/>
          <w:right w:val="nil"/>
          <w:between w:val="nil"/>
        </w:pBdr>
        <w:spacing w:after="0"/>
        <w:ind w:hanging="2"/>
        <w:jc w:val="both"/>
        <w:rPr>
          <w:rFonts w:ascii="Times New Roman" w:hAnsi="Times New Roman" w:cs="Times New Roman"/>
          <w:sz w:val="28"/>
          <w:szCs w:val="28"/>
        </w:rPr>
      </w:pPr>
      <w:r>
        <w:rPr>
          <w:rFonts w:ascii="Times New Roman" w:hAnsi="Times New Roman" w:cs="Times New Roman"/>
          <w:sz w:val="28"/>
          <w:szCs w:val="28"/>
        </w:rPr>
        <w:t xml:space="preserve">Клас </w:t>
      </w:r>
      <w:r w:rsidRPr="00F962EF">
        <w:rPr>
          <w:rFonts w:ascii="Times New Roman" w:hAnsi="Times New Roman" w:cs="Times New Roman"/>
          <w:sz w:val="28"/>
          <w:szCs w:val="28"/>
        </w:rPr>
        <w:t xml:space="preserve"> закладу</w:t>
      </w:r>
      <w:r>
        <w:rPr>
          <w:rFonts w:ascii="Times New Roman" w:hAnsi="Times New Roman" w:cs="Times New Roman"/>
          <w:sz w:val="28"/>
          <w:szCs w:val="28"/>
        </w:rPr>
        <w:t xml:space="preserve"> освіти</w:t>
      </w:r>
      <w:r w:rsidRPr="00F962EF">
        <w:rPr>
          <w:rFonts w:ascii="Times New Roman" w:hAnsi="Times New Roman" w:cs="Times New Roman"/>
          <w:sz w:val="28"/>
          <w:szCs w:val="28"/>
        </w:rPr>
        <w:t xml:space="preserve"> :</w:t>
      </w:r>
    </w:p>
    <w:p w:rsidR="007E004B" w:rsidRPr="00F962EF" w:rsidRDefault="007E004B" w:rsidP="007E004B">
      <w:pPr>
        <w:pBdr>
          <w:top w:val="nil"/>
          <w:left w:val="nil"/>
          <w:bottom w:val="nil"/>
          <w:right w:val="nil"/>
          <w:between w:val="nil"/>
        </w:pBdr>
        <w:ind w:hanging="2"/>
        <w:jc w:val="both"/>
        <w:rPr>
          <w:rFonts w:ascii="Times New Roman" w:hAnsi="Times New Roman" w:cs="Times New Roman"/>
          <w:sz w:val="28"/>
          <w:szCs w:val="28"/>
        </w:rPr>
      </w:pPr>
    </w:p>
    <w:p w:rsidR="007E004B" w:rsidRPr="00F962EF" w:rsidRDefault="007E004B" w:rsidP="00882B5D">
      <w:pPr>
        <w:pBdr>
          <w:top w:val="nil"/>
          <w:left w:val="nil"/>
          <w:bottom w:val="nil"/>
          <w:right w:val="nil"/>
          <w:between w:val="nil"/>
        </w:pBdr>
        <w:jc w:val="both"/>
        <w:rPr>
          <w:rFonts w:ascii="Times New Roman" w:hAnsi="Times New Roman" w:cs="Times New Roman"/>
          <w:sz w:val="28"/>
          <w:szCs w:val="28"/>
        </w:rPr>
      </w:pPr>
      <w:r w:rsidRPr="00F962EF">
        <w:rPr>
          <w:rFonts w:ascii="Times New Roman" w:hAnsi="Times New Roman" w:cs="Times New Roman"/>
          <w:sz w:val="28"/>
          <w:szCs w:val="28"/>
        </w:rPr>
        <w:t>________ __________________</w:t>
      </w:r>
    </w:p>
    <w:p w:rsidR="007E004B" w:rsidRPr="00F962EF" w:rsidRDefault="007E004B" w:rsidP="00882B5D">
      <w:pPr>
        <w:pBdr>
          <w:top w:val="nil"/>
          <w:left w:val="nil"/>
          <w:bottom w:val="nil"/>
          <w:right w:val="nil"/>
          <w:between w:val="nil"/>
        </w:pBdr>
        <w:ind w:hanging="2"/>
        <w:rPr>
          <w:rFonts w:ascii="Times New Roman" w:hAnsi="Times New Roman" w:cs="Times New Roman"/>
          <w:sz w:val="28"/>
          <w:szCs w:val="28"/>
        </w:rPr>
      </w:pPr>
      <w:r w:rsidRPr="00F962EF">
        <w:rPr>
          <w:rFonts w:ascii="Times New Roman" w:hAnsi="Times New Roman" w:cs="Times New Roman"/>
          <w:sz w:val="28"/>
          <w:szCs w:val="28"/>
          <w:vertAlign w:val="subscript"/>
        </w:rPr>
        <w:t>дата(підпис)</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5528"/>
      </w:tblGrid>
      <w:tr w:rsidR="007E004B" w:rsidRPr="00F962EF" w:rsidTr="002E636E">
        <w:tc>
          <w:tcPr>
            <w:tcW w:w="3936" w:type="dxa"/>
          </w:tcPr>
          <w:p w:rsidR="007E004B" w:rsidRPr="00F962EF" w:rsidRDefault="007E004B" w:rsidP="002E636E">
            <w:pPr>
              <w:ind w:hanging="2"/>
              <w:rPr>
                <w:rFonts w:ascii="Times New Roman" w:hAnsi="Times New Roman" w:cs="Times New Roman"/>
                <w:sz w:val="28"/>
                <w:szCs w:val="28"/>
              </w:rPr>
            </w:pPr>
            <w:r>
              <w:rPr>
                <w:rFonts w:ascii="Times New Roman" w:hAnsi="Times New Roman" w:cs="Times New Roman"/>
                <w:sz w:val="28"/>
                <w:szCs w:val="28"/>
              </w:rPr>
              <w:t xml:space="preserve">Номер та назва </w:t>
            </w:r>
            <w:r w:rsidRPr="00F962EF">
              <w:rPr>
                <w:rFonts w:ascii="Times New Roman" w:hAnsi="Times New Roman" w:cs="Times New Roman"/>
                <w:sz w:val="28"/>
                <w:szCs w:val="28"/>
              </w:rPr>
              <w:t>закладу</w:t>
            </w:r>
            <w:r>
              <w:rPr>
                <w:rFonts w:ascii="Times New Roman" w:hAnsi="Times New Roman" w:cs="Times New Roman"/>
                <w:sz w:val="28"/>
                <w:szCs w:val="28"/>
              </w:rPr>
              <w:t xml:space="preserve"> освіти</w:t>
            </w:r>
          </w:p>
        </w:tc>
        <w:tc>
          <w:tcPr>
            <w:tcW w:w="5528" w:type="dxa"/>
          </w:tcPr>
          <w:p w:rsidR="007E004B" w:rsidRPr="00F962EF" w:rsidRDefault="007E004B" w:rsidP="002E636E">
            <w:pPr>
              <w:ind w:hanging="2"/>
              <w:rPr>
                <w:rFonts w:ascii="Times New Roman" w:hAnsi="Times New Roman" w:cs="Times New Roman"/>
                <w:sz w:val="28"/>
                <w:szCs w:val="28"/>
              </w:rPr>
            </w:pPr>
          </w:p>
        </w:tc>
      </w:tr>
      <w:tr w:rsidR="007E004B" w:rsidRPr="00F962EF" w:rsidTr="002E636E">
        <w:tc>
          <w:tcPr>
            <w:tcW w:w="3936" w:type="dxa"/>
          </w:tcPr>
          <w:p w:rsidR="007E004B" w:rsidRPr="00F962EF" w:rsidRDefault="007E004B" w:rsidP="002E636E">
            <w:pPr>
              <w:pBdr>
                <w:top w:val="nil"/>
                <w:left w:val="nil"/>
                <w:bottom w:val="nil"/>
                <w:right w:val="nil"/>
                <w:between w:val="nil"/>
              </w:pBdr>
              <w:spacing w:after="0"/>
              <w:ind w:hanging="2"/>
              <w:rPr>
                <w:rFonts w:ascii="Times New Roman" w:hAnsi="Times New Roman" w:cs="Times New Roman"/>
                <w:sz w:val="28"/>
                <w:szCs w:val="28"/>
              </w:rPr>
            </w:pPr>
            <w:r w:rsidRPr="00F962EF">
              <w:rPr>
                <w:rFonts w:ascii="Times New Roman" w:hAnsi="Times New Roman" w:cs="Times New Roman"/>
                <w:sz w:val="28"/>
                <w:szCs w:val="28"/>
              </w:rPr>
              <w:t>Дата видачі бюлетеня</w:t>
            </w:r>
          </w:p>
        </w:tc>
        <w:tc>
          <w:tcPr>
            <w:tcW w:w="5528" w:type="dxa"/>
          </w:tcPr>
          <w:p w:rsidR="007E004B" w:rsidRPr="00F962EF" w:rsidRDefault="007E004B" w:rsidP="002E636E">
            <w:pPr>
              <w:pBdr>
                <w:top w:val="nil"/>
                <w:left w:val="nil"/>
                <w:bottom w:val="nil"/>
                <w:right w:val="nil"/>
                <w:between w:val="nil"/>
              </w:pBdr>
              <w:spacing w:after="0"/>
              <w:ind w:hanging="2"/>
              <w:rPr>
                <w:rFonts w:ascii="Times New Roman" w:hAnsi="Times New Roman" w:cs="Times New Roman"/>
                <w:sz w:val="28"/>
                <w:szCs w:val="28"/>
              </w:rPr>
            </w:pPr>
          </w:p>
        </w:tc>
      </w:tr>
      <w:tr w:rsidR="007E004B" w:rsidRPr="00F962EF" w:rsidTr="002E636E">
        <w:tc>
          <w:tcPr>
            <w:tcW w:w="3936" w:type="dxa"/>
          </w:tcPr>
          <w:p w:rsidR="007E004B" w:rsidRPr="00F962EF" w:rsidRDefault="007E004B" w:rsidP="002E636E">
            <w:pPr>
              <w:pBdr>
                <w:top w:val="nil"/>
                <w:left w:val="nil"/>
                <w:bottom w:val="nil"/>
                <w:right w:val="nil"/>
                <w:between w:val="nil"/>
              </w:pBdr>
              <w:spacing w:after="0"/>
              <w:ind w:hanging="2"/>
              <w:rPr>
                <w:rFonts w:ascii="Times New Roman" w:hAnsi="Times New Roman" w:cs="Times New Roman"/>
                <w:sz w:val="28"/>
                <w:szCs w:val="28"/>
              </w:rPr>
            </w:pPr>
            <w:r w:rsidRPr="00F962EF">
              <w:rPr>
                <w:rFonts w:ascii="Times New Roman" w:hAnsi="Times New Roman" w:cs="Times New Roman"/>
                <w:sz w:val="28"/>
                <w:szCs w:val="28"/>
              </w:rPr>
              <w:t xml:space="preserve">Реєстраційний номер бюлетеня </w:t>
            </w:r>
          </w:p>
        </w:tc>
        <w:tc>
          <w:tcPr>
            <w:tcW w:w="5528" w:type="dxa"/>
          </w:tcPr>
          <w:p w:rsidR="007E004B" w:rsidRPr="00F962EF" w:rsidRDefault="007E004B" w:rsidP="002E636E">
            <w:pPr>
              <w:pBdr>
                <w:top w:val="nil"/>
                <w:left w:val="nil"/>
                <w:bottom w:val="nil"/>
                <w:right w:val="nil"/>
                <w:between w:val="nil"/>
              </w:pBdr>
              <w:spacing w:after="0"/>
              <w:ind w:hanging="2"/>
              <w:rPr>
                <w:rFonts w:ascii="Times New Roman" w:hAnsi="Times New Roman" w:cs="Times New Roman"/>
                <w:sz w:val="28"/>
                <w:szCs w:val="28"/>
              </w:rPr>
            </w:pPr>
          </w:p>
        </w:tc>
      </w:tr>
      <w:tr w:rsidR="007E004B" w:rsidRPr="00F962EF" w:rsidTr="002E636E">
        <w:tc>
          <w:tcPr>
            <w:tcW w:w="3936" w:type="dxa"/>
          </w:tcPr>
          <w:p w:rsidR="007E004B" w:rsidRPr="00F962EF" w:rsidRDefault="007E004B" w:rsidP="002E636E">
            <w:pPr>
              <w:pBdr>
                <w:top w:val="nil"/>
                <w:left w:val="nil"/>
                <w:bottom w:val="nil"/>
                <w:right w:val="nil"/>
                <w:between w:val="nil"/>
              </w:pBdr>
              <w:spacing w:after="0"/>
              <w:ind w:hanging="2"/>
              <w:rPr>
                <w:rFonts w:ascii="Times New Roman" w:hAnsi="Times New Roman" w:cs="Times New Roman"/>
                <w:sz w:val="28"/>
                <w:szCs w:val="28"/>
              </w:rPr>
            </w:pPr>
            <w:r w:rsidRPr="00F962EF">
              <w:rPr>
                <w:rFonts w:ascii="Times New Roman" w:hAnsi="Times New Roman" w:cs="Times New Roman"/>
                <w:sz w:val="28"/>
                <w:szCs w:val="28"/>
              </w:rPr>
              <w:t>ПІБ відповідальної за видачу бланку особи пункту голосування</w:t>
            </w:r>
          </w:p>
        </w:tc>
        <w:tc>
          <w:tcPr>
            <w:tcW w:w="5528" w:type="dxa"/>
          </w:tcPr>
          <w:p w:rsidR="007E004B" w:rsidRPr="00F962EF" w:rsidRDefault="007E004B" w:rsidP="002E636E">
            <w:pPr>
              <w:pBdr>
                <w:top w:val="nil"/>
                <w:left w:val="nil"/>
                <w:bottom w:val="nil"/>
                <w:right w:val="nil"/>
                <w:between w:val="nil"/>
              </w:pBdr>
              <w:spacing w:after="0"/>
              <w:ind w:hanging="2"/>
              <w:rPr>
                <w:rFonts w:ascii="Times New Roman" w:hAnsi="Times New Roman" w:cs="Times New Roman"/>
                <w:sz w:val="28"/>
                <w:szCs w:val="28"/>
              </w:rPr>
            </w:pPr>
          </w:p>
        </w:tc>
      </w:tr>
      <w:tr w:rsidR="007E004B" w:rsidRPr="00F962EF" w:rsidTr="002E636E">
        <w:tc>
          <w:tcPr>
            <w:tcW w:w="3936" w:type="dxa"/>
          </w:tcPr>
          <w:p w:rsidR="007E004B" w:rsidRPr="00F962EF" w:rsidRDefault="007E004B" w:rsidP="002E636E">
            <w:pPr>
              <w:pBdr>
                <w:top w:val="nil"/>
                <w:left w:val="nil"/>
                <w:bottom w:val="nil"/>
                <w:right w:val="nil"/>
                <w:between w:val="nil"/>
              </w:pBdr>
              <w:spacing w:after="0"/>
              <w:ind w:hanging="2"/>
              <w:rPr>
                <w:rFonts w:ascii="Times New Roman" w:hAnsi="Times New Roman" w:cs="Times New Roman"/>
                <w:sz w:val="28"/>
                <w:szCs w:val="28"/>
              </w:rPr>
            </w:pPr>
            <w:r w:rsidRPr="00F962EF">
              <w:rPr>
                <w:rFonts w:ascii="Times New Roman" w:hAnsi="Times New Roman" w:cs="Times New Roman"/>
                <w:sz w:val="28"/>
                <w:szCs w:val="28"/>
              </w:rPr>
              <w:t>Підпис відповідальної за видачу бланку особи пункту голосування</w:t>
            </w:r>
          </w:p>
        </w:tc>
        <w:tc>
          <w:tcPr>
            <w:tcW w:w="5528" w:type="dxa"/>
          </w:tcPr>
          <w:p w:rsidR="007E004B" w:rsidRPr="00F962EF" w:rsidRDefault="007E004B" w:rsidP="002E636E">
            <w:pPr>
              <w:pBdr>
                <w:top w:val="nil"/>
                <w:left w:val="nil"/>
                <w:bottom w:val="nil"/>
                <w:right w:val="nil"/>
                <w:between w:val="nil"/>
              </w:pBdr>
              <w:spacing w:after="0"/>
              <w:ind w:hanging="2"/>
              <w:rPr>
                <w:rFonts w:ascii="Times New Roman" w:hAnsi="Times New Roman" w:cs="Times New Roman"/>
                <w:sz w:val="28"/>
                <w:szCs w:val="28"/>
              </w:rPr>
            </w:pPr>
          </w:p>
        </w:tc>
      </w:tr>
    </w:tbl>
    <w:p w:rsidR="007E004B" w:rsidRPr="00F962EF" w:rsidRDefault="007E004B" w:rsidP="007E004B">
      <w:pPr>
        <w:pBdr>
          <w:top w:val="nil"/>
          <w:left w:val="nil"/>
          <w:bottom w:val="nil"/>
          <w:right w:val="nil"/>
          <w:between w:val="nil"/>
        </w:pBdr>
        <w:ind w:hanging="2"/>
        <w:rPr>
          <w:rFonts w:ascii="Times New Roman" w:hAnsi="Times New Roman" w:cs="Times New Roman"/>
          <w:sz w:val="28"/>
          <w:szCs w:val="28"/>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1435"/>
        <w:gridCol w:w="4820"/>
        <w:gridCol w:w="1843"/>
      </w:tblGrid>
      <w:tr w:rsidR="007E004B" w:rsidRPr="00F962EF" w:rsidTr="002E636E">
        <w:trPr>
          <w:trHeight w:val="1065"/>
        </w:trPr>
        <w:tc>
          <w:tcPr>
            <w:tcW w:w="828" w:type="dxa"/>
            <w:tcBorders>
              <w:top w:val="single" w:sz="4" w:space="0" w:color="000000"/>
              <w:left w:val="single" w:sz="4" w:space="0" w:color="000000"/>
              <w:bottom w:val="single" w:sz="4" w:space="0" w:color="000000"/>
              <w:right w:val="single" w:sz="4" w:space="0" w:color="000000"/>
            </w:tcBorders>
          </w:tcPr>
          <w:p w:rsidR="007E004B" w:rsidRPr="00F962EF" w:rsidRDefault="007E004B" w:rsidP="002E636E">
            <w:pPr>
              <w:pBdr>
                <w:top w:val="nil"/>
                <w:left w:val="nil"/>
                <w:bottom w:val="nil"/>
                <w:right w:val="nil"/>
                <w:between w:val="nil"/>
              </w:pBdr>
              <w:ind w:hanging="2"/>
              <w:jc w:val="center"/>
              <w:rPr>
                <w:rFonts w:ascii="Times New Roman" w:hAnsi="Times New Roman" w:cs="Times New Roman"/>
                <w:sz w:val="28"/>
                <w:szCs w:val="28"/>
              </w:rPr>
            </w:pPr>
            <w:r w:rsidRPr="00F962EF">
              <w:rPr>
                <w:rFonts w:ascii="Times New Roman" w:hAnsi="Times New Roman" w:cs="Times New Roman"/>
                <w:sz w:val="28"/>
                <w:szCs w:val="28"/>
              </w:rPr>
              <w:lastRenderedPageBreak/>
              <w:t>№</w:t>
            </w:r>
          </w:p>
        </w:tc>
        <w:tc>
          <w:tcPr>
            <w:tcW w:w="1435" w:type="dxa"/>
            <w:tcBorders>
              <w:top w:val="single" w:sz="4" w:space="0" w:color="000000"/>
              <w:left w:val="single" w:sz="4" w:space="0" w:color="000000"/>
              <w:bottom w:val="single" w:sz="4" w:space="0" w:color="000000"/>
              <w:right w:val="single" w:sz="4" w:space="0" w:color="000000"/>
            </w:tcBorders>
          </w:tcPr>
          <w:p w:rsidR="007E004B" w:rsidRPr="00F962EF" w:rsidRDefault="007E004B" w:rsidP="002E636E">
            <w:pPr>
              <w:pBdr>
                <w:top w:val="nil"/>
                <w:left w:val="nil"/>
                <w:bottom w:val="nil"/>
                <w:right w:val="nil"/>
                <w:between w:val="nil"/>
              </w:pBdr>
              <w:ind w:hanging="2"/>
              <w:jc w:val="center"/>
              <w:rPr>
                <w:rFonts w:ascii="Times New Roman" w:hAnsi="Times New Roman" w:cs="Times New Roman"/>
                <w:sz w:val="28"/>
                <w:szCs w:val="28"/>
              </w:rPr>
            </w:pPr>
            <w:r w:rsidRPr="00F962EF">
              <w:rPr>
                <w:rFonts w:ascii="Times New Roman" w:hAnsi="Times New Roman" w:cs="Times New Roman"/>
                <w:sz w:val="28"/>
                <w:szCs w:val="28"/>
              </w:rPr>
              <w:t>Номер</w:t>
            </w:r>
            <w:r w:rsidR="00882B5D">
              <w:rPr>
                <w:rFonts w:ascii="Times New Roman" w:hAnsi="Times New Roman" w:cs="Times New Roman"/>
                <w:sz w:val="28"/>
                <w:szCs w:val="28"/>
              </w:rPr>
              <w:t xml:space="preserve"> </w:t>
            </w:r>
            <w:r w:rsidRPr="00F962EF">
              <w:rPr>
                <w:rFonts w:ascii="Times New Roman" w:hAnsi="Times New Roman" w:cs="Times New Roman"/>
                <w:sz w:val="28"/>
                <w:szCs w:val="28"/>
              </w:rPr>
              <w:t>проєкту</w:t>
            </w:r>
          </w:p>
        </w:tc>
        <w:tc>
          <w:tcPr>
            <w:tcW w:w="4820" w:type="dxa"/>
            <w:tcBorders>
              <w:top w:val="single" w:sz="4" w:space="0" w:color="000000"/>
              <w:left w:val="single" w:sz="4" w:space="0" w:color="000000"/>
              <w:bottom w:val="single" w:sz="4" w:space="0" w:color="000000"/>
              <w:right w:val="single" w:sz="4" w:space="0" w:color="000000"/>
            </w:tcBorders>
          </w:tcPr>
          <w:p w:rsidR="007E004B" w:rsidRPr="00F962EF" w:rsidRDefault="007E004B" w:rsidP="002E636E">
            <w:pPr>
              <w:pBdr>
                <w:top w:val="nil"/>
                <w:left w:val="nil"/>
                <w:bottom w:val="nil"/>
                <w:right w:val="nil"/>
                <w:between w:val="nil"/>
              </w:pBdr>
              <w:ind w:hanging="2"/>
              <w:jc w:val="center"/>
              <w:rPr>
                <w:rFonts w:ascii="Times New Roman" w:hAnsi="Times New Roman" w:cs="Times New Roman"/>
                <w:sz w:val="28"/>
                <w:szCs w:val="28"/>
              </w:rPr>
            </w:pPr>
            <w:r w:rsidRPr="00F962EF">
              <w:rPr>
                <w:rFonts w:ascii="Times New Roman" w:hAnsi="Times New Roman" w:cs="Times New Roman"/>
                <w:sz w:val="28"/>
                <w:szCs w:val="28"/>
              </w:rPr>
              <w:t>Назва завдання проєкту</w:t>
            </w:r>
          </w:p>
        </w:tc>
        <w:tc>
          <w:tcPr>
            <w:tcW w:w="1843" w:type="dxa"/>
            <w:tcBorders>
              <w:top w:val="single" w:sz="4" w:space="0" w:color="000000"/>
              <w:left w:val="single" w:sz="4" w:space="0" w:color="000000"/>
              <w:bottom w:val="single" w:sz="4" w:space="0" w:color="000000"/>
              <w:right w:val="single" w:sz="4" w:space="0" w:color="000000"/>
            </w:tcBorders>
          </w:tcPr>
          <w:p w:rsidR="007E004B" w:rsidRPr="00F962EF" w:rsidRDefault="007E004B" w:rsidP="002E636E">
            <w:pPr>
              <w:pBdr>
                <w:top w:val="nil"/>
                <w:left w:val="nil"/>
                <w:bottom w:val="nil"/>
                <w:right w:val="nil"/>
                <w:between w:val="nil"/>
              </w:pBdr>
              <w:ind w:hanging="2"/>
              <w:jc w:val="center"/>
              <w:rPr>
                <w:rFonts w:ascii="Times New Roman" w:hAnsi="Times New Roman" w:cs="Times New Roman"/>
                <w:sz w:val="28"/>
                <w:szCs w:val="28"/>
              </w:rPr>
            </w:pPr>
            <w:r w:rsidRPr="00F962EF">
              <w:rPr>
                <w:rFonts w:ascii="Times New Roman" w:hAnsi="Times New Roman" w:cs="Times New Roman"/>
                <w:sz w:val="28"/>
                <w:szCs w:val="28"/>
              </w:rPr>
              <w:t>Відмітка про голосування *</w:t>
            </w:r>
          </w:p>
        </w:tc>
      </w:tr>
      <w:tr w:rsidR="007E004B" w:rsidRPr="00F962EF" w:rsidTr="002E636E">
        <w:tc>
          <w:tcPr>
            <w:tcW w:w="828" w:type="dxa"/>
            <w:tcBorders>
              <w:top w:val="single" w:sz="4" w:space="0" w:color="000000"/>
              <w:left w:val="single" w:sz="4" w:space="0" w:color="000000"/>
              <w:bottom w:val="single" w:sz="4" w:space="0" w:color="000000"/>
              <w:right w:val="single" w:sz="4" w:space="0" w:color="000000"/>
            </w:tcBorders>
          </w:tcPr>
          <w:p w:rsidR="007E004B" w:rsidRPr="00F962EF" w:rsidRDefault="007E004B" w:rsidP="002E636E">
            <w:pPr>
              <w:pBdr>
                <w:top w:val="nil"/>
                <w:left w:val="nil"/>
                <w:bottom w:val="nil"/>
                <w:right w:val="nil"/>
                <w:between w:val="nil"/>
              </w:pBdr>
              <w:ind w:hanging="2"/>
              <w:rPr>
                <w:rFonts w:ascii="Times New Roman" w:hAnsi="Times New Roman" w:cs="Times New Roman"/>
                <w:sz w:val="28"/>
                <w:szCs w:val="28"/>
              </w:rPr>
            </w:pPr>
            <w:r w:rsidRPr="00F962EF">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tcPr>
          <w:p w:rsidR="007E004B" w:rsidRPr="00F962EF" w:rsidRDefault="007E004B" w:rsidP="002E636E">
            <w:pPr>
              <w:pBdr>
                <w:top w:val="nil"/>
                <w:left w:val="nil"/>
                <w:bottom w:val="nil"/>
                <w:right w:val="nil"/>
                <w:between w:val="nil"/>
              </w:pBdr>
              <w:ind w:hanging="2"/>
              <w:rPr>
                <w:rFonts w:ascii="Times New Roman" w:hAnsi="Times New Roman" w:cs="Times New Roman"/>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7E004B" w:rsidRPr="00F962EF" w:rsidRDefault="007E004B" w:rsidP="002E636E">
            <w:pPr>
              <w:pBdr>
                <w:top w:val="nil"/>
                <w:left w:val="nil"/>
                <w:bottom w:val="nil"/>
                <w:right w:val="nil"/>
                <w:between w:val="nil"/>
              </w:pBdr>
              <w:ind w:hanging="2"/>
              <w:rPr>
                <w:rFonts w:ascii="Times New Roman" w:hAnsi="Times New Roman" w:cs="Times New Roman"/>
                <w:sz w:val="28"/>
                <w:szCs w:val="28"/>
              </w:rPr>
            </w:pPr>
            <w:r w:rsidRPr="00F962EF">
              <w:rPr>
                <w:rFonts w:ascii="Times New Roman" w:hAnsi="Times New Roman" w:cs="Times New Roman"/>
                <w:sz w:val="28"/>
                <w:szCs w:val="28"/>
              </w:rPr>
              <w:t>Назва проєкту</w:t>
            </w:r>
          </w:p>
        </w:tc>
        <w:tc>
          <w:tcPr>
            <w:tcW w:w="1843" w:type="dxa"/>
            <w:tcBorders>
              <w:top w:val="single" w:sz="4" w:space="0" w:color="000000"/>
              <w:left w:val="single" w:sz="4" w:space="0" w:color="000000"/>
              <w:bottom w:val="single" w:sz="4" w:space="0" w:color="000000"/>
              <w:right w:val="single" w:sz="4" w:space="0" w:color="000000"/>
            </w:tcBorders>
          </w:tcPr>
          <w:p w:rsidR="007E004B" w:rsidRPr="00F962EF" w:rsidRDefault="007E004B" w:rsidP="002E636E">
            <w:pPr>
              <w:pBdr>
                <w:top w:val="nil"/>
                <w:left w:val="nil"/>
                <w:bottom w:val="nil"/>
                <w:right w:val="nil"/>
                <w:between w:val="nil"/>
              </w:pBdr>
              <w:ind w:hanging="2"/>
              <w:rPr>
                <w:rFonts w:ascii="Times New Roman" w:hAnsi="Times New Roman" w:cs="Times New Roman"/>
                <w:sz w:val="28"/>
                <w:szCs w:val="28"/>
              </w:rPr>
            </w:pPr>
          </w:p>
        </w:tc>
      </w:tr>
      <w:tr w:rsidR="007E004B" w:rsidRPr="00F962EF" w:rsidTr="002E636E">
        <w:tc>
          <w:tcPr>
            <w:tcW w:w="828" w:type="dxa"/>
            <w:tcBorders>
              <w:top w:val="single" w:sz="4" w:space="0" w:color="000000"/>
              <w:left w:val="single" w:sz="4" w:space="0" w:color="000000"/>
              <w:bottom w:val="single" w:sz="4" w:space="0" w:color="000000"/>
              <w:right w:val="single" w:sz="4" w:space="0" w:color="000000"/>
            </w:tcBorders>
          </w:tcPr>
          <w:p w:rsidR="007E004B" w:rsidRPr="00F962EF" w:rsidRDefault="007E004B" w:rsidP="002E636E">
            <w:pPr>
              <w:pBdr>
                <w:top w:val="nil"/>
                <w:left w:val="nil"/>
                <w:bottom w:val="nil"/>
                <w:right w:val="nil"/>
                <w:between w:val="nil"/>
              </w:pBdr>
              <w:ind w:hanging="2"/>
              <w:rPr>
                <w:rFonts w:ascii="Times New Roman" w:hAnsi="Times New Roman" w:cs="Times New Roman"/>
                <w:sz w:val="28"/>
                <w:szCs w:val="28"/>
              </w:rPr>
            </w:pPr>
            <w:r w:rsidRPr="00F962EF">
              <w:rPr>
                <w:rFonts w:ascii="Times New Roman" w:hAnsi="Times New Roman" w:cs="Times New Roman"/>
                <w:sz w:val="28"/>
                <w:szCs w:val="28"/>
              </w:rPr>
              <w:t>2</w:t>
            </w:r>
          </w:p>
        </w:tc>
        <w:tc>
          <w:tcPr>
            <w:tcW w:w="1435" w:type="dxa"/>
            <w:tcBorders>
              <w:top w:val="single" w:sz="4" w:space="0" w:color="000000"/>
              <w:left w:val="single" w:sz="4" w:space="0" w:color="000000"/>
              <w:bottom w:val="single" w:sz="4" w:space="0" w:color="000000"/>
              <w:right w:val="single" w:sz="4" w:space="0" w:color="000000"/>
            </w:tcBorders>
          </w:tcPr>
          <w:p w:rsidR="007E004B" w:rsidRPr="00F962EF" w:rsidRDefault="007E004B" w:rsidP="002E636E">
            <w:pPr>
              <w:pBdr>
                <w:top w:val="nil"/>
                <w:left w:val="nil"/>
                <w:bottom w:val="nil"/>
                <w:right w:val="nil"/>
                <w:between w:val="nil"/>
              </w:pBdr>
              <w:ind w:hanging="2"/>
              <w:rPr>
                <w:rFonts w:ascii="Times New Roman" w:hAnsi="Times New Roman" w:cs="Times New Roman"/>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7E004B" w:rsidRPr="00F962EF" w:rsidRDefault="007E004B" w:rsidP="002E636E">
            <w:pPr>
              <w:pBdr>
                <w:top w:val="nil"/>
                <w:left w:val="nil"/>
                <w:bottom w:val="nil"/>
                <w:right w:val="nil"/>
                <w:between w:val="nil"/>
              </w:pBdr>
              <w:ind w:hanging="2"/>
              <w:rPr>
                <w:rFonts w:ascii="Times New Roman" w:hAnsi="Times New Roman" w:cs="Times New Roman"/>
                <w:sz w:val="28"/>
                <w:szCs w:val="28"/>
              </w:rPr>
            </w:pPr>
            <w:r w:rsidRPr="00F962EF">
              <w:rPr>
                <w:rFonts w:ascii="Times New Roman" w:hAnsi="Times New Roman" w:cs="Times New Roman"/>
                <w:sz w:val="28"/>
                <w:szCs w:val="28"/>
              </w:rPr>
              <w:t>Назва проєкту</w:t>
            </w:r>
          </w:p>
        </w:tc>
        <w:tc>
          <w:tcPr>
            <w:tcW w:w="1843" w:type="dxa"/>
            <w:tcBorders>
              <w:top w:val="single" w:sz="4" w:space="0" w:color="000000"/>
              <w:left w:val="single" w:sz="4" w:space="0" w:color="000000"/>
              <w:bottom w:val="single" w:sz="4" w:space="0" w:color="000000"/>
              <w:right w:val="single" w:sz="4" w:space="0" w:color="000000"/>
            </w:tcBorders>
          </w:tcPr>
          <w:p w:rsidR="007E004B" w:rsidRPr="00F962EF" w:rsidRDefault="007E004B" w:rsidP="002E636E">
            <w:pPr>
              <w:pBdr>
                <w:top w:val="nil"/>
                <w:left w:val="nil"/>
                <w:bottom w:val="nil"/>
                <w:right w:val="nil"/>
                <w:between w:val="nil"/>
              </w:pBdr>
              <w:ind w:hanging="2"/>
              <w:rPr>
                <w:rFonts w:ascii="Times New Roman" w:hAnsi="Times New Roman" w:cs="Times New Roman"/>
                <w:sz w:val="28"/>
                <w:szCs w:val="28"/>
              </w:rPr>
            </w:pPr>
          </w:p>
        </w:tc>
      </w:tr>
    </w:tbl>
    <w:p w:rsidR="007E004B" w:rsidRPr="00F962EF" w:rsidRDefault="007E004B" w:rsidP="007E004B">
      <w:pPr>
        <w:pBdr>
          <w:top w:val="nil"/>
          <w:left w:val="nil"/>
          <w:bottom w:val="nil"/>
          <w:right w:val="nil"/>
          <w:between w:val="nil"/>
        </w:pBdr>
        <w:ind w:hanging="2"/>
        <w:rPr>
          <w:rFonts w:ascii="Times New Roman" w:hAnsi="Times New Roman" w:cs="Times New Roman"/>
          <w:sz w:val="28"/>
          <w:szCs w:val="28"/>
        </w:rPr>
      </w:pPr>
    </w:p>
    <w:p w:rsidR="007E004B" w:rsidRDefault="007E004B" w:rsidP="007E004B">
      <w:pPr>
        <w:pBdr>
          <w:top w:val="nil"/>
          <w:left w:val="nil"/>
          <w:bottom w:val="nil"/>
          <w:right w:val="nil"/>
          <w:between w:val="nil"/>
        </w:pBdr>
        <w:ind w:hanging="2"/>
        <w:jc w:val="both"/>
        <w:rPr>
          <w:rFonts w:ascii="Times New Roman" w:hAnsi="Times New Roman" w:cs="Times New Roman"/>
          <w:sz w:val="28"/>
          <w:szCs w:val="28"/>
        </w:rPr>
      </w:pPr>
      <w:r w:rsidRPr="00F962EF">
        <w:rPr>
          <w:rFonts w:ascii="Times New Roman" w:hAnsi="Times New Roman" w:cs="Times New Roman"/>
          <w:sz w:val="28"/>
          <w:szCs w:val="28"/>
        </w:rPr>
        <w:t>* Проголосувати можна за</w:t>
      </w:r>
      <w:r>
        <w:rPr>
          <w:rFonts w:ascii="Times New Roman" w:hAnsi="Times New Roman" w:cs="Times New Roman"/>
          <w:sz w:val="28"/>
          <w:szCs w:val="28"/>
        </w:rPr>
        <w:t xml:space="preserve"> </w:t>
      </w:r>
      <w:r w:rsidRPr="00F962EF">
        <w:rPr>
          <w:rFonts w:ascii="Times New Roman" w:hAnsi="Times New Roman" w:cs="Times New Roman"/>
          <w:b/>
          <w:sz w:val="28"/>
          <w:szCs w:val="28"/>
          <w:u w:val="single"/>
        </w:rPr>
        <w:t>один</w:t>
      </w:r>
      <w:r>
        <w:rPr>
          <w:rFonts w:ascii="Times New Roman" w:hAnsi="Times New Roman" w:cs="Times New Roman"/>
          <w:b/>
          <w:sz w:val="28"/>
          <w:szCs w:val="28"/>
          <w:u w:val="single"/>
        </w:rPr>
        <w:t xml:space="preserve"> </w:t>
      </w:r>
      <w:r w:rsidRPr="00F962EF">
        <w:rPr>
          <w:rFonts w:ascii="Times New Roman" w:hAnsi="Times New Roman" w:cs="Times New Roman"/>
          <w:sz w:val="28"/>
          <w:szCs w:val="28"/>
        </w:rPr>
        <w:t>проєкт, про що робиться позначка у відповідній графі. В разі наявності більш, ніж 1 позначки за один проєкт, бланк для голосування вважається недійсним</w:t>
      </w:r>
    </w:p>
    <w:p w:rsidR="007E004B" w:rsidRDefault="007E004B" w:rsidP="007E004B">
      <w:pPr>
        <w:pBdr>
          <w:top w:val="nil"/>
          <w:left w:val="nil"/>
          <w:bottom w:val="nil"/>
          <w:right w:val="nil"/>
          <w:between w:val="nil"/>
        </w:pBdr>
        <w:ind w:hanging="2"/>
        <w:jc w:val="both"/>
        <w:rPr>
          <w:rFonts w:ascii="Times New Roman" w:hAnsi="Times New Roman" w:cs="Times New Roman"/>
          <w:sz w:val="28"/>
          <w:szCs w:val="28"/>
        </w:rPr>
      </w:pPr>
    </w:p>
    <w:p w:rsidR="007E004B" w:rsidRPr="00F962EF" w:rsidRDefault="007E004B" w:rsidP="007E004B">
      <w:pPr>
        <w:pBdr>
          <w:top w:val="nil"/>
          <w:left w:val="nil"/>
          <w:bottom w:val="nil"/>
          <w:right w:val="nil"/>
          <w:between w:val="nil"/>
        </w:pBdr>
        <w:ind w:hanging="2"/>
        <w:jc w:val="both"/>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5811" w:hanging="2"/>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5811" w:hanging="2"/>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5811" w:hanging="2"/>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5811" w:hanging="2"/>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5811" w:hanging="2"/>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5811" w:hanging="2"/>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5811" w:hanging="2"/>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5811" w:hanging="2"/>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5811" w:hanging="2"/>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5811" w:hanging="2"/>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5811" w:hanging="2"/>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5811" w:hanging="2"/>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5811" w:hanging="2"/>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5811" w:hanging="2"/>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5811" w:hanging="2"/>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5811" w:hanging="2"/>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5811" w:hanging="2"/>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5811" w:hanging="2"/>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5811" w:hanging="2"/>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5811" w:hanging="2"/>
        <w:rPr>
          <w:rFonts w:ascii="Times New Roman" w:hAnsi="Times New Roman" w:cs="Times New Roman"/>
          <w:sz w:val="28"/>
          <w:szCs w:val="28"/>
        </w:rPr>
      </w:pPr>
    </w:p>
    <w:p w:rsidR="00031A22" w:rsidRDefault="00031A22" w:rsidP="007E004B">
      <w:pPr>
        <w:pBdr>
          <w:top w:val="nil"/>
          <w:left w:val="nil"/>
          <w:bottom w:val="nil"/>
          <w:right w:val="nil"/>
          <w:between w:val="nil"/>
        </w:pBdr>
        <w:spacing w:after="0" w:line="240" w:lineRule="auto"/>
        <w:ind w:left="5811" w:hanging="2"/>
        <w:rPr>
          <w:rFonts w:ascii="Times New Roman" w:hAnsi="Times New Roman" w:cs="Times New Roman"/>
          <w:sz w:val="28"/>
          <w:szCs w:val="28"/>
        </w:rPr>
      </w:pPr>
    </w:p>
    <w:p w:rsidR="00031A22" w:rsidRDefault="00031A22" w:rsidP="007E004B">
      <w:pPr>
        <w:pBdr>
          <w:top w:val="nil"/>
          <w:left w:val="nil"/>
          <w:bottom w:val="nil"/>
          <w:right w:val="nil"/>
          <w:between w:val="nil"/>
        </w:pBdr>
        <w:spacing w:after="0" w:line="240" w:lineRule="auto"/>
        <w:ind w:left="5811" w:hanging="2"/>
        <w:rPr>
          <w:rFonts w:ascii="Times New Roman" w:hAnsi="Times New Roman" w:cs="Times New Roman"/>
          <w:sz w:val="28"/>
          <w:szCs w:val="28"/>
        </w:rPr>
      </w:pPr>
    </w:p>
    <w:p w:rsidR="00031A22" w:rsidRDefault="00031A22" w:rsidP="007E004B">
      <w:pPr>
        <w:pBdr>
          <w:top w:val="nil"/>
          <w:left w:val="nil"/>
          <w:bottom w:val="nil"/>
          <w:right w:val="nil"/>
          <w:between w:val="nil"/>
        </w:pBdr>
        <w:spacing w:after="0" w:line="240" w:lineRule="auto"/>
        <w:ind w:left="5811" w:hanging="2"/>
        <w:rPr>
          <w:rFonts w:ascii="Times New Roman" w:hAnsi="Times New Roman" w:cs="Times New Roman"/>
          <w:sz w:val="28"/>
          <w:szCs w:val="28"/>
        </w:rPr>
      </w:pPr>
    </w:p>
    <w:p w:rsidR="00031A22" w:rsidRDefault="00031A22" w:rsidP="007E004B">
      <w:pPr>
        <w:pBdr>
          <w:top w:val="nil"/>
          <w:left w:val="nil"/>
          <w:bottom w:val="nil"/>
          <w:right w:val="nil"/>
          <w:between w:val="nil"/>
        </w:pBdr>
        <w:spacing w:after="0" w:line="240" w:lineRule="auto"/>
        <w:ind w:left="5811" w:hanging="2"/>
        <w:rPr>
          <w:rFonts w:ascii="Times New Roman" w:hAnsi="Times New Roman" w:cs="Times New Roman"/>
          <w:sz w:val="28"/>
          <w:szCs w:val="28"/>
        </w:rPr>
      </w:pPr>
    </w:p>
    <w:p w:rsidR="00031A22" w:rsidRDefault="00031A22" w:rsidP="007E004B">
      <w:pPr>
        <w:pBdr>
          <w:top w:val="nil"/>
          <w:left w:val="nil"/>
          <w:bottom w:val="nil"/>
          <w:right w:val="nil"/>
          <w:between w:val="nil"/>
        </w:pBdr>
        <w:spacing w:after="0" w:line="240" w:lineRule="auto"/>
        <w:ind w:left="5811" w:hanging="2"/>
        <w:rPr>
          <w:rFonts w:ascii="Times New Roman" w:hAnsi="Times New Roman" w:cs="Times New Roman"/>
          <w:sz w:val="28"/>
          <w:szCs w:val="28"/>
        </w:rPr>
      </w:pPr>
    </w:p>
    <w:p w:rsidR="00031A22" w:rsidRDefault="00031A22" w:rsidP="007E004B">
      <w:pPr>
        <w:pBdr>
          <w:top w:val="nil"/>
          <w:left w:val="nil"/>
          <w:bottom w:val="nil"/>
          <w:right w:val="nil"/>
          <w:between w:val="nil"/>
        </w:pBdr>
        <w:spacing w:after="0" w:line="240" w:lineRule="auto"/>
        <w:ind w:left="5811" w:hanging="2"/>
        <w:rPr>
          <w:rFonts w:ascii="Times New Roman" w:hAnsi="Times New Roman" w:cs="Times New Roman"/>
          <w:sz w:val="28"/>
          <w:szCs w:val="28"/>
        </w:rPr>
      </w:pPr>
    </w:p>
    <w:p w:rsidR="00031A22" w:rsidRDefault="00031A22" w:rsidP="007E004B">
      <w:pPr>
        <w:pBdr>
          <w:top w:val="nil"/>
          <w:left w:val="nil"/>
          <w:bottom w:val="nil"/>
          <w:right w:val="nil"/>
          <w:between w:val="nil"/>
        </w:pBdr>
        <w:spacing w:after="0" w:line="240" w:lineRule="auto"/>
        <w:ind w:left="5811" w:hanging="2"/>
        <w:rPr>
          <w:rFonts w:ascii="Times New Roman" w:hAnsi="Times New Roman" w:cs="Times New Roman"/>
          <w:sz w:val="28"/>
          <w:szCs w:val="28"/>
        </w:rPr>
      </w:pPr>
    </w:p>
    <w:p w:rsidR="00031A22" w:rsidRDefault="00031A22" w:rsidP="007E004B">
      <w:pPr>
        <w:pBdr>
          <w:top w:val="nil"/>
          <w:left w:val="nil"/>
          <w:bottom w:val="nil"/>
          <w:right w:val="nil"/>
          <w:between w:val="nil"/>
        </w:pBdr>
        <w:spacing w:after="0" w:line="240" w:lineRule="auto"/>
        <w:ind w:left="5811" w:hanging="2"/>
        <w:rPr>
          <w:rFonts w:ascii="Times New Roman" w:hAnsi="Times New Roman" w:cs="Times New Roman"/>
          <w:sz w:val="28"/>
          <w:szCs w:val="28"/>
        </w:rPr>
      </w:pPr>
    </w:p>
    <w:p w:rsidR="00031A22" w:rsidRDefault="00031A22" w:rsidP="007E004B">
      <w:pPr>
        <w:pBdr>
          <w:top w:val="nil"/>
          <w:left w:val="nil"/>
          <w:bottom w:val="nil"/>
          <w:right w:val="nil"/>
          <w:between w:val="nil"/>
        </w:pBdr>
        <w:spacing w:after="0" w:line="240" w:lineRule="auto"/>
        <w:ind w:left="5811" w:hanging="2"/>
        <w:rPr>
          <w:rFonts w:ascii="Times New Roman" w:hAnsi="Times New Roman" w:cs="Times New Roman"/>
          <w:sz w:val="28"/>
          <w:szCs w:val="28"/>
        </w:rPr>
      </w:pPr>
    </w:p>
    <w:p w:rsidR="00031A22" w:rsidRDefault="00031A22" w:rsidP="007E004B">
      <w:pPr>
        <w:pBdr>
          <w:top w:val="nil"/>
          <w:left w:val="nil"/>
          <w:bottom w:val="nil"/>
          <w:right w:val="nil"/>
          <w:between w:val="nil"/>
        </w:pBdr>
        <w:spacing w:after="0" w:line="240" w:lineRule="auto"/>
        <w:ind w:left="5811" w:hanging="2"/>
        <w:rPr>
          <w:rFonts w:ascii="Times New Roman" w:hAnsi="Times New Roman" w:cs="Times New Roman"/>
          <w:sz w:val="28"/>
          <w:szCs w:val="28"/>
        </w:rPr>
      </w:pPr>
    </w:p>
    <w:p w:rsidR="00031A22" w:rsidRDefault="00031A22" w:rsidP="007E004B">
      <w:pPr>
        <w:pBdr>
          <w:top w:val="nil"/>
          <w:left w:val="nil"/>
          <w:bottom w:val="nil"/>
          <w:right w:val="nil"/>
          <w:between w:val="nil"/>
        </w:pBdr>
        <w:spacing w:after="0" w:line="240" w:lineRule="auto"/>
        <w:ind w:left="5811" w:hanging="2"/>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5811" w:hanging="2"/>
        <w:rPr>
          <w:rFonts w:ascii="Times New Roman" w:hAnsi="Times New Roman" w:cs="Times New Roman"/>
          <w:sz w:val="28"/>
          <w:szCs w:val="28"/>
        </w:rPr>
      </w:pPr>
    </w:p>
    <w:p w:rsidR="007E004B" w:rsidRDefault="007E004B" w:rsidP="007E004B">
      <w:pPr>
        <w:pBdr>
          <w:top w:val="nil"/>
          <w:left w:val="nil"/>
          <w:bottom w:val="nil"/>
          <w:right w:val="nil"/>
          <w:between w:val="nil"/>
        </w:pBdr>
        <w:spacing w:after="0" w:line="240" w:lineRule="auto"/>
        <w:ind w:left="6804" w:hanging="2"/>
        <w:rPr>
          <w:rFonts w:ascii="Times New Roman" w:hAnsi="Times New Roman" w:cs="Times New Roman"/>
          <w:sz w:val="28"/>
          <w:szCs w:val="28"/>
        </w:rPr>
      </w:pPr>
      <w:r>
        <w:rPr>
          <w:rFonts w:ascii="Times New Roman" w:hAnsi="Times New Roman" w:cs="Times New Roman"/>
          <w:sz w:val="28"/>
          <w:szCs w:val="28"/>
        </w:rPr>
        <w:t>Додаток 4</w:t>
      </w:r>
    </w:p>
    <w:p w:rsidR="007E004B" w:rsidRPr="00FD4EDD" w:rsidRDefault="007E004B" w:rsidP="007E004B">
      <w:pPr>
        <w:pBdr>
          <w:top w:val="nil"/>
          <w:left w:val="nil"/>
          <w:bottom w:val="nil"/>
          <w:right w:val="nil"/>
          <w:between w:val="nil"/>
        </w:pBdr>
        <w:spacing w:after="0" w:line="240" w:lineRule="auto"/>
        <w:ind w:left="6804"/>
        <w:rPr>
          <w:rFonts w:ascii="Times New Roman" w:hAnsi="Times New Roman" w:cs="Times New Roman"/>
          <w:sz w:val="28"/>
          <w:szCs w:val="28"/>
        </w:rPr>
      </w:pPr>
      <w:r>
        <w:rPr>
          <w:rFonts w:ascii="Times New Roman" w:hAnsi="Times New Roman" w:cs="Times New Roman"/>
          <w:sz w:val="28"/>
          <w:szCs w:val="28"/>
        </w:rPr>
        <w:t>до Положення</w:t>
      </w:r>
    </w:p>
    <w:p w:rsidR="007E004B" w:rsidRDefault="007E004B" w:rsidP="007E004B">
      <w:pPr>
        <w:pBdr>
          <w:top w:val="nil"/>
          <w:left w:val="nil"/>
          <w:bottom w:val="nil"/>
          <w:right w:val="nil"/>
          <w:between w:val="nil"/>
        </w:pBdr>
        <w:shd w:val="clear" w:color="auto" w:fill="FFFFFF"/>
        <w:spacing w:after="0" w:line="240" w:lineRule="auto"/>
        <w:ind w:hanging="2"/>
        <w:jc w:val="center"/>
        <w:rPr>
          <w:rFonts w:ascii="Times New Roman" w:hAnsi="Times New Roman" w:cs="Times New Roman"/>
          <w:sz w:val="28"/>
          <w:szCs w:val="28"/>
        </w:rPr>
      </w:pPr>
    </w:p>
    <w:p w:rsidR="007E004B" w:rsidRPr="00F962EF" w:rsidRDefault="007E004B" w:rsidP="007E004B">
      <w:pPr>
        <w:pBdr>
          <w:top w:val="nil"/>
          <w:left w:val="nil"/>
          <w:bottom w:val="nil"/>
          <w:right w:val="nil"/>
          <w:between w:val="nil"/>
        </w:pBdr>
        <w:shd w:val="clear" w:color="auto" w:fill="FFFFFF"/>
        <w:spacing w:after="0"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 xml:space="preserve">Узагальнений / поточний звіт про стан реалізації проєктів за рахунок </w:t>
      </w:r>
    </w:p>
    <w:p w:rsidR="007E004B" w:rsidRPr="00F962EF" w:rsidRDefault="007E004B" w:rsidP="007E004B">
      <w:pPr>
        <w:pBdr>
          <w:top w:val="nil"/>
          <w:left w:val="nil"/>
          <w:bottom w:val="nil"/>
          <w:right w:val="nil"/>
          <w:between w:val="nil"/>
        </w:pBdr>
        <w:shd w:val="clear" w:color="auto" w:fill="FFFFFF"/>
        <w:spacing w:after="0"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коштів шкільного громадського бюджету міста _______</w:t>
      </w:r>
    </w:p>
    <w:p w:rsidR="007E004B" w:rsidRDefault="007E004B" w:rsidP="007E004B">
      <w:pPr>
        <w:pBdr>
          <w:top w:val="nil"/>
          <w:left w:val="nil"/>
          <w:bottom w:val="nil"/>
          <w:right w:val="nil"/>
          <w:between w:val="nil"/>
        </w:pBdr>
        <w:shd w:val="clear" w:color="auto" w:fill="FFFFFF"/>
        <w:spacing w:after="300"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__________________________</w:t>
      </w:r>
      <w:r w:rsidRPr="00F962EF">
        <w:rPr>
          <w:rFonts w:ascii="Times New Roman" w:hAnsi="Times New Roman" w:cs="Times New Roman"/>
          <w:sz w:val="28"/>
          <w:szCs w:val="28"/>
        </w:rPr>
        <w:br/>
        <w:t>(відповідний звітний період)</w:t>
      </w:r>
    </w:p>
    <w:tbl>
      <w:tblPr>
        <w:tblpPr w:leftFromText="180" w:rightFromText="180" w:vertAnchor="text" w:horzAnchor="margin" w:tblpY="399"/>
        <w:tblW w:w="9938" w:type="dxa"/>
        <w:tblBorders>
          <w:top w:val="single" w:sz="6" w:space="0" w:color="999999"/>
          <w:left w:val="single" w:sz="6" w:space="0" w:color="999999"/>
          <w:bottom w:val="single" w:sz="6" w:space="0" w:color="999999"/>
          <w:right w:val="single" w:sz="6" w:space="0" w:color="999999"/>
          <w:insideH w:val="nil"/>
          <w:insideV w:val="nil"/>
        </w:tblBorders>
        <w:tblLayout w:type="fixed"/>
        <w:tblLook w:val="0000"/>
      </w:tblPr>
      <w:tblGrid>
        <w:gridCol w:w="348"/>
        <w:gridCol w:w="759"/>
        <w:gridCol w:w="1418"/>
        <w:gridCol w:w="1057"/>
        <w:gridCol w:w="572"/>
        <w:gridCol w:w="585"/>
        <w:gridCol w:w="970"/>
        <w:gridCol w:w="1455"/>
        <w:gridCol w:w="659"/>
        <w:gridCol w:w="759"/>
        <w:gridCol w:w="1356"/>
      </w:tblGrid>
      <w:tr w:rsidR="007E004B" w:rsidRPr="00F962EF" w:rsidTr="002E636E">
        <w:tc>
          <w:tcPr>
            <w:tcW w:w="348" w:type="dxa"/>
            <w:vMerge w:val="restart"/>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N</w:t>
            </w:r>
            <w:r w:rsidRPr="00F962EF">
              <w:rPr>
                <w:rFonts w:ascii="Times New Roman" w:hAnsi="Times New Roman" w:cs="Times New Roman"/>
                <w:sz w:val="28"/>
                <w:szCs w:val="28"/>
              </w:rPr>
              <w:br/>
              <w:t>з/п</w:t>
            </w:r>
          </w:p>
        </w:tc>
        <w:tc>
          <w:tcPr>
            <w:tcW w:w="759" w:type="dxa"/>
            <w:vMerge w:val="restart"/>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Реєстр. номер</w:t>
            </w:r>
          </w:p>
        </w:tc>
        <w:tc>
          <w:tcPr>
            <w:tcW w:w="1418" w:type="dxa"/>
            <w:vMerge w:val="restart"/>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Назва проєкту, місце розташування</w:t>
            </w:r>
          </w:p>
        </w:tc>
        <w:tc>
          <w:tcPr>
            <w:tcW w:w="1057" w:type="dxa"/>
            <w:vMerge w:val="restart"/>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Етап реалізації, заходи з виконання</w:t>
            </w:r>
          </w:p>
        </w:tc>
        <w:tc>
          <w:tcPr>
            <w:tcW w:w="2127" w:type="dxa"/>
            <w:gridSpan w:val="3"/>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Обсяг фінансування, тис. грн</w:t>
            </w:r>
          </w:p>
        </w:tc>
        <w:tc>
          <w:tcPr>
            <w:tcW w:w="2873" w:type="dxa"/>
            <w:gridSpan w:val="3"/>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Виконані роботи</w:t>
            </w:r>
          </w:p>
        </w:tc>
        <w:tc>
          <w:tcPr>
            <w:tcW w:w="1356" w:type="dxa"/>
            <w:vMerge w:val="restart"/>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Отриманий результат</w:t>
            </w:r>
          </w:p>
        </w:tc>
      </w:tr>
      <w:tr w:rsidR="007E004B" w:rsidRPr="00F962EF" w:rsidTr="002E636E">
        <w:tc>
          <w:tcPr>
            <w:tcW w:w="348"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widowControl w:val="0"/>
              <w:pBdr>
                <w:top w:val="nil"/>
                <w:left w:val="nil"/>
                <w:bottom w:val="nil"/>
                <w:right w:val="nil"/>
                <w:between w:val="nil"/>
              </w:pBdr>
              <w:spacing w:after="0" w:line="276" w:lineRule="auto"/>
              <w:rPr>
                <w:rFonts w:ascii="Times New Roman" w:hAnsi="Times New Roman" w:cs="Times New Roman"/>
                <w:sz w:val="28"/>
                <w:szCs w:val="28"/>
              </w:rPr>
            </w:pPr>
          </w:p>
        </w:tc>
        <w:tc>
          <w:tcPr>
            <w:tcW w:w="759"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widowControl w:val="0"/>
              <w:pBdr>
                <w:top w:val="nil"/>
                <w:left w:val="nil"/>
                <w:bottom w:val="nil"/>
                <w:right w:val="nil"/>
                <w:between w:val="nil"/>
              </w:pBdr>
              <w:spacing w:after="0" w:line="276" w:lineRule="auto"/>
              <w:rPr>
                <w:rFonts w:ascii="Times New Roman" w:hAnsi="Times New Roman" w:cs="Times New Roman"/>
                <w:sz w:val="28"/>
                <w:szCs w:val="28"/>
              </w:rPr>
            </w:pPr>
          </w:p>
        </w:tc>
        <w:tc>
          <w:tcPr>
            <w:tcW w:w="1418"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widowControl w:val="0"/>
              <w:pBdr>
                <w:top w:val="nil"/>
                <w:left w:val="nil"/>
                <w:bottom w:val="nil"/>
                <w:right w:val="nil"/>
                <w:between w:val="nil"/>
              </w:pBdr>
              <w:spacing w:after="0" w:line="276" w:lineRule="auto"/>
              <w:rPr>
                <w:rFonts w:ascii="Times New Roman" w:hAnsi="Times New Roman" w:cs="Times New Roman"/>
                <w:sz w:val="28"/>
                <w:szCs w:val="28"/>
              </w:rPr>
            </w:pPr>
          </w:p>
        </w:tc>
        <w:tc>
          <w:tcPr>
            <w:tcW w:w="1057"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widowControl w:val="0"/>
              <w:pBdr>
                <w:top w:val="nil"/>
                <w:left w:val="nil"/>
                <w:bottom w:val="nil"/>
                <w:right w:val="nil"/>
                <w:between w:val="nil"/>
              </w:pBdr>
              <w:spacing w:after="0" w:line="276" w:lineRule="auto"/>
              <w:rPr>
                <w:rFonts w:ascii="Times New Roman" w:hAnsi="Times New Roman" w:cs="Times New Roman"/>
                <w:sz w:val="28"/>
                <w:szCs w:val="28"/>
              </w:rPr>
            </w:pPr>
          </w:p>
        </w:tc>
        <w:tc>
          <w:tcPr>
            <w:tcW w:w="572" w:type="dxa"/>
            <w:vMerge w:val="restart"/>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План</w:t>
            </w:r>
          </w:p>
        </w:tc>
        <w:tc>
          <w:tcPr>
            <w:tcW w:w="585" w:type="dxa"/>
            <w:vMerge w:val="restart"/>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Факт</w:t>
            </w:r>
          </w:p>
        </w:tc>
        <w:tc>
          <w:tcPr>
            <w:tcW w:w="970" w:type="dxa"/>
            <w:vMerge w:val="restart"/>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Залишок станом на початок звітного періоду</w:t>
            </w:r>
          </w:p>
        </w:tc>
        <w:tc>
          <w:tcPr>
            <w:tcW w:w="1455"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Найменування робіт</w:t>
            </w:r>
          </w:p>
        </w:tc>
        <w:tc>
          <w:tcPr>
            <w:tcW w:w="1418" w:type="dxa"/>
            <w:gridSpan w:val="2"/>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Вартість, тис. грн</w:t>
            </w:r>
          </w:p>
        </w:tc>
        <w:tc>
          <w:tcPr>
            <w:tcW w:w="1356"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widowControl w:val="0"/>
              <w:pBdr>
                <w:top w:val="nil"/>
                <w:left w:val="nil"/>
                <w:bottom w:val="nil"/>
                <w:right w:val="nil"/>
                <w:between w:val="nil"/>
              </w:pBdr>
              <w:spacing w:after="0" w:line="276" w:lineRule="auto"/>
              <w:rPr>
                <w:rFonts w:ascii="Times New Roman" w:hAnsi="Times New Roman" w:cs="Times New Roman"/>
                <w:sz w:val="28"/>
                <w:szCs w:val="28"/>
              </w:rPr>
            </w:pPr>
          </w:p>
        </w:tc>
      </w:tr>
      <w:tr w:rsidR="007E004B" w:rsidRPr="00F962EF" w:rsidTr="002E636E">
        <w:tc>
          <w:tcPr>
            <w:tcW w:w="348"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widowControl w:val="0"/>
              <w:pBdr>
                <w:top w:val="nil"/>
                <w:left w:val="nil"/>
                <w:bottom w:val="nil"/>
                <w:right w:val="nil"/>
                <w:between w:val="nil"/>
              </w:pBdr>
              <w:spacing w:after="0" w:line="276" w:lineRule="auto"/>
              <w:rPr>
                <w:rFonts w:ascii="Times New Roman" w:hAnsi="Times New Roman" w:cs="Times New Roman"/>
                <w:sz w:val="28"/>
                <w:szCs w:val="28"/>
              </w:rPr>
            </w:pPr>
          </w:p>
        </w:tc>
        <w:tc>
          <w:tcPr>
            <w:tcW w:w="759"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widowControl w:val="0"/>
              <w:pBdr>
                <w:top w:val="nil"/>
                <w:left w:val="nil"/>
                <w:bottom w:val="nil"/>
                <w:right w:val="nil"/>
                <w:between w:val="nil"/>
              </w:pBdr>
              <w:spacing w:after="0" w:line="276" w:lineRule="auto"/>
              <w:rPr>
                <w:rFonts w:ascii="Times New Roman" w:hAnsi="Times New Roman" w:cs="Times New Roman"/>
                <w:sz w:val="28"/>
                <w:szCs w:val="28"/>
              </w:rPr>
            </w:pPr>
          </w:p>
        </w:tc>
        <w:tc>
          <w:tcPr>
            <w:tcW w:w="1418"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widowControl w:val="0"/>
              <w:pBdr>
                <w:top w:val="nil"/>
                <w:left w:val="nil"/>
                <w:bottom w:val="nil"/>
                <w:right w:val="nil"/>
                <w:between w:val="nil"/>
              </w:pBdr>
              <w:spacing w:after="0" w:line="276" w:lineRule="auto"/>
              <w:rPr>
                <w:rFonts w:ascii="Times New Roman" w:hAnsi="Times New Roman" w:cs="Times New Roman"/>
                <w:sz w:val="28"/>
                <w:szCs w:val="28"/>
              </w:rPr>
            </w:pPr>
          </w:p>
        </w:tc>
        <w:tc>
          <w:tcPr>
            <w:tcW w:w="1057"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widowControl w:val="0"/>
              <w:pBdr>
                <w:top w:val="nil"/>
                <w:left w:val="nil"/>
                <w:bottom w:val="nil"/>
                <w:right w:val="nil"/>
                <w:between w:val="nil"/>
              </w:pBdr>
              <w:spacing w:after="0" w:line="276" w:lineRule="auto"/>
              <w:rPr>
                <w:rFonts w:ascii="Times New Roman" w:hAnsi="Times New Roman" w:cs="Times New Roman"/>
                <w:sz w:val="28"/>
                <w:szCs w:val="28"/>
              </w:rPr>
            </w:pPr>
          </w:p>
        </w:tc>
        <w:tc>
          <w:tcPr>
            <w:tcW w:w="572"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widowControl w:val="0"/>
              <w:pBdr>
                <w:top w:val="nil"/>
                <w:left w:val="nil"/>
                <w:bottom w:val="nil"/>
                <w:right w:val="nil"/>
                <w:between w:val="nil"/>
              </w:pBdr>
              <w:spacing w:after="0" w:line="276" w:lineRule="auto"/>
              <w:rPr>
                <w:rFonts w:ascii="Times New Roman" w:hAnsi="Times New Roman" w:cs="Times New Roman"/>
                <w:sz w:val="28"/>
                <w:szCs w:val="28"/>
              </w:rPr>
            </w:pPr>
          </w:p>
        </w:tc>
        <w:tc>
          <w:tcPr>
            <w:tcW w:w="585"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widowControl w:val="0"/>
              <w:pBdr>
                <w:top w:val="nil"/>
                <w:left w:val="nil"/>
                <w:bottom w:val="nil"/>
                <w:right w:val="nil"/>
                <w:between w:val="nil"/>
              </w:pBdr>
              <w:spacing w:after="0" w:line="276" w:lineRule="auto"/>
              <w:rPr>
                <w:rFonts w:ascii="Times New Roman" w:hAnsi="Times New Roman" w:cs="Times New Roman"/>
                <w:sz w:val="28"/>
                <w:szCs w:val="28"/>
              </w:rPr>
            </w:pPr>
          </w:p>
        </w:tc>
        <w:tc>
          <w:tcPr>
            <w:tcW w:w="970"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widowControl w:val="0"/>
              <w:pBdr>
                <w:top w:val="nil"/>
                <w:left w:val="nil"/>
                <w:bottom w:val="nil"/>
                <w:right w:val="nil"/>
                <w:between w:val="nil"/>
              </w:pBdr>
              <w:spacing w:after="0" w:line="276" w:lineRule="auto"/>
              <w:rPr>
                <w:rFonts w:ascii="Times New Roman" w:hAnsi="Times New Roman" w:cs="Times New Roman"/>
                <w:sz w:val="28"/>
                <w:szCs w:val="28"/>
              </w:rPr>
            </w:pPr>
          </w:p>
        </w:tc>
        <w:tc>
          <w:tcPr>
            <w:tcW w:w="1455"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300"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 </w:t>
            </w:r>
          </w:p>
        </w:tc>
        <w:tc>
          <w:tcPr>
            <w:tcW w:w="659"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План</w:t>
            </w:r>
          </w:p>
        </w:tc>
        <w:tc>
          <w:tcPr>
            <w:tcW w:w="759"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Факт</w:t>
            </w:r>
          </w:p>
        </w:tc>
        <w:tc>
          <w:tcPr>
            <w:tcW w:w="1356"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widowControl w:val="0"/>
              <w:pBdr>
                <w:top w:val="nil"/>
                <w:left w:val="nil"/>
                <w:bottom w:val="nil"/>
                <w:right w:val="nil"/>
                <w:between w:val="nil"/>
              </w:pBdr>
              <w:spacing w:after="0" w:line="276" w:lineRule="auto"/>
              <w:rPr>
                <w:rFonts w:ascii="Times New Roman" w:hAnsi="Times New Roman" w:cs="Times New Roman"/>
                <w:sz w:val="28"/>
                <w:szCs w:val="28"/>
              </w:rPr>
            </w:pPr>
          </w:p>
        </w:tc>
      </w:tr>
      <w:tr w:rsidR="007E004B" w:rsidRPr="00F962EF" w:rsidTr="002E636E">
        <w:tc>
          <w:tcPr>
            <w:tcW w:w="348"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1</w:t>
            </w:r>
          </w:p>
        </w:tc>
        <w:tc>
          <w:tcPr>
            <w:tcW w:w="759"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2</w:t>
            </w:r>
          </w:p>
        </w:tc>
        <w:tc>
          <w:tcPr>
            <w:tcW w:w="1418"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3</w:t>
            </w:r>
          </w:p>
        </w:tc>
        <w:tc>
          <w:tcPr>
            <w:tcW w:w="1057"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4</w:t>
            </w:r>
          </w:p>
        </w:tc>
        <w:tc>
          <w:tcPr>
            <w:tcW w:w="572"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5</w:t>
            </w:r>
          </w:p>
        </w:tc>
        <w:tc>
          <w:tcPr>
            <w:tcW w:w="585"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6</w:t>
            </w:r>
          </w:p>
        </w:tc>
        <w:tc>
          <w:tcPr>
            <w:tcW w:w="970"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7</w:t>
            </w:r>
          </w:p>
        </w:tc>
        <w:tc>
          <w:tcPr>
            <w:tcW w:w="1455"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8</w:t>
            </w:r>
          </w:p>
        </w:tc>
        <w:tc>
          <w:tcPr>
            <w:tcW w:w="659"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9</w:t>
            </w:r>
          </w:p>
        </w:tc>
        <w:tc>
          <w:tcPr>
            <w:tcW w:w="759"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10</w:t>
            </w:r>
          </w:p>
        </w:tc>
        <w:tc>
          <w:tcPr>
            <w:tcW w:w="1356"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11</w:t>
            </w:r>
          </w:p>
        </w:tc>
      </w:tr>
      <w:tr w:rsidR="007E004B" w:rsidRPr="00F962EF" w:rsidTr="002E636E">
        <w:tc>
          <w:tcPr>
            <w:tcW w:w="348"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300"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 </w:t>
            </w:r>
          </w:p>
        </w:tc>
        <w:tc>
          <w:tcPr>
            <w:tcW w:w="759"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300" w:line="240" w:lineRule="auto"/>
              <w:ind w:hanging="2"/>
              <w:jc w:val="center"/>
              <w:rPr>
                <w:rFonts w:ascii="Times New Roman" w:hAnsi="Times New Roman" w:cs="Times New Roman"/>
                <w:sz w:val="28"/>
                <w:szCs w:val="28"/>
              </w:rPr>
            </w:pPr>
            <w:r w:rsidRPr="00F962EF">
              <w:rPr>
                <w:rFonts w:ascii="Times New Roman" w:hAnsi="Times New Roman" w:cs="Times New Roman"/>
                <w:sz w:val="28"/>
                <w:szCs w:val="28"/>
              </w:rPr>
              <w:t> </w:t>
            </w:r>
          </w:p>
        </w:tc>
        <w:tc>
          <w:tcPr>
            <w:tcW w:w="1418"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300" w:line="240" w:lineRule="auto"/>
              <w:ind w:hanging="2"/>
              <w:rPr>
                <w:rFonts w:ascii="Times New Roman" w:hAnsi="Times New Roman" w:cs="Times New Roman"/>
                <w:sz w:val="28"/>
                <w:szCs w:val="28"/>
              </w:rPr>
            </w:pPr>
            <w:r w:rsidRPr="00F962EF">
              <w:rPr>
                <w:rFonts w:ascii="Times New Roman" w:hAnsi="Times New Roman" w:cs="Times New Roman"/>
                <w:sz w:val="28"/>
                <w:szCs w:val="28"/>
              </w:rPr>
              <w:t> </w:t>
            </w:r>
          </w:p>
        </w:tc>
        <w:tc>
          <w:tcPr>
            <w:tcW w:w="1057"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300" w:line="240" w:lineRule="auto"/>
              <w:ind w:hanging="2"/>
              <w:rPr>
                <w:rFonts w:ascii="Times New Roman" w:hAnsi="Times New Roman" w:cs="Times New Roman"/>
                <w:sz w:val="28"/>
                <w:szCs w:val="28"/>
              </w:rPr>
            </w:pPr>
            <w:r w:rsidRPr="00F962EF">
              <w:rPr>
                <w:rFonts w:ascii="Times New Roman" w:hAnsi="Times New Roman" w:cs="Times New Roman"/>
                <w:sz w:val="28"/>
                <w:szCs w:val="28"/>
              </w:rPr>
              <w:t> </w:t>
            </w:r>
          </w:p>
        </w:tc>
        <w:tc>
          <w:tcPr>
            <w:tcW w:w="572"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300" w:line="240" w:lineRule="auto"/>
              <w:ind w:hanging="2"/>
              <w:rPr>
                <w:rFonts w:ascii="Times New Roman" w:hAnsi="Times New Roman" w:cs="Times New Roman"/>
                <w:sz w:val="28"/>
                <w:szCs w:val="28"/>
              </w:rPr>
            </w:pPr>
            <w:r w:rsidRPr="00F962EF">
              <w:rPr>
                <w:rFonts w:ascii="Times New Roman" w:hAnsi="Times New Roman" w:cs="Times New Roman"/>
                <w:sz w:val="28"/>
                <w:szCs w:val="28"/>
              </w:rPr>
              <w:t> </w:t>
            </w:r>
          </w:p>
        </w:tc>
        <w:tc>
          <w:tcPr>
            <w:tcW w:w="585"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300" w:line="240" w:lineRule="auto"/>
              <w:ind w:hanging="2"/>
              <w:rPr>
                <w:rFonts w:ascii="Times New Roman" w:hAnsi="Times New Roman" w:cs="Times New Roman"/>
                <w:sz w:val="28"/>
                <w:szCs w:val="28"/>
              </w:rPr>
            </w:pPr>
            <w:r w:rsidRPr="00F962EF">
              <w:rPr>
                <w:rFonts w:ascii="Times New Roman" w:hAnsi="Times New Roman" w:cs="Times New Roman"/>
                <w:sz w:val="28"/>
                <w:szCs w:val="28"/>
              </w:rPr>
              <w:t> </w:t>
            </w:r>
          </w:p>
        </w:tc>
        <w:tc>
          <w:tcPr>
            <w:tcW w:w="970"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300" w:line="240" w:lineRule="auto"/>
              <w:ind w:hanging="2"/>
              <w:rPr>
                <w:rFonts w:ascii="Times New Roman" w:hAnsi="Times New Roman" w:cs="Times New Roman"/>
                <w:sz w:val="28"/>
                <w:szCs w:val="28"/>
              </w:rPr>
            </w:pPr>
            <w:r w:rsidRPr="00F962EF">
              <w:rPr>
                <w:rFonts w:ascii="Times New Roman" w:hAnsi="Times New Roman" w:cs="Times New Roman"/>
                <w:sz w:val="28"/>
                <w:szCs w:val="28"/>
              </w:rPr>
              <w:t> </w:t>
            </w:r>
          </w:p>
        </w:tc>
        <w:tc>
          <w:tcPr>
            <w:tcW w:w="1455"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300" w:line="240" w:lineRule="auto"/>
              <w:ind w:hanging="2"/>
              <w:rPr>
                <w:rFonts w:ascii="Times New Roman" w:hAnsi="Times New Roman" w:cs="Times New Roman"/>
                <w:sz w:val="28"/>
                <w:szCs w:val="28"/>
              </w:rPr>
            </w:pPr>
            <w:r w:rsidRPr="00F962EF">
              <w:rPr>
                <w:rFonts w:ascii="Times New Roman" w:hAnsi="Times New Roman" w:cs="Times New Roman"/>
                <w:sz w:val="28"/>
                <w:szCs w:val="28"/>
              </w:rPr>
              <w:t> </w:t>
            </w:r>
          </w:p>
        </w:tc>
        <w:tc>
          <w:tcPr>
            <w:tcW w:w="659"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300" w:line="240" w:lineRule="auto"/>
              <w:ind w:hanging="2"/>
              <w:rPr>
                <w:rFonts w:ascii="Times New Roman" w:hAnsi="Times New Roman" w:cs="Times New Roman"/>
                <w:sz w:val="28"/>
                <w:szCs w:val="28"/>
              </w:rPr>
            </w:pPr>
            <w:r w:rsidRPr="00F962EF">
              <w:rPr>
                <w:rFonts w:ascii="Times New Roman" w:hAnsi="Times New Roman" w:cs="Times New Roman"/>
                <w:sz w:val="28"/>
                <w:szCs w:val="28"/>
              </w:rPr>
              <w:t> </w:t>
            </w:r>
          </w:p>
        </w:tc>
        <w:tc>
          <w:tcPr>
            <w:tcW w:w="759"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300" w:line="240" w:lineRule="auto"/>
              <w:ind w:hanging="2"/>
              <w:rPr>
                <w:rFonts w:ascii="Times New Roman" w:hAnsi="Times New Roman" w:cs="Times New Roman"/>
                <w:sz w:val="28"/>
                <w:szCs w:val="28"/>
              </w:rPr>
            </w:pPr>
            <w:r w:rsidRPr="00F962EF">
              <w:rPr>
                <w:rFonts w:ascii="Times New Roman" w:hAnsi="Times New Roman" w:cs="Times New Roman"/>
                <w:sz w:val="28"/>
                <w:szCs w:val="28"/>
              </w:rPr>
              <w:t> </w:t>
            </w:r>
          </w:p>
        </w:tc>
        <w:tc>
          <w:tcPr>
            <w:tcW w:w="1356"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962EF" w:rsidRDefault="007E004B" w:rsidP="002E636E">
            <w:pPr>
              <w:pBdr>
                <w:top w:val="nil"/>
                <w:left w:val="nil"/>
                <w:bottom w:val="nil"/>
                <w:right w:val="nil"/>
                <w:between w:val="nil"/>
              </w:pBdr>
              <w:spacing w:after="300" w:line="240" w:lineRule="auto"/>
              <w:ind w:hanging="2"/>
              <w:rPr>
                <w:rFonts w:ascii="Times New Roman" w:hAnsi="Times New Roman" w:cs="Times New Roman"/>
                <w:sz w:val="28"/>
                <w:szCs w:val="28"/>
              </w:rPr>
            </w:pPr>
            <w:r w:rsidRPr="00F962EF">
              <w:rPr>
                <w:rFonts w:ascii="Times New Roman" w:hAnsi="Times New Roman" w:cs="Times New Roman"/>
                <w:sz w:val="28"/>
                <w:szCs w:val="28"/>
              </w:rPr>
              <w:t> </w:t>
            </w:r>
          </w:p>
        </w:tc>
      </w:tr>
    </w:tbl>
    <w:p w:rsidR="007E004B" w:rsidRDefault="007E004B" w:rsidP="007E004B">
      <w:pPr>
        <w:pBdr>
          <w:top w:val="nil"/>
          <w:left w:val="nil"/>
          <w:bottom w:val="nil"/>
          <w:right w:val="nil"/>
          <w:between w:val="nil"/>
        </w:pBdr>
        <w:shd w:val="clear" w:color="auto" w:fill="FFFFFF"/>
        <w:spacing w:after="300" w:line="240" w:lineRule="auto"/>
        <w:ind w:hanging="2"/>
        <w:jc w:val="center"/>
        <w:rPr>
          <w:rFonts w:ascii="Times New Roman" w:hAnsi="Times New Roman" w:cs="Times New Roman"/>
          <w:sz w:val="28"/>
          <w:szCs w:val="28"/>
        </w:rPr>
      </w:pPr>
    </w:p>
    <w:p w:rsidR="007E004B" w:rsidRDefault="007E004B" w:rsidP="007E004B">
      <w:pPr>
        <w:pBdr>
          <w:top w:val="nil"/>
          <w:left w:val="nil"/>
          <w:bottom w:val="nil"/>
          <w:right w:val="nil"/>
          <w:between w:val="nil"/>
        </w:pBdr>
        <w:shd w:val="clear" w:color="auto" w:fill="FFFFFF"/>
        <w:spacing w:after="300" w:line="240" w:lineRule="auto"/>
        <w:ind w:hanging="2"/>
        <w:jc w:val="center"/>
        <w:rPr>
          <w:rFonts w:ascii="Times New Roman" w:hAnsi="Times New Roman" w:cs="Times New Roman"/>
          <w:sz w:val="28"/>
          <w:szCs w:val="28"/>
        </w:rPr>
      </w:pPr>
    </w:p>
    <w:p w:rsidR="007E004B" w:rsidRDefault="007E004B" w:rsidP="007E004B">
      <w:pPr>
        <w:pBdr>
          <w:top w:val="nil"/>
          <w:left w:val="nil"/>
          <w:bottom w:val="nil"/>
          <w:right w:val="nil"/>
          <w:between w:val="nil"/>
        </w:pBdr>
        <w:shd w:val="clear" w:color="auto" w:fill="FFFFFF"/>
        <w:spacing w:after="300" w:line="240" w:lineRule="auto"/>
        <w:ind w:hanging="2"/>
        <w:jc w:val="center"/>
        <w:rPr>
          <w:rFonts w:ascii="Times New Roman" w:hAnsi="Times New Roman" w:cs="Times New Roman"/>
          <w:sz w:val="28"/>
          <w:szCs w:val="28"/>
        </w:rPr>
      </w:pPr>
    </w:p>
    <w:p w:rsidR="007E004B" w:rsidRPr="00F962EF" w:rsidRDefault="007E004B" w:rsidP="007E004B">
      <w:pPr>
        <w:pBdr>
          <w:top w:val="nil"/>
          <w:left w:val="nil"/>
          <w:bottom w:val="nil"/>
          <w:right w:val="nil"/>
          <w:between w:val="nil"/>
        </w:pBdr>
        <w:shd w:val="clear" w:color="auto" w:fill="FFFFFF"/>
        <w:spacing w:after="300" w:line="240" w:lineRule="auto"/>
        <w:ind w:hanging="2"/>
        <w:jc w:val="center"/>
        <w:rPr>
          <w:rFonts w:ascii="Times New Roman" w:hAnsi="Times New Roman" w:cs="Times New Roman"/>
          <w:sz w:val="28"/>
          <w:szCs w:val="28"/>
        </w:rPr>
      </w:pPr>
    </w:p>
    <w:p w:rsidR="007E004B" w:rsidRPr="00F962EF" w:rsidRDefault="007E004B" w:rsidP="007E004B">
      <w:pPr>
        <w:tabs>
          <w:tab w:val="left" w:pos="6946"/>
        </w:tabs>
        <w:spacing w:after="0" w:line="240" w:lineRule="auto"/>
        <w:jc w:val="both"/>
        <w:rPr>
          <w:rFonts w:ascii="Times New Roman" w:hAnsi="Times New Roman" w:cs="Times New Roman"/>
          <w:sz w:val="28"/>
          <w:szCs w:val="28"/>
        </w:rPr>
      </w:pPr>
    </w:p>
    <w:p w:rsidR="007E004B" w:rsidRPr="00F962EF" w:rsidRDefault="007E004B" w:rsidP="007E004B">
      <w:pPr>
        <w:tabs>
          <w:tab w:val="left" w:pos="6946"/>
        </w:tabs>
        <w:spacing w:after="0" w:line="240" w:lineRule="auto"/>
        <w:jc w:val="both"/>
        <w:rPr>
          <w:rFonts w:ascii="Times New Roman" w:hAnsi="Times New Roman" w:cs="Times New Roman"/>
          <w:sz w:val="28"/>
          <w:szCs w:val="28"/>
        </w:rPr>
      </w:pPr>
    </w:p>
    <w:p w:rsidR="00803E9A" w:rsidRPr="00F962EF" w:rsidRDefault="00803E9A" w:rsidP="007E004B">
      <w:pPr>
        <w:spacing w:after="120"/>
        <w:ind w:right="-143"/>
        <w:jc w:val="center"/>
        <w:rPr>
          <w:rFonts w:ascii="Times New Roman" w:hAnsi="Times New Roman" w:cs="Times New Roman"/>
          <w:sz w:val="28"/>
          <w:szCs w:val="28"/>
        </w:rPr>
      </w:pPr>
    </w:p>
    <w:sectPr w:rsidR="00803E9A" w:rsidRPr="00F962EF" w:rsidSect="002D08C6">
      <w:footerReference w:type="default" r:id="rId10"/>
      <w:headerReference w:type="first" r:id="rId11"/>
      <w:pgSz w:w="11906" w:h="16838"/>
      <w:pgMar w:top="426" w:right="707" w:bottom="1134" w:left="1701" w:header="708" w:footer="708"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4D2" w:rsidRDefault="002524D2">
      <w:pPr>
        <w:spacing w:after="0" w:line="240" w:lineRule="auto"/>
      </w:pPr>
      <w:r>
        <w:separator/>
      </w:r>
    </w:p>
  </w:endnote>
  <w:endnote w:type="continuationSeparator" w:id="1">
    <w:p w:rsidR="002524D2" w:rsidRDefault="002524D2">
      <w:pPr>
        <w:spacing w:after="0" w:line="240" w:lineRule="auto"/>
      </w:pPr>
      <w:r>
        <w:continuationSeparator/>
      </w:r>
    </w:p>
  </w:endnote>
  <w:endnote w:type="continuationNotice" w:id="2">
    <w:p w:rsidR="002524D2" w:rsidRDefault="002524D2">
      <w:pPr>
        <w:spacing w:after="0" w:line="240" w:lineRule="auto"/>
      </w:pP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36E" w:rsidRPr="00B860E9" w:rsidRDefault="002E636E" w:rsidP="003878E9">
    <w:pPr>
      <w:spacing w:after="0" w:line="240" w:lineRule="auto"/>
      <w:ind w:left="1" w:hanging="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4D2" w:rsidRDefault="002524D2">
      <w:pPr>
        <w:spacing w:after="0" w:line="240" w:lineRule="auto"/>
      </w:pPr>
      <w:r>
        <w:separator/>
      </w:r>
    </w:p>
  </w:footnote>
  <w:footnote w:type="continuationSeparator" w:id="1">
    <w:p w:rsidR="002524D2" w:rsidRDefault="002524D2">
      <w:pPr>
        <w:spacing w:after="0" w:line="240" w:lineRule="auto"/>
      </w:pPr>
      <w:r>
        <w:continuationSeparator/>
      </w:r>
    </w:p>
  </w:footnote>
  <w:footnote w:type="continuationNotice" w:id="2">
    <w:p w:rsidR="002524D2" w:rsidRDefault="002524D2">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36E" w:rsidRDefault="002E636E">
    <w:pPr>
      <w:pStyle w:val="af8"/>
      <w:jc w:val="center"/>
    </w:pPr>
  </w:p>
  <w:p w:rsidR="002E636E" w:rsidRDefault="002E636E">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28C7"/>
    <w:multiLevelType w:val="multilevel"/>
    <w:tmpl w:val="100E329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11C437D2"/>
    <w:multiLevelType w:val="multilevel"/>
    <w:tmpl w:val="745C5D1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A7E0170"/>
    <w:multiLevelType w:val="multilevel"/>
    <w:tmpl w:val="AA0067FE"/>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nsid w:val="1B8B6551"/>
    <w:multiLevelType w:val="multilevel"/>
    <w:tmpl w:val="30442F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22264DDA"/>
    <w:multiLevelType w:val="multilevel"/>
    <w:tmpl w:val="ED904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5BD740E"/>
    <w:multiLevelType w:val="multilevel"/>
    <w:tmpl w:val="38E2986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C4F01B0"/>
    <w:multiLevelType w:val="multilevel"/>
    <w:tmpl w:val="CC90624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A701366"/>
    <w:multiLevelType w:val="multilevel"/>
    <w:tmpl w:val="DD2689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3F130B28"/>
    <w:multiLevelType w:val="multilevel"/>
    <w:tmpl w:val="3E72008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4963102C"/>
    <w:multiLevelType w:val="multilevel"/>
    <w:tmpl w:val="2D1C0BB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9767D77"/>
    <w:multiLevelType w:val="multilevel"/>
    <w:tmpl w:val="1D9C45B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4DD07858"/>
    <w:multiLevelType w:val="multilevel"/>
    <w:tmpl w:val="3850C78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54B15735"/>
    <w:multiLevelType w:val="multilevel"/>
    <w:tmpl w:val="885E225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5A6F0B2E"/>
    <w:multiLevelType w:val="multilevel"/>
    <w:tmpl w:val="3F9822D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6EC00B7D"/>
    <w:multiLevelType w:val="multilevel"/>
    <w:tmpl w:val="D44E47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nsid w:val="753363CA"/>
    <w:multiLevelType w:val="multilevel"/>
    <w:tmpl w:val="27484A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7C2A2F93"/>
    <w:multiLevelType w:val="multilevel"/>
    <w:tmpl w:val="D362FFF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7EB4098D"/>
    <w:multiLevelType w:val="multilevel"/>
    <w:tmpl w:val="0FF0C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15"/>
  </w:num>
  <w:num w:numId="3">
    <w:abstractNumId w:val="4"/>
  </w:num>
  <w:num w:numId="4">
    <w:abstractNumId w:val="2"/>
  </w:num>
  <w:num w:numId="5">
    <w:abstractNumId w:val="0"/>
  </w:num>
  <w:num w:numId="6">
    <w:abstractNumId w:val="3"/>
  </w:num>
  <w:num w:numId="7">
    <w:abstractNumId w:val="11"/>
  </w:num>
  <w:num w:numId="8">
    <w:abstractNumId w:val="16"/>
  </w:num>
  <w:num w:numId="9">
    <w:abstractNumId w:val="9"/>
  </w:num>
  <w:num w:numId="10">
    <w:abstractNumId w:val="12"/>
  </w:num>
  <w:num w:numId="11">
    <w:abstractNumId w:val="8"/>
  </w:num>
  <w:num w:numId="12">
    <w:abstractNumId w:val="1"/>
  </w:num>
  <w:num w:numId="13">
    <w:abstractNumId w:val="13"/>
  </w:num>
  <w:num w:numId="14">
    <w:abstractNumId w:val="5"/>
  </w:num>
  <w:num w:numId="15">
    <w:abstractNumId w:val="10"/>
  </w:num>
  <w:num w:numId="16">
    <w:abstractNumId w:val="14"/>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4338"/>
  </w:hdrShapeDefaults>
  <w:footnotePr>
    <w:footnote w:id="0"/>
    <w:footnote w:id="1"/>
    <w:footnote w:id="2"/>
  </w:footnotePr>
  <w:endnotePr>
    <w:endnote w:id="0"/>
    <w:endnote w:id="1"/>
    <w:endnote w:id="2"/>
  </w:endnotePr>
  <w:compat/>
  <w:rsids>
    <w:rsidRoot w:val="00025BFE"/>
    <w:rsid w:val="00001263"/>
    <w:rsid w:val="0000275A"/>
    <w:rsid w:val="00006CBD"/>
    <w:rsid w:val="0001214C"/>
    <w:rsid w:val="00012C88"/>
    <w:rsid w:val="0002408D"/>
    <w:rsid w:val="00025BFE"/>
    <w:rsid w:val="000269FB"/>
    <w:rsid w:val="000272BA"/>
    <w:rsid w:val="00031A22"/>
    <w:rsid w:val="00032A94"/>
    <w:rsid w:val="00036D3E"/>
    <w:rsid w:val="000432D4"/>
    <w:rsid w:val="00044F02"/>
    <w:rsid w:val="0004651E"/>
    <w:rsid w:val="00055BE9"/>
    <w:rsid w:val="00063B95"/>
    <w:rsid w:val="00071F2F"/>
    <w:rsid w:val="00085A0B"/>
    <w:rsid w:val="00087D31"/>
    <w:rsid w:val="000905DA"/>
    <w:rsid w:val="00096602"/>
    <w:rsid w:val="00097C7C"/>
    <w:rsid w:val="000A4899"/>
    <w:rsid w:val="000B0AB5"/>
    <w:rsid w:val="000B3F30"/>
    <w:rsid w:val="000C47B1"/>
    <w:rsid w:val="000C49AD"/>
    <w:rsid w:val="000D0494"/>
    <w:rsid w:val="000E1C62"/>
    <w:rsid w:val="000E3D47"/>
    <w:rsid w:val="000E7A53"/>
    <w:rsid w:val="00100F9B"/>
    <w:rsid w:val="0010666B"/>
    <w:rsid w:val="0011722D"/>
    <w:rsid w:val="001231D5"/>
    <w:rsid w:val="00123A31"/>
    <w:rsid w:val="001367B4"/>
    <w:rsid w:val="00141D5A"/>
    <w:rsid w:val="001515CF"/>
    <w:rsid w:val="00155CA8"/>
    <w:rsid w:val="001562AE"/>
    <w:rsid w:val="00156E81"/>
    <w:rsid w:val="00157EAC"/>
    <w:rsid w:val="001607B0"/>
    <w:rsid w:val="00165DFE"/>
    <w:rsid w:val="001772A0"/>
    <w:rsid w:val="00181CA7"/>
    <w:rsid w:val="0018617D"/>
    <w:rsid w:val="001901AD"/>
    <w:rsid w:val="001924D0"/>
    <w:rsid w:val="001A4D9D"/>
    <w:rsid w:val="001A53DE"/>
    <w:rsid w:val="001A613F"/>
    <w:rsid w:val="001B02BB"/>
    <w:rsid w:val="001B1ED9"/>
    <w:rsid w:val="001B41A8"/>
    <w:rsid w:val="001B45C1"/>
    <w:rsid w:val="001C07B0"/>
    <w:rsid w:val="001C09A6"/>
    <w:rsid w:val="001C28D6"/>
    <w:rsid w:val="001C3937"/>
    <w:rsid w:val="001D7B90"/>
    <w:rsid w:val="001E62C5"/>
    <w:rsid w:val="001F1F7D"/>
    <w:rsid w:val="00200DEB"/>
    <w:rsid w:val="00201785"/>
    <w:rsid w:val="002037F3"/>
    <w:rsid w:val="00214674"/>
    <w:rsid w:val="0021642A"/>
    <w:rsid w:val="00220145"/>
    <w:rsid w:val="00221AFA"/>
    <w:rsid w:val="00222384"/>
    <w:rsid w:val="00223ADB"/>
    <w:rsid w:val="00224CAF"/>
    <w:rsid w:val="00233470"/>
    <w:rsid w:val="00235F5A"/>
    <w:rsid w:val="0024342B"/>
    <w:rsid w:val="00244013"/>
    <w:rsid w:val="00245FF8"/>
    <w:rsid w:val="002524D2"/>
    <w:rsid w:val="0025347E"/>
    <w:rsid w:val="00260571"/>
    <w:rsid w:val="00260E07"/>
    <w:rsid w:val="00275B6D"/>
    <w:rsid w:val="002818F8"/>
    <w:rsid w:val="00282315"/>
    <w:rsid w:val="00292B38"/>
    <w:rsid w:val="002963AC"/>
    <w:rsid w:val="002A253A"/>
    <w:rsid w:val="002A42AA"/>
    <w:rsid w:val="002A4AD6"/>
    <w:rsid w:val="002A5409"/>
    <w:rsid w:val="002A66BA"/>
    <w:rsid w:val="002B079C"/>
    <w:rsid w:val="002B2BBA"/>
    <w:rsid w:val="002C5270"/>
    <w:rsid w:val="002C6B46"/>
    <w:rsid w:val="002D08C6"/>
    <w:rsid w:val="002D1501"/>
    <w:rsid w:val="002D3F77"/>
    <w:rsid w:val="002E2F75"/>
    <w:rsid w:val="002E455C"/>
    <w:rsid w:val="002E636E"/>
    <w:rsid w:val="002F0A2C"/>
    <w:rsid w:val="002F103D"/>
    <w:rsid w:val="00302481"/>
    <w:rsid w:val="00315360"/>
    <w:rsid w:val="0034125F"/>
    <w:rsid w:val="003445AE"/>
    <w:rsid w:val="003561CF"/>
    <w:rsid w:val="003611DF"/>
    <w:rsid w:val="003619EA"/>
    <w:rsid w:val="00364391"/>
    <w:rsid w:val="00364769"/>
    <w:rsid w:val="00376BFB"/>
    <w:rsid w:val="00377CF9"/>
    <w:rsid w:val="00381D92"/>
    <w:rsid w:val="003878E9"/>
    <w:rsid w:val="00391293"/>
    <w:rsid w:val="003A523A"/>
    <w:rsid w:val="003A704E"/>
    <w:rsid w:val="003B3A58"/>
    <w:rsid w:val="003B6374"/>
    <w:rsid w:val="003C666B"/>
    <w:rsid w:val="003C703E"/>
    <w:rsid w:val="003C7CA3"/>
    <w:rsid w:val="003D025B"/>
    <w:rsid w:val="003D3388"/>
    <w:rsid w:val="003D3E01"/>
    <w:rsid w:val="003D74B3"/>
    <w:rsid w:val="003F2BB0"/>
    <w:rsid w:val="003F3A74"/>
    <w:rsid w:val="003F7E67"/>
    <w:rsid w:val="004042A8"/>
    <w:rsid w:val="00404F86"/>
    <w:rsid w:val="00414BF6"/>
    <w:rsid w:val="0041560F"/>
    <w:rsid w:val="00422E34"/>
    <w:rsid w:val="00424694"/>
    <w:rsid w:val="00425FC9"/>
    <w:rsid w:val="00435312"/>
    <w:rsid w:val="00436AEB"/>
    <w:rsid w:val="0046084B"/>
    <w:rsid w:val="00462ABA"/>
    <w:rsid w:val="00463A9D"/>
    <w:rsid w:val="00475C4C"/>
    <w:rsid w:val="004774DD"/>
    <w:rsid w:val="004775AA"/>
    <w:rsid w:val="004821E7"/>
    <w:rsid w:val="004A16EE"/>
    <w:rsid w:val="004A3643"/>
    <w:rsid w:val="004B4FB1"/>
    <w:rsid w:val="004C51D4"/>
    <w:rsid w:val="004D29FD"/>
    <w:rsid w:val="004F0877"/>
    <w:rsid w:val="004F4414"/>
    <w:rsid w:val="00501227"/>
    <w:rsid w:val="005026AC"/>
    <w:rsid w:val="005056CC"/>
    <w:rsid w:val="0051363D"/>
    <w:rsid w:val="00514C32"/>
    <w:rsid w:val="00515E13"/>
    <w:rsid w:val="00523B21"/>
    <w:rsid w:val="00535A62"/>
    <w:rsid w:val="005416DA"/>
    <w:rsid w:val="005433E6"/>
    <w:rsid w:val="00545067"/>
    <w:rsid w:val="00546814"/>
    <w:rsid w:val="00547316"/>
    <w:rsid w:val="00551D42"/>
    <w:rsid w:val="005577A8"/>
    <w:rsid w:val="005607E7"/>
    <w:rsid w:val="00560EB1"/>
    <w:rsid w:val="00572BBD"/>
    <w:rsid w:val="00583426"/>
    <w:rsid w:val="00584396"/>
    <w:rsid w:val="00586A29"/>
    <w:rsid w:val="00597508"/>
    <w:rsid w:val="005A273D"/>
    <w:rsid w:val="005A5CCE"/>
    <w:rsid w:val="005B06D9"/>
    <w:rsid w:val="005D24B2"/>
    <w:rsid w:val="005D2DD3"/>
    <w:rsid w:val="005E39E2"/>
    <w:rsid w:val="005E4689"/>
    <w:rsid w:val="005E7E70"/>
    <w:rsid w:val="005F0E36"/>
    <w:rsid w:val="005F0EAF"/>
    <w:rsid w:val="005F2E1B"/>
    <w:rsid w:val="005F3546"/>
    <w:rsid w:val="005F7219"/>
    <w:rsid w:val="00600109"/>
    <w:rsid w:val="00602933"/>
    <w:rsid w:val="006045D8"/>
    <w:rsid w:val="00604623"/>
    <w:rsid w:val="006163AD"/>
    <w:rsid w:val="00642CCE"/>
    <w:rsid w:val="00645990"/>
    <w:rsid w:val="00651634"/>
    <w:rsid w:val="006532C4"/>
    <w:rsid w:val="00671F91"/>
    <w:rsid w:val="0067537A"/>
    <w:rsid w:val="0068523A"/>
    <w:rsid w:val="00686F62"/>
    <w:rsid w:val="00687C6D"/>
    <w:rsid w:val="00693F6F"/>
    <w:rsid w:val="006A322C"/>
    <w:rsid w:val="006A5C6C"/>
    <w:rsid w:val="006A6A39"/>
    <w:rsid w:val="006C101E"/>
    <w:rsid w:val="006C1CB7"/>
    <w:rsid w:val="006D1CBA"/>
    <w:rsid w:val="006E0CB3"/>
    <w:rsid w:val="006F43EA"/>
    <w:rsid w:val="007063C1"/>
    <w:rsid w:val="0070663B"/>
    <w:rsid w:val="00713F53"/>
    <w:rsid w:val="00717A61"/>
    <w:rsid w:val="0072193B"/>
    <w:rsid w:val="00722C86"/>
    <w:rsid w:val="00727FC8"/>
    <w:rsid w:val="0073403C"/>
    <w:rsid w:val="00736DB0"/>
    <w:rsid w:val="0074133C"/>
    <w:rsid w:val="00750C41"/>
    <w:rsid w:val="007538E1"/>
    <w:rsid w:val="00775FC3"/>
    <w:rsid w:val="00780806"/>
    <w:rsid w:val="00782114"/>
    <w:rsid w:val="007925F1"/>
    <w:rsid w:val="0079341F"/>
    <w:rsid w:val="007B7D5D"/>
    <w:rsid w:val="007C45EA"/>
    <w:rsid w:val="007D448E"/>
    <w:rsid w:val="007E004B"/>
    <w:rsid w:val="007E0714"/>
    <w:rsid w:val="00803E9A"/>
    <w:rsid w:val="008055A2"/>
    <w:rsid w:val="00822A2B"/>
    <w:rsid w:val="008312CD"/>
    <w:rsid w:val="00843D87"/>
    <w:rsid w:val="00843E74"/>
    <w:rsid w:val="008445C5"/>
    <w:rsid w:val="00847DC7"/>
    <w:rsid w:val="00861A61"/>
    <w:rsid w:val="008653E0"/>
    <w:rsid w:val="008714F1"/>
    <w:rsid w:val="00882B5D"/>
    <w:rsid w:val="008871DF"/>
    <w:rsid w:val="00894E00"/>
    <w:rsid w:val="008A28F4"/>
    <w:rsid w:val="008B0AD0"/>
    <w:rsid w:val="008B3DCA"/>
    <w:rsid w:val="008C2ACF"/>
    <w:rsid w:val="008D1A9E"/>
    <w:rsid w:val="008D20B6"/>
    <w:rsid w:val="008D5D5B"/>
    <w:rsid w:val="008F013A"/>
    <w:rsid w:val="008F3FC6"/>
    <w:rsid w:val="008F4420"/>
    <w:rsid w:val="009049CD"/>
    <w:rsid w:val="00911637"/>
    <w:rsid w:val="00912DE3"/>
    <w:rsid w:val="009339F0"/>
    <w:rsid w:val="00935A53"/>
    <w:rsid w:val="0094518C"/>
    <w:rsid w:val="009607BD"/>
    <w:rsid w:val="0096451D"/>
    <w:rsid w:val="00975812"/>
    <w:rsid w:val="00990803"/>
    <w:rsid w:val="009A7850"/>
    <w:rsid w:val="009B2A0B"/>
    <w:rsid w:val="009B541C"/>
    <w:rsid w:val="009B59A9"/>
    <w:rsid w:val="009B6A19"/>
    <w:rsid w:val="009C060B"/>
    <w:rsid w:val="009C6EFA"/>
    <w:rsid w:val="009C7E81"/>
    <w:rsid w:val="009D234C"/>
    <w:rsid w:val="009D43B8"/>
    <w:rsid w:val="009D6A48"/>
    <w:rsid w:val="009E40EF"/>
    <w:rsid w:val="009E5F3B"/>
    <w:rsid w:val="009E767E"/>
    <w:rsid w:val="009F7080"/>
    <w:rsid w:val="00A137FA"/>
    <w:rsid w:val="00A33C70"/>
    <w:rsid w:val="00A41C95"/>
    <w:rsid w:val="00A4383B"/>
    <w:rsid w:val="00A50BF1"/>
    <w:rsid w:val="00A569B1"/>
    <w:rsid w:val="00A83EB2"/>
    <w:rsid w:val="00AA45BC"/>
    <w:rsid w:val="00AB1B0E"/>
    <w:rsid w:val="00AC0D59"/>
    <w:rsid w:val="00AC2BF6"/>
    <w:rsid w:val="00AD115F"/>
    <w:rsid w:val="00AE505B"/>
    <w:rsid w:val="00AF23CE"/>
    <w:rsid w:val="00AF3A19"/>
    <w:rsid w:val="00AF4081"/>
    <w:rsid w:val="00B07EF2"/>
    <w:rsid w:val="00B11631"/>
    <w:rsid w:val="00B13146"/>
    <w:rsid w:val="00B13315"/>
    <w:rsid w:val="00B16A34"/>
    <w:rsid w:val="00B266C8"/>
    <w:rsid w:val="00B453D5"/>
    <w:rsid w:val="00B53BD4"/>
    <w:rsid w:val="00B6396D"/>
    <w:rsid w:val="00B65DD7"/>
    <w:rsid w:val="00B70DB7"/>
    <w:rsid w:val="00B80F14"/>
    <w:rsid w:val="00B84D2E"/>
    <w:rsid w:val="00B860E9"/>
    <w:rsid w:val="00B86A03"/>
    <w:rsid w:val="00B94593"/>
    <w:rsid w:val="00B96DBB"/>
    <w:rsid w:val="00B974FB"/>
    <w:rsid w:val="00BA3697"/>
    <w:rsid w:val="00BA4B28"/>
    <w:rsid w:val="00BB0A9D"/>
    <w:rsid w:val="00BB0F21"/>
    <w:rsid w:val="00BB30D1"/>
    <w:rsid w:val="00BB36CB"/>
    <w:rsid w:val="00BE181F"/>
    <w:rsid w:val="00BE46AA"/>
    <w:rsid w:val="00BE7AFD"/>
    <w:rsid w:val="00BF253A"/>
    <w:rsid w:val="00C006C8"/>
    <w:rsid w:val="00C017D4"/>
    <w:rsid w:val="00C03575"/>
    <w:rsid w:val="00C060AC"/>
    <w:rsid w:val="00C063A0"/>
    <w:rsid w:val="00C130DD"/>
    <w:rsid w:val="00C15AE7"/>
    <w:rsid w:val="00C310AF"/>
    <w:rsid w:val="00C310E0"/>
    <w:rsid w:val="00C36E45"/>
    <w:rsid w:val="00C465EC"/>
    <w:rsid w:val="00C4741E"/>
    <w:rsid w:val="00C53217"/>
    <w:rsid w:val="00C54A0D"/>
    <w:rsid w:val="00C633E3"/>
    <w:rsid w:val="00C6345B"/>
    <w:rsid w:val="00C6609B"/>
    <w:rsid w:val="00C77BC6"/>
    <w:rsid w:val="00C85F3E"/>
    <w:rsid w:val="00C8791C"/>
    <w:rsid w:val="00CA5211"/>
    <w:rsid w:val="00CB188F"/>
    <w:rsid w:val="00CB26BB"/>
    <w:rsid w:val="00CB6E4A"/>
    <w:rsid w:val="00CB7A8F"/>
    <w:rsid w:val="00CD3717"/>
    <w:rsid w:val="00CE7438"/>
    <w:rsid w:val="00CF08DB"/>
    <w:rsid w:val="00CF17CC"/>
    <w:rsid w:val="00CF24E3"/>
    <w:rsid w:val="00CF5020"/>
    <w:rsid w:val="00D03298"/>
    <w:rsid w:val="00D10D28"/>
    <w:rsid w:val="00D138D1"/>
    <w:rsid w:val="00D27F7F"/>
    <w:rsid w:val="00D37F42"/>
    <w:rsid w:val="00D43134"/>
    <w:rsid w:val="00D45164"/>
    <w:rsid w:val="00D467C0"/>
    <w:rsid w:val="00D52536"/>
    <w:rsid w:val="00D535A6"/>
    <w:rsid w:val="00D75D75"/>
    <w:rsid w:val="00D81D59"/>
    <w:rsid w:val="00D823AF"/>
    <w:rsid w:val="00D936EA"/>
    <w:rsid w:val="00D94673"/>
    <w:rsid w:val="00DA351B"/>
    <w:rsid w:val="00DA4734"/>
    <w:rsid w:val="00DC23DF"/>
    <w:rsid w:val="00DD65F0"/>
    <w:rsid w:val="00DD6824"/>
    <w:rsid w:val="00DF1149"/>
    <w:rsid w:val="00DF6D94"/>
    <w:rsid w:val="00E058E5"/>
    <w:rsid w:val="00E144C8"/>
    <w:rsid w:val="00E309B0"/>
    <w:rsid w:val="00E3191A"/>
    <w:rsid w:val="00E32E46"/>
    <w:rsid w:val="00E332BC"/>
    <w:rsid w:val="00E338A7"/>
    <w:rsid w:val="00E36679"/>
    <w:rsid w:val="00E519D6"/>
    <w:rsid w:val="00E550C1"/>
    <w:rsid w:val="00E56C61"/>
    <w:rsid w:val="00E61D37"/>
    <w:rsid w:val="00E6609A"/>
    <w:rsid w:val="00E80110"/>
    <w:rsid w:val="00E82880"/>
    <w:rsid w:val="00E83867"/>
    <w:rsid w:val="00E86E46"/>
    <w:rsid w:val="00E91A84"/>
    <w:rsid w:val="00E953B6"/>
    <w:rsid w:val="00EA01F6"/>
    <w:rsid w:val="00EB08B9"/>
    <w:rsid w:val="00EC14D5"/>
    <w:rsid w:val="00EC4CCC"/>
    <w:rsid w:val="00EC7285"/>
    <w:rsid w:val="00ED7502"/>
    <w:rsid w:val="00EE4ECB"/>
    <w:rsid w:val="00EE58CF"/>
    <w:rsid w:val="00F047C7"/>
    <w:rsid w:val="00F133E5"/>
    <w:rsid w:val="00F23B7A"/>
    <w:rsid w:val="00F2605A"/>
    <w:rsid w:val="00F4116C"/>
    <w:rsid w:val="00F41513"/>
    <w:rsid w:val="00F44BAD"/>
    <w:rsid w:val="00F46760"/>
    <w:rsid w:val="00F54486"/>
    <w:rsid w:val="00F611E7"/>
    <w:rsid w:val="00F620C1"/>
    <w:rsid w:val="00F634F5"/>
    <w:rsid w:val="00F63926"/>
    <w:rsid w:val="00F75C30"/>
    <w:rsid w:val="00F76A94"/>
    <w:rsid w:val="00F81AC4"/>
    <w:rsid w:val="00F8335C"/>
    <w:rsid w:val="00F838AB"/>
    <w:rsid w:val="00F875E3"/>
    <w:rsid w:val="00F92076"/>
    <w:rsid w:val="00F962EF"/>
    <w:rsid w:val="00FA314A"/>
    <w:rsid w:val="00FD4EDD"/>
    <w:rsid w:val="00FF23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81F"/>
  </w:style>
  <w:style w:type="paragraph" w:styleId="1">
    <w:name w:val="heading 1"/>
    <w:basedOn w:val="a"/>
    <w:next w:val="a"/>
    <w:rsid w:val="00404F86"/>
    <w:pPr>
      <w:keepNext/>
      <w:keepLines/>
      <w:spacing w:before="480" w:after="120"/>
      <w:outlineLvl w:val="0"/>
    </w:pPr>
    <w:rPr>
      <w:b/>
      <w:sz w:val="48"/>
      <w:szCs w:val="48"/>
    </w:rPr>
  </w:style>
  <w:style w:type="paragraph" w:styleId="2">
    <w:name w:val="heading 2"/>
    <w:basedOn w:val="a"/>
    <w:next w:val="a"/>
    <w:rsid w:val="00404F86"/>
    <w:pPr>
      <w:keepNext/>
      <w:keepLines/>
      <w:spacing w:before="360" w:after="80"/>
      <w:outlineLvl w:val="1"/>
    </w:pPr>
    <w:rPr>
      <w:b/>
      <w:sz w:val="36"/>
      <w:szCs w:val="36"/>
    </w:rPr>
  </w:style>
  <w:style w:type="paragraph" w:styleId="3">
    <w:name w:val="heading 3"/>
    <w:basedOn w:val="a"/>
    <w:next w:val="a"/>
    <w:rsid w:val="00404F86"/>
    <w:pPr>
      <w:keepNext/>
      <w:keepLines/>
      <w:spacing w:before="280" w:after="80"/>
      <w:outlineLvl w:val="2"/>
    </w:pPr>
    <w:rPr>
      <w:b/>
      <w:sz w:val="28"/>
      <w:szCs w:val="28"/>
    </w:rPr>
  </w:style>
  <w:style w:type="paragraph" w:styleId="4">
    <w:name w:val="heading 4"/>
    <w:basedOn w:val="a"/>
    <w:next w:val="a"/>
    <w:rsid w:val="00404F86"/>
    <w:pPr>
      <w:keepNext/>
      <w:keepLines/>
      <w:spacing w:before="240" w:after="40"/>
      <w:outlineLvl w:val="3"/>
    </w:pPr>
    <w:rPr>
      <w:b/>
      <w:sz w:val="24"/>
      <w:szCs w:val="24"/>
    </w:rPr>
  </w:style>
  <w:style w:type="paragraph" w:styleId="5">
    <w:name w:val="heading 5"/>
    <w:basedOn w:val="a"/>
    <w:next w:val="a"/>
    <w:rsid w:val="00404F86"/>
    <w:pPr>
      <w:keepNext/>
      <w:keepLines/>
      <w:spacing w:before="220" w:after="40"/>
      <w:outlineLvl w:val="4"/>
    </w:pPr>
    <w:rPr>
      <w:b/>
    </w:rPr>
  </w:style>
  <w:style w:type="paragraph" w:styleId="6">
    <w:name w:val="heading 6"/>
    <w:basedOn w:val="a"/>
    <w:next w:val="a"/>
    <w:rsid w:val="00404F86"/>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BE181F"/>
    <w:tblPr>
      <w:tblCellMar>
        <w:top w:w="0" w:type="dxa"/>
        <w:left w:w="0" w:type="dxa"/>
        <w:bottom w:w="0" w:type="dxa"/>
        <w:right w:w="0" w:type="dxa"/>
      </w:tblCellMar>
    </w:tblPr>
  </w:style>
  <w:style w:type="paragraph" w:styleId="a3">
    <w:name w:val="Title"/>
    <w:basedOn w:val="a"/>
    <w:next w:val="a"/>
    <w:rsid w:val="00BE181F"/>
    <w:pPr>
      <w:keepNext/>
      <w:keepLines/>
      <w:spacing w:before="480" w:after="120"/>
    </w:pPr>
    <w:rPr>
      <w:b/>
      <w:sz w:val="72"/>
      <w:szCs w:val="72"/>
    </w:rPr>
  </w:style>
  <w:style w:type="paragraph" w:styleId="a4">
    <w:name w:val="Subtitle"/>
    <w:basedOn w:val="a"/>
    <w:next w:val="a"/>
    <w:rsid w:val="00BE181F"/>
    <w:pPr>
      <w:keepNext/>
      <w:keepLines/>
      <w:spacing w:before="360" w:after="80"/>
    </w:pPr>
    <w:rPr>
      <w:rFonts w:ascii="Georgia" w:eastAsia="Georgia" w:hAnsi="Georgia" w:cs="Georgia"/>
      <w:i/>
      <w:color w:val="666666"/>
      <w:sz w:val="48"/>
      <w:szCs w:val="48"/>
    </w:rPr>
  </w:style>
  <w:style w:type="table" w:customStyle="1" w:styleId="a5">
    <w:basedOn w:val="TableNormal"/>
    <w:rsid w:val="00BE181F"/>
    <w:tblPr>
      <w:tblStyleRowBandSize w:val="1"/>
      <w:tblStyleColBandSize w:val="1"/>
      <w:tblCellMar>
        <w:top w:w="100" w:type="dxa"/>
        <w:left w:w="115" w:type="dxa"/>
        <w:bottom w:w="100" w:type="dxa"/>
        <w:right w:w="115" w:type="dxa"/>
      </w:tblCellMar>
    </w:tblPr>
  </w:style>
  <w:style w:type="table" w:customStyle="1" w:styleId="a6">
    <w:basedOn w:val="TableNormal"/>
    <w:rsid w:val="00BE181F"/>
    <w:tblPr>
      <w:tblStyleRowBandSize w:val="1"/>
      <w:tblStyleColBandSize w:val="1"/>
      <w:tblCellMar>
        <w:top w:w="100" w:type="dxa"/>
        <w:left w:w="115" w:type="dxa"/>
        <w:bottom w:w="100" w:type="dxa"/>
        <w:right w:w="115" w:type="dxa"/>
      </w:tblCellMar>
    </w:tblPr>
  </w:style>
  <w:style w:type="table" w:customStyle="1" w:styleId="a7">
    <w:basedOn w:val="TableNormal"/>
    <w:rsid w:val="00BE181F"/>
    <w:tblPr>
      <w:tblStyleRowBandSize w:val="1"/>
      <w:tblStyleColBandSize w:val="1"/>
      <w:tblCellMar>
        <w:top w:w="100" w:type="dxa"/>
        <w:left w:w="115" w:type="dxa"/>
        <w:bottom w:w="100" w:type="dxa"/>
        <w:right w:w="115" w:type="dxa"/>
      </w:tblCellMar>
    </w:tblPr>
  </w:style>
  <w:style w:type="table" w:customStyle="1" w:styleId="a8">
    <w:basedOn w:val="TableNormal"/>
    <w:rsid w:val="00BE181F"/>
    <w:tblPr>
      <w:tblStyleRowBandSize w:val="1"/>
      <w:tblStyleColBandSize w:val="1"/>
      <w:tblCellMar>
        <w:top w:w="100" w:type="dxa"/>
        <w:left w:w="115" w:type="dxa"/>
        <w:bottom w:w="100" w:type="dxa"/>
        <w:right w:w="115" w:type="dxa"/>
      </w:tblCellMar>
    </w:tblPr>
  </w:style>
  <w:style w:type="table" w:customStyle="1" w:styleId="a9">
    <w:basedOn w:val="TableNormal"/>
    <w:rsid w:val="00BE181F"/>
    <w:tblPr>
      <w:tblStyleRowBandSize w:val="1"/>
      <w:tblStyleColBandSize w:val="1"/>
      <w:tblCellMar>
        <w:top w:w="100" w:type="dxa"/>
        <w:left w:w="115" w:type="dxa"/>
        <w:bottom w:w="100" w:type="dxa"/>
        <w:right w:w="115" w:type="dxa"/>
      </w:tblCellMar>
    </w:tblPr>
  </w:style>
  <w:style w:type="table" w:customStyle="1" w:styleId="aa">
    <w:basedOn w:val="TableNormal"/>
    <w:rsid w:val="00BE181F"/>
    <w:tblPr>
      <w:tblStyleRowBandSize w:val="1"/>
      <w:tblStyleColBandSize w:val="1"/>
      <w:tblCellMar>
        <w:top w:w="100" w:type="dxa"/>
        <w:left w:w="115" w:type="dxa"/>
        <w:bottom w:w="100" w:type="dxa"/>
        <w:right w:w="115" w:type="dxa"/>
      </w:tblCellMar>
    </w:tblPr>
  </w:style>
  <w:style w:type="table" w:customStyle="1" w:styleId="ab">
    <w:basedOn w:val="TableNormal"/>
    <w:rsid w:val="00BE181F"/>
    <w:tblPr>
      <w:tblStyleRowBandSize w:val="1"/>
      <w:tblStyleColBandSize w:val="1"/>
      <w:tblCellMar>
        <w:top w:w="100" w:type="dxa"/>
        <w:left w:w="115" w:type="dxa"/>
        <w:bottom w:w="100" w:type="dxa"/>
        <w:right w:w="115" w:type="dxa"/>
      </w:tblCellMar>
    </w:tblPr>
  </w:style>
  <w:style w:type="table" w:customStyle="1" w:styleId="ac">
    <w:basedOn w:val="TableNormal"/>
    <w:rsid w:val="00BE181F"/>
    <w:tblPr>
      <w:tblStyleRowBandSize w:val="1"/>
      <w:tblStyleColBandSize w:val="1"/>
      <w:tblCellMar>
        <w:top w:w="100" w:type="dxa"/>
        <w:left w:w="115" w:type="dxa"/>
        <w:bottom w:w="100" w:type="dxa"/>
        <w:right w:w="115" w:type="dxa"/>
      </w:tblCellMar>
    </w:tblPr>
  </w:style>
  <w:style w:type="table" w:customStyle="1" w:styleId="ad">
    <w:basedOn w:val="TableNormal"/>
    <w:rsid w:val="00BE181F"/>
    <w:tblPr>
      <w:tblStyleRowBandSize w:val="1"/>
      <w:tblStyleColBandSize w:val="1"/>
      <w:tblCellMar>
        <w:top w:w="100" w:type="dxa"/>
        <w:left w:w="115" w:type="dxa"/>
        <w:bottom w:w="100" w:type="dxa"/>
        <w:right w:w="115" w:type="dxa"/>
      </w:tblCellMar>
    </w:tblPr>
  </w:style>
  <w:style w:type="table" w:customStyle="1" w:styleId="ae">
    <w:basedOn w:val="TableNormal"/>
    <w:rsid w:val="00BE181F"/>
    <w:tblPr>
      <w:tblStyleRowBandSize w:val="1"/>
      <w:tblStyleColBandSize w:val="1"/>
      <w:tblCellMar>
        <w:top w:w="100" w:type="dxa"/>
        <w:left w:w="115" w:type="dxa"/>
        <w:bottom w:w="100" w:type="dxa"/>
        <w:right w:w="115" w:type="dxa"/>
      </w:tblCellMar>
    </w:tblPr>
  </w:style>
  <w:style w:type="table" w:customStyle="1" w:styleId="af">
    <w:basedOn w:val="TableNormal"/>
    <w:rsid w:val="00BE181F"/>
    <w:tblPr>
      <w:tblStyleRowBandSize w:val="1"/>
      <w:tblStyleColBandSize w:val="1"/>
      <w:tblCellMar>
        <w:top w:w="100" w:type="dxa"/>
        <w:left w:w="115" w:type="dxa"/>
        <w:bottom w:w="100" w:type="dxa"/>
        <w:right w:w="115" w:type="dxa"/>
      </w:tblCellMar>
    </w:tblPr>
  </w:style>
  <w:style w:type="table" w:customStyle="1" w:styleId="af0">
    <w:basedOn w:val="TableNormal"/>
    <w:rsid w:val="00BE181F"/>
    <w:tblPr>
      <w:tblStyleRowBandSize w:val="1"/>
      <w:tblStyleColBandSize w:val="1"/>
      <w:tblCellMar>
        <w:top w:w="100" w:type="dxa"/>
        <w:left w:w="115" w:type="dxa"/>
        <w:bottom w:w="100" w:type="dxa"/>
        <w:right w:w="115" w:type="dxa"/>
      </w:tblCellMar>
    </w:tblPr>
  </w:style>
  <w:style w:type="paragraph" w:styleId="af1">
    <w:name w:val="annotation text"/>
    <w:basedOn w:val="a"/>
    <w:link w:val="af2"/>
    <w:uiPriority w:val="99"/>
    <w:semiHidden/>
    <w:unhideWhenUsed/>
    <w:rsid w:val="00BE181F"/>
    <w:pPr>
      <w:spacing w:line="240" w:lineRule="auto"/>
    </w:pPr>
    <w:rPr>
      <w:sz w:val="20"/>
      <w:szCs w:val="20"/>
    </w:rPr>
  </w:style>
  <w:style w:type="character" w:customStyle="1" w:styleId="af2">
    <w:name w:val="Текст примечания Знак"/>
    <w:basedOn w:val="a0"/>
    <w:link w:val="af1"/>
    <w:uiPriority w:val="99"/>
    <w:semiHidden/>
    <w:rsid w:val="00BE181F"/>
    <w:rPr>
      <w:sz w:val="20"/>
      <w:szCs w:val="20"/>
    </w:rPr>
  </w:style>
  <w:style w:type="character" w:styleId="af3">
    <w:name w:val="annotation reference"/>
    <w:basedOn w:val="a0"/>
    <w:uiPriority w:val="99"/>
    <w:semiHidden/>
    <w:unhideWhenUsed/>
    <w:rsid w:val="00BE181F"/>
    <w:rPr>
      <w:sz w:val="16"/>
      <w:szCs w:val="16"/>
    </w:rPr>
  </w:style>
  <w:style w:type="paragraph" w:styleId="af4">
    <w:name w:val="Balloon Text"/>
    <w:basedOn w:val="a"/>
    <w:link w:val="af5"/>
    <w:uiPriority w:val="99"/>
    <w:semiHidden/>
    <w:unhideWhenUsed/>
    <w:rsid w:val="00545067"/>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545067"/>
    <w:rPr>
      <w:rFonts w:ascii="Segoe UI" w:hAnsi="Segoe UI" w:cs="Segoe UI"/>
      <w:sz w:val="18"/>
      <w:szCs w:val="18"/>
    </w:rPr>
  </w:style>
  <w:style w:type="paragraph" w:styleId="af6">
    <w:name w:val="Normal (Web)"/>
    <w:basedOn w:val="a"/>
    <w:uiPriority w:val="99"/>
    <w:unhideWhenUsed/>
    <w:rsid w:val="00404F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7">
    <w:name w:val="No Spacing"/>
    <w:uiPriority w:val="1"/>
    <w:qFormat/>
    <w:rsid w:val="00404F86"/>
    <w:pPr>
      <w:spacing w:after="0" w:line="240" w:lineRule="auto"/>
    </w:pPr>
  </w:style>
  <w:style w:type="paragraph" w:styleId="af8">
    <w:name w:val="header"/>
    <w:basedOn w:val="a"/>
    <w:link w:val="af9"/>
    <w:uiPriority w:val="99"/>
    <w:unhideWhenUsed/>
    <w:rsid w:val="00404F86"/>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404F86"/>
  </w:style>
  <w:style w:type="paragraph" w:styleId="afa">
    <w:name w:val="footer"/>
    <w:basedOn w:val="a"/>
    <w:link w:val="afb"/>
    <w:uiPriority w:val="99"/>
    <w:unhideWhenUsed/>
    <w:rsid w:val="00404F86"/>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404F86"/>
  </w:style>
  <w:style w:type="paragraph" w:styleId="afc">
    <w:name w:val="Revision"/>
    <w:hidden/>
    <w:uiPriority w:val="99"/>
    <w:semiHidden/>
    <w:rsid w:val="00404F86"/>
    <w:pPr>
      <w:spacing w:after="0" w:line="240" w:lineRule="auto"/>
    </w:pPr>
  </w:style>
  <w:style w:type="table" w:styleId="afd">
    <w:name w:val="Table Grid"/>
    <w:basedOn w:val="a1"/>
    <w:uiPriority w:val="59"/>
    <w:rsid w:val="008B3DCA"/>
    <w:pPr>
      <w:spacing w:after="0" w:line="240" w:lineRule="auto"/>
    </w:pPr>
    <w:rPr>
      <w:rFonts w:asciiTheme="minorHAnsi" w:eastAsiaTheme="minorHAnsi" w:hAnsiTheme="minorHAnsi" w:cstheme="minorBid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Z+ERUgpTNkSVzHTqSET45ItKQ==">AMUW2mUe0psb55NW1ELyDPGmGY2sGClXra/ltFqVUWH9OItxlTeHwO1UX5vQOGJb2XoVB0KBq6IdscCiU8TT7TCTpvmobkiGqSVNY6L++Dq79xgAf7DnYYfGhckUZYKfZ0uSMOVtfvud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9322BC-F500-4FDD-8EDA-CB5FC48E2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25</Pages>
  <Words>6942</Words>
  <Characters>39576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Apollo_1</dc:creator>
  <cp:lastModifiedBy>User</cp:lastModifiedBy>
  <cp:revision>5</cp:revision>
  <cp:lastPrinted>2024-11-21T11:18:00Z</cp:lastPrinted>
  <dcterms:created xsi:type="dcterms:W3CDTF">2024-11-21T10:42:00Z</dcterms:created>
  <dcterms:modified xsi:type="dcterms:W3CDTF">2024-11-21T11:29:00Z</dcterms:modified>
</cp:coreProperties>
</file>