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0503A" w:rsidRPr="0001763F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  <w:p w:rsidR="00A87C00" w:rsidRDefault="00A87C00" w:rsidP="00A8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ЗВЯГЕЛЬСЬКОЇ МІСЬКОЇ РАДИ</w:t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BC7AAF" w:rsidP="00A87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  <w:r w:rsidR="00A87C00">
              <w:rPr>
                <w:sz w:val="28"/>
                <w:szCs w:val="28"/>
              </w:rPr>
              <w:t xml:space="preserve">   </w:t>
            </w:r>
            <w:r w:rsidR="00A87C00">
              <w:rPr>
                <w:sz w:val="28"/>
                <w:szCs w:val="28"/>
              </w:rPr>
              <w:tab/>
            </w:r>
            <w:r w:rsidR="00A87C00">
              <w:rPr>
                <w:sz w:val="28"/>
                <w:szCs w:val="28"/>
              </w:rPr>
              <w:tab/>
            </w:r>
            <w:r w:rsidR="00A87C00">
              <w:rPr>
                <w:sz w:val="28"/>
                <w:szCs w:val="28"/>
              </w:rPr>
              <w:tab/>
              <w:t xml:space="preserve">                                                             №</w:t>
            </w:r>
            <w:r>
              <w:rPr>
                <w:sz w:val="28"/>
                <w:szCs w:val="28"/>
              </w:rPr>
              <w:t>1346</w:t>
            </w:r>
          </w:p>
          <w:p w:rsidR="00A87C00" w:rsidRDefault="00A87C00" w:rsidP="00A87C0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16DB9" w:rsidRPr="00CC5458" w:rsidRDefault="00416DB9" w:rsidP="00416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</w:t>
            </w:r>
          </w:p>
          <w:p w:rsidR="00416DB9" w:rsidRPr="0062165B" w:rsidRDefault="00416DB9" w:rsidP="00416DB9">
            <w:pPr>
              <w:rPr>
                <w:sz w:val="28"/>
                <w:szCs w:val="28"/>
              </w:rPr>
            </w:pPr>
          </w:p>
          <w:p w:rsidR="0010503A" w:rsidRPr="0001763F" w:rsidRDefault="0010503A" w:rsidP="003608EF">
            <w:pPr>
              <w:rPr>
                <w:sz w:val="2"/>
                <w:szCs w:val="2"/>
              </w:rPr>
            </w:pPr>
          </w:p>
        </w:tc>
      </w:tr>
    </w:tbl>
    <w:p w:rsidR="0010503A" w:rsidRPr="00573F74" w:rsidRDefault="00FF38F3" w:rsidP="007C5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F94F7C">
        <w:rPr>
          <w:bCs/>
          <w:sz w:val="28"/>
          <w:szCs w:val="28"/>
        </w:rPr>
        <w:t>погодження проєкту</w:t>
      </w:r>
      <w:r w:rsidR="0010503A" w:rsidRPr="00573F74">
        <w:rPr>
          <w:bCs/>
          <w:sz w:val="28"/>
          <w:szCs w:val="28"/>
        </w:rPr>
        <w:t xml:space="preserve"> </w:t>
      </w:r>
      <w:r w:rsidR="00816176" w:rsidRPr="00573F74">
        <w:rPr>
          <w:bCs/>
          <w:sz w:val="28"/>
          <w:szCs w:val="28"/>
        </w:rPr>
        <w:t xml:space="preserve"> </w:t>
      </w:r>
      <w:r w:rsidR="0010503A" w:rsidRPr="00573F74">
        <w:rPr>
          <w:bCs/>
          <w:sz w:val="28"/>
          <w:szCs w:val="28"/>
        </w:rPr>
        <w:t xml:space="preserve">Програми </w:t>
      </w:r>
    </w:p>
    <w:p w:rsidR="0010503A" w:rsidRPr="00573F74" w:rsidRDefault="007B0E90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п</w:t>
      </w:r>
      <w:r w:rsidR="0010503A" w:rsidRPr="00573F74">
        <w:rPr>
          <w:bCs/>
          <w:sz w:val="28"/>
          <w:szCs w:val="28"/>
        </w:rPr>
        <w:t xml:space="preserve">риватизації та управління </w:t>
      </w:r>
    </w:p>
    <w:p w:rsidR="0010503A" w:rsidRPr="0001763F" w:rsidRDefault="0010503A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комунальним майном на 202</w:t>
      </w:r>
      <w:r w:rsidR="00416DB9">
        <w:rPr>
          <w:bCs/>
          <w:sz w:val="28"/>
          <w:szCs w:val="28"/>
        </w:rPr>
        <w:t>5</w:t>
      </w:r>
      <w:r w:rsidRPr="00093AC8">
        <w:rPr>
          <w:bCs/>
          <w:sz w:val="28"/>
          <w:szCs w:val="28"/>
        </w:rPr>
        <w:t>-202</w:t>
      </w:r>
      <w:r w:rsidR="00F04C3D" w:rsidRPr="00093AC8">
        <w:rPr>
          <w:bCs/>
          <w:sz w:val="28"/>
          <w:szCs w:val="28"/>
        </w:rPr>
        <w:t>7</w:t>
      </w:r>
      <w:r w:rsidRPr="00573F74">
        <w:rPr>
          <w:bCs/>
          <w:sz w:val="28"/>
          <w:szCs w:val="28"/>
        </w:rPr>
        <w:t xml:space="preserve"> роки</w:t>
      </w:r>
    </w:p>
    <w:p w:rsidR="0010503A" w:rsidRPr="0001763F" w:rsidRDefault="0010503A" w:rsidP="007C5743">
      <w:pPr>
        <w:ind w:firstLine="540"/>
        <w:rPr>
          <w:bCs/>
          <w:sz w:val="28"/>
          <w:szCs w:val="28"/>
        </w:rPr>
      </w:pPr>
    </w:p>
    <w:p w:rsidR="0010503A" w:rsidRDefault="00FA51B3" w:rsidP="007C574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</w:t>
      </w:r>
      <w:r w:rsidR="00D75006">
        <w:rPr>
          <w:color w:val="000000"/>
          <w:spacing w:val="-3"/>
          <w:sz w:val="28"/>
          <w:szCs w:val="28"/>
        </w:rPr>
        <w:t>пунктом</w:t>
      </w:r>
      <w:r w:rsidR="0010503A" w:rsidRPr="0001763F">
        <w:rPr>
          <w:color w:val="000000"/>
          <w:spacing w:val="-3"/>
          <w:sz w:val="28"/>
          <w:szCs w:val="28"/>
        </w:rPr>
        <w:t xml:space="preserve"> 22 ч</w:t>
      </w:r>
      <w:r w:rsidR="00D75006">
        <w:rPr>
          <w:color w:val="000000"/>
          <w:spacing w:val="-3"/>
          <w:sz w:val="28"/>
          <w:szCs w:val="28"/>
        </w:rPr>
        <w:t>астин</w:t>
      </w:r>
      <w:r w:rsidR="00F94F7C">
        <w:rPr>
          <w:color w:val="000000"/>
          <w:spacing w:val="-3"/>
          <w:sz w:val="28"/>
          <w:szCs w:val="28"/>
        </w:rPr>
        <w:t>и</w:t>
      </w:r>
      <w:r w:rsidR="0010503A" w:rsidRPr="0001763F">
        <w:rPr>
          <w:color w:val="000000"/>
          <w:spacing w:val="-3"/>
          <w:sz w:val="28"/>
          <w:szCs w:val="28"/>
        </w:rPr>
        <w:t xml:space="preserve"> 1 ст</w:t>
      </w:r>
      <w:r w:rsidR="00D75006">
        <w:rPr>
          <w:color w:val="000000"/>
          <w:spacing w:val="-3"/>
          <w:sz w:val="28"/>
          <w:szCs w:val="28"/>
        </w:rPr>
        <w:t>атті 26, частиною 1 статті</w:t>
      </w:r>
      <w:r w:rsidR="0010503A" w:rsidRPr="0001763F">
        <w:rPr>
          <w:color w:val="000000"/>
          <w:spacing w:val="-3"/>
          <w:sz w:val="28"/>
          <w:szCs w:val="28"/>
        </w:rPr>
        <w:t xml:space="preserve"> 59 Закону України «Про місцеве самоврядування в Україні»,  </w:t>
      </w:r>
      <w:r w:rsidR="0010503A">
        <w:rPr>
          <w:color w:val="000000"/>
          <w:spacing w:val="-3"/>
          <w:sz w:val="28"/>
          <w:szCs w:val="28"/>
        </w:rPr>
        <w:t>ст</w:t>
      </w:r>
      <w:r w:rsidR="00D75006">
        <w:rPr>
          <w:color w:val="000000"/>
          <w:spacing w:val="-3"/>
          <w:sz w:val="28"/>
          <w:szCs w:val="28"/>
        </w:rPr>
        <w:t>аттею</w:t>
      </w:r>
      <w:r w:rsidR="0010503A">
        <w:rPr>
          <w:color w:val="000000"/>
          <w:spacing w:val="-3"/>
          <w:sz w:val="28"/>
          <w:szCs w:val="28"/>
        </w:rPr>
        <w:t xml:space="preserve"> 70</w:t>
      </w:r>
      <w:r w:rsidR="00D75006">
        <w:rPr>
          <w:color w:val="000000"/>
          <w:spacing w:val="-3"/>
          <w:sz w:val="28"/>
          <w:szCs w:val="28"/>
        </w:rPr>
        <w:t>,</w:t>
      </w:r>
      <w:r w:rsidR="0010503A" w:rsidRPr="0001763F">
        <w:rPr>
          <w:color w:val="000000"/>
          <w:spacing w:val="-3"/>
          <w:sz w:val="28"/>
          <w:szCs w:val="28"/>
        </w:rPr>
        <w:t xml:space="preserve">    </w:t>
      </w:r>
      <w:r w:rsidR="00D75006">
        <w:rPr>
          <w:color w:val="000000"/>
          <w:spacing w:val="-3"/>
          <w:sz w:val="28"/>
          <w:szCs w:val="28"/>
        </w:rPr>
        <w:t>пунктом</w:t>
      </w:r>
      <w:r w:rsidR="0010503A" w:rsidRPr="0001763F">
        <w:rPr>
          <w:color w:val="000000"/>
          <w:spacing w:val="-3"/>
          <w:sz w:val="28"/>
          <w:szCs w:val="28"/>
        </w:rPr>
        <w:t xml:space="preserve"> 14 ч</w:t>
      </w:r>
      <w:r w:rsidR="00D75006">
        <w:rPr>
          <w:color w:val="000000"/>
          <w:spacing w:val="-3"/>
          <w:sz w:val="28"/>
          <w:szCs w:val="28"/>
        </w:rPr>
        <w:t>астин</w:t>
      </w:r>
      <w:r w:rsidR="00F94F7C">
        <w:rPr>
          <w:color w:val="000000"/>
          <w:spacing w:val="-3"/>
          <w:sz w:val="28"/>
          <w:szCs w:val="28"/>
        </w:rPr>
        <w:t>и</w:t>
      </w:r>
      <w:r w:rsidR="00D75006">
        <w:rPr>
          <w:color w:val="000000"/>
          <w:spacing w:val="-3"/>
          <w:sz w:val="28"/>
          <w:szCs w:val="28"/>
        </w:rPr>
        <w:t xml:space="preserve"> </w:t>
      </w:r>
      <w:r w:rsidR="0010503A" w:rsidRPr="0001763F">
        <w:rPr>
          <w:color w:val="000000"/>
          <w:spacing w:val="-3"/>
          <w:sz w:val="28"/>
          <w:szCs w:val="28"/>
        </w:rPr>
        <w:t>1 ст</w:t>
      </w:r>
      <w:r w:rsidR="00D75006">
        <w:rPr>
          <w:color w:val="000000"/>
          <w:spacing w:val="-3"/>
          <w:sz w:val="28"/>
          <w:szCs w:val="28"/>
        </w:rPr>
        <w:t>атті</w:t>
      </w:r>
      <w:r w:rsidR="0010503A" w:rsidRPr="0001763F">
        <w:rPr>
          <w:color w:val="000000"/>
          <w:spacing w:val="-3"/>
          <w:sz w:val="28"/>
          <w:szCs w:val="28"/>
        </w:rPr>
        <w:t xml:space="preserve"> 91 Бюджетного кодексу України,</w:t>
      </w:r>
      <w:r w:rsidR="00326A48">
        <w:rPr>
          <w:color w:val="000000"/>
          <w:spacing w:val="-3"/>
          <w:sz w:val="28"/>
          <w:szCs w:val="28"/>
        </w:rPr>
        <w:t xml:space="preserve"> </w:t>
      </w:r>
      <w:r w:rsidR="004B377E">
        <w:rPr>
          <w:color w:val="000000"/>
          <w:spacing w:val="-3"/>
          <w:sz w:val="28"/>
          <w:szCs w:val="28"/>
        </w:rPr>
        <w:t>рішення</w:t>
      </w:r>
      <w:r w:rsidR="00F94F7C">
        <w:rPr>
          <w:color w:val="000000"/>
          <w:spacing w:val="-3"/>
          <w:sz w:val="28"/>
          <w:szCs w:val="28"/>
        </w:rPr>
        <w:t>м</w:t>
      </w:r>
      <w:r w:rsidR="004B377E">
        <w:rPr>
          <w:color w:val="000000"/>
          <w:spacing w:val="-3"/>
          <w:sz w:val="28"/>
          <w:szCs w:val="28"/>
        </w:rPr>
        <w:t xml:space="preserve"> міської ради від 25.04.2024 № 1188 «Про затвердження Порядку розроблення, моніторингу місцевих цільових програм та звітності про їх виконання», </w:t>
      </w:r>
      <w:r w:rsidR="00F94F7C">
        <w:rPr>
          <w:color w:val="000000"/>
          <w:spacing w:val="-3"/>
          <w:sz w:val="28"/>
          <w:szCs w:val="28"/>
        </w:rPr>
        <w:t>враховуючи</w:t>
      </w:r>
      <w:r w:rsidR="004B377E">
        <w:rPr>
          <w:color w:val="000000"/>
          <w:spacing w:val="-3"/>
          <w:sz w:val="28"/>
          <w:szCs w:val="28"/>
        </w:rPr>
        <w:t xml:space="preserve">  </w:t>
      </w:r>
      <w:r w:rsidR="00326A48">
        <w:rPr>
          <w:color w:val="000000"/>
          <w:spacing w:val="-3"/>
          <w:sz w:val="28"/>
          <w:szCs w:val="28"/>
        </w:rPr>
        <w:t xml:space="preserve"> розпорядження міського голови від 25.10.2024 № 298 (</w:t>
      </w:r>
      <w:r w:rsidR="00F94F7C">
        <w:rPr>
          <w:color w:val="000000"/>
          <w:spacing w:val="-3"/>
          <w:sz w:val="28"/>
          <w:szCs w:val="28"/>
        </w:rPr>
        <w:t>о</w:t>
      </w:r>
      <w:r w:rsidR="00326A48">
        <w:rPr>
          <w:color w:val="000000"/>
          <w:spacing w:val="-3"/>
          <w:sz w:val="28"/>
          <w:szCs w:val="28"/>
        </w:rPr>
        <w:t>) «Про створення робочої групи з підготовки проекту Програми приватизації та управління комунальним майном на 2025-2027 роки»,</w:t>
      </w:r>
      <w:r w:rsidR="00F94F7C">
        <w:rPr>
          <w:color w:val="000000"/>
          <w:spacing w:val="-3"/>
          <w:sz w:val="28"/>
          <w:szCs w:val="28"/>
        </w:rPr>
        <w:t xml:space="preserve"> висновк</w:t>
      </w:r>
      <w:r w:rsidR="00D75478">
        <w:rPr>
          <w:color w:val="000000"/>
          <w:spacing w:val="-3"/>
          <w:sz w:val="28"/>
          <w:szCs w:val="28"/>
        </w:rPr>
        <w:t>и</w:t>
      </w:r>
      <w:r w:rsidR="00F94F7C">
        <w:rPr>
          <w:color w:val="000000"/>
          <w:spacing w:val="-3"/>
          <w:sz w:val="28"/>
          <w:szCs w:val="28"/>
        </w:rPr>
        <w:t xml:space="preserve"> відділу економічного планування та підприємни</w:t>
      </w:r>
      <w:r w:rsidR="00D75478">
        <w:rPr>
          <w:color w:val="000000"/>
          <w:spacing w:val="-3"/>
          <w:sz w:val="28"/>
          <w:szCs w:val="28"/>
        </w:rPr>
        <w:t xml:space="preserve">цької діяльності міської ради, </w:t>
      </w:r>
      <w:r w:rsidR="00F94F7C">
        <w:rPr>
          <w:color w:val="000000"/>
          <w:spacing w:val="-3"/>
          <w:sz w:val="28"/>
          <w:szCs w:val="28"/>
        </w:rPr>
        <w:t xml:space="preserve">фінансового управління міської ради,  </w:t>
      </w:r>
      <w:r w:rsidR="0010503A" w:rsidRPr="0001763F">
        <w:rPr>
          <w:color w:val="000000"/>
          <w:spacing w:val="-3"/>
          <w:sz w:val="28"/>
          <w:szCs w:val="28"/>
        </w:rPr>
        <w:t>з метою забезпечення збільшення дохідної частини бюджету</w:t>
      </w:r>
      <w:r w:rsidR="0010503A" w:rsidRPr="00D1312E">
        <w:rPr>
          <w:color w:val="000000"/>
          <w:spacing w:val="-3"/>
          <w:sz w:val="28"/>
          <w:szCs w:val="28"/>
        </w:rPr>
        <w:t xml:space="preserve"> </w:t>
      </w:r>
      <w:r w:rsidR="00416DB9">
        <w:rPr>
          <w:color w:val="000000"/>
          <w:spacing w:val="-3"/>
          <w:sz w:val="28"/>
          <w:szCs w:val="28"/>
        </w:rPr>
        <w:t xml:space="preserve">міської </w:t>
      </w:r>
      <w:r w:rsidR="0010503A">
        <w:rPr>
          <w:color w:val="000000"/>
          <w:spacing w:val="-3"/>
          <w:sz w:val="28"/>
          <w:szCs w:val="28"/>
        </w:rPr>
        <w:t>територі</w:t>
      </w:r>
      <w:r w:rsidR="0010503A" w:rsidRPr="00D1312E">
        <w:rPr>
          <w:color w:val="000000"/>
          <w:spacing w:val="-3"/>
          <w:sz w:val="28"/>
          <w:szCs w:val="28"/>
        </w:rPr>
        <w:t>ально</w:t>
      </w:r>
      <w:r w:rsidR="0010503A">
        <w:rPr>
          <w:color w:val="000000"/>
          <w:spacing w:val="-3"/>
          <w:sz w:val="28"/>
          <w:szCs w:val="28"/>
        </w:rPr>
        <w:t>ї</w:t>
      </w:r>
      <w:r w:rsidR="0010503A" w:rsidRPr="00D1312E">
        <w:rPr>
          <w:color w:val="000000"/>
          <w:spacing w:val="-3"/>
          <w:sz w:val="28"/>
          <w:szCs w:val="28"/>
        </w:rPr>
        <w:t xml:space="preserve"> грома</w:t>
      </w:r>
      <w:r w:rsidR="0010503A">
        <w:rPr>
          <w:color w:val="000000"/>
          <w:spacing w:val="-3"/>
          <w:sz w:val="28"/>
          <w:szCs w:val="28"/>
        </w:rPr>
        <w:t>д</w:t>
      </w:r>
      <w:r w:rsidR="0010503A" w:rsidRPr="00D1312E">
        <w:rPr>
          <w:color w:val="000000"/>
          <w:spacing w:val="-3"/>
          <w:sz w:val="28"/>
          <w:szCs w:val="28"/>
        </w:rPr>
        <w:t>и</w:t>
      </w:r>
      <w:r w:rsidR="0010503A">
        <w:rPr>
          <w:color w:val="000000"/>
          <w:spacing w:val="-3"/>
          <w:sz w:val="28"/>
          <w:szCs w:val="28"/>
        </w:rPr>
        <w:t>, а також</w:t>
      </w:r>
      <w:r w:rsidR="0010503A" w:rsidRPr="0001763F">
        <w:rPr>
          <w:color w:val="000000"/>
          <w:spacing w:val="-3"/>
          <w:sz w:val="28"/>
          <w:szCs w:val="28"/>
        </w:rPr>
        <w:t xml:space="preserve"> ефективного використання та утримання об’єктів комунальної власності,  </w:t>
      </w:r>
      <w:r w:rsidR="00A87C00">
        <w:rPr>
          <w:color w:val="000000"/>
          <w:spacing w:val="-3"/>
          <w:sz w:val="28"/>
          <w:szCs w:val="28"/>
        </w:rPr>
        <w:t>виконавчий комітет</w:t>
      </w:r>
      <w:r w:rsidR="0010503A" w:rsidRPr="0001763F">
        <w:rPr>
          <w:color w:val="000000"/>
          <w:spacing w:val="-3"/>
          <w:sz w:val="28"/>
          <w:szCs w:val="28"/>
        </w:rPr>
        <w:t xml:space="preserve">  </w:t>
      </w:r>
      <w:r w:rsidR="00F94F7C">
        <w:rPr>
          <w:color w:val="000000"/>
          <w:spacing w:val="-3"/>
          <w:sz w:val="28"/>
          <w:szCs w:val="28"/>
        </w:rPr>
        <w:t>міської ради</w:t>
      </w:r>
    </w:p>
    <w:p w:rsidR="0010503A" w:rsidRPr="0001763F" w:rsidRDefault="0010503A" w:rsidP="007C5743">
      <w:pPr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ВИРІШИ</w:t>
      </w:r>
      <w:r w:rsidR="00A87C00">
        <w:rPr>
          <w:color w:val="000000"/>
          <w:spacing w:val="-3"/>
          <w:sz w:val="28"/>
          <w:szCs w:val="28"/>
        </w:rPr>
        <w:t>В</w:t>
      </w:r>
      <w:r w:rsidRPr="0001763F">
        <w:rPr>
          <w:color w:val="000000"/>
          <w:spacing w:val="-3"/>
          <w:sz w:val="28"/>
          <w:szCs w:val="28"/>
        </w:rPr>
        <w:t xml:space="preserve">: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1. </w:t>
      </w:r>
      <w:r w:rsidR="00F94F7C">
        <w:rPr>
          <w:color w:val="000000"/>
          <w:spacing w:val="-3"/>
          <w:sz w:val="28"/>
          <w:szCs w:val="28"/>
        </w:rPr>
        <w:t>Погодити проє</w:t>
      </w:r>
      <w:r w:rsidR="00A058E0">
        <w:rPr>
          <w:color w:val="000000"/>
          <w:spacing w:val="-3"/>
          <w:sz w:val="28"/>
          <w:szCs w:val="28"/>
        </w:rPr>
        <w:t>кт Програми</w:t>
      </w:r>
      <w:r w:rsidRPr="0001763F">
        <w:rPr>
          <w:color w:val="000000"/>
          <w:spacing w:val="-3"/>
          <w:sz w:val="28"/>
          <w:szCs w:val="28"/>
        </w:rPr>
        <w:t xml:space="preserve"> приватизації та управління комунальним </w:t>
      </w:r>
      <w:r>
        <w:rPr>
          <w:color w:val="000000"/>
          <w:spacing w:val="-3"/>
          <w:sz w:val="28"/>
          <w:szCs w:val="28"/>
        </w:rPr>
        <w:t>майном на 202</w:t>
      </w:r>
      <w:r w:rsidR="00416DB9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-202</w:t>
      </w:r>
      <w:r w:rsidR="00F04C3D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роки</w:t>
      </w:r>
      <w:r w:rsidR="00A058E0">
        <w:rPr>
          <w:color w:val="000000"/>
          <w:spacing w:val="-3"/>
          <w:sz w:val="28"/>
          <w:szCs w:val="28"/>
        </w:rPr>
        <w:t xml:space="preserve"> (додається).</w:t>
      </w:r>
    </w:p>
    <w:p w:rsidR="00A058E0" w:rsidRDefault="0010503A" w:rsidP="00A058E0">
      <w:pPr>
        <w:shd w:val="clear" w:color="auto" w:fill="FFFFFF"/>
        <w:tabs>
          <w:tab w:val="left" w:pos="0"/>
        </w:tabs>
        <w:autoSpaceDN w:val="0"/>
        <w:ind w:right="-2" w:firstLine="567"/>
        <w:contextualSpacing/>
        <w:jc w:val="both"/>
        <w:rPr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2. </w:t>
      </w:r>
      <w:r w:rsidR="00A058E0">
        <w:rPr>
          <w:sz w:val="28"/>
          <w:szCs w:val="28"/>
        </w:rPr>
        <w:t xml:space="preserve">Управлінню житлово-комунального господарства та екології міської ради </w:t>
      </w:r>
      <w:proofErr w:type="spellStart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</w:t>
      </w:r>
      <w:proofErr w:type="spellEnd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розгляд </w:t>
      </w:r>
      <w:r w:rsidR="00F94F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чергової сесії міської ради проє</w:t>
      </w:r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кт рішення</w:t>
      </w:r>
      <w:r w:rsidR="00F94F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 «Про затвердження </w:t>
      </w:r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58E0">
        <w:rPr>
          <w:sz w:val="28"/>
          <w:szCs w:val="28"/>
        </w:rPr>
        <w:t xml:space="preserve">Програми </w:t>
      </w:r>
      <w:r w:rsidR="00A058E0" w:rsidRPr="0001763F">
        <w:rPr>
          <w:color w:val="000000"/>
          <w:spacing w:val="-3"/>
          <w:sz w:val="28"/>
          <w:szCs w:val="28"/>
        </w:rPr>
        <w:t xml:space="preserve">приватизації та управління комунальним </w:t>
      </w:r>
      <w:r w:rsidR="00A058E0">
        <w:rPr>
          <w:color w:val="000000"/>
          <w:spacing w:val="-3"/>
          <w:sz w:val="28"/>
          <w:szCs w:val="28"/>
        </w:rPr>
        <w:t>майном на 2025-2027 роки</w:t>
      </w:r>
      <w:r w:rsidR="00F94F7C">
        <w:rPr>
          <w:color w:val="000000"/>
          <w:spacing w:val="-3"/>
          <w:sz w:val="28"/>
          <w:szCs w:val="28"/>
        </w:rPr>
        <w:t>»</w:t>
      </w:r>
      <w:r w:rsidR="00A058E0">
        <w:rPr>
          <w:sz w:val="28"/>
          <w:szCs w:val="28"/>
        </w:rPr>
        <w:t>.</w:t>
      </w:r>
    </w:p>
    <w:p w:rsidR="0010503A" w:rsidRPr="0001763F" w:rsidRDefault="00416DB9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10503A" w:rsidRPr="0018237A">
        <w:rPr>
          <w:color w:val="000000"/>
          <w:spacing w:val="-3"/>
          <w:sz w:val="28"/>
          <w:szCs w:val="28"/>
        </w:rPr>
        <w:t xml:space="preserve">. </w:t>
      </w:r>
      <w:r w:rsidR="005B0BA0">
        <w:rPr>
          <w:sz w:val="28"/>
          <w:szCs w:val="28"/>
        </w:rPr>
        <w:t>Контроль за виконанням цього рішення покласти на заступник</w:t>
      </w:r>
      <w:r w:rsidR="00FF7178">
        <w:rPr>
          <w:sz w:val="28"/>
          <w:szCs w:val="28"/>
        </w:rPr>
        <w:t>а</w:t>
      </w:r>
      <w:r w:rsidR="005B0BA0">
        <w:rPr>
          <w:sz w:val="28"/>
          <w:szCs w:val="28"/>
        </w:rPr>
        <w:t xml:space="preserve"> міського голови </w:t>
      </w:r>
      <w:proofErr w:type="spellStart"/>
      <w:r w:rsidR="005B0BA0">
        <w:rPr>
          <w:sz w:val="28"/>
          <w:szCs w:val="28"/>
        </w:rPr>
        <w:t>Гудзя</w:t>
      </w:r>
      <w:proofErr w:type="spellEnd"/>
      <w:r w:rsidR="005B0BA0">
        <w:rPr>
          <w:sz w:val="28"/>
          <w:szCs w:val="28"/>
        </w:rPr>
        <w:t xml:space="preserve"> Д.С.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10503A" w:rsidRPr="005367C4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01763F">
        <w:rPr>
          <w:sz w:val="28"/>
          <w:szCs w:val="28"/>
        </w:rPr>
        <w:t xml:space="preserve">Міський голова   </w:t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="005367C4">
        <w:rPr>
          <w:sz w:val="28"/>
          <w:szCs w:val="28"/>
        </w:rPr>
        <w:t xml:space="preserve">                                   Микола БОРОВЕЦЬ</w:t>
      </w: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lastRenderedPageBreak/>
        <w:t>Додаток</w:t>
      </w:r>
    </w:p>
    <w:p w:rsidR="00A05BC1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A87C00">
        <w:rPr>
          <w:bCs/>
          <w:sz w:val="28"/>
          <w:szCs w:val="28"/>
        </w:rPr>
        <w:t>виконавчого</w:t>
      </w:r>
    </w:p>
    <w:p w:rsidR="00A05BC1" w:rsidRPr="00CD2F2A" w:rsidRDefault="00A87C00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комітету</w:t>
      </w:r>
      <w:r w:rsidR="00A05BC1">
        <w:rPr>
          <w:bCs/>
          <w:sz w:val="28"/>
          <w:szCs w:val="28"/>
        </w:rPr>
        <w:t xml:space="preserve"> міської ради</w:t>
      </w:r>
    </w:p>
    <w:p w:rsidR="0010503A" w:rsidRPr="00F5250B" w:rsidRDefault="0010503A" w:rsidP="001B490F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D14D9E">
        <w:rPr>
          <w:bCs/>
          <w:sz w:val="28"/>
          <w:szCs w:val="28"/>
        </w:rPr>
        <w:t xml:space="preserve">27.11.2024 </w:t>
      </w:r>
      <w:r w:rsidRPr="00884479">
        <w:rPr>
          <w:bCs/>
          <w:sz w:val="28"/>
          <w:szCs w:val="28"/>
        </w:rPr>
        <w:t xml:space="preserve"> № </w:t>
      </w:r>
      <w:r w:rsidR="00D14D9E">
        <w:rPr>
          <w:bCs/>
          <w:sz w:val="28"/>
          <w:szCs w:val="28"/>
        </w:rPr>
        <w:t>1344</w:t>
      </w: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A9284C">
      <w:pPr>
        <w:pStyle w:val="a5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міської цільової Програми </w:t>
      </w:r>
    </w:p>
    <w:p w:rsidR="0010503A" w:rsidRPr="00D809F2" w:rsidRDefault="0010503A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9F0EC9">
          <w:footerReference w:type="even" r:id="rId9"/>
          <w:footerReference w:type="default" r:id="rId10"/>
          <w:pgSz w:w="11906" w:h="16838"/>
          <w:pgMar w:top="1079" w:right="746" w:bottom="899" w:left="198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EB4CF7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</w:tcPr>
          <w:p w:rsidR="0010503A" w:rsidRPr="00EB4CF7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2C0B1E" w:rsidRDefault="0010503A" w:rsidP="00F04C3D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Програма 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2C0B1E">
              <w:rPr>
                <w:rStyle w:val="FontStyle15"/>
                <w:sz w:val="28"/>
                <w:szCs w:val="28"/>
                <w:lang w:val="ru-RU" w:eastAsia="uk-UA"/>
              </w:rPr>
              <w:t>2</w:t>
            </w:r>
            <w:r w:rsidR="005367C4">
              <w:rPr>
                <w:rStyle w:val="FontStyle15"/>
                <w:sz w:val="28"/>
                <w:szCs w:val="28"/>
                <w:lang w:val="ru-RU" w:eastAsia="uk-UA"/>
              </w:rPr>
              <w:t>5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>-202</w:t>
            </w:r>
            <w:r w:rsidR="00F04C3D">
              <w:rPr>
                <w:rStyle w:val="FontStyle15"/>
                <w:sz w:val="28"/>
                <w:szCs w:val="28"/>
                <w:lang w:val="ru-RU" w:eastAsia="uk-UA"/>
              </w:rPr>
              <w:t>7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 xml:space="preserve"> рок</w:t>
            </w:r>
            <w:r w:rsidR="00816176" w:rsidRPr="002C0B1E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EB4CF7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10503A" w:rsidRPr="00EB4CF7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EB4CF7" w:rsidRDefault="0010503A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 w:rsidR="005367C4"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2025-202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оки (до 31.12.2027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Загальний обсяг фінансування,  у </w:t>
            </w:r>
            <w:proofErr w:type="spellStart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кошти бюджету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 міської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5367C4" w:rsidRDefault="00B113AD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470 </w:t>
            </w:r>
            <w:r w:rsidR="00142EC9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000</w:t>
            </w:r>
            <w:r w:rsidR="005367C4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,00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3B11E5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5F67C9">
        <w:rPr>
          <w:rStyle w:val="FontStyle19"/>
          <w:b w:val="0"/>
          <w:bCs/>
          <w:sz w:val="28"/>
          <w:szCs w:val="28"/>
          <w:lang w:eastAsia="uk-UA"/>
        </w:rPr>
        <w:lastRenderedPageBreak/>
        <w:t xml:space="preserve">2. </w:t>
      </w:r>
      <w:r w:rsidRPr="005F67C9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10503A" w:rsidRPr="002674BA" w:rsidRDefault="005367C4" w:rsidP="001B490F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</w:t>
      </w:r>
      <w:proofErr w:type="spellStart"/>
      <w:r w:rsidR="005367C4">
        <w:rPr>
          <w:rStyle w:val="FontStyle18"/>
          <w:sz w:val="28"/>
          <w:szCs w:val="28"/>
          <w:lang w:eastAsia="uk-UA"/>
        </w:rPr>
        <w:t>приміщень,</w:t>
      </w:r>
      <w:r w:rsidRPr="0086114A">
        <w:rPr>
          <w:rStyle w:val="FontStyle18"/>
          <w:sz w:val="28"/>
          <w:szCs w:val="28"/>
          <w:lang w:eastAsia="uk-UA"/>
        </w:rPr>
        <w:t>споруд</w:t>
      </w:r>
      <w:proofErr w:type="spellEnd"/>
      <w:r w:rsidRPr="0086114A">
        <w:rPr>
          <w:rStyle w:val="FontStyle18"/>
          <w:sz w:val="28"/>
          <w:szCs w:val="28"/>
          <w:lang w:eastAsia="uk-UA"/>
        </w:rPr>
        <w:t>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>у власності Звягельської міської територіальної громади</w:t>
      </w:r>
    </w:p>
    <w:p w:rsidR="0010503A" w:rsidRPr="00D52070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B113AD">
        <w:rPr>
          <w:rStyle w:val="FontStyle18"/>
          <w:sz w:val="28"/>
          <w:szCs w:val="28"/>
          <w:lang w:eastAsia="uk-UA"/>
        </w:rPr>
        <w:t>.</w:t>
      </w:r>
    </w:p>
    <w:p w:rsidR="0010503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10503A" w:rsidRPr="00F5250B" w:rsidRDefault="0010503A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є забезпечення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732EC3">
        <w:rPr>
          <w:sz w:val="28"/>
          <w:szCs w:val="28"/>
        </w:rPr>
        <w:t xml:space="preserve">, пов’язаних із здійсненням повноважень, визначених його положенням, </w:t>
      </w:r>
      <w:r>
        <w:rPr>
          <w:sz w:val="28"/>
          <w:szCs w:val="28"/>
        </w:rPr>
        <w:t xml:space="preserve">та </w:t>
      </w:r>
      <w:r w:rsidRPr="00732EC3">
        <w:rPr>
          <w:sz w:val="28"/>
          <w:szCs w:val="28"/>
        </w:rPr>
        <w:t>збільшення дохідної частини місцевого бюджету за  рахунок коштів від  приватизації (відчуження),  оренди майна та плати за землекористування  під об’єктами нерухомості, які орендуються.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Програми, що  забезпечить </w:t>
      </w:r>
      <w:r w:rsidRPr="00732EC3">
        <w:rPr>
          <w:sz w:val="28"/>
          <w:szCs w:val="28"/>
        </w:rPr>
        <w:t>ефективн</w:t>
      </w:r>
      <w:r>
        <w:rPr>
          <w:sz w:val="28"/>
          <w:szCs w:val="28"/>
        </w:rPr>
        <w:t>е</w:t>
      </w:r>
      <w:r w:rsidRPr="00732EC3">
        <w:rPr>
          <w:sz w:val="28"/>
          <w:szCs w:val="28"/>
        </w:rPr>
        <w:t xml:space="preserve"> використання та утримання об’єктів комунальної власності, </w:t>
      </w:r>
      <w:r>
        <w:rPr>
          <w:sz w:val="28"/>
          <w:szCs w:val="28"/>
        </w:rPr>
        <w:t>проведення капітальних</w:t>
      </w:r>
      <w:r w:rsidR="00764B29">
        <w:rPr>
          <w:sz w:val="28"/>
          <w:szCs w:val="28"/>
        </w:rPr>
        <w:t xml:space="preserve"> та поточних </w:t>
      </w:r>
      <w:r>
        <w:rPr>
          <w:sz w:val="28"/>
          <w:szCs w:val="28"/>
        </w:rPr>
        <w:t>видатків, 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10503A" w:rsidRPr="00E37857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10503A" w:rsidRPr="002C0B1E" w:rsidRDefault="0010503A" w:rsidP="009C390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</w:t>
      </w:r>
      <w:r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Pr="002C0B1E">
        <w:rPr>
          <w:sz w:val="28"/>
          <w:szCs w:val="28"/>
        </w:rPr>
        <w:t>рограми: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послуг інших сторонніх осіб і  організацій, залучених до роботи, пов’язаних з </w:t>
      </w:r>
      <w:proofErr w:type="spellStart"/>
      <w:r w:rsidRPr="00607EEE">
        <w:rPr>
          <w:spacing w:val="6"/>
          <w:sz w:val="28"/>
        </w:rPr>
        <w:t>передприватизаційною</w:t>
      </w:r>
      <w:proofErr w:type="spellEnd"/>
      <w:r w:rsidRPr="00607EEE">
        <w:rPr>
          <w:spacing w:val="6"/>
          <w:sz w:val="28"/>
        </w:rPr>
        <w:t xml:space="preserve"> підготовкою та приватизацією об’єктів;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податку на додану вартість з орендної плати об’єктів нерухомості та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>а землю – орендна плата та земельний податок за земельні ділянки до відповідних бюджетів;</w:t>
      </w:r>
    </w:p>
    <w:p w:rsidR="0010503A" w:rsidRPr="00607EEE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5 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10503A" w:rsidP="00A95CD1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4.2. Кошти </w:t>
      </w:r>
      <w:r w:rsidRPr="00607EEE">
        <w:rPr>
          <w:spacing w:val="6"/>
          <w:sz w:val="28"/>
        </w:rPr>
        <w:t>одержані</w:t>
      </w:r>
      <w:r>
        <w:rPr>
          <w:spacing w:val="6"/>
          <w:sz w:val="28"/>
        </w:rPr>
        <w:t>:</w:t>
      </w:r>
    </w:p>
    <w:p w:rsidR="0010503A" w:rsidRPr="00A95CD1" w:rsidRDefault="0010503A" w:rsidP="00A177D2">
      <w:pPr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громади.</w:t>
      </w:r>
      <w:r w:rsidRPr="00607EEE">
        <w:rPr>
          <w:spacing w:val="6"/>
          <w:sz w:val="28"/>
        </w:rPr>
        <w:t xml:space="preserve"> </w:t>
      </w:r>
    </w:p>
    <w:p w:rsidR="0010503A" w:rsidRPr="00A75880" w:rsidRDefault="0010503A" w:rsidP="009D367B">
      <w:pPr>
        <w:jc w:val="both"/>
        <w:rPr>
          <w:rStyle w:val="FontStyle18"/>
          <w:sz w:val="28"/>
          <w:szCs w:val="28"/>
          <w:lang w:eastAsia="uk-UA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оренди комунального майна та відшкодування орендарями плати за землю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 w:rsidR="00ED5B8E">
        <w:rPr>
          <w:spacing w:val="6"/>
          <w:sz w:val="28"/>
        </w:rPr>
        <w:t>у</w:t>
      </w:r>
      <w:r w:rsidR="00ED5B8E" w:rsidRPr="00EB4CF7">
        <w:rPr>
          <w:bCs/>
          <w:sz w:val="28"/>
          <w:szCs w:val="28"/>
        </w:rPr>
        <w:t xml:space="preserve">правління </w:t>
      </w:r>
      <w:r w:rsidR="00ED5B8E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ED5B8E"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="00ED5B8E"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громади.</w:t>
      </w:r>
      <w:r w:rsidRPr="00607EEE">
        <w:rPr>
          <w:spacing w:val="6"/>
          <w:sz w:val="28"/>
        </w:rPr>
        <w:t xml:space="preserve"> </w:t>
      </w:r>
    </w:p>
    <w:p w:rsidR="0010503A" w:rsidRPr="002D39CD" w:rsidRDefault="0010503A" w:rsidP="003B11E5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sz w:val="28"/>
          <w:szCs w:val="28"/>
        </w:rPr>
      </w:pPr>
      <w:r w:rsidRPr="002D39CD">
        <w:rPr>
          <w:b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10503A" w:rsidRPr="00B54A04" w:rsidRDefault="0010503A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10503A" w:rsidRPr="00B54A04" w:rsidRDefault="0010503A" w:rsidP="00A177D2">
      <w:pPr>
        <w:pStyle w:val="2"/>
        <w:tabs>
          <w:tab w:val="num" w:pos="128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10503A" w:rsidRPr="00B54A04" w:rsidRDefault="0010503A" w:rsidP="00A177D2">
      <w:pPr>
        <w:pStyle w:val="2"/>
        <w:tabs>
          <w:tab w:val="num" w:pos="128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10503A" w:rsidRDefault="0010503A" w:rsidP="00A177D2">
      <w:pPr>
        <w:pStyle w:val="2"/>
        <w:tabs>
          <w:tab w:val="left" w:pos="284"/>
        </w:tabs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10503A" w:rsidRPr="00B54A04" w:rsidRDefault="0010503A" w:rsidP="00A177D2">
      <w:pPr>
        <w:pStyle w:val="2"/>
        <w:tabs>
          <w:tab w:val="left" w:pos="284"/>
        </w:tabs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10503A" w:rsidRPr="00E83135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10503A" w:rsidRPr="001B490F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B54A04" w:rsidRDefault="0010503A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10503A" w:rsidRPr="00B54A04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10503A" w:rsidRPr="00B54A04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>яйного</w:t>
      </w:r>
      <w:r w:rsidR="00A47822">
        <w:rPr>
          <w:sz w:val="28"/>
          <w:szCs w:val="28"/>
        </w:rPr>
        <w:t xml:space="preserve"> (</w:t>
      </w:r>
      <w:proofErr w:type="spellStart"/>
      <w:r w:rsidR="00A47822">
        <w:rPr>
          <w:sz w:val="28"/>
          <w:szCs w:val="28"/>
        </w:rPr>
        <w:t>відумерлої</w:t>
      </w:r>
      <w:proofErr w:type="spellEnd"/>
      <w:r w:rsidR="00A47822">
        <w:rPr>
          <w:sz w:val="28"/>
          <w:szCs w:val="28"/>
        </w:rPr>
        <w:t xml:space="preserve"> спадщини)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нерухомого майна</w:t>
      </w:r>
      <w:r w:rsidR="00EF2CFA"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 w:rsidR="00EF2CFA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 w:rsidR="00C9472C">
        <w:rPr>
          <w:sz w:val="28"/>
          <w:szCs w:val="28"/>
        </w:rPr>
        <w:t>ериторіальної громади</w:t>
      </w:r>
      <w:r>
        <w:rPr>
          <w:sz w:val="28"/>
          <w:szCs w:val="28"/>
        </w:rPr>
        <w:t>;</w:t>
      </w:r>
      <w:r w:rsidRPr="00B54A04">
        <w:rPr>
          <w:sz w:val="28"/>
          <w:szCs w:val="28"/>
        </w:rPr>
        <w:t xml:space="preserve">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 w:rsidR="00A47822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об’єктами,  які передаються у </w:t>
      </w:r>
      <w:r w:rsidR="009D367B">
        <w:rPr>
          <w:sz w:val="28"/>
          <w:szCs w:val="28"/>
        </w:rPr>
        <w:t xml:space="preserve">комунальній </w:t>
      </w:r>
      <w:r>
        <w:rPr>
          <w:sz w:val="28"/>
          <w:szCs w:val="28"/>
        </w:rPr>
        <w:t>власність;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10503A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Інші заходи з управління майном:</w:t>
      </w:r>
    </w:p>
    <w:p w:rsidR="0010503A" w:rsidRPr="009724D3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C7F54">
        <w:rPr>
          <w:sz w:val="28"/>
          <w:szCs w:val="28"/>
        </w:rPr>
        <w:t xml:space="preserve">абезпечення належного утримання, в </w:t>
      </w:r>
      <w:proofErr w:type="spellStart"/>
      <w:r w:rsidRPr="00AC7F54">
        <w:rPr>
          <w:sz w:val="28"/>
          <w:szCs w:val="28"/>
        </w:rPr>
        <w:t>т.ч</w:t>
      </w:r>
      <w:proofErr w:type="spellEnd"/>
      <w:r w:rsidRPr="00AC7F54">
        <w:rPr>
          <w:sz w:val="28"/>
          <w:szCs w:val="28"/>
        </w:rPr>
        <w:t>. сплати комунальних послуг</w:t>
      </w:r>
      <w:r>
        <w:rPr>
          <w:sz w:val="28"/>
          <w:szCs w:val="28"/>
        </w:rPr>
        <w:t>, ремонту</w:t>
      </w:r>
      <w:r w:rsidRPr="00AC7F54">
        <w:rPr>
          <w:sz w:val="28"/>
          <w:szCs w:val="28"/>
        </w:rPr>
        <w:t xml:space="preserve"> і охорони об’єктів   комунальної  власності,</w:t>
      </w:r>
      <w:r>
        <w:rPr>
          <w:sz w:val="28"/>
          <w:szCs w:val="28"/>
        </w:rPr>
        <w:t xml:space="preserve"> </w:t>
      </w:r>
      <w:r w:rsidRPr="00AC7F54">
        <w:rPr>
          <w:sz w:val="28"/>
          <w:szCs w:val="28"/>
        </w:rPr>
        <w:t xml:space="preserve">які  тимчасово не передані в оренду  та перебувають на балансі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9724D3">
        <w:rPr>
          <w:sz w:val="28"/>
          <w:szCs w:val="28"/>
        </w:rPr>
        <w:t>;</w:t>
      </w:r>
    </w:p>
    <w:p w:rsidR="0010503A" w:rsidRPr="009724D3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>придбання обладнання і предметів довгострокового користування;</w:t>
      </w:r>
    </w:p>
    <w:p w:rsidR="0010503A" w:rsidRPr="009724D3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проведення капітальних ремонтів, поліпшень об’єктів комунальної власності, що перебувають на балансі управління;  </w:t>
      </w:r>
    </w:p>
    <w:p w:rsidR="0010503A" w:rsidRPr="009724D3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ліквідація </w:t>
      </w:r>
      <w:r w:rsidRPr="001F7EE5">
        <w:rPr>
          <w:sz w:val="28"/>
          <w:szCs w:val="28"/>
        </w:rPr>
        <w:t>основних</w:t>
      </w:r>
      <w:r w:rsidRPr="009724D3">
        <w:rPr>
          <w:sz w:val="28"/>
          <w:szCs w:val="28"/>
        </w:rPr>
        <w:t xml:space="preserve"> засобів та скасування права власності на них </w:t>
      </w:r>
      <w:r>
        <w:rPr>
          <w:sz w:val="28"/>
          <w:szCs w:val="28"/>
        </w:rPr>
        <w:t>(</w:t>
      </w:r>
      <w:r w:rsidRPr="009724D3">
        <w:rPr>
          <w:sz w:val="28"/>
          <w:szCs w:val="28"/>
        </w:rPr>
        <w:t>за потреби</w:t>
      </w:r>
      <w:r>
        <w:rPr>
          <w:sz w:val="28"/>
          <w:szCs w:val="28"/>
        </w:rPr>
        <w:t>)</w:t>
      </w:r>
      <w:r w:rsidRPr="009724D3"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EE5">
        <w:rPr>
          <w:sz w:val="28"/>
          <w:szCs w:val="28"/>
        </w:rPr>
        <w:t xml:space="preserve">публікація оголошень </w:t>
      </w:r>
      <w:r>
        <w:rPr>
          <w:sz w:val="28"/>
          <w:szCs w:val="28"/>
        </w:rPr>
        <w:t xml:space="preserve"> та інформацій в</w:t>
      </w:r>
      <w:r w:rsidRPr="001F7EE5">
        <w:rPr>
          <w:sz w:val="28"/>
          <w:szCs w:val="28"/>
        </w:rPr>
        <w:t xml:space="preserve"> ЗМІ щодо діяльності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1F7EE5">
        <w:rPr>
          <w:sz w:val="28"/>
          <w:szCs w:val="28"/>
        </w:rPr>
        <w:t xml:space="preserve">, в </w:t>
      </w:r>
      <w:proofErr w:type="spellStart"/>
      <w:r w:rsidRPr="001F7EE5">
        <w:rPr>
          <w:sz w:val="28"/>
          <w:szCs w:val="28"/>
        </w:rPr>
        <w:t>т.ч</w:t>
      </w:r>
      <w:proofErr w:type="spellEnd"/>
      <w:r w:rsidRPr="001F7EE5">
        <w:rPr>
          <w:sz w:val="28"/>
          <w:szCs w:val="28"/>
        </w:rPr>
        <w:t>. в сфері регуляторної політики;</w:t>
      </w:r>
    </w:p>
    <w:p w:rsidR="0010503A" w:rsidRPr="00F5250B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6. Р</w:t>
      </w:r>
      <w:r>
        <w:rPr>
          <w:rFonts w:ascii="Times New Roman" w:hAnsi="Times New Roman"/>
          <w:b/>
          <w:bCs/>
          <w:sz w:val="28"/>
          <w:szCs w:val="28"/>
        </w:rPr>
        <w:t>езультативні показники Програми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6.3. Залучення  більшої кількості потенційних орендарів, покупців, створення нових робочих місць.</w:t>
      </w:r>
    </w:p>
    <w:p w:rsidR="0010503A" w:rsidRPr="00763C35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10503A" w:rsidTr="009D367B">
        <w:tc>
          <w:tcPr>
            <w:tcW w:w="4531" w:type="dxa"/>
          </w:tcPr>
          <w:p w:rsidR="0010503A" w:rsidRDefault="0010503A" w:rsidP="00592A3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надходження</w:t>
            </w:r>
          </w:p>
          <w:p w:rsidR="0010503A" w:rsidRDefault="0010503A" w:rsidP="00592A3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503A" w:rsidRPr="00592A39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10503A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34" w:type="dxa"/>
          </w:tcPr>
          <w:p w:rsidR="0010503A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Приватизація об’єктів, тис. грн.</w:t>
            </w:r>
          </w:p>
        </w:tc>
        <w:tc>
          <w:tcPr>
            <w:tcW w:w="1701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об’єктів, тис. грн.</w:t>
            </w:r>
          </w:p>
        </w:tc>
        <w:tc>
          <w:tcPr>
            <w:tcW w:w="1701" w:type="dxa"/>
          </w:tcPr>
          <w:p w:rsidR="0010503A" w:rsidRDefault="009D367B" w:rsidP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1 900,00</w:t>
            </w:r>
          </w:p>
        </w:tc>
        <w:tc>
          <w:tcPr>
            <w:tcW w:w="1701" w:type="dxa"/>
          </w:tcPr>
          <w:p w:rsidR="0010503A" w:rsidRDefault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  <w:tc>
          <w:tcPr>
            <w:tcW w:w="1634" w:type="dxa"/>
          </w:tcPr>
          <w:p w:rsidR="0010503A" w:rsidRDefault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</w:tbl>
    <w:p w:rsidR="0010503A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0503A" w:rsidRPr="00F5250B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9472C" w:rsidRDefault="0010503A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7.1.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ради.</w:t>
      </w:r>
    </w:p>
    <w:p w:rsidR="0010503A" w:rsidRDefault="0010503A" w:rsidP="00742044">
      <w:pPr>
        <w:autoSpaceDE w:val="0"/>
        <w:autoSpaceDN w:val="0"/>
        <w:adjustRightInd w:val="0"/>
        <w:jc w:val="center"/>
        <w:rPr>
          <w:lang w:eastAsia="uk-UA"/>
        </w:rPr>
      </w:pPr>
    </w:p>
    <w:p w:rsidR="002F1D29" w:rsidRPr="00AD1F6F" w:rsidRDefault="002F1D29" w:rsidP="002F1D29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tbl>
      <w:tblPr>
        <w:tblpPr w:leftFromText="180" w:rightFromText="180" w:vertAnchor="text" w:horzAnchor="margin" w:tblpXSpec="center" w:tblpY="1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1276"/>
        <w:gridCol w:w="1019"/>
        <w:gridCol w:w="1033"/>
        <w:gridCol w:w="992"/>
        <w:gridCol w:w="2909"/>
      </w:tblGrid>
      <w:tr w:rsidR="002F1D29" w:rsidRPr="00AD1F6F" w:rsidTr="002B559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2B559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2B559F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rPr>
                <w:lang w:eastAsia="uk-UA"/>
              </w:rPr>
            </w:pPr>
            <w:r w:rsidRPr="008F5B1F">
              <w:rPr>
                <w:lang w:eastAsia="uk-UA"/>
              </w:rPr>
              <w:t>п. 5.1- п.5.4.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185,0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F1D2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3600F8" w:rsidRDefault="003600F8" w:rsidP="00BB0961">
      <w:pPr>
        <w:jc w:val="both"/>
        <w:rPr>
          <w:sz w:val="28"/>
          <w:szCs w:val="28"/>
        </w:rPr>
      </w:pPr>
    </w:p>
    <w:p w:rsidR="003600F8" w:rsidRDefault="003600F8" w:rsidP="00BB0961">
      <w:pPr>
        <w:jc w:val="both"/>
        <w:rPr>
          <w:sz w:val="28"/>
          <w:szCs w:val="28"/>
        </w:rPr>
      </w:pPr>
    </w:p>
    <w:p w:rsidR="00A87C00" w:rsidRDefault="00A87C00" w:rsidP="00C9472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10503A" w:rsidRDefault="00A87C00" w:rsidP="00C947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виконавчого комітету міської ради                                        Олександр ДОЛЯ</w:t>
      </w:r>
      <w:bookmarkStart w:id="0" w:name="_GoBack"/>
      <w:bookmarkEnd w:id="0"/>
    </w:p>
    <w:sectPr w:rsidR="0010503A" w:rsidSect="00F94F7C">
      <w:headerReference w:type="default" r:id="rId11"/>
      <w:type w:val="continuous"/>
      <w:pgSz w:w="11906" w:h="16838"/>
      <w:pgMar w:top="851" w:right="566" w:bottom="568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AF" w:rsidRDefault="00BC7AAF">
      <w:r>
        <w:separator/>
      </w:r>
    </w:p>
  </w:endnote>
  <w:endnote w:type="continuationSeparator" w:id="0">
    <w:p w:rsidR="00BC7AAF" w:rsidRDefault="00B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AF" w:rsidRDefault="00BC7AAF">
      <w:r>
        <w:separator/>
      </w:r>
    </w:p>
  </w:footnote>
  <w:footnote w:type="continuationSeparator" w:id="0">
    <w:p w:rsidR="00BC7AAF" w:rsidRDefault="00BC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5408FE" w:rsidRDefault="0010503A" w:rsidP="005408FE">
    <w:pPr>
      <w:pStyle w:val="ab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61400"/>
    <w:rsid w:val="00061668"/>
    <w:rsid w:val="00066F5F"/>
    <w:rsid w:val="00081937"/>
    <w:rsid w:val="000849B5"/>
    <w:rsid w:val="00090CAF"/>
    <w:rsid w:val="00093AC8"/>
    <w:rsid w:val="000A0423"/>
    <w:rsid w:val="000B7DAA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4B4F"/>
    <w:rsid w:val="002674BA"/>
    <w:rsid w:val="002712D8"/>
    <w:rsid w:val="00273ABA"/>
    <w:rsid w:val="00287311"/>
    <w:rsid w:val="00287C89"/>
    <w:rsid w:val="002A01B2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A4839"/>
    <w:rsid w:val="003A59FF"/>
    <w:rsid w:val="003B11E5"/>
    <w:rsid w:val="003D1A24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50FD8"/>
    <w:rsid w:val="00454D08"/>
    <w:rsid w:val="004676D7"/>
    <w:rsid w:val="00467936"/>
    <w:rsid w:val="004849DC"/>
    <w:rsid w:val="00486B98"/>
    <w:rsid w:val="004A0DD2"/>
    <w:rsid w:val="004A2C31"/>
    <w:rsid w:val="004A7D17"/>
    <w:rsid w:val="004B141F"/>
    <w:rsid w:val="004B377E"/>
    <w:rsid w:val="004B5485"/>
    <w:rsid w:val="004B5772"/>
    <w:rsid w:val="004B6086"/>
    <w:rsid w:val="004C2396"/>
    <w:rsid w:val="004F26D3"/>
    <w:rsid w:val="005056EC"/>
    <w:rsid w:val="00505EAC"/>
    <w:rsid w:val="0051446D"/>
    <w:rsid w:val="00515229"/>
    <w:rsid w:val="0052317F"/>
    <w:rsid w:val="00526B0A"/>
    <w:rsid w:val="00531376"/>
    <w:rsid w:val="005367C4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0BA0"/>
    <w:rsid w:val="005B2D30"/>
    <w:rsid w:val="005B7333"/>
    <w:rsid w:val="005C12C7"/>
    <w:rsid w:val="005C18E0"/>
    <w:rsid w:val="005C25F1"/>
    <w:rsid w:val="005C71D7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702750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67FE"/>
    <w:rsid w:val="007E1489"/>
    <w:rsid w:val="007E348A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644"/>
    <w:rsid w:val="00902C03"/>
    <w:rsid w:val="00905EAA"/>
    <w:rsid w:val="009175C7"/>
    <w:rsid w:val="00926733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8437C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4D36"/>
    <w:rsid w:val="009F5CA4"/>
    <w:rsid w:val="00A03F95"/>
    <w:rsid w:val="00A058E0"/>
    <w:rsid w:val="00A05BC1"/>
    <w:rsid w:val="00A072FD"/>
    <w:rsid w:val="00A12893"/>
    <w:rsid w:val="00A142C3"/>
    <w:rsid w:val="00A177D2"/>
    <w:rsid w:val="00A2217A"/>
    <w:rsid w:val="00A3748B"/>
    <w:rsid w:val="00A40AB1"/>
    <w:rsid w:val="00A4692B"/>
    <w:rsid w:val="00A47822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5D51"/>
    <w:rsid w:val="00AB32E2"/>
    <w:rsid w:val="00AC7F54"/>
    <w:rsid w:val="00AD0534"/>
    <w:rsid w:val="00AD35C9"/>
    <w:rsid w:val="00AD7202"/>
    <w:rsid w:val="00AE19C3"/>
    <w:rsid w:val="00AE5CC6"/>
    <w:rsid w:val="00AE66D3"/>
    <w:rsid w:val="00AF2AD0"/>
    <w:rsid w:val="00B0275F"/>
    <w:rsid w:val="00B113AD"/>
    <w:rsid w:val="00B13711"/>
    <w:rsid w:val="00B34E69"/>
    <w:rsid w:val="00B352BC"/>
    <w:rsid w:val="00B3702F"/>
    <w:rsid w:val="00B42C0B"/>
    <w:rsid w:val="00B54A04"/>
    <w:rsid w:val="00B56400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C7AAF"/>
    <w:rsid w:val="00BE3003"/>
    <w:rsid w:val="00BE4785"/>
    <w:rsid w:val="00BE59A3"/>
    <w:rsid w:val="00BF78C5"/>
    <w:rsid w:val="00C03D30"/>
    <w:rsid w:val="00C10B46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E1003"/>
    <w:rsid w:val="00D024C7"/>
    <w:rsid w:val="00D1312E"/>
    <w:rsid w:val="00D14D9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2C38"/>
    <w:rsid w:val="00EE3FF5"/>
    <w:rsid w:val="00EE54CE"/>
    <w:rsid w:val="00EE5627"/>
    <w:rsid w:val="00EE6DE8"/>
    <w:rsid w:val="00EE78DA"/>
    <w:rsid w:val="00EF2CFA"/>
    <w:rsid w:val="00F04C3D"/>
    <w:rsid w:val="00F26EAD"/>
    <w:rsid w:val="00F27EBC"/>
    <w:rsid w:val="00F3243E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A041D"/>
    <w:rsid w:val="00FA1491"/>
    <w:rsid w:val="00FA51B3"/>
    <w:rsid w:val="00FC3E8F"/>
    <w:rsid w:val="00FD08C1"/>
    <w:rsid w:val="00FD36D2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76934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99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A26D-3CD4-4049-8686-D0B2660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1553</Words>
  <Characters>11739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</cp:revision>
  <cp:lastPrinted>2024-11-18T08:36:00Z</cp:lastPrinted>
  <dcterms:created xsi:type="dcterms:W3CDTF">2024-12-02T07:37:00Z</dcterms:created>
  <dcterms:modified xsi:type="dcterms:W3CDTF">2024-12-02T08:12:00Z</dcterms:modified>
</cp:coreProperties>
</file>