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411A3" w14:textId="1D9C2946" w:rsidR="0016233C" w:rsidRPr="00925443" w:rsidRDefault="00476195" w:rsidP="00003D46">
      <w:pPr>
        <w:widowControl w:val="0"/>
        <w:adjustRightInd w:val="0"/>
        <w:ind w:right="-164"/>
        <w:rPr>
          <w:color w:val="C00000"/>
          <w:sz w:val="28"/>
          <w:szCs w:val="28"/>
          <w:lang w:val="uk-UA"/>
        </w:rPr>
      </w:pPr>
      <w:r w:rsidRPr="00925443">
        <w:rPr>
          <w:noProof/>
          <w:color w:val="C00000"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925443">
        <w:rPr>
          <w:noProof/>
          <w:color w:val="C0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A212D9" w:rsidRDefault="00A212D9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A212D9" w:rsidRDefault="00A212D9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25443" w:rsidRDefault="0016233C">
      <w:pPr>
        <w:widowControl w:val="0"/>
        <w:adjustRightInd w:val="0"/>
        <w:ind w:left="-284" w:right="-164"/>
        <w:jc w:val="center"/>
        <w:rPr>
          <w:color w:val="C00000"/>
          <w:sz w:val="28"/>
          <w:szCs w:val="28"/>
          <w:lang w:val="uk-UA"/>
        </w:rPr>
      </w:pPr>
    </w:p>
    <w:p w14:paraId="5F7E2153" w14:textId="77777777" w:rsidR="0016233C" w:rsidRPr="00925443" w:rsidRDefault="0016233C" w:rsidP="00213253">
      <w:pPr>
        <w:jc w:val="center"/>
        <w:rPr>
          <w:color w:val="C00000"/>
          <w:sz w:val="28"/>
          <w:szCs w:val="28"/>
          <w:lang w:val="uk-UA"/>
        </w:rPr>
      </w:pPr>
    </w:p>
    <w:p w14:paraId="548FA0E9" w14:textId="77777777" w:rsidR="009B6AA0" w:rsidRPr="00925443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25443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РІШЕННЯ</w:t>
      </w:r>
    </w:p>
    <w:p w14:paraId="646CED11" w14:textId="77777777" w:rsidR="009B6AA0" w:rsidRPr="00925443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E819053" w14:textId="77777777" w:rsidR="0099506D" w:rsidRPr="00925443" w:rsidRDefault="0099506D" w:rsidP="009B6AA0">
      <w:pPr>
        <w:tabs>
          <w:tab w:val="left" w:pos="6379"/>
        </w:tabs>
        <w:rPr>
          <w:sz w:val="24"/>
          <w:szCs w:val="24"/>
          <w:lang w:val="uk-UA"/>
        </w:rPr>
      </w:pPr>
    </w:p>
    <w:p w14:paraId="50AD2999" w14:textId="15C61613" w:rsidR="009B6AA0" w:rsidRPr="00026AC8" w:rsidRDefault="0043444A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п’ятдесят</w:t>
      </w:r>
      <w:r w:rsidR="001D23BA" w:rsidRPr="00026AC8">
        <w:rPr>
          <w:sz w:val="28"/>
          <w:szCs w:val="28"/>
          <w:lang w:val="uk-UA"/>
        </w:rPr>
        <w:t xml:space="preserve"> </w:t>
      </w:r>
      <w:r w:rsidR="00026AC8" w:rsidRPr="00026AC8">
        <w:rPr>
          <w:sz w:val="28"/>
          <w:szCs w:val="28"/>
          <w:lang w:val="uk-UA"/>
        </w:rPr>
        <w:t>сьома</w:t>
      </w:r>
      <w:r w:rsidR="00925443" w:rsidRPr="00026AC8">
        <w:rPr>
          <w:sz w:val="28"/>
          <w:szCs w:val="28"/>
          <w:lang w:val="uk-UA"/>
        </w:rPr>
        <w:t xml:space="preserve"> </w:t>
      </w:r>
      <w:r w:rsidR="009B6AA0" w:rsidRPr="00026AC8">
        <w:rPr>
          <w:sz w:val="28"/>
          <w:szCs w:val="28"/>
          <w:lang w:val="uk-UA"/>
        </w:rPr>
        <w:t>сесія</w:t>
      </w:r>
      <w:r w:rsidR="008E4EAE" w:rsidRPr="00026AC8">
        <w:rPr>
          <w:sz w:val="28"/>
          <w:szCs w:val="28"/>
          <w:lang w:val="uk-UA"/>
        </w:rPr>
        <w:t xml:space="preserve">                                               </w:t>
      </w:r>
      <w:r w:rsidR="009B6AA0" w:rsidRPr="00026AC8">
        <w:rPr>
          <w:sz w:val="28"/>
          <w:szCs w:val="28"/>
          <w:lang w:val="uk-UA"/>
        </w:rPr>
        <w:t>восьмого скликання</w:t>
      </w:r>
    </w:p>
    <w:p w14:paraId="48F07820" w14:textId="4735AD70" w:rsidR="001F32A0" w:rsidRPr="00026AC8" w:rsidRDefault="008D560A" w:rsidP="004B261F">
      <w:pPr>
        <w:tabs>
          <w:tab w:val="left" w:pos="5812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від 19.12.2024</w:t>
      </w:r>
      <w:r w:rsidR="00925443" w:rsidRPr="00026AC8">
        <w:rPr>
          <w:sz w:val="28"/>
          <w:szCs w:val="28"/>
          <w:lang w:val="uk-UA"/>
        </w:rPr>
        <w:t xml:space="preserve">    </w:t>
      </w:r>
      <w:r w:rsidR="006B6C27" w:rsidRPr="00026AC8">
        <w:rPr>
          <w:sz w:val="28"/>
          <w:szCs w:val="28"/>
          <w:lang w:val="uk-UA"/>
        </w:rPr>
        <w:t xml:space="preserve"> </w:t>
      </w:r>
      <w:r w:rsidR="00077961" w:rsidRPr="00026AC8">
        <w:rPr>
          <w:sz w:val="28"/>
          <w:szCs w:val="28"/>
          <w:lang w:val="uk-UA"/>
        </w:rPr>
        <w:t xml:space="preserve">              </w:t>
      </w:r>
      <w:r w:rsidR="00BD7D72" w:rsidRPr="00026AC8">
        <w:rPr>
          <w:sz w:val="28"/>
          <w:szCs w:val="28"/>
        </w:rPr>
        <w:t xml:space="preserve">  </w:t>
      </w:r>
      <w:r w:rsidR="00020579" w:rsidRPr="00026AC8">
        <w:rPr>
          <w:sz w:val="28"/>
          <w:szCs w:val="28"/>
          <w:lang w:val="uk-UA"/>
        </w:rPr>
        <w:t xml:space="preserve">                      </w:t>
      </w:r>
      <w:r w:rsidR="00992BB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</w:t>
      </w:r>
      <w:r w:rsidR="00992BBC">
        <w:rPr>
          <w:sz w:val="28"/>
          <w:szCs w:val="28"/>
          <w:lang w:val="uk-UA"/>
        </w:rPr>
        <w:t xml:space="preserve"> </w:t>
      </w:r>
      <w:r w:rsidR="00463719" w:rsidRPr="00026AC8">
        <w:rPr>
          <w:sz w:val="28"/>
          <w:szCs w:val="28"/>
        </w:rPr>
        <w:t>№</w:t>
      </w:r>
      <w:r w:rsidR="00020579" w:rsidRPr="00026AC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1390</w:t>
      </w:r>
    </w:p>
    <w:p w14:paraId="4CE5966D" w14:textId="77777777" w:rsidR="0099506D" w:rsidRPr="00C812B8" w:rsidRDefault="0099506D" w:rsidP="006769B4">
      <w:pPr>
        <w:tabs>
          <w:tab w:val="left" w:pos="6379"/>
        </w:tabs>
        <w:ind w:right="282"/>
        <w:jc w:val="both"/>
        <w:rPr>
          <w:color w:val="FF0000"/>
          <w:sz w:val="24"/>
          <w:szCs w:val="24"/>
          <w:lang w:val="uk-UA"/>
        </w:rPr>
      </w:pPr>
    </w:p>
    <w:p w14:paraId="000C3D2E" w14:textId="11BF79E5" w:rsidR="0016233C" w:rsidRPr="00026AC8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Про</w:t>
      </w:r>
      <w:r w:rsidR="009B6AA0" w:rsidRPr="00026AC8">
        <w:rPr>
          <w:sz w:val="28"/>
          <w:szCs w:val="28"/>
          <w:lang w:val="uk-UA"/>
        </w:rPr>
        <w:t xml:space="preserve"> внесення змін до</w:t>
      </w:r>
      <w:r w:rsidRPr="00026AC8">
        <w:rPr>
          <w:sz w:val="28"/>
          <w:szCs w:val="28"/>
          <w:lang w:val="uk-UA"/>
        </w:rPr>
        <w:t xml:space="preserve"> </w:t>
      </w:r>
      <w:r w:rsidR="0062094D" w:rsidRPr="00026AC8">
        <w:rPr>
          <w:sz w:val="28"/>
          <w:szCs w:val="28"/>
          <w:lang w:val="uk-UA"/>
        </w:rPr>
        <w:t>бюджет</w:t>
      </w:r>
      <w:r w:rsidR="009B6AA0" w:rsidRPr="00026AC8">
        <w:rPr>
          <w:sz w:val="28"/>
          <w:szCs w:val="28"/>
          <w:lang w:val="uk-UA"/>
        </w:rPr>
        <w:t>у</w:t>
      </w:r>
      <w:r w:rsidRPr="00026AC8">
        <w:rPr>
          <w:sz w:val="28"/>
          <w:szCs w:val="28"/>
          <w:lang w:val="uk-UA"/>
        </w:rPr>
        <w:t xml:space="preserve"> </w:t>
      </w:r>
      <w:r w:rsidR="007038DC" w:rsidRPr="00026AC8">
        <w:rPr>
          <w:sz w:val="28"/>
          <w:szCs w:val="28"/>
          <w:lang w:val="uk-UA"/>
        </w:rPr>
        <w:t>Новоград-Волинської</w:t>
      </w:r>
      <w:r w:rsidRPr="00026AC8">
        <w:rPr>
          <w:sz w:val="28"/>
          <w:szCs w:val="28"/>
          <w:lang w:val="uk-UA"/>
        </w:rPr>
        <w:t xml:space="preserve"> міської територіальної громади на 202</w:t>
      </w:r>
      <w:r w:rsidR="003B7864" w:rsidRPr="00026AC8">
        <w:rPr>
          <w:sz w:val="28"/>
          <w:szCs w:val="28"/>
          <w:lang w:val="uk-UA"/>
        </w:rPr>
        <w:t>4</w:t>
      </w:r>
      <w:r w:rsidR="00862FE9" w:rsidRPr="00026AC8">
        <w:rPr>
          <w:sz w:val="28"/>
          <w:szCs w:val="28"/>
          <w:lang w:val="uk-UA"/>
        </w:rPr>
        <w:t xml:space="preserve"> </w:t>
      </w:r>
      <w:r w:rsidRPr="00026AC8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026AC8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026AC8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(0655300000</w:t>
      </w:r>
      <w:r w:rsidR="0016233C" w:rsidRPr="00026AC8">
        <w:rPr>
          <w:sz w:val="28"/>
          <w:szCs w:val="28"/>
          <w:lang w:val="uk-UA"/>
        </w:rPr>
        <w:t>)</w:t>
      </w:r>
    </w:p>
    <w:p w14:paraId="65D74743" w14:textId="77777777" w:rsidR="0016233C" w:rsidRPr="00026AC8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C812B8" w:rsidRDefault="0016233C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026AC8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026AC8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026AC8">
        <w:rPr>
          <w:sz w:val="28"/>
          <w:szCs w:val="28"/>
          <w:lang w:val="uk-UA"/>
        </w:rPr>
        <w:t>Бюджетн</w:t>
      </w:r>
      <w:r w:rsidR="00885702" w:rsidRPr="00026AC8">
        <w:rPr>
          <w:sz w:val="28"/>
          <w:szCs w:val="28"/>
          <w:lang w:val="uk-UA"/>
        </w:rPr>
        <w:t>им</w:t>
      </w:r>
      <w:r w:rsidRPr="00026AC8">
        <w:rPr>
          <w:sz w:val="28"/>
          <w:szCs w:val="28"/>
          <w:lang w:val="uk-UA"/>
        </w:rPr>
        <w:t xml:space="preserve"> кодекс</w:t>
      </w:r>
      <w:r w:rsidR="00885702" w:rsidRPr="00026AC8">
        <w:rPr>
          <w:sz w:val="28"/>
          <w:szCs w:val="28"/>
          <w:lang w:val="uk-UA"/>
        </w:rPr>
        <w:t>ом</w:t>
      </w:r>
      <w:r w:rsidR="0016233C" w:rsidRPr="00026AC8">
        <w:rPr>
          <w:sz w:val="28"/>
          <w:szCs w:val="28"/>
          <w:lang w:val="uk-UA"/>
        </w:rPr>
        <w:t xml:space="preserve"> України</w:t>
      </w:r>
      <w:r w:rsidRPr="00026AC8">
        <w:rPr>
          <w:sz w:val="28"/>
          <w:szCs w:val="28"/>
          <w:lang w:val="uk-UA"/>
        </w:rPr>
        <w:t>,</w:t>
      </w:r>
      <w:r w:rsidR="0016233C" w:rsidRPr="00026AC8">
        <w:rPr>
          <w:sz w:val="28"/>
          <w:szCs w:val="28"/>
          <w:lang w:val="uk-UA"/>
        </w:rPr>
        <w:t xml:space="preserve"> </w:t>
      </w:r>
      <w:r w:rsidRPr="00026AC8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026AC8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ВИРІШИЛА</w:t>
      </w:r>
      <w:r w:rsidR="0016233C" w:rsidRPr="00026AC8">
        <w:rPr>
          <w:sz w:val="28"/>
          <w:szCs w:val="28"/>
          <w:lang w:val="uk-UA"/>
        </w:rPr>
        <w:t>:</w:t>
      </w:r>
    </w:p>
    <w:p w14:paraId="3A6EA13B" w14:textId="43BAC6FC" w:rsidR="0016233C" w:rsidRPr="00026AC8" w:rsidRDefault="009B6AA0" w:rsidP="008E29DD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 w:eastAsia="uk-UA"/>
        </w:rPr>
      </w:pPr>
      <w:proofErr w:type="spellStart"/>
      <w:r w:rsidRPr="00026AC8">
        <w:rPr>
          <w:bCs/>
          <w:sz w:val="28"/>
          <w:szCs w:val="28"/>
          <w:lang w:val="uk-UA" w:eastAsia="uk-UA"/>
        </w:rPr>
        <w:t>Внести</w:t>
      </w:r>
      <w:proofErr w:type="spellEnd"/>
      <w:r w:rsidRPr="00026AC8">
        <w:rPr>
          <w:bCs/>
          <w:sz w:val="28"/>
          <w:szCs w:val="28"/>
          <w:lang w:val="uk-UA" w:eastAsia="uk-UA"/>
        </w:rPr>
        <w:t xml:space="preserve"> зміни до рішення міської ради від 2</w:t>
      </w:r>
      <w:r w:rsidR="003B7864" w:rsidRPr="00026AC8">
        <w:rPr>
          <w:bCs/>
          <w:sz w:val="28"/>
          <w:szCs w:val="28"/>
          <w:lang w:val="uk-UA" w:eastAsia="uk-UA"/>
        </w:rPr>
        <w:t>1</w:t>
      </w:r>
      <w:r w:rsidRPr="00026AC8">
        <w:rPr>
          <w:bCs/>
          <w:sz w:val="28"/>
          <w:szCs w:val="28"/>
          <w:lang w:val="uk-UA" w:eastAsia="uk-UA"/>
        </w:rPr>
        <w:t>.12.202</w:t>
      </w:r>
      <w:r w:rsidR="003B7864" w:rsidRPr="00026AC8">
        <w:rPr>
          <w:bCs/>
          <w:sz w:val="28"/>
          <w:szCs w:val="28"/>
          <w:lang w:val="uk-UA" w:eastAsia="uk-UA"/>
        </w:rPr>
        <w:t>3</w:t>
      </w:r>
      <w:r w:rsidRPr="00026AC8">
        <w:rPr>
          <w:bCs/>
          <w:sz w:val="28"/>
          <w:szCs w:val="28"/>
          <w:lang w:val="uk-UA" w:eastAsia="uk-UA"/>
        </w:rPr>
        <w:t xml:space="preserve"> №</w:t>
      </w:r>
      <w:r w:rsidR="003B7864" w:rsidRPr="00026AC8">
        <w:rPr>
          <w:bCs/>
          <w:sz w:val="28"/>
          <w:szCs w:val="28"/>
          <w:lang w:val="uk-UA" w:eastAsia="uk-UA"/>
        </w:rPr>
        <w:t>110</w:t>
      </w:r>
      <w:r w:rsidRPr="00026AC8">
        <w:rPr>
          <w:bCs/>
          <w:sz w:val="28"/>
          <w:szCs w:val="28"/>
          <w:lang w:val="uk-UA" w:eastAsia="uk-UA"/>
        </w:rPr>
        <w:t>5</w:t>
      </w:r>
      <w:r w:rsidR="009060EC" w:rsidRPr="00026AC8">
        <w:rPr>
          <w:bCs/>
          <w:sz w:val="28"/>
          <w:szCs w:val="28"/>
          <w:lang w:val="uk-UA" w:eastAsia="uk-UA"/>
        </w:rPr>
        <w:t xml:space="preserve"> „Про бюджет Новоград – Волинської  міської територіальної громади на 202</w:t>
      </w:r>
      <w:r w:rsidR="003B7864" w:rsidRPr="00026AC8">
        <w:rPr>
          <w:bCs/>
          <w:sz w:val="28"/>
          <w:szCs w:val="28"/>
          <w:lang w:val="uk-UA" w:eastAsia="uk-UA"/>
        </w:rPr>
        <w:t>4</w:t>
      </w:r>
      <w:r w:rsidR="009060EC" w:rsidRPr="00026AC8">
        <w:rPr>
          <w:bCs/>
          <w:sz w:val="28"/>
          <w:szCs w:val="28"/>
          <w:lang w:val="uk-UA" w:eastAsia="uk-UA"/>
        </w:rPr>
        <w:t xml:space="preserve"> рік“</w:t>
      </w:r>
      <w:r w:rsidR="00E83A83" w:rsidRPr="00026AC8">
        <w:rPr>
          <w:bCs/>
          <w:sz w:val="28"/>
          <w:szCs w:val="28"/>
          <w:lang w:val="uk-UA" w:eastAsia="uk-UA"/>
        </w:rPr>
        <w:t xml:space="preserve"> зі змінами</w:t>
      </w:r>
      <w:r w:rsidR="003B7864" w:rsidRPr="00026AC8">
        <w:rPr>
          <w:bCs/>
          <w:sz w:val="28"/>
          <w:szCs w:val="28"/>
          <w:lang w:val="uk-UA" w:eastAsia="uk-UA"/>
        </w:rPr>
        <w:t xml:space="preserve">, </w:t>
      </w:r>
      <w:r w:rsidR="009060EC" w:rsidRPr="00026AC8">
        <w:rPr>
          <w:bCs/>
          <w:sz w:val="28"/>
          <w:szCs w:val="28"/>
          <w:lang w:val="uk-UA" w:eastAsia="uk-UA"/>
        </w:rPr>
        <w:t>а саме</w:t>
      </w:r>
      <w:r w:rsidR="0016233C" w:rsidRPr="00026AC8">
        <w:rPr>
          <w:bCs/>
          <w:sz w:val="28"/>
          <w:szCs w:val="28"/>
          <w:lang w:val="uk-UA" w:eastAsia="uk-UA"/>
        </w:rPr>
        <w:t>:</w:t>
      </w:r>
    </w:p>
    <w:p w14:paraId="28FA9303" w14:textId="2CD33349" w:rsidR="00C16D46" w:rsidRPr="00765A3E" w:rsidRDefault="00463719" w:rsidP="00AB41C4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765A3E">
        <w:rPr>
          <w:sz w:val="28"/>
          <w:szCs w:val="28"/>
          <w:lang w:val="uk-UA"/>
        </w:rPr>
        <w:t>1</w:t>
      </w:r>
      <w:r w:rsidR="00C16D46" w:rsidRPr="00765A3E">
        <w:rPr>
          <w:sz w:val="28"/>
          <w:szCs w:val="28"/>
        </w:rPr>
        <w:t xml:space="preserve">.1. В </w:t>
      </w:r>
      <w:proofErr w:type="spellStart"/>
      <w:r w:rsidR="00C16D46" w:rsidRPr="00765A3E">
        <w:rPr>
          <w:sz w:val="28"/>
          <w:szCs w:val="28"/>
        </w:rPr>
        <w:t>підпункті</w:t>
      </w:r>
      <w:proofErr w:type="spellEnd"/>
      <w:r w:rsidR="00C16D46" w:rsidRPr="00765A3E">
        <w:rPr>
          <w:sz w:val="28"/>
          <w:szCs w:val="28"/>
        </w:rPr>
        <w:t xml:space="preserve"> 1.1 пункту 1 </w:t>
      </w:r>
      <w:proofErr w:type="spellStart"/>
      <w:r w:rsidR="00C16D46" w:rsidRPr="00765A3E">
        <w:rPr>
          <w:sz w:val="28"/>
          <w:szCs w:val="28"/>
        </w:rPr>
        <w:t>цифри</w:t>
      </w:r>
      <w:proofErr w:type="spellEnd"/>
      <w:r w:rsidR="00C16D46" w:rsidRPr="00765A3E">
        <w:rPr>
          <w:sz w:val="28"/>
          <w:szCs w:val="28"/>
        </w:rPr>
        <w:t xml:space="preserve"> </w:t>
      </w:r>
      <w:r w:rsidR="00765A3E" w:rsidRPr="00765A3E">
        <w:rPr>
          <w:sz w:val="28"/>
          <w:szCs w:val="28"/>
          <w:lang w:val="uk-UA"/>
        </w:rPr>
        <w:t>„</w:t>
      </w:r>
      <w:r w:rsidR="00162578" w:rsidRPr="00765A3E">
        <w:rPr>
          <w:sz w:val="28"/>
          <w:szCs w:val="28"/>
          <w:lang w:val="uk-UA"/>
        </w:rPr>
        <w:t>736 541 490,60</w:t>
      </w:r>
      <w:r w:rsidR="00765A3E" w:rsidRPr="00765A3E">
        <w:rPr>
          <w:sz w:val="28"/>
          <w:szCs w:val="28"/>
          <w:lang w:val="uk-UA"/>
        </w:rPr>
        <w:t>“, „</w:t>
      </w:r>
      <w:r w:rsidR="00162578" w:rsidRPr="00765A3E">
        <w:rPr>
          <w:sz w:val="28"/>
          <w:szCs w:val="28"/>
          <w:lang w:val="uk-UA"/>
        </w:rPr>
        <w:t>725 287 181,60</w:t>
      </w:r>
      <w:r w:rsidR="00765A3E" w:rsidRPr="00765A3E">
        <w:rPr>
          <w:sz w:val="28"/>
          <w:szCs w:val="28"/>
          <w:lang w:val="uk-UA"/>
        </w:rPr>
        <w:t>“,</w:t>
      </w:r>
      <w:r w:rsidR="00162578">
        <w:rPr>
          <w:sz w:val="28"/>
          <w:szCs w:val="28"/>
          <w:lang w:val="uk-UA"/>
        </w:rPr>
        <w:t xml:space="preserve"> „11 254 309,00“</w:t>
      </w:r>
      <w:r w:rsidR="00AB41C4">
        <w:rPr>
          <w:sz w:val="28"/>
          <w:szCs w:val="28"/>
          <w:lang w:val="uk-UA"/>
        </w:rPr>
        <w:t xml:space="preserve"> </w:t>
      </w:r>
      <w:proofErr w:type="spellStart"/>
      <w:r w:rsidR="00AB41C4">
        <w:rPr>
          <w:sz w:val="28"/>
          <w:szCs w:val="28"/>
        </w:rPr>
        <w:t>замінити</w:t>
      </w:r>
      <w:proofErr w:type="spellEnd"/>
      <w:r w:rsidR="00AB41C4">
        <w:rPr>
          <w:sz w:val="28"/>
          <w:szCs w:val="28"/>
        </w:rPr>
        <w:t xml:space="preserve"> </w:t>
      </w:r>
      <w:proofErr w:type="spellStart"/>
      <w:r w:rsidR="00C16D46" w:rsidRPr="00765A3E">
        <w:rPr>
          <w:sz w:val="28"/>
          <w:szCs w:val="28"/>
        </w:rPr>
        <w:t>відповідно</w:t>
      </w:r>
      <w:proofErr w:type="spellEnd"/>
      <w:r w:rsidR="00162578">
        <w:rPr>
          <w:sz w:val="28"/>
          <w:szCs w:val="28"/>
          <w:lang w:val="uk-UA"/>
        </w:rPr>
        <w:t xml:space="preserve"> </w:t>
      </w:r>
      <w:r w:rsidR="00C16D46" w:rsidRPr="00765A3E">
        <w:rPr>
          <w:sz w:val="28"/>
          <w:szCs w:val="28"/>
        </w:rPr>
        <w:t>цифрами</w:t>
      </w:r>
      <w:r w:rsidR="009529D1" w:rsidRPr="00765A3E">
        <w:rPr>
          <w:sz w:val="28"/>
          <w:szCs w:val="28"/>
          <w:lang w:val="uk-UA"/>
        </w:rPr>
        <w:t xml:space="preserve"> „</w:t>
      </w:r>
      <w:r w:rsidR="00162578">
        <w:rPr>
          <w:sz w:val="28"/>
          <w:szCs w:val="28"/>
          <w:lang w:val="uk-UA"/>
        </w:rPr>
        <w:t>762 203 896,20</w:t>
      </w:r>
      <w:proofErr w:type="gramStart"/>
      <w:r w:rsidR="00FD4B90" w:rsidRPr="00765A3E">
        <w:rPr>
          <w:sz w:val="28"/>
          <w:szCs w:val="28"/>
          <w:lang w:val="uk-UA"/>
        </w:rPr>
        <w:t>“,</w:t>
      </w:r>
      <w:r w:rsidR="00162578">
        <w:rPr>
          <w:sz w:val="28"/>
          <w:szCs w:val="28"/>
          <w:lang w:val="uk-UA"/>
        </w:rPr>
        <w:t xml:space="preserve">   </w:t>
      </w:r>
      <w:proofErr w:type="gramEnd"/>
      <w:r w:rsidR="00162578">
        <w:rPr>
          <w:sz w:val="28"/>
          <w:szCs w:val="28"/>
          <w:lang w:val="uk-UA"/>
        </w:rPr>
        <w:t xml:space="preserve">                   </w:t>
      </w:r>
      <w:r w:rsidR="00FD4B90" w:rsidRPr="00765A3E">
        <w:rPr>
          <w:sz w:val="28"/>
          <w:szCs w:val="28"/>
          <w:lang w:val="uk-UA"/>
        </w:rPr>
        <w:t xml:space="preserve"> „</w:t>
      </w:r>
      <w:r w:rsidR="00162578">
        <w:rPr>
          <w:sz w:val="28"/>
          <w:szCs w:val="28"/>
          <w:lang w:val="uk-UA"/>
        </w:rPr>
        <w:t>728 311 187,20</w:t>
      </w:r>
      <w:r w:rsidR="00FD4B90" w:rsidRPr="00765A3E">
        <w:rPr>
          <w:sz w:val="28"/>
          <w:szCs w:val="28"/>
          <w:lang w:val="uk-UA"/>
        </w:rPr>
        <w:t>“</w:t>
      </w:r>
      <w:r w:rsidR="00162578">
        <w:rPr>
          <w:sz w:val="28"/>
          <w:szCs w:val="28"/>
          <w:lang w:val="uk-UA"/>
        </w:rPr>
        <w:t>, „33 892 709,00“</w:t>
      </w:r>
      <w:r w:rsidR="00FD4B90" w:rsidRPr="00765A3E">
        <w:rPr>
          <w:sz w:val="28"/>
          <w:szCs w:val="28"/>
          <w:lang w:val="uk-UA"/>
        </w:rPr>
        <w:t xml:space="preserve">. </w:t>
      </w:r>
      <w:r w:rsidR="00336E7A" w:rsidRPr="00765A3E">
        <w:rPr>
          <w:sz w:val="28"/>
          <w:szCs w:val="28"/>
          <w:lang w:val="uk-UA"/>
        </w:rPr>
        <w:t xml:space="preserve"> </w:t>
      </w:r>
    </w:p>
    <w:p w14:paraId="781116DC" w14:textId="2ECA96FB" w:rsidR="009A5469" w:rsidRPr="008706DD" w:rsidRDefault="00147B73" w:rsidP="009A5469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8706DD">
        <w:rPr>
          <w:sz w:val="28"/>
          <w:szCs w:val="28"/>
          <w:lang w:val="uk-UA"/>
        </w:rPr>
        <w:t>2</w:t>
      </w:r>
      <w:r w:rsidR="00BD5584" w:rsidRPr="008706DD">
        <w:rPr>
          <w:sz w:val="28"/>
          <w:szCs w:val="28"/>
          <w:lang w:val="uk-UA"/>
        </w:rPr>
        <w:t>.</w:t>
      </w:r>
      <w:r w:rsidR="008C40E6" w:rsidRPr="008706DD">
        <w:rPr>
          <w:sz w:val="28"/>
          <w:szCs w:val="28"/>
          <w:lang w:val="uk-UA"/>
        </w:rPr>
        <w:t>2</w:t>
      </w:r>
      <w:r w:rsidR="00BD5584" w:rsidRPr="008706DD">
        <w:rPr>
          <w:sz w:val="28"/>
          <w:szCs w:val="28"/>
          <w:lang w:val="uk-UA"/>
        </w:rPr>
        <w:t>. </w:t>
      </w:r>
      <w:r w:rsidR="00E82E72" w:rsidRPr="008706DD">
        <w:rPr>
          <w:sz w:val="28"/>
          <w:szCs w:val="28"/>
          <w:lang w:val="uk-UA"/>
        </w:rPr>
        <w:t xml:space="preserve">В підпункті 1.2 пункту 1 цифри </w:t>
      </w:r>
      <w:r w:rsidR="00DF0985" w:rsidRPr="008706DD">
        <w:rPr>
          <w:sz w:val="28"/>
          <w:szCs w:val="28"/>
          <w:lang w:val="uk-UA"/>
        </w:rPr>
        <w:t>„</w:t>
      </w:r>
      <w:r w:rsidR="00026AC8" w:rsidRPr="008706DD">
        <w:rPr>
          <w:sz w:val="28"/>
          <w:szCs w:val="28"/>
          <w:lang w:val="uk-UA"/>
        </w:rPr>
        <w:t>1 175 663 489,18</w:t>
      </w:r>
      <w:r w:rsidR="00DF0985" w:rsidRPr="008706DD">
        <w:rPr>
          <w:sz w:val="28"/>
          <w:szCs w:val="28"/>
          <w:lang w:val="uk-UA"/>
        </w:rPr>
        <w:t>“, „</w:t>
      </w:r>
      <w:r w:rsidR="00026AC8" w:rsidRPr="008706DD">
        <w:rPr>
          <w:sz w:val="28"/>
          <w:szCs w:val="28"/>
          <w:lang w:val="uk-UA"/>
        </w:rPr>
        <w:t>739 417 540,36</w:t>
      </w:r>
      <w:r w:rsidR="00DF0985" w:rsidRPr="008706DD">
        <w:rPr>
          <w:sz w:val="28"/>
          <w:szCs w:val="28"/>
          <w:lang w:val="uk-UA"/>
        </w:rPr>
        <w:t>“, „</w:t>
      </w:r>
      <w:r w:rsidR="00026AC8" w:rsidRPr="008706DD">
        <w:rPr>
          <w:sz w:val="28"/>
          <w:szCs w:val="28"/>
          <w:lang w:val="uk-UA"/>
        </w:rPr>
        <w:t>436 245 948,82</w:t>
      </w:r>
      <w:r w:rsidR="00DF0985" w:rsidRPr="008706DD">
        <w:rPr>
          <w:sz w:val="28"/>
          <w:szCs w:val="28"/>
          <w:lang w:val="uk-UA"/>
        </w:rPr>
        <w:t>“</w:t>
      </w:r>
      <w:r w:rsidR="00E82E72" w:rsidRPr="008706DD">
        <w:rPr>
          <w:sz w:val="28"/>
          <w:szCs w:val="28"/>
        </w:rPr>
        <w:t xml:space="preserve"> </w:t>
      </w:r>
      <w:proofErr w:type="spellStart"/>
      <w:r w:rsidR="00E82E72" w:rsidRPr="008706DD">
        <w:rPr>
          <w:sz w:val="28"/>
          <w:szCs w:val="28"/>
        </w:rPr>
        <w:t>замінити</w:t>
      </w:r>
      <w:proofErr w:type="spellEnd"/>
      <w:r w:rsidR="00E82E72" w:rsidRPr="008706DD">
        <w:rPr>
          <w:sz w:val="28"/>
          <w:szCs w:val="28"/>
        </w:rPr>
        <w:t xml:space="preserve"> </w:t>
      </w:r>
      <w:proofErr w:type="spellStart"/>
      <w:r w:rsidR="00E82E72" w:rsidRPr="008706DD">
        <w:rPr>
          <w:sz w:val="28"/>
          <w:szCs w:val="28"/>
        </w:rPr>
        <w:t>відповідно</w:t>
      </w:r>
      <w:proofErr w:type="spellEnd"/>
      <w:r w:rsidR="00E82E72" w:rsidRPr="008706DD">
        <w:rPr>
          <w:sz w:val="28"/>
          <w:szCs w:val="28"/>
        </w:rPr>
        <w:t xml:space="preserve"> цифрами</w:t>
      </w:r>
      <w:r w:rsidR="00CA5A70" w:rsidRPr="008706DD">
        <w:rPr>
          <w:sz w:val="28"/>
          <w:szCs w:val="28"/>
          <w:lang w:val="uk-UA"/>
        </w:rPr>
        <w:t xml:space="preserve"> „</w:t>
      </w:r>
      <w:r w:rsidR="00026AC8">
        <w:rPr>
          <w:sz w:val="28"/>
          <w:szCs w:val="28"/>
          <w:lang w:val="uk-UA"/>
        </w:rPr>
        <w:t>1 201 325 894,78</w:t>
      </w:r>
      <w:r w:rsidR="00CA5A70" w:rsidRPr="008706DD">
        <w:rPr>
          <w:sz w:val="28"/>
          <w:szCs w:val="28"/>
          <w:lang w:val="uk-UA"/>
        </w:rPr>
        <w:t>“</w:t>
      </w:r>
      <w:bookmarkStart w:id="0" w:name="_Hlk172884813"/>
      <w:r w:rsidR="008706DD">
        <w:rPr>
          <w:sz w:val="28"/>
          <w:szCs w:val="28"/>
          <w:lang w:val="uk-UA"/>
        </w:rPr>
        <w:t>,</w:t>
      </w:r>
      <w:r w:rsidR="00CA5A70" w:rsidRPr="008706DD">
        <w:rPr>
          <w:sz w:val="28"/>
          <w:szCs w:val="28"/>
          <w:lang w:val="uk-UA"/>
        </w:rPr>
        <w:t xml:space="preserve"> </w:t>
      </w:r>
      <w:r w:rsidR="00E82E72" w:rsidRPr="008706DD">
        <w:rPr>
          <w:sz w:val="28"/>
          <w:szCs w:val="28"/>
          <w:lang w:val="uk-UA"/>
        </w:rPr>
        <w:t>„</w:t>
      </w:r>
      <w:r w:rsidR="00026AC8">
        <w:rPr>
          <w:sz w:val="28"/>
          <w:szCs w:val="28"/>
          <w:lang w:val="uk-UA"/>
        </w:rPr>
        <w:t>76</w:t>
      </w:r>
      <w:r w:rsidR="000F375B">
        <w:rPr>
          <w:sz w:val="28"/>
          <w:szCs w:val="28"/>
          <w:lang w:val="uk-UA"/>
        </w:rPr>
        <w:t>2</w:t>
      </w:r>
      <w:r w:rsidR="00026AC8">
        <w:rPr>
          <w:sz w:val="28"/>
          <w:szCs w:val="28"/>
          <w:lang w:val="uk-UA"/>
        </w:rPr>
        <w:t> 5</w:t>
      </w:r>
      <w:r w:rsidR="000F375B">
        <w:rPr>
          <w:sz w:val="28"/>
          <w:szCs w:val="28"/>
          <w:lang w:val="uk-UA"/>
        </w:rPr>
        <w:t>63</w:t>
      </w:r>
      <w:r w:rsidR="00026AC8">
        <w:rPr>
          <w:sz w:val="28"/>
          <w:szCs w:val="28"/>
          <w:lang w:val="uk-UA"/>
        </w:rPr>
        <w:t> </w:t>
      </w:r>
      <w:r w:rsidR="000F375B">
        <w:rPr>
          <w:sz w:val="28"/>
          <w:szCs w:val="28"/>
          <w:lang w:val="uk-UA"/>
        </w:rPr>
        <w:t>7</w:t>
      </w:r>
      <w:r w:rsidR="00026AC8">
        <w:rPr>
          <w:sz w:val="28"/>
          <w:szCs w:val="28"/>
          <w:lang w:val="uk-UA"/>
        </w:rPr>
        <w:t>25,36</w:t>
      </w:r>
      <w:r w:rsidR="00E82E72" w:rsidRPr="008706DD">
        <w:rPr>
          <w:sz w:val="28"/>
          <w:szCs w:val="28"/>
          <w:lang w:val="uk-UA"/>
        </w:rPr>
        <w:t xml:space="preserve">“, </w:t>
      </w:r>
      <w:r w:rsidR="00CA5A70" w:rsidRPr="008706DD">
        <w:rPr>
          <w:sz w:val="28"/>
          <w:szCs w:val="28"/>
          <w:lang w:val="uk-UA"/>
        </w:rPr>
        <w:t>„</w:t>
      </w:r>
      <w:r w:rsidR="00026AC8">
        <w:rPr>
          <w:sz w:val="28"/>
          <w:szCs w:val="28"/>
          <w:lang w:val="uk-UA"/>
        </w:rPr>
        <w:t>43</w:t>
      </w:r>
      <w:r w:rsidR="000F375B">
        <w:rPr>
          <w:sz w:val="28"/>
          <w:szCs w:val="28"/>
          <w:lang w:val="uk-UA"/>
        </w:rPr>
        <w:t>8</w:t>
      </w:r>
      <w:r w:rsidR="00026AC8">
        <w:rPr>
          <w:sz w:val="28"/>
          <w:szCs w:val="28"/>
          <w:lang w:val="uk-UA"/>
        </w:rPr>
        <w:t> </w:t>
      </w:r>
      <w:r w:rsidR="000F375B">
        <w:rPr>
          <w:sz w:val="28"/>
          <w:szCs w:val="28"/>
          <w:lang w:val="uk-UA"/>
        </w:rPr>
        <w:t>762</w:t>
      </w:r>
      <w:r w:rsidR="00026AC8">
        <w:rPr>
          <w:sz w:val="28"/>
          <w:szCs w:val="28"/>
          <w:lang w:val="uk-UA"/>
        </w:rPr>
        <w:t> </w:t>
      </w:r>
      <w:r w:rsidR="000F375B">
        <w:rPr>
          <w:sz w:val="28"/>
          <w:szCs w:val="28"/>
          <w:lang w:val="uk-UA"/>
        </w:rPr>
        <w:t>1</w:t>
      </w:r>
      <w:r w:rsidR="00026AC8">
        <w:rPr>
          <w:sz w:val="28"/>
          <w:szCs w:val="28"/>
          <w:lang w:val="uk-UA"/>
        </w:rPr>
        <w:t>69,42</w:t>
      </w:r>
      <w:r w:rsidR="00CA5A70" w:rsidRPr="008706DD">
        <w:rPr>
          <w:sz w:val="28"/>
          <w:szCs w:val="28"/>
          <w:lang w:val="uk-UA"/>
        </w:rPr>
        <w:t>“</w:t>
      </w:r>
      <w:bookmarkEnd w:id="0"/>
      <w:r w:rsidR="00E82E72" w:rsidRPr="008706DD">
        <w:rPr>
          <w:sz w:val="28"/>
          <w:szCs w:val="28"/>
          <w:lang w:val="uk-UA"/>
        </w:rPr>
        <w:t>.</w:t>
      </w:r>
    </w:p>
    <w:p w14:paraId="2D5580AE" w14:textId="65F8910B" w:rsidR="00B960E5" w:rsidRPr="008706DD" w:rsidRDefault="00147B73" w:rsidP="00B960E5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8706DD">
        <w:rPr>
          <w:sz w:val="28"/>
          <w:szCs w:val="28"/>
          <w:lang w:val="uk-UA"/>
        </w:rPr>
        <w:t>2</w:t>
      </w:r>
      <w:r w:rsidR="0016233C" w:rsidRPr="008706DD">
        <w:rPr>
          <w:sz w:val="28"/>
          <w:szCs w:val="28"/>
          <w:lang w:val="uk-UA"/>
        </w:rPr>
        <w:t>.</w:t>
      </w:r>
      <w:r w:rsidR="008706DD" w:rsidRPr="008706DD">
        <w:rPr>
          <w:sz w:val="28"/>
          <w:szCs w:val="28"/>
          <w:lang w:val="uk-UA"/>
        </w:rPr>
        <w:t>3</w:t>
      </w:r>
      <w:r w:rsidR="00B960E5" w:rsidRPr="008706DD">
        <w:rPr>
          <w:sz w:val="28"/>
          <w:szCs w:val="28"/>
          <w:lang w:val="uk-UA"/>
        </w:rPr>
        <w:t xml:space="preserve">. Підпункт 1.4 пункту 1 викласти в такій редакції: ”1.4.Установити в цілому дефіцит за загальним фондом бюджету міської територіальної громади у сумі </w:t>
      </w:r>
      <w:r w:rsidR="006A2BB0">
        <w:rPr>
          <w:sz w:val="28"/>
          <w:szCs w:val="28"/>
          <w:lang w:val="uk-UA"/>
        </w:rPr>
        <w:t>3</w:t>
      </w:r>
      <w:r w:rsidR="000F375B">
        <w:rPr>
          <w:sz w:val="28"/>
          <w:szCs w:val="28"/>
          <w:lang w:val="uk-UA"/>
        </w:rPr>
        <w:t>4</w:t>
      </w:r>
      <w:r w:rsidR="00F10B00" w:rsidRPr="008706DD">
        <w:rPr>
          <w:sz w:val="28"/>
          <w:szCs w:val="28"/>
          <w:lang w:val="uk-UA"/>
        </w:rPr>
        <w:t> </w:t>
      </w:r>
      <w:r w:rsidR="006A2BB0">
        <w:rPr>
          <w:sz w:val="28"/>
          <w:szCs w:val="28"/>
          <w:lang w:val="uk-UA"/>
        </w:rPr>
        <w:t>2</w:t>
      </w:r>
      <w:r w:rsidR="000F375B">
        <w:rPr>
          <w:sz w:val="28"/>
          <w:szCs w:val="28"/>
          <w:lang w:val="uk-UA"/>
        </w:rPr>
        <w:t>52</w:t>
      </w:r>
      <w:r w:rsidR="00F10B00" w:rsidRPr="008706DD">
        <w:rPr>
          <w:sz w:val="28"/>
          <w:szCs w:val="28"/>
          <w:lang w:val="uk-UA"/>
        </w:rPr>
        <w:t> </w:t>
      </w:r>
      <w:r w:rsidR="000F375B">
        <w:rPr>
          <w:sz w:val="28"/>
          <w:szCs w:val="28"/>
          <w:lang w:val="uk-UA"/>
        </w:rPr>
        <w:t>5</w:t>
      </w:r>
      <w:r w:rsidR="006A2BB0">
        <w:rPr>
          <w:sz w:val="28"/>
          <w:szCs w:val="28"/>
          <w:lang w:val="uk-UA"/>
        </w:rPr>
        <w:t>3</w:t>
      </w:r>
      <w:r w:rsidR="008706DD" w:rsidRPr="008706DD">
        <w:rPr>
          <w:sz w:val="28"/>
          <w:szCs w:val="28"/>
          <w:lang w:val="uk-UA"/>
        </w:rPr>
        <w:t>8</w:t>
      </w:r>
      <w:r w:rsidR="00F10B00" w:rsidRPr="008706DD">
        <w:rPr>
          <w:sz w:val="28"/>
          <w:szCs w:val="28"/>
          <w:lang w:val="uk-UA"/>
        </w:rPr>
        <w:t>,</w:t>
      </w:r>
      <w:r w:rsidR="006A2BB0">
        <w:rPr>
          <w:sz w:val="28"/>
          <w:szCs w:val="28"/>
          <w:lang w:val="uk-UA"/>
        </w:rPr>
        <w:t>1</w:t>
      </w:r>
      <w:r w:rsidR="00F10B00" w:rsidRPr="008706DD">
        <w:rPr>
          <w:sz w:val="28"/>
          <w:szCs w:val="28"/>
          <w:lang w:val="uk-UA"/>
        </w:rPr>
        <w:t>6</w:t>
      </w:r>
      <w:r w:rsidR="001E3E6F" w:rsidRPr="008706DD">
        <w:rPr>
          <w:sz w:val="28"/>
          <w:szCs w:val="28"/>
          <w:lang w:val="uk-UA"/>
        </w:rPr>
        <w:t> </w:t>
      </w:r>
      <w:r w:rsidR="00B960E5" w:rsidRPr="008706DD">
        <w:rPr>
          <w:sz w:val="28"/>
          <w:szCs w:val="28"/>
          <w:lang w:val="uk-UA"/>
        </w:rPr>
        <w:t xml:space="preserve">гривень, з </w:t>
      </w:r>
      <w:r w:rsidR="00460EEC" w:rsidRPr="008706DD">
        <w:rPr>
          <w:sz w:val="28"/>
          <w:szCs w:val="28"/>
          <w:lang w:val="uk-UA"/>
        </w:rPr>
        <w:t>н</w:t>
      </w:r>
      <w:r w:rsidR="00B960E5" w:rsidRPr="008706DD">
        <w:rPr>
          <w:sz w:val="28"/>
          <w:szCs w:val="28"/>
          <w:lang w:val="uk-UA"/>
        </w:rPr>
        <w:t>их:</w:t>
      </w:r>
    </w:p>
    <w:p w14:paraId="7B8F4553" w14:textId="6264D6EF" w:rsidR="000A39C8" w:rsidRPr="00086422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1" w:name="_Hlk156760423"/>
      <w:bookmarkStart w:id="2" w:name="_Hlk159942728"/>
      <w:r w:rsidR="00C02E37" w:rsidRPr="00086422">
        <w:rPr>
          <w:sz w:val="28"/>
          <w:szCs w:val="28"/>
          <w:lang w:val="uk-UA"/>
        </w:rPr>
        <w:t>4</w:t>
      </w:r>
      <w:r w:rsidR="006A2BB0">
        <w:rPr>
          <w:sz w:val="28"/>
          <w:szCs w:val="28"/>
          <w:lang w:val="uk-UA"/>
        </w:rPr>
        <w:t>6</w:t>
      </w:r>
      <w:r w:rsidR="000F375B">
        <w:rPr>
          <w:sz w:val="28"/>
          <w:szCs w:val="28"/>
          <w:lang w:val="uk-UA"/>
        </w:rPr>
        <w:t>6</w:t>
      </w:r>
      <w:r w:rsidR="003C21F9" w:rsidRPr="00086422">
        <w:rPr>
          <w:sz w:val="28"/>
          <w:szCs w:val="28"/>
          <w:lang w:val="uk-UA"/>
        </w:rPr>
        <w:t> </w:t>
      </w:r>
      <w:r w:rsidR="006A2BB0">
        <w:rPr>
          <w:sz w:val="28"/>
          <w:szCs w:val="28"/>
          <w:lang w:val="uk-UA"/>
        </w:rPr>
        <w:t>2</w:t>
      </w:r>
      <w:r w:rsidR="000F375B">
        <w:rPr>
          <w:sz w:val="28"/>
          <w:szCs w:val="28"/>
          <w:lang w:val="uk-UA"/>
        </w:rPr>
        <w:t>15</w:t>
      </w:r>
      <w:r w:rsidR="00F10B00" w:rsidRPr="00086422">
        <w:rPr>
          <w:sz w:val="28"/>
          <w:szCs w:val="28"/>
          <w:lang w:val="uk-UA"/>
        </w:rPr>
        <w:t> </w:t>
      </w:r>
      <w:r w:rsidR="000F375B">
        <w:rPr>
          <w:sz w:val="28"/>
          <w:szCs w:val="28"/>
          <w:lang w:val="uk-UA"/>
        </w:rPr>
        <w:t>7</w:t>
      </w:r>
      <w:r w:rsidR="006A2BB0">
        <w:rPr>
          <w:sz w:val="28"/>
          <w:szCs w:val="28"/>
          <w:lang w:val="uk-UA"/>
        </w:rPr>
        <w:t>85</w:t>
      </w:r>
      <w:r w:rsidR="00805177" w:rsidRPr="00086422">
        <w:rPr>
          <w:sz w:val="28"/>
          <w:szCs w:val="28"/>
          <w:lang w:val="uk-UA"/>
        </w:rPr>
        <w:t>,</w:t>
      </w:r>
      <w:bookmarkEnd w:id="1"/>
      <w:r w:rsidR="006A2BB0">
        <w:rPr>
          <w:sz w:val="28"/>
          <w:szCs w:val="28"/>
          <w:lang w:val="uk-UA"/>
        </w:rPr>
        <w:t>4</w:t>
      </w:r>
      <w:r w:rsidR="00F10B00" w:rsidRPr="00086422">
        <w:rPr>
          <w:sz w:val="28"/>
          <w:szCs w:val="28"/>
          <w:lang w:val="uk-UA"/>
        </w:rPr>
        <w:t>7</w:t>
      </w:r>
      <w:r w:rsidRPr="00086422">
        <w:rPr>
          <w:sz w:val="28"/>
          <w:szCs w:val="28"/>
          <w:lang w:val="uk-UA"/>
        </w:rPr>
        <w:t xml:space="preserve"> </w:t>
      </w:r>
      <w:bookmarkEnd w:id="2"/>
      <w:r w:rsidRPr="00086422">
        <w:rPr>
          <w:sz w:val="28"/>
          <w:szCs w:val="28"/>
          <w:lang w:val="uk-UA"/>
        </w:rPr>
        <w:t>гривень, напрямом використання якого визначити</w:t>
      </w:r>
      <w:r w:rsidR="000A6624" w:rsidRPr="00086422">
        <w:rPr>
          <w:sz w:val="28"/>
          <w:szCs w:val="28"/>
          <w:lang w:val="uk-UA"/>
        </w:rPr>
        <w:t xml:space="preserve">: </w:t>
      </w:r>
      <w:r w:rsidRPr="00086422">
        <w:rPr>
          <w:sz w:val="28"/>
          <w:szCs w:val="28"/>
          <w:lang w:val="uk-UA"/>
        </w:rPr>
        <w:t>передачу коштів із загального фонду бюджету до бюджету розвитку (спеціального фонду)</w:t>
      </w:r>
      <w:r w:rsidR="000A6624" w:rsidRPr="00086422">
        <w:rPr>
          <w:sz w:val="28"/>
          <w:szCs w:val="28"/>
          <w:lang w:val="uk-UA"/>
        </w:rPr>
        <w:t xml:space="preserve"> </w:t>
      </w:r>
      <w:r w:rsidR="00B960E5" w:rsidRPr="00086422">
        <w:rPr>
          <w:sz w:val="28"/>
          <w:szCs w:val="28"/>
          <w:lang w:val="uk-UA"/>
        </w:rPr>
        <w:t>–</w:t>
      </w:r>
      <w:r w:rsidR="000A6624" w:rsidRPr="00086422">
        <w:rPr>
          <w:sz w:val="28"/>
          <w:szCs w:val="28"/>
          <w:lang w:val="uk-UA"/>
        </w:rPr>
        <w:t xml:space="preserve"> </w:t>
      </w:r>
      <w:bookmarkStart w:id="3" w:name="_Hlk175494392"/>
      <w:r w:rsidR="00460EEC" w:rsidRPr="00086422">
        <w:rPr>
          <w:sz w:val="28"/>
          <w:szCs w:val="28"/>
          <w:lang w:val="uk-UA"/>
        </w:rPr>
        <w:t>4</w:t>
      </w:r>
      <w:r w:rsidR="006A2BB0">
        <w:rPr>
          <w:sz w:val="28"/>
          <w:szCs w:val="28"/>
          <w:lang w:val="uk-UA"/>
        </w:rPr>
        <w:t>1</w:t>
      </w:r>
      <w:r w:rsidR="000F375B">
        <w:rPr>
          <w:sz w:val="28"/>
          <w:szCs w:val="28"/>
          <w:lang w:val="uk-UA"/>
        </w:rPr>
        <w:t>6</w:t>
      </w:r>
      <w:r w:rsidR="008706DD" w:rsidRPr="00086422">
        <w:rPr>
          <w:sz w:val="28"/>
          <w:szCs w:val="28"/>
          <w:lang w:val="uk-UA"/>
        </w:rPr>
        <w:t> </w:t>
      </w:r>
      <w:r w:rsidR="006A2BB0">
        <w:rPr>
          <w:sz w:val="28"/>
          <w:szCs w:val="28"/>
          <w:lang w:val="uk-UA"/>
        </w:rPr>
        <w:t>2</w:t>
      </w:r>
      <w:r w:rsidR="000F375B">
        <w:rPr>
          <w:sz w:val="28"/>
          <w:szCs w:val="28"/>
          <w:lang w:val="uk-UA"/>
        </w:rPr>
        <w:t>16</w:t>
      </w:r>
      <w:r w:rsidR="008706DD" w:rsidRPr="00086422">
        <w:rPr>
          <w:sz w:val="28"/>
          <w:szCs w:val="28"/>
          <w:lang w:val="uk-UA"/>
        </w:rPr>
        <w:t xml:space="preserve"> </w:t>
      </w:r>
      <w:r w:rsidR="000F375B">
        <w:rPr>
          <w:sz w:val="28"/>
          <w:szCs w:val="28"/>
          <w:lang w:val="uk-UA"/>
        </w:rPr>
        <w:t>1</w:t>
      </w:r>
      <w:r w:rsidR="006A2BB0">
        <w:rPr>
          <w:sz w:val="28"/>
          <w:szCs w:val="28"/>
          <w:lang w:val="uk-UA"/>
        </w:rPr>
        <w:t>59</w:t>
      </w:r>
      <w:r w:rsidR="00B960E5" w:rsidRPr="00086422">
        <w:rPr>
          <w:sz w:val="28"/>
          <w:szCs w:val="28"/>
          <w:lang w:val="uk-UA"/>
        </w:rPr>
        <w:t>,</w:t>
      </w:r>
      <w:r w:rsidR="006A2BB0">
        <w:rPr>
          <w:sz w:val="28"/>
          <w:szCs w:val="28"/>
          <w:lang w:val="uk-UA"/>
        </w:rPr>
        <w:t>2</w:t>
      </w:r>
      <w:r w:rsidR="009B1BC3" w:rsidRPr="00086422">
        <w:rPr>
          <w:sz w:val="28"/>
          <w:szCs w:val="28"/>
          <w:lang w:val="uk-UA"/>
        </w:rPr>
        <w:t>5</w:t>
      </w:r>
      <w:r w:rsidR="00B960E5" w:rsidRPr="00086422">
        <w:rPr>
          <w:sz w:val="28"/>
          <w:szCs w:val="28"/>
          <w:lang w:val="uk-UA"/>
        </w:rPr>
        <w:t> </w:t>
      </w:r>
      <w:bookmarkEnd w:id="3"/>
      <w:r w:rsidR="000A6624" w:rsidRPr="00086422">
        <w:rPr>
          <w:sz w:val="28"/>
          <w:szCs w:val="28"/>
          <w:lang w:val="uk-UA"/>
        </w:rPr>
        <w:t xml:space="preserve">гривень, придбання цінних паперів – </w:t>
      </w:r>
      <w:r w:rsidR="0043444A" w:rsidRPr="00086422">
        <w:rPr>
          <w:sz w:val="28"/>
          <w:szCs w:val="28"/>
          <w:lang w:val="uk-UA"/>
        </w:rPr>
        <w:t>49</w:t>
      </w:r>
      <w:r w:rsidR="000A6624" w:rsidRPr="00086422">
        <w:rPr>
          <w:sz w:val="28"/>
          <w:szCs w:val="28"/>
          <w:lang w:val="uk-UA"/>
        </w:rPr>
        <w:t> </w:t>
      </w:r>
      <w:r w:rsidR="0043444A" w:rsidRPr="00086422">
        <w:rPr>
          <w:sz w:val="28"/>
          <w:szCs w:val="28"/>
          <w:lang w:val="uk-UA"/>
        </w:rPr>
        <w:t>999</w:t>
      </w:r>
      <w:r w:rsidR="000A6624" w:rsidRPr="00086422">
        <w:rPr>
          <w:sz w:val="28"/>
          <w:szCs w:val="28"/>
          <w:lang w:val="uk-UA"/>
        </w:rPr>
        <w:t> </w:t>
      </w:r>
      <w:r w:rsidR="0043444A" w:rsidRPr="00086422">
        <w:rPr>
          <w:sz w:val="28"/>
          <w:szCs w:val="28"/>
          <w:lang w:val="uk-UA"/>
        </w:rPr>
        <w:t>626</w:t>
      </w:r>
      <w:r w:rsidR="000A6624" w:rsidRPr="00086422">
        <w:rPr>
          <w:sz w:val="28"/>
          <w:szCs w:val="28"/>
          <w:lang w:val="uk-UA"/>
        </w:rPr>
        <w:t>,</w:t>
      </w:r>
      <w:r w:rsidR="0043444A" w:rsidRPr="00086422">
        <w:rPr>
          <w:sz w:val="28"/>
          <w:szCs w:val="28"/>
          <w:lang w:val="uk-UA"/>
        </w:rPr>
        <w:t>22</w:t>
      </w:r>
      <w:r w:rsidR="000A6624" w:rsidRPr="00086422">
        <w:rPr>
          <w:sz w:val="28"/>
          <w:szCs w:val="28"/>
          <w:lang w:val="uk-UA"/>
        </w:rPr>
        <w:t xml:space="preserve"> гривень;</w:t>
      </w:r>
    </w:p>
    <w:p w14:paraId="4263701F" w14:textId="3B8EAF5E" w:rsidR="000A39C8" w:rsidRPr="00086422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463719">
        <w:rPr>
          <w:color w:val="FF0000"/>
          <w:sz w:val="28"/>
          <w:szCs w:val="28"/>
          <w:lang w:val="uk-UA"/>
        </w:rPr>
        <w:t xml:space="preserve"> </w:t>
      </w:r>
      <w:r w:rsidRPr="00463719">
        <w:rPr>
          <w:color w:val="FF0000"/>
          <w:sz w:val="28"/>
          <w:szCs w:val="28"/>
          <w:lang w:val="uk-UA"/>
        </w:rPr>
        <w:tab/>
      </w:r>
      <w:r w:rsidRPr="00086422">
        <w:rPr>
          <w:sz w:val="28"/>
          <w:szCs w:val="28"/>
          <w:lang w:val="uk-UA"/>
        </w:rPr>
        <w:t xml:space="preserve">- дефіцит загального фонду бюджету міської територіальної громади у сумі </w:t>
      </w:r>
      <w:r w:rsidR="00B53F2C" w:rsidRPr="00086422">
        <w:rPr>
          <w:sz w:val="28"/>
          <w:szCs w:val="28"/>
          <w:lang w:val="uk-UA"/>
        </w:rPr>
        <w:t>500 468 323</w:t>
      </w:r>
      <w:r w:rsidR="00F26FA4" w:rsidRPr="00086422">
        <w:rPr>
          <w:sz w:val="28"/>
          <w:szCs w:val="28"/>
          <w:lang w:val="uk-UA"/>
        </w:rPr>
        <w:t>,63 </w:t>
      </w:r>
      <w:r w:rsidRPr="00086422">
        <w:rPr>
          <w:sz w:val="28"/>
          <w:szCs w:val="28"/>
          <w:lang w:val="uk-UA"/>
        </w:rPr>
        <w:t>гривень, джерелом покриття якого є</w:t>
      </w:r>
      <w:r w:rsidR="007D569C" w:rsidRPr="00086422">
        <w:rPr>
          <w:sz w:val="28"/>
          <w:szCs w:val="28"/>
          <w:lang w:val="uk-UA"/>
        </w:rPr>
        <w:t>: надходження в наслідок</w:t>
      </w:r>
      <w:r w:rsidR="00C35B3D" w:rsidRPr="00086422">
        <w:rPr>
          <w:sz w:val="28"/>
          <w:szCs w:val="28"/>
          <w:lang w:val="uk-UA"/>
        </w:rPr>
        <w:t xml:space="preserve"> пред’явлення цінних паперів – 219 999 977,40 гривень,</w:t>
      </w:r>
      <w:r w:rsidRPr="00086422">
        <w:rPr>
          <w:sz w:val="28"/>
          <w:szCs w:val="28"/>
          <w:lang w:val="uk-UA"/>
        </w:rPr>
        <w:t xml:space="preserve"> використання вільного залишку</w:t>
      </w:r>
      <w:r w:rsidR="00C35B3D" w:rsidRPr="00086422">
        <w:rPr>
          <w:sz w:val="28"/>
          <w:szCs w:val="28"/>
          <w:lang w:val="uk-UA"/>
        </w:rPr>
        <w:t xml:space="preserve"> </w:t>
      </w:r>
      <w:bookmarkStart w:id="4" w:name="_Hlk159941830"/>
      <w:bookmarkStart w:id="5" w:name="_Hlk168651144"/>
      <w:r w:rsidR="00F26FA4" w:rsidRPr="00086422">
        <w:rPr>
          <w:sz w:val="28"/>
          <w:szCs w:val="28"/>
          <w:lang w:val="uk-UA"/>
        </w:rPr>
        <w:t>2</w:t>
      </w:r>
      <w:r w:rsidR="00F10B00" w:rsidRPr="00086422">
        <w:rPr>
          <w:sz w:val="28"/>
          <w:szCs w:val="28"/>
          <w:lang w:val="uk-UA"/>
        </w:rPr>
        <w:t>80</w:t>
      </w:r>
      <w:r w:rsidR="00C35B3D" w:rsidRPr="00086422">
        <w:rPr>
          <w:sz w:val="28"/>
          <w:szCs w:val="28"/>
          <w:lang w:val="uk-UA"/>
        </w:rPr>
        <w:t> </w:t>
      </w:r>
      <w:r w:rsidR="00F10B00" w:rsidRPr="00086422">
        <w:rPr>
          <w:sz w:val="28"/>
          <w:szCs w:val="28"/>
          <w:lang w:val="uk-UA"/>
        </w:rPr>
        <w:t>468</w:t>
      </w:r>
      <w:r w:rsidR="00F26FA4" w:rsidRPr="00086422">
        <w:rPr>
          <w:sz w:val="28"/>
          <w:szCs w:val="28"/>
          <w:lang w:val="uk-UA"/>
        </w:rPr>
        <w:t> </w:t>
      </w:r>
      <w:bookmarkEnd w:id="4"/>
      <w:r w:rsidR="00F10B00" w:rsidRPr="00086422">
        <w:rPr>
          <w:sz w:val="28"/>
          <w:szCs w:val="28"/>
          <w:lang w:val="uk-UA"/>
        </w:rPr>
        <w:t>346</w:t>
      </w:r>
      <w:r w:rsidR="00F26FA4" w:rsidRPr="00086422">
        <w:rPr>
          <w:sz w:val="28"/>
          <w:szCs w:val="28"/>
          <w:lang w:val="uk-UA"/>
        </w:rPr>
        <w:t>,23 </w:t>
      </w:r>
      <w:bookmarkEnd w:id="5"/>
      <w:r w:rsidR="00C35B3D" w:rsidRPr="00086422">
        <w:rPr>
          <w:sz w:val="28"/>
          <w:szCs w:val="28"/>
          <w:lang w:val="uk-UA"/>
        </w:rPr>
        <w:t>гривень</w:t>
      </w:r>
      <w:r w:rsidRPr="00086422">
        <w:rPr>
          <w:sz w:val="28"/>
          <w:szCs w:val="28"/>
          <w:lang w:val="uk-UA"/>
        </w:rPr>
        <w:t xml:space="preserve"> (в тому числі: залишок коштів бюджету міс</w:t>
      </w:r>
      <w:r w:rsidR="003D44FC" w:rsidRPr="00086422">
        <w:rPr>
          <w:sz w:val="28"/>
          <w:szCs w:val="28"/>
          <w:lang w:val="uk-UA"/>
        </w:rPr>
        <w:t xml:space="preserve">ької територіальної громади – </w:t>
      </w:r>
      <w:bookmarkStart w:id="6" w:name="_Hlk159937140"/>
      <w:r w:rsidR="009C58E9" w:rsidRPr="00086422">
        <w:rPr>
          <w:sz w:val="28"/>
          <w:szCs w:val="28"/>
          <w:lang w:val="uk-UA"/>
        </w:rPr>
        <w:t>2</w:t>
      </w:r>
      <w:r w:rsidR="00674B72" w:rsidRPr="00086422">
        <w:rPr>
          <w:sz w:val="28"/>
          <w:szCs w:val="28"/>
          <w:lang w:val="uk-UA"/>
        </w:rPr>
        <w:t>80</w:t>
      </w:r>
      <w:r w:rsidR="009C58E9" w:rsidRPr="00086422">
        <w:rPr>
          <w:sz w:val="28"/>
          <w:szCs w:val="28"/>
          <w:lang w:val="uk-UA"/>
        </w:rPr>
        <w:t> </w:t>
      </w:r>
      <w:r w:rsidR="00674B72" w:rsidRPr="00086422">
        <w:rPr>
          <w:sz w:val="28"/>
          <w:szCs w:val="28"/>
          <w:lang w:val="uk-UA"/>
        </w:rPr>
        <w:t>468</w:t>
      </w:r>
      <w:r w:rsidR="009C58E9" w:rsidRPr="00086422">
        <w:rPr>
          <w:sz w:val="28"/>
          <w:szCs w:val="28"/>
          <w:lang w:val="uk-UA"/>
        </w:rPr>
        <w:t> </w:t>
      </w:r>
      <w:r w:rsidR="00674B72" w:rsidRPr="00086422">
        <w:rPr>
          <w:sz w:val="28"/>
          <w:szCs w:val="28"/>
          <w:lang w:val="uk-UA"/>
        </w:rPr>
        <w:t>346</w:t>
      </w:r>
      <w:r w:rsidR="009C58E9" w:rsidRPr="00086422">
        <w:rPr>
          <w:sz w:val="28"/>
          <w:szCs w:val="28"/>
          <w:lang w:val="uk-UA"/>
        </w:rPr>
        <w:t>,23 </w:t>
      </w:r>
      <w:r w:rsidR="00F26FA4" w:rsidRPr="00086422">
        <w:rPr>
          <w:sz w:val="28"/>
          <w:szCs w:val="28"/>
          <w:lang w:val="uk-UA"/>
        </w:rPr>
        <w:t>гривень)</w:t>
      </w:r>
      <w:r w:rsidRPr="00086422">
        <w:rPr>
          <w:sz w:val="28"/>
          <w:szCs w:val="28"/>
          <w:lang w:val="uk-UA"/>
        </w:rPr>
        <w:t>“.</w:t>
      </w:r>
      <w:bookmarkEnd w:id="6"/>
    </w:p>
    <w:p w14:paraId="26EF1C2F" w14:textId="36645403" w:rsidR="004C57D6" w:rsidRPr="00086422" w:rsidRDefault="00B3093D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7" w:name="_Hlk122677749"/>
      <w:r w:rsidRPr="00086422">
        <w:rPr>
          <w:sz w:val="28"/>
          <w:szCs w:val="28"/>
          <w:lang w:val="uk-UA"/>
        </w:rPr>
        <w:t>2</w:t>
      </w:r>
      <w:r w:rsidR="00932B83" w:rsidRPr="00086422">
        <w:rPr>
          <w:sz w:val="28"/>
          <w:szCs w:val="28"/>
          <w:lang w:val="uk-UA"/>
        </w:rPr>
        <w:t>.</w:t>
      </w:r>
      <w:r w:rsidR="00F63D49">
        <w:rPr>
          <w:sz w:val="28"/>
          <w:szCs w:val="28"/>
          <w:lang w:val="uk-UA"/>
        </w:rPr>
        <w:t>4</w:t>
      </w:r>
      <w:r w:rsidR="00932B83" w:rsidRPr="00086422">
        <w:rPr>
          <w:sz w:val="28"/>
          <w:szCs w:val="28"/>
          <w:lang w:val="uk-UA"/>
        </w:rPr>
        <w:t xml:space="preserve">. </w:t>
      </w:r>
      <w:bookmarkEnd w:id="7"/>
      <w:r w:rsidR="00932B83" w:rsidRPr="00086422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255D02" w:rsidRPr="00086422">
        <w:rPr>
          <w:sz w:val="28"/>
          <w:szCs w:val="28"/>
          <w:lang w:val="uk-UA"/>
        </w:rPr>
        <w:t>4</w:t>
      </w:r>
      <w:r w:rsidR="006A2BB0">
        <w:rPr>
          <w:sz w:val="28"/>
          <w:szCs w:val="28"/>
          <w:lang w:val="uk-UA"/>
        </w:rPr>
        <w:t>2</w:t>
      </w:r>
      <w:r w:rsidR="00A863BE">
        <w:rPr>
          <w:sz w:val="28"/>
          <w:szCs w:val="28"/>
          <w:lang w:val="uk-UA"/>
        </w:rPr>
        <w:t>0</w:t>
      </w:r>
      <w:r w:rsidR="00086422" w:rsidRPr="00086422">
        <w:rPr>
          <w:sz w:val="28"/>
          <w:szCs w:val="28"/>
          <w:lang w:val="uk-UA"/>
        </w:rPr>
        <w:t> </w:t>
      </w:r>
      <w:r w:rsidR="00A863BE">
        <w:rPr>
          <w:sz w:val="28"/>
          <w:szCs w:val="28"/>
          <w:lang w:val="uk-UA"/>
        </w:rPr>
        <w:t>993</w:t>
      </w:r>
      <w:r w:rsidR="009B1BC3" w:rsidRPr="00086422">
        <w:rPr>
          <w:sz w:val="28"/>
          <w:szCs w:val="28"/>
          <w:lang w:val="uk-UA"/>
        </w:rPr>
        <w:t> </w:t>
      </w:r>
      <w:r w:rsidR="00A863BE">
        <w:rPr>
          <w:sz w:val="28"/>
          <w:szCs w:val="28"/>
          <w:lang w:val="uk-UA"/>
        </w:rPr>
        <w:t>1</w:t>
      </w:r>
      <w:r w:rsidR="006A2BB0">
        <w:rPr>
          <w:sz w:val="28"/>
          <w:szCs w:val="28"/>
          <w:lang w:val="uk-UA"/>
        </w:rPr>
        <w:t>60</w:t>
      </w:r>
      <w:r w:rsidR="001404F3" w:rsidRPr="00086422">
        <w:rPr>
          <w:sz w:val="28"/>
          <w:szCs w:val="28"/>
          <w:lang w:val="uk-UA"/>
        </w:rPr>
        <w:t>,</w:t>
      </w:r>
      <w:r w:rsidR="006A2BB0">
        <w:rPr>
          <w:sz w:val="28"/>
          <w:szCs w:val="28"/>
          <w:lang w:val="uk-UA"/>
        </w:rPr>
        <w:t>4</w:t>
      </w:r>
      <w:r w:rsidR="00B53F2C" w:rsidRPr="00086422">
        <w:rPr>
          <w:sz w:val="28"/>
          <w:szCs w:val="28"/>
          <w:lang w:val="uk-UA"/>
        </w:rPr>
        <w:t>2</w:t>
      </w:r>
      <w:r w:rsidR="00B05121" w:rsidRPr="00086422">
        <w:rPr>
          <w:sz w:val="28"/>
          <w:szCs w:val="28"/>
          <w:lang w:val="uk-UA"/>
        </w:rPr>
        <w:t> </w:t>
      </w:r>
      <w:r w:rsidR="00932B83" w:rsidRPr="00086422">
        <w:rPr>
          <w:sz w:val="28"/>
          <w:szCs w:val="28"/>
          <w:lang w:val="uk-UA"/>
        </w:rPr>
        <w:t>гривень, джерелом покриття якого визначити</w:t>
      </w:r>
      <w:r w:rsidR="004C57D6" w:rsidRPr="00086422">
        <w:rPr>
          <w:sz w:val="28"/>
          <w:szCs w:val="28"/>
          <w:lang w:val="uk-UA"/>
        </w:rPr>
        <w:t>:</w:t>
      </w:r>
    </w:p>
    <w:p w14:paraId="706C02AD" w14:textId="2B517A7D" w:rsidR="00C35B3D" w:rsidRPr="00086422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t>-</w:t>
      </w:r>
      <w:r w:rsidR="00932B83" w:rsidRPr="00086422">
        <w:rPr>
          <w:sz w:val="28"/>
          <w:szCs w:val="28"/>
          <w:lang w:val="uk-UA"/>
        </w:rPr>
        <w:t xml:space="preserve"> надходження із загального фонду до бюджету розвитку (спеціального фонду)</w:t>
      </w:r>
      <w:r w:rsidRPr="00086422">
        <w:rPr>
          <w:sz w:val="28"/>
          <w:szCs w:val="28"/>
          <w:lang w:val="uk-UA"/>
        </w:rPr>
        <w:t xml:space="preserve"> у сумі </w:t>
      </w:r>
      <w:r w:rsidR="00086422" w:rsidRPr="00086422">
        <w:rPr>
          <w:sz w:val="28"/>
          <w:szCs w:val="28"/>
          <w:lang w:val="uk-UA"/>
        </w:rPr>
        <w:t>4</w:t>
      </w:r>
      <w:r w:rsidR="006A2BB0">
        <w:rPr>
          <w:sz w:val="28"/>
          <w:szCs w:val="28"/>
          <w:lang w:val="uk-UA"/>
        </w:rPr>
        <w:t>1</w:t>
      </w:r>
      <w:r w:rsidR="00A863BE">
        <w:rPr>
          <w:sz w:val="28"/>
          <w:szCs w:val="28"/>
          <w:lang w:val="uk-UA"/>
        </w:rPr>
        <w:t>6</w:t>
      </w:r>
      <w:r w:rsidR="009B1BC3" w:rsidRPr="00086422">
        <w:rPr>
          <w:sz w:val="28"/>
          <w:szCs w:val="28"/>
          <w:lang w:val="uk-UA"/>
        </w:rPr>
        <w:t> </w:t>
      </w:r>
      <w:r w:rsidR="006A2BB0">
        <w:rPr>
          <w:sz w:val="28"/>
          <w:szCs w:val="28"/>
          <w:lang w:val="uk-UA"/>
        </w:rPr>
        <w:t>2</w:t>
      </w:r>
      <w:r w:rsidR="00A863BE">
        <w:rPr>
          <w:sz w:val="28"/>
          <w:szCs w:val="28"/>
          <w:lang w:val="uk-UA"/>
        </w:rPr>
        <w:t>1</w:t>
      </w:r>
      <w:r w:rsidR="006A2BB0">
        <w:rPr>
          <w:sz w:val="28"/>
          <w:szCs w:val="28"/>
          <w:lang w:val="uk-UA"/>
        </w:rPr>
        <w:t>6</w:t>
      </w:r>
      <w:r w:rsidR="009B1BC3" w:rsidRPr="00086422">
        <w:rPr>
          <w:sz w:val="28"/>
          <w:szCs w:val="28"/>
          <w:lang w:val="uk-UA"/>
        </w:rPr>
        <w:t> </w:t>
      </w:r>
      <w:r w:rsidR="00A863BE">
        <w:rPr>
          <w:sz w:val="28"/>
          <w:szCs w:val="28"/>
          <w:lang w:val="uk-UA"/>
        </w:rPr>
        <w:t>1</w:t>
      </w:r>
      <w:r w:rsidR="006A2BB0">
        <w:rPr>
          <w:sz w:val="28"/>
          <w:szCs w:val="28"/>
          <w:lang w:val="uk-UA"/>
        </w:rPr>
        <w:t>59</w:t>
      </w:r>
      <w:r w:rsidR="009B1BC3" w:rsidRPr="00086422">
        <w:rPr>
          <w:sz w:val="28"/>
          <w:szCs w:val="28"/>
          <w:lang w:val="uk-UA"/>
        </w:rPr>
        <w:t>,</w:t>
      </w:r>
      <w:r w:rsidR="006A2BB0">
        <w:rPr>
          <w:sz w:val="28"/>
          <w:szCs w:val="28"/>
          <w:lang w:val="uk-UA"/>
        </w:rPr>
        <w:t>2</w:t>
      </w:r>
      <w:r w:rsidR="009B1BC3" w:rsidRPr="00086422">
        <w:rPr>
          <w:sz w:val="28"/>
          <w:szCs w:val="28"/>
          <w:lang w:val="uk-UA"/>
        </w:rPr>
        <w:t xml:space="preserve">5 </w:t>
      </w:r>
      <w:r w:rsidRPr="00086422">
        <w:rPr>
          <w:sz w:val="28"/>
          <w:szCs w:val="28"/>
          <w:lang w:val="uk-UA"/>
        </w:rPr>
        <w:t>гривень;</w:t>
      </w:r>
    </w:p>
    <w:p w14:paraId="34E95DA1" w14:textId="522E6A31" w:rsidR="00C13B20" w:rsidRPr="00086422" w:rsidRDefault="004C57D6" w:rsidP="00B85439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t xml:space="preserve">- використання залишків коштів спеціального фонду бюджету міської </w:t>
      </w:r>
      <w:r w:rsidRPr="00086422">
        <w:rPr>
          <w:sz w:val="28"/>
          <w:szCs w:val="28"/>
          <w:lang w:val="uk-UA"/>
        </w:rPr>
        <w:lastRenderedPageBreak/>
        <w:t>територіальної громади, які виникли станом на 01.01.2024 року у сумі 4 777 001,17 гривень (в тому числі: від надходжень до бюджету розвитку Новоград-Волинської міської територіальної громади – 3 667 255,77 гривень,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періодах(за спеціальним фондом державного бюджету) – 1 109 745,40 гривень,) згідно з додатком</w:t>
      </w:r>
      <w:r w:rsidR="006E7F2F" w:rsidRPr="00086422">
        <w:rPr>
          <w:sz w:val="28"/>
          <w:szCs w:val="28"/>
          <w:lang w:val="uk-UA"/>
        </w:rPr>
        <w:t xml:space="preserve"> </w:t>
      </w:r>
      <w:r w:rsidRPr="00086422">
        <w:rPr>
          <w:sz w:val="28"/>
          <w:szCs w:val="28"/>
          <w:lang w:val="uk-UA"/>
        </w:rPr>
        <w:t>2 до цього рішення“.</w:t>
      </w:r>
    </w:p>
    <w:p w14:paraId="5A09064C" w14:textId="0E444B87" w:rsidR="00931902" w:rsidRPr="00086422" w:rsidRDefault="00931902" w:rsidP="00BD091F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t>2.</w:t>
      </w:r>
      <w:r w:rsidR="00F63D49">
        <w:rPr>
          <w:sz w:val="28"/>
          <w:szCs w:val="28"/>
          <w:lang w:val="uk-UA"/>
        </w:rPr>
        <w:t>5</w:t>
      </w:r>
      <w:r w:rsidR="009A5469" w:rsidRPr="00086422">
        <w:rPr>
          <w:sz w:val="28"/>
          <w:szCs w:val="28"/>
          <w:lang w:val="uk-UA"/>
        </w:rPr>
        <w:t>.</w:t>
      </w:r>
      <w:r w:rsidRPr="00086422">
        <w:rPr>
          <w:sz w:val="28"/>
          <w:szCs w:val="28"/>
          <w:lang w:val="uk-UA"/>
        </w:rPr>
        <w:t xml:space="preserve"> Підпункт 1.7. пункту 1 викласти у такій редакції : „1.7. Р</w:t>
      </w:r>
      <w:r w:rsidRPr="00086422">
        <w:rPr>
          <w:bCs/>
          <w:sz w:val="28"/>
          <w:szCs w:val="28"/>
          <w:lang w:val="uk-UA"/>
        </w:rPr>
        <w:t>езервний фонд</w:t>
      </w:r>
      <w:r w:rsidRPr="00086422">
        <w:rPr>
          <w:sz w:val="28"/>
          <w:szCs w:val="28"/>
          <w:lang w:val="uk-UA"/>
        </w:rPr>
        <w:t xml:space="preserve"> бюджету міської територіальної громади у розмірі </w:t>
      </w:r>
      <w:r w:rsidR="00254229">
        <w:rPr>
          <w:sz w:val="28"/>
          <w:szCs w:val="28"/>
          <w:lang w:val="uk-UA"/>
        </w:rPr>
        <w:t>4</w:t>
      </w:r>
      <w:r w:rsidR="00A863BE">
        <w:rPr>
          <w:sz w:val="28"/>
          <w:szCs w:val="28"/>
          <w:lang w:val="uk-UA"/>
        </w:rPr>
        <w:t>8</w:t>
      </w:r>
      <w:r w:rsidR="00254229">
        <w:rPr>
          <w:sz w:val="28"/>
          <w:szCs w:val="28"/>
          <w:lang w:val="uk-UA"/>
        </w:rPr>
        <w:t> </w:t>
      </w:r>
      <w:r w:rsidR="00A863BE">
        <w:rPr>
          <w:sz w:val="28"/>
          <w:szCs w:val="28"/>
          <w:lang w:val="uk-UA"/>
        </w:rPr>
        <w:t>804</w:t>
      </w:r>
      <w:r w:rsidR="00254229">
        <w:rPr>
          <w:sz w:val="28"/>
          <w:szCs w:val="28"/>
          <w:lang w:val="uk-UA"/>
        </w:rPr>
        <w:t> </w:t>
      </w:r>
      <w:r w:rsidR="00A863BE">
        <w:rPr>
          <w:sz w:val="28"/>
          <w:szCs w:val="28"/>
          <w:lang w:val="uk-UA"/>
        </w:rPr>
        <w:t>8</w:t>
      </w:r>
      <w:r w:rsidR="00254229">
        <w:rPr>
          <w:sz w:val="28"/>
          <w:szCs w:val="28"/>
          <w:lang w:val="uk-UA"/>
        </w:rPr>
        <w:t>00</w:t>
      </w:r>
      <w:r w:rsidRPr="00086422">
        <w:rPr>
          <w:sz w:val="28"/>
          <w:szCs w:val="28"/>
          <w:lang w:val="uk-UA"/>
        </w:rPr>
        <w:t xml:space="preserve">,18 гривень, що становить </w:t>
      </w:r>
      <w:r w:rsidR="00254229">
        <w:rPr>
          <w:sz w:val="28"/>
          <w:szCs w:val="28"/>
          <w:lang w:val="uk-UA"/>
        </w:rPr>
        <w:t>6,</w:t>
      </w:r>
      <w:r w:rsidR="00A863BE">
        <w:rPr>
          <w:sz w:val="28"/>
          <w:szCs w:val="28"/>
          <w:lang w:val="uk-UA"/>
        </w:rPr>
        <w:t>4</w:t>
      </w:r>
      <w:r w:rsidRPr="00086422">
        <w:rPr>
          <w:sz w:val="28"/>
          <w:szCs w:val="28"/>
          <w:lang w:val="uk-UA"/>
        </w:rPr>
        <w:t xml:space="preserve"> відсотка видатків загального фонду бюджету міської територіальної громади, визначених цим пунктом“.</w:t>
      </w:r>
    </w:p>
    <w:p w14:paraId="66CFDCFB" w14:textId="133B88A0" w:rsidR="002D615A" w:rsidRPr="00594A7E" w:rsidRDefault="00B3093D" w:rsidP="002D615A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594A7E">
        <w:rPr>
          <w:bCs/>
          <w:sz w:val="28"/>
          <w:szCs w:val="28"/>
          <w:lang w:val="uk-UA"/>
        </w:rPr>
        <w:t>3</w:t>
      </w:r>
      <w:r w:rsidR="00663B73" w:rsidRPr="00594A7E">
        <w:rPr>
          <w:bCs/>
          <w:sz w:val="28"/>
          <w:szCs w:val="28"/>
          <w:lang w:val="uk-UA"/>
        </w:rPr>
        <w:t xml:space="preserve">. </w:t>
      </w:r>
      <w:r w:rsidR="00CD3719" w:rsidRPr="00594A7E">
        <w:rPr>
          <w:bCs/>
          <w:sz w:val="28"/>
          <w:szCs w:val="28"/>
          <w:lang w:val="uk-UA"/>
        </w:rPr>
        <w:t xml:space="preserve">Пункт </w:t>
      </w:r>
      <w:r w:rsidR="00C35B3D" w:rsidRPr="00594A7E">
        <w:rPr>
          <w:bCs/>
          <w:sz w:val="28"/>
          <w:szCs w:val="28"/>
          <w:lang w:val="uk-UA"/>
        </w:rPr>
        <w:t>5</w:t>
      </w:r>
      <w:r w:rsidR="00663B73" w:rsidRPr="00594A7E">
        <w:rPr>
          <w:bCs/>
          <w:sz w:val="28"/>
          <w:szCs w:val="28"/>
          <w:lang w:val="uk-UA"/>
        </w:rPr>
        <w:t xml:space="preserve"> викласти в такій редакції „</w:t>
      </w:r>
      <w:r w:rsidR="00C35B3D" w:rsidRPr="00594A7E">
        <w:rPr>
          <w:bCs/>
          <w:sz w:val="28"/>
          <w:szCs w:val="28"/>
          <w:lang w:val="uk-UA"/>
        </w:rPr>
        <w:t>5</w:t>
      </w:r>
      <w:r w:rsidR="00CD3719" w:rsidRPr="00594A7E">
        <w:rPr>
          <w:bCs/>
          <w:sz w:val="28"/>
          <w:szCs w:val="28"/>
          <w:lang w:val="uk-UA"/>
        </w:rPr>
        <w:t>.</w:t>
      </w:r>
      <w:r w:rsidR="0016233C" w:rsidRPr="00594A7E">
        <w:rPr>
          <w:bCs/>
          <w:sz w:val="28"/>
          <w:szCs w:val="28"/>
          <w:lang w:val="uk-UA"/>
        </w:rPr>
        <w:t>Затвердити р</w:t>
      </w:r>
      <w:r w:rsidR="0016233C" w:rsidRPr="00594A7E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</w:t>
      </w:r>
      <w:r w:rsidR="00663B73" w:rsidRPr="00594A7E">
        <w:rPr>
          <w:sz w:val="28"/>
          <w:szCs w:val="28"/>
          <w:lang w:val="uk-UA"/>
        </w:rPr>
        <w:t xml:space="preserve">их/регіональних програм у сумі </w:t>
      </w:r>
      <w:r w:rsidR="00663B5C" w:rsidRPr="00594A7E">
        <w:rPr>
          <w:sz w:val="28"/>
          <w:szCs w:val="28"/>
          <w:lang w:val="uk-UA"/>
        </w:rPr>
        <w:t>5</w:t>
      </w:r>
      <w:r w:rsidR="00D43FD3">
        <w:rPr>
          <w:sz w:val="28"/>
          <w:szCs w:val="28"/>
          <w:lang w:val="uk-UA"/>
        </w:rPr>
        <w:t>39</w:t>
      </w:r>
      <w:r w:rsidR="00255D02" w:rsidRPr="00594A7E">
        <w:rPr>
          <w:sz w:val="28"/>
          <w:szCs w:val="28"/>
          <w:lang w:val="uk-UA"/>
        </w:rPr>
        <w:t> </w:t>
      </w:r>
      <w:r w:rsidR="00D43FD3">
        <w:rPr>
          <w:sz w:val="28"/>
          <w:szCs w:val="28"/>
          <w:lang w:val="uk-UA"/>
        </w:rPr>
        <w:t>072</w:t>
      </w:r>
      <w:r w:rsidR="00255D02" w:rsidRPr="00594A7E">
        <w:rPr>
          <w:sz w:val="28"/>
          <w:szCs w:val="28"/>
          <w:lang w:val="uk-UA"/>
        </w:rPr>
        <w:t> </w:t>
      </w:r>
      <w:r w:rsidR="00D43FD3">
        <w:rPr>
          <w:sz w:val="28"/>
          <w:szCs w:val="28"/>
          <w:lang w:val="uk-UA"/>
        </w:rPr>
        <w:t>8</w:t>
      </w:r>
      <w:r w:rsidR="00D65454" w:rsidRPr="00594A7E">
        <w:rPr>
          <w:sz w:val="28"/>
          <w:szCs w:val="28"/>
          <w:lang w:val="uk-UA"/>
        </w:rPr>
        <w:t>57</w:t>
      </w:r>
      <w:r w:rsidR="00663B73" w:rsidRPr="00594A7E">
        <w:rPr>
          <w:sz w:val="28"/>
          <w:szCs w:val="28"/>
          <w:lang w:val="uk-UA"/>
        </w:rPr>
        <w:t>,</w:t>
      </w:r>
      <w:r w:rsidR="00B85439" w:rsidRPr="00594A7E">
        <w:rPr>
          <w:sz w:val="28"/>
          <w:szCs w:val="28"/>
          <w:lang w:val="uk-UA"/>
        </w:rPr>
        <w:t>15</w:t>
      </w:r>
      <w:r w:rsidR="00663B73" w:rsidRPr="00594A7E">
        <w:rPr>
          <w:sz w:val="28"/>
          <w:szCs w:val="28"/>
          <w:lang w:val="uk-UA"/>
        </w:rPr>
        <w:t> </w:t>
      </w:r>
      <w:r w:rsidR="0016233C" w:rsidRPr="00594A7E">
        <w:rPr>
          <w:sz w:val="28"/>
          <w:szCs w:val="28"/>
          <w:lang w:val="uk-UA"/>
        </w:rPr>
        <w:t xml:space="preserve">гривень згідно з додатком  </w:t>
      </w:r>
      <w:r w:rsidR="00C35B3D" w:rsidRPr="00594A7E">
        <w:rPr>
          <w:sz w:val="28"/>
          <w:szCs w:val="28"/>
          <w:lang w:val="uk-UA"/>
        </w:rPr>
        <w:t xml:space="preserve">7 </w:t>
      </w:r>
      <w:r w:rsidR="006D6423" w:rsidRPr="00594A7E">
        <w:rPr>
          <w:sz w:val="28"/>
          <w:szCs w:val="28"/>
          <w:lang w:val="uk-UA"/>
        </w:rPr>
        <w:t>до цього рішення</w:t>
      </w:r>
      <w:r w:rsidR="00CD3719" w:rsidRPr="00594A7E">
        <w:rPr>
          <w:sz w:val="28"/>
          <w:szCs w:val="28"/>
          <w:lang w:val="uk-UA"/>
        </w:rPr>
        <w:t>“</w:t>
      </w:r>
      <w:r w:rsidR="0016233C" w:rsidRPr="00594A7E">
        <w:rPr>
          <w:sz w:val="28"/>
          <w:szCs w:val="28"/>
          <w:lang w:val="uk-UA"/>
        </w:rPr>
        <w:t>.</w:t>
      </w:r>
    </w:p>
    <w:p w14:paraId="118EC4F0" w14:textId="205B2ECE" w:rsidR="00C560E2" w:rsidRPr="00D26E89" w:rsidRDefault="00254229" w:rsidP="002D615A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560E2" w:rsidRPr="00D26E89">
        <w:rPr>
          <w:sz w:val="28"/>
          <w:szCs w:val="28"/>
          <w:lang w:val="uk-UA"/>
        </w:rPr>
        <w:t xml:space="preserve">. Це рішення набирає чинності з моменту його прийняття </w:t>
      </w:r>
      <w:proofErr w:type="spellStart"/>
      <w:r w:rsidR="00C560E2" w:rsidRPr="00D26E89">
        <w:rPr>
          <w:sz w:val="28"/>
          <w:szCs w:val="28"/>
          <w:lang w:val="uk-UA"/>
        </w:rPr>
        <w:t>Звягельською</w:t>
      </w:r>
      <w:proofErr w:type="spellEnd"/>
      <w:r w:rsidR="00C560E2" w:rsidRPr="00D26E89">
        <w:rPr>
          <w:sz w:val="28"/>
          <w:szCs w:val="28"/>
          <w:lang w:val="uk-UA"/>
        </w:rPr>
        <w:t xml:space="preserve"> міською радою.</w:t>
      </w:r>
    </w:p>
    <w:p w14:paraId="481673FF" w14:textId="67F36AAC" w:rsidR="0016233C" w:rsidRPr="00D26E89" w:rsidRDefault="00254229" w:rsidP="00663B73">
      <w:pPr>
        <w:tabs>
          <w:tab w:val="left" w:pos="127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16233C" w:rsidRPr="00D26E89">
        <w:rPr>
          <w:sz w:val="28"/>
          <w:szCs w:val="28"/>
          <w:lang w:val="uk-UA"/>
        </w:rPr>
        <w:t>.</w:t>
      </w:r>
      <w:r w:rsidR="00663B73" w:rsidRPr="00D26E89">
        <w:rPr>
          <w:sz w:val="28"/>
          <w:szCs w:val="28"/>
          <w:lang w:val="uk-UA"/>
        </w:rPr>
        <w:t xml:space="preserve"> </w:t>
      </w:r>
      <w:r w:rsidR="0016233C" w:rsidRPr="00D26E89">
        <w:rPr>
          <w:sz w:val="28"/>
          <w:szCs w:val="28"/>
          <w:lang w:val="uk-UA"/>
        </w:rPr>
        <w:t>Додатки</w:t>
      </w:r>
      <w:r w:rsidR="008733D8" w:rsidRPr="00D26E89">
        <w:rPr>
          <w:sz w:val="28"/>
          <w:szCs w:val="28"/>
          <w:lang w:val="uk-UA"/>
        </w:rPr>
        <w:t xml:space="preserve"> </w:t>
      </w:r>
      <w:r w:rsidR="00B85439" w:rsidRPr="00D26E89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>1.1,</w:t>
      </w:r>
      <w:r w:rsidR="00BB1AB2" w:rsidRPr="00D26E89">
        <w:rPr>
          <w:sz w:val="28"/>
          <w:szCs w:val="28"/>
          <w:lang w:val="uk-UA"/>
        </w:rPr>
        <w:t xml:space="preserve"> </w:t>
      </w:r>
      <w:r w:rsidR="004C08D9" w:rsidRPr="00D26E89">
        <w:rPr>
          <w:sz w:val="28"/>
          <w:szCs w:val="28"/>
        </w:rPr>
        <w:t>2</w:t>
      </w:r>
      <w:r w:rsidR="004C08D9" w:rsidRPr="00D26E89">
        <w:rPr>
          <w:sz w:val="28"/>
          <w:szCs w:val="28"/>
          <w:lang w:val="uk-UA"/>
        </w:rPr>
        <w:t xml:space="preserve">, </w:t>
      </w:r>
      <w:r w:rsidR="00CD3719" w:rsidRPr="00D26E89">
        <w:rPr>
          <w:sz w:val="28"/>
          <w:szCs w:val="28"/>
          <w:lang w:val="uk-UA"/>
        </w:rPr>
        <w:t>3,</w:t>
      </w:r>
      <w:r w:rsidR="00D65454" w:rsidRPr="00D26E89">
        <w:rPr>
          <w:sz w:val="28"/>
          <w:szCs w:val="28"/>
          <w:lang w:val="uk-UA"/>
        </w:rPr>
        <w:t xml:space="preserve"> </w:t>
      </w:r>
      <w:r w:rsidR="00CD3719" w:rsidRPr="00D26E89">
        <w:rPr>
          <w:sz w:val="28"/>
          <w:szCs w:val="28"/>
          <w:lang w:val="uk-UA"/>
        </w:rPr>
        <w:t>5</w:t>
      </w:r>
      <w:r w:rsidR="00B85439" w:rsidRPr="00D26E89">
        <w:rPr>
          <w:sz w:val="28"/>
          <w:szCs w:val="28"/>
          <w:lang w:val="uk-UA"/>
        </w:rPr>
        <w:t>,</w:t>
      </w:r>
      <w:r w:rsidR="00D65454" w:rsidRPr="00D26E89">
        <w:rPr>
          <w:sz w:val="28"/>
          <w:szCs w:val="28"/>
          <w:lang w:val="uk-UA"/>
        </w:rPr>
        <w:t xml:space="preserve"> </w:t>
      </w:r>
      <w:r w:rsidR="00726E23" w:rsidRPr="00D26E89">
        <w:rPr>
          <w:sz w:val="28"/>
          <w:szCs w:val="28"/>
          <w:lang w:val="uk-UA"/>
        </w:rPr>
        <w:t>6,</w:t>
      </w:r>
      <w:r w:rsidR="00D65454" w:rsidRPr="00D26E89">
        <w:rPr>
          <w:sz w:val="28"/>
          <w:szCs w:val="28"/>
          <w:lang w:val="uk-UA"/>
        </w:rPr>
        <w:t xml:space="preserve"> </w:t>
      </w:r>
      <w:r w:rsidR="005B5904" w:rsidRPr="00D26E89">
        <w:rPr>
          <w:sz w:val="28"/>
          <w:szCs w:val="28"/>
          <w:lang w:val="uk-UA"/>
        </w:rPr>
        <w:t>7</w:t>
      </w:r>
      <w:r w:rsidR="0016233C" w:rsidRPr="00D26E89">
        <w:rPr>
          <w:sz w:val="28"/>
          <w:szCs w:val="28"/>
          <w:lang w:val="uk-UA"/>
        </w:rPr>
        <w:t xml:space="preserve"> до рішення є його невід’ємною частиною.</w:t>
      </w:r>
    </w:p>
    <w:p w14:paraId="0A4E3819" w14:textId="46CDA6EF" w:rsidR="0062094D" w:rsidRPr="00D26E89" w:rsidRDefault="00254229" w:rsidP="00663B73">
      <w:pPr>
        <w:widowControl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6233C" w:rsidRPr="00D26E89">
        <w:rPr>
          <w:sz w:val="28"/>
          <w:szCs w:val="28"/>
          <w:lang w:val="uk-UA"/>
        </w:rPr>
        <w:t>.</w:t>
      </w:r>
      <w:r w:rsidR="00663B73" w:rsidRPr="00D26E89">
        <w:rPr>
          <w:sz w:val="28"/>
          <w:szCs w:val="28"/>
          <w:lang w:val="uk-UA"/>
        </w:rPr>
        <w:t xml:space="preserve"> </w:t>
      </w:r>
      <w:r w:rsidR="0062094D" w:rsidRPr="00D26E89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</w:t>
      </w:r>
      <w:r w:rsidR="00B93FD4" w:rsidRPr="00D26E89">
        <w:rPr>
          <w:sz w:val="28"/>
          <w:szCs w:val="28"/>
          <w:lang w:val="uk-UA"/>
        </w:rPr>
        <w:t xml:space="preserve">, </w:t>
      </w:r>
      <w:r w:rsidR="004F44B1" w:rsidRPr="00D26E89">
        <w:rPr>
          <w:sz w:val="28"/>
          <w:szCs w:val="28"/>
          <w:lang w:val="uk-UA"/>
        </w:rPr>
        <w:t xml:space="preserve">заступників міського голови </w:t>
      </w:r>
      <w:r w:rsidR="0062094D" w:rsidRPr="00D26E89">
        <w:rPr>
          <w:sz w:val="28"/>
          <w:szCs w:val="28"/>
          <w:lang w:val="uk-UA"/>
        </w:rPr>
        <w:t xml:space="preserve">Борис Н.П., Гудзь І.Л., </w:t>
      </w:r>
      <w:r w:rsidR="00606CEC" w:rsidRPr="00D26E89">
        <w:rPr>
          <w:sz w:val="28"/>
          <w:szCs w:val="28"/>
          <w:lang w:val="uk-UA"/>
        </w:rPr>
        <w:t xml:space="preserve">Гудзя Д.С., </w:t>
      </w:r>
      <w:r w:rsidR="0062094D" w:rsidRPr="00D26E89">
        <w:rPr>
          <w:sz w:val="28"/>
          <w:szCs w:val="28"/>
          <w:lang w:val="uk-UA"/>
        </w:rPr>
        <w:t xml:space="preserve">керуючого справами виконавчого комітету міської ради Долю О.П., секретаря міської ради </w:t>
      </w:r>
      <w:proofErr w:type="spellStart"/>
      <w:r w:rsidR="0062094D" w:rsidRPr="00D26E89">
        <w:rPr>
          <w:sz w:val="28"/>
          <w:szCs w:val="28"/>
          <w:lang w:val="uk-UA"/>
        </w:rPr>
        <w:t>Гвозденко</w:t>
      </w:r>
      <w:proofErr w:type="spellEnd"/>
      <w:r w:rsidR="0062094D" w:rsidRPr="00D26E89">
        <w:rPr>
          <w:sz w:val="28"/>
          <w:szCs w:val="28"/>
          <w:lang w:val="uk-UA"/>
        </w:rPr>
        <w:t xml:space="preserve"> О.В. та начальника фінансового управління міської ради Ящук І.К.</w:t>
      </w:r>
    </w:p>
    <w:p w14:paraId="76C81492" w14:textId="77777777" w:rsidR="008733D8" w:rsidRPr="00463719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1BAC8BBC" w14:textId="77777777" w:rsidR="00B93FD4" w:rsidRPr="00463719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5BE1EB60" w14:textId="77777777" w:rsidR="00B93FD4" w:rsidRPr="00463719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D26E89" w:rsidRDefault="0016233C" w:rsidP="00157FB6">
      <w:pPr>
        <w:rPr>
          <w:sz w:val="28"/>
          <w:szCs w:val="28"/>
          <w:lang w:val="uk-UA"/>
        </w:rPr>
      </w:pPr>
      <w:r w:rsidRPr="00D26E89">
        <w:rPr>
          <w:sz w:val="28"/>
          <w:szCs w:val="28"/>
          <w:lang w:val="uk-UA"/>
        </w:rPr>
        <w:t xml:space="preserve">Міський голова </w:t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  <w:t xml:space="preserve">  </w:t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D26E89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123D6" w14:textId="77777777" w:rsidR="0055423A" w:rsidRDefault="0055423A">
      <w:r>
        <w:separator/>
      </w:r>
    </w:p>
  </w:endnote>
  <w:endnote w:type="continuationSeparator" w:id="0">
    <w:p w14:paraId="67E5A284" w14:textId="77777777" w:rsidR="0055423A" w:rsidRDefault="0055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0EEB4" w14:textId="77777777" w:rsidR="0055423A" w:rsidRDefault="0055423A">
      <w:r>
        <w:separator/>
      </w:r>
    </w:p>
  </w:footnote>
  <w:footnote w:type="continuationSeparator" w:id="0">
    <w:p w14:paraId="5E662E29" w14:textId="77777777" w:rsidR="0055423A" w:rsidRDefault="0055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54E96"/>
    <w:multiLevelType w:val="hybridMultilevel"/>
    <w:tmpl w:val="41E20B7E"/>
    <w:lvl w:ilvl="0" w:tplc="B5C289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92877777">
    <w:abstractNumId w:val="1"/>
  </w:num>
  <w:num w:numId="2" w16cid:durableId="647637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10D3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2CEA"/>
    <w:rsid w:val="0001584D"/>
    <w:rsid w:val="000168FA"/>
    <w:rsid w:val="00017050"/>
    <w:rsid w:val="0001769C"/>
    <w:rsid w:val="00020579"/>
    <w:rsid w:val="00020B89"/>
    <w:rsid w:val="000211C0"/>
    <w:rsid w:val="0002188C"/>
    <w:rsid w:val="00023040"/>
    <w:rsid w:val="00023D38"/>
    <w:rsid w:val="00025B0D"/>
    <w:rsid w:val="00026AC8"/>
    <w:rsid w:val="0003007D"/>
    <w:rsid w:val="00031C70"/>
    <w:rsid w:val="00032027"/>
    <w:rsid w:val="000340B8"/>
    <w:rsid w:val="000357B8"/>
    <w:rsid w:val="000378C3"/>
    <w:rsid w:val="000412EB"/>
    <w:rsid w:val="00044904"/>
    <w:rsid w:val="00045326"/>
    <w:rsid w:val="00045C33"/>
    <w:rsid w:val="000477DB"/>
    <w:rsid w:val="00047B9F"/>
    <w:rsid w:val="00047C6C"/>
    <w:rsid w:val="00047D08"/>
    <w:rsid w:val="00047EB3"/>
    <w:rsid w:val="00050035"/>
    <w:rsid w:val="0005047F"/>
    <w:rsid w:val="00050541"/>
    <w:rsid w:val="00053634"/>
    <w:rsid w:val="0005505C"/>
    <w:rsid w:val="00057595"/>
    <w:rsid w:val="00061D4C"/>
    <w:rsid w:val="00062B25"/>
    <w:rsid w:val="00063092"/>
    <w:rsid w:val="000647B8"/>
    <w:rsid w:val="00070748"/>
    <w:rsid w:val="0007258C"/>
    <w:rsid w:val="000725F8"/>
    <w:rsid w:val="000744A4"/>
    <w:rsid w:val="00076550"/>
    <w:rsid w:val="00076C16"/>
    <w:rsid w:val="00077961"/>
    <w:rsid w:val="00080C79"/>
    <w:rsid w:val="000827C9"/>
    <w:rsid w:val="000843F1"/>
    <w:rsid w:val="0008516A"/>
    <w:rsid w:val="00085412"/>
    <w:rsid w:val="0008642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1E95"/>
    <w:rsid w:val="000A39C8"/>
    <w:rsid w:val="000A55F7"/>
    <w:rsid w:val="000A62E4"/>
    <w:rsid w:val="000A65FA"/>
    <w:rsid w:val="000A6624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47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342D"/>
    <w:rsid w:val="000F375B"/>
    <w:rsid w:val="000F4107"/>
    <w:rsid w:val="000F64AA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276F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47B73"/>
    <w:rsid w:val="001503F2"/>
    <w:rsid w:val="00150D82"/>
    <w:rsid w:val="00150F8A"/>
    <w:rsid w:val="001511AB"/>
    <w:rsid w:val="00151D99"/>
    <w:rsid w:val="001534BD"/>
    <w:rsid w:val="001535B7"/>
    <w:rsid w:val="00153798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2578"/>
    <w:rsid w:val="00163548"/>
    <w:rsid w:val="00163FEF"/>
    <w:rsid w:val="00165982"/>
    <w:rsid w:val="00170243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34D"/>
    <w:rsid w:val="001929FD"/>
    <w:rsid w:val="0019387A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B523E"/>
    <w:rsid w:val="001C0860"/>
    <w:rsid w:val="001C42E5"/>
    <w:rsid w:val="001C688C"/>
    <w:rsid w:val="001C7307"/>
    <w:rsid w:val="001C767D"/>
    <w:rsid w:val="001D12A5"/>
    <w:rsid w:val="001D19A0"/>
    <w:rsid w:val="001D1E32"/>
    <w:rsid w:val="001D21EE"/>
    <w:rsid w:val="001D23BA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3E6F"/>
    <w:rsid w:val="001E4966"/>
    <w:rsid w:val="001E5582"/>
    <w:rsid w:val="001E6042"/>
    <w:rsid w:val="001E6821"/>
    <w:rsid w:val="001E6862"/>
    <w:rsid w:val="001E6A7A"/>
    <w:rsid w:val="001E6E17"/>
    <w:rsid w:val="001F1BC1"/>
    <w:rsid w:val="001F1FCF"/>
    <w:rsid w:val="001F30BE"/>
    <w:rsid w:val="001F32A0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010"/>
    <w:rsid w:val="0020554F"/>
    <w:rsid w:val="00205840"/>
    <w:rsid w:val="002062AA"/>
    <w:rsid w:val="002112CA"/>
    <w:rsid w:val="002116D0"/>
    <w:rsid w:val="00213253"/>
    <w:rsid w:val="00215733"/>
    <w:rsid w:val="0021741C"/>
    <w:rsid w:val="002217B1"/>
    <w:rsid w:val="0022491F"/>
    <w:rsid w:val="002255AC"/>
    <w:rsid w:val="002262C6"/>
    <w:rsid w:val="00226A00"/>
    <w:rsid w:val="00231A1F"/>
    <w:rsid w:val="002337CC"/>
    <w:rsid w:val="00236952"/>
    <w:rsid w:val="0023793C"/>
    <w:rsid w:val="00237A89"/>
    <w:rsid w:val="0024102E"/>
    <w:rsid w:val="00241255"/>
    <w:rsid w:val="00242715"/>
    <w:rsid w:val="00242F29"/>
    <w:rsid w:val="00245527"/>
    <w:rsid w:val="00246E62"/>
    <w:rsid w:val="00247199"/>
    <w:rsid w:val="00247655"/>
    <w:rsid w:val="00247E97"/>
    <w:rsid w:val="00250005"/>
    <w:rsid w:val="00250822"/>
    <w:rsid w:val="00250DDA"/>
    <w:rsid w:val="00250EF4"/>
    <w:rsid w:val="00251608"/>
    <w:rsid w:val="002519D8"/>
    <w:rsid w:val="00252E8E"/>
    <w:rsid w:val="002530AC"/>
    <w:rsid w:val="00254229"/>
    <w:rsid w:val="002546D2"/>
    <w:rsid w:val="00254DD2"/>
    <w:rsid w:val="00255508"/>
    <w:rsid w:val="00255D02"/>
    <w:rsid w:val="00256C46"/>
    <w:rsid w:val="002572A3"/>
    <w:rsid w:val="00257A7F"/>
    <w:rsid w:val="0026091E"/>
    <w:rsid w:val="00261FA4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24D6"/>
    <w:rsid w:val="00293A6E"/>
    <w:rsid w:val="00294A9B"/>
    <w:rsid w:val="00295050"/>
    <w:rsid w:val="00296256"/>
    <w:rsid w:val="00296E16"/>
    <w:rsid w:val="00297CE0"/>
    <w:rsid w:val="002A0FB3"/>
    <w:rsid w:val="002A34B8"/>
    <w:rsid w:val="002A3684"/>
    <w:rsid w:val="002A3DD2"/>
    <w:rsid w:val="002A40E9"/>
    <w:rsid w:val="002A4708"/>
    <w:rsid w:val="002A4D35"/>
    <w:rsid w:val="002A76B6"/>
    <w:rsid w:val="002B459A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15A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1380"/>
    <w:rsid w:val="00302CC4"/>
    <w:rsid w:val="00302DA9"/>
    <w:rsid w:val="0030414F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29E"/>
    <w:rsid w:val="003209F4"/>
    <w:rsid w:val="00320AC3"/>
    <w:rsid w:val="00320AEC"/>
    <w:rsid w:val="0032154D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3953"/>
    <w:rsid w:val="00334107"/>
    <w:rsid w:val="0033461C"/>
    <w:rsid w:val="00335056"/>
    <w:rsid w:val="0033528F"/>
    <w:rsid w:val="00336E7A"/>
    <w:rsid w:val="003375F9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604"/>
    <w:rsid w:val="00370558"/>
    <w:rsid w:val="00370893"/>
    <w:rsid w:val="003717C8"/>
    <w:rsid w:val="0037267D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1F9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3F68E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350"/>
    <w:rsid w:val="00433A2B"/>
    <w:rsid w:val="00433E2B"/>
    <w:rsid w:val="0043444A"/>
    <w:rsid w:val="0043461F"/>
    <w:rsid w:val="004359E8"/>
    <w:rsid w:val="004425B6"/>
    <w:rsid w:val="00443069"/>
    <w:rsid w:val="00445CD9"/>
    <w:rsid w:val="0044762B"/>
    <w:rsid w:val="0045266E"/>
    <w:rsid w:val="00453DD5"/>
    <w:rsid w:val="0045426A"/>
    <w:rsid w:val="00455050"/>
    <w:rsid w:val="004552BB"/>
    <w:rsid w:val="00455D2D"/>
    <w:rsid w:val="00460EEC"/>
    <w:rsid w:val="00461248"/>
    <w:rsid w:val="0046267C"/>
    <w:rsid w:val="00463719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69A"/>
    <w:rsid w:val="00473967"/>
    <w:rsid w:val="00473993"/>
    <w:rsid w:val="00476195"/>
    <w:rsid w:val="00476846"/>
    <w:rsid w:val="0048422C"/>
    <w:rsid w:val="00485715"/>
    <w:rsid w:val="00486A95"/>
    <w:rsid w:val="00486D0F"/>
    <w:rsid w:val="00486E0E"/>
    <w:rsid w:val="004872FA"/>
    <w:rsid w:val="00487E55"/>
    <w:rsid w:val="00491092"/>
    <w:rsid w:val="004913ED"/>
    <w:rsid w:val="00496083"/>
    <w:rsid w:val="0049778C"/>
    <w:rsid w:val="004A0C86"/>
    <w:rsid w:val="004A2837"/>
    <w:rsid w:val="004A6973"/>
    <w:rsid w:val="004A741C"/>
    <w:rsid w:val="004B059A"/>
    <w:rsid w:val="004B1D5B"/>
    <w:rsid w:val="004B261F"/>
    <w:rsid w:val="004B2F18"/>
    <w:rsid w:val="004B3104"/>
    <w:rsid w:val="004B384B"/>
    <w:rsid w:val="004B4853"/>
    <w:rsid w:val="004B4BEF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57D6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3995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232C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5AB3"/>
    <w:rsid w:val="0053613B"/>
    <w:rsid w:val="00536D1D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23A"/>
    <w:rsid w:val="00554CC0"/>
    <w:rsid w:val="00557C10"/>
    <w:rsid w:val="0056053E"/>
    <w:rsid w:val="00560C6D"/>
    <w:rsid w:val="005617EF"/>
    <w:rsid w:val="00561EDD"/>
    <w:rsid w:val="00562681"/>
    <w:rsid w:val="00562C58"/>
    <w:rsid w:val="0056608E"/>
    <w:rsid w:val="0056732D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77138"/>
    <w:rsid w:val="00580429"/>
    <w:rsid w:val="005804D4"/>
    <w:rsid w:val="005828A8"/>
    <w:rsid w:val="0058381E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3626"/>
    <w:rsid w:val="005940AD"/>
    <w:rsid w:val="00594118"/>
    <w:rsid w:val="00594A7E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2AA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173A"/>
    <w:rsid w:val="005E2CDF"/>
    <w:rsid w:val="005E4C67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EB3"/>
    <w:rsid w:val="00604F88"/>
    <w:rsid w:val="00605692"/>
    <w:rsid w:val="006061DB"/>
    <w:rsid w:val="0060697E"/>
    <w:rsid w:val="00606CEC"/>
    <w:rsid w:val="00606DBF"/>
    <w:rsid w:val="00607412"/>
    <w:rsid w:val="006076B9"/>
    <w:rsid w:val="00611A8D"/>
    <w:rsid w:val="00611D61"/>
    <w:rsid w:val="00613F38"/>
    <w:rsid w:val="00615674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3B5C"/>
    <w:rsid w:val="00663B73"/>
    <w:rsid w:val="0066497E"/>
    <w:rsid w:val="00664BB6"/>
    <w:rsid w:val="00665DB9"/>
    <w:rsid w:val="00666099"/>
    <w:rsid w:val="00666C84"/>
    <w:rsid w:val="006678E4"/>
    <w:rsid w:val="00667AF8"/>
    <w:rsid w:val="00670C20"/>
    <w:rsid w:val="00673AC7"/>
    <w:rsid w:val="00674781"/>
    <w:rsid w:val="00674B72"/>
    <w:rsid w:val="00675FB9"/>
    <w:rsid w:val="006769B4"/>
    <w:rsid w:val="006770A4"/>
    <w:rsid w:val="00680A93"/>
    <w:rsid w:val="00680E4E"/>
    <w:rsid w:val="006822F4"/>
    <w:rsid w:val="00682DB3"/>
    <w:rsid w:val="00682F65"/>
    <w:rsid w:val="00686319"/>
    <w:rsid w:val="00686CF6"/>
    <w:rsid w:val="006871B9"/>
    <w:rsid w:val="00691236"/>
    <w:rsid w:val="00693960"/>
    <w:rsid w:val="0069416B"/>
    <w:rsid w:val="006958CF"/>
    <w:rsid w:val="00696B49"/>
    <w:rsid w:val="0069736D"/>
    <w:rsid w:val="006973C7"/>
    <w:rsid w:val="006978D7"/>
    <w:rsid w:val="00697FB1"/>
    <w:rsid w:val="006A0962"/>
    <w:rsid w:val="006A10F9"/>
    <w:rsid w:val="006A2BB0"/>
    <w:rsid w:val="006A2FF0"/>
    <w:rsid w:val="006A30EA"/>
    <w:rsid w:val="006A36D0"/>
    <w:rsid w:val="006A401C"/>
    <w:rsid w:val="006A4A3D"/>
    <w:rsid w:val="006A6172"/>
    <w:rsid w:val="006A64E7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6C27"/>
    <w:rsid w:val="006B7824"/>
    <w:rsid w:val="006B7D78"/>
    <w:rsid w:val="006C1057"/>
    <w:rsid w:val="006C2401"/>
    <w:rsid w:val="006C3042"/>
    <w:rsid w:val="006C4C0B"/>
    <w:rsid w:val="006C4C7B"/>
    <w:rsid w:val="006D0E0A"/>
    <w:rsid w:val="006D1052"/>
    <w:rsid w:val="006D258D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E7F2F"/>
    <w:rsid w:val="006F0D06"/>
    <w:rsid w:val="006F2D73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CDF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6E23"/>
    <w:rsid w:val="00730374"/>
    <w:rsid w:val="00730896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2FF5"/>
    <w:rsid w:val="0075466C"/>
    <w:rsid w:val="00755AF2"/>
    <w:rsid w:val="0075650F"/>
    <w:rsid w:val="00757473"/>
    <w:rsid w:val="00763155"/>
    <w:rsid w:val="0076574F"/>
    <w:rsid w:val="007659A2"/>
    <w:rsid w:val="007659C2"/>
    <w:rsid w:val="00765A3E"/>
    <w:rsid w:val="007665AD"/>
    <w:rsid w:val="00766A5C"/>
    <w:rsid w:val="00767420"/>
    <w:rsid w:val="00770DD4"/>
    <w:rsid w:val="007719D8"/>
    <w:rsid w:val="00772089"/>
    <w:rsid w:val="00773025"/>
    <w:rsid w:val="0077314A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3C44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561"/>
    <w:rsid w:val="007C2192"/>
    <w:rsid w:val="007C2662"/>
    <w:rsid w:val="007C4D15"/>
    <w:rsid w:val="007C5225"/>
    <w:rsid w:val="007C5BF0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3EA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40F5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2E88"/>
    <w:rsid w:val="00843C68"/>
    <w:rsid w:val="00844A1A"/>
    <w:rsid w:val="00845AD8"/>
    <w:rsid w:val="00846256"/>
    <w:rsid w:val="008464E8"/>
    <w:rsid w:val="00847CCF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06DD"/>
    <w:rsid w:val="008733D8"/>
    <w:rsid w:val="0088028D"/>
    <w:rsid w:val="00882301"/>
    <w:rsid w:val="00882DD7"/>
    <w:rsid w:val="00883AC8"/>
    <w:rsid w:val="008843C8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6CB9"/>
    <w:rsid w:val="008B7396"/>
    <w:rsid w:val="008B7F41"/>
    <w:rsid w:val="008C14C6"/>
    <w:rsid w:val="008C1B0E"/>
    <w:rsid w:val="008C1BFF"/>
    <w:rsid w:val="008C27AA"/>
    <w:rsid w:val="008C3C4F"/>
    <w:rsid w:val="008C40E6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60A"/>
    <w:rsid w:val="008D590A"/>
    <w:rsid w:val="008D5C03"/>
    <w:rsid w:val="008E0728"/>
    <w:rsid w:val="008E082F"/>
    <w:rsid w:val="008E0C54"/>
    <w:rsid w:val="008E0F0D"/>
    <w:rsid w:val="008E1B92"/>
    <w:rsid w:val="008E29DD"/>
    <w:rsid w:val="008E48C8"/>
    <w:rsid w:val="008E4EAE"/>
    <w:rsid w:val="008E5354"/>
    <w:rsid w:val="008E70FE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49EA"/>
    <w:rsid w:val="009060EC"/>
    <w:rsid w:val="0090730E"/>
    <w:rsid w:val="00910322"/>
    <w:rsid w:val="009106D3"/>
    <w:rsid w:val="00910F32"/>
    <w:rsid w:val="00911B51"/>
    <w:rsid w:val="00911DDC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24A9"/>
    <w:rsid w:val="00922F1C"/>
    <w:rsid w:val="00923677"/>
    <w:rsid w:val="00923C1F"/>
    <w:rsid w:val="00923E17"/>
    <w:rsid w:val="00925443"/>
    <w:rsid w:val="00925E52"/>
    <w:rsid w:val="00926026"/>
    <w:rsid w:val="0093009E"/>
    <w:rsid w:val="00931902"/>
    <w:rsid w:val="00932B83"/>
    <w:rsid w:val="0093306C"/>
    <w:rsid w:val="00933889"/>
    <w:rsid w:val="00934A61"/>
    <w:rsid w:val="00934A8E"/>
    <w:rsid w:val="00934B90"/>
    <w:rsid w:val="00935C0B"/>
    <w:rsid w:val="00936314"/>
    <w:rsid w:val="00941580"/>
    <w:rsid w:val="009417AE"/>
    <w:rsid w:val="009429E5"/>
    <w:rsid w:val="00942AFB"/>
    <w:rsid w:val="00944BBB"/>
    <w:rsid w:val="00944BF9"/>
    <w:rsid w:val="00945022"/>
    <w:rsid w:val="009451FC"/>
    <w:rsid w:val="00945299"/>
    <w:rsid w:val="00945495"/>
    <w:rsid w:val="009461C3"/>
    <w:rsid w:val="009465D9"/>
    <w:rsid w:val="009466F8"/>
    <w:rsid w:val="00947C0D"/>
    <w:rsid w:val="00952641"/>
    <w:rsid w:val="009529D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65C2E"/>
    <w:rsid w:val="00970169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62A"/>
    <w:rsid w:val="009847AB"/>
    <w:rsid w:val="009854E8"/>
    <w:rsid w:val="00986382"/>
    <w:rsid w:val="009864B4"/>
    <w:rsid w:val="00987BB1"/>
    <w:rsid w:val="009908B6"/>
    <w:rsid w:val="00992BBC"/>
    <w:rsid w:val="00994E9C"/>
    <w:rsid w:val="0099506D"/>
    <w:rsid w:val="0099546F"/>
    <w:rsid w:val="00995482"/>
    <w:rsid w:val="00995516"/>
    <w:rsid w:val="0099566C"/>
    <w:rsid w:val="009958F4"/>
    <w:rsid w:val="0099626A"/>
    <w:rsid w:val="009A037B"/>
    <w:rsid w:val="009A1FEC"/>
    <w:rsid w:val="009A21B1"/>
    <w:rsid w:val="009A2245"/>
    <w:rsid w:val="009A5469"/>
    <w:rsid w:val="009A5B69"/>
    <w:rsid w:val="009A65C2"/>
    <w:rsid w:val="009A7272"/>
    <w:rsid w:val="009A7480"/>
    <w:rsid w:val="009B079A"/>
    <w:rsid w:val="009B1BC3"/>
    <w:rsid w:val="009B390F"/>
    <w:rsid w:val="009B43CB"/>
    <w:rsid w:val="009B5969"/>
    <w:rsid w:val="009B5CDD"/>
    <w:rsid w:val="009B6445"/>
    <w:rsid w:val="009B6AA0"/>
    <w:rsid w:val="009B6F41"/>
    <w:rsid w:val="009B7B3A"/>
    <w:rsid w:val="009B7BBD"/>
    <w:rsid w:val="009C144A"/>
    <w:rsid w:val="009C26A7"/>
    <w:rsid w:val="009C5243"/>
    <w:rsid w:val="009C58E9"/>
    <w:rsid w:val="009C5C85"/>
    <w:rsid w:val="009C7583"/>
    <w:rsid w:val="009C7D17"/>
    <w:rsid w:val="009D0FC1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0522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1F6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12D9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4A11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7F9"/>
    <w:rsid w:val="00A50D29"/>
    <w:rsid w:val="00A510F3"/>
    <w:rsid w:val="00A519DA"/>
    <w:rsid w:val="00A51FE0"/>
    <w:rsid w:val="00A5214D"/>
    <w:rsid w:val="00A5452C"/>
    <w:rsid w:val="00A550B2"/>
    <w:rsid w:val="00A5550F"/>
    <w:rsid w:val="00A62C02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63BE"/>
    <w:rsid w:val="00A874DA"/>
    <w:rsid w:val="00A91933"/>
    <w:rsid w:val="00A927A5"/>
    <w:rsid w:val="00A93473"/>
    <w:rsid w:val="00A953BA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1C4"/>
    <w:rsid w:val="00AB4BFB"/>
    <w:rsid w:val="00AB68C3"/>
    <w:rsid w:val="00AB77B6"/>
    <w:rsid w:val="00AC0376"/>
    <w:rsid w:val="00AC067F"/>
    <w:rsid w:val="00AC0924"/>
    <w:rsid w:val="00AC0A5C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622"/>
    <w:rsid w:val="00AD57BC"/>
    <w:rsid w:val="00AD599C"/>
    <w:rsid w:val="00AD7C29"/>
    <w:rsid w:val="00AE2434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121"/>
    <w:rsid w:val="00B059C4"/>
    <w:rsid w:val="00B066C7"/>
    <w:rsid w:val="00B07507"/>
    <w:rsid w:val="00B10D1A"/>
    <w:rsid w:val="00B10FF5"/>
    <w:rsid w:val="00B1350A"/>
    <w:rsid w:val="00B13588"/>
    <w:rsid w:val="00B1473B"/>
    <w:rsid w:val="00B163F8"/>
    <w:rsid w:val="00B16E24"/>
    <w:rsid w:val="00B17AD6"/>
    <w:rsid w:val="00B17B1B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093D"/>
    <w:rsid w:val="00B3210B"/>
    <w:rsid w:val="00B32352"/>
    <w:rsid w:val="00B3301A"/>
    <w:rsid w:val="00B34BEF"/>
    <w:rsid w:val="00B35FAA"/>
    <w:rsid w:val="00B37165"/>
    <w:rsid w:val="00B37331"/>
    <w:rsid w:val="00B37C7D"/>
    <w:rsid w:val="00B37E7F"/>
    <w:rsid w:val="00B42920"/>
    <w:rsid w:val="00B45428"/>
    <w:rsid w:val="00B45AA1"/>
    <w:rsid w:val="00B45B3F"/>
    <w:rsid w:val="00B45FB7"/>
    <w:rsid w:val="00B465B4"/>
    <w:rsid w:val="00B46D91"/>
    <w:rsid w:val="00B47DBD"/>
    <w:rsid w:val="00B50372"/>
    <w:rsid w:val="00B51203"/>
    <w:rsid w:val="00B52148"/>
    <w:rsid w:val="00B53D8F"/>
    <w:rsid w:val="00B53F2C"/>
    <w:rsid w:val="00B553E2"/>
    <w:rsid w:val="00B55AF5"/>
    <w:rsid w:val="00B56865"/>
    <w:rsid w:val="00B61193"/>
    <w:rsid w:val="00B61885"/>
    <w:rsid w:val="00B62EDD"/>
    <w:rsid w:val="00B62EF7"/>
    <w:rsid w:val="00B6339F"/>
    <w:rsid w:val="00B63E65"/>
    <w:rsid w:val="00B64050"/>
    <w:rsid w:val="00B6421F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439"/>
    <w:rsid w:val="00B85654"/>
    <w:rsid w:val="00B873AF"/>
    <w:rsid w:val="00B87D0B"/>
    <w:rsid w:val="00B901F1"/>
    <w:rsid w:val="00B90635"/>
    <w:rsid w:val="00B92951"/>
    <w:rsid w:val="00B93039"/>
    <w:rsid w:val="00B93042"/>
    <w:rsid w:val="00B93FD4"/>
    <w:rsid w:val="00B94542"/>
    <w:rsid w:val="00B955E0"/>
    <w:rsid w:val="00B95C29"/>
    <w:rsid w:val="00B960E5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1AB2"/>
    <w:rsid w:val="00BB37BA"/>
    <w:rsid w:val="00BB3A4B"/>
    <w:rsid w:val="00BB64A2"/>
    <w:rsid w:val="00BB761D"/>
    <w:rsid w:val="00BC3558"/>
    <w:rsid w:val="00BC40D4"/>
    <w:rsid w:val="00BC6380"/>
    <w:rsid w:val="00BC70AC"/>
    <w:rsid w:val="00BD091F"/>
    <w:rsid w:val="00BD0D59"/>
    <w:rsid w:val="00BD18AF"/>
    <w:rsid w:val="00BD30C4"/>
    <w:rsid w:val="00BD3E1C"/>
    <w:rsid w:val="00BD462C"/>
    <w:rsid w:val="00BD5584"/>
    <w:rsid w:val="00BD5A19"/>
    <w:rsid w:val="00BD6031"/>
    <w:rsid w:val="00BD7D72"/>
    <w:rsid w:val="00BE09D4"/>
    <w:rsid w:val="00BE1B5D"/>
    <w:rsid w:val="00BE1B65"/>
    <w:rsid w:val="00BE1F5E"/>
    <w:rsid w:val="00BE2032"/>
    <w:rsid w:val="00BE385F"/>
    <w:rsid w:val="00BE46A3"/>
    <w:rsid w:val="00BE4848"/>
    <w:rsid w:val="00BE66E7"/>
    <w:rsid w:val="00BE773C"/>
    <w:rsid w:val="00BE7FFC"/>
    <w:rsid w:val="00BF530F"/>
    <w:rsid w:val="00BF58A3"/>
    <w:rsid w:val="00C02E37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3B20"/>
    <w:rsid w:val="00C14AB2"/>
    <w:rsid w:val="00C151A4"/>
    <w:rsid w:val="00C15E5A"/>
    <w:rsid w:val="00C169E0"/>
    <w:rsid w:val="00C16D46"/>
    <w:rsid w:val="00C17D09"/>
    <w:rsid w:val="00C2073F"/>
    <w:rsid w:val="00C20B77"/>
    <w:rsid w:val="00C22C59"/>
    <w:rsid w:val="00C22FA8"/>
    <w:rsid w:val="00C240F9"/>
    <w:rsid w:val="00C24ADC"/>
    <w:rsid w:val="00C25100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6A48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0E2"/>
    <w:rsid w:val="00C56583"/>
    <w:rsid w:val="00C56951"/>
    <w:rsid w:val="00C56DA8"/>
    <w:rsid w:val="00C60403"/>
    <w:rsid w:val="00C62F20"/>
    <w:rsid w:val="00C6311D"/>
    <w:rsid w:val="00C66142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12B8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5A70"/>
    <w:rsid w:val="00CA64BE"/>
    <w:rsid w:val="00CA680C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6E89"/>
    <w:rsid w:val="00D27A4F"/>
    <w:rsid w:val="00D30873"/>
    <w:rsid w:val="00D30D87"/>
    <w:rsid w:val="00D312A2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3FD3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3E32"/>
    <w:rsid w:val="00D65454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D7855"/>
    <w:rsid w:val="00DE015B"/>
    <w:rsid w:val="00DE0370"/>
    <w:rsid w:val="00DE135D"/>
    <w:rsid w:val="00DE45B9"/>
    <w:rsid w:val="00DE651B"/>
    <w:rsid w:val="00DE7790"/>
    <w:rsid w:val="00DF0040"/>
    <w:rsid w:val="00DF0985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1C7F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084"/>
    <w:rsid w:val="00E52BC9"/>
    <w:rsid w:val="00E53EB3"/>
    <w:rsid w:val="00E54343"/>
    <w:rsid w:val="00E54E55"/>
    <w:rsid w:val="00E54F32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2E72"/>
    <w:rsid w:val="00E83652"/>
    <w:rsid w:val="00E8371C"/>
    <w:rsid w:val="00E83A83"/>
    <w:rsid w:val="00E83F40"/>
    <w:rsid w:val="00E859A7"/>
    <w:rsid w:val="00E85B28"/>
    <w:rsid w:val="00E86F1A"/>
    <w:rsid w:val="00E87A6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E75"/>
    <w:rsid w:val="00ED1F25"/>
    <w:rsid w:val="00ED418F"/>
    <w:rsid w:val="00ED498D"/>
    <w:rsid w:val="00ED660D"/>
    <w:rsid w:val="00ED6796"/>
    <w:rsid w:val="00ED795E"/>
    <w:rsid w:val="00ED7D09"/>
    <w:rsid w:val="00EE1784"/>
    <w:rsid w:val="00EE1E75"/>
    <w:rsid w:val="00EE3507"/>
    <w:rsid w:val="00EE3A5A"/>
    <w:rsid w:val="00EE4418"/>
    <w:rsid w:val="00EE5B83"/>
    <w:rsid w:val="00EE63F2"/>
    <w:rsid w:val="00EE7B15"/>
    <w:rsid w:val="00EF0617"/>
    <w:rsid w:val="00EF0B0A"/>
    <w:rsid w:val="00EF1FD0"/>
    <w:rsid w:val="00EF2472"/>
    <w:rsid w:val="00EF347C"/>
    <w:rsid w:val="00EF38B0"/>
    <w:rsid w:val="00F02D23"/>
    <w:rsid w:val="00F04930"/>
    <w:rsid w:val="00F04A29"/>
    <w:rsid w:val="00F04A39"/>
    <w:rsid w:val="00F06E02"/>
    <w:rsid w:val="00F074F9"/>
    <w:rsid w:val="00F07BC1"/>
    <w:rsid w:val="00F10399"/>
    <w:rsid w:val="00F107B6"/>
    <w:rsid w:val="00F10B00"/>
    <w:rsid w:val="00F1397B"/>
    <w:rsid w:val="00F14D45"/>
    <w:rsid w:val="00F160D0"/>
    <w:rsid w:val="00F17427"/>
    <w:rsid w:val="00F17629"/>
    <w:rsid w:val="00F17BD2"/>
    <w:rsid w:val="00F2227A"/>
    <w:rsid w:val="00F23281"/>
    <w:rsid w:val="00F2340D"/>
    <w:rsid w:val="00F241E6"/>
    <w:rsid w:val="00F248AD"/>
    <w:rsid w:val="00F2613D"/>
    <w:rsid w:val="00F264E8"/>
    <w:rsid w:val="00F26631"/>
    <w:rsid w:val="00F26C89"/>
    <w:rsid w:val="00F26FA4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68E9"/>
    <w:rsid w:val="00F47B90"/>
    <w:rsid w:val="00F5061A"/>
    <w:rsid w:val="00F51C36"/>
    <w:rsid w:val="00F5212D"/>
    <w:rsid w:val="00F535B8"/>
    <w:rsid w:val="00F53A28"/>
    <w:rsid w:val="00F55E7E"/>
    <w:rsid w:val="00F56D46"/>
    <w:rsid w:val="00F574F2"/>
    <w:rsid w:val="00F608E1"/>
    <w:rsid w:val="00F61DD9"/>
    <w:rsid w:val="00F634F0"/>
    <w:rsid w:val="00F639DC"/>
    <w:rsid w:val="00F63D49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ABE"/>
    <w:rsid w:val="00F961FA"/>
    <w:rsid w:val="00F96B32"/>
    <w:rsid w:val="00FA3DE3"/>
    <w:rsid w:val="00FA409F"/>
    <w:rsid w:val="00FA4625"/>
    <w:rsid w:val="00FA475E"/>
    <w:rsid w:val="00FA476D"/>
    <w:rsid w:val="00FA5222"/>
    <w:rsid w:val="00FA5F79"/>
    <w:rsid w:val="00FA7C2C"/>
    <w:rsid w:val="00FA7E54"/>
    <w:rsid w:val="00FB1D9C"/>
    <w:rsid w:val="00FB1F78"/>
    <w:rsid w:val="00FB2FDE"/>
    <w:rsid w:val="00FB376B"/>
    <w:rsid w:val="00FB3EA9"/>
    <w:rsid w:val="00FB5542"/>
    <w:rsid w:val="00FB5B40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4B90"/>
    <w:rsid w:val="00FD5D5D"/>
    <w:rsid w:val="00FD7D50"/>
    <w:rsid w:val="00FE18FE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2C822552-207D-430A-9612-08B30599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0F64AA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8E2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AC294-39CA-4F0A-80D6-6B8673EC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2</Pages>
  <Words>520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fin1 fin1</cp:lastModifiedBy>
  <cp:revision>43</cp:revision>
  <cp:lastPrinted>2024-09-17T05:32:00Z</cp:lastPrinted>
  <dcterms:created xsi:type="dcterms:W3CDTF">2024-09-13T08:11:00Z</dcterms:created>
  <dcterms:modified xsi:type="dcterms:W3CDTF">2024-12-26T14:08:00Z</dcterms:modified>
</cp:coreProperties>
</file>