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5A" w:rsidRPr="00BF05F7" w:rsidRDefault="00AB625A" w:rsidP="00AB625A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7CE31FE9" wp14:editId="304C39C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25A" w:rsidRDefault="00AB625A" w:rsidP="00AB62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B625A" w:rsidRPr="00BF05F7" w:rsidRDefault="00AB625A" w:rsidP="00AB62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AB625A" w:rsidRDefault="00AB625A" w:rsidP="00AB62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AB625A" w:rsidRDefault="00AB625A" w:rsidP="00AB625A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AB625A" w:rsidRPr="006F3F09" w:rsidRDefault="00AB625A" w:rsidP="00AB625A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                                                                                        №_______</w:t>
      </w:r>
    </w:p>
    <w:p w:rsidR="00AB625A" w:rsidRPr="004906E4" w:rsidRDefault="00AB625A" w:rsidP="00AB625A">
      <w:pPr>
        <w:jc w:val="both"/>
        <w:rPr>
          <w:sz w:val="28"/>
          <w:szCs w:val="28"/>
          <w:lang w:val="uk-UA"/>
        </w:rPr>
      </w:pPr>
    </w:p>
    <w:p w:rsidR="00AB625A" w:rsidRPr="004906E4" w:rsidRDefault="00AB625A" w:rsidP="00AB625A">
      <w:pPr>
        <w:ind w:right="5101"/>
        <w:jc w:val="both"/>
        <w:rPr>
          <w:sz w:val="28"/>
          <w:szCs w:val="28"/>
          <w:lang w:val="uk-UA"/>
        </w:rPr>
      </w:pPr>
      <w:r w:rsidRPr="004906E4">
        <w:rPr>
          <w:sz w:val="28"/>
          <w:szCs w:val="28"/>
          <w:lang w:val="uk-UA"/>
        </w:rPr>
        <w:t>Про затвердження висновків  органу опіки і піклування щодо повнолітніх осіб</w:t>
      </w:r>
    </w:p>
    <w:p w:rsidR="00AB625A" w:rsidRPr="004906E4" w:rsidRDefault="00AB625A" w:rsidP="00AB625A">
      <w:pPr>
        <w:jc w:val="both"/>
        <w:rPr>
          <w:sz w:val="28"/>
          <w:szCs w:val="28"/>
          <w:lang w:val="uk-UA"/>
        </w:rPr>
      </w:pPr>
    </w:p>
    <w:p w:rsidR="00AB625A" w:rsidRPr="000F2DB6" w:rsidRDefault="00AB625A" w:rsidP="00AB625A">
      <w:pPr>
        <w:jc w:val="both"/>
        <w:rPr>
          <w:sz w:val="28"/>
          <w:szCs w:val="28"/>
          <w:lang w:val="uk-UA"/>
        </w:rPr>
      </w:pPr>
      <w:r w:rsidRPr="000F2DB6">
        <w:rPr>
          <w:sz w:val="28"/>
          <w:szCs w:val="28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</w:t>
      </w:r>
      <w:r w:rsidR="000F2DB6">
        <w:rPr>
          <w:sz w:val="28"/>
          <w:szCs w:val="28"/>
          <w:lang w:val="uk-UA"/>
        </w:rPr>
        <w:t>і міської ради від_______№__</w:t>
      </w:r>
      <w:r w:rsidRPr="000F2DB6">
        <w:rPr>
          <w:sz w:val="28"/>
          <w:szCs w:val="28"/>
          <w:lang w:val="uk-UA"/>
        </w:rPr>
        <w:t>, розглянувши заяви громадян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та відповідні клопотання управління соціального захисту населення міської ради, виконавчий комітет міської ради</w:t>
      </w:r>
    </w:p>
    <w:p w:rsidR="00AB625A" w:rsidRPr="004906E4" w:rsidRDefault="00AB625A" w:rsidP="00AB625A">
      <w:pPr>
        <w:jc w:val="both"/>
        <w:rPr>
          <w:sz w:val="28"/>
          <w:szCs w:val="28"/>
          <w:lang w:val="uk-UA"/>
        </w:rPr>
      </w:pPr>
      <w:r w:rsidRPr="004906E4">
        <w:rPr>
          <w:sz w:val="28"/>
          <w:szCs w:val="28"/>
          <w:lang w:val="uk-UA"/>
        </w:rPr>
        <w:t xml:space="preserve">    </w:t>
      </w:r>
    </w:p>
    <w:p w:rsidR="00AB625A" w:rsidRPr="004906E4" w:rsidRDefault="00AB625A" w:rsidP="00AB625A">
      <w:pPr>
        <w:jc w:val="both"/>
        <w:rPr>
          <w:sz w:val="28"/>
          <w:szCs w:val="28"/>
          <w:lang w:val="uk-UA"/>
        </w:rPr>
      </w:pPr>
      <w:r w:rsidRPr="004906E4">
        <w:rPr>
          <w:sz w:val="28"/>
          <w:szCs w:val="28"/>
          <w:lang w:val="uk-UA"/>
        </w:rPr>
        <w:t xml:space="preserve">ВИРІШИВ: </w:t>
      </w:r>
    </w:p>
    <w:p w:rsidR="00AB625A" w:rsidRPr="004906E4" w:rsidRDefault="00AB625A" w:rsidP="00AB625A">
      <w:pPr>
        <w:jc w:val="both"/>
        <w:rPr>
          <w:sz w:val="27"/>
          <w:szCs w:val="27"/>
          <w:lang w:val="uk-UA"/>
        </w:rPr>
      </w:pPr>
    </w:p>
    <w:p w:rsidR="00AB625A" w:rsidRPr="00D02965" w:rsidRDefault="00AB625A" w:rsidP="00AB625A">
      <w:pPr>
        <w:jc w:val="both"/>
        <w:rPr>
          <w:sz w:val="28"/>
          <w:szCs w:val="28"/>
          <w:lang w:val="uk-UA"/>
        </w:rPr>
      </w:pPr>
      <w:r w:rsidRPr="00D02965">
        <w:rPr>
          <w:sz w:val="28"/>
          <w:szCs w:val="28"/>
          <w:lang w:val="uk-UA"/>
        </w:rPr>
        <w:t xml:space="preserve">     1. Затвердити висновок органу опіки і піклування про можливість г</w:t>
      </w:r>
      <w:r w:rsidRPr="00D02965">
        <w:rPr>
          <w:color w:val="000000"/>
          <w:spacing w:val="-1"/>
          <w:sz w:val="28"/>
          <w:szCs w:val="28"/>
          <w:lang w:val="uk-UA"/>
        </w:rPr>
        <w:t>ромад</w:t>
      </w:r>
      <w:r>
        <w:rPr>
          <w:color w:val="000000"/>
          <w:spacing w:val="-1"/>
          <w:sz w:val="28"/>
          <w:szCs w:val="28"/>
          <w:lang w:val="uk-UA"/>
        </w:rPr>
        <w:t>янина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</w:t>
      </w:r>
      <w:r w:rsidRPr="00D02965">
        <w:rPr>
          <w:sz w:val="28"/>
          <w:szCs w:val="28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</w:t>
      </w:r>
      <w:r w:rsidRPr="00D02965">
        <w:rPr>
          <w:sz w:val="28"/>
          <w:szCs w:val="28"/>
          <w:lang w:val="uk-UA"/>
        </w:rPr>
        <w:t xml:space="preserve"> щодо сина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 що додається.</w:t>
      </w:r>
    </w:p>
    <w:p w:rsidR="00AB625A" w:rsidRPr="00D02965" w:rsidRDefault="00AB625A" w:rsidP="00AB625A">
      <w:pPr>
        <w:jc w:val="both"/>
        <w:rPr>
          <w:sz w:val="28"/>
          <w:szCs w:val="28"/>
          <w:lang w:val="uk-UA"/>
        </w:rPr>
      </w:pPr>
      <w:r w:rsidRPr="00D02965">
        <w:rPr>
          <w:sz w:val="28"/>
          <w:szCs w:val="28"/>
          <w:lang w:val="uk-UA"/>
        </w:rPr>
        <w:t xml:space="preserve">     2.  Звернутись з поданням до Новоград-Волинського міськрайонного суду про призначення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</w:t>
      </w:r>
      <w:r w:rsidRPr="00D02965">
        <w:rPr>
          <w:sz w:val="28"/>
          <w:szCs w:val="28"/>
          <w:lang w:val="uk-UA"/>
        </w:rPr>
        <w:t xml:space="preserve">опікуном над (інформація з обмеженим доступом відповідно до ст.6 Закону </w:t>
      </w:r>
      <w:r w:rsidRPr="00D02965">
        <w:rPr>
          <w:sz w:val="28"/>
          <w:szCs w:val="28"/>
          <w:lang w:val="uk-UA"/>
        </w:rPr>
        <w:lastRenderedPageBreak/>
        <w:t>України ,,Про доступ до публічної інформації“, ст.11 Закону України ,,Про інформацію“, ст. 6 Закону України ,,Про захист персональних даних“) в разі визнання останнього судом недієздатним.</w:t>
      </w:r>
    </w:p>
    <w:p w:rsidR="00AB625A" w:rsidRPr="00D02965" w:rsidRDefault="00AB625A" w:rsidP="00AB625A">
      <w:pPr>
        <w:jc w:val="both"/>
        <w:rPr>
          <w:sz w:val="28"/>
          <w:szCs w:val="28"/>
          <w:lang w:val="uk-UA"/>
        </w:rPr>
      </w:pPr>
      <w:r w:rsidRPr="00D02965">
        <w:rPr>
          <w:sz w:val="28"/>
          <w:szCs w:val="28"/>
          <w:lang w:val="uk-UA"/>
        </w:rPr>
        <w:t xml:space="preserve">     3. Затвердити висновок органу опіки і піклування про можливість г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ромадянки </w:t>
      </w:r>
      <w:r w:rsidRPr="00D02965">
        <w:rPr>
          <w:sz w:val="28"/>
          <w:szCs w:val="28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</w:t>
      </w:r>
      <w:r>
        <w:rPr>
          <w:sz w:val="28"/>
          <w:szCs w:val="28"/>
          <w:lang w:val="uk-UA"/>
        </w:rPr>
        <w:t xml:space="preserve"> щодо доньки</w:t>
      </w:r>
      <w:r w:rsidRPr="00D02965">
        <w:rPr>
          <w:sz w:val="28"/>
          <w:szCs w:val="28"/>
          <w:lang w:val="uk-UA"/>
        </w:rPr>
        <w:t xml:space="preserve">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 що додається.</w:t>
      </w:r>
    </w:p>
    <w:p w:rsidR="00AB625A" w:rsidRPr="00D02965" w:rsidRDefault="00AB625A" w:rsidP="00AB625A">
      <w:pPr>
        <w:jc w:val="both"/>
        <w:rPr>
          <w:sz w:val="28"/>
          <w:szCs w:val="28"/>
          <w:lang w:val="uk-UA"/>
        </w:rPr>
      </w:pPr>
      <w:r w:rsidRPr="00D02965">
        <w:rPr>
          <w:sz w:val="28"/>
          <w:szCs w:val="28"/>
          <w:lang w:val="uk-UA"/>
        </w:rPr>
        <w:t xml:space="preserve">     4.  Звернутись з поданням до Новоград-Волинського міськрайонного суду про призначення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</w:t>
      </w:r>
      <w:r w:rsidRPr="00D02965">
        <w:rPr>
          <w:sz w:val="28"/>
          <w:szCs w:val="28"/>
          <w:lang w:val="uk-UA"/>
        </w:rPr>
        <w:t>опікуном над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в разі визнання останньої судом недієздатною</w:t>
      </w:r>
      <w:r w:rsidRPr="00D02965">
        <w:rPr>
          <w:sz w:val="28"/>
          <w:szCs w:val="28"/>
          <w:lang w:val="uk-UA"/>
        </w:rPr>
        <w:t>.</w:t>
      </w:r>
    </w:p>
    <w:p w:rsidR="00AB625A" w:rsidRPr="00D02965" w:rsidRDefault="00AB625A" w:rsidP="00AB625A">
      <w:pPr>
        <w:jc w:val="both"/>
        <w:rPr>
          <w:sz w:val="28"/>
          <w:szCs w:val="28"/>
          <w:lang w:val="uk-UA"/>
        </w:rPr>
      </w:pPr>
      <w:r w:rsidRPr="00D02965">
        <w:rPr>
          <w:sz w:val="28"/>
          <w:szCs w:val="28"/>
          <w:lang w:val="uk-UA"/>
        </w:rPr>
        <w:t xml:space="preserve">     5. 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8"/>
          <w:lang w:val="uk-UA"/>
        </w:rPr>
        <w:t>ромадянина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</w:t>
      </w:r>
      <w:r w:rsidRPr="00D02965">
        <w:rPr>
          <w:sz w:val="28"/>
          <w:szCs w:val="28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</w:t>
      </w:r>
      <w:r>
        <w:rPr>
          <w:sz w:val="28"/>
          <w:szCs w:val="28"/>
          <w:lang w:val="uk-UA"/>
        </w:rPr>
        <w:t xml:space="preserve"> щодо бабусі</w:t>
      </w:r>
      <w:r w:rsidRPr="00D02965">
        <w:rPr>
          <w:sz w:val="28"/>
          <w:szCs w:val="28"/>
          <w:lang w:val="uk-UA"/>
        </w:rPr>
        <w:t xml:space="preserve">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 що додається.</w:t>
      </w:r>
    </w:p>
    <w:p w:rsidR="00AB625A" w:rsidRPr="00D02965" w:rsidRDefault="00AB625A" w:rsidP="00AB625A">
      <w:pPr>
        <w:jc w:val="both"/>
        <w:rPr>
          <w:sz w:val="28"/>
          <w:szCs w:val="28"/>
          <w:lang w:val="uk-UA"/>
        </w:rPr>
      </w:pPr>
      <w:r w:rsidRPr="00D02965">
        <w:rPr>
          <w:sz w:val="28"/>
          <w:szCs w:val="28"/>
          <w:lang w:val="uk-UA"/>
        </w:rPr>
        <w:t xml:space="preserve">     6.  Звернутись з поданням до Новоград-Волинського міськрайонного суду про призначення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D02965">
        <w:rPr>
          <w:color w:val="000000"/>
          <w:spacing w:val="-1"/>
          <w:sz w:val="28"/>
          <w:szCs w:val="28"/>
          <w:lang w:val="uk-UA"/>
        </w:rPr>
        <w:t xml:space="preserve"> </w:t>
      </w:r>
      <w:r w:rsidRPr="00D02965">
        <w:rPr>
          <w:sz w:val="28"/>
          <w:szCs w:val="28"/>
          <w:lang w:val="uk-UA"/>
        </w:rPr>
        <w:t>опікуном над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в разі визнання ост</w:t>
      </w:r>
      <w:r>
        <w:rPr>
          <w:sz w:val="28"/>
          <w:szCs w:val="28"/>
          <w:lang w:val="uk-UA"/>
        </w:rPr>
        <w:t>анньої судом недієздатною.</w:t>
      </w:r>
    </w:p>
    <w:p w:rsidR="00AB625A" w:rsidRPr="00D02965" w:rsidRDefault="00887CAB" w:rsidP="00AB62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</w:t>
      </w:r>
      <w:bookmarkStart w:id="0" w:name="_GoBack"/>
      <w:bookmarkEnd w:id="0"/>
      <w:r w:rsidR="00AB625A" w:rsidRPr="00D02965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AB625A" w:rsidRPr="00D02965">
        <w:rPr>
          <w:sz w:val="28"/>
          <w:szCs w:val="28"/>
          <w:lang w:val="uk-UA"/>
        </w:rPr>
        <w:t>Гудзь</w:t>
      </w:r>
      <w:proofErr w:type="spellEnd"/>
      <w:r w:rsidR="00AB625A" w:rsidRPr="00D02965">
        <w:rPr>
          <w:sz w:val="28"/>
          <w:szCs w:val="28"/>
          <w:lang w:val="uk-UA"/>
        </w:rPr>
        <w:t xml:space="preserve"> І.Л.</w:t>
      </w:r>
    </w:p>
    <w:p w:rsidR="00AB625A" w:rsidRPr="004906E4" w:rsidRDefault="00AB625A" w:rsidP="00AB625A">
      <w:pPr>
        <w:rPr>
          <w:sz w:val="27"/>
          <w:szCs w:val="27"/>
          <w:lang w:val="uk-UA"/>
        </w:rPr>
      </w:pPr>
    </w:p>
    <w:p w:rsidR="00AB625A" w:rsidRPr="004906E4" w:rsidRDefault="00AB625A" w:rsidP="00AB625A">
      <w:pPr>
        <w:jc w:val="both"/>
        <w:rPr>
          <w:sz w:val="28"/>
          <w:szCs w:val="28"/>
          <w:lang w:val="uk-UA"/>
        </w:rPr>
      </w:pPr>
      <w:r w:rsidRPr="004906E4">
        <w:rPr>
          <w:sz w:val="28"/>
          <w:szCs w:val="28"/>
          <w:lang w:val="uk-UA"/>
        </w:rPr>
        <w:t xml:space="preserve">Міський голова                                                                </w:t>
      </w:r>
      <w:r>
        <w:rPr>
          <w:sz w:val="28"/>
          <w:szCs w:val="28"/>
          <w:lang w:val="uk-UA"/>
        </w:rPr>
        <w:t xml:space="preserve">       Микола БОРОВЕЦЬ</w:t>
      </w:r>
    </w:p>
    <w:p w:rsidR="00AB625A" w:rsidRPr="004906E4" w:rsidRDefault="00AB625A" w:rsidP="00AB625A">
      <w:pPr>
        <w:jc w:val="both"/>
        <w:rPr>
          <w:sz w:val="28"/>
          <w:szCs w:val="28"/>
          <w:lang w:val="uk-UA"/>
        </w:rPr>
      </w:pPr>
    </w:p>
    <w:p w:rsidR="00B558C8" w:rsidRDefault="00B558C8"/>
    <w:sectPr w:rsidR="00B5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D2"/>
    <w:rsid w:val="000F2DB6"/>
    <w:rsid w:val="00887CAB"/>
    <w:rsid w:val="00AB625A"/>
    <w:rsid w:val="00B558C8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C151"/>
  <w15:chartTrackingRefBased/>
  <w15:docId w15:val="{E5312651-3B71-491A-AF15-916ABD6A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625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5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3</cp:revision>
  <dcterms:created xsi:type="dcterms:W3CDTF">2025-01-09T07:29:00Z</dcterms:created>
  <dcterms:modified xsi:type="dcterms:W3CDTF">2025-01-24T13:24:00Z</dcterms:modified>
</cp:coreProperties>
</file>