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AB70C2" w:rsidP="00AB70C2">
      <w:pPr>
        <w:ind w:firstLine="284"/>
        <w:jc w:val="both"/>
        <w:rPr>
          <w:sz w:val="28"/>
          <w:szCs w:val="28"/>
          <w:lang w:val="uk-UA"/>
        </w:rPr>
      </w:pPr>
      <w:r w:rsidRPr="00AB70C2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>.09.2024</w:t>
      </w:r>
      <w:r w:rsidR="00D179FA">
        <w:rPr>
          <w:sz w:val="28"/>
          <w:szCs w:val="28"/>
          <w:lang w:val="uk-UA"/>
        </w:rPr>
        <w:t>_</w:t>
      </w:r>
      <w:r w:rsidR="004A4971">
        <w:rPr>
          <w:sz w:val="28"/>
          <w:szCs w:val="28"/>
          <w:lang w:val="uk-UA"/>
        </w:rPr>
        <w:t xml:space="preserve">                       </w:t>
      </w:r>
      <w:r w:rsidR="00663123">
        <w:rPr>
          <w:sz w:val="28"/>
          <w:szCs w:val="28"/>
          <w:lang w:val="uk-UA"/>
        </w:rPr>
        <w:t xml:space="preserve">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274(о)</w:t>
      </w:r>
      <w:r w:rsidR="00D179FA">
        <w:rPr>
          <w:sz w:val="28"/>
          <w:szCs w:val="28"/>
          <w:lang w:val="uk-UA"/>
        </w:rPr>
        <w:t>_____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7643F" w:rsidRDefault="0067643F" w:rsidP="00FC579A">
      <w:pPr>
        <w:ind w:left="284" w:right="43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722ECC">
        <w:rPr>
          <w:sz w:val="28"/>
          <w:szCs w:val="28"/>
          <w:lang w:val="uk-UA"/>
        </w:rPr>
        <w:t>утворення оперативного штабу для здійснення контролю за проходженням</w:t>
      </w:r>
      <w:r>
        <w:rPr>
          <w:sz w:val="28"/>
          <w:szCs w:val="28"/>
          <w:lang w:val="uk-UA"/>
        </w:rPr>
        <w:t xml:space="preserve"> опалювального</w:t>
      </w:r>
      <w:r w:rsidR="00722E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сезону 202</w:t>
      </w:r>
      <w:r w:rsidR="00D179F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D179F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67643F" w:rsidRDefault="0067643F" w:rsidP="0067643F">
      <w:pPr>
        <w:tabs>
          <w:tab w:val="left" w:pos="5670"/>
          <w:tab w:val="left" w:pos="7371"/>
        </w:tabs>
        <w:ind w:left="284"/>
        <w:rPr>
          <w:sz w:val="28"/>
          <w:szCs w:val="28"/>
          <w:lang w:val="uk-UA"/>
        </w:rPr>
      </w:pPr>
    </w:p>
    <w:p w:rsidR="00FC579A" w:rsidRPr="007750CB" w:rsidRDefault="00FC579A" w:rsidP="007750CB">
      <w:pPr>
        <w:tabs>
          <w:tab w:val="left" w:pos="5670"/>
          <w:tab w:val="left" w:pos="7371"/>
        </w:tabs>
        <w:ind w:left="284"/>
        <w:rPr>
          <w:sz w:val="28"/>
          <w:szCs w:val="28"/>
          <w:lang w:val="uk-UA"/>
        </w:rPr>
      </w:pPr>
    </w:p>
    <w:p w:rsidR="007750CB" w:rsidRPr="007750CB" w:rsidRDefault="0067643F" w:rsidP="007750CB">
      <w:pPr>
        <w:ind w:left="284"/>
        <w:jc w:val="both"/>
        <w:rPr>
          <w:sz w:val="28"/>
          <w:szCs w:val="28"/>
          <w:lang w:val="uk-UA"/>
        </w:rPr>
      </w:pPr>
      <w:r w:rsidRPr="007750CB">
        <w:rPr>
          <w:sz w:val="28"/>
          <w:szCs w:val="28"/>
          <w:lang w:val="uk-UA"/>
        </w:rPr>
        <w:t xml:space="preserve">       Керуючись пунктами 19, 20 част</w:t>
      </w:r>
      <w:bookmarkStart w:id="0" w:name="_GoBack"/>
      <w:bookmarkEnd w:id="0"/>
      <w:r w:rsidRPr="007750CB">
        <w:rPr>
          <w:sz w:val="28"/>
          <w:szCs w:val="28"/>
          <w:lang w:val="uk-UA"/>
        </w:rPr>
        <w:t>ини четвертої статті 42</w:t>
      </w:r>
      <w:r w:rsidR="003841D0">
        <w:rPr>
          <w:sz w:val="28"/>
          <w:szCs w:val="28"/>
          <w:lang w:val="uk-UA"/>
        </w:rPr>
        <w:t xml:space="preserve">  Закону України «</w:t>
      </w:r>
      <w:r w:rsidRPr="007750CB">
        <w:rPr>
          <w:sz w:val="28"/>
          <w:szCs w:val="28"/>
          <w:lang w:val="uk-UA"/>
        </w:rPr>
        <w:t>Про місцеве самоврядування в Україні</w:t>
      </w:r>
      <w:r w:rsidR="003841D0">
        <w:rPr>
          <w:sz w:val="28"/>
          <w:szCs w:val="28"/>
          <w:lang w:val="uk-UA"/>
        </w:rPr>
        <w:t>»</w:t>
      </w:r>
      <w:r w:rsidRPr="007750CB">
        <w:rPr>
          <w:sz w:val="28"/>
          <w:szCs w:val="28"/>
          <w:lang w:val="uk-UA"/>
        </w:rPr>
        <w:t>, з</w:t>
      </w:r>
      <w:r w:rsidR="003841D0">
        <w:rPr>
          <w:sz w:val="28"/>
          <w:szCs w:val="28"/>
          <w:lang w:val="uk-UA"/>
        </w:rPr>
        <w:t>аконами України «Про теплопостачання», «Про житлово-комунальні послуги»</w:t>
      </w:r>
      <w:r w:rsidRPr="007750CB">
        <w:rPr>
          <w:sz w:val="28"/>
          <w:szCs w:val="28"/>
          <w:lang w:val="uk-UA"/>
        </w:rPr>
        <w:t xml:space="preserve">, </w:t>
      </w:r>
      <w:r w:rsidR="00722ECC" w:rsidRPr="007750CB">
        <w:rPr>
          <w:sz w:val="28"/>
          <w:szCs w:val="28"/>
          <w:lang w:val="uk-UA"/>
        </w:rPr>
        <w:t xml:space="preserve">враховуючи розпорядження начальника Житомирської </w:t>
      </w:r>
      <w:r w:rsidR="00DE1C9B">
        <w:rPr>
          <w:sz w:val="28"/>
          <w:szCs w:val="28"/>
          <w:lang w:val="uk-UA"/>
        </w:rPr>
        <w:t xml:space="preserve">обласної </w:t>
      </w:r>
      <w:r w:rsidR="00722ECC" w:rsidRPr="007750CB">
        <w:rPr>
          <w:sz w:val="28"/>
          <w:szCs w:val="28"/>
          <w:lang w:val="uk-UA"/>
        </w:rPr>
        <w:t>військової адміністрації від 2</w:t>
      </w:r>
      <w:r w:rsidR="00D179FA">
        <w:rPr>
          <w:sz w:val="28"/>
          <w:szCs w:val="28"/>
          <w:lang w:val="uk-UA"/>
        </w:rPr>
        <w:t>4</w:t>
      </w:r>
      <w:r w:rsidR="00722ECC" w:rsidRPr="007750CB">
        <w:rPr>
          <w:sz w:val="28"/>
          <w:szCs w:val="28"/>
          <w:lang w:val="uk-UA"/>
        </w:rPr>
        <w:t>.09.202</w:t>
      </w:r>
      <w:r w:rsidR="00D179FA">
        <w:rPr>
          <w:sz w:val="28"/>
          <w:szCs w:val="28"/>
          <w:lang w:val="uk-UA"/>
        </w:rPr>
        <w:t>4 №749</w:t>
      </w:r>
      <w:r w:rsidR="00722ECC" w:rsidRPr="007750CB">
        <w:rPr>
          <w:sz w:val="28"/>
          <w:szCs w:val="28"/>
          <w:lang w:val="uk-UA"/>
        </w:rPr>
        <w:t xml:space="preserve"> </w:t>
      </w:r>
      <w:r w:rsidR="003841D0">
        <w:rPr>
          <w:sz w:val="28"/>
          <w:szCs w:val="28"/>
          <w:lang w:val="uk-UA"/>
        </w:rPr>
        <w:t>«</w:t>
      </w:r>
      <w:r w:rsidR="00722ECC" w:rsidRPr="007750CB">
        <w:rPr>
          <w:sz w:val="28"/>
          <w:szCs w:val="28"/>
          <w:lang w:val="uk-UA"/>
        </w:rPr>
        <w:t>Про  завершення підготовки об’єктів господарського комплексу області до роботи в осінньо-зимовий період</w:t>
      </w:r>
      <w:r w:rsidR="00FC579A" w:rsidRPr="007750CB">
        <w:rPr>
          <w:sz w:val="28"/>
          <w:szCs w:val="28"/>
          <w:lang w:val="uk-UA"/>
        </w:rPr>
        <w:t xml:space="preserve"> та початок опалювального сезону 202</w:t>
      </w:r>
      <w:r w:rsidR="00D179FA">
        <w:rPr>
          <w:sz w:val="28"/>
          <w:szCs w:val="28"/>
          <w:lang w:val="uk-UA"/>
        </w:rPr>
        <w:t>4</w:t>
      </w:r>
      <w:r w:rsidR="00FC579A" w:rsidRPr="007750CB">
        <w:rPr>
          <w:sz w:val="28"/>
          <w:szCs w:val="28"/>
          <w:lang w:val="uk-UA"/>
        </w:rPr>
        <w:t>/2</w:t>
      </w:r>
      <w:r w:rsidR="00D179FA">
        <w:rPr>
          <w:sz w:val="28"/>
          <w:szCs w:val="28"/>
          <w:lang w:val="uk-UA"/>
        </w:rPr>
        <w:t>5</w:t>
      </w:r>
      <w:r w:rsidR="00FC579A" w:rsidRPr="007750CB">
        <w:rPr>
          <w:sz w:val="28"/>
          <w:szCs w:val="28"/>
          <w:lang w:val="uk-UA"/>
        </w:rPr>
        <w:t xml:space="preserve"> року</w:t>
      </w:r>
      <w:r w:rsidR="003841D0">
        <w:rPr>
          <w:sz w:val="28"/>
          <w:szCs w:val="28"/>
          <w:lang w:val="uk-UA"/>
        </w:rPr>
        <w:t>»</w:t>
      </w:r>
      <w:r w:rsidR="007750CB" w:rsidRPr="007750CB">
        <w:rPr>
          <w:sz w:val="28"/>
          <w:szCs w:val="28"/>
          <w:lang w:val="uk-UA"/>
        </w:rPr>
        <w:t>,  з метою здійснення контролю за проходженням опалювального сезону 202</w:t>
      </w:r>
      <w:r w:rsidR="00D179FA">
        <w:rPr>
          <w:sz w:val="28"/>
          <w:szCs w:val="28"/>
          <w:lang w:val="uk-UA"/>
        </w:rPr>
        <w:t>4</w:t>
      </w:r>
      <w:r w:rsidR="007750CB" w:rsidRPr="007750CB">
        <w:rPr>
          <w:sz w:val="28"/>
          <w:szCs w:val="28"/>
          <w:lang w:val="uk-UA"/>
        </w:rPr>
        <w:t>-202</w:t>
      </w:r>
      <w:r w:rsidR="00D179FA">
        <w:rPr>
          <w:sz w:val="28"/>
          <w:szCs w:val="28"/>
          <w:lang w:val="uk-UA"/>
        </w:rPr>
        <w:t>5</w:t>
      </w:r>
      <w:r w:rsidR="007750CB" w:rsidRPr="007750CB">
        <w:rPr>
          <w:sz w:val="28"/>
          <w:szCs w:val="28"/>
          <w:lang w:val="uk-UA"/>
        </w:rPr>
        <w:t xml:space="preserve"> року</w:t>
      </w:r>
      <w:r w:rsidR="00473836">
        <w:rPr>
          <w:sz w:val="28"/>
          <w:szCs w:val="28"/>
          <w:lang w:val="uk-UA"/>
        </w:rPr>
        <w:t>:</w:t>
      </w:r>
    </w:p>
    <w:p w:rsidR="0067643F" w:rsidRPr="007750CB" w:rsidRDefault="0067643F" w:rsidP="007750CB">
      <w:pPr>
        <w:tabs>
          <w:tab w:val="left" w:pos="5670"/>
          <w:tab w:val="left" w:pos="7371"/>
        </w:tabs>
        <w:ind w:left="284"/>
        <w:jc w:val="both"/>
        <w:rPr>
          <w:rStyle w:val="3135pt"/>
          <w:b w:val="0"/>
          <w:sz w:val="28"/>
          <w:szCs w:val="28"/>
        </w:rPr>
      </w:pPr>
    </w:p>
    <w:p w:rsidR="00FC579A" w:rsidRPr="007750CB" w:rsidRDefault="0067643F" w:rsidP="007750CB">
      <w:pPr>
        <w:ind w:left="284" w:right="-66" w:firstLine="426"/>
        <w:jc w:val="both"/>
        <w:rPr>
          <w:sz w:val="28"/>
          <w:szCs w:val="28"/>
          <w:lang w:val="uk-UA"/>
        </w:rPr>
      </w:pPr>
      <w:r w:rsidRPr="007750CB">
        <w:rPr>
          <w:sz w:val="28"/>
          <w:szCs w:val="28"/>
          <w:lang w:val="uk-UA"/>
        </w:rPr>
        <w:t>1.</w:t>
      </w:r>
      <w:r w:rsidR="00FC579A" w:rsidRPr="007750CB">
        <w:rPr>
          <w:sz w:val="28"/>
          <w:szCs w:val="28"/>
          <w:lang w:val="uk-UA"/>
        </w:rPr>
        <w:t xml:space="preserve"> Утворити оперативний штаб для здійснення контролю за проходженням опалювального сезону 202</w:t>
      </w:r>
      <w:r w:rsidR="00D179FA">
        <w:rPr>
          <w:sz w:val="28"/>
          <w:szCs w:val="28"/>
          <w:lang w:val="uk-UA"/>
        </w:rPr>
        <w:t>4</w:t>
      </w:r>
      <w:r w:rsidR="00FC579A" w:rsidRPr="007750CB">
        <w:rPr>
          <w:sz w:val="28"/>
          <w:szCs w:val="28"/>
          <w:lang w:val="uk-UA"/>
        </w:rPr>
        <w:t>-202</w:t>
      </w:r>
      <w:r w:rsidR="00D179FA">
        <w:rPr>
          <w:sz w:val="28"/>
          <w:szCs w:val="28"/>
          <w:lang w:val="uk-UA"/>
        </w:rPr>
        <w:t>5</w:t>
      </w:r>
      <w:r w:rsidR="00FC579A" w:rsidRPr="007750CB">
        <w:rPr>
          <w:sz w:val="28"/>
          <w:szCs w:val="28"/>
          <w:lang w:val="uk-UA"/>
        </w:rPr>
        <w:t xml:space="preserve"> року та затвердити його склад згідно з додатком.</w:t>
      </w:r>
    </w:p>
    <w:p w:rsidR="0067643F" w:rsidRDefault="00FC579A" w:rsidP="007750CB">
      <w:pPr>
        <w:ind w:left="284" w:right="21" w:firstLine="426"/>
        <w:jc w:val="both"/>
        <w:rPr>
          <w:sz w:val="28"/>
          <w:szCs w:val="28"/>
          <w:lang w:val="uk-UA"/>
        </w:rPr>
      </w:pPr>
      <w:r w:rsidRPr="007750CB">
        <w:rPr>
          <w:sz w:val="28"/>
          <w:szCs w:val="28"/>
          <w:lang w:val="uk-UA"/>
        </w:rPr>
        <w:t>2.</w:t>
      </w:r>
      <w:r w:rsidR="0067643F" w:rsidRPr="007750CB">
        <w:rPr>
          <w:sz w:val="28"/>
          <w:szCs w:val="28"/>
        </w:rPr>
        <w:t xml:space="preserve"> Контроль за </w:t>
      </w:r>
      <w:proofErr w:type="spellStart"/>
      <w:r w:rsidR="0067643F" w:rsidRPr="007750CB">
        <w:rPr>
          <w:sz w:val="28"/>
          <w:szCs w:val="28"/>
        </w:rPr>
        <w:t>виконанням</w:t>
      </w:r>
      <w:proofErr w:type="spellEnd"/>
      <w:r w:rsidR="0067643F" w:rsidRPr="007750CB">
        <w:rPr>
          <w:sz w:val="28"/>
          <w:szCs w:val="28"/>
        </w:rPr>
        <w:t xml:space="preserve"> </w:t>
      </w:r>
      <w:r w:rsidR="0067643F" w:rsidRPr="007750CB">
        <w:rPr>
          <w:sz w:val="28"/>
          <w:szCs w:val="28"/>
          <w:lang w:val="uk-UA"/>
        </w:rPr>
        <w:t xml:space="preserve">цього </w:t>
      </w:r>
      <w:r w:rsidR="0067643F" w:rsidRPr="007750CB">
        <w:rPr>
          <w:sz w:val="28"/>
          <w:szCs w:val="28"/>
        </w:rPr>
        <w:t>р</w:t>
      </w:r>
      <w:proofErr w:type="spellStart"/>
      <w:r w:rsidR="00B32BC0">
        <w:rPr>
          <w:sz w:val="28"/>
          <w:szCs w:val="28"/>
          <w:lang w:val="uk-UA"/>
        </w:rPr>
        <w:t>озпорядження</w:t>
      </w:r>
      <w:proofErr w:type="spellEnd"/>
      <w:r w:rsidR="0067643F" w:rsidRPr="007750CB">
        <w:rPr>
          <w:sz w:val="28"/>
          <w:szCs w:val="28"/>
        </w:rPr>
        <w:t xml:space="preserve"> </w:t>
      </w:r>
      <w:proofErr w:type="spellStart"/>
      <w:r w:rsidR="0067643F" w:rsidRPr="007750CB">
        <w:rPr>
          <w:sz w:val="28"/>
          <w:szCs w:val="28"/>
        </w:rPr>
        <w:t>покласти</w:t>
      </w:r>
      <w:proofErr w:type="spellEnd"/>
      <w:r w:rsidR="0067643F" w:rsidRPr="007750CB">
        <w:rPr>
          <w:sz w:val="28"/>
          <w:szCs w:val="28"/>
        </w:rPr>
        <w:t xml:space="preserve"> на</w:t>
      </w:r>
      <w:r w:rsidR="0067643F" w:rsidRPr="007750CB">
        <w:rPr>
          <w:sz w:val="28"/>
          <w:szCs w:val="28"/>
          <w:lang w:val="uk-UA"/>
        </w:rPr>
        <w:t xml:space="preserve"> </w:t>
      </w:r>
      <w:r w:rsidR="0067643F" w:rsidRPr="007750CB">
        <w:rPr>
          <w:sz w:val="28"/>
          <w:szCs w:val="28"/>
        </w:rPr>
        <w:t xml:space="preserve">заступника </w:t>
      </w:r>
      <w:proofErr w:type="spellStart"/>
      <w:r w:rsidR="0067643F" w:rsidRPr="007750CB">
        <w:rPr>
          <w:sz w:val="28"/>
          <w:szCs w:val="28"/>
        </w:rPr>
        <w:t>міського</w:t>
      </w:r>
      <w:proofErr w:type="spellEnd"/>
      <w:r w:rsidR="0067643F" w:rsidRPr="007750CB">
        <w:rPr>
          <w:sz w:val="28"/>
          <w:szCs w:val="28"/>
        </w:rPr>
        <w:t xml:space="preserve"> </w:t>
      </w:r>
      <w:proofErr w:type="spellStart"/>
      <w:proofErr w:type="gramStart"/>
      <w:r w:rsidR="0067643F" w:rsidRPr="007750CB">
        <w:rPr>
          <w:sz w:val="28"/>
          <w:szCs w:val="28"/>
        </w:rPr>
        <w:t>голови</w:t>
      </w:r>
      <w:proofErr w:type="spellEnd"/>
      <w:r w:rsidR="0067643F" w:rsidRPr="007750CB">
        <w:rPr>
          <w:sz w:val="28"/>
          <w:szCs w:val="28"/>
        </w:rPr>
        <w:t xml:space="preserve">  </w:t>
      </w:r>
      <w:proofErr w:type="spellStart"/>
      <w:r w:rsidR="00D179FA">
        <w:rPr>
          <w:sz w:val="28"/>
          <w:szCs w:val="28"/>
          <w:lang w:val="uk-UA"/>
        </w:rPr>
        <w:t>Гудзя</w:t>
      </w:r>
      <w:proofErr w:type="spellEnd"/>
      <w:proofErr w:type="gramEnd"/>
      <w:r w:rsidR="00D179FA">
        <w:rPr>
          <w:sz w:val="28"/>
          <w:szCs w:val="28"/>
          <w:lang w:val="uk-UA"/>
        </w:rPr>
        <w:t xml:space="preserve"> Д</w:t>
      </w:r>
      <w:r w:rsidR="0067643F" w:rsidRPr="007750CB">
        <w:rPr>
          <w:sz w:val="28"/>
          <w:szCs w:val="28"/>
          <w:lang w:val="uk-UA"/>
        </w:rPr>
        <w:t>.</w:t>
      </w:r>
      <w:r w:rsidR="00D179FA">
        <w:rPr>
          <w:sz w:val="28"/>
          <w:szCs w:val="28"/>
          <w:lang w:val="uk-UA"/>
        </w:rPr>
        <w:t>С.</w:t>
      </w:r>
    </w:p>
    <w:p w:rsidR="00D179FA" w:rsidRPr="007750CB" w:rsidRDefault="00D179FA" w:rsidP="007750CB">
      <w:pPr>
        <w:ind w:left="284" w:right="21" w:firstLine="426"/>
        <w:jc w:val="both"/>
        <w:rPr>
          <w:sz w:val="28"/>
          <w:szCs w:val="28"/>
          <w:lang w:val="uk-UA"/>
        </w:rPr>
      </w:pPr>
    </w:p>
    <w:p w:rsidR="0067643F" w:rsidRPr="007750CB" w:rsidRDefault="0067643F" w:rsidP="007750CB">
      <w:pPr>
        <w:ind w:left="284" w:right="-185"/>
        <w:jc w:val="both"/>
        <w:rPr>
          <w:sz w:val="28"/>
          <w:szCs w:val="28"/>
          <w:lang w:val="uk-UA"/>
        </w:rPr>
      </w:pPr>
    </w:p>
    <w:p w:rsidR="0067643F" w:rsidRPr="007750CB" w:rsidRDefault="0067643F" w:rsidP="007750CB">
      <w:pPr>
        <w:ind w:left="284" w:right="-185"/>
        <w:jc w:val="both"/>
        <w:rPr>
          <w:sz w:val="28"/>
          <w:szCs w:val="28"/>
          <w:lang w:val="uk-UA"/>
        </w:rPr>
      </w:pPr>
    </w:p>
    <w:p w:rsidR="00FC579A" w:rsidRPr="007750CB" w:rsidRDefault="0067643F" w:rsidP="007750CB">
      <w:pPr>
        <w:pStyle w:val="a3"/>
        <w:ind w:left="284" w:right="22"/>
        <w:rPr>
          <w:szCs w:val="28"/>
        </w:rPr>
      </w:pPr>
      <w:r w:rsidRPr="007750CB">
        <w:rPr>
          <w:szCs w:val="28"/>
        </w:rPr>
        <w:t xml:space="preserve">Міський голова                                                                         Микола БОРОВЕЦЬ    </w:t>
      </w:r>
    </w:p>
    <w:p w:rsidR="00FC579A" w:rsidRDefault="00FC579A" w:rsidP="00646B23">
      <w:pPr>
        <w:pStyle w:val="a3"/>
        <w:ind w:left="284" w:right="22"/>
      </w:pPr>
    </w:p>
    <w:p w:rsidR="00FC579A" w:rsidRDefault="00FC579A" w:rsidP="00646B23">
      <w:pPr>
        <w:pStyle w:val="a3"/>
        <w:ind w:left="284" w:right="22"/>
      </w:pPr>
    </w:p>
    <w:p w:rsidR="00FC579A" w:rsidRDefault="00FC579A" w:rsidP="00646B23">
      <w:pPr>
        <w:pStyle w:val="a3"/>
        <w:ind w:left="284" w:right="22"/>
      </w:pPr>
    </w:p>
    <w:p w:rsidR="00FC579A" w:rsidRDefault="00FC579A" w:rsidP="00646B23">
      <w:pPr>
        <w:pStyle w:val="a3"/>
        <w:ind w:left="284" w:right="22"/>
      </w:pPr>
    </w:p>
    <w:p w:rsidR="00FC579A" w:rsidRDefault="00FC579A" w:rsidP="00646B23">
      <w:pPr>
        <w:pStyle w:val="a3"/>
        <w:ind w:left="284" w:right="22"/>
      </w:pPr>
    </w:p>
    <w:p w:rsidR="00FC579A" w:rsidRDefault="00FC579A" w:rsidP="00646B23">
      <w:pPr>
        <w:pStyle w:val="a3"/>
        <w:ind w:left="284" w:right="22"/>
      </w:pPr>
    </w:p>
    <w:p w:rsidR="00FC579A" w:rsidRDefault="00FC579A" w:rsidP="00646B23">
      <w:pPr>
        <w:pStyle w:val="a3"/>
        <w:ind w:left="284" w:right="22"/>
      </w:pPr>
    </w:p>
    <w:p w:rsidR="00FC579A" w:rsidRDefault="00FC579A" w:rsidP="00646B23">
      <w:pPr>
        <w:pStyle w:val="a3"/>
        <w:ind w:left="284" w:right="22"/>
      </w:pPr>
    </w:p>
    <w:p w:rsidR="00D179FA" w:rsidRDefault="00D179FA" w:rsidP="00646B23">
      <w:pPr>
        <w:pStyle w:val="a3"/>
        <w:ind w:left="284" w:right="22"/>
      </w:pPr>
    </w:p>
    <w:p w:rsidR="00D179FA" w:rsidRDefault="00D179FA" w:rsidP="00646B23">
      <w:pPr>
        <w:pStyle w:val="a3"/>
        <w:ind w:left="284" w:right="22"/>
      </w:pPr>
    </w:p>
    <w:p w:rsidR="00FC579A" w:rsidRDefault="00FC579A" w:rsidP="00646B23">
      <w:pPr>
        <w:pStyle w:val="a3"/>
        <w:ind w:left="284" w:right="22"/>
      </w:pPr>
    </w:p>
    <w:p w:rsidR="00186772" w:rsidRPr="00186772" w:rsidRDefault="00186772" w:rsidP="007750CB">
      <w:pPr>
        <w:pStyle w:val="a3"/>
        <w:tabs>
          <w:tab w:val="left" w:pos="6946"/>
          <w:tab w:val="right" w:pos="9900"/>
        </w:tabs>
        <w:ind w:firstLine="5245"/>
        <w:rPr>
          <w:szCs w:val="28"/>
        </w:rPr>
      </w:pPr>
      <w:r w:rsidRPr="00186772">
        <w:rPr>
          <w:szCs w:val="28"/>
        </w:rPr>
        <w:lastRenderedPageBreak/>
        <w:t>Додаток</w:t>
      </w:r>
    </w:p>
    <w:p w:rsidR="00186772" w:rsidRPr="00186772" w:rsidRDefault="00186772" w:rsidP="007750CB">
      <w:pPr>
        <w:pStyle w:val="a3"/>
        <w:tabs>
          <w:tab w:val="left" w:pos="6946"/>
          <w:tab w:val="right" w:pos="9900"/>
        </w:tabs>
        <w:ind w:firstLine="5245"/>
        <w:rPr>
          <w:szCs w:val="28"/>
        </w:rPr>
      </w:pPr>
      <w:r w:rsidRPr="00186772">
        <w:rPr>
          <w:szCs w:val="28"/>
        </w:rPr>
        <w:t xml:space="preserve">до розпорядження міського голови </w:t>
      </w:r>
    </w:p>
    <w:p w:rsidR="00186772" w:rsidRPr="00186772" w:rsidRDefault="00186772" w:rsidP="007750CB">
      <w:pPr>
        <w:pStyle w:val="a3"/>
        <w:tabs>
          <w:tab w:val="left" w:pos="6946"/>
          <w:tab w:val="left" w:pos="7545"/>
          <w:tab w:val="left" w:pos="7815"/>
          <w:tab w:val="right" w:pos="9796"/>
        </w:tabs>
        <w:ind w:firstLine="5245"/>
        <w:rPr>
          <w:szCs w:val="28"/>
        </w:rPr>
      </w:pPr>
      <w:r w:rsidRPr="00186772">
        <w:rPr>
          <w:szCs w:val="28"/>
        </w:rPr>
        <w:t xml:space="preserve">від </w:t>
      </w:r>
      <w:r w:rsidR="00AB70C2">
        <w:rPr>
          <w:szCs w:val="28"/>
        </w:rPr>
        <w:t>27.09.2024</w:t>
      </w:r>
      <w:r w:rsidR="00D179FA">
        <w:rPr>
          <w:szCs w:val="28"/>
        </w:rPr>
        <w:t xml:space="preserve"> </w:t>
      </w:r>
      <w:r>
        <w:rPr>
          <w:szCs w:val="28"/>
        </w:rPr>
        <w:t xml:space="preserve"> </w:t>
      </w:r>
      <w:r w:rsidR="00AB70C2">
        <w:rPr>
          <w:szCs w:val="28"/>
        </w:rPr>
        <w:t>№274(о)</w:t>
      </w:r>
    </w:p>
    <w:p w:rsidR="00FC579A" w:rsidRPr="00186772" w:rsidRDefault="00FC579A" w:rsidP="00646B23">
      <w:pPr>
        <w:pStyle w:val="a3"/>
        <w:ind w:left="284" w:right="22"/>
      </w:pPr>
    </w:p>
    <w:p w:rsidR="00FC579A" w:rsidRDefault="00FC579A" w:rsidP="00646B23">
      <w:pPr>
        <w:pStyle w:val="a3"/>
        <w:ind w:left="284" w:right="22"/>
      </w:pPr>
    </w:p>
    <w:p w:rsidR="00FC579A" w:rsidRPr="00DC5F84" w:rsidRDefault="00FC579A" w:rsidP="00FC579A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Склад</w:t>
      </w:r>
    </w:p>
    <w:p w:rsidR="00FC579A" w:rsidRDefault="00FC579A" w:rsidP="00FC579A">
      <w:pPr>
        <w:jc w:val="center"/>
        <w:rPr>
          <w:rFonts w:eastAsia="Calibri"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оперативного штабу для здійснення контролю за проходженням опалювального сезону 202</w:t>
      </w:r>
      <w:r w:rsidR="00D179F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-202</w:t>
      </w:r>
      <w:r w:rsidR="00D179F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</w:t>
      </w:r>
    </w:p>
    <w:p w:rsidR="00FC579A" w:rsidRDefault="00FC579A" w:rsidP="00FC579A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FC579A" w:rsidRDefault="00FC579A" w:rsidP="00FC579A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FC579A" w:rsidRPr="000E6167" w:rsidRDefault="00FC579A" w:rsidP="00FC579A">
      <w:pPr>
        <w:jc w:val="center"/>
        <w:rPr>
          <w:rFonts w:eastAsia="Calibri"/>
          <w:noProof/>
          <w:sz w:val="16"/>
          <w:szCs w:val="16"/>
          <w:lang w:val="uk-UA"/>
        </w:rPr>
      </w:pPr>
    </w:p>
    <w:tbl>
      <w:tblPr>
        <w:tblStyle w:val="a5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7"/>
        <w:gridCol w:w="5163"/>
      </w:tblGrid>
      <w:tr w:rsidR="00FC579A" w:rsidRPr="00DC5F84" w:rsidTr="00473836">
        <w:trPr>
          <w:trHeight w:val="692"/>
        </w:trPr>
        <w:tc>
          <w:tcPr>
            <w:tcW w:w="4437" w:type="dxa"/>
          </w:tcPr>
          <w:p w:rsidR="00FC579A" w:rsidRPr="00DC5F84" w:rsidRDefault="00186772" w:rsidP="00750204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Боровець Микола Петрович</w:t>
            </w:r>
          </w:p>
        </w:tc>
        <w:tc>
          <w:tcPr>
            <w:tcW w:w="5163" w:type="dxa"/>
          </w:tcPr>
          <w:p w:rsidR="00FC579A" w:rsidRPr="00DC5F84" w:rsidRDefault="00186772" w:rsidP="00750204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- міський голова, керівник оперативного штабу;</w:t>
            </w:r>
          </w:p>
        </w:tc>
      </w:tr>
      <w:tr w:rsidR="00FC579A" w:rsidRPr="00DC5F84" w:rsidTr="00473836">
        <w:trPr>
          <w:trHeight w:val="844"/>
        </w:trPr>
        <w:tc>
          <w:tcPr>
            <w:tcW w:w="4437" w:type="dxa"/>
          </w:tcPr>
          <w:p w:rsidR="00FC579A" w:rsidRDefault="00D179FA" w:rsidP="00FC579A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Гудзь</w:t>
            </w:r>
          </w:p>
          <w:p w:rsidR="00D179FA" w:rsidRPr="00DC5F84" w:rsidRDefault="00D179FA" w:rsidP="00FC579A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5163" w:type="dxa"/>
          </w:tcPr>
          <w:p w:rsidR="00FC579A" w:rsidRPr="00186772" w:rsidRDefault="00FC579A" w:rsidP="00FC579A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 заступник міського голови</w:t>
            </w:r>
            <w:r w:rsidRPr="00242567">
              <w:rPr>
                <w:rFonts w:eastAsia="Calibri"/>
                <w:noProof/>
                <w:sz w:val="28"/>
                <w:szCs w:val="28"/>
              </w:rPr>
              <w:t>;</w:t>
            </w:r>
            <w:r w:rsidR="00186772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заступник керівника оперативного штабу;</w:t>
            </w:r>
          </w:p>
          <w:p w:rsidR="00FC579A" w:rsidRPr="00190FAD" w:rsidRDefault="00FC579A" w:rsidP="00FC579A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FC579A" w:rsidRPr="00DC5F84" w:rsidTr="00473836">
        <w:trPr>
          <w:trHeight w:val="1305"/>
        </w:trPr>
        <w:tc>
          <w:tcPr>
            <w:tcW w:w="4437" w:type="dxa"/>
          </w:tcPr>
          <w:p w:rsidR="00FC579A" w:rsidRPr="00DC5F84" w:rsidRDefault="00FC579A" w:rsidP="00FC579A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Кучерявенко Любов Леонідівна</w:t>
            </w:r>
          </w:p>
        </w:tc>
        <w:tc>
          <w:tcPr>
            <w:tcW w:w="5163" w:type="dxa"/>
          </w:tcPr>
          <w:p w:rsidR="00FC579A" w:rsidRPr="00DC5F84" w:rsidRDefault="00FC579A" w:rsidP="00FC579A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та екології міської ради, секретар.</w:t>
            </w:r>
          </w:p>
        </w:tc>
      </w:tr>
      <w:tr w:rsidR="00FC579A" w:rsidRPr="00DC5F84" w:rsidTr="00473836">
        <w:trPr>
          <w:trHeight w:val="330"/>
        </w:trPr>
        <w:tc>
          <w:tcPr>
            <w:tcW w:w="9600" w:type="dxa"/>
            <w:gridSpan w:val="2"/>
          </w:tcPr>
          <w:p w:rsidR="00FC579A" w:rsidRDefault="00FC579A" w:rsidP="003B77E2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Члени </w:t>
            </w:r>
            <w:r w:rsidR="003B77E2">
              <w:rPr>
                <w:rFonts w:eastAsia="Calibri"/>
                <w:noProof/>
                <w:sz w:val="28"/>
                <w:szCs w:val="28"/>
                <w:lang w:val="uk-UA"/>
              </w:rPr>
              <w:t>оперативного штабу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:</w:t>
            </w:r>
          </w:p>
          <w:p w:rsidR="00473836" w:rsidRPr="00DC5F84" w:rsidRDefault="00473836" w:rsidP="003B77E2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</w:tbl>
    <w:tbl>
      <w:tblPr>
        <w:tblStyle w:val="11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0"/>
        <w:gridCol w:w="5040"/>
      </w:tblGrid>
      <w:tr w:rsidR="00D179FA" w:rsidRPr="00C14023" w:rsidTr="002C6AE2">
        <w:trPr>
          <w:trHeight w:val="705"/>
        </w:trPr>
        <w:tc>
          <w:tcPr>
            <w:tcW w:w="4560" w:type="dxa"/>
          </w:tcPr>
          <w:p w:rsidR="00D179FA" w:rsidRPr="00DC5F84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Борис Василь Миколайович</w:t>
            </w:r>
          </w:p>
        </w:tc>
        <w:tc>
          <w:tcPr>
            <w:tcW w:w="5040" w:type="dxa"/>
          </w:tcPr>
          <w:p w:rsidR="00D179FA" w:rsidRPr="00DC5F84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генеральний ди</w:t>
            </w:r>
            <w:r w:rsidRPr="00163103">
              <w:rPr>
                <w:rFonts w:eastAsia="Calibri"/>
                <w:noProof/>
                <w:sz w:val="28"/>
                <w:szCs w:val="28"/>
                <w:lang w:val="uk-UA"/>
              </w:rPr>
              <w:t>ректор К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НП „</w:t>
            </w:r>
            <w:r>
              <w:rPr>
                <w:sz w:val="28"/>
                <w:szCs w:val="28"/>
                <w:lang w:val="uk-UA"/>
              </w:rPr>
              <w:t>Звягельська багатопрофільна лікарня</w:t>
            </w:r>
            <w:r w:rsidRPr="00C14023">
              <w:rPr>
                <w:color w:val="000000"/>
                <w:sz w:val="28"/>
                <w:szCs w:val="28"/>
                <w:lang w:val="uk-UA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 Звягельської міської ради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D179FA" w:rsidRPr="00DC5F84" w:rsidTr="002C6AE2">
        <w:trPr>
          <w:trHeight w:val="447"/>
        </w:trPr>
        <w:tc>
          <w:tcPr>
            <w:tcW w:w="4560" w:type="dxa"/>
          </w:tcPr>
          <w:p w:rsidR="00D179FA" w:rsidRPr="00DC5F84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Ващук Тетяна Володимирівна</w:t>
            </w:r>
          </w:p>
        </w:tc>
        <w:tc>
          <w:tcPr>
            <w:tcW w:w="5040" w:type="dxa"/>
          </w:tcPr>
          <w:p w:rsidR="00D179FA" w:rsidRPr="00DC5F84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освіти і науки міської ради;</w:t>
            </w:r>
          </w:p>
        </w:tc>
      </w:tr>
      <w:tr w:rsidR="00D179FA" w:rsidRPr="00DC5F84" w:rsidTr="002C6AE2">
        <w:trPr>
          <w:trHeight w:val="447"/>
        </w:trPr>
        <w:tc>
          <w:tcPr>
            <w:tcW w:w="4560" w:type="dxa"/>
          </w:tcPr>
          <w:p w:rsidR="00D179FA" w:rsidRPr="00DC5F84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Годун Олег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В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ікторович</w:t>
            </w:r>
          </w:p>
        </w:tc>
        <w:tc>
          <w:tcPr>
            <w:tcW w:w="5040" w:type="dxa"/>
          </w:tcPr>
          <w:p w:rsidR="00D179FA" w:rsidRPr="00DC5F84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управління житлово-комунального господарства та екології міської ради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; </w:t>
            </w:r>
          </w:p>
        </w:tc>
      </w:tr>
      <w:tr w:rsidR="00D179FA" w:rsidRPr="00DC5F84" w:rsidTr="002C6AE2">
        <w:trPr>
          <w:trHeight w:val="661"/>
        </w:trPr>
        <w:tc>
          <w:tcPr>
            <w:tcW w:w="4560" w:type="dxa"/>
          </w:tcPr>
          <w:p w:rsidR="00D179FA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Кирилюк Руслан Миколайович</w:t>
            </w:r>
          </w:p>
        </w:tc>
        <w:tc>
          <w:tcPr>
            <w:tcW w:w="5040" w:type="dxa"/>
          </w:tcPr>
          <w:p w:rsidR="00D179FA" w:rsidRPr="00DC5F84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- начальник відділу цивільного захисту міської ради;</w:t>
            </w:r>
          </w:p>
        </w:tc>
      </w:tr>
      <w:tr w:rsidR="00D179FA" w:rsidRPr="00DC5F84" w:rsidTr="002C6AE2">
        <w:trPr>
          <w:trHeight w:val="870"/>
        </w:trPr>
        <w:tc>
          <w:tcPr>
            <w:tcW w:w="4560" w:type="dxa"/>
          </w:tcPr>
          <w:p w:rsidR="00D179FA" w:rsidRPr="00DC5F84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Кравчук Тетяна Миколаївна</w:t>
            </w:r>
            <w:r w:rsidRPr="00D146A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40" w:type="dxa"/>
          </w:tcPr>
          <w:p w:rsidR="00D179FA" w:rsidRPr="00D146A4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146A4">
              <w:rPr>
                <w:rFonts w:eastAsia="Calibri"/>
                <w:noProof/>
                <w:sz w:val="28"/>
                <w:szCs w:val="28"/>
                <w:lang w:val="uk-UA"/>
              </w:rPr>
              <w:t>- т.в.о. начальник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а</w:t>
            </w:r>
            <w:r w:rsidRPr="00D146A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управління у справах сім’ї, молоді, фізичної культури та спорту міської ради; </w:t>
            </w:r>
          </w:p>
        </w:tc>
      </w:tr>
      <w:tr w:rsidR="00D179FA" w:rsidRPr="00DC5F84" w:rsidTr="002C6AE2">
        <w:trPr>
          <w:trHeight w:val="870"/>
        </w:trPr>
        <w:tc>
          <w:tcPr>
            <w:tcW w:w="4560" w:type="dxa"/>
          </w:tcPr>
          <w:p w:rsidR="00D179FA" w:rsidRPr="00DC5F84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Лось Олександр Йосипович</w:t>
            </w:r>
          </w:p>
        </w:tc>
        <w:tc>
          <w:tcPr>
            <w:tcW w:w="5040" w:type="dxa"/>
          </w:tcPr>
          <w:p w:rsidR="00D179FA" w:rsidRPr="00DC5F84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A24C05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відділу з питань охорони здоров’я </w:t>
            </w:r>
            <w:r w:rsidRPr="00A24C05">
              <w:rPr>
                <w:rFonts w:eastAsia="Calibri"/>
                <w:noProof/>
                <w:sz w:val="28"/>
                <w:szCs w:val="28"/>
              </w:rPr>
              <w:t xml:space="preserve">та медичного забезпечення </w:t>
            </w:r>
            <w:r w:rsidRPr="00A24C05">
              <w:rPr>
                <w:rFonts w:eastAsia="Calibri"/>
                <w:noProof/>
                <w:sz w:val="28"/>
                <w:szCs w:val="28"/>
                <w:lang w:val="uk-UA"/>
              </w:rPr>
              <w:t>міської ради;</w:t>
            </w:r>
          </w:p>
        </w:tc>
      </w:tr>
      <w:tr w:rsidR="00D179FA" w:rsidRPr="00DC5F84" w:rsidTr="002C6AE2">
        <w:trPr>
          <w:trHeight w:val="870"/>
        </w:trPr>
        <w:tc>
          <w:tcPr>
            <w:tcW w:w="4560" w:type="dxa"/>
          </w:tcPr>
          <w:p w:rsidR="00D179FA" w:rsidRPr="00DC5F84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Лучицький Ігор Леонідович</w:t>
            </w:r>
          </w:p>
        </w:tc>
        <w:tc>
          <w:tcPr>
            <w:tcW w:w="5040" w:type="dxa"/>
          </w:tcPr>
          <w:p w:rsidR="00D179FA" w:rsidRPr="00DC5F84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</w:t>
            </w:r>
            <w:r w:rsidRPr="0001312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начальник Звягельського </w:t>
            </w:r>
            <w:r w:rsidRPr="00186772">
              <w:rPr>
                <w:rFonts w:eastAsia="Calibri"/>
                <w:noProof/>
                <w:sz w:val="28"/>
                <w:szCs w:val="28"/>
                <w:lang w:val="uk-UA"/>
              </w:rPr>
              <w:t>управління експлуатації газового господарств Житомирської філії «Укргазмережі» (за згодою);</w:t>
            </w:r>
          </w:p>
        </w:tc>
      </w:tr>
      <w:tr w:rsidR="00D179FA" w:rsidRPr="00DC5F84" w:rsidTr="002C6AE2">
        <w:trPr>
          <w:trHeight w:val="870"/>
        </w:trPr>
        <w:tc>
          <w:tcPr>
            <w:tcW w:w="4560" w:type="dxa"/>
          </w:tcPr>
          <w:p w:rsidR="00D179FA" w:rsidRPr="00186772" w:rsidRDefault="00D179FA" w:rsidP="002C6A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 Степанович</w:t>
            </w:r>
            <w:r w:rsidRPr="0018677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40" w:type="dxa"/>
          </w:tcPr>
          <w:p w:rsidR="00D179FA" w:rsidRPr="00186772" w:rsidRDefault="00D179FA" w:rsidP="002C6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86772">
              <w:rPr>
                <w:sz w:val="28"/>
                <w:szCs w:val="28"/>
                <w:lang w:val="uk-UA"/>
              </w:rPr>
              <w:t>директор комунального підприємства Звягельської</w:t>
            </w:r>
            <w:r>
              <w:rPr>
                <w:sz w:val="28"/>
                <w:szCs w:val="28"/>
                <w:lang w:val="uk-UA"/>
              </w:rPr>
              <w:t xml:space="preserve"> міської ради «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Звягельсервіс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D179FA" w:rsidRPr="00DC5F84" w:rsidTr="002C6AE2">
        <w:trPr>
          <w:trHeight w:val="330"/>
        </w:trPr>
        <w:tc>
          <w:tcPr>
            <w:tcW w:w="4560" w:type="dxa"/>
          </w:tcPr>
          <w:p w:rsidR="00D179FA" w:rsidRPr="00DC5F84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Самчук Олександр Володимирович</w:t>
            </w:r>
          </w:p>
        </w:tc>
        <w:tc>
          <w:tcPr>
            <w:tcW w:w="5040" w:type="dxa"/>
          </w:tcPr>
          <w:p w:rsidR="00D179FA" w:rsidRPr="00DC5F84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Звягельського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РЕМ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D179FA" w:rsidRPr="00D146A4" w:rsidTr="002C6AE2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</w:tcPr>
          <w:p w:rsidR="00D179FA" w:rsidRPr="00186772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186772">
              <w:rPr>
                <w:sz w:val="28"/>
                <w:szCs w:val="28"/>
                <w:lang w:val="uk-UA"/>
              </w:rPr>
              <w:lastRenderedPageBreak/>
              <w:t xml:space="preserve">Тимофіїв Олександр Васильович – </w:t>
            </w:r>
          </w:p>
        </w:tc>
        <w:tc>
          <w:tcPr>
            <w:tcW w:w="5040" w:type="dxa"/>
          </w:tcPr>
          <w:p w:rsidR="00D179FA" w:rsidRPr="00186772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186772">
              <w:rPr>
                <w:sz w:val="28"/>
                <w:szCs w:val="28"/>
                <w:lang w:val="uk-UA"/>
              </w:rPr>
              <w:t>директор к</w:t>
            </w:r>
            <w:proofErr w:type="spellStart"/>
            <w:r w:rsidRPr="00186772">
              <w:rPr>
                <w:sz w:val="28"/>
                <w:szCs w:val="28"/>
              </w:rPr>
              <w:t>омунальн</w:t>
            </w:r>
            <w:proofErr w:type="spellEnd"/>
            <w:r w:rsidRPr="00186772">
              <w:rPr>
                <w:sz w:val="28"/>
                <w:szCs w:val="28"/>
                <w:lang w:val="uk-UA"/>
              </w:rPr>
              <w:t>ого</w:t>
            </w:r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</w:rPr>
              <w:t>підприємства</w:t>
            </w:r>
            <w:proofErr w:type="spellEnd"/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«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86772">
              <w:rPr>
                <w:sz w:val="28"/>
                <w:szCs w:val="28"/>
                <w:lang w:val="uk-UA"/>
              </w:rPr>
              <w:t>;</w:t>
            </w:r>
          </w:p>
        </w:tc>
      </w:tr>
      <w:tr w:rsidR="00D179FA" w:rsidRPr="00D146A4" w:rsidTr="002C6AE2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</w:tcPr>
          <w:p w:rsidR="00D179FA" w:rsidRPr="00186772" w:rsidRDefault="00D179FA" w:rsidP="002C6AE2">
            <w:pPr>
              <w:rPr>
                <w:sz w:val="28"/>
                <w:szCs w:val="28"/>
                <w:lang w:val="uk-UA"/>
              </w:rPr>
            </w:pPr>
            <w:r w:rsidRPr="00186772">
              <w:rPr>
                <w:sz w:val="28"/>
                <w:szCs w:val="28"/>
                <w:lang w:val="uk-UA"/>
              </w:rPr>
              <w:t xml:space="preserve">Тодорович Людмила Михайлівна - </w:t>
            </w:r>
          </w:p>
        </w:tc>
        <w:tc>
          <w:tcPr>
            <w:tcW w:w="5040" w:type="dxa"/>
          </w:tcPr>
          <w:p w:rsidR="00D179FA" w:rsidRPr="00186772" w:rsidRDefault="00D179FA" w:rsidP="002C6AE2">
            <w:pPr>
              <w:jc w:val="both"/>
              <w:rPr>
                <w:sz w:val="28"/>
                <w:szCs w:val="28"/>
                <w:lang w:val="uk-UA"/>
              </w:rPr>
            </w:pPr>
            <w:r w:rsidRPr="00186772">
              <w:rPr>
                <w:sz w:val="28"/>
                <w:szCs w:val="28"/>
                <w:lang w:val="uk-UA"/>
              </w:rPr>
              <w:t>директор к</w:t>
            </w:r>
            <w:proofErr w:type="spellStart"/>
            <w:r w:rsidRPr="00186772">
              <w:rPr>
                <w:sz w:val="28"/>
                <w:szCs w:val="28"/>
              </w:rPr>
              <w:t>омунальн</w:t>
            </w:r>
            <w:proofErr w:type="spellEnd"/>
            <w:r w:rsidRPr="00186772">
              <w:rPr>
                <w:sz w:val="28"/>
                <w:szCs w:val="28"/>
                <w:lang w:val="uk-UA"/>
              </w:rPr>
              <w:t>ого</w:t>
            </w:r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</w:rPr>
              <w:t>підприємств</w:t>
            </w:r>
            <w:proofErr w:type="spellEnd"/>
            <w:r w:rsidRPr="00186772">
              <w:rPr>
                <w:sz w:val="28"/>
                <w:szCs w:val="28"/>
                <w:lang w:val="uk-UA"/>
              </w:rPr>
              <w:t>а</w:t>
            </w:r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«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Звягельтепло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D179FA" w:rsidRPr="00D146A4" w:rsidTr="002C6AE2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</w:tcPr>
          <w:p w:rsidR="00D179FA" w:rsidRPr="00DC5F84" w:rsidRDefault="00D179FA" w:rsidP="002C6AE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Широкопояс Олександр Юрійович</w:t>
            </w:r>
          </w:p>
        </w:tc>
        <w:tc>
          <w:tcPr>
            <w:tcW w:w="5040" w:type="dxa"/>
          </w:tcPr>
          <w:p w:rsidR="00D179FA" w:rsidRPr="00DC5F84" w:rsidRDefault="00D179FA" w:rsidP="002C6AE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правління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культури і туризму міської ради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.</w:t>
            </w:r>
          </w:p>
        </w:tc>
      </w:tr>
    </w:tbl>
    <w:p w:rsidR="00FC579A" w:rsidRDefault="00FC579A" w:rsidP="00FC579A">
      <w:pPr>
        <w:rPr>
          <w:rFonts w:eastAsia="Calibri"/>
          <w:noProof/>
          <w:sz w:val="28"/>
          <w:szCs w:val="28"/>
        </w:rPr>
      </w:pPr>
    </w:p>
    <w:p w:rsidR="00D179FA" w:rsidRDefault="00D179FA" w:rsidP="00FC579A">
      <w:pPr>
        <w:rPr>
          <w:rFonts w:eastAsia="Calibri"/>
          <w:noProof/>
          <w:sz w:val="28"/>
          <w:szCs w:val="28"/>
        </w:rPr>
      </w:pPr>
    </w:p>
    <w:p w:rsidR="00D179FA" w:rsidRDefault="00D179FA" w:rsidP="00FC579A">
      <w:pPr>
        <w:rPr>
          <w:rFonts w:eastAsia="Calibri"/>
          <w:noProof/>
          <w:sz w:val="28"/>
          <w:szCs w:val="28"/>
        </w:rPr>
      </w:pPr>
    </w:p>
    <w:p w:rsidR="00D179FA" w:rsidRDefault="00D179FA" w:rsidP="00FC579A">
      <w:pPr>
        <w:rPr>
          <w:rFonts w:eastAsia="Calibri"/>
          <w:noProof/>
          <w:sz w:val="28"/>
          <w:szCs w:val="28"/>
        </w:rPr>
      </w:pPr>
    </w:p>
    <w:p w:rsidR="00D179FA" w:rsidRDefault="00D179FA" w:rsidP="00FC579A">
      <w:pPr>
        <w:rPr>
          <w:rFonts w:eastAsia="Calibri"/>
          <w:noProof/>
          <w:sz w:val="28"/>
          <w:szCs w:val="28"/>
        </w:rPr>
      </w:pPr>
    </w:p>
    <w:p w:rsidR="00D179FA" w:rsidRPr="00D179FA" w:rsidRDefault="00D179FA" w:rsidP="00FC579A">
      <w:pPr>
        <w:rPr>
          <w:rFonts w:eastAsia="Calibri"/>
          <w:noProof/>
          <w:sz w:val="28"/>
          <w:szCs w:val="28"/>
        </w:rPr>
      </w:pPr>
    </w:p>
    <w:p w:rsidR="00E86C09" w:rsidRPr="007750CB" w:rsidRDefault="00E86C09" w:rsidP="00E86C09">
      <w:pPr>
        <w:pStyle w:val="a3"/>
        <w:ind w:left="284" w:right="22"/>
        <w:rPr>
          <w:szCs w:val="28"/>
        </w:rPr>
      </w:pPr>
      <w:r w:rsidRPr="007750CB">
        <w:rPr>
          <w:szCs w:val="28"/>
        </w:rPr>
        <w:t xml:space="preserve">Міський голова                                                                         Микола БОРОВЕЦЬ    </w:t>
      </w:r>
    </w:p>
    <w:p w:rsidR="00807E5C" w:rsidRDefault="00807E5C" w:rsidP="00E86C09">
      <w:pPr>
        <w:ind w:left="284"/>
      </w:pPr>
    </w:p>
    <w:sectPr w:rsidR="00807E5C" w:rsidSect="00FC579A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186772"/>
    <w:rsid w:val="002A53B5"/>
    <w:rsid w:val="003841D0"/>
    <w:rsid w:val="003B77E2"/>
    <w:rsid w:val="00454223"/>
    <w:rsid w:val="00473836"/>
    <w:rsid w:val="004A4971"/>
    <w:rsid w:val="004D6C78"/>
    <w:rsid w:val="00646B23"/>
    <w:rsid w:val="00663123"/>
    <w:rsid w:val="0067643F"/>
    <w:rsid w:val="00722ECC"/>
    <w:rsid w:val="007750CB"/>
    <w:rsid w:val="00807E5C"/>
    <w:rsid w:val="008B3656"/>
    <w:rsid w:val="00AB70C2"/>
    <w:rsid w:val="00B32BC0"/>
    <w:rsid w:val="00CF01C3"/>
    <w:rsid w:val="00D179FA"/>
    <w:rsid w:val="00DE1C9B"/>
    <w:rsid w:val="00E86C09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uiPriority w:val="99"/>
    <w:rsid w:val="0067643F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764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35pt">
    <w:name w:val="Основной текст (3) + 13;5 pt;Не полужирный"/>
    <w:rsid w:val="006764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table" w:styleId="a5">
    <w:name w:val="Table Grid"/>
    <w:basedOn w:val="a1"/>
    <w:rsid w:val="00FC5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42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2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5"/>
    <w:rsid w:val="00D17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k1-2</cp:lastModifiedBy>
  <cp:revision>2</cp:revision>
  <cp:lastPrinted>2023-10-18T11:47:00Z</cp:lastPrinted>
  <dcterms:created xsi:type="dcterms:W3CDTF">2025-01-14T12:08:00Z</dcterms:created>
  <dcterms:modified xsi:type="dcterms:W3CDTF">2025-01-14T12:08:00Z</dcterms:modified>
</cp:coreProperties>
</file>