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B3" w:rsidRPr="00203F81" w:rsidRDefault="007E2DB3" w:rsidP="00271F2E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</w:rPr>
      </w:pPr>
      <w:bookmarkStart w:id="0" w:name="_Hlk147321438"/>
      <w:r>
        <w:rPr>
          <w:rFonts w:ascii="Times New Roman" w:hAnsi="Times New Roman"/>
          <w:b/>
          <w:noProof/>
          <w:sz w:val="28"/>
          <w:lang w:eastAsia="uk-UA"/>
        </w:rPr>
        <w:drawing>
          <wp:inline distT="0" distB="0" distL="0" distR="0" wp14:anchorId="5365A5EC" wp14:editId="7D9B202E">
            <wp:extent cx="46672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DB3" w:rsidRPr="00203F81" w:rsidRDefault="007E2DB3" w:rsidP="00432DAE">
      <w:pPr>
        <w:widowControl w:val="0"/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/>
          <w:sz w:val="28"/>
          <w:szCs w:val="28"/>
        </w:rPr>
      </w:pPr>
      <w:r w:rsidRPr="00203F81">
        <w:rPr>
          <w:rFonts w:ascii="Times New Roman" w:hAnsi="Times New Roman"/>
          <w:sz w:val="28"/>
          <w:szCs w:val="28"/>
        </w:rPr>
        <w:t>ВИКОНАВЧИЙ КОМІТЕТ</w:t>
      </w:r>
    </w:p>
    <w:p w:rsidR="007E2DB3" w:rsidRPr="00203F81" w:rsidRDefault="007E2DB3" w:rsidP="00432DAE">
      <w:pPr>
        <w:spacing w:after="0"/>
        <w:ind w:right="283"/>
        <w:jc w:val="center"/>
        <w:rPr>
          <w:rFonts w:ascii="Times New Roman" w:hAnsi="Times New Roman"/>
          <w:sz w:val="28"/>
          <w:szCs w:val="28"/>
        </w:rPr>
      </w:pPr>
      <w:r w:rsidRPr="00203F81">
        <w:rPr>
          <w:rFonts w:ascii="Times New Roman" w:hAnsi="Times New Roman"/>
          <w:sz w:val="28"/>
          <w:szCs w:val="28"/>
        </w:rPr>
        <w:t>ЗВЯГЕЛЬСЬКОЇ МІСЬКОЇ РАДИ</w:t>
      </w:r>
    </w:p>
    <w:p w:rsidR="007E2DB3" w:rsidRDefault="007E2DB3" w:rsidP="00432DAE">
      <w:pPr>
        <w:widowControl w:val="0"/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/>
          <w:sz w:val="28"/>
          <w:szCs w:val="28"/>
        </w:rPr>
      </w:pPr>
      <w:r w:rsidRPr="00203F81">
        <w:rPr>
          <w:rFonts w:ascii="Times New Roman" w:hAnsi="Times New Roman"/>
          <w:sz w:val="28"/>
          <w:szCs w:val="28"/>
        </w:rPr>
        <w:t>РІШЕННЯ</w:t>
      </w:r>
    </w:p>
    <w:p w:rsidR="007E2DB3" w:rsidRPr="00664C79" w:rsidRDefault="00511620" w:rsidP="0007431C">
      <w:pPr>
        <w:widowControl w:val="0"/>
        <w:autoSpaceDE w:val="0"/>
        <w:autoSpaceDN w:val="0"/>
        <w:adjustRightInd w:val="0"/>
        <w:spacing w:after="0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29.01.2025</w:t>
      </w:r>
      <w:r w:rsidR="0007431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№1394</w:t>
      </w:r>
      <w:r w:rsidR="007E2DB3" w:rsidRPr="00664C79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7E2DB3" w:rsidRDefault="007E2DB3" w:rsidP="00432DAE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431C" w:rsidRDefault="007E2DB3" w:rsidP="00432DAE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A3B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 встановлення </w:t>
      </w:r>
      <w:r w:rsidRPr="00BA4A3B">
        <w:rPr>
          <w:rFonts w:ascii="Times New Roman" w:eastAsia="Times New Roman" w:hAnsi="Times New Roman"/>
          <w:sz w:val="28"/>
          <w:szCs w:val="28"/>
          <w:lang w:eastAsia="ru-RU"/>
        </w:rPr>
        <w:t>меморіальн</w:t>
      </w:r>
      <w:r w:rsidR="0007431C">
        <w:rPr>
          <w:rFonts w:ascii="Times New Roman" w:eastAsia="Times New Roman" w:hAnsi="Times New Roman"/>
          <w:sz w:val="28"/>
          <w:szCs w:val="28"/>
          <w:lang w:eastAsia="ru-RU"/>
        </w:rPr>
        <w:t>ої</w:t>
      </w:r>
    </w:p>
    <w:p w:rsidR="007E2DB3" w:rsidRPr="0007431C" w:rsidRDefault="0007431C" w:rsidP="0007431C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дошки</w:t>
      </w:r>
      <w:r w:rsidR="007E2DB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честь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Левковського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  <w:r w:rsidR="007E2DB3" w:rsidRPr="00124292">
        <w:rPr>
          <w:rFonts w:ascii="Times New Roman" w:eastAsia="Times New Roman" w:hAnsi="Times New Roman"/>
          <w:sz w:val="28"/>
          <w:szCs w:val="24"/>
          <w:lang w:eastAsia="x-none"/>
        </w:rPr>
        <w:t xml:space="preserve">  </w:t>
      </w:r>
    </w:p>
    <w:p w:rsidR="007E2DB3" w:rsidRPr="00124292" w:rsidRDefault="007E2DB3" w:rsidP="00271F2E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</w:p>
    <w:p w:rsidR="0007431C" w:rsidRDefault="00F136C8" w:rsidP="00DD19D7">
      <w:pPr>
        <w:widowControl w:val="0"/>
        <w:tabs>
          <w:tab w:val="left" w:pos="3828"/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>
        <w:rPr>
          <w:rFonts w:ascii="Times New Roman" w:eastAsia="Times New Roman" w:hAnsi="Times New Roman"/>
          <w:sz w:val="28"/>
          <w:szCs w:val="24"/>
          <w:lang w:eastAsia="x-none"/>
        </w:rPr>
        <w:t>Керуючись</w:t>
      </w:r>
      <w:r w:rsidR="007E2DB3" w:rsidRPr="00124292">
        <w:rPr>
          <w:rFonts w:ascii="Times New Roman" w:eastAsia="Times New Roman" w:hAnsi="Times New Roman"/>
          <w:sz w:val="28"/>
          <w:szCs w:val="24"/>
          <w:lang w:eastAsia="x-none"/>
        </w:rPr>
        <w:t xml:space="preserve"> підпунктом 1 пункту а, підпунктом 10 пункту б статті</w:t>
      </w:r>
      <w:r w:rsidR="007E2DB3">
        <w:rPr>
          <w:rFonts w:ascii="Times New Roman" w:eastAsia="Times New Roman" w:hAnsi="Times New Roman"/>
          <w:sz w:val="28"/>
          <w:szCs w:val="24"/>
          <w:lang w:eastAsia="x-none"/>
        </w:rPr>
        <w:t xml:space="preserve"> 32, статтею 40 Закону України «</w:t>
      </w:r>
      <w:r w:rsidR="007E2DB3" w:rsidRPr="00124292">
        <w:rPr>
          <w:rFonts w:ascii="Times New Roman" w:eastAsia="Times New Roman" w:hAnsi="Times New Roman"/>
          <w:sz w:val="28"/>
          <w:szCs w:val="24"/>
          <w:lang w:eastAsia="x-none"/>
        </w:rPr>
        <w:t>Про м</w:t>
      </w:r>
      <w:r w:rsidR="007E2DB3">
        <w:rPr>
          <w:rFonts w:ascii="Times New Roman" w:eastAsia="Times New Roman" w:hAnsi="Times New Roman"/>
          <w:sz w:val="28"/>
          <w:szCs w:val="24"/>
          <w:lang w:eastAsia="x-none"/>
        </w:rPr>
        <w:t>ісцеве самоврядування в Україні»</w:t>
      </w:r>
      <w:r w:rsidR="007E2DB3" w:rsidRPr="00124292">
        <w:rPr>
          <w:rFonts w:ascii="Times New Roman" w:eastAsia="Times New Roman" w:hAnsi="Times New Roman"/>
          <w:sz w:val="28"/>
          <w:szCs w:val="24"/>
          <w:lang w:eastAsia="x-none"/>
        </w:rPr>
        <w:t xml:space="preserve">, </w:t>
      </w:r>
      <w:r w:rsidR="007E2DB3">
        <w:rPr>
          <w:rFonts w:ascii="Times New Roman" w:eastAsia="Times New Roman" w:hAnsi="Times New Roman"/>
          <w:sz w:val="28"/>
          <w:szCs w:val="24"/>
          <w:lang w:eastAsia="x-none"/>
        </w:rPr>
        <w:t xml:space="preserve">                    </w:t>
      </w:r>
      <w:r w:rsidR="007E2DB3" w:rsidRPr="00124292">
        <w:rPr>
          <w:rFonts w:ascii="Times New Roman" w:eastAsia="Times New Roman" w:hAnsi="Times New Roman"/>
          <w:sz w:val="28"/>
          <w:szCs w:val="24"/>
          <w:lang w:eastAsia="x-none"/>
        </w:rPr>
        <w:t xml:space="preserve">пунктом 1 частини </w:t>
      </w:r>
      <w:r w:rsidR="007E2DB3">
        <w:rPr>
          <w:rFonts w:ascii="Times New Roman" w:eastAsia="Times New Roman" w:hAnsi="Times New Roman"/>
          <w:sz w:val="28"/>
          <w:szCs w:val="24"/>
          <w:lang w:eastAsia="x-none"/>
        </w:rPr>
        <w:t>другої статті 6 Закону України «Про охорону культурної спадщини</w:t>
      </w:r>
      <w:r w:rsidR="007E2DB3" w:rsidRPr="007A78E5">
        <w:rPr>
          <w:rFonts w:ascii="Times New Roman" w:eastAsia="Times New Roman" w:hAnsi="Times New Roman"/>
          <w:sz w:val="28"/>
          <w:szCs w:val="24"/>
          <w:lang w:eastAsia="x-none"/>
        </w:rPr>
        <w:t xml:space="preserve">», </w:t>
      </w:r>
      <w:r w:rsidR="007E2DB3" w:rsidRPr="007A78E5">
        <w:rPr>
          <w:rFonts w:ascii="Times New Roman" w:eastAsia="Times New Roman" w:hAnsi="Times New Roman"/>
          <w:sz w:val="28"/>
          <w:szCs w:val="28"/>
          <w:lang w:eastAsia="x-none"/>
        </w:rPr>
        <w:t>рішенням міської ради від 25.07.2024 № 1259 «</w:t>
      </w:r>
      <w:r w:rsidR="007E2DB3" w:rsidRPr="007A78E5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7E2DB3" w:rsidRPr="008836DC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затвердження Положення про порядок</w:t>
      </w:r>
      <w:r w:rsidR="007E2DB3">
        <w:rPr>
          <w:rFonts w:ascii="Times New Roman" w:eastAsia="Times New Roman" w:hAnsi="Times New Roman"/>
          <w:sz w:val="28"/>
          <w:szCs w:val="28"/>
          <w:lang w:eastAsia="ru-RU"/>
        </w:rPr>
        <w:t xml:space="preserve"> виготовлення,</w:t>
      </w:r>
      <w:r w:rsidR="007E2DB3" w:rsidRPr="008836DC">
        <w:rPr>
          <w:rFonts w:ascii="Times New Roman" w:eastAsia="Times New Roman" w:hAnsi="Times New Roman"/>
          <w:sz w:val="28"/>
          <w:szCs w:val="28"/>
          <w:lang w:eastAsia="ru-RU"/>
        </w:rPr>
        <w:t xml:space="preserve"> встановлення та демонтажу </w:t>
      </w:r>
      <w:r w:rsidR="007E2DB3" w:rsidRPr="00C115CB">
        <w:rPr>
          <w:rFonts w:ascii="Times New Roman" w:eastAsia="Times New Roman" w:hAnsi="Times New Roman"/>
          <w:sz w:val="28"/>
          <w:szCs w:val="28"/>
          <w:lang w:eastAsia="ru-RU"/>
        </w:rPr>
        <w:t>меморіальних / інформаційних</w:t>
      </w:r>
      <w:r w:rsidR="007E2DB3" w:rsidRPr="008836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E2DB3" w:rsidRPr="008836DC">
        <w:rPr>
          <w:rFonts w:ascii="Times New Roman" w:eastAsia="Times New Roman" w:hAnsi="Times New Roman"/>
          <w:sz w:val="28"/>
          <w:szCs w:val="28"/>
          <w:lang w:eastAsia="ru-RU"/>
        </w:rPr>
        <w:t>дощок</w:t>
      </w:r>
      <w:proofErr w:type="spellEnd"/>
      <w:r w:rsidR="007E2DB3" w:rsidRPr="008836DC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="007E2DB3" w:rsidRPr="008836DC">
        <w:rPr>
          <w:rFonts w:ascii="Times New Roman" w:eastAsia="Times New Roman" w:hAnsi="Times New Roman"/>
          <w:sz w:val="28"/>
          <w:szCs w:val="28"/>
          <w:lang w:eastAsia="ru-RU"/>
        </w:rPr>
        <w:t>Звягельській</w:t>
      </w:r>
      <w:proofErr w:type="spellEnd"/>
      <w:r w:rsidR="007E2DB3" w:rsidRPr="008836DC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міській територіальній громаді</w:t>
      </w:r>
      <w:r w:rsidR="007E2DB3" w:rsidRPr="007A78E5">
        <w:rPr>
          <w:rFonts w:ascii="Times New Roman" w:eastAsia="Times New Roman" w:hAnsi="Times New Roman"/>
          <w:sz w:val="28"/>
          <w:szCs w:val="28"/>
          <w:lang w:eastAsia="x-none"/>
        </w:rPr>
        <w:t xml:space="preserve">», </w:t>
      </w:r>
      <w:r w:rsidR="007E2DB3" w:rsidRPr="007A78E5">
        <w:rPr>
          <w:rFonts w:ascii="Times New Roman" w:eastAsia="Times New Roman" w:hAnsi="Times New Roman"/>
          <w:sz w:val="28"/>
          <w:szCs w:val="24"/>
          <w:lang w:eastAsia="x-none"/>
        </w:rPr>
        <w:t>розглянувши</w:t>
      </w:r>
      <w:r w:rsidR="007E2DB3" w:rsidRPr="00124292">
        <w:rPr>
          <w:rFonts w:ascii="Times New Roman" w:eastAsia="Times New Roman" w:hAnsi="Times New Roman"/>
          <w:sz w:val="28"/>
          <w:szCs w:val="24"/>
          <w:lang w:eastAsia="x-none"/>
        </w:rPr>
        <w:t xml:space="preserve"> </w:t>
      </w:r>
      <w:r w:rsidR="007E2DB3" w:rsidRPr="002D0760">
        <w:rPr>
          <w:rFonts w:ascii="Times New Roman" w:eastAsia="Times New Roman" w:hAnsi="Times New Roman"/>
          <w:sz w:val="28"/>
          <w:szCs w:val="28"/>
          <w:lang w:eastAsia="x-none"/>
        </w:rPr>
        <w:t xml:space="preserve">звернення </w:t>
      </w:r>
      <w:r w:rsidR="0007431C">
        <w:rPr>
          <w:rFonts w:ascii="Times New Roman" w:eastAsia="Times New Roman" w:hAnsi="Times New Roman"/>
          <w:sz w:val="28"/>
          <w:szCs w:val="28"/>
          <w:lang w:eastAsia="x-none"/>
        </w:rPr>
        <w:t>директора Гімназії № 9</w:t>
      </w:r>
      <w:r w:rsidR="007E2DB3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7E2DB3" w:rsidRPr="002D0760">
        <w:rPr>
          <w:rFonts w:ascii="Times New Roman" w:eastAsia="Times New Roman" w:hAnsi="Times New Roman"/>
          <w:sz w:val="28"/>
          <w:szCs w:val="28"/>
          <w:lang w:eastAsia="x-none"/>
        </w:rPr>
        <w:t xml:space="preserve">Звягельської міської </w:t>
      </w:r>
      <w:r w:rsidR="007E2DB3">
        <w:rPr>
          <w:rFonts w:ascii="Times New Roman" w:eastAsia="Times New Roman" w:hAnsi="Times New Roman"/>
          <w:sz w:val="28"/>
          <w:szCs w:val="28"/>
          <w:lang w:eastAsia="x-none"/>
        </w:rPr>
        <w:t>ради</w:t>
      </w:r>
      <w:r w:rsidR="007E2DB3" w:rsidRPr="002D0760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07431C">
        <w:rPr>
          <w:rFonts w:ascii="Times New Roman" w:eastAsia="Times New Roman" w:hAnsi="Times New Roman"/>
          <w:sz w:val="28"/>
          <w:szCs w:val="28"/>
          <w:lang w:eastAsia="x-none"/>
        </w:rPr>
        <w:t>Лідії Хоменко</w:t>
      </w:r>
      <w:r w:rsidR="007E2DB3" w:rsidRPr="002D0760">
        <w:rPr>
          <w:rFonts w:ascii="Times New Roman" w:eastAsia="Times New Roman" w:hAnsi="Times New Roman"/>
          <w:sz w:val="28"/>
          <w:szCs w:val="28"/>
          <w:lang w:eastAsia="x-none"/>
        </w:rPr>
        <w:t xml:space="preserve">, </w:t>
      </w:r>
      <w:r w:rsidR="007E2DB3">
        <w:rPr>
          <w:rFonts w:ascii="Times New Roman" w:eastAsia="Times New Roman" w:hAnsi="Times New Roman"/>
          <w:sz w:val="28"/>
          <w:szCs w:val="24"/>
          <w:lang w:eastAsia="x-none"/>
        </w:rPr>
        <w:t xml:space="preserve">протокол засідання комісії з питань топоніміки </w:t>
      </w:r>
    </w:p>
    <w:p w:rsidR="007E2DB3" w:rsidRPr="007A78E5" w:rsidRDefault="007E2DB3" w:rsidP="0007431C">
      <w:pPr>
        <w:widowControl w:val="0"/>
        <w:tabs>
          <w:tab w:val="left" w:pos="3828"/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x-none"/>
        </w:rPr>
        <w:t xml:space="preserve">і охорони культурної спадщини при виконавчому комітеті </w:t>
      </w:r>
      <w:r w:rsidRPr="00BA4A3B">
        <w:rPr>
          <w:rFonts w:ascii="Times New Roman" w:eastAsia="Times New Roman" w:hAnsi="Times New Roman"/>
          <w:sz w:val="28"/>
          <w:szCs w:val="24"/>
          <w:lang w:eastAsia="x-none"/>
        </w:rPr>
        <w:t>міської ради</w:t>
      </w:r>
      <w:r>
        <w:rPr>
          <w:rFonts w:ascii="Times New Roman" w:eastAsia="Times New Roman" w:hAnsi="Times New Roman"/>
          <w:sz w:val="28"/>
          <w:szCs w:val="24"/>
          <w:lang w:eastAsia="x-none"/>
        </w:rPr>
        <w:t xml:space="preserve"> від </w:t>
      </w:r>
      <w:r w:rsidR="0007431C">
        <w:rPr>
          <w:rFonts w:ascii="Times New Roman" w:eastAsia="Times New Roman" w:hAnsi="Times New Roman"/>
          <w:sz w:val="28"/>
          <w:szCs w:val="24"/>
          <w:lang w:eastAsia="x-none"/>
        </w:rPr>
        <w:t xml:space="preserve">    15.01.2025</w:t>
      </w:r>
      <w:r w:rsidRPr="00F136C8">
        <w:rPr>
          <w:rFonts w:ascii="Times New Roman" w:eastAsia="Times New Roman" w:hAnsi="Times New Roman"/>
          <w:sz w:val="28"/>
          <w:szCs w:val="24"/>
          <w:lang w:eastAsia="x-none"/>
        </w:rPr>
        <w:t xml:space="preserve"> </w:t>
      </w:r>
      <w:r w:rsidR="0007431C">
        <w:rPr>
          <w:rFonts w:ascii="Times New Roman" w:eastAsia="Times New Roman" w:hAnsi="Times New Roman"/>
          <w:sz w:val="28"/>
          <w:szCs w:val="24"/>
          <w:lang w:eastAsia="x-none"/>
        </w:rPr>
        <w:t>№ 1</w:t>
      </w:r>
      <w:r>
        <w:rPr>
          <w:rFonts w:ascii="Times New Roman" w:eastAsia="Times New Roman" w:hAnsi="Times New Roman"/>
          <w:sz w:val="28"/>
          <w:szCs w:val="24"/>
          <w:lang w:eastAsia="x-none"/>
        </w:rPr>
        <w:t xml:space="preserve">, </w:t>
      </w:r>
      <w:r w:rsidRPr="00124292">
        <w:rPr>
          <w:rFonts w:ascii="Times New Roman" w:eastAsia="Times New Roman" w:hAnsi="Times New Roman"/>
          <w:sz w:val="28"/>
          <w:szCs w:val="24"/>
          <w:lang w:eastAsia="x-none"/>
        </w:rPr>
        <w:t>виконавчий комітет міської ради</w:t>
      </w:r>
    </w:p>
    <w:p w:rsidR="007E2DB3" w:rsidRDefault="007E2DB3" w:rsidP="00271F2E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</w:p>
    <w:p w:rsidR="007E2DB3" w:rsidRDefault="007E2DB3" w:rsidP="00271F2E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124292">
        <w:rPr>
          <w:rFonts w:ascii="Times New Roman" w:eastAsia="Times New Roman" w:hAnsi="Times New Roman"/>
          <w:sz w:val="28"/>
          <w:szCs w:val="24"/>
          <w:lang w:eastAsia="x-none"/>
        </w:rPr>
        <w:t>ВИРІШИВ:</w:t>
      </w:r>
    </w:p>
    <w:p w:rsidR="00923B80" w:rsidRDefault="00923B80" w:rsidP="00271F2E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</w:p>
    <w:p w:rsidR="00F136C8" w:rsidRDefault="00923B80" w:rsidP="00923B80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x-none"/>
        </w:rPr>
        <w:t xml:space="preserve">          1. </w:t>
      </w:r>
      <w:r w:rsidR="007E2DB3" w:rsidRPr="00923B80">
        <w:rPr>
          <w:rFonts w:ascii="Times New Roman" w:eastAsia="Times New Roman" w:hAnsi="Times New Roman"/>
          <w:sz w:val="28"/>
          <w:szCs w:val="24"/>
          <w:lang w:eastAsia="ru-RU"/>
        </w:rPr>
        <w:t>Встановити меморіальн</w:t>
      </w:r>
      <w:r w:rsidR="0007431C" w:rsidRPr="00923B80">
        <w:rPr>
          <w:rFonts w:ascii="Times New Roman" w:eastAsia="Times New Roman" w:hAnsi="Times New Roman"/>
          <w:sz w:val="28"/>
          <w:szCs w:val="24"/>
          <w:lang w:eastAsia="ru-RU"/>
        </w:rPr>
        <w:t>у дошку на честь загиблого захисника</w:t>
      </w:r>
      <w:r w:rsidR="007E2DB3" w:rsidRPr="00923B80">
        <w:rPr>
          <w:rFonts w:ascii="Times New Roman" w:eastAsia="Times New Roman" w:hAnsi="Times New Roman"/>
          <w:sz w:val="28"/>
          <w:szCs w:val="24"/>
          <w:lang w:eastAsia="ru-RU"/>
        </w:rPr>
        <w:t xml:space="preserve"> України, </w:t>
      </w:r>
      <w:r w:rsidR="00F136C8" w:rsidRPr="00923B80"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="0007431C" w:rsidRPr="00923B80">
        <w:rPr>
          <w:rFonts w:ascii="Times New Roman" w:eastAsia="Times New Roman" w:hAnsi="Times New Roman"/>
          <w:sz w:val="28"/>
          <w:szCs w:val="24"/>
          <w:lang w:eastAsia="ru-RU"/>
        </w:rPr>
        <w:t>очесного</w:t>
      </w:r>
      <w:r w:rsidR="007E2DB3" w:rsidRPr="00923B80">
        <w:rPr>
          <w:rFonts w:ascii="Times New Roman" w:eastAsia="Times New Roman" w:hAnsi="Times New Roman"/>
          <w:sz w:val="28"/>
          <w:szCs w:val="24"/>
          <w:lang w:eastAsia="ru-RU"/>
        </w:rPr>
        <w:t xml:space="preserve"> громадян</w:t>
      </w:r>
      <w:r w:rsidR="0007431C" w:rsidRPr="00923B80">
        <w:rPr>
          <w:rFonts w:ascii="Times New Roman" w:eastAsia="Times New Roman" w:hAnsi="Times New Roman"/>
          <w:sz w:val="28"/>
          <w:szCs w:val="24"/>
          <w:lang w:eastAsia="ru-RU"/>
        </w:rPr>
        <w:t>ина</w:t>
      </w:r>
      <w:r w:rsidR="007E2DB3" w:rsidRPr="00923B80">
        <w:rPr>
          <w:rFonts w:ascii="Times New Roman" w:eastAsia="Times New Roman" w:hAnsi="Times New Roman"/>
          <w:sz w:val="28"/>
          <w:szCs w:val="24"/>
          <w:lang w:eastAsia="ru-RU"/>
        </w:rPr>
        <w:t xml:space="preserve"> мі</w:t>
      </w:r>
      <w:r w:rsidR="0007431C" w:rsidRPr="00923B80">
        <w:rPr>
          <w:rFonts w:ascii="Times New Roman" w:eastAsia="Times New Roman" w:hAnsi="Times New Roman"/>
          <w:sz w:val="28"/>
          <w:szCs w:val="24"/>
          <w:lang w:eastAsia="ru-RU"/>
        </w:rPr>
        <w:t xml:space="preserve">ста </w:t>
      </w:r>
      <w:proofErr w:type="spellStart"/>
      <w:r w:rsidR="0007431C" w:rsidRPr="00923B80">
        <w:rPr>
          <w:rFonts w:ascii="Times New Roman" w:eastAsia="Times New Roman" w:hAnsi="Times New Roman"/>
          <w:sz w:val="28"/>
          <w:szCs w:val="24"/>
          <w:lang w:eastAsia="ru-RU"/>
        </w:rPr>
        <w:t>Звягеля</w:t>
      </w:r>
      <w:proofErr w:type="spellEnd"/>
      <w:r w:rsidR="0007431C" w:rsidRPr="00923B80">
        <w:rPr>
          <w:rFonts w:ascii="Times New Roman" w:eastAsia="Times New Roman" w:hAnsi="Times New Roman"/>
          <w:sz w:val="28"/>
          <w:szCs w:val="24"/>
          <w:lang w:eastAsia="ru-RU"/>
        </w:rPr>
        <w:t>, військовослужбовця</w:t>
      </w:r>
      <w:r w:rsidR="007E2DB3" w:rsidRPr="00923B80">
        <w:rPr>
          <w:rFonts w:ascii="Times New Roman" w:eastAsia="Times New Roman" w:hAnsi="Times New Roman"/>
          <w:sz w:val="28"/>
          <w:szCs w:val="24"/>
          <w:lang w:eastAsia="ru-RU"/>
        </w:rPr>
        <w:t xml:space="preserve"> Збройних Сил України </w:t>
      </w:r>
      <w:proofErr w:type="spellStart"/>
      <w:r w:rsidR="0007431C" w:rsidRPr="00923B80">
        <w:rPr>
          <w:rFonts w:ascii="Times New Roman" w:eastAsia="Times New Roman" w:hAnsi="Times New Roman"/>
          <w:sz w:val="28"/>
          <w:szCs w:val="24"/>
          <w:lang w:eastAsia="ru-RU"/>
        </w:rPr>
        <w:t>Левковського</w:t>
      </w:r>
      <w:proofErr w:type="spellEnd"/>
      <w:r w:rsidR="0007431C" w:rsidRPr="00923B80">
        <w:rPr>
          <w:rFonts w:ascii="Times New Roman" w:eastAsia="Times New Roman" w:hAnsi="Times New Roman"/>
          <w:sz w:val="28"/>
          <w:szCs w:val="24"/>
          <w:lang w:eastAsia="ru-RU"/>
        </w:rPr>
        <w:t xml:space="preserve"> М.В.</w:t>
      </w:r>
      <w:r w:rsidR="007E2DB3" w:rsidRPr="00923B80">
        <w:rPr>
          <w:rFonts w:ascii="Times New Roman" w:eastAsia="Times New Roman" w:hAnsi="Times New Roman"/>
          <w:sz w:val="28"/>
          <w:szCs w:val="24"/>
          <w:lang w:eastAsia="ru-RU"/>
        </w:rPr>
        <w:t xml:space="preserve"> на фасадній стороні приміщення Гімназії № </w:t>
      </w:r>
      <w:r w:rsidR="0007431C" w:rsidRPr="00923B80">
        <w:rPr>
          <w:rFonts w:ascii="Times New Roman" w:eastAsia="Times New Roman" w:hAnsi="Times New Roman"/>
          <w:sz w:val="28"/>
          <w:szCs w:val="24"/>
          <w:lang w:eastAsia="ru-RU"/>
        </w:rPr>
        <w:t>9</w:t>
      </w:r>
      <w:r w:rsidR="007E2DB3" w:rsidRPr="00923B80">
        <w:rPr>
          <w:rFonts w:ascii="Times New Roman" w:eastAsia="Times New Roman" w:hAnsi="Times New Roman"/>
          <w:sz w:val="28"/>
          <w:szCs w:val="24"/>
          <w:lang w:eastAsia="ru-RU"/>
        </w:rPr>
        <w:t xml:space="preserve"> Звягельської міської ради, за адресою: </w:t>
      </w:r>
      <w:r w:rsidR="0007431C" w:rsidRPr="00923B80">
        <w:rPr>
          <w:rFonts w:ascii="Times New Roman" w:eastAsia="Times New Roman" w:hAnsi="Times New Roman"/>
          <w:sz w:val="28"/>
          <w:szCs w:val="24"/>
          <w:lang w:eastAsia="ru-RU"/>
        </w:rPr>
        <w:t xml:space="preserve">вулиця Гоголя, 9, </w:t>
      </w:r>
      <w:r w:rsidR="00AB6DC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</w:t>
      </w:r>
      <w:r w:rsidR="0007431C" w:rsidRPr="00923B80">
        <w:rPr>
          <w:rFonts w:ascii="Times New Roman" w:eastAsia="Times New Roman" w:hAnsi="Times New Roman"/>
          <w:sz w:val="28"/>
          <w:szCs w:val="24"/>
          <w:lang w:eastAsia="ru-RU"/>
        </w:rPr>
        <w:t xml:space="preserve">м. </w:t>
      </w:r>
      <w:proofErr w:type="spellStart"/>
      <w:r w:rsidR="0007431C" w:rsidRPr="00923B80">
        <w:rPr>
          <w:rFonts w:ascii="Times New Roman" w:eastAsia="Times New Roman" w:hAnsi="Times New Roman"/>
          <w:sz w:val="28"/>
          <w:szCs w:val="24"/>
          <w:lang w:eastAsia="ru-RU"/>
        </w:rPr>
        <w:t>Звягель</w:t>
      </w:r>
      <w:proofErr w:type="spellEnd"/>
      <w:r w:rsidR="007E2DB3" w:rsidRPr="00923B80">
        <w:rPr>
          <w:rFonts w:ascii="Times New Roman" w:eastAsia="Times New Roman" w:hAnsi="Times New Roman"/>
          <w:sz w:val="28"/>
          <w:szCs w:val="24"/>
          <w:lang w:eastAsia="ru-RU"/>
        </w:rPr>
        <w:t xml:space="preserve"> Житомирської області за благодійні  кошти.</w:t>
      </w:r>
    </w:p>
    <w:p w:rsidR="00F136C8" w:rsidRDefault="00923B80" w:rsidP="00923B80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2.  </w:t>
      </w:r>
      <w:r w:rsidR="0007431C">
        <w:rPr>
          <w:rFonts w:ascii="Times New Roman" w:eastAsia="Times New Roman" w:hAnsi="Times New Roman"/>
          <w:sz w:val="28"/>
          <w:szCs w:val="24"/>
          <w:lang w:eastAsia="ru-RU"/>
        </w:rPr>
        <w:t xml:space="preserve">Затвердити ескіз та текст напису на меморіальній дошці згідно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AB6DC9">
        <w:rPr>
          <w:rFonts w:ascii="Times New Roman" w:eastAsia="Times New Roman" w:hAnsi="Times New Roman"/>
          <w:sz w:val="28"/>
          <w:szCs w:val="24"/>
          <w:lang w:eastAsia="ru-RU"/>
        </w:rPr>
        <w:t>додатку</w:t>
      </w:r>
      <w:r w:rsidR="004D4D78" w:rsidRPr="00F136C8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7E2DB3" w:rsidRPr="00923B80" w:rsidRDefault="00923B80" w:rsidP="00923B80">
      <w:pPr>
        <w:tabs>
          <w:tab w:val="left" w:pos="993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3.  </w:t>
      </w:r>
      <w:r w:rsidR="007E2DB3" w:rsidRPr="00923B80">
        <w:rPr>
          <w:rFonts w:ascii="Times New Roman" w:eastAsia="Times New Roman" w:hAnsi="Times New Roman"/>
          <w:sz w:val="28"/>
          <w:szCs w:val="24"/>
          <w:lang w:eastAsia="ru-RU"/>
        </w:rPr>
        <w:t>Контроль за виконанням цього рішення покласти на заступника міського голови Борис Н.П.</w:t>
      </w:r>
    </w:p>
    <w:p w:rsidR="007E2DB3" w:rsidRDefault="007E2DB3" w:rsidP="00432DAE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E2DB3" w:rsidRDefault="007E2DB3" w:rsidP="00432DAE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E2DB3" w:rsidRDefault="007E2DB3" w:rsidP="00432DAE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Міський голова                                                                   Микола БОРОВЕЦЬ</w:t>
      </w:r>
    </w:p>
    <w:p w:rsidR="007E2DB3" w:rsidRDefault="007E2DB3" w:rsidP="00432DAE">
      <w:pPr>
        <w:widowControl w:val="0"/>
        <w:autoSpaceDE w:val="0"/>
        <w:autoSpaceDN w:val="0"/>
        <w:adjustRightInd w:val="0"/>
        <w:spacing w:after="0" w:line="240" w:lineRule="auto"/>
        <w:ind w:right="283" w:firstLine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E2DB3" w:rsidRDefault="007E2DB3" w:rsidP="00432DAE">
      <w:pPr>
        <w:widowControl w:val="0"/>
        <w:autoSpaceDE w:val="0"/>
        <w:autoSpaceDN w:val="0"/>
        <w:adjustRightInd w:val="0"/>
        <w:spacing w:after="0" w:line="240" w:lineRule="auto"/>
        <w:ind w:right="283" w:firstLine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E2DB3" w:rsidRDefault="007E2DB3" w:rsidP="00432DAE">
      <w:pPr>
        <w:widowControl w:val="0"/>
        <w:autoSpaceDE w:val="0"/>
        <w:autoSpaceDN w:val="0"/>
        <w:adjustRightInd w:val="0"/>
        <w:spacing w:after="0" w:line="240" w:lineRule="auto"/>
        <w:ind w:right="283" w:firstLine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32DAE" w:rsidRDefault="00432DAE" w:rsidP="00432DAE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36C8" w:rsidRDefault="00F136C8" w:rsidP="00432DAE">
      <w:pPr>
        <w:spacing w:after="0" w:line="240" w:lineRule="auto"/>
        <w:ind w:left="5812"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36C8" w:rsidRDefault="00F136C8" w:rsidP="00432DAE">
      <w:pPr>
        <w:spacing w:after="0" w:line="240" w:lineRule="auto"/>
        <w:ind w:left="5812"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36C8" w:rsidRDefault="00F136C8" w:rsidP="00432DAE">
      <w:pPr>
        <w:spacing w:after="0" w:line="240" w:lineRule="auto"/>
        <w:ind w:left="5812"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431C" w:rsidRDefault="0007431C" w:rsidP="00432DAE">
      <w:pPr>
        <w:spacing w:after="0" w:line="240" w:lineRule="auto"/>
        <w:ind w:left="5812"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1F1" w:rsidRDefault="00AB6DC9" w:rsidP="008401F1">
      <w:pPr>
        <w:spacing w:after="0" w:line="240" w:lineRule="auto"/>
        <w:ind w:left="5812"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Додаток </w:t>
      </w:r>
    </w:p>
    <w:p w:rsidR="008401F1" w:rsidRDefault="008401F1" w:rsidP="008401F1">
      <w:pPr>
        <w:spacing w:after="0" w:line="240" w:lineRule="auto"/>
        <w:ind w:left="5812" w:right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 рішення виконавчого </w:t>
      </w:r>
    </w:p>
    <w:p w:rsidR="008401F1" w:rsidRDefault="008401F1" w:rsidP="008401F1">
      <w:pPr>
        <w:spacing w:after="0" w:line="240" w:lineRule="auto"/>
        <w:ind w:left="5812" w:right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комітету міської ради</w:t>
      </w:r>
    </w:p>
    <w:p w:rsidR="008401F1" w:rsidRDefault="008401F1" w:rsidP="008401F1">
      <w:pPr>
        <w:spacing w:after="0" w:line="240" w:lineRule="auto"/>
        <w:ind w:left="5812" w:right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   </w:t>
      </w:r>
      <w:r w:rsidR="00511620">
        <w:rPr>
          <w:rFonts w:ascii="Times New Roman" w:eastAsia="Times New Roman" w:hAnsi="Times New Roman"/>
          <w:sz w:val="28"/>
          <w:szCs w:val="28"/>
          <w:lang w:eastAsia="ru-RU"/>
        </w:rPr>
        <w:t>29.01.2025</w:t>
      </w:r>
      <w:bookmarkStart w:id="1" w:name="_GoBack"/>
      <w:bookmarkEnd w:id="1"/>
      <w:r w:rsidR="0007431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11620">
        <w:rPr>
          <w:rFonts w:ascii="Times New Roman" w:eastAsia="Times New Roman" w:hAnsi="Times New Roman"/>
          <w:sz w:val="28"/>
          <w:szCs w:val="28"/>
          <w:lang w:eastAsia="ru-RU"/>
        </w:rPr>
        <w:t>№1394</w:t>
      </w:r>
    </w:p>
    <w:p w:rsidR="004D4D78" w:rsidRDefault="004D4D78" w:rsidP="00432DAE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D78" w:rsidRDefault="004D4D78" w:rsidP="00432DAE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Ескіз та текст напису</w:t>
      </w:r>
    </w:p>
    <w:p w:rsidR="004D4D78" w:rsidRDefault="004D4D78" w:rsidP="00432DAE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меморіальній дошці на честь </w:t>
      </w:r>
      <w:proofErr w:type="spellStart"/>
      <w:r w:rsidR="0007431C">
        <w:rPr>
          <w:rFonts w:ascii="Times New Roman" w:eastAsia="Times New Roman" w:hAnsi="Times New Roman"/>
          <w:sz w:val="28"/>
          <w:szCs w:val="28"/>
          <w:lang w:eastAsia="ru-RU"/>
        </w:rPr>
        <w:t>Левковського</w:t>
      </w:r>
      <w:proofErr w:type="spellEnd"/>
      <w:r w:rsidR="0007431C">
        <w:rPr>
          <w:rFonts w:ascii="Times New Roman" w:eastAsia="Times New Roman" w:hAnsi="Times New Roman"/>
          <w:sz w:val="28"/>
          <w:szCs w:val="28"/>
          <w:lang w:eastAsia="ru-RU"/>
        </w:rPr>
        <w:t xml:space="preserve"> Максима Васильовича</w:t>
      </w:r>
    </w:p>
    <w:p w:rsidR="0007431C" w:rsidRDefault="0007431C" w:rsidP="00432DAE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E2DB3" w:rsidRPr="00124292" w:rsidRDefault="0007431C" w:rsidP="0007431C">
      <w:pPr>
        <w:widowControl w:val="0"/>
        <w:autoSpaceDE w:val="0"/>
        <w:autoSpaceDN w:val="0"/>
        <w:adjustRightInd w:val="0"/>
        <w:spacing w:after="0" w:line="240" w:lineRule="auto"/>
        <w:ind w:right="283" w:firstLine="426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4"/>
          <w:lang w:eastAsia="uk-UA"/>
        </w:rPr>
        <w:drawing>
          <wp:inline distT="0" distB="0" distL="0" distR="0" wp14:anchorId="432E6F8F" wp14:editId="677A9BAF">
            <wp:extent cx="3647983" cy="5446207"/>
            <wp:effectExtent l="0" t="0" r="0" b="2540"/>
            <wp:docPr id="5" name="Рисунок 5" descr="\\Kult\документи начальник\2025\ТОПОНІМІЧНА КОМІСІЯ\Дошка 9 школаЛевковський\Дошка 9 школа Левковсь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ult\документи начальник\2025\ТОПОНІМІЧНА КОМІСІЯ\Дошка 9 школаЛевковський\Дошка 9 школа Левковськи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23" cy="544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E2DB3" w:rsidRDefault="007E2DB3" w:rsidP="00432DAE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D78" w:rsidRDefault="004D4D78" w:rsidP="00432DAE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D78" w:rsidRDefault="004D4D78" w:rsidP="00432DAE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D78" w:rsidRPr="00A73B15" w:rsidRDefault="004D4D78" w:rsidP="00432DAE">
      <w:pPr>
        <w:spacing w:after="0" w:line="240" w:lineRule="auto"/>
        <w:ind w:right="283"/>
        <w:jc w:val="both"/>
        <w:rPr>
          <w:i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Керуючий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справами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виконавчого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4D4D78" w:rsidRDefault="004D4D78" w:rsidP="00432DAE">
      <w:pPr>
        <w:ind w:right="283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комітету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ради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Олександр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ДОЛЯ</w:t>
      </w:r>
    </w:p>
    <w:p w:rsidR="00706619" w:rsidRDefault="00706619" w:rsidP="00432DAE">
      <w:pPr>
        <w:ind w:right="283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sectPr w:rsidR="00706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F5A81"/>
    <w:multiLevelType w:val="hybridMultilevel"/>
    <w:tmpl w:val="6FC8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B5"/>
    <w:rsid w:val="0007431C"/>
    <w:rsid w:val="001E260C"/>
    <w:rsid w:val="00271F2E"/>
    <w:rsid w:val="00432DAE"/>
    <w:rsid w:val="004D4D78"/>
    <w:rsid w:val="00511620"/>
    <w:rsid w:val="00532FB5"/>
    <w:rsid w:val="00706619"/>
    <w:rsid w:val="00722BDC"/>
    <w:rsid w:val="007E2DB3"/>
    <w:rsid w:val="008401F1"/>
    <w:rsid w:val="00923B80"/>
    <w:rsid w:val="00AB6DC9"/>
    <w:rsid w:val="00DD19D7"/>
    <w:rsid w:val="00E93155"/>
    <w:rsid w:val="00F1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F64D"/>
  <w15:docId w15:val="{C57A9078-5950-441B-8FD1-D6CD8148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B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DB3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F13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1221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cp:lastPrinted>2024-11-25T09:53:00Z</cp:lastPrinted>
  <dcterms:created xsi:type="dcterms:W3CDTF">2024-11-13T08:00:00Z</dcterms:created>
  <dcterms:modified xsi:type="dcterms:W3CDTF">2025-01-30T07:45:00Z</dcterms:modified>
</cp:coreProperties>
</file>