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8F0879" w:rsidRPr="008F0879" w:rsidTr="00807367">
        <w:tc>
          <w:tcPr>
            <w:tcW w:w="4820" w:type="dxa"/>
          </w:tcPr>
          <w:p w:rsidR="008F0879" w:rsidRPr="008F0879" w:rsidRDefault="00807367" w:rsidP="0080527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плану благоустрою та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весняної</w:t>
            </w:r>
            <w:proofErr w:type="spellEnd"/>
            <w:r>
              <w:rPr>
                <w:sz w:val="28"/>
                <w:szCs w:val="28"/>
              </w:rPr>
              <w:t xml:space="preserve"> толоки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Звягельської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у 202</w:t>
            </w:r>
            <w:r w:rsidR="0080527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році</w:t>
            </w:r>
            <w:proofErr w:type="spellEnd"/>
          </w:p>
        </w:tc>
      </w:tr>
    </w:tbl>
    <w:p w:rsidR="008F0879" w:rsidRPr="008F0879" w:rsidRDefault="008F0879" w:rsidP="008F0879">
      <w:pPr>
        <w:jc w:val="both"/>
        <w:rPr>
          <w:sz w:val="28"/>
          <w:szCs w:val="28"/>
          <w:lang w:val="uk-UA"/>
        </w:rPr>
      </w:pP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DD0CB1" w:rsidRPr="001519F6" w:rsidRDefault="00D5759C" w:rsidP="00DD0C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7 пункту «а»</w:t>
      </w:r>
      <w:r w:rsidRPr="00D5759C">
        <w:rPr>
          <w:sz w:val="28"/>
          <w:szCs w:val="28"/>
          <w:lang w:val="uk-UA"/>
        </w:rPr>
        <w:t xml:space="preserve"> </w:t>
      </w:r>
      <w:r w:rsidR="008F0879" w:rsidRPr="008F0879">
        <w:rPr>
          <w:sz w:val="28"/>
          <w:szCs w:val="28"/>
          <w:lang w:val="uk-UA"/>
        </w:rPr>
        <w:t>ста</w:t>
      </w:r>
      <w:r>
        <w:rPr>
          <w:sz w:val="28"/>
          <w:szCs w:val="28"/>
          <w:lang w:val="uk-UA"/>
        </w:rPr>
        <w:t>тті 30 Закону України</w:t>
      </w:r>
      <w:r w:rsidR="008F0879" w:rsidRPr="008F087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місцеве самоврядування в</w:t>
      </w:r>
      <w:r w:rsidR="008F0879" w:rsidRPr="008F0879">
        <w:rPr>
          <w:sz w:val="28"/>
          <w:szCs w:val="28"/>
          <w:lang w:val="uk-UA"/>
        </w:rPr>
        <w:t xml:space="preserve"> Україні»</w:t>
      </w:r>
      <w:r>
        <w:rPr>
          <w:sz w:val="28"/>
          <w:szCs w:val="28"/>
          <w:lang w:val="uk-UA"/>
        </w:rPr>
        <w:t xml:space="preserve">, </w:t>
      </w:r>
      <w:r w:rsidR="008F0879" w:rsidRPr="008F0879">
        <w:rPr>
          <w:iCs/>
          <w:sz w:val="28"/>
          <w:szCs w:val="28"/>
          <w:lang w:val="uk-UA"/>
        </w:rPr>
        <w:t>законами України «Про благоустрій населених пунктів», «</w:t>
      </w:r>
      <w:r w:rsidR="0080527B" w:rsidRPr="0080527B">
        <w:rPr>
          <w:iCs/>
          <w:sz w:val="28"/>
          <w:szCs w:val="28"/>
          <w:lang w:val="uk-UA"/>
        </w:rPr>
        <w:t>Про систему громадського здоров’я</w:t>
      </w:r>
      <w:r w:rsidR="008F0879" w:rsidRPr="008F0879">
        <w:rPr>
          <w:iCs/>
          <w:sz w:val="28"/>
          <w:szCs w:val="28"/>
          <w:lang w:val="uk-UA"/>
        </w:rPr>
        <w:t>»,</w:t>
      </w:r>
      <w:r w:rsidR="001200DE">
        <w:rPr>
          <w:sz w:val="28"/>
          <w:szCs w:val="28"/>
          <w:lang w:val="uk-UA"/>
        </w:rPr>
        <w:t xml:space="preserve"> </w:t>
      </w:r>
      <w:r w:rsidR="008F0879" w:rsidRPr="008F0879">
        <w:rPr>
          <w:iCs/>
          <w:sz w:val="28"/>
          <w:szCs w:val="28"/>
          <w:lang w:val="uk-UA"/>
        </w:rPr>
        <w:t xml:space="preserve">Указом Президента України від 24.02.2022 №64/2022 «Про введення воєнного стану в Україні», </w:t>
      </w:r>
      <w:r w:rsidR="008F0879" w:rsidRPr="008F0879">
        <w:rPr>
          <w:sz w:val="28"/>
          <w:szCs w:val="28"/>
          <w:lang w:val="uk-UA"/>
        </w:rPr>
        <w:t>з метою забезпечення утримання території Звягельської міської територіальної громади у належному стані, створення сприятливих умов для життєдіяльності громадян, поліпшення екологічного стану та архітектурно</w:t>
      </w:r>
      <w:r w:rsidR="008F0879" w:rsidRPr="008F0879">
        <w:rPr>
          <w:sz w:val="28"/>
          <w:szCs w:val="28"/>
          <w:lang w:val="en-US"/>
        </w:rPr>
        <w:t> </w:t>
      </w:r>
      <w:r w:rsidR="008F0879" w:rsidRPr="008F0879">
        <w:rPr>
          <w:sz w:val="28"/>
          <w:szCs w:val="28"/>
          <w:lang w:val="uk-UA"/>
        </w:rPr>
        <w:t>- естетичного вигляду об’єктів</w:t>
      </w:r>
      <w:r w:rsidR="00DD0CB1">
        <w:rPr>
          <w:sz w:val="28"/>
          <w:szCs w:val="28"/>
          <w:lang w:val="uk-UA"/>
        </w:rPr>
        <w:t xml:space="preserve">, </w:t>
      </w:r>
      <w:r w:rsidR="00DD0CB1" w:rsidRPr="001519F6">
        <w:rPr>
          <w:sz w:val="28"/>
          <w:szCs w:val="28"/>
          <w:lang w:val="uk-UA"/>
        </w:rPr>
        <w:t xml:space="preserve">виконавчий комітет міської ради </w:t>
      </w:r>
    </w:p>
    <w:p w:rsidR="008F0879" w:rsidRPr="008F0879" w:rsidRDefault="00DD0CB1" w:rsidP="00DD0CB1">
      <w:pPr>
        <w:spacing w:before="240"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07367" w:rsidRDefault="00807367" w:rsidP="00DF300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 благоустрою </w:t>
      </w:r>
      <w:r w:rsidRPr="00807367">
        <w:rPr>
          <w:sz w:val="28"/>
          <w:szCs w:val="28"/>
          <w:lang w:val="uk-UA"/>
        </w:rPr>
        <w:t>на території Звягельської міської територіальної громади</w:t>
      </w:r>
      <w:r>
        <w:rPr>
          <w:sz w:val="28"/>
          <w:szCs w:val="28"/>
          <w:lang w:val="uk-UA"/>
        </w:rPr>
        <w:t xml:space="preserve"> (додається)</w:t>
      </w:r>
      <w:r w:rsidR="007E27C4">
        <w:rPr>
          <w:sz w:val="28"/>
          <w:szCs w:val="28"/>
          <w:lang w:val="uk-UA"/>
        </w:rPr>
        <w:t>.</w:t>
      </w:r>
    </w:p>
    <w:p w:rsidR="00DF3005" w:rsidRDefault="008F0879" w:rsidP="00DF3005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Провести з </w:t>
      </w:r>
      <w:r w:rsidR="0020268D">
        <w:rPr>
          <w:sz w:val="28"/>
          <w:szCs w:val="28"/>
          <w:lang w:val="uk-UA"/>
        </w:rPr>
        <w:t>17</w:t>
      </w:r>
      <w:r w:rsidRPr="008F0879">
        <w:rPr>
          <w:sz w:val="28"/>
          <w:szCs w:val="28"/>
          <w:lang w:val="uk-UA"/>
        </w:rPr>
        <w:t>.0</w:t>
      </w:r>
      <w:r w:rsidR="0020268D">
        <w:rPr>
          <w:sz w:val="28"/>
          <w:szCs w:val="28"/>
          <w:lang w:val="uk-UA"/>
        </w:rPr>
        <w:t>3</w:t>
      </w:r>
      <w:r w:rsidRPr="008F0879">
        <w:rPr>
          <w:sz w:val="28"/>
          <w:szCs w:val="28"/>
          <w:lang w:val="uk-UA"/>
        </w:rPr>
        <w:t>.202</w:t>
      </w:r>
      <w:r w:rsidR="009E60EF">
        <w:rPr>
          <w:sz w:val="28"/>
          <w:szCs w:val="28"/>
          <w:lang w:val="uk-UA"/>
        </w:rPr>
        <w:t>5</w:t>
      </w:r>
      <w:r w:rsidRPr="008F0879">
        <w:rPr>
          <w:sz w:val="28"/>
          <w:szCs w:val="28"/>
          <w:lang w:val="uk-UA"/>
        </w:rPr>
        <w:t xml:space="preserve"> року по </w:t>
      </w:r>
      <w:r w:rsidR="0020268D">
        <w:rPr>
          <w:sz w:val="28"/>
          <w:szCs w:val="28"/>
          <w:lang w:val="uk-UA"/>
        </w:rPr>
        <w:t>18</w:t>
      </w:r>
      <w:r w:rsidRPr="008F0879">
        <w:rPr>
          <w:sz w:val="28"/>
          <w:szCs w:val="28"/>
          <w:lang w:val="uk-UA"/>
        </w:rPr>
        <w:t>.04.202</w:t>
      </w:r>
      <w:r w:rsidR="009E60EF">
        <w:rPr>
          <w:sz w:val="28"/>
          <w:szCs w:val="28"/>
          <w:lang w:val="uk-UA"/>
        </w:rPr>
        <w:t>5</w:t>
      </w:r>
      <w:r w:rsidRPr="008F0879">
        <w:rPr>
          <w:sz w:val="28"/>
          <w:szCs w:val="28"/>
          <w:lang w:val="uk-UA"/>
        </w:rPr>
        <w:t xml:space="preserve"> року заходи з благоустрою в рамках весняної толоки на території Звягельської міської територіальної громади.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Управлінню житлово-комунального господарства та екології міської ради організувати заходи з ліквідації несанкціонованих звалищ побутових та інших відходів, прибирання та приведення у належний санітарний стан парків, скверів, кладовищ, братських могил, меморіальних комплексів та місць почесних поховань, вулиць, доріг, тротуарів, зупинок громадського </w:t>
      </w:r>
      <w:r w:rsidR="00DF3005">
        <w:rPr>
          <w:sz w:val="28"/>
          <w:szCs w:val="28"/>
          <w:lang w:val="uk-UA"/>
        </w:rPr>
        <w:t>транспорту, очищення від сміття</w:t>
      </w:r>
      <w:r w:rsidRPr="008F0879">
        <w:rPr>
          <w:sz w:val="28"/>
          <w:szCs w:val="28"/>
          <w:lang w:val="uk-UA"/>
        </w:rPr>
        <w:t xml:space="preserve"> берегів водойм на території Звягельської міської територіально</w:t>
      </w:r>
      <w:r w:rsidR="00807367">
        <w:rPr>
          <w:sz w:val="28"/>
          <w:szCs w:val="28"/>
          <w:lang w:val="uk-UA"/>
        </w:rPr>
        <w:t>ї громади та ін</w:t>
      </w:r>
      <w:r w:rsidRPr="008F0879">
        <w:rPr>
          <w:sz w:val="28"/>
          <w:szCs w:val="28"/>
          <w:lang w:val="uk-UA"/>
        </w:rPr>
        <w:t>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 xml:space="preserve">Старостам </w:t>
      </w:r>
      <w:proofErr w:type="spellStart"/>
      <w:r w:rsidRPr="008F0879">
        <w:rPr>
          <w:sz w:val="28"/>
          <w:szCs w:val="28"/>
          <w:lang w:val="uk-UA"/>
        </w:rPr>
        <w:t>старостинських</w:t>
      </w:r>
      <w:proofErr w:type="spellEnd"/>
      <w:r w:rsidRPr="008F0879">
        <w:rPr>
          <w:sz w:val="28"/>
          <w:szCs w:val="28"/>
          <w:lang w:val="uk-UA"/>
        </w:rPr>
        <w:t xml:space="preserve"> округів Звягельської міської територіальної громади організувати проведення санітарної очистки</w:t>
      </w:r>
      <w:r w:rsidR="001200DE">
        <w:rPr>
          <w:sz w:val="28"/>
          <w:szCs w:val="28"/>
          <w:lang w:val="uk-UA"/>
        </w:rPr>
        <w:t xml:space="preserve"> та благоустрою на відповідних </w:t>
      </w:r>
      <w:r w:rsidRPr="008F0879">
        <w:rPr>
          <w:sz w:val="28"/>
          <w:szCs w:val="28"/>
          <w:lang w:val="uk-UA"/>
        </w:rPr>
        <w:t>територіях.</w:t>
      </w:r>
    </w:p>
    <w:p w:rsidR="001200DE" w:rsidRDefault="001200DE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Керівникам підприємств, </w:t>
      </w:r>
      <w:r w:rsidR="008F0879" w:rsidRPr="008F0879">
        <w:rPr>
          <w:sz w:val="28"/>
          <w:szCs w:val="28"/>
          <w:lang w:val="uk-UA"/>
        </w:rPr>
        <w:t>уста</w:t>
      </w:r>
      <w:r>
        <w:rPr>
          <w:sz w:val="28"/>
          <w:szCs w:val="28"/>
          <w:lang w:val="uk-UA"/>
        </w:rPr>
        <w:t xml:space="preserve">нов, організацій незалежно від </w:t>
      </w:r>
      <w:r w:rsidR="008F0879" w:rsidRPr="008F0879">
        <w:rPr>
          <w:sz w:val="28"/>
          <w:szCs w:val="28"/>
          <w:lang w:val="uk-UA"/>
        </w:rPr>
        <w:t>форм власності, об’єднанням співвласників багатоквартирних будинків, суб’єктам підприємницької діяльності, мешканцям Звяг</w:t>
      </w:r>
      <w:r>
        <w:rPr>
          <w:sz w:val="28"/>
          <w:szCs w:val="28"/>
          <w:lang w:val="uk-UA"/>
        </w:rPr>
        <w:t>ельської міської територіальної</w:t>
      </w:r>
      <w:r w:rsidR="008F0879" w:rsidRPr="008F0879">
        <w:rPr>
          <w:sz w:val="28"/>
          <w:szCs w:val="28"/>
          <w:lang w:val="uk-UA"/>
        </w:rPr>
        <w:t xml:space="preserve"> громади провести санітарну очистку та благоустрій прилеглих та закріплених територій.</w:t>
      </w:r>
    </w:p>
    <w:p w:rsidR="001200DE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Інспекції благоустрою при управлінні житлово-</w:t>
      </w:r>
      <w:r w:rsidR="001200DE">
        <w:rPr>
          <w:sz w:val="28"/>
          <w:szCs w:val="28"/>
          <w:lang w:val="uk-UA"/>
        </w:rPr>
        <w:t xml:space="preserve">комунального господарства та екології міської ради </w:t>
      </w:r>
      <w:r w:rsidRPr="008F0879">
        <w:rPr>
          <w:sz w:val="28"/>
          <w:szCs w:val="28"/>
          <w:lang w:val="uk-UA"/>
        </w:rPr>
        <w:t xml:space="preserve">здійснювати </w:t>
      </w:r>
      <w:r w:rsidR="00807367">
        <w:rPr>
          <w:sz w:val="28"/>
          <w:szCs w:val="28"/>
          <w:lang w:val="uk-UA"/>
        </w:rPr>
        <w:t xml:space="preserve">постійний </w:t>
      </w:r>
      <w:r w:rsidRPr="008F0879">
        <w:rPr>
          <w:sz w:val="28"/>
          <w:szCs w:val="28"/>
          <w:lang w:val="uk-UA"/>
        </w:rPr>
        <w:t>контроль за ходом проведення заходів із санітарного очищення та благоустрою.</w:t>
      </w:r>
    </w:p>
    <w:p w:rsidR="001200DE" w:rsidRDefault="00807367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інформації міської ради</w:t>
      </w:r>
      <w:r w:rsidR="008F0879" w:rsidRPr="008F0879">
        <w:rPr>
          <w:sz w:val="28"/>
          <w:szCs w:val="28"/>
          <w:lang w:val="uk-UA"/>
        </w:rPr>
        <w:t xml:space="preserve"> спільно з управлінням житлово-комунального господарства та екології міської ради забезпечувати висвітлення у </w:t>
      </w:r>
      <w:r w:rsidR="002E0B2D">
        <w:rPr>
          <w:sz w:val="28"/>
          <w:szCs w:val="28"/>
          <w:lang w:val="uk-UA"/>
        </w:rPr>
        <w:t>медіа</w:t>
      </w:r>
      <w:r w:rsidR="008F0879" w:rsidRPr="008F0879">
        <w:rPr>
          <w:sz w:val="28"/>
          <w:szCs w:val="28"/>
          <w:lang w:val="uk-UA"/>
        </w:rPr>
        <w:t xml:space="preserve"> хід проведення заходів із сані</w:t>
      </w:r>
      <w:r w:rsidR="001200DE">
        <w:rPr>
          <w:sz w:val="28"/>
          <w:szCs w:val="28"/>
          <w:lang w:val="uk-UA"/>
        </w:rPr>
        <w:t>тарного очищення та благоустрою</w:t>
      </w:r>
      <w:r w:rsidR="008F0879" w:rsidRPr="008F0879">
        <w:rPr>
          <w:sz w:val="28"/>
          <w:szCs w:val="28"/>
          <w:lang w:val="uk-UA"/>
        </w:rPr>
        <w:t xml:space="preserve"> на території Звягельської міської територіальної громади. </w:t>
      </w:r>
    </w:p>
    <w:p w:rsidR="008F0879" w:rsidRPr="008F0879" w:rsidRDefault="008F0879" w:rsidP="001200D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Контроль за виконанням цього р</w:t>
      </w:r>
      <w:r w:rsidR="007E27C4">
        <w:rPr>
          <w:sz w:val="28"/>
          <w:szCs w:val="28"/>
          <w:lang w:val="uk-UA"/>
        </w:rPr>
        <w:t>іше</w:t>
      </w:r>
      <w:r w:rsidRPr="008F0879">
        <w:rPr>
          <w:sz w:val="28"/>
          <w:szCs w:val="28"/>
          <w:lang w:val="uk-UA"/>
        </w:rPr>
        <w:t xml:space="preserve">ння покласти на заступника міського голови </w:t>
      </w:r>
      <w:proofErr w:type="spellStart"/>
      <w:r w:rsidR="006A07DD">
        <w:rPr>
          <w:sz w:val="28"/>
          <w:szCs w:val="28"/>
          <w:lang w:val="uk-UA"/>
        </w:rPr>
        <w:t>Гудзя</w:t>
      </w:r>
      <w:proofErr w:type="spellEnd"/>
      <w:r w:rsidR="006A07DD">
        <w:rPr>
          <w:sz w:val="28"/>
          <w:szCs w:val="28"/>
          <w:lang w:val="uk-UA"/>
        </w:rPr>
        <w:t xml:space="preserve"> Д.С.</w:t>
      </w: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</w:p>
    <w:p w:rsidR="002E76F7" w:rsidRPr="008F0879" w:rsidRDefault="002E76F7" w:rsidP="008F0879">
      <w:pPr>
        <w:ind w:firstLine="284"/>
        <w:jc w:val="both"/>
        <w:rPr>
          <w:sz w:val="28"/>
          <w:szCs w:val="28"/>
          <w:lang w:val="uk-UA"/>
        </w:rPr>
      </w:pPr>
    </w:p>
    <w:p w:rsidR="008F0879" w:rsidRPr="008F0879" w:rsidRDefault="008F0879" w:rsidP="008F0879">
      <w:pPr>
        <w:ind w:firstLine="284"/>
        <w:jc w:val="both"/>
        <w:rPr>
          <w:sz w:val="28"/>
          <w:szCs w:val="28"/>
          <w:lang w:val="uk-UA"/>
        </w:rPr>
      </w:pPr>
      <w:r w:rsidRPr="008F0879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1200DE" w:rsidRPr="001200DE" w:rsidRDefault="001200DE" w:rsidP="001200DE">
      <w:pPr>
        <w:jc w:val="both"/>
        <w:rPr>
          <w:sz w:val="28"/>
          <w:szCs w:val="28"/>
          <w:lang w:val="uk-UA"/>
        </w:rPr>
      </w:pPr>
    </w:p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/>
    <w:p w:rsidR="001200DE" w:rsidRDefault="001200DE" w:rsidP="001200DE">
      <w:pPr>
        <w:tabs>
          <w:tab w:val="left" w:pos="12008"/>
        </w:tabs>
        <w:rPr>
          <w:sz w:val="28"/>
          <w:lang w:val="uk-UA"/>
        </w:rPr>
        <w:sectPr w:rsidR="001200DE" w:rsidSect="00120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00DE">
        <w:rPr>
          <w:sz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1200DE" w:rsidRPr="001200DE" w:rsidRDefault="001200DE" w:rsidP="000723B0">
      <w:pPr>
        <w:tabs>
          <w:tab w:val="left" w:pos="12008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lastRenderedPageBreak/>
        <w:t xml:space="preserve">Додаток </w:t>
      </w:r>
    </w:p>
    <w:p w:rsidR="000723B0" w:rsidRDefault="001200DE" w:rsidP="000723B0">
      <w:pPr>
        <w:tabs>
          <w:tab w:val="left" w:pos="12008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t xml:space="preserve">до </w:t>
      </w:r>
      <w:r w:rsidR="001D14A9">
        <w:rPr>
          <w:sz w:val="28"/>
          <w:lang w:val="uk-UA"/>
        </w:rPr>
        <w:t>рішення виконавчого комітету</w:t>
      </w:r>
      <w:r w:rsidR="000723B0">
        <w:rPr>
          <w:sz w:val="28"/>
          <w:lang w:val="uk-UA"/>
        </w:rPr>
        <w:t xml:space="preserve"> </w:t>
      </w:r>
    </w:p>
    <w:p w:rsidR="001200DE" w:rsidRPr="001200DE" w:rsidRDefault="000723B0" w:rsidP="000723B0">
      <w:pPr>
        <w:tabs>
          <w:tab w:val="left" w:pos="12008"/>
        </w:tabs>
        <w:ind w:firstLine="10490"/>
        <w:rPr>
          <w:sz w:val="28"/>
          <w:lang w:val="uk-UA"/>
        </w:rPr>
      </w:pPr>
      <w:r>
        <w:rPr>
          <w:sz w:val="28"/>
          <w:lang w:val="uk-UA"/>
        </w:rPr>
        <w:t>міської ради</w:t>
      </w:r>
    </w:p>
    <w:p w:rsidR="001200DE" w:rsidRPr="001200DE" w:rsidRDefault="001200DE" w:rsidP="001D14A9">
      <w:pPr>
        <w:tabs>
          <w:tab w:val="left" w:pos="10800"/>
        </w:tabs>
        <w:ind w:firstLine="10490"/>
        <w:rPr>
          <w:sz w:val="28"/>
          <w:lang w:val="uk-UA"/>
        </w:rPr>
      </w:pPr>
      <w:r w:rsidRPr="001200DE">
        <w:rPr>
          <w:sz w:val="28"/>
          <w:lang w:val="uk-UA"/>
        </w:rPr>
        <w:t xml:space="preserve">від </w:t>
      </w:r>
      <w:r w:rsidR="001D14A9">
        <w:rPr>
          <w:sz w:val="28"/>
          <w:lang w:val="uk-UA"/>
        </w:rPr>
        <w:t xml:space="preserve">______________ </w:t>
      </w:r>
      <w:r w:rsidRPr="001200DE">
        <w:rPr>
          <w:sz w:val="28"/>
          <w:lang w:val="uk-UA"/>
        </w:rPr>
        <w:t>№</w:t>
      </w:r>
      <w:r w:rsidR="001D14A9">
        <w:rPr>
          <w:sz w:val="28"/>
          <w:lang w:val="uk-UA"/>
        </w:rPr>
        <w:t>________</w:t>
      </w:r>
    </w:p>
    <w:p w:rsidR="001200DE" w:rsidRPr="001200DE" w:rsidRDefault="001200DE" w:rsidP="001200DE">
      <w:pPr>
        <w:rPr>
          <w:sz w:val="28"/>
          <w:lang w:val="uk-UA"/>
        </w:rPr>
      </w:pPr>
    </w:p>
    <w:p w:rsidR="001200DE" w:rsidRPr="002E76F7" w:rsidRDefault="001D14A9" w:rsidP="001200DE">
      <w:pPr>
        <w:jc w:val="center"/>
        <w:rPr>
          <w:b/>
          <w:sz w:val="28"/>
          <w:lang w:val="uk-UA"/>
        </w:rPr>
      </w:pPr>
      <w:r w:rsidRPr="002E76F7">
        <w:rPr>
          <w:b/>
          <w:sz w:val="28"/>
          <w:lang w:val="uk-UA"/>
        </w:rPr>
        <w:t>План благоустрою</w:t>
      </w:r>
      <w:r w:rsidR="001200DE" w:rsidRPr="001200DE">
        <w:rPr>
          <w:b/>
          <w:sz w:val="28"/>
          <w:lang w:val="uk-UA"/>
        </w:rPr>
        <w:t xml:space="preserve"> на території Звягельської міської територіальної громади</w:t>
      </w:r>
    </w:p>
    <w:p w:rsidR="002E76F7" w:rsidRPr="001200DE" w:rsidRDefault="002E76F7" w:rsidP="001200DE">
      <w:pPr>
        <w:jc w:val="center"/>
        <w:rPr>
          <w:sz w:val="28"/>
          <w:lang w:val="uk-UA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7586"/>
        <w:gridCol w:w="3153"/>
        <w:gridCol w:w="2010"/>
        <w:gridCol w:w="2391"/>
      </w:tblGrid>
      <w:tr w:rsidR="005466F4" w:rsidRPr="000723B0" w:rsidTr="00F41296">
        <w:trPr>
          <w:trHeight w:val="591"/>
        </w:trPr>
        <w:tc>
          <w:tcPr>
            <w:tcW w:w="232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№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389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993" w:type="pct"/>
            <w:vAlign w:val="center"/>
          </w:tcPr>
          <w:p w:rsidR="005466F4" w:rsidRPr="000723B0" w:rsidRDefault="005466F4" w:rsidP="002E76F7">
            <w:pPr>
              <w:widowControl w:val="0"/>
              <w:ind w:right="-116" w:hanging="108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Термін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ind w:right="-108" w:hanging="108"/>
              <w:jc w:val="center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Контроль за виконанням</w:t>
            </w:r>
          </w:p>
        </w:tc>
      </w:tr>
      <w:tr w:rsidR="005466F4" w:rsidRPr="000723B0" w:rsidTr="00F41296">
        <w:trPr>
          <w:trHeight w:val="1368"/>
        </w:trPr>
        <w:tc>
          <w:tcPr>
            <w:tcW w:w="232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389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 xml:space="preserve">Санітарне утримання: </w:t>
            </w:r>
          </w:p>
          <w:p w:rsidR="00D24FAD" w:rsidRPr="000723B0" w:rsidRDefault="005466F4" w:rsidP="00D24FAD">
            <w:pPr>
              <w:widowControl w:val="0"/>
              <w:spacing w:after="12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Щоденне пр</w:t>
            </w:r>
            <w:r w:rsidR="00D24FAD">
              <w:rPr>
                <w:sz w:val="26"/>
                <w:szCs w:val="26"/>
                <w:lang w:val="uk-UA"/>
              </w:rPr>
              <w:t>ибирання вулиць згідно графіка;</w:t>
            </w:r>
          </w:p>
          <w:p w:rsidR="00D24FAD" w:rsidRPr="000723B0" w:rsidRDefault="005466F4" w:rsidP="00D24FAD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Утримання</w:t>
            </w:r>
            <w:r w:rsidRPr="000723B0">
              <w:rPr>
                <w:sz w:val="26"/>
                <w:szCs w:val="26"/>
              </w:rPr>
              <w:t xml:space="preserve"> </w:t>
            </w:r>
            <w:proofErr w:type="spellStart"/>
            <w:r w:rsidRPr="000723B0">
              <w:rPr>
                <w:sz w:val="26"/>
                <w:szCs w:val="26"/>
              </w:rPr>
              <w:t>місць</w:t>
            </w:r>
            <w:proofErr w:type="spellEnd"/>
            <w:r w:rsidRPr="000723B0">
              <w:rPr>
                <w:sz w:val="26"/>
                <w:szCs w:val="26"/>
              </w:rPr>
              <w:t xml:space="preserve"> </w:t>
            </w:r>
            <w:proofErr w:type="spellStart"/>
            <w:r w:rsidRPr="000723B0">
              <w:rPr>
                <w:sz w:val="26"/>
                <w:szCs w:val="26"/>
              </w:rPr>
              <w:t>загального</w:t>
            </w:r>
            <w:proofErr w:type="spellEnd"/>
            <w:r w:rsidRPr="000723B0">
              <w:rPr>
                <w:sz w:val="26"/>
                <w:szCs w:val="26"/>
              </w:rPr>
              <w:t xml:space="preserve"> </w:t>
            </w:r>
            <w:r w:rsidRPr="000723B0">
              <w:rPr>
                <w:sz w:val="26"/>
                <w:szCs w:val="26"/>
                <w:lang w:val="uk-UA"/>
              </w:rPr>
              <w:t>користування</w:t>
            </w:r>
            <w:r w:rsidR="00D24FAD">
              <w:rPr>
                <w:sz w:val="26"/>
                <w:szCs w:val="26"/>
                <w:lang w:val="uk-UA"/>
              </w:rPr>
              <w:t>, об’єктів та елементів благоустрою</w:t>
            </w:r>
          </w:p>
        </w:tc>
        <w:tc>
          <w:tcPr>
            <w:tcW w:w="99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«Звягельсервіс»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</w:t>
            </w:r>
            <w:r w:rsidR="002C186D">
              <w:rPr>
                <w:sz w:val="26"/>
                <w:szCs w:val="26"/>
                <w:lang w:val="uk-UA"/>
              </w:rPr>
              <w:t>дир</w:t>
            </w:r>
            <w:proofErr w:type="spellEnd"/>
            <w:r w:rsidR="002C186D">
              <w:rPr>
                <w:sz w:val="26"/>
                <w:szCs w:val="26"/>
                <w:lang w:val="uk-UA"/>
              </w:rPr>
              <w:t xml:space="preserve"> В.Ю.</w:t>
            </w:r>
          </w:p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5466F4" w:rsidRPr="000723B0" w:rsidTr="00F41296">
        <w:trPr>
          <w:trHeight w:val="143"/>
        </w:trPr>
        <w:tc>
          <w:tcPr>
            <w:tcW w:w="232" w:type="pct"/>
          </w:tcPr>
          <w:p w:rsidR="005466F4" w:rsidRPr="000723B0" w:rsidRDefault="005466F4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389" w:type="pct"/>
          </w:tcPr>
          <w:p w:rsidR="005466F4" w:rsidRPr="00D93B3D" w:rsidRDefault="005466F4" w:rsidP="00610CEF">
            <w:pPr>
              <w:widowControl w:val="0"/>
              <w:spacing w:after="120"/>
              <w:ind w:right="-91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Прибирання місць загального користування: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вул. Шевченка, 16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майданчик біля пам’ятника, прилеглий тротуар  по вул. Шевченка);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площа Лесі Українки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майданчик навколо пам’ятника, проїжджа частина до центру майданчика);</w:t>
            </w: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- сквер на площі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 Лесі Українки</w:t>
            </w:r>
            <w:r>
              <w:rPr>
                <w:b/>
                <w:sz w:val="26"/>
                <w:szCs w:val="26"/>
                <w:lang w:val="uk-UA"/>
              </w:rPr>
              <w:t>,7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пішохідний міст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міст і підходи до нього);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Сквер пам’яті та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питної води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(всі алеї і газони, прилеглі тротуари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вул. Соборності і вул. Юрія Ковальського);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>- площа Тараса Шевченка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тротуари між вул. Шевченка і вул. Юрія Глухова);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 сквер по вул. Шевченка 7</w:t>
            </w:r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тротуари між вул. Шевченка і вул. Соборності);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F41296" w:rsidRPr="00D93B3D" w:rsidRDefault="00F41296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</w:rPr>
              <w:t>-</w:t>
            </w:r>
            <w:r w:rsidRPr="00D93B3D">
              <w:rPr>
                <w:b/>
                <w:sz w:val="26"/>
                <w:szCs w:val="26"/>
                <w:lang w:val="en-US"/>
              </w:rPr>
              <w:t> 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пам’ятник на честь воїнів -інтернаціоналістів                                         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(вул. Шевченка,26-Б);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площадка біля пам’ятника</w:t>
            </w:r>
            <w:r w:rsidR="00D93B3D">
              <w:rPr>
                <w:sz w:val="26"/>
                <w:szCs w:val="26"/>
                <w:lang w:val="uk-UA"/>
              </w:rPr>
              <w:t xml:space="preserve">, тротуари між вул. Шевченка і </w:t>
            </w:r>
            <w:r w:rsidRPr="00D93B3D">
              <w:rPr>
                <w:sz w:val="26"/>
                <w:szCs w:val="26"/>
                <w:lang w:val="uk-UA"/>
              </w:rPr>
              <w:t>вул. Лесі Українки);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>- </w:t>
            </w:r>
            <w:r w:rsidRPr="00D93B3D">
              <w:rPr>
                <w:b/>
                <w:bCs/>
                <w:sz w:val="26"/>
                <w:szCs w:val="26"/>
                <w:lang w:val="uk-UA"/>
              </w:rPr>
              <w:t>братська могила військовополонених</w:t>
            </w:r>
            <w:r w:rsidRPr="00D93B3D">
              <w:rPr>
                <w:b/>
                <w:sz w:val="26"/>
                <w:szCs w:val="26"/>
              </w:rPr>
              <w:t xml:space="preserve"> 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</w:rPr>
              <w:t>(</w:t>
            </w:r>
            <w:r w:rsidRPr="00D93B3D">
              <w:rPr>
                <w:b/>
                <w:sz w:val="26"/>
                <w:szCs w:val="26"/>
                <w:lang w:val="uk-UA"/>
              </w:rPr>
              <w:t>вул. Лесі Українки, 2-А</w:t>
            </w:r>
            <w:r w:rsidRPr="00D93B3D">
              <w:rPr>
                <w:b/>
                <w:sz w:val="26"/>
                <w:szCs w:val="26"/>
              </w:rPr>
              <w:t>)</w:t>
            </w:r>
            <w:r w:rsidRPr="00D93B3D">
              <w:rPr>
                <w:b/>
                <w:sz w:val="26"/>
                <w:szCs w:val="26"/>
                <w:lang w:val="uk-UA"/>
              </w:rPr>
              <w:t>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всі алеї і газони, майданчик біля пам’ятника</w:t>
            </w:r>
            <w:r w:rsidR="00D93B3D">
              <w:rPr>
                <w:sz w:val="26"/>
                <w:szCs w:val="26"/>
                <w:lang w:val="uk-UA"/>
              </w:rPr>
              <w:t>, тротуари вул. Лесі Українки);</w:t>
            </w:r>
          </w:p>
          <w:p w:rsidR="00CC36F5" w:rsidRPr="00D93B3D" w:rsidRDefault="00CC36F5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кільце у центрі міста</w:t>
            </w:r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(перехрестя  вул. Героїв Майдану,</w:t>
            </w:r>
          </w:p>
          <w:p w:rsidR="005466F4" w:rsidRDefault="005466F4" w:rsidP="00AE174A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="00AE174A">
              <w:rPr>
                <w:sz w:val="26"/>
                <w:szCs w:val="26"/>
                <w:lang w:val="uk-UA"/>
              </w:rPr>
              <w:t>вул. Шевченка, вул. Соборності)</w:t>
            </w:r>
          </w:p>
          <w:p w:rsidR="00E357D4" w:rsidRDefault="00E357D4" w:rsidP="00AE174A">
            <w:pPr>
              <w:rPr>
                <w:sz w:val="26"/>
                <w:szCs w:val="26"/>
                <w:lang w:val="uk-UA"/>
              </w:rPr>
            </w:pPr>
          </w:p>
          <w:p w:rsidR="00E357D4" w:rsidRPr="00E357D4" w:rsidRDefault="00E357D4" w:rsidP="00E357D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0723B0">
              <w:rPr>
                <w:b/>
                <w:sz w:val="26"/>
                <w:szCs w:val="26"/>
                <w:lang w:val="uk-UA"/>
              </w:rPr>
              <w:t xml:space="preserve">Парк захисників </w:t>
            </w:r>
            <w:proofErr w:type="spellStart"/>
            <w:r w:rsidRPr="000723B0">
              <w:rPr>
                <w:b/>
                <w:sz w:val="26"/>
                <w:szCs w:val="26"/>
                <w:lang w:val="uk-UA"/>
              </w:rPr>
              <w:t>Ук</w:t>
            </w:r>
            <w:r w:rsidRPr="000723B0">
              <w:rPr>
                <w:b/>
                <w:sz w:val="26"/>
                <w:szCs w:val="26"/>
              </w:rPr>
              <w:t>раїни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0723B0">
              <w:rPr>
                <w:b/>
                <w:sz w:val="26"/>
                <w:szCs w:val="26"/>
                <w:lang w:val="uk-UA"/>
              </w:rPr>
              <w:t>(вул. Військової доблесті, 23-в)</w:t>
            </w:r>
          </w:p>
          <w:p w:rsidR="00E357D4" w:rsidRPr="00D93B3D" w:rsidRDefault="00E357D4" w:rsidP="00E357D4">
            <w:pPr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(тротуари, доріжки, оглядовий майданчик, спуск до джерела, дитячий ігровий майданчик);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сквер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Фортеця</w:t>
            </w:r>
            <w:r w:rsidRPr="00D93B3D">
              <w:rPr>
                <w:sz w:val="26"/>
                <w:szCs w:val="26"/>
                <w:lang w:val="uk-UA"/>
              </w:rPr>
              <w:t xml:space="preserve">“ </w:t>
            </w:r>
            <w:r w:rsidR="00D93B3D">
              <w:rPr>
                <w:b/>
                <w:sz w:val="26"/>
                <w:szCs w:val="26"/>
                <w:lang w:val="uk-UA"/>
              </w:rPr>
              <w:t>(прилегла територія)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пам’ятний знак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Чорнобильський дзвін</w:t>
            </w:r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(всі алеї і газони, прилеглі тротуари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вул. Шевченка та вул. Медична);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- 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пам’ятний знак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 w:rsidRPr="00D93B3D">
              <w:rPr>
                <w:b/>
                <w:sz w:val="26"/>
                <w:szCs w:val="26"/>
                <w:lang w:val="uk-UA"/>
              </w:rPr>
              <w:t>Літак</w:t>
            </w:r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4D0018">
            <w:pPr>
              <w:jc w:val="both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(всі газони і тротуари, а також тротуар і газон по                  вул. Житомирській до вул.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Надслучанська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сходи спуску до річки);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на вул. Романа Шухевича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(прибирання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по периметру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3B3D">
                <w:rPr>
                  <w:sz w:val="26"/>
                  <w:szCs w:val="26"/>
                  <w:lang w:val="uk-UA"/>
                </w:rPr>
                <w:t>4 м</w:t>
              </w:r>
            </w:smartTag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lastRenderedPageBreak/>
              <w:t xml:space="preserve">- бульвар Бориса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Шарварка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ab/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(тротуар і газони центральної алеї);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міський парк культури і відпочинку: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1)</w:t>
            </w:r>
            <w:r w:rsidRPr="00D93B3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uk-UA"/>
              </w:rPr>
              <w:t xml:space="preserve">територія вздовж будинку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на вул. Шевченка,26 (територія дитячого майданчика до  алеї);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2) зона атракціонів (від Гімназії №2 Звягельсь</w:t>
            </w:r>
            <w:r w:rsidR="006176C0">
              <w:rPr>
                <w:sz w:val="26"/>
                <w:szCs w:val="26"/>
                <w:lang w:val="uk-UA"/>
              </w:rPr>
              <w:t xml:space="preserve">кої міської ради до будинку на </w:t>
            </w:r>
            <w:r w:rsidRPr="00D93B3D">
              <w:rPr>
                <w:sz w:val="26"/>
                <w:szCs w:val="26"/>
                <w:lang w:val="uk-UA"/>
              </w:rPr>
              <w:t xml:space="preserve">вул. Шевченка, 26); 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3) прилегла територія  до кафе „Казка“;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4) прилегла територія громадської вбиральні;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76C0">
            <w:pPr>
              <w:jc w:val="both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5) територія центрального входу, фонтану і газонів і тро</w:t>
            </w:r>
            <w:r w:rsidR="006176C0">
              <w:rPr>
                <w:sz w:val="26"/>
                <w:szCs w:val="26"/>
                <w:lang w:val="uk-UA"/>
              </w:rPr>
              <w:t xml:space="preserve">туарів зі сторони вул. Шевченка </w:t>
            </w:r>
            <w:r w:rsidRPr="00D93B3D">
              <w:rPr>
                <w:sz w:val="26"/>
                <w:szCs w:val="26"/>
                <w:lang w:val="uk-UA"/>
              </w:rPr>
              <w:t>та прилегла територія</w:t>
            </w:r>
            <w:r w:rsidRPr="00D93B3D">
              <w:rPr>
                <w:bCs/>
                <w:sz w:val="26"/>
                <w:szCs w:val="26"/>
                <w:lang w:val="uk-UA"/>
              </w:rPr>
              <w:t xml:space="preserve"> громадської вбиральні модульного типу</w:t>
            </w:r>
            <w:r w:rsidRPr="00D93B3D">
              <w:rPr>
                <w:sz w:val="26"/>
                <w:szCs w:val="26"/>
                <w:lang w:val="uk-UA"/>
              </w:rPr>
              <w:t>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6) прилегла територія біля  магазину „Колібрі“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7) орендований майданчик для атракціонів та прилегла територія;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8) прибирання прилеглої території до 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кафе „</w:t>
            </w:r>
            <w:r w:rsidRPr="00D93B3D">
              <w:rPr>
                <w:sz w:val="26"/>
                <w:szCs w:val="26"/>
                <w:lang w:val="en-US"/>
              </w:rPr>
              <w:t>My</w:t>
            </w:r>
            <w:r w:rsidRPr="00D93B3D">
              <w:rPr>
                <w:sz w:val="26"/>
                <w:szCs w:val="26"/>
              </w:rPr>
              <w:t xml:space="preserve"> 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coffe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</w:rPr>
              <w:t xml:space="preserve"> </w:t>
            </w:r>
            <w:r w:rsidRPr="00D93B3D">
              <w:rPr>
                <w:sz w:val="26"/>
                <w:szCs w:val="26"/>
                <w:lang w:val="uk-UA"/>
              </w:rPr>
              <w:t>та території парку до центральної доріжки;</w:t>
            </w:r>
          </w:p>
          <w:p w:rsidR="00B67381" w:rsidRPr="00D93B3D" w:rsidRDefault="00B67381" w:rsidP="00477184">
            <w:pPr>
              <w:rPr>
                <w:sz w:val="26"/>
                <w:szCs w:val="26"/>
              </w:rPr>
            </w:pPr>
          </w:p>
          <w:p w:rsidR="006176C0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 пішохідний міст через річку Случ на 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Лубчиці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та джерело </w:t>
            </w:r>
            <w:r w:rsidRPr="00D93B3D">
              <w:rPr>
                <w:sz w:val="26"/>
                <w:szCs w:val="26"/>
                <w:lang w:val="uk-UA"/>
              </w:rPr>
              <w:t xml:space="preserve">(від вул.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Лубчицька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до вул. Водопровідна);</w:t>
            </w:r>
          </w:p>
          <w:p w:rsidR="006176C0" w:rsidRPr="006176C0" w:rsidRDefault="006176C0" w:rsidP="00477184">
            <w:pPr>
              <w:rPr>
                <w:b/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по провулку Ігоря Сікорського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 xml:space="preserve">(прибирання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і по периметру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3B3D">
                <w:rPr>
                  <w:sz w:val="26"/>
                  <w:szCs w:val="26"/>
                  <w:lang w:val="uk-UA"/>
                </w:rPr>
                <w:t>4 м</w:t>
              </w:r>
            </w:smartTag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 тротуар вздовж будинку по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 вул. Шевченка, 29</w:t>
            </w:r>
          </w:p>
          <w:p w:rsidR="005466F4" w:rsidRPr="00D93B3D" w:rsidRDefault="006176C0" w:rsidP="004771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(прибирання газону, тротуару</w:t>
            </w:r>
            <w:r w:rsidR="005466F4"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</w:t>
            </w:r>
            <w:proofErr w:type="spellStart"/>
            <w:r w:rsidRPr="00D93B3D">
              <w:rPr>
                <w:b/>
                <w:sz w:val="26"/>
                <w:szCs w:val="26"/>
                <w:lang w:val="uk-UA"/>
              </w:rPr>
              <w:t>бювет</w:t>
            </w:r>
            <w:proofErr w:type="spellEnd"/>
            <w:r w:rsidRPr="00D93B3D">
              <w:rPr>
                <w:b/>
                <w:sz w:val="26"/>
                <w:szCs w:val="26"/>
                <w:lang w:val="uk-UA"/>
              </w:rPr>
              <w:t xml:space="preserve"> на вул. Київська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(прибирання </w:t>
            </w:r>
            <w:r w:rsidR="00E32C90">
              <w:rPr>
                <w:sz w:val="26"/>
                <w:szCs w:val="26"/>
                <w:lang w:val="uk-UA"/>
              </w:rPr>
              <w:t xml:space="preserve">прилеглої територію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бювету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);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 xml:space="preserve">- вул. </w:t>
            </w:r>
            <w:r w:rsidR="006176C0">
              <w:rPr>
                <w:b/>
                <w:sz w:val="26"/>
                <w:szCs w:val="26"/>
                <w:lang w:val="uk-UA"/>
              </w:rPr>
              <w:t>Героїв Ат</w:t>
            </w:r>
            <w:r w:rsidR="00020A4F">
              <w:rPr>
                <w:b/>
                <w:sz w:val="26"/>
                <w:szCs w:val="26"/>
                <w:lang w:val="uk-UA"/>
              </w:rPr>
              <w:t>о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(</w:t>
            </w:r>
            <w:r w:rsidRPr="00D93B3D">
              <w:rPr>
                <w:sz w:val="26"/>
                <w:szCs w:val="26"/>
                <w:lang w:val="uk-UA"/>
              </w:rPr>
              <w:t>тротуар, газони і стоянки автомобілів)</w:t>
            </w:r>
          </w:p>
          <w:p w:rsidR="006176C0" w:rsidRPr="00D93B3D" w:rsidRDefault="006176C0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b/>
                <w:sz w:val="26"/>
                <w:szCs w:val="26"/>
                <w:lang w:val="uk-UA"/>
              </w:rPr>
              <w:t>- джерело на вул. Медовій</w:t>
            </w:r>
          </w:p>
          <w:p w:rsidR="005466F4" w:rsidRPr="00D93B3D" w:rsidRDefault="005466F4" w:rsidP="006176C0">
            <w:pPr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 xml:space="preserve"> (джерело, підходи)</w:t>
            </w:r>
          </w:p>
        </w:tc>
        <w:tc>
          <w:tcPr>
            <w:tcW w:w="993" w:type="pct"/>
          </w:tcPr>
          <w:p w:rsidR="005466F4" w:rsidRDefault="005466F4" w:rsidP="00477184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D93B3D" w:rsidRPr="00D93B3D" w:rsidRDefault="00D93B3D" w:rsidP="00477184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«Звягельсервіс»</w:t>
            </w:r>
          </w:p>
          <w:p w:rsidR="005466F4" w:rsidRPr="00D93B3D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D93B3D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Звягельська комунальна рятувальна ст</w:t>
            </w:r>
            <w:r w:rsidR="00D93B3D">
              <w:rPr>
                <w:sz w:val="26"/>
                <w:szCs w:val="26"/>
                <w:lang w:val="uk-UA"/>
              </w:rPr>
              <w:t xml:space="preserve">анція на воді </w:t>
            </w:r>
            <w:r w:rsidRPr="00D93B3D">
              <w:rPr>
                <w:sz w:val="26"/>
                <w:szCs w:val="26"/>
                <w:lang w:val="uk-UA"/>
              </w:rPr>
              <w:t>(Колесник А.В.)</w:t>
            </w:r>
          </w:p>
          <w:p w:rsidR="005466F4" w:rsidRDefault="005466F4" w:rsidP="002E76F7">
            <w:pPr>
              <w:tabs>
                <w:tab w:val="left" w:pos="1170"/>
              </w:tabs>
              <w:rPr>
                <w:sz w:val="26"/>
                <w:szCs w:val="26"/>
                <w:lang w:val="uk-UA"/>
              </w:rPr>
            </w:pPr>
          </w:p>
          <w:p w:rsidR="00D93B3D" w:rsidRPr="00D93B3D" w:rsidRDefault="00D93B3D" w:rsidP="002E76F7">
            <w:pPr>
              <w:tabs>
                <w:tab w:val="left" w:pos="1170"/>
              </w:tabs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ОСББ «Згода» 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(Семенюк Д.О.),</w:t>
            </w:r>
          </w:p>
          <w:p w:rsidR="005466F4" w:rsidRPr="00D93B3D" w:rsidRDefault="005466F4" w:rsidP="00477184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«Наш дім»</w:t>
            </w:r>
          </w:p>
          <w:p w:rsidR="005466F4" w:rsidRPr="00D93B3D" w:rsidRDefault="005466F4" w:rsidP="00477184">
            <w:pPr>
              <w:tabs>
                <w:tab w:val="left" w:pos="32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(Войтович А.В.),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«Квітка Ванілі»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tabs>
                <w:tab w:val="left" w:pos="32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Звягельська Автостанція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Хотько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О.С.),</w:t>
            </w:r>
          </w:p>
          <w:p w:rsidR="005466F4" w:rsidRPr="007319F7" w:rsidRDefault="005466F4" w:rsidP="007319F7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„Шпалери“,</w:t>
            </w:r>
            <w:r w:rsidR="007319F7" w:rsidRPr="00D93B3D">
              <w:rPr>
                <w:sz w:val="26"/>
                <w:szCs w:val="26"/>
                <w:lang w:val="uk-UA"/>
              </w:rPr>
              <w:t xml:space="preserve"> аптека „</w:t>
            </w:r>
            <w:r w:rsidR="007319F7">
              <w:rPr>
                <w:sz w:val="26"/>
                <w:szCs w:val="26"/>
                <w:lang w:val="uk-UA"/>
              </w:rPr>
              <w:t>Бажаємо здоров’я</w:t>
            </w:r>
            <w:r w:rsidR="007319F7" w:rsidRPr="00D93B3D">
              <w:rPr>
                <w:sz w:val="26"/>
                <w:szCs w:val="26"/>
                <w:lang w:val="uk-UA"/>
              </w:rPr>
              <w:t>“</w:t>
            </w:r>
            <w:r w:rsidR="007319F7">
              <w:rPr>
                <w:sz w:val="26"/>
                <w:szCs w:val="26"/>
                <w:lang w:val="uk-UA"/>
              </w:rPr>
              <w:t>,</w:t>
            </w:r>
          </w:p>
          <w:p w:rsidR="005466F4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 „Подільський фермер“,</w:t>
            </w:r>
          </w:p>
          <w:p w:rsidR="007319F7" w:rsidRPr="00D93B3D" w:rsidRDefault="007319F7" w:rsidP="007319F7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магазин  „М'ясо маркет“,</w:t>
            </w:r>
          </w:p>
          <w:p w:rsidR="005466F4" w:rsidRPr="007319F7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t>магазин „Одяг, взуття“,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аптека „</w:t>
            </w:r>
            <w:proofErr w:type="spellStart"/>
            <w:r w:rsidR="00D93B3D">
              <w:rPr>
                <w:sz w:val="26"/>
                <w:szCs w:val="26"/>
                <w:lang w:val="en-US"/>
              </w:rPr>
              <w:t>Sanitas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D93B3D" w:rsidRPr="00D93B3D" w:rsidRDefault="00D93B3D" w:rsidP="00D93B3D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аптека „Копійка“,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Малютка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</w:p>
          <w:p w:rsidR="005466F4" w:rsidRPr="00D93B3D" w:rsidRDefault="005466F4" w:rsidP="00610CEF">
            <w:pPr>
              <w:tabs>
                <w:tab w:val="left" w:pos="1170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(за згодою)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 „555“, </w:t>
            </w:r>
          </w:p>
          <w:p w:rsidR="005466F4" w:rsidRPr="00D93B3D" w:rsidRDefault="00D93B3D" w:rsidP="004771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аптека </w:t>
            </w:r>
            <w:r w:rsidRPr="00D93B3D">
              <w:rPr>
                <w:sz w:val="26"/>
                <w:szCs w:val="26"/>
                <w:lang w:val="uk-UA"/>
              </w:rPr>
              <w:t>„</w:t>
            </w:r>
            <w:r>
              <w:rPr>
                <w:sz w:val="26"/>
                <w:szCs w:val="26"/>
                <w:lang w:val="uk-UA"/>
              </w:rPr>
              <w:t>Копійка</w:t>
            </w:r>
            <w:r w:rsidR="005466F4" w:rsidRPr="00D93B3D">
              <w:rPr>
                <w:sz w:val="26"/>
                <w:szCs w:val="26"/>
                <w:lang w:val="uk-UA"/>
              </w:rPr>
              <w:t xml:space="preserve"> “, „Кофейня“,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перукарня „Чарівниця“, </w:t>
            </w:r>
          </w:p>
          <w:p w:rsidR="00D93B3D" w:rsidRDefault="005466F4" w:rsidP="00610CEF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 „</w:t>
            </w:r>
            <w:proofErr w:type="spellStart"/>
            <w:r w:rsidR="00D93B3D">
              <w:rPr>
                <w:sz w:val="26"/>
                <w:szCs w:val="26"/>
                <w:lang w:val="uk-UA"/>
              </w:rPr>
              <w:t>Копійочка</w:t>
            </w:r>
            <w:proofErr w:type="spellEnd"/>
            <w:r w:rsidR="00D93B3D"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351D37">
              <w:rPr>
                <w:sz w:val="26"/>
                <w:szCs w:val="26"/>
                <w:lang w:val="uk-UA"/>
              </w:rPr>
              <w:t xml:space="preserve">магазин „В яблучко“,                        </w:t>
            </w:r>
            <w:r w:rsidRPr="00D93B3D">
              <w:rPr>
                <w:sz w:val="26"/>
                <w:szCs w:val="26"/>
                <w:lang w:val="uk-UA"/>
              </w:rPr>
              <w:t xml:space="preserve">Нова пошта №4, </w:t>
            </w:r>
          </w:p>
          <w:p w:rsidR="005466F4" w:rsidRPr="00D93B3D" w:rsidRDefault="005466F4" w:rsidP="00610CEF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Mr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_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Mrs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en-US"/>
              </w:rPr>
              <w:t>Burger</w:t>
            </w:r>
            <w:r w:rsidRPr="00D93B3D">
              <w:rPr>
                <w:sz w:val="26"/>
                <w:szCs w:val="26"/>
                <w:lang w:val="uk-UA"/>
              </w:rPr>
              <w:t>“, об’єкт виносної (виїзної) торгівлі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АОСББ „Вікторія“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Больбан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А.М.),</w:t>
            </w:r>
          </w:p>
          <w:p w:rsidR="005466F4" w:rsidRPr="00550308" w:rsidRDefault="005466F4" w:rsidP="0055030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 „Євро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секонд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- </w:t>
            </w:r>
            <w:proofErr w:type="spellStart"/>
            <w:r w:rsidR="00550308">
              <w:rPr>
                <w:sz w:val="26"/>
                <w:szCs w:val="26"/>
                <w:lang w:val="uk-UA"/>
              </w:rPr>
              <w:t>хенд</w:t>
            </w:r>
            <w:proofErr w:type="spellEnd"/>
            <w:r w:rsidR="00550308">
              <w:rPr>
                <w:sz w:val="26"/>
                <w:szCs w:val="26"/>
                <w:lang w:val="uk-UA"/>
              </w:rPr>
              <w:t xml:space="preserve">“, магазин меблів „Олімп“, </w:t>
            </w:r>
          </w:p>
          <w:p w:rsidR="005466F4" w:rsidRPr="00550308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550308">
              <w:rPr>
                <w:sz w:val="26"/>
                <w:szCs w:val="26"/>
                <w:lang w:val="uk-UA"/>
              </w:rPr>
              <w:t xml:space="preserve">МАХІ сервіс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D93B3D" w:rsidP="00D93B3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ПП „Меблева  фабрика „МІРТ“ </w:t>
            </w:r>
            <w:r w:rsidR="005466F4" w:rsidRPr="00D93B3D">
              <w:rPr>
                <w:sz w:val="26"/>
                <w:szCs w:val="26"/>
                <w:lang w:val="uk-UA"/>
              </w:rPr>
              <w:t>(Ющенко О.М.)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            (за згодою)</w:t>
            </w:r>
          </w:p>
          <w:p w:rsidR="005466F4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D93B3D" w:rsidRDefault="00D93B3D" w:rsidP="00477184">
            <w:pPr>
              <w:rPr>
                <w:sz w:val="26"/>
                <w:szCs w:val="26"/>
                <w:lang w:val="uk-UA"/>
              </w:rPr>
            </w:pPr>
          </w:p>
          <w:p w:rsidR="00E357D4" w:rsidRDefault="00E357D4" w:rsidP="00477184">
            <w:pPr>
              <w:rPr>
                <w:sz w:val="26"/>
                <w:szCs w:val="26"/>
                <w:lang w:val="uk-UA"/>
              </w:rPr>
            </w:pPr>
          </w:p>
          <w:p w:rsidR="00E357D4" w:rsidRPr="00D93B3D" w:rsidRDefault="00E357D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0CE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AE174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Default="005466F4" w:rsidP="00610CEF">
            <w:pPr>
              <w:rPr>
                <w:sz w:val="26"/>
                <w:szCs w:val="26"/>
                <w:lang w:val="uk-UA"/>
              </w:rPr>
            </w:pPr>
          </w:p>
          <w:p w:rsidR="00E357D4" w:rsidRDefault="00E357D4" w:rsidP="00610CEF">
            <w:pPr>
              <w:rPr>
                <w:sz w:val="26"/>
                <w:szCs w:val="26"/>
                <w:lang w:val="uk-UA"/>
              </w:rPr>
            </w:pPr>
          </w:p>
          <w:p w:rsidR="00E357D4" w:rsidRPr="00D93B3D" w:rsidRDefault="00E357D4" w:rsidP="00610CEF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Управління культури і туризму Звягельської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міської ради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Широкопояс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О.Ю.)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 „Книжка“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(Борисюк В.В.)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(за згодою)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D0018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ind w:firstLine="708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477184">
            <w:pPr>
              <w:ind w:firstLine="708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34022D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 „Мікрорайон „Зелені“ (</w:t>
            </w:r>
            <w:r w:rsidR="00CF43E0">
              <w:rPr>
                <w:sz w:val="26"/>
                <w:szCs w:val="26"/>
                <w:lang w:val="uk-UA"/>
              </w:rPr>
              <w:t>Поліщук М.В.</w:t>
            </w:r>
            <w:r w:rsidRPr="00D93B3D">
              <w:rPr>
                <w:sz w:val="26"/>
                <w:szCs w:val="26"/>
                <w:lang w:val="uk-UA"/>
              </w:rPr>
              <w:t>)</w:t>
            </w:r>
          </w:p>
          <w:p w:rsidR="005466F4" w:rsidRDefault="005466F4" w:rsidP="0034022D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6176C0" w:rsidRPr="00D93B3D" w:rsidRDefault="006176C0" w:rsidP="0034022D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6176C0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„Звягельський медичний фаховий кол</w:t>
            </w:r>
            <w:r w:rsidR="006176C0">
              <w:rPr>
                <w:sz w:val="26"/>
                <w:szCs w:val="26"/>
                <w:lang w:val="uk-UA"/>
              </w:rPr>
              <w:t xml:space="preserve">едж“ Житомирської обласної ради </w:t>
            </w:r>
            <w:r w:rsidRPr="00D93B3D">
              <w:rPr>
                <w:sz w:val="26"/>
                <w:szCs w:val="26"/>
                <w:lang w:val="uk-UA"/>
              </w:rPr>
              <w:t>(Солодовник О.В.)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tabs>
                <w:tab w:val="left" w:pos="945"/>
              </w:tabs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tabs>
                <w:tab w:val="left" w:pos="945"/>
              </w:tabs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5466F4" w:rsidRPr="00D93B3D" w:rsidRDefault="005466F4" w:rsidP="000A3FB8">
            <w:pPr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      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Скулинець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В.В.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Алексюк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А.Б.</w:t>
            </w:r>
          </w:p>
          <w:p w:rsidR="005466F4" w:rsidRPr="00D93B3D" w:rsidRDefault="005466F4" w:rsidP="006176C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B67381" w:rsidRPr="00D93B3D" w:rsidRDefault="00B67381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ФОП  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Фрегер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Т.М.</w:t>
            </w:r>
          </w:p>
          <w:p w:rsidR="005466F4" w:rsidRPr="00D93B3D" w:rsidRDefault="005466F4" w:rsidP="00477184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B67381" w:rsidP="00B67381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ФОП Лук’янець Т.А.</w:t>
            </w:r>
          </w:p>
          <w:p w:rsidR="005466F4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6176C0" w:rsidRPr="00D93B3D" w:rsidRDefault="006176C0" w:rsidP="00BB60E2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ФОП  Маліновська М.Е.</w:t>
            </w:r>
          </w:p>
          <w:p w:rsidR="005466F4" w:rsidRPr="00D93B3D" w:rsidRDefault="005466F4" w:rsidP="006176C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477184">
            <w:pPr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BB60E2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„Колорит“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6176C0">
              <w:rPr>
                <w:sz w:val="26"/>
                <w:szCs w:val="26"/>
                <w:lang w:val="uk-UA"/>
              </w:rPr>
              <w:t>Теплов</w:t>
            </w:r>
            <w:proofErr w:type="spellEnd"/>
            <w:r w:rsidR="006176C0">
              <w:rPr>
                <w:sz w:val="26"/>
                <w:szCs w:val="26"/>
                <w:lang w:val="uk-UA"/>
              </w:rPr>
              <w:t xml:space="preserve"> І.О.</w:t>
            </w:r>
            <w:r w:rsidRPr="00D93B3D">
              <w:rPr>
                <w:sz w:val="26"/>
                <w:szCs w:val="26"/>
                <w:lang w:val="uk-UA"/>
              </w:rPr>
              <w:t>),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підприємство магазин „Посудна лавка“,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перукарня, </w:t>
            </w:r>
            <w:r w:rsidRPr="00D93B3D">
              <w:rPr>
                <w:sz w:val="26"/>
                <w:szCs w:val="26"/>
                <w:lang w:val="en-US"/>
              </w:rPr>
              <w:t>Video</w:t>
            </w:r>
            <w:r w:rsidRPr="00D93B3D">
              <w:rPr>
                <w:sz w:val="26"/>
                <w:szCs w:val="26"/>
                <w:shd w:val="clear" w:color="auto" w:fill="FFFFFF"/>
                <w:lang w:val="uk-UA"/>
              </w:rPr>
              <w:t xml:space="preserve"> &amp;</w:t>
            </w:r>
            <w:r w:rsidRPr="00D93B3D">
              <w:rPr>
                <w:sz w:val="26"/>
                <w:szCs w:val="26"/>
                <w:lang w:val="uk-UA"/>
              </w:rPr>
              <w:t xml:space="preserve"> </w:t>
            </w:r>
            <w:r w:rsidRPr="00D93B3D">
              <w:rPr>
                <w:sz w:val="26"/>
                <w:szCs w:val="26"/>
                <w:lang w:val="en-US"/>
              </w:rPr>
              <w:t>Comp</w:t>
            </w:r>
            <w:r w:rsidRPr="00D93B3D">
              <w:rPr>
                <w:sz w:val="26"/>
                <w:szCs w:val="26"/>
                <w:lang w:val="uk-UA"/>
              </w:rPr>
              <w:t>, магазин „Дитячий світ“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„Світлиця“, 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студія квітів „</w:t>
            </w:r>
            <w:r w:rsidRPr="00D93B3D">
              <w:rPr>
                <w:bCs/>
                <w:sz w:val="26"/>
                <w:szCs w:val="26"/>
                <w:lang w:val="uk-UA"/>
              </w:rPr>
              <w:t>С</w:t>
            </w:r>
            <w:proofErr w:type="spellStart"/>
            <w:r w:rsidRPr="00D93B3D">
              <w:rPr>
                <w:bCs/>
                <w:sz w:val="26"/>
                <w:szCs w:val="26"/>
              </w:rPr>
              <w:t>ontinental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“, Нотаріальна контора, 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„Карапуз“,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„Шарм“,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магазин „Камелія“,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„Глобус“,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 магазин „Піжон“,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 xml:space="preserve">аптека „Подорожник“, 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</w:rPr>
            </w:pPr>
            <w:r w:rsidRPr="00D93B3D">
              <w:rPr>
                <w:sz w:val="26"/>
                <w:szCs w:val="26"/>
                <w:lang w:val="uk-UA"/>
              </w:rPr>
              <w:t>магазин „</w:t>
            </w:r>
            <w:proofErr w:type="spellStart"/>
            <w:r w:rsidRPr="00D93B3D">
              <w:rPr>
                <w:sz w:val="26"/>
                <w:szCs w:val="26"/>
                <w:lang w:val="en-US"/>
              </w:rPr>
              <w:t>Rieker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>“</w:t>
            </w:r>
            <w:r w:rsidRPr="00D93B3D">
              <w:rPr>
                <w:sz w:val="26"/>
                <w:szCs w:val="26"/>
              </w:rPr>
              <w:t xml:space="preserve"> </w:t>
            </w:r>
          </w:p>
          <w:p w:rsidR="006176C0" w:rsidRDefault="005466F4" w:rsidP="006176C0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</w:rPr>
              <w:t>(</w:t>
            </w:r>
            <w:proofErr w:type="spellStart"/>
            <w:r w:rsidRPr="00D93B3D">
              <w:rPr>
                <w:sz w:val="26"/>
                <w:szCs w:val="26"/>
              </w:rPr>
              <w:t>взуття</w:t>
            </w:r>
            <w:proofErr w:type="spellEnd"/>
            <w:r w:rsidRPr="00D93B3D">
              <w:rPr>
                <w:sz w:val="26"/>
                <w:szCs w:val="26"/>
              </w:rPr>
              <w:t xml:space="preserve">, </w:t>
            </w:r>
            <w:proofErr w:type="spellStart"/>
            <w:r w:rsidRPr="00D93B3D">
              <w:rPr>
                <w:sz w:val="26"/>
                <w:szCs w:val="26"/>
              </w:rPr>
              <w:t>аксесуари</w:t>
            </w:r>
            <w:proofErr w:type="spellEnd"/>
            <w:r w:rsidRPr="00D93B3D">
              <w:rPr>
                <w:sz w:val="26"/>
                <w:szCs w:val="26"/>
              </w:rPr>
              <w:t>)</w:t>
            </w:r>
            <w:r w:rsidR="006176C0" w:rsidRPr="00D93B3D">
              <w:rPr>
                <w:sz w:val="26"/>
                <w:szCs w:val="26"/>
                <w:lang w:val="uk-UA"/>
              </w:rPr>
              <w:t xml:space="preserve"> </w:t>
            </w:r>
          </w:p>
          <w:p w:rsidR="005466F4" w:rsidRPr="006176C0" w:rsidRDefault="006176C0" w:rsidP="006176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6176C0" w:rsidRPr="00E32C90" w:rsidRDefault="006176C0" w:rsidP="00973766">
            <w:pPr>
              <w:jc w:val="center"/>
              <w:rPr>
                <w:sz w:val="26"/>
                <w:szCs w:val="26"/>
                <w:lang w:val="uk-UA"/>
              </w:rPr>
            </w:pPr>
            <w:r w:rsidRPr="00E32C90">
              <w:rPr>
                <w:sz w:val="26"/>
                <w:szCs w:val="26"/>
                <w:lang w:val="uk-UA"/>
              </w:rPr>
              <w:t>Центр соціальної реабілітації дітей-інвалідів Звягельської міської ради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466F4" w:rsidRPr="00D93B3D" w:rsidRDefault="005466F4" w:rsidP="00973766">
            <w:pPr>
              <w:ind w:firstLine="32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ОСББ „ЖБК-1“</w:t>
            </w:r>
          </w:p>
          <w:p w:rsidR="005466F4" w:rsidRPr="00D93B3D" w:rsidRDefault="005466F4" w:rsidP="00973766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(Левчук В.М.),</w:t>
            </w:r>
          </w:p>
          <w:p w:rsidR="005466F4" w:rsidRPr="00D93B3D" w:rsidRDefault="005466F4" w:rsidP="00477184">
            <w:pPr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АОСББ „Вікторія“                        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Больбан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А.М.)</w:t>
            </w:r>
          </w:p>
          <w:p w:rsidR="005466F4" w:rsidRPr="00D93B3D" w:rsidRDefault="00020A4F" w:rsidP="00020A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5466F4" w:rsidRPr="00D93B3D" w:rsidRDefault="005466F4" w:rsidP="0047718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466F4" w:rsidRPr="00D93B3D" w:rsidRDefault="005466F4" w:rsidP="00973766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93B3D">
              <w:rPr>
                <w:sz w:val="26"/>
                <w:szCs w:val="26"/>
                <w:lang w:val="uk-UA"/>
              </w:rPr>
              <w:lastRenderedPageBreak/>
              <w:t>(</w:t>
            </w:r>
            <w:proofErr w:type="spellStart"/>
            <w:r w:rsidRPr="00D93B3D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D93B3D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>До</w:t>
            </w:r>
          </w:p>
          <w:p w:rsidR="005466F4" w:rsidRPr="000723B0" w:rsidRDefault="005466F4" w:rsidP="00565A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753" w:type="pct"/>
            <w:vAlign w:val="center"/>
          </w:tcPr>
          <w:p w:rsidR="005466F4" w:rsidRPr="000723B0" w:rsidRDefault="005466F4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466F4" w:rsidRPr="000723B0" w:rsidRDefault="002C186D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5466F4" w:rsidRPr="000723B0" w:rsidRDefault="002C186D" w:rsidP="002E76F7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AA079E" w:rsidRPr="000723B0" w:rsidTr="00235D85">
        <w:trPr>
          <w:trHeight w:val="4436"/>
        </w:trPr>
        <w:tc>
          <w:tcPr>
            <w:tcW w:w="232" w:type="pct"/>
            <w:vMerge w:val="restart"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389" w:type="pct"/>
          </w:tcPr>
          <w:p w:rsidR="00AA079E" w:rsidRPr="00210D3C" w:rsidRDefault="00AA079E" w:rsidP="00F41296">
            <w:pPr>
              <w:widowControl w:val="0"/>
              <w:tabs>
                <w:tab w:val="left" w:pos="582"/>
              </w:tabs>
              <w:ind w:right="-91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Реалізації  рекомендацій Громадської асамблеї у Звягельській громаді:</w:t>
            </w:r>
          </w:p>
          <w:p w:rsidR="00AA079E" w:rsidRPr="00210D3C" w:rsidRDefault="00AA079E" w:rsidP="00F41296">
            <w:pPr>
              <w:widowControl w:val="0"/>
              <w:tabs>
                <w:tab w:val="left" w:pos="582"/>
              </w:tabs>
              <w:ind w:right="-91"/>
              <w:rPr>
                <w:b/>
                <w:bCs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 xml:space="preserve">1. </w:t>
            </w:r>
            <w:r w:rsidRPr="00210D3C">
              <w:rPr>
                <w:b/>
                <w:bCs/>
                <w:sz w:val="26"/>
                <w:szCs w:val="26"/>
              </w:rPr>
              <w:t xml:space="preserve">Парк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захисників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України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біля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будинку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10D3C">
              <w:rPr>
                <w:b/>
                <w:bCs/>
                <w:sz w:val="26"/>
                <w:szCs w:val="26"/>
              </w:rPr>
              <w:t>офіцерів</w:t>
            </w:r>
            <w:proofErr w:type="spellEnd"/>
            <w:r w:rsidRPr="00210D3C">
              <w:rPr>
                <w:b/>
                <w:bCs/>
                <w:sz w:val="26"/>
                <w:szCs w:val="26"/>
              </w:rPr>
              <w:t>)</w:t>
            </w:r>
            <w:r w:rsidRPr="00210D3C"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440"/>
              </w:tabs>
              <w:spacing w:after="120"/>
              <w:ind w:left="0" w:right="-91" w:firstLine="15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Облаштування джерела  "Червона горобина":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облаштування перила з одною трубою;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поточний ремонт джерела (стяжка,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вирівнення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сходів);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чищення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водовідного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лотка;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spacing w:after="120"/>
              <w:ind w:left="0" w:right="-91" w:firstLine="15"/>
              <w:rPr>
                <w:sz w:val="26"/>
                <w:szCs w:val="26"/>
                <w:lang w:val="uk-UA"/>
              </w:rPr>
            </w:pPr>
            <w:proofErr w:type="spellStart"/>
            <w:r w:rsidRPr="00210D3C">
              <w:rPr>
                <w:sz w:val="26"/>
                <w:szCs w:val="26"/>
                <w:lang w:val="uk-UA"/>
              </w:rPr>
              <w:t>придбаня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та встановлення інформаційного стенду (з назвою джерела та </w:t>
            </w:r>
            <w:proofErr w:type="spellStart"/>
            <w:r w:rsidRPr="00210D3C">
              <w:rPr>
                <w:sz w:val="26"/>
                <w:szCs w:val="26"/>
                <w:lang w:val="uk-UA"/>
              </w:rPr>
              <w:t>карманчиком</w:t>
            </w:r>
            <w:proofErr w:type="spellEnd"/>
            <w:r w:rsidRPr="00210D3C">
              <w:rPr>
                <w:sz w:val="26"/>
                <w:szCs w:val="26"/>
                <w:lang w:val="uk-UA"/>
              </w:rPr>
              <w:t xml:space="preserve"> для результатів аналізу).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440"/>
                <w:tab w:val="left" w:pos="582"/>
              </w:tabs>
              <w:spacing w:after="120"/>
              <w:ind w:left="0" w:right="-91" w:firstLine="15"/>
              <w:rPr>
                <w:b/>
                <w:sz w:val="26"/>
                <w:szCs w:val="26"/>
                <w:lang w:val="uk-UA"/>
              </w:rPr>
            </w:pPr>
            <w:r w:rsidRPr="00210D3C">
              <w:rPr>
                <w:b/>
                <w:sz w:val="26"/>
                <w:szCs w:val="26"/>
                <w:lang w:val="uk-UA"/>
              </w:rPr>
              <w:t>Оновлення оглядового майданчика: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 xml:space="preserve">поточний ремонт оглядового майданчика (фарбування колон); 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поточний ремонт та фарбування лав;</w:t>
            </w:r>
          </w:p>
          <w:p w:rsidR="00AA079E" w:rsidRPr="00210D3C" w:rsidRDefault="00AA079E" w:rsidP="00F41296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spacing w:after="120"/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 w:rsidRPr="00210D3C">
              <w:rPr>
                <w:sz w:val="26"/>
                <w:szCs w:val="26"/>
                <w:lang w:val="uk-UA"/>
              </w:rPr>
              <w:t>встановлення урн;</w:t>
            </w:r>
          </w:p>
          <w:p w:rsidR="00AA079E" w:rsidRPr="00F41296" w:rsidRDefault="00AA079E" w:rsidP="00235D85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-67" w:right="-91" w:firstLine="8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додаткових місць для</w:t>
            </w:r>
            <w:r w:rsidRPr="00B07581">
              <w:rPr>
                <w:sz w:val="26"/>
                <w:szCs w:val="26"/>
                <w:lang w:val="uk-UA"/>
              </w:rPr>
              <w:t xml:space="preserve"> сидіння і відпочинку серед дерев</w:t>
            </w:r>
            <w:r>
              <w:rPr>
                <w:sz w:val="26"/>
                <w:szCs w:val="26"/>
                <w:lang w:val="uk-UA"/>
              </w:rPr>
              <w:t xml:space="preserve"> (в</w:t>
            </w:r>
            <w:r w:rsidRPr="00210D3C">
              <w:rPr>
                <w:sz w:val="26"/>
                <w:szCs w:val="26"/>
                <w:lang w:val="uk-UA"/>
              </w:rPr>
              <w:t>иготовлення лав із зрізаних аварійних дерев</w:t>
            </w:r>
            <w:r>
              <w:rPr>
                <w:sz w:val="26"/>
                <w:szCs w:val="26"/>
                <w:lang w:val="uk-UA"/>
              </w:rPr>
              <w:t>).</w:t>
            </w:r>
          </w:p>
        </w:tc>
        <w:tc>
          <w:tcPr>
            <w:tcW w:w="993" w:type="pct"/>
            <w:vAlign w:val="center"/>
          </w:tcPr>
          <w:p w:rsidR="00AA079E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0723B0" w:rsidRDefault="00AA079E" w:rsidP="00472B1C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Pr="00F41296" w:rsidRDefault="00AA079E" w:rsidP="00F41296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B07581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07581">
              <w:rPr>
                <w:sz w:val="26"/>
                <w:szCs w:val="26"/>
                <w:lang w:val="uk-UA"/>
              </w:rPr>
              <w:t>До</w:t>
            </w:r>
          </w:p>
          <w:p w:rsidR="00AA079E" w:rsidRPr="00F41296" w:rsidRDefault="00AA079E" w:rsidP="00F41296">
            <w:pPr>
              <w:widowControl w:val="0"/>
              <w:jc w:val="center"/>
              <w:rPr>
                <w:sz w:val="26"/>
                <w:szCs w:val="26"/>
              </w:rPr>
            </w:pPr>
            <w:r w:rsidRPr="00B07581">
              <w:rPr>
                <w:sz w:val="26"/>
                <w:szCs w:val="26"/>
              </w:rPr>
              <w:t>01.06.2025</w:t>
            </w:r>
          </w:p>
        </w:tc>
        <w:tc>
          <w:tcPr>
            <w:tcW w:w="753" w:type="pct"/>
            <w:vAlign w:val="center"/>
          </w:tcPr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Демяненко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Н.Б.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AA079E" w:rsidP="002E76F7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585928" w:rsidTr="00F41296">
        <w:trPr>
          <w:trHeight w:val="2490"/>
        </w:trPr>
        <w:tc>
          <w:tcPr>
            <w:tcW w:w="232" w:type="pct"/>
            <w:vMerge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Pr="00585928" w:rsidRDefault="00AA079E" w:rsidP="00472B1C">
            <w:pPr>
              <w:widowControl w:val="0"/>
              <w:ind w:right="-91"/>
              <w:jc w:val="both"/>
              <w:rPr>
                <w:sz w:val="26"/>
                <w:szCs w:val="26"/>
                <w:lang w:val="uk-UA"/>
              </w:rPr>
            </w:pPr>
            <w:r w:rsidRPr="00585928">
              <w:rPr>
                <w:b/>
                <w:bCs/>
                <w:sz w:val="26"/>
                <w:szCs w:val="26"/>
                <w:lang w:val="uk-UA"/>
              </w:rPr>
              <w:t xml:space="preserve">2. </w:t>
            </w:r>
            <w:r w:rsidRPr="00585928">
              <w:rPr>
                <w:b/>
                <w:bCs/>
                <w:sz w:val="26"/>
                <w:szCs w:val="26"/>
              </w:rPr>
              <w:t xml:space="preserve">Парк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культури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відпочинку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, центральна алея, </w:t>
            </w:r>
            <w:proofErr w:type="spellStart"/>
            <w:r w:rsidRPr="00585928">
              <w:rPr>
                <w:b/>
                <w:bCs/>
                <w:sz w:val="26"/>
                <w:szCs w:val="26"/>
              </w:rPr>
              <w:t>вхідна</w:t>
            </w:r>
            <w:proofErr w:type="spellEnd"/>
            <w:r w:rsidRPr="00585928">
              <w:rPr>
                <w:b/>
                <w:bCs/>
                <w:sz w:val="26"/>
                <w:szCs w:val="26"/>
              </w:rPr>
              <w:t xml:space="preserve"> зон</w:t>
            </w:r>
            <w:r w:rsidRPr="00585928">
              <w:rPr>
                <w:b/>
                <w:bCs/>
                <w:sz w:val="26"/>
                <w:szCs w:val="26"/>
                <w:lang w:val="uk-UA"/>
              </w:rPr>
              <w:t>а: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585928">
              <w:rPr>
                <w:sz w:val="26"/>
                <w:szCs w:val="26"/>
              </w:rPr>
              <w:t>акрит</w:t>
            </w:r>
            <w:r w:rsidRPr="00585928">
              <w:rPr>
                <w:sz w:val="26"/>
                <w:szCs w:val="26"/>
                <w:lang w:val="uk-UA"/>
              </w:rPr>
              <w:t>тя</w:t>
            </w:r>
            <w:proofErr w:type="spellEnd"/>
            <w:r w:rsidRPr="00585928">
              <w:rPr>
                <w:sz w:val="26"/>
                <w:szCs w:val="26"/>
              </w:rPr>
              <w:t xml:space="preserve"> фонтан</w:t>
            </w:r>
            <w:r w:rsidRPr="00585928">
              <w:rPr>
                <w:sz w:val="26"/>
                <w:szCs w:val="26"/>
                <w:lang w:val="uk-UA"/>
              </w:rPr>
              <w:t>у</w:t>
            </w:r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дерев’яним</w:t>
            </w:r>
            <w:proofErr w:type="spellEnd"/>
            <w:r w:rsidRPr="00585928">
              <w:rPr>
                <w:sz w:val="26"/>
                <w:szCs w:val="26"/>
              </w:rPr>
              <w:t xml:space="preserve"> помостом та </w:t>
            </w:r>
            <w:proofErr w:type="spellStart"/>
            <w:r w:rsidRPr="00585928">
              <w:rPr>
                <w:sz w:val="26"/>
                <w:szCs w:val="26"/>
              </w:rPr>
              <w:t>будівельною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сіткою</w:t>
            </w:r>
            <w:proofErr w:type="spellEnd"/>
            <w:r w:rsidRPr="00585928">
              <w:rPr>
                <w:sz w:val="26"/>
                <w:szCs w:val="26"/>
              </w:rPr>
              <w:t xml:space="preserve"> з </w:t>
            </w:r>
            <w:proofErr w:type="spellStart"/>
            <w:r w:rsidRPr="00585928">
              <w:rPr>
                <w:sz w:val="26"/>
                <w:szCs w:val="26"/>
              </w:rPr>
              <w:t>малюнком</w:t>
            </w:r>
            <w:proofErr w:type="spellEnd"/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85928">
              <w:rPr>
                <w:sz w:val="26"/>
                <w:szCs w:val="26"/>
              </w:rPr>
              <w:t>поточний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ямковий</w:t>
            </w:r>
            <w:proofErr w:type="spellEnd"/>
            <w:r w:rsidRPr="00585928">
              <w:rPr>
                <w:sz w:val="26"/>
                <w:szCs w:val="26"/>
              </w:rPr>
              <w:t xml:space="preserve"> ремонт </w:t>
            </w:r>
            <w:proofErr w:type="spellStart"/>
            <w:r w:rsidRPr="00585928">
              <w:rPr>
                <w:sz w:val="26"/>
                <w:szCs w:val="26"/>
              </w:rPr>
              <w:t>доріжок</w:t>
            </w:r>
            <w:proofErr w:type="spellEnd"/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з</w:t>
            </w:r>
            <w:proofErr w:type="spellStart"/>
            <w:r w:rsidRPr="00585928">
              <w:rPr>
                <w:sz w:val="26"/>
                <w:szCs w:val="26"/>
              </w:rPr>
              <w:t>різання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аварійних</w:t>
            </w:r>
            <w:proofErr w:type="spellEnd"/>
            <w:r w:rsidRPr="00585928">
              <w:rPr>
                <w:sz w:val="26"/>
                <w:szCs w:val="26"/>
              </w:rPr>
              <w:t xml:space="preserve"> дерев</w:t>
            </w:r>
            <w:r w:rsidRPr="00585928">
              <w:rPr>
                <w:sz w:val="26"/>
                <w:szCs w:val="26"/>
                <w:lang w:val="uk-UA"/>
              </w:rPr>
              <w:t>;</w:t>
            </w:r>
          </w:p>
          <w:p w:rsidR="00AA079E" w:rsidRPr="00585928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585928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585928">
              <w:rPr>
                <w:sz w:val="26"/>
                <w:szCs w:val="26"/>
              </w:rPr>
              <w:t>исадженн</w:t>
            </w:r>
            <w:proofErr w:type="spellEnd"/>
            <w:r w:rsidR="00F41296">
              <w:rPr>
                <w:sz w:val="26"/>
                <w:szCs w:val="26"/>
                <w:lang w:val="uk-UA"/>
              </w:rPr>
              <w:t>я</w:t>
            </w:r>
            <w:r w:rsidRPr="00585928">
              <w:rPr>
                <w:sz w:val="26"/>
                <w:szCs w:val="26"/>
              </w:rPr>
              <w:t xml:space="preserve"> молод</w:t>
            </w:r>
            <w:proofErr w:type="spellStart"/>
            <w:r w:rsidR="00F41296">
              <w:rPr>
                <w:sz w:val="26"/>
                <w:szCs w:val="26"/>
                <w:lang w:val="uk-UA"/>
              </w:rPr>
              <w:t>их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зелені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насадження</w:t>
            </w:r>
            <w:proofErr w:type="spellEnd"/>
            <w:r w:rsidRPr="00585928">
              <w:rPr>
                <w:sz w:val="26"/>
                <w:szCs w:val="26"/>
              </w:rPr>
              <w:t>;</w:t>
            </w:r>
          </w:p>
          <w:p w:rsidR="00AA079E" w:rsidRPr="00B07581" w:rsidRDefault="00AA079E" w:rsidP="00235D85">
            <w:pPr>
              <w:pStyle w:val="a7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585928">
              <w:rPr>
                <w:sz w:val="26"/>
                <w:szCs w:val="26"/>
              </w:rPr>
              <w:t>поточний</w:t>
            </w:r>
            <w:proofErr w:type="spellEnd"/>
            <w:r w:rsidRPr="00585928">
              <w:rPr>
                <w:sz w:val="26"/>
                <w:szCs w:val="26"/>
              </w:rPr>
              <w:t xml:space="preserve"> ремонт </w:t>
            </w:r>
            <w:proofErr w:type="spellStart"/>
            <w:r w:rsidRPr="00585928">
              <w:rPr>
                <w:sz w:val="26"/>
                <w:szCs w:val="26"/>
              </w:rPr>
              <w:t>освітлення</w:t>
            </w:r>
            <w:proofErr w:type="spellEnd"/>
            <w:r w:rsidRPr="00585928">
              <w:rPr>
                <w:sz w:val="26"/>
                <w:szCs w:val="26"/>
              </w:rPr>
              <w:t xml:space="preserve"> парку, в тому </w:t>
            </w:r>
            <w:proofErr w:type="spellStart"/>
            <w:r w:rsidRPr="00585928">
              <w:rPr>
                <w:sz w:val="26"/>
                <w:szCs w:val="26"/>
              </w:rPr>
              <w:t>числі</w:t>
            </w:r>
            <w:proofErr w:type="spellEnd"/>
            <w:r w:rsidRPr="00585928">
              <w:rPr>
                <w:sz w:val="26"/>
                <w:szCs w:val="26"/>
              </w:rPr>
              <w:t xml:space="preserve"> з </w:t>
            </w:r>
            <w:proofErr w:type="spellStart"/>
            <w:r w:rsidRPr="00585928">
              <w:rPr>
                <w:sz w:val="26"/>
                <w:szCs w:val="26"/>
              </w:rPr>
              <w:t>заміною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частини</w:t>
            </w:r>
            <w:proofErr w:type="spellEnd"/>
            <w:r w:rsidRPr="00585928">
              <w:rPr>
                <w:sz w:val="26"/>
                <w:szCs w:val="26"/>
              </w:rPr>
              <w:t xml:space="preserve"> </w:t>
            </w:r>
            <w:proofErr w:type="spellStart"/>
            <w:r w:rsidRPr="00585928">
              <w:rPr>
                <w:sz w:val="26"/>
                <w:szCs w:val="26"/>
              </w:rPr>
              <w:t>світильників</w:t>
            </w:r>
            <w:proofErr w:type="spellEnd"/>
            <w:r w:rsidR="002830D2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A079E" w:rsidRPr="000723B0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Default="00AA079E" w:rsidP="0058592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  <w:p w:rsidR="00AA079E" w:rsidRPr="000723B0" w:rsidRDefault="00AA079E" w:rsidP="00B07581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DB4283" w:rsidRPr="00B07581" w:rsidRDefault="00DB4283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07581">
              <w:rPr>
                <w:sz w:val="26"/>
                <w:szCs w:val="26"/>
                <w:lang w:val="uk-UA"/>
              </w:rPr>
              <w:t>До</w:t>
            </w:r>
          </w:p>
          <w:p w:rsidR="00AA079E" w:rsidRPr="00585928" w:rsidRDefault="00DB4283" w:rsidP="00DB4283">
            <w:pPr>
              <w:widowControl w:val="0"/>
              <w:jc w:val="center"/>
              <w:rPr>
                <w:lang w:val="uk-UA"/>
              </w:rPr>
            </w:pPr>
            <w:r w:rsidRPr="00B07581">
              <w:rPr>
                <w:sz w:val="26"/>
                <w:szCs w:val="26"/>
              </w:rPr>
              <w:t>01.06.2025</w:t>
            </w:r>
          </w:p>
        </w:tc>
        <w:tc>
          <w:tcPr>
            <w:tcW w:w="753" w:type="pct"/>
            <w:vAlign w:val="center"/>
          </w:tcPr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0723B0" w:rsidTr="00235D85">
        <w:trPr>
          <w:trHeight w:val="70"/>
        </w:trPr>
        <w:tc>
          <w:tcPr>
            <w:tcW w:w="232" w:type="pct"/>
            <w:vMerge/>
          </w:tcPr>
          <w:p w:rsidR="00AA079E" w:rsidRPr="000723B0" w:rsidRDefault="00AA079E" w:rsidP="0047718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Default="00AA079E" w:rsidP="00F925A3">
            <w:pPr>
              <w:pStyle w:val="a7"/>
              <w:widowControl w:val="0"/>
              <w:spacing w:after="120"/>
              <w:ind w:left="0" w:right="-91" w:firstLine="15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3. </w:t>
            </w:r>
            <w:r w:rsidRPr="00585928">
              <w:rPr>
                <w:b/>
                <w:bCs/>
                <w:sz w:val="26"/>
                <w:szCs w:val="26"/>
                <w:lang w:val="uk-UA"/>
              </w:rPr>
              <w:t>Набережна. Від пляжу вверх по течії (правий берег)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235D85" w:rsidRDefault="00AA079E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24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 w:rsidRPr="00585928">
              <w:rPr>
                <w:bCs/>
                <w:sz w:val="26"/>
                <w:szCs w:val="26"/>
                <w:lang w:val="uk-UA"/>
              </w:rPr>
              <w:t>Розчистити природоохоронну зону річки Случ в межах території набережної</w:t>
            </w:r>
            <w:r w:rsidR="00235D85">
              <w:rPr>
                <w:bCs/>
                <w:sz w:val="26"/>
                <w:szCs w:val="26"/>
                <w:lang w:val="uk-UA"/>
              </w:rPr>
              <w:t>;</w:t>
            </w:r>
          </w:p>
          <w:p w:rsidR="00235D85" w:rsidRPr="00235D85" w:rsidRDefault="00235D85" w:rsidP="00F925A3">
            <w:pPr>
              <w:pStyle w:val="a7"/>
              <w:widowControl w:val="0"/>
              <w:tabs>
                <w:tab w:val="left" w:pos="298"/>
              </w:tabs>
              <w:spacing w:after="240"/>
              <w:ind w:left="357" w:right="-91"/>
              <w:rPr>
                <w:bCs/>
                <w:sz w:val="26"/>
                <w:szCs w:val="26"/>
                <w:lang w:val="uk-UA"/>
              </w:rPr>
            </w:pPr>
          </w:p>
          <w:p w:rsidR="00235D85" w:rsidRDefault="00235D85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Прокладання </w:t>
            </w:r>
            <w:r w:rsidR="006024E6">
              <w:rPr>
                <w:bCs/>
                <w:sz w:val="26"/>
                <w:szCs w:val="26"/>
                <w:lang w:val="uk-UA"/>
              </w:rPr>
              <w:t xml:space="preserve">щебеневих </w:t>
            </w:r>
            <w:r>
              <w:rPr>
                <w:bCs/>
                <w:sz w:val="26"/>
                <w:szCs w:val="26"/>
                <w:lang w:val="uk-UA"/>
              </w:rPr>
              <w:t>доріжок;</w:t>
            </w:r>
          </w:p>
          <w:p w:rsidR="00AA079E" w:rsidRPr="00235D85" w:rsidRDefault="00235D85" w:rsidP="00F925A3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0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Розширити дорогу для стоянки авто</w:t>
            </w:r>
            <w:r w:rsidR="006024E6">
              <w:rPr>
                <w:bCs/>
                <w:sz w:val="26"/>
                <w:szCs w:val="26"/>
                <w:lang w:val="uk-UA"/>
              </w:rPr>
              <w:t xml:space="preserve"> (щебеневою сумішшю)</w:t>
            </w:r>
          </w:p>
        </w:tc>
        <w:tc>
          <w:tcPr>
            <w:tcW w:w="993" w:type="pct"/>
            <w:vAlign w:val="center"/>
          </w:tcPr>
          <w:p w:rsidR="00AA079E" w:rsidRPr="000723B0" w:rsidRDefault="00AA079E" w:rsidP="00235D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AA079E" w:rsidRPr="00235D85" w:rsidRDefault="00AA079E" w:rsidP="00235D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</w:tcPr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01.06.2025</w:t>
            </w:r>
          </w:p>
          <w:p w:rsidR="00AA079E" w:rsidRDefault="00AA079E" w:rsidP="00D80A98">
            <w:pPr>
              <w:widowControl w:val="0"/>
              <w:rPr>
                <w:lang w:val="uk-UA"/>
              </w:rPr>
            </w:pPr>
          </w:p>
          <w:p w:rsidR="00AA079E" w:rsidRDefault="00AA079E" w:rsidP="00B55275">
            <w:pPr>
              <w:widowControl w:val="0"/>
              <w:jc w:val="center"/>
              <w:rPr>
                <w:lang w:val="uk-UA"/>
              </w:rPr>
            </w:pPr>
          </w:p>
          <w:p w:rsidR="00235D85" w:rsidRDefault="00235D85" w:rsidP="00235D8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AA079E" w:rsidRPr="00294B0F" w:rsidRDefault="00294B0F" w:rsidP="00294B0F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01.09.2025</w:t>
            </w:r>
          </w:p>
        </w:tc>
        <w:tc>
          <w:tcPr>
            <w:tcW w:w="753" w:type="pct"/>
            <w:vAlign w:val="center"/>
          </w:tcPr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DB4283" w:rsidRDefault="00DB4283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Демяяненко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Н.Б.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20A4F" w:rsidRDefault="00020A4F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AA079E" w:rsidRDefault="00235D85" w:rsidP="00020A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="00020A4F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AA079E" w:rsidRPr="00D02E8B" w:rsidTr="00F41296">
        <w:trPr>
          <w:trHeight w:val="70"/>
        </w:trPr>
        <w:tc>
          <w:tcPr>
            <w:tcW w:w="232" w:type="pct"/>
            <w:vMerge/>
          </w:tcPr>
          <w:p w:rsidR="00AA079E" w:rsidRPr="000723B0" w:rsidRDefault="00AA079E" w:rsidP="00B1559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AA079E" w:rsidRPr="00D02E8B" w:rsidRDefault="00F925A3" w:rsidP="00D02E8B">
            <w:pPr>
              <w:widowControl w:val="0"/>
              <w:tabs>
                <w:tab w:val="left" w:pos="358"/>
              </w:tabs>
              <w:ind w:right="-91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</w:t>
            </w:r>
            <w:r w:rsidR="00AA079E">
              <w:rPr>
                <w:b/>
                <w:bCs/>
                <w:sz w:val="26"/>
                <w:szCs w:val="26"/>
                <w:lang w:val="uk-UA"/>
              </w:rPr>
              <w:t xml:space="preserve">. </w:t>
            </w:r>
            <w:r w:rsidR="00AA079E" w:rsidRPr="00D02E8B">
              <w:rPr>
                <w:b/>
                <w:bCs/>
                <w:sz w:val="26"/>
                <w:szCs w:val="26"/>
                <w:lang w:val="uk-UA"/>
              </w:rPr>
              <w:t>Очищення води</w:t>
            </w:r>
            <w:r w:rsidR="00AA079E" w:rsidRPr="00D02E8B">
              <w:rPr>
                <w:sz w:val="26"/>
                <w:szCs w:val="26"/>
                <w:lang w:val="uk-UA"/>
              </w:rPr>
              <w:t xml:space="preserve"> </w:t>
            </w:r>
          </w:p>
          <w:p w:rsidR="00AA079E" w:rsidRPr="00D02E8B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D02E8B">
              <w:rPr>
                <w:sz w:val="26"/>
                <w:szCs w:val="26"/>
                <w:lang w:val="uk-UA"/>
              </w:rPr>
              <w:t>Висвітлення інформації  про  проведені роботи з очищення річки та плану очищення (в газетах, на офіційному сайті</w:t>
            </w:r>
            <w:r>
              <w:rPr>
                <w:sz w:val="26"/>
                <w:szCs w:val="26"/>
                <w:lang w:val="uk-UA"/>
              </w:rPr>
              <w:t>).</w:t>
            </w:r>
          </w:p>
          <w:p w:rsidR="00AA079E" w:rsidRPr="00D02E8B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1B2905">
              <w:rPr>
                <w:sz w:val="26"/>
                <w:szCs w:val="26"/>
              </w:rPr>
              <w:t>Пров</w:t>
            </w:r>
            <w:proofErr w:type="spellStart"/>
            <w:r>
              <w:rPr>
                <w:sz w:val="26"/>
                <w:szCs w:val="26"/>
                <w:lang w:val="uk-UA"/>
              </w:rPr>
              <w:t>едення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роботи</w:t>
            </w:r>
            <w:proofErr w:type="spellEnd"/>
            <w:r w:rsidRPr="001B2905">
              <w:rPr>
                <w:sz w:val="26"/>
                <w:szCs w:val="26"/>
              </w:rPr>
              <w:t xml:space="preserve"> з </w:t>
            </w:r>
            <w:proofErr w:type="spellStart"/>
            <w:r w:rsidRPr="001B2905">
              <w:rPr>
                <w:sz w:val="26"/>
                <w:szCs w:val="26"/>
              </w:rPr>
              <w:t>виявлення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місць</w:t>
            </w:r>
            <w:proofErr w:type="spellEnd"/>
            <w:r w:rsidRPr="001B2905">
              <w:rPr>
                <w:sz w:val="26"/>
                <w:szCs w:val="26"/>
              </w:rPr>
              <w:t xml:space="preserve"> скиду </w:t>
            </w:r>
            <w:proofErr w:type="spellStart"/>
            <w:r w:rsidRPr="001B2905">
              <w:rPr>
                <w:sz w:val="26"/>
                <w:szCs w:val="26"/>
              </w:rPr>
              <w:t>рідких</w:t>
            </w:r>
            <w:proofErr w:type="spellEnd"/>
            <w:r w:rsidRPr="001B2905">
              <w:rPr>
                <w:sz w:val="26"/>
                <w:szCs w:val="26"/>
              </w:rPr>
              <w:t xml:space="preserve"> нечистот у </w:t>
            </w:r>
            <w:proofErr w:type="spellStart"/>
            <w:r w:rsidRPr="001B2905">
              <w:rPr>
                <w:sz w:val="26"/>
                <w:szCs w:val="26"/>
              </w:rPr>
              <w:t>річку</w:t>
            </w:r>
            <w:proofErr w:type="spellEnd"/>
            <w:r w:rsidRPr="001B2905">
              <w:rPr>
                <w:sz w:val="26"/>
                <w:szCs w:val="26"/>
              </w:rPr>
              <w:t xml:space="preserve"> та </w:t>
            </w:r>
            <w:proofErr w:type="spellStart"/>
            <w:r w:rsidRPr="001B2905">
              <w:rPr>
                <w:sz w:val="26"/>
                <w:szCs w:val="26"/>
              </w:rPr>
              <w:t>вживати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заходів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щодо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припинення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забруднення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AA079E" w:rsidRPr="00E84D95" w:rsidRDefault="00AA079E" w:rsidP="006D6170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Розчищення </w:t>
            </w:r>
            <w:r w:rsidRPr="00D02E8B">
              <w:rPr>
                <w:sz w:val="26"/>
                <w:szCs w:val="26"/>
                <w:lang w:val="uk-UA"/>
              </w:rPr>
              <w:t xml:space="preserve">річки в межах набережної з використанням БФУ </w:t>
            </w:r>
            <w:proofErr w:type="spellStart"/>
            <w:r w:rsidRPr="001B2905">
              <w:rPr>
                <w:sz w:val="26"/>
                <w:szCs w:val="26"/>
              </w:rPr>
              <w:t>Truxor</w:t>
            </w:r>
            <w:proofErr w:type="spellEnd"/>
            <w:r w:rsidRPr="00D02E8B">
              <w:rPr>
                <w:sz w:val="26"/>
                <w:szCs w:val="26"/>
                <w:lang w:val="uk-UA"/>
              </w:rPr>
              <w:t xml:space="preserve"> </w:t>
            </w:r>
            <w:r w:rsidRPr="001B2905">
              <w:rPr>
                <w:sz w:val="26"/>
                <w:szCs w:val="26"/>
              </w:rPr>
              <w:t>T</w:t>
            </w:r>
            <w:r w:rsidRPr="00D02E8B">
              <w:rPr>
                <w:sz w:val="26"/>
                <w:szCs w:val="26"/>
                <w:lang w:val="uk-UA"/>
              </w:rPr>
              <w:t>-40 та  екскаватора з довгою стрілою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E84D95" w:rsidRDefault="00E84D95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F925A3" w:rsidRDefault="00F925A3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F925A3" w:rsidRPr="00D02E8B" w:rsidRDefault="00F925A3" w:rsidP="006D6170">
            <w:pPr>
              <w:pStyle w:val="a7"/>
              <w:widowControl w:val="0"/>
              <w:tabs>
                <w:tab w:val="left" w:pos="298"/>
              </w:tabs>
              <w:spacing w:after="120"/>
              <w:ind w:left="75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  <w:p w:rsidR="00AA079E" w:rsidRPr="00AA079E" w:rsidRDefault="00AA079E" w:rsidP="006D6170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spacing w:after="120"/>
              <w:ind w:left="0" w:right="-91" w:firstLine="15"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proofErr w:type="spellStart"/>
            <w:r>
              <w:rPr>
                <w:sz w:val="26"/>
                <w:szCs w:val="26"/>
              </w:rPr>
              <w:t>озроблення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проектної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документації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="00294B0F">
              <w:rPr>
                <w:sz w:val="26"/>
                <w:szCs w:val="26"/>
              </w:rPr>
              <w:t>щодо</w:t>
            </w:r>
            <w:proofErr w:type="spellEnd"/>
            <w:r w:rsidR="00294B0F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покращення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гідрологічного</w:t>
            </w:r>
            <w:proofErr w:type="spellEnd"/>
            <w:r w:rsidRPr="001B2905">
              <w:rPr>
                <w:sz w:val="26"/>
                <w:szCs w:val="26"/>
              </w:rPr>
              <w:t xml:space="preserve"> стану </w:t>
            </w:r>
            <w:proofErr w:type="spellStart"/>
            <w:r w:rsidRPr="001B2905">
              <w:rPr>
                <w:sz w:val="26"/>
                <w:szCs w:val="26"/>
              </w:rPr>
              <w:t>річки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Случ</w:t>
            </w:r>
            <w:proofErr w:type="spellEnd"/>
            <w:r w:rsidRPr="001B2905">
              <w:rPr>
                <w:sz w:val="26"/>
                <w:szCs w:val="26"/>
              </w:rPr>
              <w:t xml:space="preserve"> та </w:t>
            </w:r>
            <w:proofErr w:type="spellStart"/>
            <w:r w:rsidRPr="001B2905">
              <w:rPr>
                <w:sz w:val="26"/>
                <w:szCs w:val="26"/>
              </w:rPr>
              <w:t>здійснення</w:t>
            </w:r>
            <w:proofErr w:type="spellEnd"/>
            <w:r w:rsidRPr="001B2905">
              <w:rPr>
                <w:sz w:val="26"/>
                <w:szCs w:val="26"/>
              </w:rPr>
              <w:t xml:space="preserve"> </w:t>
            </w:r>
            <w:proofErr w:type="spellStart"/>
            <w:r w:rsidRPr="001B2905">
              <w:rPr>
                <w:sz w:val="26"/>
                <w:szCs w:val="26"/>
              </w:rPr>
              <w:t>капітального</w:t>
            </w:r>
            <w:proofErr w:type="spellEnd"/>
            <w:r w:rsidRPr="001B2905">
              <w:rPr>
                <w:sz w:val="26"/>
                <w:szCs w:val="26"/>
              </w:rPr>
              <w:t xml:space="preserve"> ремонту </w:t>
            </w:r>
            <w:proofErr w:type="spellStart"/>
            <w:r w:rsidRPr="001B2905">
              <w:rPr>
                <w:sz w:val="26"/>
                <w:szCs w:val="26"/>
              </w:rPr>
              <w:t>берегоукріплень</w:t>
            </w:r>
            <w:proofErr w:type="spellEnd"/>
          </w:p>
        </w:tc>
        <w:tc>
          <w:tcPr>
            <w:tcW w:w="993" w:type="pct"/>
          </w:tcPr>
          <w:p w:rsidR="00AA079E" w:rsidRDefault="00AA079E" w:rsidP="00D02E8B">
            <w:pPr>
              <w:jc w:val="center"/>
              <w:rPr>
                <w:sz w:val="26"/>
                <w:szCs w:val="26"/>
                <w:lang w:val="uk-UA"/>
              </w:rPr>
            </w:pPr>
            <w:r w:rsidRPr="00B15594">
              <w:rPr>
                <w:sz w:val="26"/>
                <w:szCs w:val="26"/>
                <w:lang w:val="uk-UA"/>
              </w:rPr>
              <w:lastRenderedPageBreak/>
              <w:t>Управління житлово-комунального господ</w:t>
            </w:r>
            <w:r>
              <w:rPr>
                <w:sz w:val="26"/>
                <w:szCs w:val="26"/>
                <w:lang w:val="uk-UA"/>
              </w:rPr>
              <w:t>арства та екології міської ради</w:t>
            </w:r>
          </w:p>
          <w:p w:rsidR="00F925A3" w:rsidRDefault="00F925A3" w:rsidP="00F925A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О.В.)</w:t>
            </w:r>
          </w:p>
          <w:p w:rsidR="00AA079E" w:rsidRPr="00CE7E65" w:rsidRDefault="00AA079E" w:rsidP="00D02E8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AA079E" w:rsidRDefault="00AA079E" w:rsidP="00D02E8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  <w:p w:rsidR="00F925A3" w:rsidRDefault="00F925A3" w:rsidP="00294B0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A079E" w:rsidRPr="00B15594" w:rsidRDefault="00E84D95" w:rsidP="00294B0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sz w:val="26"/>
                <w:szCs w:val="26"/>
                <w:lang w:val="uk-UA"/>
              </w:rPr>
              <w:t>Водпроект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33" w:type="pct"/>
          </w:tcPr>
          <w:p w:rsidR="00E84D95" w:rsidRDefault="00E84D95" w:rsidP="00F925A3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F925A3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20A4F">
              <w:rPr>
                <w:sz w:val="26"/>
                <w:szCs w:val="26"/>
                <w:lang w:val="uk-UA"/>
              </w:rPr>
              <w:t>Протягом</w:t>
            </w:r>
          </w:p>
          <w:p w:rsidR="00AA079E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20A4F">
              <w:rPr>
                <w:sz w:val="26"/>
                <w:szCs w:val="26"/>
                <w:lang w:val="uk-UA"/>
              </w:rPr>
              <w:t>року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F925A3" w:rsidRDefault="00F925A3" w:rsidP="00294B0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 20 квітня </w:t>
            </w:r>
          </w:p>
          <w:p w:rsidR="00E84D95" w:rsidRDefault="00E84D95" w:rsidP="00E84D95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753" w:type="pct"/>
          </w:tcPr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925A3" w:rsidRDefault="00F925A3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E84D95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Павленко А.К.</w:t>
            </w:r>
          </w:p>
          <w:p w:rsidR="00AA079E" w:rsidRDefault="00E84D95" w:rsidP="00E84D9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Черопіта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А.Р.</w:t>
            </w:r>
          </w:p>
        </w:tc>
      </w:tr>
      <w:tr w:rsidR="002457D7" w:rsidRPr="000723B0" w:rsidTr="00F41296">
        <w:trPr>
          <w:trHeight w:val="2827"/>
        </w:trPr>
        <w:tc>
          <w:tcPr>
            <w:tcW w:w="232" w:type="pct"/>
            <w:vMerge w:val="restart"/>
          </w:tcPr>
          <w:p w:rsidR="002457D7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2389" w:type="pct"/>
          </w:tcPr>
          <w:p w:rsidR="002457D7" w:rsidRPr="002F7441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4.1. </w:t>
            </w:r>
            <w:r w:rsidRPr="002F7441">
              <w:rPr>
                <w:b/>
                <w:sz w:val="26"/>
                <w:szCs w:val="26"/>
                <w:lang w:val="uk-UA"/>
              </w:rPr>
              <w:t>Прибирання узбіч доріг, вулиць та берегів річок:</w:t>
            </w:r>
          </w:p>
          <w:p w:rsidR="002457D7" w:rsidRPr="0066454E" w:rsidRDefault="002457D7" w:rsidP="004C33D1">
            <w:pPr>
              <w:widowControl w:val="0"/>
              <w:rPr>
                <w:strike/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 w:rsidRPr="0066454E">
              <w:rPr>
                <w:sz w:val="26"/>
                <w:szCs w:val="26"/>
                <w:lang w:val="uk-UA"/>
              </w:rPr>
              <w:t xml:space="preserve">с. Олександрівка,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 xml:space="preserve"> (біля автодороги Р- 49);</w:t>
            </w:r>
          </w:p>
          <w:p w:rsidR="002457D7" w:rsidRPr="0066454E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66454E">
              <w:rPr>
                <w:sz w:val="26"/>
                <w:szCs w:val="26"/>
                <w:lang w:val="uk-UA"/>
              </w:rPr>
              <w:t xml:space="preserve">-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 xml:space="preserve"> (біля автодороги М-06);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66454E">
              <w:rPr>
                <w:sz w:val="26"/>
                <w:szCs w:val="26"/>
                <w:lang w:val="uk-UA"/>
              </w:rPr>
              <w:t xml:space="preserve">- с. </w:t>
            </w:r>
            <w:proofErr w:type="spellStart"/>
            <w:r w:rsidRPr="0066454E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66454E">
              <w:rPr>
                <w:sz w:val="26"/>
                <w:szCs w:val="26"/>
                <w:lang w:val="uk-UA"/>
              </w:rPr>
              <w:t>, вул. Шкільна (вздовж дороги)</w:t>
            </w: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1549A0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 xml:space="preserve">Прибирання узбіч доріг при в’їзді в населені пункти Пилиповичі, Городище, </w:t>
            </w:r>
            <w:proofErr w:type="spellStart"/>
            <w:r>
              <w:rPr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sz w:val="26"/>
                <w:szCs w:val="26"/>
                <w:lang w:val="uk-UA"/>
              </w:rPr>
              <w:t>, Степове</w:t>
            </w:r>
          </w:p>
          <w:p w:rsidR="002457D7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66454E" w:rsidRDefault="002457D7" w:rsidP="004C33D1">
            <w:pPr>
              <w:widowControl w:val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>
              <w:rPr>
                <w:sz w:val="26"/>
                <w:szCs w:val="26"/>
                <w:lang w:val="uk-UA"/>
              </w:rPr>
              <w:t>с. Майстрів (біля автодороги Київ- Чоп)</w:t>
            </w:r>
            <w:r w:rsidRPr="0066454E">
              <w:rPr>
                <w:color w:val="FF0000"/>
                <w:sz w:val="26"/>
                <w:szCs w:val="26"/>
                <w:lang w:val="uk-UA"/>
              </w:rPr>
              <w:t xml:space="preserve">, </w:t>
            </w:r>
            <w:r w:rsidRPr="00A40C0F">
              <w:rPr>
                <w:sz w:val="26"/>
                <w:szCs w:val="26"/>
                <w:lang w:val="uk-UA"/>
              </w:rPr>
              <w:t>вул. Віктора Козака (вздовж дороги)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</w:t>
            </w:r>
            <w:r w:rsidRPr="008307FE">
              <w:rPr>
                <w:sz w:val="26"/>
                <w:szCs w:val="26"/>
                <w:lang w:val="uk-UA"/>
              </w:rPr>
              <w:t xml:space="preserve">с. </w:t>
            </w:r>
            <w:proofErr w:type="spellStart"/>
            <w:r w:rsidRPr="008307FE">
              <w:rPr>
                <w:sz w:val="26"/>
                <w:szCs w:val="26"/>
                <w:lang w:val="uk-UA"/>
              </w:rPr>
              <w:t>Дідовичі</w:t>
            </w:r>
            <w:proofErr w:type="spellEnd"/>
            <w:r w:rsidRPr="008307FE">
              <w:rPr>
                <w:sz w:val="26"/>
                <w:szCs w:val="26"/>
                <w:lang w:val="uk-UA"/>
              </w:rPr>
              <w:t xml:space="preserve"> (біля автодороги М-06)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 доріг траса Київ-Чоп ( М-06-243-245км. )</w:t>
            </w: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 xml:space="preserve">рибирання узбіччя доріг від траси Київ-Чоп до </w:t>
            </w:r>
            <w:proofErr w:type="spellStart"/>
            <w:r w:rsidRPr="00294B0F">
              <w:rPr>
                <w:sz w:val="26"/>
                <w:szCs w:val="26"/>
                <w:lang w:val="uk-UA"/>
              </w:rPr>
              <w:t>с.В.Молодьків</w:t>
            </w:r>
            <w:proofErr w:type="spellEnd"/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 xml:space="preserve">рибирання узбіччя між селами  Груд , </w:t>
            </w:r>
            <w:proofErr w:type="spellStart"/>
            <w:r w:rsidRPr="00294B0F">
              <w:rPr>
                <w:sz w:val="26"/>
                <w:szCs w:val="26"/>
                <w:lang w:val="uk-UA"/>
              </w:rPr>
              <w:t>В.Молодьків</w:t>
            </w:r>
            <w:proofErr w:type="spellEnd"/>
            <w:r w:rsidRPr="00294B0F">
              <w:rPr>
                <w:sz w:val="26"/>
                <w:szCs w:val="26"/>
                <w:lang w:val="uk-UA"/>
              </w:rPr>
              <w:t>, Багате</w:t>
            </w:r>
          </w:p>
          <w:p w:rsidR="00294B0F" w:rsidRPr="00294B0F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узбіччя доріг між с</w:t>
            </w:r>
            <w:r>
              <w:rPr>
                <w:sz w:val="26"/>
                <w:szCs w:val="26"/>
                <w:lang w:val="uk-UA"/>
              </w:rPr>
              <w:t xml:space="preserve">. Груд – </w:t>
            </w:r>
            <w:proofErr w:type="spellStart"/>
            <w:r>
              <w:rPr>
                <w:sz w:val="26"/>
                <w:szCs w:val="26"/>
                <w:lang w:val="uk-UA"/>
              </w:rPr>
              <w:t>Ярунь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 ( С -061307 ).</w:t>
            </w:r>
          </w:p>
          <w:p w:rsidR="002457D7" w:rsidRDefault="00294B0F" w:rsidP="00294B0F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</w:t>
            </w:r>
            <w:r w:rsidRPr="00294B0F">
              <w:rPr>
                <w:sz w:val="26"/>
                <w:szCs w:val="26"/>
                <w:lang w:val="uk-UA"/>
              </w:rPr>
              <w:t>рибирання узбіччя доріг траса Київ –Чоп-Багате  ( С-061330)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294B0F" w:rsidRDefault="00294B0F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20268D" w:rsidRDefault="002457D7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>- </w:t>
            </w:r>
            <w:proofErr w:type="spellStart"/>
            <w:r w:rsidRPr="007319F7">
              <w:rPr>
                <w:sz w:val="26"/>
                <w:szCs w:val="26"/>
                <w:lang w:val="uk-UA"/>
              </w:rPr>
              <w:t>пров</w:t>
            </w:r>
            <w:proofErr w:type="spellEnd"/>
            <w:r w:rsidRPr="007319F7">
              <w:rPr>
                <w:sz w:val="26"/>
                <w:szCs w:val="26"/>
                <w:lang w:val="uk-UA"/>
              </w:rPr>
              <w:t>. Ігоря Сікорського  (правий та лівий берег р. Смолка);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6D6170" w:rsidRDefault="006D6170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правий берег р. Случ (від зруйнованого мосту до</w:t>
            </w:r>
            <w:r w:rsidRPr="002F7441">
              <w:rPr>
                <w:sz w:val="26"/>
                <w:szCs w:val="26"/>
              </w:rPr>
              <w:t xml:space="preserve"> </w:t>
            </w:r>
            <w:r w:rsidRPr="002F7441">
              <w:rPr>
                <w:sz w:val="26"/>
                <w:szCs w:val="26"/>
                <w:lang w:val="uk-UA"/>
              </w:rPr>
              <w:t>Звягельської комунальної рятувальної станції на воді);</w:t>
            </w:r>
          </w:p>
          <w:p w:rsidR="002457D7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               </w:t>
            </w:r>
          </w:p>
          <w:p w:rsidR="002457D7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       </w:t>
            </w:r>
          </w:p>
          <w:p w:rsidR="002457D7" w:rsidRPr="002F7441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- </w:t>
            </w:r>
            <w:r w:rsidRPr="002F7441">
              <w:rPr>
                <w:sz w:val="26"/>
                <w:szCs w:val="26"/>
                <w:lang w:val="uk-UA"/>
              </w:rPr>
              <w:t>берег р. Случ (район очисних споруд водоканалу, лісосмуга);</w:t>
            </w:r>
          </w:p>
          <w:p w:rsidR="002457D7" w:rsidRPr="002F7441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вул. Гетьмана Сагайдачного (біля мосту);</w:t>
            </w:r>
          </w:p>
          <w:p w:rsidR="002457D7" w:rsidRPr="002F7441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- вул. Водопровідна (від пішохідного мосту до водозабору);</w:t>
            </w:r>
          </w:p>
          <w:p w:rsidR="002457D7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  2-й 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пров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. Зарічний (берег р. Случ, біля пішохідного мосту);</w:t>
            </w:r>
          </w:p>
          <w:p w:rsidR="002457D7" w:rsidRPr="000723B0" w:rsidRDefault="002457D7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- вул. 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Надслучанська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(берег р. Случ, схил біля Літака);</w:t>
            </w:r>
          </w:p>
        </w:tc>
        <w:tc>
          <w:tcPr>
            <w:tcW w:w="993" w:type="pct"/>
          </w:tcPr>
          <w:p w:rsidR="002457D7" w:rsidRPr="000723B0" w:rsidRDefault="002457D7" w:rsidP="004C33D1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bCs/>
                <w:sz w:val="26"/>
                <w:szCs w:val="26"/>
                <w:lang w:val="uk-UA"/>
              </w:rPr>
              <w:lastRenderedPageBreak/>
              <w:t>Наталівський</w:t>
            </w:r>
            <w:proofErr w:type="spellEnd"/>
            <w:r w:rsidRPr="000723B0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bCs/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bCs/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6D6170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Звягельської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="002457D7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0723B0" w:rsidRDefault="006D6170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Звягельської 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</w:p>
          <w:p w:rsidR="002457D7" w:rsidRDefault="002457D7" w:rsidP="004C33D1">
            <w:pPr>
              <w:rPr>
                <w:sz w:val="26"/>
                <w:szCs w:val="26"/>
                <w:lang w:val="uk-UA"/>
              </w:rPr>
            </w:pPr>
          </w:p>
          <w:p w:rsidR="006D6170" w:rsidRPr="000723B0" w:rsidRDefault="006D6170" w:rsidP="004C33D1">
            <w:pPr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Майстрівський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2457D7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bCs/>
                <w:sz w:val="26"/>
                <w:szCs w:val="26"/>
                <w:lang w:val="uk-UA"/>
              </w:rPr>
              <w:t>Звягельсь</w:t>
            </w:r>
            <w:r w:rsidR="006D6170">
              <w:rPr>
                <w:bCs/>
                <w:sz w:val="26"/>
                <w:szCs w:val="26"/>
                <w:lang w:val="uk-UA"/>
              </w:rPr>
              <w:t xml:space="preserve">кої </w:t>
            </w:r>
            <w:r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2457D7" w:rsidP="006D6170">
            <w:pPr>
              <w:widowControl w:val="0"/>
              <w:ind w:right="-116" w:hanging="108"/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 </w:t>
            </w:r>
            <w:r w:rsidR="006D6170">
              <w:rPr>
                <w:bCs/>
                <w:sz w:val="26"/>
                <w:szCs w:val="26"/>
                <w:lang w:val="uk-UA"/>
              </w:rPr>
              <w:t xml:space="preserve">Звягельської </w:t>
            </w:r>
            <w:r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Default="002457D7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</w:p>
          <w:p w:rsidR="00294B0F" w:rsidRDefault="00294B0F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jc w:val="center"/>
              <w:rPr>
                <w:rFonts w:eastAsia="SimSun"/>
                <w:color w:val="000000"/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>старостинський</w:t>
            </w:r>
            <w:proofErr w:type="spellEnd"/>
            <w:r w:rsidRPr="000723B0">
              <w:rPr>
                <w:rFonts w:eastAsia="SimSun"/>
                <w:color w:val="000000"/>
                <w:sz w:val="26"/>
                <w:szCs w:val="26"/>
                <w:lang w:val="uk-UA"/>
              </w:rPr>
              <w:t xml:space="preserve"> округ</w:t>
            </w:r>
          </w:p>
          <w:p w:rsidR="002457D7" w:rsidRPr="006D6170" w:rsidRDefault="006D6170" w:rsidP="006D6170">
            <w:pPr>
              <w:widowControl w:val="0"/>
              <w:ind w:right="-116" w:hanging="108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Звягельської </w:t>
            </w:r>
            <w:r w:rsidR="002457D7" w:rsidRPr="000723B0">
              <w:rPr>
                <w:bCs/>
                <w:sz w:val="26"/>
                <w:szCs w:val="26"/>
                <w:lang w:val="uk-UA"/>
              </w:rPr>
              <w:t>міської територіальної громади</w:t>
            </w:r>
            <w:r w:rsidR="002457D7" w:rsidRPr="000723B0">
              <w:rPr>
                <w:sz w:val="26"/>
                <w:szCs w:val="26"/>
                <w:lang w:val="uk-UA"/>
              </w:rPr>
              <w:t xml:space="preserve"> </w:t>
            </w:r>
          </w:p>
          <w:p w:rsidR="002457D7" w:rsidRPr="000723B0" w:rsidRDefault="002457D7" w:rsidP="004C33D1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2457D7" w:rsidRPr="007319F7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7319F7">
              <w:rPr>
                <w:sz w:val="26"/>
                <w:szCs w:val="26"/>
                <w:lang w:val="uk-UA"/>
              </w:rPr>
              <w:t>Звягельтепло</w:t>
            </w:r>
            <w:proofErr w:type="spellEnd"/>
            <w:r w:rsidRPr="007319F7">
              <w:rPr>
                <w:sz w:val="26"/>
                <w:szCs w:val="26"/>
                <w:lang w:val="uk-UA"/>
              </w:rPr>
              <w:t>“</w:t>
            </w:r>
          </w:p>
          <w:p w:rsidR="002457D7" w:rsidRPr="007319F7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  <w:r w:rsidRPr="007319F7">
              <w:rPr>
                <w:sz w:val="26"/>
                <w:szCs w:val="26"/>
                <w:lang w:val="uk-UA"/>
              </w:rPr>
              <w:t>(Тодорович Л.М.)</w:t>
            </w:r>
          </w:p>
          <w:p w:rsidR="002457D7" w:rsidRPr="000723B0" w:rsidRDefault="002457D7" w:rsidP="004C33D1">
            <w:pPr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2F7441">
            <w:pPr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Звягельська комунальна рятувальна станція на воді (Колесник А.В.)</w:t>
            </w:r>
          </w:p>
          <w:p w:rsidR="002457D7" w:rsidRPr="000723B0" w:rsidRDefault="002457D7" w:rsidP="004C33D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457D7" w:rsidRPr="002F7441" w:rsidRDefault="002457D7" w:rsidP="004C33D1">
            <w:pPr>
              <w:tabs>
                <w:tab w:val="left" w:pos="990"/>
              </w:tabs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2F7441">
              <w:rPr>
                <w:sz w:val="26"/>
                <w:szCs w:val="26"/>
                <w:lang w:val="uk-UA"/>
              </w:rPr>
              <w:t>Звягельводоканал</w:t>
            </w:r>
            <w:proofErr w:type="spellEnd"/>
            <w:r w:rsidRPr="002F7441">
              <w:rPr>
                <w:sz w:val="26"/>
                <w:szCs w:val="26"/>
                <w:lang w:val="uk-UA"/>
              </w:rPr>
              <w:t>“</w:t>
            </w:r>
          </w:p>
          <w:p w:rsidR="002457D7" w:rsidRPr="002F7441" w:rsidRDefault="002457D7" w:rsidP="004C33D1">
            <w:pPr>
              <w:tabs>
                <w:tab w:val="left" w:pos="990"/>
              </w:tabs>
              <w:jc w:val="center"/>
              <w:rPr>
                <w:sz w:val="26"/>
                <w:szCs w:val="26"/>
                <w:lang w:val="uk-UA"/>
              </w:rPr>
            </w:pPr>
            <w:r w:rsidRPr="002F7441">
              <w:rPr>
                <w:sz w:val="26"/>
                <w:szCs w:val="26"/>
                <w:lang w:val="uk-UA"/>
              </w:rPr>
              <w:t xml:space="preserve"> (Тимофіїв О.В.)</w:t>
            </w:r>
          </w:p>
          <w:p w:rsidR="002457D7" w:rsidRPr="000723B0" w:rsidRDefault="002457D7" w:rsidP="004C33D1">
            <w:pPr>
              <w:tabs>
                <w:tab w:val="left" w:pos="990"/>
              </w:tabs>
              <w:rPr>
                <w:sz w:val="26"/>
                <w:szCs w:val="26"/>
                <w:lang w:val="uk-UA"/>
              </w:rPr>
            </w:pP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457D7" w:rsidRPr="005845F1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845F1">
              <w:rPr>
                <w:sz w:val="26"/>
                <w:szCs w:val="26"/>
                <w:lang w:val="uk-UA"/>
              </w:rPr>
              <w:lastRenderedPageBreak/>
              <w:t>До</w:t>
            </w:r>
          </w:p>
          <w:p w:rsidR="002457D7" w:rsidRPr="00C53D69" w:rsidRDefault="002457D7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5845F1">
              <w:rPr>
                <w:sz w:val="26"/>
                <w:szCs w:val="26"/>
                <w:lang w:val="uk-UA"/>
              </w:rPr>
              <w:t>18.04.2025</w:t>
            </w:r>
          </w:p>
        </w:tc>
        <w:tc>
          <w:tcPr>
            <w:tcW w:w="753" w:type="pct"/>
            <w:vAlign w:val="center"/>
          </w:tcPr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57D7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2457D7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57D7" w:rsidRPr="000723B0" w:rsidRDefault="002457D7" w:rsidP="002F744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  <w:p w:rsidR="002457D7" w:rsidRPr="000723B0" w:rsidRDefault="002457D7" w:rsidP="004C33D1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457D7" w:rsidRPr="007B5FC7" w:rsidTr="00F41296">
        <w:trPr>
          <w:trHeight w:val="416"/>
        </w:trPr>
        <w:tc>
          <w:tcPr>
            <w:tcW w:w="232" w:type="pct"/>
            <w:vMerge/>
          </w:tcPr>
          <w:p w:rsidR="002457D7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2457D7" w:rsidRPr="000723B0" w:rsidRDefault="002457D7" w:rsidP="007B5FC7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4.2. </w:t>
            </w:r>
            <w:r w:rsidRPr="00EB6ABF">
              <w:rPr>
                <w:b/>
                <w:sz w:val="26"/>
                <w:szCs w:val="26"/>
                <w:lang w:val="uk-UA"/>
              </w:rPr>
              <w:t>Ліквідація виявлених несанкціонованих сміттєзвалищ:</w:t>
            </w: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м. Звягель, вул. </w:t>
            </w:r>
            <w:proofErr w:type="spellStart"/>
            <w:r>
              <w:rPr>
                <w:sz w:val="26"/>
                <w:szCs w:val="26"/>
                <w:lang w:val="uk-UA"/>
              </w:rPr>
              <w:t>Олейнікова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57D7" w:rsidRDefault="002457D7" w:rsidP="005845F1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Pr="00783695">
              <w:rPr>
                <w:sz w:val="26"/>
                <w:szCs w:val="26"/>
                <w:lang w:val="uk-UA"/>
              </w:rPr>
              <w:t>с.</w:t>
            </w:r>
            <w:r>
              <w:rPr>
                <w:sz w:val="26"/>
                <w:szCs w:val="26"/>
                <w:lang w:val="uk-UA"/>
              </w:rPr>
              <w:t xml:space="preserve"> Городище (за селом, біля лісу).</w:t>
            </w:r>
          </w:p>
        </w:tc>
        <w:tc>
          <w:tcPr>
            <w:tcW w:w="993" w:type="pct"/>
          </w:tcPr>
          <w:p w:rsidR="002457D7" w:rsidRPr="000723B0" w:rsidRDefault="002457D7" w:rsidP="00EB6AB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457D7" w:rsidRDefault="002457D7" w:rsidP="00EB6ABF">
            <w:pPr>
              <w:spacing w:after="24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А.С.)</w:t>
            </w:r>
          </w:p>
          <w:p w:rsidR="002457D7" w:rsidRPr="000723B0" w:rsidRDefault="002457D7" w:rsidP="00EB6AB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“</w:t>
            </w:r>
          </w:p>
          <w:p w:rsidR="002457D7" w:rsidRPr="000723B0" w:rsidRDefault="002457D7" w:rsidP="00EB6AB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Гончарук Л.А.)</w:t>
            </w:r>
          </w:p>
        </w:tc>
        <w:tc>
          <w:tcPr>
            <w:tcW w:w="633" w:type="pct"/>
            <w:vAlign w:val="center"/>
          </w:tcPr>
          <w:p w:rsidR="002457D7" w:rsidRPr="00EB6ABF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B6ABF"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2457D7" w:rsidRPr="00C53D69" w:rsidRDefault="002457D7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B6ABF"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2457D7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57D7" w:rsidRPr="000723B0" w:rsidRDefault="002457D7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4C33D1" w:rsidRPr="000723B0" w:rsidTr="00556CD3">
        <w:trPr>
          <w:trHeight w:val="930"/>
        </w:trPr>
        <w:tc>
          <w:tcPr>
            <w:tcW w:w="232" w:type="pct"/>
          </w:tcPr>
          <w:p w:rsidR="004C33D1" w:rsidRPr="000723B0" w:rsidRDefault="00440CAA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0723B0" w:rsidRDefault="004C33D1" w:rsidP="00556CD3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Санітарна очистка  та благоустрій прилеглих територій приватного сектору</w:t>
            </w:r>
          </w:p>
        </w:tc>
        <w:tc>
          <w:tcPr>
            <w:tcW w:w="993" w:type="pct"/>
          </w:tcPr>
          <w:p w:rsidR="004C33D1" w:rsidRPr="000723B0" w:rsidRDefault="004C33D1" w:rsidP="004C33D1">
            <w:pPr>
              <w:widowControl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Мешканці приватного сектору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Звягельської міської територіальної  громади</w:t>
            </w:r>
          </w:p>
        </w:tc>
        <w:tc>
          <w:tcPr>
            <w:tcW w:w="633" w:type="pct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4C33D1" w:rsidRPr="000723B0" w:rsidTr="009943D7">
        <w:trPr>
          <w:trHeight w:val="701"/>
        </w:trPr>
        <w:tc>
          <w:tcPr>
            <w:tcW w:w="232" w:type="pct"/>
          </w:tcPr>
          <w:p w:rsidR="004C33D1" w:rsidRPr="000723B0" w:rsidRDefault="00440CAA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440CAA" w:rsidRDefault="004C33D1" w:rsidP="004C33D1">
            <w:pPr>
              <w:widowControl w:val="0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Прибирання підприємствами, установами, організаціями п</w:t>
            </w:r>
            <w:r w:rsidR="00B036C6">
              <w:rPr>
                <w:rStyle w:val="a4"/>
                <w:b/>
                <w:i w:val="0"/>
                <w:sz w:val="26"/>
                <w:szCs w:val="26"/>
                <w:lang w:val="uk-UA"/>
              </w:rPr>
              <w:t>рилеглих територій (за згодою)</w:t>
            </w:r>
          </w:p>
        </w:tc>
        <w:tc>
          <w:tcPr>
            <w:tcW w:w="99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Підприємства, установи, організації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</w:tc>
      </w:tr>
      <w:tr w:rsidR="00A8091F" w:rsidRPr="000723B0" w:rsidTr="00F41296">
        <w:trPr>
          <w:trHeight w:val="850"/>
        </w:trPr>
        <w:tc>
          <w:tcPr>
            <w:tcW w:w="232" w:type="pct"/>
          </w:tcPr>
          <w:p w:rsidR="00A8091F" w:rsidRDefault="00A8091F" w:rsidP="00A8091F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7.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A8091F">
              <w:rPr>
                <w:b/>
                <w:bCs/>
                <w:sz w:val="26"/>
                <w:szCs w:val="26"/>
                <w:lang w:val="uk-UA"/>
              </w:rPr>
              <w:t xml:space="preserve">Вивезення вуличного </w:t>
            </w:r>
            <w:proofErr w:type="spellStart"/>
            <w:r w:rsidRPr="00A8091F">
              <w:rPr>
                <w:b/>
                <w:bCs/>
                <w:sz w:val="26"/>
                <w:szCs w:val="26"/>
                <w:lang w:val="uk-UA"/>
              </w:rPr>
              <w:t>змету</w:t>
            </w:r>
            <w:proofErr w:type="spellEnd"/>
            <w:r w:rsidRPr="00A8091F">
              <w:rPr>
                <w:b/>
                <w:bCs/>
                <w:sz w:val="26"/>
                <w:szCs w:val="26"/>
                <w:lang w:val="uk-UA"/>
              </w:rPr>
              <w:t>: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both"/>
              <w:rPr>
                <w:sz w:val="22"/>
                <w:szCs w:val="26"/>
                <w:lang w:val="uk-UA"/>
              </w:rPr>
            </w:pPr>
            <w:r w:rsidRPr="00A8091F">
              <w:rPr>
                <w:i/>
                <w:iCs/>
                <w:sz w:val="22"/>
                <w:szCs w:val="26"/>
                <w:lang w:val="uk-UA"/>
              </w:rPr>
              <w:t xml:space="preserve">(*Дата вивезення вуличного </w:t>
            </w:r>
            <w:proofErr w:type="spellStart"/>
            <w:r w:rsidRPr="00A8091F">
              <w:rPr>
                <w:i/>
                <w:iCs/>
                <w:sz w:val="22"/>
                <w:szCs w:val="26"/>
                <w:lang w:val="uk-UA"/>
              </w:rPr>
              <w:t>змету</w:t>
            </w:r>
            <w:proofErr w:type="spellEnd"/>
            <w:r w:rsidRPr="00A8091F">
              <w:rPr>
                <w:i/>
                <w:iCs/>
                <w:sz w:val="22"/>
                <w:szCs w:val="26"/>
                <w:lang w:val="uk-UA"/>
              </w:rPr>
              <w:t xml:space="preserve"> буде узгоджуватися УЖКГ та Е  міської ради та інспекцією благоустрою при УЖКГ та Е міської ради</w:t>
            </w:r>
            <w:r w:rsidRPr="00A8091F">
              <w:rPr>
                <w:sz w:val="22"/>
                <w:szCs w:val="26"/>
                <w:lang w:val="uk-UA"/>
              </w:rPr>
              <w:t>)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 </w:t>
            </w:r>
            <w:proofErr w:type="spellStart"/>
            <w:r w:rsidRPr="00A8091F">
              <w:rPr>
                <w:sz w:val="26"/>
                <w:szCs w:val="26"/>
              </w:rPr>
              <w:t>Івана</w:t>
            </w:r>
            <w:proofErr w:type="spellEnd"/>
            <w:r w:rsidRPr="00A8091F">
              <w:rPr>
                <w:sz w:val="26"/>
                <w:szCs w:val="26"/>
              </w:rPr>
              <w:t xml:space="preserve"> Франка;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Левченка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Родини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Косачів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Князів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Острозьких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Олені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Пчілки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Лідівський</w:t>
            </w:r>
            <w:proofErr w:type="spellEnd"/>
            <w:r w:rsidRPr="00A8091F">
              <w:rPr>
                <w:sz w:val="26"/>
                <w:szCs w:val="26"/>
              </w:rPr>
              <w:t xml:space="preserve"> шлях;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Михайла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Драгоманова</w:t>
            </w:r>
            <w:proofErr w:type="spellEnd"/>
            <w:r w:rsidRPr="00A8091F">
              <w:rPr>
                <w:sz w:val="26"/>
                <w:szCs w:val="26"/>
              </w:rPr>
              <w:t>.</w:t>
            </w:r>
          </w:p>
          <w:p w:rsid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  <w:p w:rsidR="00A8091F" w:rsidRPr="00A8091F" w:rsidRDefault="00A8091F" w:rsidP="00A8091F">
            <w:pPr>
              <w:pStyle w:val="a8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 </w:t>
            </w:r>
            <w:proofErr w:type="spellStart"/>
            <w:r w:rsidRPr="00A8091F">
              <w:rPr>
                <w:sz w:val="26"/>
                <w:szCs w:val="26"/>
              </w:rPr>
              <w:t>Гетьмана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Сагайдачного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Волі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Ігоря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Сікорського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Академіка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Лисіна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Дмитра</w:t>
            </w:r>
            <w:proofErr w:type="spellEnd"/>
            <w:r w:rsidRPr="00A8091F">
              <w:rPr>
                <w:sz w:val="26"/>
                <w:szCs w:val="26"/>
              </w:rPr>
              <w:t xml:space="preserve"> Донцова;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Миколи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Лісовського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  <w:p w:rsidR="00A8091F" w:rsidRPr="00A8091F" w:rsidRDefault="00A8091F" w:rsidP="00556CD3">
            <w:pPr>
              <w:pStyle w:val="a8"/>
              <w:widowControl w:val="0"/>
              <w:spacing w:before="0" w:beforeAutospacing="0" w:after="0" w:afterAutospacing="0"/>
              <w:ind w:hanging="127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  <w:r w:rsidR="00556CD3">
              <w:rPr>
                <w:sz w:val="26"/>
                <w:szCs w:val="26"/>
                <w:lang w:val="uk-UA"/>
              </w:rPr>
              <w:t xml:space="preserve"> </w:t>
            </w: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Шевченка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Київська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Соборності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Івана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Мамайчука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Михайлівська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Бориса </w:t>
            </w:r>
            <w:proofErr w:type="spellStart"/>
            <w:r w:rsidRPr="00A8091F">
              <w:rPr>
                <w:sz w:val="26"/>
                <w:szCs w:val="26"/>
              </w:rPr>
              <w:t>Шарварка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площа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Лесі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Українки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Замкова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Медова;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Ковальського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Героїв</w:t>
            </w:r>
            <w:proofErr w:type="spellEnd"/>
            <w:r w:rsidRPr="00A8091F">
              <w:rPr>
                <w:sz w:val="26"/>
                <w:szCs w:val="26"/>
              </w:rPr>
              <w:t xml:space="preserve"> АТО;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Житомирська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Надслучанська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Анни </w:t>
            </w:r>
            <w:proofErr w:type="spellStart"/>
            <w:r w:rsidRPr="00A8091F">
              <w:rPr>
                <w:sz w:val="26"/>
                <w:szCs w:val="26"/>
              </w:rPr>
              <w:t>Ярославни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Медична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Наталії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Оржевської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862ACB" w:rsidRPr="00862ACB" w:rsidRDefault="00862ACB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вул. </w:t>
            </w:r>
            <w:proofErr w:type="spellStart"/>
            <w:r>
              <w:rPr>
                <w:sz w:val="26"/>
                <w:szCs w:val="26"/>
                <w:lang w:val="uk-UA"/>
              </w:rPr>
              <w:t>Міхала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Чайковського;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Ніколаєва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Вокзальна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Твіленевої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Гоголя;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Глухова;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- 1-й </w:t>
            </w:r>
            <w:proofErr w:type="spellStart"/>
            <w:r w:rsidRPr="00A8091F">
              <w:rPr>
                <w:sz w:val="26"/>
                <w:szCs w:val="26"/>
              </w:rPr>
              <w:t>пров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Юрія</w:t>
            </w:r>
            <w:proofErr w:type="spellEnd"/>
            <w:r w:rsidRPr="00A8091F">
              <w:rPr>
                <w:sz w:val="26"/>
                <w:szCs w:val="26"/>
              </w:rPr>
              <w:t xml:space="preserve"> Глухова;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Василя </w:t>
            </w:r>
            <w:proofErr w:type="spellStart"/>
            <w:r w:rsidRPr="00A8091F">
              <w:rPr>
                <w:sz w:val="26"/>
                <w:szCs w:val="26"/>
              </w:rPr>
              <w:t>Стуса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Акі</w:t>
            </w:r>
            <w:proofErr w:type="spellEnd"/>
            <w:r w:rsidRPr="00A8091F">
              <w:rPr>
                <w:sz w:val="26"/>
                <w:szCs w:val="26"/>
              </w:rPr>
              <w:t> </w:t>
            </w:r>
            <w:proofErr w:type="spellStart"/>
            <w:r w:rsidRPr="00A8091F">
              <w:rPr>
                <w:sz w:val="26"/>
                <w:szCs w:val="26"/>
              </w:rPr>
              <w:t>Камбарова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Марії</w:t>
            </w:r>
            <w:proofErr w:type="spellEnd"/>
            <w:r w:rsidRPr="00A8091F">
              <w:rPr>
                <w:sz w:val="26"/>
                <w:szCs w:val="26"/>
              </w:rPr>
              <w:t xml:space="preserve"> Примаченко;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 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Лянгуса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Іоана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Павлі</w:t>
            </w:r>
            <w:proofErr w:type="spellEnd"/>
            <w:r w:rsidRPr="00A8091F">
              <w:rPr>
                <w:sz w:val="26"/>
                <w:szCs w:val="26"/>
              </w:rPr>
              <w:t xml:space="preserve"> ІІ;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Котляревського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Володимира</w:t>
            </w:r>
            <w:proofErr w:type="spellEnd"/>
            <w:r w:rsidRPr="00A8091F">
              <w:rPr>
                <w:sz w:val="26"/>
                <w:szCs w:val="26"/>
              </w:rPr>
              <w:t xml:space="preserve"> Антоновича;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Військової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доблесті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Дмитра</w:t>
            </w:r>
            <w:proofErr w:type="spellEnd"/>
            <w:r w:rsidRPr="00A8091F">
              <w:rPr>
                <w:sz w:val="26"/>
                <w:szCs w:val="26"/>
              </w:rPr>
              <w:t xml:space="preserve"> Герасимчука;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Співдружності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Богуна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Василя </w:t>
            </w:r>
            <w:proofErr w:type="spellStart"/>
            <w:r w:rsidRPr="00A8091F">
              <w:rPr>
                <w:sz w:val="26"/>
                <w:szCs w:val="26"/>
              </w:rPr>
              <w:t>Карпенка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Дружби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-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Лубчицька</w:t>
            </w:r>
            <w:proofErr w:type="spellEnd"/>
            <w:r w:rsidRPr="00A8091F">
              <w:rPr>
                <w:sz w:val="26"/>
                <w:szCs w:val="26"/>
              </w:rPr>
              <w:t>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>. Романа Шухевича;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- </w:t>
            </w:r>
            <w:proofErr w:type="spellStart"/>
            <w:r w:rsidRPr="00A8091F">
              <w:rPr>
                <w:sz w:val="26"/>
                <w:szCs w:val="26"/>
              </w:rPr>
              <w:t>вул</w:t>
            </w:r>
            <w:proofErr w:type="spellEnd"/>
            <w:r w:rsidRPr="00A8091F">
              <w:rPr>
                <w:sz w:val="26"/>
                <w:szCs w:val="26"/>
              </w:rPr>
              <w:t xml:space="preserve">. </w:t>
            </w:r>
            <w:proofErr w:type="spellStart"/>
            <w:r w:rsidRPr="00A8091F">
              <w:rPr>
                <w:sz w:val="26"/>
                <w:szCs w:val="26"/>
              </w:rPr>
              <w:t>Олімпійська</w:t>
            </w:r>
            <w:proofErr w:type="spellEnd"/>
            <w:r w:rsidRPr="00A8091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«</w:t>
            </w:r>
            <w:proofErr w:type="spellStart"/>
            <w:r w:rsidRPr="00A8091F">
              <w:rPr>
                <w:sz w:val="26"/>
                <w:szCs w:val="26"/>
              </w:rPr>
              <w:t>Звягельтепло</w:t>
            </w:r>
            <w:proofErr w:type="spellEnd"/>
            <w:r w:rsidRPr="00A8091F">
              <w:rPr>
                <w:sz w:val="26"/>
                <w:szCs w:val="26"/>
              </w:rPr>
              <w:t>»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</w:t>
            </w:r>
            <w:proofErr w:type="spellStart"/>
            <w:r w:rsidRPr="00A8091F">
              <w:rPr>
                <w:sz w:val="26"/>
                <w:szCs w:val="26"/>
              </w:rPr>
              <w:t>Тодорович</w:t>
            </w:r>
            <w:proofErr w:type="spellEnd"/>
            <w:r w:rsidRPr="00A8091F">
              <w:rPr>
                <w:sz w:val="26"/>
                <w:szCs w:val="26"/>
              </w:rPr>
              <w:t xml:space="preserve"> Л.М.)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«</w:t>
            </w:r>
            <w:proofErr w:type="spellStart"/>
            <w:r w:rsidRPr="00A8091F">
              <w:rPr>
                <w:sz w:val="26"/>
                <w:szCs w:val="26"/>
              </w:rPr>
              <w:t>Звягельводоканал</w:t>
            </w:r>
            <w:proofErr w:type="spellEnd"/>
            <w:r w:rsidRPr="00A8091F">
              <w:rPr>
                <w:sz w:val="26"/>
                <w:szCs w:val="26"/>
              </w:rPr>
              <w:t>»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</w:t>
            </w:r>
            <w:proofErr w:type="spellStart"/>
            <w:r w:rsidRPr="00A8091F">
              <w:rPr>
                <w:sz w:val="26"/>
                <w:szCs w:val="26"/>
              </w:rPr>
              <w:t>Тимофіїв</w:t>
            </w:r>
            <w:proofErr w:type="spellEnd"/>
            <w:r w:rsidRPr="00A8091F">
              <w:rPr>
                <w:sz w:val="26"/>
                <w:szCs w:val="26"/>
              </w:rPr>
              <w:t xml:space="preserve"> О.В.)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Комунальне</w:t>
            </w:r>
            <w:proofErr w:type="spellEnd"/>
            <w:r w:rsidRPr="00A8091F">
              <w:rPr>
                <w:sz w:val="26"/>
                <w:szCs w:val="26"/>
              </w:rPr>
              <w:t xml:space="preserve"> </w:t>
            </w:r>
            <w:proofErr w:type="spellStart"/>
            <w:r w:rsidRPr="00A8091F">
              <w:rPr>
                <w:sz w:val="26"/>
                <w:szCs w:val="26"/>
              </w:rPr>
              <w:t>підприємство</w:t>
            </w:r>
            <w:proofErr w:type="spellEnd"/>
            <w:r w:rsidRPr="00A8091F">
              <w:rPr>
                <w:sz w:val="26"/>
                <w:szCs w:val="26"/>
              </w:rPr>
              <w:t xml:space="preserve"> Звягельської </w:t>
            </w:r>
            <w:proofErr w:type="spellStart"/>
            <w:r w:rsidRPr="00A8091F">
              <w:rPr>
                <w:sz w:val="26"/>
                <w:szCs w:val="26"/>
              </w:rPr>
              <w:t>міської</w:t>
            </w:r>
            <w:proofErr w:type="spellEnd"/>
            <w:r w:rsidRPr="00A8091F">
              <w:rPr>
                <w:sz w:val="26"/>
                <w:szCs w:val="26"/>
              </w:rPr>
              <w:t xml:space="preserve"> ради „Звягельсервіс“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(Романчук А.С.)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 xml:space="preserve">До 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18.04.2025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Годун</w:t>
            </w:r>
            <w:proofErr w:type="spellEnd"/>
            <w:r w:rsidRPr="00A8091F">
              <w:rPr>
                <w:sz w:val="26"/>
                <w:szCs w:val="26"/>
              </w:rPr>
              <w:t xml:space="preserve"> О.В.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Прокопенко С.С.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Матюшина О.М.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A8091F">
              <w:rPr>
                <w:sz w:val="26"/>
                <w:szCs w:val="26"/>
              </w:rPr>
              <w:t>Радчук</w:t>
            </w:r>
            <w:proofErr w:type="spellEnd"/>
            <w:r w:rsidRPr="00A8091F">
              <w:rPr>
                <w:sz w:val="26"/>
                <w:szCs w:val="26"/>
              </w:rPr>
              <w:t xml:space="preserve"> ПБ.</w:t>
            </w:r>
          </w:p>
          <w:p w:rsidR="00A8091F" w:rsidRPr="00A8091F" w:rsidRDefault="00A8091F" w:rsidP="00A8091F">
            <w:pPr>
              <w:pStyle w:val="a8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8091F">
              <w:rPr>
                <w:sz w:val="26"/>
                <w:szCs w:val="26"/>
              </w:rPr>
              <w:t> </w:t>
            </w:r>
          </w:p>
        </w:tc>
      </w:tr>
      <w:tr w:rsidR="004C33D1" w:rsidRPr="00A029DE" w:rsidTr="00246850">
        <w:trPr>
          <w:trHeight w:val="418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8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4C33D1" w:rsidRPr="000723B0" w:rsidRDefault="004C33D1" w:rsidP="004C33D1">
            <w:pPr>
              <w:widowControl w:val="0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b/>
                <w:i w:val="0"/>
                <w:sz w:val="26"/>
                <w:szCs w:val="26"/>
                <w:lang w:val="uk-UA"/>
              </w:rPr>
              <w:t>Організація санітарної очистки та благоустрою на території:</w:t>
            </w: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Наталівський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навколо Фігури (Хреста);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автобусних зупинок в  с.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Наталівка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Олександрівка;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риведення в належний стан дитячих майданчиків в с. </w:t>
            </w:r>
            <w:proofErr w:type="spellStart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Наталівка</w:t>
            </w:r>
            <w:proofErr w:type="spellEnd"/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Олександрівка;</w:t>
            </w:r>
          </w:p>
          <w:p w:rsidR="004C33D1" w:rsidRPr="00FE63CC" w:rsidRDefault="0011611A" w:rsidP="002457D7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ивезення сміття з стихійних сміттєзвалищ;</w:t>
            </w:r>
          </w:p>
          <w:p w:rsidR="0011611A" w:rsidRDefault="0011611A" w:rsidP="0011611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 w:rsidRPr="00FE63CC">
              <w:rPr>
                <w:rStyle w:val="a4"/>
                <w:i w:val="0"/>
                <w:sz w:val="26"/>
                <w:szCs w:val="26"/>
                <w:lang w:val="uk-UA"/>
              </w:rPr>
              <w:t>ирубка кущів по уз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біччю доріг в населених пунктах;</w:t>
            </w:r>
          </w:p>
          <w:p w:rsidR="00A029DE" w:rsidRPr="00A029DE" w:rsidRDefault="0011611A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FE63CC">
              <w:rPr>
                <w:sz w:val="26"/>
                <w:szCs w:val="26"/>
                <w:lang w:val="uk-UA"/>
              </w:rPr>
              <w:t>ирубування та вирізання кущів по всіх вулицях та об’єктах</w:t>
            </w:r>
            <w:r>
              <w:rPr>
                <w:sz w:val="26"/>
                <w:szCs w:val="26"/>
                <w:lang w:val="uk-UA"/>
              </w:rPr>
              <w:t xml:space="preserve"> округу;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бкошування бур’янів прилеглої території та збирання сміття;</w:t>
            </w:r>
          </w:p>
          <w:p w:rsidR="0011611A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lastRenderedPageBreak/>
              <w:t>в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становлення сміттєвих баків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.</w:t>
            </w:r>
          </w:p>
          <w:p w:rsidR="00A029DE" w:rsidRPr="00A029DE" w:rsidRDefault="00A029DE" w:rsidP="00A029DE">
            <w:pPr>
              <w:pStyle w:val="a7"/>
              <w:widowControl w:val="0"/>
              <w:tabs>
                <w:tab w:val="left" w:pos="500"/>
              </w:tabs>
              <w:spacing w:after="120"/>
              <w:ind w:left="78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Великомолодьківський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риби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рання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автобусних зупинок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 та прилеглих територій (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с.Груд,с</w:t>
            </w:r>
            <w:proofErr w:type="spellEnd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. Великий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) 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території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адмінбудівлі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обочини церкви с.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В.Молодьків</w:t>
            </w:r>
            <w:proofErr w:type="spellEnd"/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та прибирання території ігрових дитячих майданчиків в с. В.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Груд;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рання біля Фігури (Хреста) в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с. В. </w:t>
            </w:r>
            <w:proofErr w:type="spellStart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Молодьків</w:t>
            </w:r>
            <w:proofErr w:type="spellEnd"/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Груд;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біля ставка «Лебедине озеро»;</w:t>
            </w:r>
          </w:p>
          <w:p w:rsidR="004C33D1" w:rsidRPr="000723B0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прибирання території садка;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>обілка вапном дерев та придорожніх стовпів;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лагоустрій закинутих будинків (вирізання кущів, обкошування канав);</w:t>
            </w:r>
          </w:p>
          <w:p w:rsidR="004C33D1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ф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арбування 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та поточний ремонт </w:t>
            </w:r>
            <w:r w:rsidR="004C33D1"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ігрових майданчиків, 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вуличних знаків, </w:t>
            </w:r>
            <w:r w:rsidR="00DB2809">
              <w:rPr>
                <w:rStyle w:val="a4"/>
                <w:i w:val="0"/>
                <w:sz w:val="26"/>
                <w:szCs w:val="26"/>
                <w:lang w:val="uk-UA"/>
              </w:rPr>
              <w:t>зупинок, лавочок.</w:t>
            </w:r>
          </w:p>
          <w:p w:rsidR="00A029DE" w:rsidRDefault="00A029DE" w:rsidP="002457D7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збирання сміття та обкошування території біля пам’ятника «Матері»</w:t>
            </w:r>
          </w:p>
          <w:p w:rsidR="00A029DE" w:rsidRDefault="00A029DE" w:rsidP="00A029DE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i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FE63CC">
              <w:rPr>
                <w:sz w:val="26"/>
                <w:szCs w:val="26"/>
                <w:lang w:val="uk-UA"/>
              </w:rPr>
              <w:t>ирубування та вирізання кущів по всіх вулицях та об’єктах</w:t>
            </w:r>
            <w:r>
              <w:rPr>
                <w:sz w:val="26"/>
                <w:szCs w:val="26"/>
                <w:lang w:val="uk-UA"/>
              </w:rPr>
              <w:t xml:space="preserve"> округу;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00"/>
              </w:tabs>
              <w:spacing w:after="120"/>
              <w:ind w:left="23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бкошування бур’янів прилеглої території та збирання сміття;</w:t>
            </w:r>
          </w:p>
          <w:p w:rsidR="00A029DE" w:rsidRDefault="00A029DE" w:rsidP="00A029D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Pr="00A029DE">
              <w:rPr>
                <w:rStyle w:val="a4"/>
                <w:i w:val="0"/>
                <w:sz w:val="26"/>
                <w:szCs w:val="26"/>
                <w:lang w:val="uk-UA"/>
              </w:rPr>
              <w:t>становлення сміттєвих баків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Default="00A029DE" w:rsidP="00A029DE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A029DE" w:rsidRDefault="00A029DE" w:rsidP="00A029D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у</w:t>
            </w:r>
            <w:r w:rsidRPr="00A029DE">
              <w:rPr>
                <w:sz w:val="26"/>
                <w:szCs w:val="26"/>
                <w:lang w:val="uk-UA"/>
              </w:rPr>
              <w:t xml:space="preserve">лаштування дорожнього металевого огородження бар’єрного типу в </w:t>
            </w:r>
            <w:proofErr w:type="spellStart"/>
            <w:r w:rsidRPr="00A029DE">
              <w:rPr>
                <w:sz w:val="26"/>
                <w:szCs w:val="26"/>
                <w:lang w:val="uk-UA"/>
              </w:rPr>
              <w:t>с.Груд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  <w:p w:rsidR="004C33D1" w:rsidRDefault="004C33D1" w:rsidP="004C33D1">
            <w:pPr>
              <w:pStyle w:val="a7"/>
              <w:widowControl w:val="0"/>
              <w:ind w:left="304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E357D4" w:rsidRDefault="00A029DE" w:rsidP="00E357D4">
            <w:pPr>
              <w:widowControl w:val="0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4C33D1">
            <w:pPr>
              <w:pStyle w:val="a7"/>
              <w:widowControl w:val="0"/>
              <w:ind w:left="304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spacing w:before="240"/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Майстрівський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 (видалення сухих решток) та побілка паркану;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навколо Фігури (Хреста) та фарбування 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lastRenderedPageBreak/>
              <w:t>фігури в с. Майстрів, с. Маковиці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біля автобусних зупинок в с. Майстрів, с. Маковиці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пірсу біля пожежної водойми та видалення кущів в с. Майстрів та с. Майстрова Воля;</w:t>
            </w:r>
          </w:p>
          <w:p w:rsidR="004C33D1" w:rsidRPr="0037744B" w:rsidRDefault="00501C05" w:rsidP="002457D7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в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 xml:space="preserve">идалення аварійних дерев та підготовка площі для будівництва водозабірної свердловини з облаштуванням </w:t>
            </w:r>
            <w:proofErr w:type="spellStart"/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бювету</w:t>
            </w:r>
            <w:proofErr w:type="spellEnd"/>
            <w:r w:rsidR="00F71D09">
              <w:rPr>
                <w:rStyle w:val="a4"/>
                <w:i w:val="0"/>
                <w:sz w:val="26"/>
                <w:szCs w:val="26"/>
                <w:lang w:val="uk-UA"/>
              </w:rPr>
              <w:t xml:space="preserve"> в с. Маковиці</w:t>
            </w:r>
            <w:r w:rsidR="004C33D1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Pr="00A029DE" w:rsidRDefault="00501C05" w:rsidP="00A029DE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37744B">
              <w:rPr>
                <w:rStyle w:val="a4"/>
                <w:i w:val="0"/>
                <w:sz w:val="26"/>
                <w:szCs w:val="26"/>
                <w:lang w:val="uk-UA"/>
              </w:rPr>
              <w:t>риведення в належний стан території дитячого майданчика в с. Майстрів, с. Маковиці та с. Майстрова Воля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A029DE" w:rsidRPr="00A029DE" w:rsidRDefault="00A029DE" w:rsidP="00501C05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</w:p>
          <w:p w:rsidR="00501C05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A029DE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501C05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A029DE" w:rsidRPr="00501C05" w:rsidRDefault="00A029DE" w:rsidP="00501C0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 w:rsidR="00501C05">
              <w:rPr>
                <w:iCs/>
                <w:sz w:val="26"/>
                <w:szCs w:val="26"/>
                <w:lang w:val="uk-UA"/>
              </w:rPr>
              <w:t>.</w:t>
            </w:r>
          </w:p>
          <w:p w:rsidR="004C33D1" w:rsidRPr="00172115" w:rsidRDefault="004C33D1" w:rsidP="002457D7">
            <w:pPr>
              <w:pStyle w:val="a7"/>
              <w:widowControl w:val="0"/>
              <w:tabs>
                <w:tab w:val="left" w:pos="500"/>
              </w:tabs>
              <w:ind w:left="304" w:firstLine="75"/>
              <w:rPr>
                <w:rStyle w:val="a4"/>
                <w:b/>
                <w:i w:val="0"/>
                <w:color w:val="FF0000"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Дідовицький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автобусних зупинок в 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Дідовичі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с.Борисівка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,;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iCs/>
                <w:sz w:val="26"/>
                <w:szCs w:val="26"/>
                <w:lang w:val="uk-UA"/>
              </w:rPr>
              <w:t xml:space="preserve">рибирання прилеглої території до </w:t>
            </w:r>
            <w:proofErr w:type="spellStart"/>
            <w:r w:rsidR="004C33D1" w:rsidRPr="008307FE">
              <w:rPr>
                <w:iCs/>
                <w:sz w:val="26"/>
                <w:szCs w:val="26"/>
                <w:lang w:val="uk-UA"/>
              </w:rPr>
              <w:t>адмінприміщення</w:t>
            </w:r>
            <w:proofErr w:type="spellEnd"/>
            <w:r w:rsidR="004C33D1" w:rsidRPr="008307FE">
              <w:rPr>
                <w:iCs/>
                <w:sz w:val="26"/>
                <w:szCs w:val="26"/>
                <w:lang w:val="uk-UA"/>
              </w:rPr>
              <w:t xml:space="preserve"> та приміщення старої сільської ради;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лагоустрій та прибирання біля Фігури (Хреста);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території біля Стелли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загинувших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 воїнів 1941-1945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р.р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.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Дідовичі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 та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рибирання могили невідомого солдата;</w:t>
            </w:r>
          </w:p>
          <w:p w:rsidR="004C33D1" w:rsidRPr="008307FE" w:rsidRDefault="00501C05" w:rsidP="002457D7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прилеглої території біля нефункціонуючого приміщення школи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27172" w:rsidRPr="00B27172" w:rsidRDefault="00501C05" w:rsidP="00B27172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rStyle w:val="a4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б</w:t>
            </w:r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 xml:space="preserve">лагоустрій та прибирання території ігрових дитячих майданчиків в с. </w:t>
            </w:r>
            <w:proofErr w:type="spellStart"/>
            <w:r w:rsidR="004C33D1" w:rsidRPr="008307FE">
              <w:rPr>
                <w:rStyle w:val="a4"/>
                <w:i w:val="0"/>
                <w:sz w:val="26"/>
                <w:szCs w:val="26"/>
                <w:lang w:val="uk-UA"/>
              </w:rPr>
              <w:t>Борисівка</w:t>
            </w:r>
            <w:proofErr w:type="spellEnd"/>
            <w:r w:rsidR="00B27172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27172" w:rsidRPr="00B27172" w:rsidRDefault="00B27172" w:rsidP="00B27172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sz w:val="26"/>
                <w:szCs w:val="26"/>
                <w:lang w:val="uk-UA"/>
              </w:rPr>
            </w:pPr>
          </w:p>
          <w:p w:rsidR="00B27172" w:rsidRPr="00B27172" w:rsidRDefault="00B27172" w:rsidP="00B27172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B27172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B27172" w:rsidRPr="00501C05" w:rsidRDefault="00B27172" w:rsidP="00B27172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1D60E4" w:rsidRPr="00E357D4" w:rsidRDefault="00B27172" w:rsidP="00C738E8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>
              <w:rPr>
                <w:iCs/>
                <w:sz w:val="26"/>
                <w:szCs w:val="26"/>
                <w:lang w:val="uk-UA"/>
              </w:rPr>
              <w:t>.</w:t>
            </w:r>
          </w:p>
          <w:p w:rsidR="00E357D4" w:rsidRPr="00C738E8" w:rsidRDefault="00E357D4" w:rsidP="00E357D4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b/>
                <w:iCs/>
                <w:sz w:val="26"/>
                <w:szCs w:val="26"/>
                <w:lang w:val="uk-UA"/>
              </w:rPr>
            </w:pPr>
          </w:p>
          <w:p w:rsidR="004C33D1" w:rsidRPr="00556CD3" w:rsidRDefault="004C33D1" w:rsidP="004C33D1">
            <w:pPr>
              <w:pStyle w:val="a7"/>
              <w:widowControl w:val="0"/>
              <w:numPr>
                <w:ilvl w:val="0"/>
                <w:numId w:val="3"/>
              </w:numPr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</w:pPr>
            <w:proofErr w:type="spellStart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lastRenderedPageBreak/>
              <w:t>Пилиповицький</w:t>
            </w:r>
            <w:proofErr w:type="spellEnd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 xml:space="preserve"> </w:t>
            </w:r>
            <w:proofErr w:type="spellStart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>старостинський</w:t>
            </w:r>
            <w:proofErr w:type="spellEnd"/>
            <w:r w:rsidRPr="00556CD3">
              <w:rPr>
                <w:rStyle w:val="a4"/>
                <w:b/>
                <w:i w:val="0"/>
                <w:iCs w:val="0"/>
                <w:sz w:val="26"/>
                <w:szCs w:val="26"/>
                <w:u w:val="single"/>
                <w:lang w:val="uk-UA"/>
              </w:rPr>
              <w:t xml:space="preserve"> округ: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біля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адмінбудинку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навколо Фігури (Хреста) в </w:t>
            </w:r>
            <w:r w:rsidR="00195CB8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                        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 с. Пилиповичі, с. Городище, с.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рибирання території автобусних зупинок  с. Пилиповичі, с. Городище, с. </w:t>
            </w:r>
            <w:proofErr w:type="spellStart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4C33D1" w:rsidRPr="00497938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риведення в належний стан дитячих майданчиків в с. Пилиповичі, с. Городище, с. Степове;</w:t>
            </w:r>
          </w:p>
          <w:p w:rsidR="007319F7" w:rsidRPr="007319F7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497938">
              <w:rPr>
                <w:rStyle w:val="a4"/>
                <w:i w:val="0"/>
                <w:sz w:val="26"/>
                <w:szCs w:val="26"/>
                <w:lang w:val="uk-UA"/>
              </w:rPr>
              <w:t>рибирання території парків в с. Пилиповичі та с. Городище;</w:t>
            </w:r>
          </w:p>
          <w:p w:rsidR="004C33D1" w:rsidRPr="007319F7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</w:t>
            </w:r>
            <w:r w:rsidR="004C33D1" w:rsidRPr="007319F7">
              <w:rPr>
                <w:rStyle w:val="a4"/>
                <w:i w:val="0"/>
                <w:sz w:val="26"/>
                <w:szCs w:val="26"/>
                <w:lang w:val="uk-UA"/>
              </w:rPr>
              <w:t>рибиран</w:t>
            </w:r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 xml:space="preserve">ня прибережної зони річки </w:t>
            </w:r>
            <w:proofErr w:type="spellStart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Церем</w:t>
            </w:r>
            <w:proofErr w:type="spellEnd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;</w:t>
            </w:r>
          </w:p>
          <w:p w:rsidR="00B642AA" w:rsidRPr="00246850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о</w:t>
            </w:r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 xml:space="preserve">бкошування територій </w:t>
            </w:r>
            <w:proofErr w:type="spellStart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с.Пилиповичі</w:t>
            </w:r>
            <w:proofErr w:type="spellEnd"/>
            <w:r w:rsidR="007319F7">
              <w:rPr>
                <w:rStyle w:val="a4"/>
                <w:i w:val="0"/>
                <w:sz w:val="26"/>
                <w:szCs w:val="26"/>
                <w:lang w:val="uk-UA"/>
              </w:rPr>
              <w:t>,</w:t>
            </w:r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 xml:space="preserve"> с. Городище, с. </w:t>
            </w:r>
            <w:proofErr w:type="spellStart"/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>Анета</w:t>
            </w:r>
            <w:proofErr w:type="spellEnd"/>
            <w:r w:rsidR="00B642AA" w:rsidRPr="00497938">
              <w:rPr>
                <w:rStyle w:val="a4"/>
                <w:i w:val="0"/>
                <w:sz w:val="26"/>
                <w:szCs w:val="26"/>
                <w:lang w:val="uk-UA"/>
              </w:rPr>
              <w:t>, с. Степове;</w:t>
            </w:r>
          </w:p>
          <w:p w:rsidR="00246850" w:rsidRPr="00497938" w:rsidRDefault="00246850" w:rsidP="00246850">
            <w:pPr>
              <w:pStyle w:val="a7"/>
              <w:widowControl w:val="0"/>
              <w:tabs>
                <w:tab w:val="left" w:pos="500"/>
              </w:tabs>
              <w:ind w:left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</w:p>
          <w:p w:rsidR="006375D6" w:rsidRPr="00246850" w:rsidRDefault="00246850" w:rsidP="002457D7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iCs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п</w:t>
            </w:r>
            <w:r w:rsidR="003905F2" w:rsidRPr="003905F2"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оточний ремонт загорожі території ДБСТ</w:t>
            </w:r>
            <w:r w:rsidR="003905F2"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 xml:space="preserve"> в с. Городище</w:t>
            </w:r>
            <w:r>
              <w:rPr>
                <w:rStyle w:val="a4"/>
                <w:i w:val="0"/>
                <w:iCs w:val="0"/>
                <w:sz w:val="26"/>
                <w:szCs w:val="26"/>
                <w:lang w:val="uk-UA"/>
              </w:rPr>
              <w:t>;</w:t>
            </w:r>
          </w:p>
          <w:p w:rsidR="00246850" w:rsidRDefault="00246850" w:rsidP="00246850">
            <w:pPr>
              <w:pStyle w:val="a7"/>
              <w:numPr>
                <w:ilvl w:val="0"/>
                <w:numId w:val="13"/>
              </w:numPr>
              <w:tabs>
                <w:tab w:val="left" w:pos="162"/>
                <w:tab w:val="left" w:pos="500"/>
              </w:tabs>
              <w:ind w:left="0" w:firstLine="7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7F5E32">
              <w:rPr>
                <w:sz w:val="26"/>
                <w:szCs w:val="26"/>
                <w:lang w:val="uk-UA"/>
              </w:rPr>
              <w:t xml:space="preserve">емонтаж в’їзного знаку в с. </w:t>
            </w:r>
            <w:proofErr w:type="spellStart"/>
            <w:r w:rsidRPr="007F5E32">
              <w:rPr>
                <w:sz w:val="26"/>
                <w:szCs w:val="26"/>
                <w:lang w:val="uk-UA"/>
              </w:rPr>
              <w:t>Пилиповчі</w:t>
            </w:r>
            <w:proofErr w:type="spellEnd"/>
            <w:r w:rsidRPr="007F5E32">
              <w:rPr>
                <w:sz w:val="26"/>
                <w:szCs w:val="26"/>
                <w:lang w:val="uk-UA"/>
              </w:rPr>
              <w:t>;</w:t>
            </w:r>
          </w:p>
          <w:p w:rsidR="00246850" w:rsidRPr="00246850" w:rsidRDefault="00246850" w:rsidP="0024685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00"/>
              </w:tabs>
              <w:ind w:left="0" w:firstLine="75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</w:t>
            </w:r>
            <w:r w:rsidRPr="002457D7">
              <w:rPr>
                <w:sz w:val="26"/>
                <w:szCs w:val="26"/>
                <w:lang w:val="uk-UA"/>
              </w:rPr>
              <w:t xml:space="preserve">арбування дитячих майданчиків, лав в с. Пилиповичі,         </w:t>
            </w:r>
            <w:r>
              <w:rPr>
                <w:sz w:val="26"/>
                <w:szCs w:val="26"/>
                <w:lang w:val="uk-UA"/>
              </w:rPr>
              <w:t xml:space="preserve">        с. Городище та с. </w:t>
            </w:r>
            <w:proofErr w:type="spellStart"/>
            <w:r>
              <w:rPr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46850" w:rsidRPr="00B27172" w:rsidRDefault="00246850" w:rsidP="00246850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ind w:left="20" w:firstLine="55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B27172">
              <w:rPr>
                <w:iCs/>
                <w:sz w:val="26"/>
                <w:szCs w:val="26"/>
                <w:lang w:val="uk-UA"/>
              </w:rPr>
              <w:t>вирубування та вирізання кущів по всіх вулицях та об’єктах округу;</w:t>
            </w:r>
          </w:p>
          <w:p w:rsidR="00246850" w:rsidRPr="00501C05" w:rsidRDefault="00246850" w:rsidP="0024685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обкошування бур’янів прилеглої території та збирання сміття;</w:t>
            </w:r>
          </w:p>
          <w:p w:rsidR="00246850" w:rsidRPr="00246850" w:rsidRDefault="00246850" w:rsidP="00246850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500"/>
              </w:tabs>
              <w:ind w:left="0" w:firstLine="75"/>
              <w:jc w:val="both"/>
              <w:rPr>
                <w:rStyle w:val="a4"/>
                <w:b/>
                <w:i w:val="0"/>
                <w:sz w:val="26"/>
                <w:szCs w:val="26"/>
                <w:lang w:val="uk-UA"/>
              </w:rPr>
            </w:pPr>
            <w:r w:rsidRPr="00501C05">
              <w:rPr>
                <w:iCs/>
                <w:sz w:val="26"/>
                <w:szCs w:val="26"/>
                <w:lang w:val="uk-UA"/>
              </w:rPr>
              <w:t>встановлення сміттєвих баків</w:t>
            </w:r>
            <w:r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0723B0" w:rsidRDefault="004C33D1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>Наталівського</w:t>
            </w:r>
            <w:proofErr w:type="spellEnd"/>
            <w:r w:rsidR="00A029DE">
              <w:rPr>
                <w:rStyle w:val="a4"/>
                <w:i w:val="0"/>
                <w:sz w:val="26"/>
                <w:szCs w:val="26"/>
                <w:lang w:val="uk-UA"/>
              </w:rPr>
              <w:t xml:space="preserve"> старостинського  округу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(Терещук А.М.)</w:t>
            </w:r>
          </w:p>
          <w:p w:rsidR="004C33D1" w:rsidRDefault="004C33D1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4C33D1" w:rsidRPr="000723B0" w:rsidRDefault="004C33D1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4C33D1" w:rsidRDefault="004C33D1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Великомолодьківського</w:t>
            </w: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(Левчук Л.Є.)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501C05">
            <w:pPr>
              <w:widowControl w:val="0"/>
              <w:ind w:right="-116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A029DE" w:rsidRDefault="00A029DE" w:rsidP="00A029DE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uk-UA"/>
              </w:rPr>
              <w:t>Звягельсервіс</w:t>
            </w:r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501C05" w:rsidRDefault="00A029DE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А.С.)</w:t>
            </w:r>
          </w:p>
          <w:p w:rsidR="00501C05" w:rsidRDefault="00501C05" w:rsidP="00501C05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Майстрівського</w:t>
            </w:r>
            <w:proofErr w:type="spellEnd"/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Г.І.)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501C05" w:rsidRPr="000723B0" w:rsidRDefault="00501C05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501C05" w:rsidRDefault="00501C05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E357D4" w:rsidRDefault="00E357D4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Дідовицького</w:t>
            </w:r>
            <w:proofErr w:type="spellEnd"/>
          </w:p>
          <w:p w:rsidR="00B27172" w:rsidRPr="000723B0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А.П.)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B27172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B27172" w:rsidRPr="000723B0" w:rsidRDefault="00B27172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B27172" w:rsidRDefault="00B27172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>Старост</w:t>
            </w:r>
            <w:r>
              <w:rPr>
                <w:rStyle w:val="a4"/>
                <w:i w:val="0"/>
                <w:sz w:val="26"/>
                <w:szCs w:val="26"/>
                <w:lang w:val="uk-UA"/>
              </w:rPr>
              <w:t>а</w:t>
            </w:r>
            <w:r w:rsidRPr="000723B0">
              <w:rPr>
                <w:rStyle w:val="a4"/>
                <w:i w:val="0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Пилиповицького</w:t>
            </w:r>
            <w:proofErr w:type="spellEnd"/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старостинського  округу</w:t>
            </w: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Style w:val="a4"/>
                <w:i w:val="0"/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rStyle w:val="a4"/>
                <w:i w:val="0"/>
                <w:sz w:val="26"/>
                <w:szCs w:val="26"/>
                <w:lang w:val="uk-UA"/>
              </w:rPr>
              <w:t xml:space="preserve"> Н.В.)</w:t>
            </w: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E357D4" w:rsidRDefault="00E357D4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E357D4" w:rsidRDefault="00E357D4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rStyle w:val="a4"/>
                <w:i w:val="0"/>
                <w:sz w:val="26"/>
                <w:szCs w:val="26"/>
                <w:lang w:val="uk-UA"/>
              </w:rPr>
            </w:pP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Комунальне підприємство Звягельської міської ради</w:t>
            </w:r>
          </w:p>
          <w:p w:rsidR="00246850" w:rsidRPr="000723B0" w:rsidRDefault="00246850" w:rsidP="00246850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0723B0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633" w:type="pct"/>
          </w:tcPr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90DBF" w:rsidRDefault="004C33D1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4C33D1" w:rsidRDefault="004C33D1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11611A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A029DE" w:rsidRDefault="00A029DE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501C05" w:rsidRDefault="00501C05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B27172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  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501C0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11611A" w:rsidRDefault="0011611A" w:rsidP="00246850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11611A" w:rsidRPr="000723B0" w:rsidRDefault="0011611A" w:rsidP="0011611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</w:tcPr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4C33D1" w:rsidRPr="000723B0" w:rsidRDefault="004C33D1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2C186D">
              <w:rPr>
                <w:sz w:val="26"/>
                <w:szCs w:val="26"/>
                <w:lang w:val="uk-UA"/>
              </w:rPr>
              <w:t>С.</w:t>
            </w:r>
          </w:p>
          <w:p w:rsidR="004C33D1" w:rsidRDefault="004C33D1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C186D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029DE" w:rsidRDefault="00A029DE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501C05" w:rsidRDefault="00501C05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A029DE" w:rsidRDefault="00A029DE" w:rsidP="00A029DE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B27172" w:rsidRPr="000723B0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B27172" w:rsidRDefault="00B27172" w:rsidP="00B27172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B27172" w:rsidRDefault="00B27172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46850" w:rsidRPr="000723B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46850" w:rsidRDefault="00246850" w:rsidP="00246850">
            <w:pPr>
              <w:widowControl w:val="0"/>
              <w:ind w:right="-108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246850" w:rsidRDefault="00246850" w:rsidP="00246850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246850" w:rsidRDefault="00246850" w:rsidP="00B27172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172" w:rsidRDefault="00B27172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029DE" w:rsidRPr="000723B0" w:rsidRDefault="00A029DE" w:rsidP="00A029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3D1" w:rsidRPr="000723B0" w:rsidTr="00E553BD">
        <w:trPr>
          <w:trHeight w:val="143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4C33D1" w:rsidRPr="00CE7E65" w:rsidRDefault="004C33D1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CE7E65">
              <w:rPr>
                <w:b/>
                <w:sz w:val="26"/>
                <w:szCs w:val="26"/>
                <w:lang w:val="uk-UA"/>
              </w:rPr>
              <w:t xml:space="preserve">Озеленення </w:t>
            </w:r>
          </w:p>
        </w:tc>
      </w:tr>
      <w:tr w:rsidR="004C33D1" w:rsidRPr="000723B0" w:rsidTr="00F41296">
        <w:trPr>
          <w:trHeight w:val="1835"/>
        </w:trPr>
        <w:tc>
          <w:tcPr>
            <w:tcW w:w="232" w:type="pct"/>
          </w:tcPr>
          <w:p w:rsidR="004C33D1" w:rsidRPr="000723B0" w:rsidRDefault="006518CC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440CAA">
              <w:rPr>
                <w:b/>
                <w:sz w:val="26"/>
                <w:szCs w:val="26"/>
                <w:lang w:val="uk-UA"/>
              </w:rPr>
              <w:t>.1.</w:t>
            </w:r>
          </w:p>
        </w:tc>
        <w:tc>
          <w:tcPr>
            <w:tcW w:w="2389" w:type="pct"/>
          </w:tcPr>
          <w:p w:rsidR="004C33D1" w:rsidRPr="00556CD3" w:rsidRDefault="004C33D1" w:rsidP="004C33D1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 xml:space="preserve">Придбання та висадка квітів на територіях </w:t>
            </w:r>
            <w:proofErr w:type="spellStart"/>
            <w:r w:rsidRPr="00556CD3">
              <w:rPr>
                <w:b/>
                <w:i/>
                <w:sz w:val="26"/>
                <w:szCs w:val="26"/>
              </w:rPr>
              <w:t>загального</w:t>
            </w:r>
            <w:proofErr w:type="spellEnd"/>
            <w:r w:rsidRPr="00556CD3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56CD3">
              <w:rPr>
                <w:b/>
                <w:i/>
                <w:sz w:val="26"/>
                <w:szCs w:val="26"/>
              </w:rPr>
              <w:t>користування</w:t>
            </w:r>
            <w:proofErr w:type="spellEnd"/>
            <w:r w:rsidRPr="00556CD3">
              <w:rPr>
                <w:b/>
                <w:i/>
                <w:sz w:val="26"/>
                <w:szCs w:val="26"/>
              </w:rPr>
              <w:t xml:space="preserve"> та догляд за ними</w:t>
            </w:r>
            <w:r w:rsidRPr="00556CD3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CE7E65">
              <w:rPr>
                <w:sz w:val="26"/>
                <w:szCs w:val="26"/>
              </w:rPr>
              <w:t>квер</w:t>
            </w:r>
            <w:proofErr w:type="spellEnd"/>
            <w:r w:rsidRPr="00CE7E65">
              <w:rPr>
                <w:sz w:val="26"/>
                <w:szCs w:val="26"/>
              </w:rPr>
              <w:t xml:space="preserve"> </w:t>
            </w:r>
            <w:r w:rsidRPr="00CE7E65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CE7E65">
              <w:rPr>
                <w:sz w:val="26"/>
                <w:szCs w:val="26"/>
              </w:rPr>
              <w:t>Фортеця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>“;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</w:t>
            </w:r>
            <w:r w:rsidRPr="00AC043A">
              <w:rPr>
                <w:sz w:val="26"/>
                <w:szCs w:val="26"/>
              </w:rPr>
              <w:t xml:space="preserve">лоща </w:t>
            </w:r>
            <w:proofErr w:type="spellStart"/>
            <w:r w:rsidRPr="00AC043A">
              <w:rPr>
                <w:sz w:val="26"/>
                <w:szCs w:val="26"/>
              </w:rPr>
              <w:t>Лесі</w:t>
            </w:r>
            <w:proofErr w:type="spellEnd"/>
            <w:r w:rsidRPr="00AC043A">
              <w:rPr>
                <w:sz w:val="26"/>
                <w:szCs w:val="26"/>
              </w:rPr>
              <w:t xml:space="preserve"> </w:t>
            </w:r>
            <w:proofErr w:type="spellStart"/>
            <w:r w:rsidRPr="00AC043A">
              <w:rPr>
                <w:sz w:val="26"/>
                <w:szCs w:val="26"/>
              </w:rPr>
              <w:t>Українки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Сквер  „Пам’яті“;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кільце у центрі міста;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сквер  по  вул. Шевченка, 7;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вул. Шевченка, 10;</w:t>
            </w:r>
          </w:p>
          <w:p w:rsidR="004C33D1" w:rsidRPr="00FE63CC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color w:val="FF0000"/>
                <w:sz w:val="26"/>
                <w:szCs w:val="26"/>
                <w:lang w:val="uk-UA"/>
              </w:rPr>
            </w:pPr>
            <w:r w:rsidRPr="00FE63C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AC043A">
              <w:rPr>
                <w:sz w:val="26"/>
                <w:szCs w:val="26"/>
                <w:lang w:val="uk-UA"/>
              </w:rPr>
              <w:t>вул. </w:t>
            </w:r>
            <w:proofErr w:type="spellStart"/>
            <w:r w:rsidRPr="00AC043A">
              <w:rPr>
                <w:sz w:val="26"/>
                <w:szCs w:val="26"/>
              </w:rPr>
              <w:t>Шевченка</w:t>
            </w:r>
            <w:proofErr w:type="spellEnd"/>
            <w:r w:rsidRPr="00AC043A">
              <w:rPr>
                <w:sz w:val="26"/>
                <w:szCs w:val="26"/>
              </w:rPr>
              <w:t xml:space="preserve"> 16</w:t>
            </w:r>
            <w:r w:rsidRPr="00AC043A">
              <w:rPr>
                <w:color w:val="FF0000"/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м</w:t>
            </w:r>
            <w:proofErr w:type="spellStart"/>
            <w:r w:rsidRPr="00CE7E65">
              <w:rPr>
                <w:sz w:val="26"/>
                <w:szCs w:val="26"/>
              </w:rPr>
              <w:t>іський</w:t>
            </w:r>
            <w:proofErr w:type="spellEnd"/>
            <w:r w:rsidRPr="00CE7E65">
              <w:rPr>
                <w:sz w:val="26"/>
                <w:szCs w:val="26"/>
              </w:rPr>
              <w:t xml:space="preserve"> парк </w:t>
            </w:r>
            <w:proofErr w:type="spellStart"/>
            <w:r w:rsidRPr="00CE7E65">
              <w:rPr>
                <w:sz w:val="26"/>
                <w:szCs w:val="26"/>
              </w:rPr>
              <w:t>культури</w:t>
            </w:r>
            <w:proofErr w:type="spellEnd"/>
            <w:r w:rsidRPr="00CE7E65">
              <w:rPr>
                <w:sz w:val="26"/>
                <w:szCs w:val="26"/>
              </w:rPr>
              <w:t xml:space="preserve"> і </w:t>
            </w:r>
            <w:proofErr w:type="spellStart"/>
            <w:r w:rsidRPr="00CE7E65">
              <w:rPr>
                <w:sz w:val="26"/>
                <w:szCs w:val="26"/>
              </w:rPr>
              <w:t>відпочинку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(вул. Шевченка,22);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proofErr w:type="spellStart"/>
            <w:r w:rsidRPr="00AC043A">
              <w:rPr>
                <w:sz w:val="26"/>
                <w:szCs w:val="26"/>
              </w:rPr>
              <w:t>вул</w:t>
            </w:r>
            <w:proofErr w:type="spellEnd"/>
            <w:r w:rsidRPr="00AC043A">
              <w:rPr>
                <w:sz w:val="26"/>
                <w:szCs w:val="26"/>
              </w:rPr>
              <w:t xml:space="preserve">. </w:t>
            </w:r>
            <w:proofErr w:type="spellStart"/>
            <w:r w:rsidRPr="00AC043A">
              <w:rPr>
                <w:sz w:val="26"/>
                <w:szCs w:val="26"/>
              </w:rPr>
              <w:t>Шевченка</w:t>
            </w:r>
            <w:proofErr w:type="spellEnd"/>
            <w:r w:rsidRPr="00AC043A">
              <w:rPr>
                <w:sz w:val="26"/>
                <w:szCs w:val="26"/>
              </w:rPr>
              <w:t>, 29</w:t>
            </w:r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пам’ятник на ч</w:t>
            </w:r>
            <w:r w:rsidR="00440CAA">
              <w:rPr>
                <w:sz w:val="26"/>
                <w:szCs w:val="26"/>
                <w:lang w:val="uk-UA"/>
              </w:rPr>
              <w:t>есть воїнів-інтернаціоналістів</w:t>
            </w:r>
            <w:r w:rsidRPr="00CE7E65">
              <w:rPr>
                <w:sz w:val="26"/>
                <w:szCs w:val="26"/>
                <w:lang w:val="uk-UA"/>
              </w:rPr>
              <w:t xml:space="preserve"> </w:t>
            </w:r>
            <w:r w:rsidR="00440CAA">
              <w:rPr>
                <w:sz w:val="26"/>
                <w:szCs w:val="26"/>
                <w:lang w:val="uk-UA"/>
              </w:rPr>
              <w:t xml:space="preserve">                                      </w:t>
            </w:r>
            <w:r w:rsidRPr="00CE7E65">
              <w:rPr>
                <w:sz w:val="26"/>
                <w:szCs w:val="26"/>
                <w:lang w:val="uk-UA"/>
              </w:rPr>
              <w:t>(вул. Шевченка,</w:t>
            </w:r>
            <w:r w:rsidR="00440CAA">
              <w:rPr>
                <w:sz w:val="26"/>
                <w:szCs w:val="26"/>
                <w:lang w:val="uk-UA"/>
              </w:rPr>
              <w:t xml:space="preserve"> </w:t>
            </w:r>
            <w:r w:rsidRPr="00CE7E65">
              <w:rPr>
                <w:sz w:val="26"/>
                <w:szCs w:val="26"/>
                <w:lang w:val="uk-UA"/>
              </w:rPr>
              <w:t>26-Б);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bCs/>
                <w:sz w:val="26"/>
                <w:szCs w:val="26"/>
                <w:lang w:val="uk-UA"/>
              </w:rPr>
              <w:lastRenderedPageBreak/>
              <w:t>братська могила військовополонених</w:t>
            </w:r>
            <w:r w:rsidRPr="00AC043A">
              <w:rPr>
                <w:sz w:val="26"/>
                <w:szCs w:val="26"/>
              </w:rPr>
              <w:t xml:space="preserve"> (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в</w:t>
            </w:r>
            <w:r w:rsidR="009B3D67">
              <w:rPr>
                <w:sz w:val="26"/>
                <w:szCs w:val="26"/>
                <w:lang w:val="uk-UA"/>
              </w:rPr>
              <w:t>ул.</w:t>
            </w:r>
            <w:r w:rsidRPr="00AC043A">
              <w:rPr>
                <w:sz w:val="26"/>
                <w:szCs w:val="26"/>
                <w:lang w:val="uk-UA"/>
              </w:rPr>
              <w:t>Лесі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Українки,</w:t>
            </w:r>
            <w:r w:rsidR="00AC043A">
              <w:rPr>
                <w:sz w:val="26"/>
                <w:szCs w:val="26"/>
                <w:lang w:val="uk-UA"/>
              </w:rPr>
              <w:t xml:space="preserve">    </w:t>
            </w:r>
            <w:r w:rsidR="006518CC">
              <w:rPr>
                <w:sz w:val="26"/>
                <w:szCs w:val="26"/>
                <w:lang w:val="uk-UA"/>
              </w:rPr>
              <w:t>2</w:t>
            </w:r>
            <w:r w:rsidRPr="00AC043A">
              <w:rPr>
                <w:sz w:val="26"/>
                <w:szCs w:val="26"/>
                <w:lang w:val="uk-UA"/>
              </w:rPr>
              <w:t>А</w:t>
            </w:r>
            <w:r w:rsidRPr="00AC043A">
              <w:rPr>
                <w:sz w:val="26"/>
                <w:szCs w:val="26"/>
              </w:rPr>
              <w:t>)</w:t>
            </w:r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CE7E65">
              <w:rPr>
                <w:sz w:val="26"/>
                <w:szCs w:val="26"/>
              </w:rPr>
              <w:t>ам’ятний</w:t>
            </w:r>
            <w:proofErr w:type="spellEnd"/>
            <w:r w:rsidRPr="00CE7E65">
              <w:rPr>
                <w:sz w:val="26"/>
                <w:szCs w:val="26"/>
              </w:rPr>
              <w:t xml:space="preserve"> знак </w:t>
            </w:r>
            <w:r w:rsidRPr="00CE7E65">
              <w:rPr>
                <w:sz w:val="26"/>
                <w:szCs w:val="26"/>
                <w:lang w:val="uk-UA"/>
              </w:rPr>
              <w:t>„</w:t>
            </w:r>
            <w:proofErr w:type="spellStart"/>
            <w:r w:rsidRPr="00CE7E65">
              <w:rPr>
                <w:sz w:val="26"/>
                <w:szCs w:val="26"/>
              </w:rPr>
              <w:t>Чорнобильський</w:t>
            </w:r>
            <w:proofErr w:type="spellEnd"/>
            <w:r w:rsidRPr="00CE7E65">
              <w:rPr>
                <w:sz w:val="26"/>
                <w:szCs w:val="26"/>
              </w:rPr>
              <w:t xml:space="preserve"> </w:t>
            </w:r>
            <w:proofErr w:type="spellStart"/>
            <w:r w:rsidRPr="00CE7E65">
              <w:rPr>
                <w:sz w:val="26"/>
                <w:szCs w:val="26"/>
              </w:rPr>
              <w:t>дзвін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>“;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бульвар Бориса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Шарварка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>;</w:t>
            </w:r>
          </w:p>
          <w:p w:rsidR="004C33D1" w:rsidRPr="00AC043A" w:rsidRDefault="004C33D1" w:rsidP="009B3D6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перехрестя вул. Шевченка-Вокзальна («Бож</w:t>
            </w:r>
            <w:r w:rsidR="009B3D67">
              <w:rPr>
                <w:sz w:val="26"/>
                <w:szCs w:val="26"/>
                <w:lang w:val="uk-UA"/>
              </w:rPr>
              <w:t>а</w:t>
            </w:r>
            <w:r w:rsidRPr="00AC043A">
              <w:rPr>
                <w:sz w:val="26"/>
                <w:szCs w:val="26"/>
                <w:lang w:val="uk-UA"/>
              </w:rPr>
              <w:t xml:space="preserve"> мат</w:t>
            </w:r>
            <w:r w:rsidR="009B3D67">
              <w:rPr>
                <w:sz w:val="26"/>
                <w:szCs w:val="26"/>
                <w:lang w:val="uk-UA"/>
              </w:rPr>
              <w:t>ір</w:t>
            </w:r>
            <w:r w:rsidRPr="00AC043A">
              <w:rPr>
                <w:sz w:val="26"/>
                <w:szCs w:val="26"/>
                <w:lang w:val="uk-UA"/>
              </w:rPr>
              <w:t>»)</w:t>
            </w:r>
          </w:p>
          <w:p w:rsidR="004C33D1" w:rsidRPr="00AC043A" w:rsidRDefault="00AC043A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  <w:r w:rsidR="004C33D1" w:rsidRPr="00AC043A">
              <w:rPr>
                <w:sz w:val="26"/>
                <w:szCs w:val="26"/>
                <w:lang w:val="uk-UA"/>
              </w:rPr>
              <w:t>лея на вул. Максима Залізняка;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Парк захисників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Ук</w:t>
            </w:r>
            <w:r w:rsidRPr="00AC043A">
              <w:rPr>
                <w:sz w:val="26"/>
                <w:szCs w:val="26"/>
              </w:rPr>
              <w:t>раїни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(вул. Військової Доблесті,23-в);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Меморіал  загиблим учасни</w:t>
            </w:r>
            <w:r w:rsidR="00AC043A" w:rsidRPr="00AC043A">
              <w:rPr>
                <w:sz w:val="26"/>
                <w:szCs w:val="26"/>
                <w:lang w:val="uk-UA"/>
              </w:rPr>
              <w:t>кам АТО/ООС</w:t>
            </w:r>
            <w:r w:rsidRPr="00AC043A">
              <w:rPr>
                <w:sz w:val="26"/>
                <w:szCs w:val="26"/>
                <w:lang w:val="uk-UA"/>
              </w:rPr>
              <w:t xml:space="preserve"> (вул. Житомирська);</w:t>
            </w:r>
          </w:p>
          <w:p w:rsidR="004C33D1" w:rsidRPr="00CE7E65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перехрестя на вул. Героїв Майдану</w:t>
            </w:r>
            <w:r w:rsidR="009B3D67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Лідівський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шлях;</w:t>
            </w:r>
          </w:p>
          <w:p w:rsidR="004C33D1" w:rsidRPr="00AC043A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 xml:space="preserve">перехрестя А. </w:t>
            </w:r>
            <w:proofErr w:type="spellStart"/>
            <w:r w:rsidRPr="00AC043A">
              <w:rPr>
                <w:sz w:val="26"/>
                <w:szCs w:val="26"/>
                <w:lang w:val="uk-UA"/>
              </w:rPr>
              <w:t>Лисіна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–І.</w:t>
            </w:r>
            <w:r w:rsidR="00D549AC">
              <w:rPr>
                <w:sz w:val="26"/>
                <w:szCs w:val="26"/>
                <w:lang w:val="uk-UA"/>
              </w:rPr>
              <w:t xml:space="preserve"> </w:t>
            </w:r>
            <w:r w:rsidRPr="00AC043A">
              <w:rPr>
                <w:sz w:val="26"/>
                <w:szCs w:val="26"/>
                <w:lang w:val="uk-UA"/>
              </w:rPr>
              <w:t>Сікорського;</w:t>
            </w:r>
          </w:p>
          <w:p w:rsidR="004C33D1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перехрестя</w:t>
            </w:r>
            <w:r w:rsidR="00AC043A">
              <w:rPr>
                <w:sz w:val="26"/>
                <w:szCs w:val="26"/>
                <w:lang w:val="uk-UA"/>
              </w:rPr>
              <w:t xml:space="preserve"> Г.</w:t>
            </w:r>
            <w:r w:rsidR="00D549AC">
              <w:rPr>
                <w:sz w:val="26"/>
                <w:szCs w:val="26"/>
                <w:lang w:val="uk-UA"/>
              </w:rPr>
              <w:t xml:space="preserve"> </w:t>
            </w:r>
            <w:r w:rsidR="00AC043A">
              <w:rPr>
                <w:sz w:val="26"/>
                <w:szCs w:val="26"/>
                <w:lang w:val="uk-UA"/>
              </w:rPr>
              <w:t>Сагайдачного – Волі;</w:t>
            </w:r>
          </w:p>
          <w:p w:rsidR="00AC043A" w:rsidRDefault="00AC043A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Шолом </w:t>
            </w:r>
            <w:proofErr w:type="spellStart"/>
            <w:r>
              <w:rPr>
                <w:sz w:val="26"/>
                <w:szCs w:val="26"/>
                <w:lang w:val="uk-UA"/>
              </w:rPr>
              <w:t>Алейхема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864487" w:rsidRPr="006518CC" w:rsidRDefault="00864487" w:rsidP="00864487">
            <w:pPr>
              <w:pStyle w:val="a7"/>
              <w:widowControl w:val="0"/>
              <w:tabs>
                <w:tab w:val="left" w:pos="358"/>
              </w:tabs>
              <w:ind w:left="0"/>
              <w:jc w:val="both"/>
              <w:rPr>
                <w:sz w:val="26"/>
                <w:szCs w:val="26"/>
                <w:lang w:val="uk-UA"/>
              </w:rPr>
            </w:pPr>
          </w:p>
          <w:p w:rsidR="004C33D1" w:rsidRPr="00FE63CC" w:rsidRDefault="004C33D1" w:rsidP="006518CC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58"/>
              </w:tabs>
              <w:ind w:left="0" w:firstLine="0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E7E65">
              <w:rPr>
                <w:iCs/>
                <w:sz w:val="26"/>
                <w:szCs w:val="26"/>
                <w:lang w:val="uk-UA"/>
              </w:rPr>
              <w:t xml:space="preserve">місця загального користування на території </w:t>
            </w:r>
            <w:proofErr w:type="spellStart"/>
            <w:r w:rsidRPr="00CE7E65">
              <w:rPr>
                <w:iCs/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CE7E65">
              <w:rPr>
                <w:iCs/>
                <w:sz w:val="26"/>
                <w:szCs w:val="26"/>
                <w:lang w:val="uk-UA"/>
              </w:rPr>
              <w:t xml:space="preserve"> округів</w:t>
            </w:r>
            <w:r>
              <w:rPr>
                <w:iCs/>
                <w:sz w:val="26"/>
                <w:szCs w:val="26"/>
                <w:lang w:val="uk-UA"/>
              </w:rPr>
              <w:t xml:space="preserve"> громади</w:t>
            </w:r>
            <w:r w:rsidRPr="00CE7E65"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Align w:val="center"/>
          </w:tcPr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CE7E65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CE7E65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195CB8" w:rsidRDefault="00195CB8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AC043A" w:rsidRPr="00AC043A" w:rsidRDefault="00AC043A" w:rsidP="009B3D67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AC043A" w:rsidRDefault="004C33D1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C043A">
              <w:rPr>
                <w:sz w:val="26"/>
                <w:szCs w:val="26"/>
                <w:lang w:val="uk-UA"/>
              </w:rPr>
              <w:t>Старости</w:t>
            </w:r>
          </w:p>
          <w:p w:rsidR="004C33D1" w:rsidRPr="00FE63CC" w:rsidRDefault="004C33D1" w:rsidP="00AC043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AC043A">
              <w:rPr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AC043A">
              <w:rPr>
                <w:sz w:val="26"/>
                <w:szCs w:val="26"/>
                <w:lang w:val="uk-UA"/>
              </w:rPr>
              <w:t xml:space="preserve"> округів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15.06.202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80ABE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780ABE">
              <w:rPr>
                <w:sz w:val="26"/>
                <w:szCs w:val="26"/>
                <w:lang w:val="uk-UA"/>
              </w:rPr>
              <w:t>С.</w:t>
            </w:r>
          </w:p>
          <w:p w:rsidR="004C33D1" w:rsidRPr="000723B0" w:rsidRDefault="00780ABE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AC043A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C043A" w:rsidRDefault="00AC043A" w:rsidP="009B3D67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  <w:p w:rsidR="00AC043A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  <w:p w:rsidR="00AC043A" w:rsidRPr="000723B0" w:rsidRDefault="00AC043A" w:rsidP="00AC043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4C33D1" w:rsidRPr="000723B0" w:rsidTr="00556CD3">
        <w:trPr>
          <w:trHeight w:val="3111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D549AC">
              <w:rPr>
                <w:b/>
                <w:sz w:val="26"/>
                <w:szCs w:val="26"/>
                <w:lang w:val="uk-UA"/>
              </w:rPr>
              <w:t>.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389" w:type="pct"/>
          </w:tcPr>
          <w:p w:rsidR="004C33D1" w:rsidRDefault="004C33D1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Висадка та впорядкування клумб на власних та закріпле</w:t>
            </w:r>
            <w:r w:rsidR="00556CD3">
              <w:rPr>
                <w:b/>
                <w:i/>
                <w:sz w:val="26"/>
                <w:szCs w:val="26"/>
                <w:lang w:val="uk-UA"/>
              </w:rPr>
              <w:t>них територіях, догляд за ними:</w:t>
            </w:r>
          </w:p>
          <w:p w:rsidR="00556CD3" w:rsidRPr="00556CD3" w:rsidRDefault="00556CD3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прибудинкові території (ОСББ, комунальне підприємство Звягельської міської ради „Звягельсервіс“ (</w:t>
            </w: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А.С.));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комунальні та інші підприємства, установи незалежно від форм  власності;</w:t>
            </w:r>
          </w:p>
          <w:p w:rsidR="009D147F" w:rsidRPr="009D147F" w:rsidRDefault="009D147F" w:rsidP="009D147F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ind w:right="-108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- релігійні громади</w:t>
            </w:r>
          </w:p>
        </w:tc>
        <w:tc>
          <w:tcPr>
            <w:tcW w:w="993" w:type="pct"/>
          </w:tcPr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ОСББ, </w:t>
            </w: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 xml:space="preserve"> Підприємства і установи</w:t>
            </w:r>
          </w:p>
          <w:p w:rsidR="004C33D1" w:rsidRPr="009D147F" w:rsidRDefault="004C33D1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9D147F" w:rsidRPr="009D147F" w:rsidRDefault="009D147F" w:rsidP="004C33D1">
            <w:pPr>
              <w:widowControl w:val="0"/>
              <w:rPr>
                <w:sz w:val="26"/>
                <w:szCs w:val="26"/>
                <w:lang w:val="uk-UA"/>
              </w:rPr>
            </w:pPr>
          </w:p>
          <w:p w:rsidR="004C33D1" w:rsidRPr="009D147F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F5E32">
              <w:rPr>
                <w:sz w:val="26"/>
                <w:szCs w:val="26"/>
                <w:lang w:val="uk-UA"/>
              </w:rPr>
              <w:t>релігійні громади</w:t>
            </w:r>
          </w:p>
        </w:tc>
        <w:tc>
          <w:tcPr>
            <w:tcW w:w="633" w:type="pct"/>
            <w:vAlign w:val="center"/>
          </w:tcPr>
          <w:p w:rsidR="004C33D1" w:rsidRDefault="009D147F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15.06.202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</w:tcPr>
          <w:p w:rsidR="004C33D1" w:rsidRPr="009D147F" w:rsidRDefault="009D147F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Левицька А.А.</w:t>
            </w:r>
          </w:p>
          <w:p w:rsidR="004C33D1" w:rsidRPr="009D147F" w:rsidRDefault="009D147F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керівники ОСББ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Радчук П.Б.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147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А.С.</w:t>
            </w:r>
          </w:p>
          <w:p w:rsidR="004C33D1" w:rsidRPr="00CE7E65" w:rsidRDefault="004C33D1" w:rsidP="004C33D1">
            <w:pPr>
              <w:widowControl w:val="0"/>
              <w:tabs>
                <w:tab w:val="left" w:pos="325"/>
              </w:tabs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9D147F" w:rsidRDefault="005845F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4C33D1" w:rsidRPr="009D147F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9D147F">
              <w:rPr>
                <w:sz w:val="26"/>
                <w:szCs w:val="26"/>
                <w:lang w:val="uk-UA"/>
              </w:rPr>
              <w:t>Володіна</w:t>
            </w:r>
            <w:proofErr w:type="spellEnd"/>
            <w:r w:rsidRPr="009D147F">
              <w:rPr>
                <w:sz w:val="26"/>
                <w:szCs w:val="26"/>
                <w:lang w:val="uk-UA"/>
              </w:rPr>
              <w:t xml:space="preserve"> А.В. </w:t>
            </w:r>
          </w:p>
          <w:p w:rsidR="004C33D1" w:rsidRPr="000723B0" w:rsidRDefault="004C33D1" w:rsidP="009B5FF6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 w:rsidRPr="009D147F">
              <w:rPr>
                <w:sz w:val="26"/>
                <w:szCs w:val="26"/>
                <w:lang w:val="uk-UA"/>
              </w:rPr>
              <w:t>керівники підприємств і установ</w:t>
            </w:r>
          </w:p>
        </w:tc>
      </w:tr>
      <w:tr w:rsidR="004C33D1" w:rsidRPr="000723B0" w:rsidTr="00F41296">
        <w:trPr>
          <w:trHeight w:val="739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.3.</w:t>
            </w:r>
          </w:p>
        </w:tc>
        <w:tc>
          <w:tcPr>
            <w:tcW w:w="2389" w:type="pct"/>
          </w:tcPr>
          <w:p w:rsidR="009B3D67" w:rsidRDefault="004C33D1" w:rsidP="00AC57B5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Підготовка місць для посадки дерев</w:t>
            </w:r>
            <w:r w:rsidRPr="00CE7E65">
              <w:rPr>
                <w:sz w:val="26"/>
                <w:szCs w:val="26"/>
                <w:lang w:val="uk-UA"/>
              </w:rPr>
              <w:t xml:space="preserve"> (дробіння та корчування пнів)</w:t>
            </w:r>
            <w:r w:rsidR="009B3D67">
              <w:rPr>
                <w:sz w:val="26"/>
                <w:szCs w:val="26"/>
                <w:lang w:val="uk-UA"/>
              </w:rPr>
              <w:t>: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>вул. Шевченка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 вул. Соборності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9B3D67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 вул. Київська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  <w:r w:rsidRPr="009B3D67">
              <w:rPr>
                <w:sz w:val="26"/>
                <w:szCs w:val="26"/>
                <w:lang w:val="uk-UA"/>
              </w:rPr>
              <w:t xml:space="preserve"> </w:t>
            </w:r>
            <w:r w:rsidR="00AC57B5" w:rsidRPr="009B3D67">
              <w:rPr>
                <w:sz w:val="26"/>
                <w:szCs w:val="26"/>
                <w:lang w:val="uk-UA"/>
              </w:rPr>
              <w:t xml:space="preserve">                           </w:t>
            </w:r>
          </w:p>
          <w:p w:rsidR="009B3D67" w:rsidRPr="009B3D67" w:rsidRDefault="00122DA4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 xml:space="preserve">вул. </w:t>
            </w:r>
            <w:r w:rsidR="004C33D1" w:rsidRPr="009B3D67">
              <w:rPr>
                <w:sz w:val="26"/>
                <w:szCs w:val="26"/>
                <w:lang w:val="uk-UA"/>
              </w:rPr>
              <w:t>Житомирська</w:t>
            </w:r>
            <w:r w:rsidR="009B3D67">
              <w:rPr>
                <w:sz w:val="26"/>
                <w:szCs w:val="26"/>
                <w:lang w:val="uk-UA"/>
              </w:rPr>
              <w:t>;</w:t>
            </w:r>
          </w:p>
          <w:p w:rsidR="004C33D1" w:rsidRPr="009B3D67" w:rsidRDefault="004C33D1" w:rsidP="009B3D67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57"/>
              </w:tabs>
              <w:ind w:left="15" w:hanging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B3D67">
              <w:rPr>
                <w:sz w:val="26"/>
                <w:szCs w:val="26"/>
                <w:lang w:val="uk-UA"/>
              </w:rPr>
              <w:t>міський парк.</w:t>
            </w:r>
          </w:p>
        </w:tc>
        <w:tc>
          <w:tcPr>
            <w:tcW w:w="993" w:type="pct"/>
            <w:vMerge w:val="restart"/>
            <w:vAlign w:val="center"/>
          </w:tcPr>
          <w:p w:rsidR="004C33D1" w:rsidRPr="00CE7E65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E7E65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CE7E65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CE7E65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4C33D1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 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01.09.202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4C33D1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Pr="000723B0">
              <w:rPr>
                <w:sz w:val="26"/>
                <w:szCs w:val="26"/>
                <w:lang w:val="uk-UA"/>
              </w:rPr>
              <w:t xml:space="preserve">С. </w:t>
            </w:r>
          </w:p>
          <w:p w:rsidR="004C33D1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4C33D1" w:rsidRPr="000723B0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4C33D1" w:rsidRPr="000723B0" w:rsidTr="00F41296">
        <w:trPr>
          <w:trHeight w:val="274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.4</w:t>
            </w:r>
          </w:p>
        </w:tc>
        <w:tc>
          <w:tcPr>
            <w:tcW w:w="2389" w:type="pct"/>
          </w:tcPr>
          <w:p w:rsidR="004C33D1" w:rsidRPr="009B3D67" w:rsidRDefault="004C33D1" w:rsidP="004C33D1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9B3D67">
              <w:rPr>
                <w:b/>
                <w:i/>
                <w:sz w:val="26"/>
                <w:szCs w:val="26"/>
                <w:lang w:val="uk-UA"/>
              </w:rPr>
              <w:t>Дробіння гілок на території громади.</w:t>
            </w:r>
          </w:p>
        </w:tc>
        <w:tc>
          <w:tcPr>
            <w:tcW w:w="993" w:type="pct"/>
            <w:vMerge/>
          </w:tcPr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/>
            <w:vAlign w:val="center"/>
          </w:tcPr>
          <w:p w:rsidR="004C33D1" w:rsidRPr="000723B0" w:rsidRDefault="004C33D1" w:rsidP="004C33D1">
            <w:pPr>
              <w:widowControl w:val="0"/>
              <w:tabs>
                <w:tab w:val="left" w:pos="325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3D1" w:rsidRPr="000723B0" w:rsidTr="00F41296">
        <w:trPr>
          <w:trHeight w:val="551"/>
        </w:trPr>
        <w:tc>
          <w:tcPr>
            <w:tcW w:w="232" w:type="pct"/>
          </w:tcPr>
          <w:p w:rsidR="004C33D1" w:rsidRPr="000723B0" w:rsidRDefault="002457D7" w:rsidP="004C33D1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4C33D1" w:rsidRPr="000723B0">
              <w:rPr>
                <w:b/>
                <w:sz w:val="26"/>
                <w:szCs w:val="26"/>
                <w:lang w:val="uk-UA"/>
              </w:rPr>
              <w:t>.5.</w:t>
            </w:r>
          </w:p>
        </w:tc>
        <w:tc>
          <w:tcPr>
            <w:tcW w:w="2389" w:type="pct"/>
          </w:tcPr>
          <w:p w:rsidR="00AC57B5" w:rsidRPr="00391B68" w:rsidRDefault="009B5FF6" w:rsidP="00AC57B5">
            <w:pPr>
              <w:widowControl w:val="0"/>
              <w:rPr>
                <w:bCs/>
                <w:i/>
                <w:sz w:val="26"/>
                <w:szCs w:val="26"/>
                <w:lang w:val="uk-UA"/>
              </w:rPr>
            </w:pPr>
            <w:r w:rsidRPr="00391B68">
              <w:rPr>
                <w:b/>
                <w:i/>
                <w:sz w:val="26"/>
                <w:szCs w:val="26"/>
                <w:lang w:val="uk-UA"/>
              </w:rPr>
              <w:t>Висадка дерев 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(4</w:t>
            </w:r>
            <w:r w:rsidR="00391B68" w:rsidRPr="00391B68">
              <w:rPr>
                <w:b/>
                <w:i/>
                <w:iCs/>
                <w:sz w:val="26"/>
                <w:szCs w:val="26"/>
                <w:lang w:val="uk-UA"/>
              </w:rPr>
              <w:t>99 дерев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)</w:t>
            </w:r>
            <w:r w:rsidRPr="00391B68">
              <w:rPr>
                <w:b/>
                <w:i/>
                <w:sz w:val="26"/>
                <w:szCs w:val="26"/>
                <w:lang w:val="uk-UA"/>
              </w:rPr>
              <w:t> та кущів </w:t>
            </w:r>
            <w:r w:rsidRPr="00391B68">
              <w:rPr>
                <w:b/>
                <w:i/>
                <w:iCs/>
                <w:sz w:val="26"/>
                <w:szCs w:val="26"/>
                <w:lang w:val="uk-UA"/>
              </w:rPr>
              <w:t>(68 кущів) </w:t>
            </w:r>
            <w:r w:rsidRPr="00391B68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17"/>
              </w:tabs>
              <w:ind w:left="0" w:firstLine="0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У рамках капітального ремонту вулиці Медична в місті Звягель, Звягельського району Житомирської області: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lastRenderedPageBreak/>
              <w:t>Клен гостролистий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Глобозум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(штамбовий) -13 шт.;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Барбарис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Тунберга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«Голден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Рінг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- 60 шт.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Туя західна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Брабант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(штамб) - 4 шт.</w:t>
            </w:r>
          </w:p>
          <w:p w:rsidR="00AC57B5" w:rsidRPr="00391B68" w:rsidRDefault="00AC57B5" w:rsidP="00AC57B5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58"/>
                <w:tab w:val="left" w:pos="500"/>
              </w:tabs>
              <w:ind w:left="0" w:right="-88" w:firstLine="75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Вишня (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сакура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)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дрібнопильчата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Кіку-Шідере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» (штамб) – 4 шт.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 рамках капітального ремонту вулиці Лесі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Україники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 xml:space="preserve"> (</w:t>
            </w:r>
            <w:r w:rsidR="00807493" w:rsidRPr="00391B68">
              <w:rPr>
                <w:bCs/>
                <w:sz w:val="26"/>
                <w:szCs w:val="26"/>
                <w:lang w:val="en-US"/>
              </w:rPr>
              <w:t>I</w:t>
            </w:r>
            <w:r w:rsidR="00807493" w:rsidRPr="00391B68">
              <w:rPr>
                <w:bCs/>
                <w:sz w:val="26"/>
                <w:szCs w:val="26"/>
              </w:rPr>
              <w:t xml:space="preserve"> -</w:t>
            </w:r>
            <w:r w:rsidR="00807493" w:rsidRPr="00391B68">
              <w:rPr>
                <w:bCs/>
                <w:sz w:val="26"/>
                <w:szCs w:val="26"/>
                <w:lang w:val="uk-UA"/>
              </w:rPr>
              <w:t xml:space="preserve"> черга</w:t>
            </w:r>
            <w:r w:rsidRPr="00391B68">
              <w:rPr>
                <w:bCs/>
                <w:sz w:val="26"/>
                <w:szCs w:val="26"/>
                <w:lang w:val="uk-UA"/>
              </w:rPr>
              <w:t xml:space="preserve">) в м. Звягель, Звягельського району, Житомирської області) планується висадити </w:t>
            </w:r>
            <w:r w:rsidR="005A1111" w:rsidRPr="00391B68">
              <w:rPr>
                <w:bCs/>
                <w:sz w:val="26"/>
                <w:szCs w:val="26"/>
                <w:lang w:val="uk-UA"/>
              </w:rPr>
              <w:t>16</w:t>
            </w:r>
            <w:r w:rsidRPr="00391B68">
              <w:rPr>
                <w:bCs/>
                <w:sz w:val="26"/>
                <w:szCs w:val="26"/>
                <w:lang w:val="uk-UA"/>
              </w:rPr>
              <w:t xml:space="preserve"> лип.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Парк Захисників України  (біля оглядового майданчика) - 300 дерев породи ялина.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Вул. Богуна (район рятувальної станції ) - 10 дерев породи сумах пухнастий.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Міський парк культури та відпочинку: ялина - 30 шт.; сосна -25 шт.; листяні породи дерев - 20 шт.; тис ягідний - 2 </w:t>
            </w:r>
            <w:proofErr w:type="spellStart"/>
            <w:r w:rsidRPr="00391B68">
              <w:rPr>
                <w:bCs/>
                <w:sz w:val="26"/>
                <w:szCs w:val="26"/>
                <w:lang w:val="uk-UA"/>
              </w:rPr>
              <w:t>шт</w:t>
            </w:r>
            <w:proofErr w:type="spellEnd"/>
            <w:r w:rsidRPr="00391B68">
              <w:rPr>
                <w:bCs/>
                <w:sz w:val="26"/>
                <w:szCs w:val="26"/>
                <w:lang w:val="uk-UA"/>
              </w:rPr>
              <w:t>; ялівець звичайний - 6 шт.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Вздовж вулиць міста: </w:t>
            </w:r>
          </w:p>
          <w:p w:rsidR="00AC57B5" w:rsidRPr="00391B68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 xml:space="preserve">вул. Шевченка (від Чорнобильського дзвону до площі Лесі Українки) - 23 липи;  </w:t>
            </w:r>
          </w:p>
          <w:p w:rsid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391B68">
              <w:rPr>
                <w:bCs/>
                <w:sz w:val="26"/>
                <w:szCs w:val="26"/>
                <w:lang w:val="uk-UA"/>
              </w:rPr>
              <w:t>вул. Київська</w:t>
            </w:r>
            <w:r w:rsidRPr="00AC57B5">
              <w:rPr>
                <w:bCs/>
                <w:sz w:val="26"/>
                <w:szCs w:val="26"/>
                <w:lang w:val="uk-UA"/>
              </w:rPr>
              <w:t xml:space="preserve"> - 18 шт. </w:t>
            </w:r>
            <w:r>
              <w:rPr>
                <w:bCs/>
                <w:sz w:val="26"/>
                <w:szCs w:val="26"/>
                <w:lang w:val="uk-UA"/>
              </w:rPr>
              <w:t>(</w:t>
            </w:r>
            <w:r w:rsidRPr="00AC57B5">
              <w:rPr>
                <w:bCs/>
                <w:sz w:val="26"/>
                <w:szCs w:val="26"/>
                <w:lang w:val="uk-UA"/>
              </w:rPr>
              <w:t xml:space="preserve">липи, каштани); </w:t>
            </w:r>
          </w:p>
          <w:p w:rsid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вул. Житомирська -25 лип.;  </w:t>
            </w:r>
          </w:p>
          <w:p w:rsidR="004C33D1" w:rsidRPr="00AC57B5" w:rsidRDefault="00AC57B5" w:rsidP="00AC57B5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358"/>
                <w:tab w:val="left" w:pos="500"/>
              </w:tabs>
              <w:ind w:left="0" w:right="-88" w:firstLine="75"/>
              <w:jc w:val="both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вул. Соборності- 11 лип.</w:t>
            </w:r>
          </w:p>
        </w:tc>
        <w:tc>
          <w:tcPr>
            <w:tcW w:w="993" w:type="pct"/>
            <w:vAlign w:val="center"/>
          </w:tcPr>
          <w:p w:rsidR="004C33D1" w:rsidRPr="00FE63CC" w:rsidRDefault="004C33D1" w:rsidP="00AC57B5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 xml:space="preserve">Підрядні організації в рамках капітального </w:t>
            </w:r>
            <w:r w:rsidRPr="00122DA4">
              <w:rPr>
                <w:sz w:val="26"/>
                <w:szCs w:val="26"/>
                <w:lang w:val="uk-UA"/>
              </w:rPr>
              <w:lastRenderedPageBreak/>
              <w:t>ремонту</w:t>
            </w:r>
          </w:p>
          <w:p w:rsidR="004C33D1" w:rsidRPr="00FE63CC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122DA4" w:rsidRPr="00FE63CC" w:rsidRDefault="00122DA4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FE63CC" w:rsidRDefault="004C33D1" w:rsidP="004C33D1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4C33D1" w:rsidRPr="00122DA4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22DA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22DA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122DA4">
              <w:rPr>
                <w:sz w:val="26"/>
                <w:szCs w:val="26"/>
                <w:lang w:val="uk-UA"/>
              </w:rPr>
              <w:t xml:space="preserve"> А.С.)</w:t>
            </w:r>
          </w:p>
          <w:p w:rsidR="004C33D1" w:rsidRPr="00FE63CC" w:rsidRDefault="004C33D1" w:rsidP="004C33D1">
            <w:pPr>
              <w:widowControl w:val="0"/>
              <w:jc w:val="center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Протягом року</w:t>
            </w:r>
          </w:p>
        </w:tc>
        <w:tc>
          <w:tcPr>
            <w:tcW w:w="753" w:type="pct"/>
            <w:vAlign w:val="center"/>
          </w:tcPr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</w:t>
            </w:r>
            <w:r w:rsidR="005060A4">
              <w:rPr>
                <w:sz w:val="26"/>
                <w:szCs w:val="26"/>
                <w:lang w:val="uk-UA"/>
              </w:rPr>
              <w:t>С.</w:t>
            </w:r>
          </w:p>
          <w:p w:rsidR="004C33D1" w:rsidRPr="000723B0" w:rsidRDefault="005060A4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Павленко А.К.</w:t>
            </w:r>
          </w:p>
          <w:p w:rsidR="004C33D1" w:rsidRPr="000723B0" w:rsidRDefault="004C33D1" w:rsidP="004C33D1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lastRenderedPageBreak/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5060A4" w:rsidRPr="000723B0" w:rsidTr="00F41296">
        <w:trPr>
          <w:trHeight w:val="99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  <w:r w:rsidR="005060A4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2389" w:type="pct"/>
          </w:tcPr>
          <w:p w:rsidR="00AC57B5" w:rsidRPr="00556CD3" w:rsidRDefault="00AC57B5" w:rsidP="00AC57B5">
            <w:pPr>
              <w:shd w:val="clear" w:color="auto" w:fill="FFFFFF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bCs/>
                <w:i/>
                <w:sz w:val="26"/>
                <w:szCs w:val="26"/>
                <w:lang w:val="uk-UA"/>
              </w:rPr>
              <w:t>Зрізання аварійних дерев (247 дерев):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Військової доблесті, 23-в (парк «Захисників України») – 16;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вул. Олександра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Чернявсь</w:t>
            </w:r>
            <w:r>
              <w:rPr>
                <w:bCs/>
                <w:sz w:val="26"/>
                <w:szCs w:val="26"/>
                <w:lang w:val="uk-UA"/>
              </w:rPr>
              <w:t>кого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, (Гаражний кооператив) -5;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Правий берег р. Случ (р-н вул. Військової доблесті) –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. Ігоря Сікорського (лівий берег річки Смолка) – 4;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Троїцька (вздовж вулиці) – 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Родини Соколовських, 15-А – 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с. Майстрова Воля (вул. Наливна Станція, 1) – 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Романа Шухевича, 26 – 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-вул. Василя Стуса, 4-А- 9;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Довженка,14-А –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- 2-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пров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. Гетьмана Сагайдачного (берег річки Случ) -3;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міський парк культури та відпочинку (вул. Шевченка, 22) - 26;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Шепетівська, 16 -2;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с. Великий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Молодьків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 xml:space="preserve"> (вул. Садова, 22) - 8;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lastRenderedPageBreak/>
              <w:t>- Правий берег річки Случ (вул. Військової доблесті - вул. Житомирська (Житомирський міст) – 58;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Київська, 8-А - 10;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Шевченка, 52 -3;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Кор</w:t>
            </w:r>
            <w:r>
              <w:rPr>
                <w:bCs/>
                <w:sz w:val="26"/>
                <w:szCs w:val="26"/>
                <w:lang w:val="uk-UA"/>
              </w:rPr>
              <w:t>остенська (вздовж дороги) - 55;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Василя Карпенка, 63 - 3;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Соборності, 63/2 -1;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 xml:space="preserve">- вул. Олександра </w:t>
            </w:r>
            <w:proofErr w:type="spellStart"/>
            <w:r w:rsidRPr="00AC57B5">
              <w:rPr>
                <w:bCs/>
                <w:sz w:val="26"/>
                <w:szCs w:val="26"/>
                <w:lang w:val="uk-UA"/>
              </w:rPr>
              <w:t>Чернявського</w:t>
            </w:r>
            <w:proofErr w:type="spellEnd"/>
            <w:r w:rsidRPr="00AC57B5">
              <w:rPr>
                <w:bCs/>
                <w:sz w:val="26"/>
                <w:szCs w:val="26"/>
                <w:lang w:val="uk-UA"/>
              </w:rPr>
              <w:t>, 12-А (навпроти)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AC57B5">
              <w:rPr>
                <w:bCs/>
                <w:sz w:val="26"/>
                <w:szCs w:val="26"/>
                <w:lang w:val="uk-UA"/>
              </w:rPr>
              <w:t>вул. Ярослава  Остапчука, 2-Б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Юрія Глухова, 1 -1;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Шевченка,28/2-1;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Соборності, 9-2;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Героїв Майдану, 151-А-1;</w:t>
            </w:r>
          </w:p>
          <w:p w:rsidR="00AC57B5" w:rsidRPr="00AC57B5" w:rsidRDefault="00AC57B5" w:rsidP="00AC57B5">
            <w:pPr>
              <w:shd w:val="clear" w:color="auto" w:fill="FFFFFF"/>
              <w:rPr>
                <w:bCs/>
                <w:sz w:val="26"/>
                <w:szCs w:val="26"/>
                <w:lang w:val="uk-UA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Житомирська, 75 -7;</w:t>
            </w:r>
          </w:p>
          <w:p w:rsidR="005060A4" w:rsidRPr="00AC57B5" w:rsidRDefault="00AC57B5" w:rsidP="00AC57B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C57B5">
              <w:rPr>
                <w:bCs/>
                <w:sz w:val="26"/>
                <w:szCs w:val="26"/>
                <w:lang w:val="uk-UA"/>
              </w:rPr>
              <w:t>- вул. Житомирська, 110 -3.</w:t>
            </w:r>
          </w:p>
        </w:tc>
        <w:tc>
          <w:tcPr>
            <w:tcW w:w="993" w:type="pct"/>
            <w:vAlign w:val="center"/>
          </w:tcPr>
          <w:p w:rsidR="005060A4" w:rsidRP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060A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5060A4" w:rsidRPr="00FE63CC" w:rsidRDefault="005060A4" w:rsidP="005060A4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060A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060A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5060A4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5060A4" w:rsidRPr="000723B0" w:rsidTr="00294B0F">
        <w:trPr>
          <w:trHeight w:val="1445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9</w:t>
            </w:r>
            <w:r w:rsidR="005060A4">
              <w:rPr>
                <w:b/>
                <w:sz w:val="26"/>
                <w:szCs w:val="26"/>
                <w:lang w:val="uk-UA"/>
              </w:rPr>
              <w:t>.7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5060A4" w:rsidRPr="00556CD3" w:rsidRDefault="005060A4" w:rsidP="00556CD3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298"/>
                <w:tab w:val="left" w:pos="358"/>
              </w:tabs>
              <w:ind w:left="0" w:right="-208" w:firstLine="0"/>
              <w:rPr>
                <w:b/>
                <w:i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Догляд за зеленими насадженнями:</w:t>
            </w:r>
          </w:p>
          <w:p w:rsidR="005060A4" w:rsidRPr="00EB101D" w:rsidRDefault="005060A4" w:rsidP="00AC57B5">
            <w:pPr>
              <w:widowControl w:val="0"/>
              <w:tabs>
                <w:tab w:val="left" w:pos="358"/>
              </w:tabs>
              <w:rPr>
                <w:sz w:val="26"/>
                <w:szCs w:val="26"/>
                <w:lang w:val="uk-UA"/>
              </w:rPr>
            </w:pPr>
            <w:r w:rsidRPr="00EB101D">
              <w:rPr>
                <w:sz w:val="26"/>
                <w:szCs w:val="26"/>
                <w:lang w:val="uk-UA"/>
              </w:rPr>
              <w:t>- стрижка живоплоту та одиноких декоративних кущів;</w:t>
            </w:r>
          </w:p>
          <w:p w:rsidR="005060A4" w:rsidRPr="00EB101D" w:rsidRDefault="005060A4" w:rsidP="00AC57B5">
            <w:pPr>
              <w:widowControl w:val="0"/>
              <w:tabs>
                <w:tab w:val="left" w:pos="358"/>
              </w:tabs>
              <w:rPr>
                <w:sz w:val="26"/>
                <w:szCs w:val="26"/>
                <w:lang w:val="uk-UA"/>
              </w:rPr>
            </w:pPr>
            <w:r w:rsidRPr="00EB101D">
              <w:rPr>
                <w:sz w:val="26"/>
                <w:szCs w:val="26"/>
                <w:lang w:val="uk-UA"/>
              </w:rPr>
              <w:t>- обробка зелених насаджень від шкідників та хвороб.</w:t>
            </w:r>
          </w:p>
          <w:p w:rsidR="005060A4" w:rsidRPr="00556CD3" w:rsidRDefault="005060A4" w:rsidP="00AC57B5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ind w:left="0" w:firstLine="0"/>
              <w:rPr>
                <w:b/>
                <w:i/>
                <w:color w:val="FF0000"/>
                <w:sz w:val="26"/>
                <w:szCs w:val="26"/>
                <w:lang w:val="uk-UA"/>
              </w:rPr>
            </w:pPr>
            <w:r w:rsidRPr="00556CD3">
              <w:rPr>
                <w:b/>
                <w:i/>
                <w:sz w:val="26"/>
                <w:szCs w:val="26"/>
                <w:lang w:val="uk-UA"/>
              </w:rPr>
              <w:t>Догляд за газонами.</w:t>
            </w:r>
          </w:p>
        </w:tc>
        <w:tc>
          <w:tcPr>
            <w:tcW w:w="993" w:type="pct"/>
          </w:tcPr>
          <w:p w:rsidR="005060A4" w:rsidRPr="00F70811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060A4" w:rsidRPr="00FE63CC" w:rsidRDefault="005060A4" w:rsidP="005060A4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F70811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F70811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5060A4" w:rsidRPr="000723B0" w:rsidTr="00E553BD">
        <w:trPr>
          <w:trHeight w:val="23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5060A4" w:rsidRPr="00A40C0F" w:rsidRDefault="005060A4" w:rsidP="005060A4">
            <w:pPr>
              <w:widowControl w:val="0"/>
              <w:rPr>
                <w:sz w:val="26"/>
                <w:szCs w:val="26"/>
                <w:lang w:val="uk-UA"/>
              </w:rPr>
            </w:pPr>
            <w:r w:rsidRPr="00A40C0F">
              <w:rPr>
                <w:b/>
                <w:sz w:val="26"/>
                <w:szCs w:val="26"/>
                <w:lang w:val="uk-UA"/>
              </w:rPr>
              <w:t>Роботи з благоустрою дворів:</w:t>
            </w:r>
          </w:p>
        </w:tc>
      </w:tr>
      <w:tr w:rsidR="005060A4" w:rsidRPr="000723B0" w:rsidTr="00F41296">
        <w:trPr>
          <w:trHeight w:val="249"/>
        </w:trPr>
        <w:tc>
          <w:tcPr>
            <w:tcW w:w="232" w:type="pct"/>
          </w:tcPr>
          <w:p w:rsidR="005060A4" w:rsidRPr="000723B0" w:rsidRDefault="002457D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.1.</w:t>
            </w:r>
          </w:p>
        </w:tc>
        <w:tc>
          <w:tcPr>
            <w:tcW w:w="2389" w:type="pct"/>
          </w:tcPr>
          <w:p w:rsidR="005060A4" w:rsidRPr="00F71D09" w:rsidRDefault="005060A4" w:rsidP="00F71D09">
            <w:pPr>
              <w:widowControl w:val="0"/>
              <w:jc w:val="both"/>
              <w:rPr>
                <w:b/>
                <w:i/>
                <w:color w:val="FF0000"/>
                <w:sz w:val="26"/>
                <w:szCs w:val="26"/>
                <w:lang w:val="uk-UA"/>
              </w:rPr>
            </w:pPr>
            <w:r w:rsidRPr="00F71D09">
              <w:rPr>
                <w:b/>
                <w:i/>
                <w:sz w:val="26"/>
                <w:szCs w:val="26"/>
                <w:lang w:val="uk-UA"/>
              </w:rPr>
              <w:t>Залучення ОСББ  до проведення благоустрою на прибудинкових територіях.</w:t>
            </w:r>
          </w:p>
        </w:tc>
        <w:tc>
          <w:tcPr>
            <w:tcW w:w="993" w:type="pct"/>
            <w:vAlign w:val="center"/>
          </w:tcPr>
          <w:p w:rsidR="005060A4" w:rsidRPr="00FE63CC" w:rsidRDefault="005060A4" w:rsidP="005060A4">
            <w:pPr>
              <w:widowControl w:val="0"/>
              <w:ind w:right="-77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977BA">
              <w:rPr>
                <w:sz w:val="26"/>
                <w:szCs w:val="26"/>
                <w:lang w:val="uk-UA"/>
              </w:rPr>
              <w:t>ОСББ</w:t>
            </w:r>
          </w:p>
        </w:tc>
        <w:tc>
          <w:tcPr>
            <w:tcW w:w="633" w:type="pct"/>
            <w:vAlign w:val="center"/>
          </w:tcPr>
          <w:p w:rsidR="005060A4" w:rsidRPr="000723B0" w:rsidRDefault="005060A4" w:rsidP="005060A4">
            <w:pPr>
              <w:widowControl w:val="0"/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5060A4" w:rsidRPr="000723B0" w:rsidRDefault="005060A4" w:rsidP="005060A4">
            <w:pPr>
              <w:widowControl w:val="0"/>
              <w:ind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</w:tcPr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 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Левицька А.А.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ОСББ</w:t>
            </w:r>
          </w:p>
        </w:tc>
      </w:tr>
      <w:tr w:rsidR="005060A4" w:rsidRPr="000F4707" w:rsidTr="00294B0F">
        <w:trPr>
          <w:trHeight w:val="2854"/>
        </w:trPr>
        <w:tc>
          <w:tcPr>
            <w:tcW w:w="232" w:type="pct"/>
          </w:tcPr>
          <w:p w:rsidR="005060A4" w:rsidRPr="000723B0" w:rsidRDefault="00DE1967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5060A4" w:rsidRPr="000723B0">
              <w:rPr>
                <w:b/>
                <w:sz w:val="26"/>
                <w:szCs w:val="26"/>
                <w:lang w:val="uk-UA"/>
              </w:rPr>
              <w:t>.2.</w:t>
            </w:r>
          </w:p>
        </w:tc>
        <w:tc>
          <w:tcPr>
            <w:tcW w:w="2389" w:type="pct"/>
          </w:tcPr>
          <w:p w:rsidR="005060A4" w:rsidRPr="00F71D09" w:rsidRDefault="005060A4" w:rsidP="005060A4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F71D09">
              <w:rPr>
                <w:b/>
                <w:i/>
                <w:sz w:val="26"/>
                <w:szCs w:val="26"/>
                <w:lang w:val="uk-UA"/>
              </w:rPr>
              <w:t>Проведення робіт з благоустрою прибудинкових  територій багатоквартирних будинків: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зрізання аварійних дерев та висадка нових саджанців;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ремонт та фарбування лав, столів, дитячих і спортивних майданчиків;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підрізка кущів та дерев;</w:t>
            </w:r>
          </w:p>
          <w:p w:rsid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 xml:space="preserve">облаштування клумб та газонів; </w:t>
            </w:r>
          </w:p>
          <w:p w:rsidR="005060A4" w:rsidRPr="00B275AD" w:rsidRDefault="005060A4" w:rsidP="005060A4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сезонна очистка тери</w:t>
            </w:r>
            <w:r w:rsidR="00B275AD" w:rsidRPr="00B275AD">
              <w:rPr>
                <w:sz w:val="26"/>
                <w:szCs w:val="26"/>
                <w:lang w:val="uk-UA"/>
              </w:rPr>
              <w:t>торії від сміття та його вивіз.</w:t>
            </w:r>
          </w:p>
        </w:tc>
        <w:tc>
          <w:tcPr>
            <w:tcW w:w="993" w:type="pct"/>
            <w:vAlign w:val="center"/>
          </w:tcPr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ОСББ;</w:t>
            </w:r>
          </w:p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5060A4" w:rsidRPr="0077049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5060A4" w:rsidRPr="00FE63CC" w:rsidRDefault="005060A4" w:rsidP="005060A4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5060A4" w:rsidRPr="000723B0" w:rsidRDefault="00F71D09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</w:t>
            </w:r>
            <w:r w:rsidR="005060A4" w:rsidRPr="000723B0">
              <w:rPr>
                <w:sz w:val="26"/>
                <w:szCs w:val="26"/>
                <w:lang w:val="uk-UA"/>
              </w:rPr>
              <w:t>04.202</w:t>
            </w:r>
            <w:r w:rsidR="005060A4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5060A4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Левицька А.А.</w:t>
            </w:r>
          </w:p>
          <w:p w:rsidR="005060A4" w:rsidRPr="000723B0" w:rsidRDefault="005060A4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75AD" w:rsidRPr="000723B0" w:rsidTr="00F41296">
        <w:trPr>
          <w:trHeight w:val="276"/>
        </w:trPr>
        <w:tc>
          <w:tcPr>
            <w:tcW w:w="232" w:type="pct"/>
            <w:vMerge w:val="restart"/>
          </w:tcPr>
          <w:p w:rsidR="00B275AD" w:rsidRDefault="00761454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11.</w:t>
            </w:r>
          </w:p>
        </w:tc>
        <w:tc>
          <w:tcPr>
            <w:tcW w:w="2389" w:type="pct"/>
          </w:tcPr>
          <w:p w:rsidR="00B275AD" w:rsidRPr="00770494" w:rsidRDefault="00B275AD" w:rsidP="005060A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Роботи з благоустрою кладовищ:</w:t>
            </w:r>
          </w:p>
        </w:tc>
        <w:tc>
          <w:tcPr>
            <w:tcW w:w="993" w:type="pct"/>
          </w:tcPr>
          <w:p w:rsidR="00B275AD" w:rsidRPr="00770494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B275AD" w:rsidRPr="000723B0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B275AD" w:rsidRDefault="00B275AD" w:rsidP="005060A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275AD" w:rsidRPr="000723B0" w:rsidTr="0039779A">
        <w:trPr>
          <w:trHeight w:val="1815"/>
        </w:trPr>
        <w:tc>
          <w:tcPr>
            <w:tcW w:w="232" w:type="pct"/>
            <w:vMerge/>
          </w:tcPr>
          <w:p w:rsidR="00B275AD" w:rsidRDefault="00B275AD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B275AD" w:rsidRDefault="00B275AD" w:rsidP="005060A4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 Василя Стуса,7, 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 xml:space="preserve">завезення піску </w:t>
            </w:r>
            <w:r w:rsidR="00774BFC">
              <w:rPr>
                <w:sz w:val="26"/>
                <w:szCs w:val="26"/>
                <w:lang w:val="uk-UA"/>
              </w:rPr>
              <w:t xml:space="preserve">та відсіву </w:t>
            </w:r>
            <w:r w:rsidRPr="00B275AD">
              <w:rPr>
                <w:sz w:val="26"/>
                <w:szCs w:val="26"/>
                <w:lang w:val="uk-UA"/>
              </w:rPr>
              <w:t>на кладовище;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вивезення сміття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B275AD" w:rsidRDefault="00B275AD" w:rsidP="00B275AD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774BFC" w:rsidRDefault="00B275AD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зрізання </w:t>
            </w:r>
            <w:r w:rsidR="00774BFC">
              <w:rPr>
                <w:sz w:val="26"/>
                <w:szCs w:val="26"/>
                <w:lang w:val="uk-UA"/>
              </w:rPr>
              <w:t xml:space="preserve">29 </w:t>
            </w:r>
            <w:r>
              <w:rPr>
                <w:sz w:val="26"/>
                <w:szCs w:val="26"/>
                <w:lang w:val="uk-UA"/>
              </w:rPr>
              <w:t>аварійних дерев;</w:t>
            </w:r>
          </w:p>
          <w:p w:rsidR="00774BFC" w:rsidRPr="00A33394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майданчиків під сміттєві контейнери – 3 </w:t>
            </w:r>
            <w:proofErr w:type="spellStart"/>
            <w:r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A33394" w:rsidRPr="00A33394" w:rsidRDefault="00A33394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A33394">
              <w:rPr>
                <w:sz w:val="26"/>
                <w:szCs w:val="26"/>
                <w:lang w:val="uk-UA"/>
              </w:rPr>
              <w:t>провести ремонт</w:t>
            </w:r>
            <w:r w:rsidRPr="00A33394">
              <w:rPr>
                <w:sz w:val="26"/>
                <w:szCs w:val="26"/>
              </w:rPr>
              <w:t xml:space="preserve"> </w:t>
            </w:r>
            <w:proofErr w:type="spellStart"/>
            <w:r w:rsidRPr="00A33394">
              <w:rPr>
                <w:sz w:val="26"/>
                <w:szCs w:val="26"/>
              </w:rPr>
              <w:t>огорожі</w:t>
            </w:r>
            <w:proofErr w:type="spellEnd"/>
            <w:r w:rsidRPr="00A33394">
              <w:rPr>
                <w:sz w:val="26"/>
                <w:szCs w:val="26"/>
              </w:rPr>
              <w:t xml:space="preserve"> з </w:t>
            </w:r>
            <w:proofErr w:type="spellStart"/>
            <w:r w:rsidRPr="00A33394">
              <w:rPr>
                <w:sz w:val="26"/>
                <w:szCs w:val="26"/>
              </w:rPr>
              <w:t>правої</w:t>
            </w:r>
            <w:proofErr w:type="spellEnd"/>
            <w:r w:rsidRPr="00A33394">
              <w:rPr>
                <w:sz w:val="26"/>
                <w:szCs w:val="26"/>
              </w:rPr>
              <w:t xml:space="preserve"> </w:t>
            </w:r>
            <w:proofErr w:type="spellStart"/>
            <w:r w:rsidRPr="00A33394">
              <w:rPr>
                <w:sz w:val="26"/>
                <w:szCs w:val="26"/>
              </w:rPr>
              <w:t>сторони</w:t>
            </w:r>
            <w:proofErr w:type="spellEnd"/>
            <w:r w:rsidRPr="00A33394">
              <w:rPr>
                <w:sz w:val="26"/>
                <w:szCs w:val="26"/>
                <w:lang w:val="uk-UA"/>
              </w:rPr>
              <w:t>;</w:t>
            </w:r>
          </w:p>
          <w:p w:rsidR="00774BFC" w:rsidRPr="00F5024F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B275AD" w:rsidRPr="00770494" w:rsidRDefault="00B275A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B275AD" w:rsidRPr="000723B0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774BFC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75AD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774BFC" w:rsidRPr="000723B0" w:rsidRDefault="00774BFC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B275AD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B275AD" w:rsidRPr="000723B0" w:rsidTr="0039779A">
        <w:trPr>
          <w:trHeight w:val="562"/>
        </w:trPr>
        <w:tc>
          <w:tcPr>
            <w:tcW w:w="232" w:type="pct"/>
            <w:vMerge/>
          </w:tcPr>
          <w:p w:rsidR="00B275AD" w:rsidRDefault="00B275AD" w:rsidP="005060A4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B275AD" w:rsidRPr="00F5024F" w:rsidRDefault="00B275AD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2.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Коростенська</w:t>
            </w:r>
            <w:r w:rsidR="00F5024F" w:rsidRPr="00B275AD">
              <w:rPr>
                <w:b/>
                <w:i/>
                <w:sz w:val="26"/>
                <w:szCs w:val="26"/>
                <w:lang w:val="uk-UA"/>
              </w:rPr>
              <w:t>, м. Звягель</w:t>
            </w:r>
            <w:r w:rsidR="00F5024F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B275AD" w:rsidRPr="00B275AD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B275AD" w:rsidRPr="00F5024F" w:rsidRDefault="00B275AD" w:rsidP="00B275AD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774BFC" w:rsidRPr="00774BFC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поточний ремонт відмостки </w:t>
            </w:r>
            <w:r w:rsidR="0005052B">
              <w:rPr>
                <w:sz w:val="26"/>
                <w:szCs w:val="26"/>
                <w:lang w:val="uk-UA"/>
              </w:rPr>
              <w:t>(підвісної доріжки);</w:t>
            </w:r>
          </w:p>
          <w:p w:rsidR="00F5024F" w:rsidRPr="00774BFC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774BFC" w:rsidRPr="00F5024F" w:rsidRDefault="00774BFC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B275AD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B275AD" w:rsidRPr="00770494" w:rsidRDefault="00B275A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774BFC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774BFC" w:rsidRDefault="00774BFC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B275AD" w:rsidRDefault="00B275AD" w:rsidP="00B275A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B275A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05052B">
        <w:trPr>
          <w:trHeight w:val="276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3.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Лугова,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під’їзної дороги до нового сектора поховань;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чистка території нового сектора від кущів та дерев;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упорядкувати та провести благоустрій території при вході на кладовище зліва (вирівняти, прибрати каміння, підсипати та засіяти травою); 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підсипання </w:t>
            </w:r>
            <w:proofErr w:type="spellStart"/>
            <w:r>
              <w:rPr>
                <w:sz w:val="26"/>
                <w:szCs w:val="26"/>
                <w:lang w:val="uk-UA"/>
              </w:rPr>
              <w:t>міжсекторних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доріжок;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упорядкувати площадку під сміттєвими контейнерами;</w:t>
            </w:r>
          </w:p>
          <w:p w:rsidR="0005052B" w:rsidRPr="00774BFC" w:rsidRDefault="00F5024F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  <w:r w:rsidR="0005052B" w:rsidRPr="00774BFC">
              <w:rPr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F5024F" w:rsidRPr="0005052B" w:rsidRDefault="0005052B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05052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5052B" w:rsidRDefault="0005052B" w:rsidP="0005052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39779A">
        <w:trPr>
          <w:trHeight w:val="562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4. Кладовище на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вул.</w:t>
            </w:r>
            <w:r w:rsidRPr="00B275AD">
              <w:rPr>
                <w:sz w:val="26"/>
                <w:szCs w:val="26"/>
                <w:lang w:val="uk-UA"/>
              </w:rPr>
              <w:t xml:space="preserve">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Леся Курбаса, </w:t>
            </w:r>
            <w:r w:rsidRPr="00B275AD">
              <w:rPr>
                <w:b/>
                <w:i/>
                <w:sz w:val="26"/>
                <w:szCs w:val="26"/>
                <w:lang w:val="uk-UA"/>
              </w:rPr>
              <w:t>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05052B" w:rsidRPr="00F5024F" w:rsidRDefault="0005052B" w:rsidP="0005052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зрізання порослі та стрижка кущів;</w:t>
            </w:r>
          </w:p>
          <w:p w:rsidR="0005052B" w:rsidRPr="0005052B" w:rsidRDefault="0005052B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прибирання несанкціонованих звалищ на кладовищі;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05052B" w:rsidRDefault="0005052B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39779A">
        <w:trPr>
          <w:trHeight w:val="562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5. Кладовище на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5024F">
              <w:rPr>
                <w:b/>
                <w:i/>
                <w:sz w:val="26"/>
                <w:szCs w:val="26"/>
                <w:lang w:val="uk-UA"/>
              </w:rPr>
              <w:t>Чижовецька</w:t>
            </w:r>
            <w:proofErr w:type="spellEnd"/>
            <w:r w:rsidRPr="00B275AD">
              <w:rPr>
                <w:b/>
                <w:i/>
                <w:sz w:val="26"/>
                <w:szCs w:val="26"/>
                <w:lang w:val="uk-UA"/>
              </w:rPr>
              <w:t>, м. Звягель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1E021E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поточний ремонт доріжки на кладовищі;</w:t>
            </w:r>
          </w:p>
          <w:p w:rsidR="001E021E" w:rsidRPr="001E021E" w:rsidRDefault="001E021E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</w:t>
            </w:r>
            <w:proofErr w:type="spellStart"/>
            <w:r w:rsidR="008379B8">
              <w:rPr>
                <w:sz w:val="26"/>
                <w:szCs w:val="26"/>
                <w:lang w:val="uk-UA"/>
              </w:rPr>
              <w:t>міжсекторні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доріжк</w:t>
            </w:r>
            <w:r w:rsidR="008379B8"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  <w:lang w:val="uk-UA"/>
              </w:rPr>
              <w:t xml:space="preserve"> з щебеневою сумішшю; </w:t>
            </w:r>
          </w:p>
          <w:p w:rsidR="001E021E" w:rsidRPr="00F5024F" w:rsidRDefault="001E021E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поточний ремонт огорожі </w:t>
            </w:r>
            <w:r w:rsidR="008379B8">
              <w:rPr>
                <w:sz w:val="26"/>
                <w:szCs w:val="26"/>
                <w:lang w:val="uk-UA"/>
              </w:rPr>
              <w:t>вхідної групи</w:t>
            </w:r>
            <w:r>
              <w:rPr>
                <w:sz w:val="26"/>
                <w:szCs w:val="26"/>
                <w:lang w:val="uk-UA"/>
              </w:rPr>
              <w:t xml:space="preserve"> (укріпити);</w:t>
            </w:r>
          </w:p>
          <w:p w:rsidR="0085255A" w:rsidRPr="0085255A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 xml:space="preserve"> А.С.)</w:t>
            </w:r>
          </w:p>
          <w:p w:rsidR="00F5024F" w:rsidRPr="00770494" w:rsidRDefault="00F5024F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33394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33394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379B8" w:rsidRDefault="008379B8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A33394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F5024F" w:rsidRDefault="00A33394" w:rsidP="00A3339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</w:t>
            </w:r>
            <w:r>
              <w:rPr>
                <w:sz w:val="26"/>
                <w:szCs w:val="26"/>
                <w:lang w:val="uk-UA"/>
              </w:rPr>
              <w:t>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F5024F" w:rsidRPr="000723B0" w:rsidTr="0085255A">
        <w:trPr>
          <w:trHeight w:val="276"/>
        </w:trPr>
        <w:tc>
          <w:tcPr>
            <w:tcW w:w="232" w:type="pct"/>
            <w:vMerge/>
          </w:tcPr>
          <w:p w:rsidR="00F5024F" w:rsidRDefault="00F5024F" w:rsidP="00F5024F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F5024F" w:rsidRPr="00F5024F" w:rsidRDefault="00F5024F" w:rsidP="00F5024F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6. Кладовище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в с</w:t>
            </w:r>
            <w:r>
              <w:rPr>
                <w:b/>
                <w:i/>
                <w:sz w:val="26"/>
                <w:szCs w:val="26"/>
                <w:lang w:val="uk-UA"/>
              </w:rPr>
              <w:t>елі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 xml:space="preserve"> Майстрова Воля</w:t>
            </w:r>
            <w:r w:rsidRPr="00F5024F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319F7">
              <w:rPr>
                <w:sz w:val="26"/>
                <w:szCs w:val="26"/>
                <w:lang w:val="uk-UA"/>
              </w:rPr>
              <w:t> 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(вул. Вишнева):</w:t>
            </w:r>
          </w:p>
          <w:p w:rsidR="00F5024F" w:rsidRPr="00B275AD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F5024F" w:rsidRPr="00F5024F" w:rsidRDefault="00F5024F" w:rsidP="00F5024F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F5024F" w:rsidRPr="00F5024F" w:rsidRDefault="00F5024F" w:rsidP="00F5024F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F5024F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F5024F" w:rsidRPr="000723B0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F5024F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F5024F" w:rsidRDefault="004A7859" w:rsidP="00F5024F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F5024F" w:rsidRDefault="004A7859" w:rsidP="004A7859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F5024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7.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Майстрів (вул. Полянського)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F5024F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Default="004A7859" w:rsidP="004A7859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Челядін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Г.І.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8.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Великий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Молодьків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(вул.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Ухтінська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>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11611A" w:rsidP="0039779A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15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прибирання братської могили</w:t>
            </w:r>
            <w:r w:rsidR="0039779A" w:rsidRPr="00E82338"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tabs>
                <w:tab w:val="left" w:pos="298"/>
              </w:tabs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11611A" w:rsidRPr="00815AF1" w:rsidRDefault="00A621A5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благоустрій каплички (прибирання, фарбування, </w:t>
            </w:r>
            <w:r w:rsidR="0011611A">
              <w:rPr>
                <w:sz w:val="26"/>
                <w:szCs w:val="26"/>
                <w:lang w:val="uk-UA"/>
              </w:rPr>
              <w:t>догляд за квітниками біля каплички)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11611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E82338">
              <w:rPr>
                <w:sz w:val="26"/>
                <w:szCs w:val="26"/>
                <w:lang w:val="uk-UA"/>
              </w:rPr>
              <w:t>оточний ремонт огорожі кладовища;</w:t>
            </w:r>
          </w:p>
          <w:p w:rsidR="0011611A" w:rsidRPr="00E82338" w:rsidRDefault="0011611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обрізання дерев на кладовищі;</w:t>
            </w:r>
          </w:p>
          <w:p w:rsidR="00815AF1" w:rsidRPr="00A621A5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4A7859" w:rsidRDefault="004A7859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</w:tc>
      </w:tr>
      <w:tr w:rsidR="0039779A" w:rsidRPr="000723B0" w:rsidTr="0001517A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9.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E82338">
              <w:rPr>
                <w:b/>
                <w:i/>
                <w:sz w:val="26"/>
                <w:szCs w:val="26"/>
                <w:lang w:val="uk-UA"/>
              </w:rPr>
              <w:t>Груд (вул. Прищепи)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rStyle w:val="a4"/>
                <w:i w:val="0"/>
                <w:sz w:val="26"/>
                <w:szCs w:val="26"/>
                <w:lang w:val="uk-UA"/>
              </w:rPr>
              <w:t>поточний ремонт та фарбування воріт;</w:t>
            </w:r>
          </w:p>
          <w:p w:rsidR="0039779A" w:rsidRPr="00F5024F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A621A5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A621A5" w:rsidRPr="00A621A5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A621A5" w:rsidRPr="00A621A5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обрізання кущів та дерев на кладовищі;</w:t>
            </w:r>
          </w:p>
          <w:p w:rsidR="00A621A5" w:rsidRPr="00F5024F" w:rsidRDefault="00A621A5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прибирання могили </w:t>
            </w:r>
            <w:proofErr w:type="spellStart"/>
            <w:r>
              <w:rPr>
                <w:sz w:val="26"/>
                <w:szCs w:val="26"/>
                <w:lang w:val="uk-UA"/>
              </w:rPr>
              <w:t>В.Прищепи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Ю. </w:t>
            </w:r>
            <w:proofErr w:type="spellStart"/>
            <w:r>
              <w:rPr>
                <w:sz w:val="26"/>
                <w:szCs w:val="26"/>
                <w:lang w:val="uk-UA"/>
              </w:rPr>
              <w:t>Кочука</w:t>
            </w:r>
            <w:proofErr w:type="spellEnd"/>
            <w:r>
              <w:rPr>
                <w:sz w:val="26"/>
                <w:szCs w:val="26"/>
                <w:lang w:val="uk-UA"/>
              </w:rPr>
              <w:t>, І. Сидорчука;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A621A5" w:rsidRDefault="00A621A5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Default="00A621A5" w:rsidP="00A621A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Левчук Л.Є.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10.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Дідовичі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 вул. Київська)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E82338">
              <w:rPr>
                <w:sz w:val="26"/>
                <w:szCs w:val="26"/>
                <w:lang w:val="uk-UA"/>
              </w:rPr>
              <w:t>блаштування бруківкою вхідн</w:t>
            </w:r>
            <w:r w:rsidR="00815AF1">
              <w:rPr>
                <w:sz w:val="26"/>
                <w:szCs w:val="26"/>
                <w:lang w:val="uk-UA"/>
              </w:rPr>
              <w:t>ої частини кладовища;</w:t>
            </w:r>
          </w:p>
          <w:p w:rsidR="0039779A" w:rsidRPr="00815AF1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придбання земельної </w:t>
            </w:r>
            <w:r w:rsidR="00815AF1">
              <w:rPr>
                <w:sz w:val="26"/>
                <w:szCs w:val="26"/>
                <w:lang w:val="uk-UA"/>
              </w:rPr>
              <w:t>ділянки під розширення 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15AF1" w:rsidRPr="00815AF1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F5024F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11.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Pr="00E82338">
              <w:rPr>
                <w:b/>
                <w:i/>
                <w:sz w:val="26"/>
                <w:szCs w:val="26"/>
                <w:lang w:val="uk-UA"/>
              </w:rPr>
              <w:t>Борисівка</w:t>
            </w:r>
            <w:proofErr w:type="spellEnd"/>
            <w:r w:rsidRPr="00E82338">
              <w:rPr>
                <w:b/>
                <w:i/>
                <w:sz w:val="26"/>
                <w:szCs w:val="26"/>
                <w:lang w:val="uk-UA"/>
              </w:rPr>
              <w:t xml:space="preserve"> (вул. Лесі Українки)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E82338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39779A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39779A">
              <w:rPr>
                <w:sz w:val="26"/>
                <w:szCs w:val="26"/>
                <w:lang w:val="uk-UA"/>
              </w:rPr>
              <w:t>иготовлення та встановлення пам’ятника «Голодомору»;</w:t>
            </w:r>
          </w:p>
          <w:p w:rsidR="00815AF1" w:rsidRPr="00815AF1" w:rsidRDefault="00815AF1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9779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Храбан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А.П.</w:t>
            </w:r>
          </w:p>
        </w:tc>
      </w:tr>
      <w:tr w:rsidR="0039779A" w:rsidRPr="000723B0" w:rsidTr="00815AF1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12.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Pr="0039779A">
              <w:rPr>
                <w:b/>
                <w:i/>
                <w:sz w:val="26"/>
                <w:szCs w:val="26"/>
                <w:lang w:val="uk-UA"/>
              </w:rPr>
              <w:t>Пилиповичі (вул. Європейська)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39779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39779A" w:rsidRDefault="0039779A" w:rsidP="0039779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39779A" w:rsidRPr="00815AF1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15AF1">
              <w:rPr>
                <w:sz w:val="26"/>
                <w:szCs w:val="26"/>
                <w:lang w:val="uk-UA"/>
              </w:rPr>
              <w:t>поточний ремонт огорожі та вхідної частини кладовища;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кладовища;</w:t>
            </w:r>
          </w:p>
          <w:p w:rsidR="00815AF1" w:rsidRPr="00815AF1" w:rsidRDefault="00815AF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вивіз сміття з кладовища; 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фарбування воріт;</w:t>
            </w:r>
          </w:p>
          <w:p w:rsidR="0039779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85255A" w:rsidRPr="00F5024F" w:rsidRDefault="0039779A" w:rsidP="0085255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13. 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 xml:space="preserve">Кладовище в </w:t>
            </w:r>
            <w:r w:rsidR="0085255A"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="0085255A" w:rsidRPr="0039779A">
              <w:rPr>
                <w:b/>
                <w:i/>
                <w:sz w:val="26"/>
                <w:szCs w:val="26"/>
                <w:lang w:val="uk-UA"/>
              </w:rPr>
              <w:t xml:space="preserve">Пилиповичі 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>(вул. Довженка</w:t>
            </w:r>
            <w:r w:rsidR="0085255A" w:rsidRPr="0039779A">
              <w:rPr>
                <w:b/>
                <w:i/>
                <w:sz w:val="26"/>
                <w:szCs w:val="26"/>
                <w:lang w:val="uk-UA"/>
              </w:rPr>
              <w:t>)</w:t>
            </w:r>
            <w:r w:rsidR="0085255A"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5255A" w:rsidRPr="00B275AD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39779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85255A" w:rsidRPr="0039779A" w:rsidRDefault="0085255A" w:rsidP="0085255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815AF1" w:rsidRPr="00815AF1" w:rsidRDefault="00815AF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вивіз сміття з кладовища;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</w:t>
            </w:r>
            <w:r>
              <w:rPr>
                <w:sz w:val="26"/>
                <w:szCs w:val="26"/>
                <w:lang w:val="uk-UA"/>
              </w:rPr>
              <w:t>ня кладовища;</w:t>
            </w:r>
          </w:p>
          <w:p w:rsidR="0085255A" w:rsidRPr="0085255A" w:rsidRDefault="003F3CA7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фарбування туалету</w:t>
            </w:r>
            <w:r w:rsidR="0085255A"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815AF1" w:rsidRDefault="00815AF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85255A">
        <w:trPr>
          <w:trHeight w:val="418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14.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="0085255A" w:rsidRPr="0085255A">
              <w:rPr>
                <w:b/>
                <w:i/>
                <w:sz w:val="26"/>
                <w:szCs w:val="26"/>
                <w:lang w:val="uk-UA"/>
              </w:rPr>
              <w:t>Анета</w:t>
            </w:r>
            <w:proofErr w:type="spellEnd"/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15AF1" w:rsidRPr="00815AF1" w:rsidRDefault="0039779A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 xml:space="preserve">бкошування </w:t>
            </w:r>
            <w:r w:rsidR="0085255A">
              <w:rPr>
                <w:sz w:val="26"/>
                <w:szCs w:val="26"/>
                <w:lang w:val="uk-UA"/>
              </w:rPr>
              <w:t>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3F3CA7" w:rsidRDefault="003F3CA7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F3CA7">
              <w:rPr>
                <w:sz w:val="26"/>
                <w:szCs w:val="26"/>
                <w:lang w:val="uk-UA"/>
              </w:rPr>
              <w:t>фарбування воріт</w:t>
            </w:r>
            <w:r w:rsidR="0085255A" w:rsidRPr="003F3CA7">
              <w:rPr>
                <w:sz w:val="26"/>
                <w:szCs w:val="26"/>
                <w:lang w:val="uk-UA"/>
              </w:rPr>
              <w:t>;</w:t>
            </w:r>
          </w:p>
          <w:p w:rsidR="00B24AD1" w:rsidRPr="00B24AD1" w:rsidRDefault="00B24AD1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побілка </w:t>
            </w:r>
            <w:r w:rsidRPr="003905F2">
              <w:rPr>
                <w:iCs/>
                <w:sz w:val="26"/>
                <w:szCs w:val="26"/>
                <w:lang w:val="uk-UA"/>
              </w:rPr>
              <w:t>огорожі кладови</w:t>
            </w:r>
            <w:r>
              <w:rPr>
                <w:iCs/>
                <w:sz w:val="26"/>
                <w:szCs w:val="26"/>
                <w:lang w:val="uk-UA"/>
              </w:rPr>
              <w:t>ща;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Прокопенко С.С.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39779A" w:rsidRPr="000723B0" w:rsidRDefault="0039779A" w:rsidP="003977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01517A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15.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r w:rsidR="0085255A" w:rsidRPr="0085255A">
              <w:rPr>
                <w:b/>
                <w:i/>
                <w:sz w:val="26"/>
                <w:szCs w:val="26"/>
                <w:lang w:val="uk-UA"/>
              </w:rPr>
              <w:t>Городище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815AF1" w:rsidRPr="00815AF1" w:rsidRDefault="0039779A" w:rsidP="00815AF1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815AF1">
            <w:pPr>
              <w:pStyle w:val="a7"/>
              <w:tabs>
                <w:tab w:val="left" w:pos="298"/>
              </w:tabs>
              <w:ind w:left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2B1F0B" w:rsidRPr="002B1F0B" w:rsidRDefault="00761454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3F3CA7">
              <w:rPr>
                <w:sz w:val="26"/>
                <w:szCs w:val="26"/>
                <w:lang w:val="uk-UA"/>
              </w:rPr>
              <w:t>фарбування фігури;</w:t>
            </w:r>
          </w:p>
          <w:p w:rsidR="002B1F0B" w:rsidRPr="002B1F0B" w:rsidRDefault="002B1F0B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B24AD1" w:rsidRDefault="00B24AD1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</w:t>
            </w:r>
          </w:p>
          <w:p w:rsidR="0039779A" w:rsidRPr="000723B0" w:rsidRDefault="00B24AD1" w:rsidP="00B24AD1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Панфелюк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39779A" w:rsidRPr="000723B0" w:rsidTr="002B1F0B">
        <w:trPr>
          <w:trHeight w:val="276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16.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елі </w:t>
            </w:r>
            <w:proofErr w:type="spellStart"/>
            <w:r w:rsidR="0085255A">
              <w:rPr>
                <w:b/>
                <w:i/>
                <w:sz w:val="26"/>
                <w:szCs w:val="26"/>
                <w:lang w:val="uk-UA"/>
              </w:rPr>
              <w:t>Наталівка</w:t>
            </w:r>
            <w:proofErr w:type="spellEnd"/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85255A" w:rsidRDefault="0039779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85255A" w:rsidRPr="0085255A" w:rsidRDefault="0085255A" w:rsidP="0085255A">
            <w:pPr>
              <w:pStyle w:val="a7"/>
              <w:tabs>
                <w:tab w:val="left" w:pos="298"/>
              </w:tabs>
              <w:ind w:left="15"/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  <w:p w:rsidR="0085255A" w:rsidRPr="0085255A" w:rsidRDefault="0085255A" w:rsidP="0085255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85255A">
              <w:rPr>
                <w:sz w:val="26"/>
                <w:szCs w:val="26"/>
                <w:lang w:val="uk-UA"/>
              </w:rPr>
              <w:t>ивезення землі та вир</w:t>
            </w:r>
            <w:r w:rsidR="00B24AD1">
              <w:rPr>
                <w:sz w:val="26"/>
                <w:szCs w:val="26"/>
                <w:lang w:val="uk-UA"/>
              </w:rPr>
              <w:t>івнювання поверхонь на кладовищі</w:t>
            </w:r>
            <w:r w:rsidRPr="0085255A">
              <w:rPr>
                <w:sz w:val="26"/>
                <w:szCs w:val="26"/>
                <w:lang w:val="uk-UA"/>
              </w:rPr>
              <w:t xml:space="preserve">; </w:t>
            </w:r>
          </w:p>
          <w:p w:rsidR="002B1F0B" w:rsidRPr="002B1F0B" w:rsidRDefault="002B1F0B" w:rsidP="002B1F0B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  <w:r w:rsidRPr="00B24AD1">
              <w:rPr>
                <w:sz w:val="26"/>
                <w:szCs w:val="26"/>
                <w:lang w:val="uk-UA"/>
              </w:rPr>
              <w:t xml:space="preserve"> 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</w:tc>
      </w:tr>
      <w:tr w:rsidR="0039779A" w:rsidRPr="000723B0" w:rsidTr="00761454">
        <w:trPr>
          <w:trHeight w:val="562"/>
        </w:trPr>
        <w:tc>
          <w:tcPr>
            <w:tcW w:w="232" w:type="pct"/>
            <w:vMerge/>
          </w:tcPr>
          <w:p w:rsidR="0039779A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5024F" w:rsidRDefault="0039779A" w:rsidP="0039779A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17. Кладовище в </w:t>
            </w:r>
            <w:r w:rsidRPr="00F5024F">
              <w:rPr>
                <w:b/>
                <w:i/>
                <w:sz w:val="26"/>
                <w:szCs w:val="26"/>
                <w:lang w:val="uk-UA"/>
              </w:rPr>
              <w:t>с</w:t>
            </w:r>
            <w:r>
              <w:rPr>
                <w:b/>
                <w:i/>
                <w:sz w:val="26"/>
                <w:szCs w:val="26"/>
                <w:lang w:val="uk-UA"/>
              </w:rPr>
              <w:t>елі</w:t>
            </w:r>
            <w:r w:rsidR="00761454">
              <w:rPr>
                <w:b/>
                <w:i/>
                <w:sz w:val="26"/>
                <w:szCs w:val="26"/>
                <w:lang w:val="uk-UA"/>
              </w:rPr>
              <w:t xml:space="preserve"> Олександрівка</w:t>
            </w:r>
            <w:r>
              <w:rPr>
                <w:b/>
                <w:i/>
                <w:sz w:val="26"/>
                <w:szCs w:val="26"/>
                <w:lang w:val="uk-UA"/>
              </w:rPr>
              <w:t>:</w:t>
            </w:r>
          </w:p>
          <w:p w:rsidR="0039779A" w:rsidRPr="00B275AD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75AD">
              <w:rPr>
                <w:iCs/>
                <w:sz w:val="26"/>
                <w:szCs w:val="26"/>
                <w:lang w:val="uk-UA"/>
              </w:rPr>
              <w:t>прибирання територій навколо кладовищ</w:t>
            </w:r>
            <w:r>
              <w:rPr>
                <w:iCs/>
                <w:sz w:val="26"/>
                <w:szCs w:val="26"/>
                <w:lang w:val="uk-UA"/>
              </w:rPr>
              <w:t>а</w:t>
            </w:r>
            <w:r w:rsidRPr="00B275AD">
              <w:rPr>
                <w:sz w:val="26"/>
                <w:szCs w:val="26"/>
                <w:lang w:val="uk-UA"/>
              </w:rPr>
              <w:t xml:space="preserve"> та підтримання </w:t>
            </w:r>
            <w:r>
              <w:rPr>
                <w:sz w:val="26"/>
                <w:szCs w:val="26"/>
                <w:lang w:val="uk-UA"/>
              </w:rPr>
              <w:t>його</w:t>
            </w:r>
            <w:r w:rsidRPr="00B275AD">
              <w:rPr>
                <w:sz w:val="26"/>
                <w:szCs w:val="26"/>
                <w:lang w:val="uk-UA"/>
              </w:rPr>
              <w:t xml:space="preserve"> в належному санітарному стані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E82338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B275AD">
              <w:rPr>
                <w:sz w:val="26"/>
                <w:szCs w:val="26"/>
                <w:lang w:val="uk-UA"/>
              </w:rPr>
              <w:t>завезення піску на кладовище;</w:t>
            </w:r>
          </w:p>
          <w:p w:rsidR="0039779A" w:rsidRPr="00E82338" w:rsidRDefault="0039779A" w:rsidP="0039779A">
            <w:pPr>
              <w:tabs>
                <w:tab w:val="left" w:pos="298"/>
              </w:tabs>
              <w:jc w:val="both"/>
              <w:rPr>
                <w:rStyle w:val="a4"/>
                <w:b/>
                <w:iCs w:val="0"/>
                <w:sz w:val="26"/>
                <w:szCs w:val="26"/>
                <w:lang w:val="uk-UA"/>
              </w:rPr>
            </w:pPr>
            <w:r w:rsidRPr="00E82338">
              <w:rPr>
                <w:rStyle w:val="a4"/>
                <w:b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2B1F0B" w:rsidRPr="002B1F0B" w:rsidRDefault="002B1F0B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B24AD1">
              <w:rPr>
                <w:sz w:val="26"/>
                <w:szCs w:val="26"/>
                <w:lang w:val="uk-UA"/>
              </w:rPr>
              <w:t>вивіз сміття з кладовища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85255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F5024F">
              <w:rPr>
                <w:sz w:val="26"/>
                <w:szCs w:val="26"/>
                <w:lang w:val="uk-UA"/>
              </w:rPr>
              <w:t>бкошування кладовищ</w:t>
            </w:r>
            <w:r w:rsidR="00761454">
              <w:rPr>
                <w:sz w:val="26"/>
                <w:szCs w:val="26"/>
                <w:lang w:val="uk-UA"/>
              </w:rPr>
              <w:t>а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85255A" w:rsidRDefault="0039779A" w:rsidP="0039779A">
            <w:pPr>
              <w:pStyle w:val="a7"/>
              <w:numPr>
                <w:ilvl w:val="0"/>
                <w:numId w:val="33"/>
              </w:numPr>
              <w:tabs>
                <w:tab w:val="left" w:pos="298"/>
              </w:tabs>
              <w:ind w:left="0" w:firstLine="15"/>
              <w:jc w:val="both"/>
              <w:rPr>
                <w:b/>
                <w:i/>
                <w:sz w:val="26"/>
                <w:szCs w:val="26"/>
                <w:lang w:val="uk-UA"/>
              </w:rPr>
            </w:pPr>
            <w:r w:rsidRPr="0085255A">
              <w:rPr>
                <w:sz w:val="26"/>
                <w:szCs w:val="26"/>
                <w:lang w:val="uk-UA"/>
              </w:rPr>
              <w:t>обробіток території кладовищ гербіцидами.</w:t>
            </w:r>
          </w:p>
        </w:tc>
        <w:tc>
          <w:tcPr>
            <w:tcW w:w="993" w:type="pct"/>
            <w:vAlign w:val="center"/>
          </w:tcPr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770494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770494">
              <w:rPr>
                <w:sz w:val="26"/>
                <w:szCs w:val="26"/>
                <w:lang w:val="uk-UA"/>
              </w:rPr>
              <w:t>“</w:t>
            </w:r>
          </w:p>
          <w:p w:rsidR="0039779A" w:rsidRPr="0077049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770494">
              <w:rPr>
                <w:sz w:val="26"/>
                <w:szCs w:val="26"/>
                <w:lang w:val="uk-UA"/>
              </w:rPr>
              <w:t>(Гончарук Л.А.)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39779A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2B1F0B" w:rsidRDefault="002B1F0B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року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761454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Радчук П.Б.</w:t>
            </w:r>
          </w:p>
          <w:p w:rsidR="00761454" w:rsidRPr="000723B0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761454" w:rsidRPr="000723B0" w:rsidRDefault="00761454" w:rsidP="0076145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Гончарук Л.А.</w:t>
            </w:r>
          </w:p>
          <w:p w:rsidR="0039779A" w:rsidRDefault="00761454" w:rsidP="00761454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Терещук А.М.</w:t>
            </w:r>
          </w:p>
        </w:tc>
      </w:tr>
      <w:tr w:rsidR="0001517A" w:rsidRPr="000723B0" w:rsidTr="002B1F0B">
        <w:trPr>
          <w:trHeight w:val="267"/>
        </w:trPr>
        <w:tc>
          <w:tcPr>
            <w:tcW w:w="232" w:type="pct"/>
            <w:vMerge w:val="restart"/>
          </w:tcPr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01517A" w:rsidP="0001517A">
            <w:pPr>
              <w:tabs>
                <w:tab w:val="left" w:pos="162"/>
              </w:tabs>
              <w:rPr>
                <w:b/>
                <w:sz w:val="26"/>
                <w:szCs w:val="26"/>
                <w:highlight w:val="yellow"/>
                <w:lang w:val="uk-UA"/>
              </w:rPr>
            </w:pPr>
            <w:r w:rsidRPr="002B1F0B">
              <w:rPr>
                <w:b/>
                <w:sz w:val="26"/>
                <w:szCs w:val="26"/>
                <w:lang w:val="uk-UA"/>
              </w:rPr>
              <w:t>Благоустрій водних об’єктів</w:t>
            </w:r>
          </w:p>
        </w:tc>
        <w:tc>
          <w:tcPr>
            <w:tcW w:w="993" w:type="pct"/>
            <w:vAlign w:val="center"/>
          </w:tcPr>
          <w:p w:rsidR="0001517A" w:rsidRPr="00FE63CC" w:rsidRDefault="0001517A" w:rsidP="0085255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Align w:val="center"/>
          </w:tcPr>
          <w:p w:rsidR="0001517A" w:rsidRPr="000723B0" w:rsidRDefault="0001517A" w:rsidP="003977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1517A" w:rsidRPr="000723B0" w:rsidTr="00F41296">
        <w:trPr>
          <w:trHeight w:val="852"/>
        </w:trPr>
        <w:tc>
          <w:tcPr>
            <w:tcW w:w="232" w:type="pct"/>
            <w:vMerge/>
          </w:tcPr>
          <w:p w:rsidR="0001517A" w:rsidRPr="000723B0" w:rsidRDefault="0001517A" w:rsidP="0039779A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2389" w:type="pct"/>
          </w:tcPr>
          <w:p w:rsidR="0001517A" w:rsidRPr="00FE63CC" w:rsidRDefault="0001517A" w:rsidP="0039779A">
            <w:pPr>
              <w:pStyle w:val="a7"/>
              <w:tabs>
                <w:tab w:val="left" w:pos="162"/>
              </w:tabs>
              <w:ind w:left="15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1517A">
              <w:rPr>
                <w:b/>
                <w:i/>
                <w:sz w:val="26"/>
                <w:szCs w:val="26"/>
                <w:lang w:val="uk-UA"/>
              </w:rPr>
              <w:t>1.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1517A">
              <w:rPr>
                <w:b/>
                <w:i/>
                <w:sz w:val="26"/>
                <w:szCs w:val="26"/>
                <w:lang w:val="uk-UA"/>
              </w:rPr>
              <w:t>Розчистка водної поверхні річки</w:t>
            </w:r>
            <w:r w:rsidRPr="004B3959">
              <w:rPr>
                <w:sz w:val="26"/>
                <w:szCs w:val="26"/>
                <w:lang w:val="uk-UA"/>
              </w:rPr>
              <w:t xml:space="preserve"> </w:t>
            </w:r>
            <w:r w:rsidRPr="0001517A">
              <w:rPr>
                <w:b/>
                <w:i/>
                <w:sz w:val="26"/>
                <w:szCs w:val="26"/>
                <w:lang w:val="uk-UA"/>
              </w:rPr>
              <w:t>Случ</w:t>
            </w:r>
            <w:r w:rsidRPr="004B3959">
              <w:rPr>
                <w:sz w:val="26"/>
                <w:szCs w:val="26"/>
                <w:lang w:val="uk-UA"/>
              </w:rPr>
              <w:t xml:space="preserve"> (від Будинку дитини до водозабору (в межах  достатнього рівня води для проходження установки) багатофункціональною самохідною установкою класу амфібія </w:t>
            </w:r>
            <w:proofErr w:type="spellStart"/>
            <w:r w:rsidRPr="004B3959">
              <w:rPr>
                <w:sz w:val="26"/>
                <w:szCs w:val="26"/>
                <w:lang w:val="en-US"/>
              </w:rPr>
              <w:t>Truxor</w:t>
            </w:r>
            <w:proofErr w:type="spellEnd"/>
            <w:r w:rsidRPr="004B3959">
              <w:rPr>
                <w:sz w:val="26"/>
                <w:szCs w:val="26"/>
                <w:lang w:val="uk-UA"/>
              </w:rPr>
              <w:t xml:space="preserve"> </w:t>
            </w:r>
            <w:r w:rsidRPr="004B3959">
              <w:rPr>
                <w:sz w:val="26"/>
                <w:szCs w:val="26"/>
                <w:lang w:val="en-US"/>
              </w:rPr>
              <w:t>T</w:t>
            </w:r>
            <w:r w:rsidRPr="004B3959">
              <w:rPr>
                <w:sz w:val="26"/>
                <w:szCs w:val="26"/>
                <w:lang w:val="uk-UA"/>
              </w:rPr>
              <w:t>-40</w:t>
            </w:r>
          </w:p>
        </w:tc>
        <w:tc>
          <w:tcPr>
            <w:tcW w:w="993" w:type="pct"/>
            <w:vAlign w:val="center"/>
          </w:tcPr>
          <w:p w:rsidR="0001517A" w:rsidRPr="00A40C0F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01517A" w:rsidRPr="00FE63CC" w:rsidRDefault="0001517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A40C0F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A40C0F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30.10.202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01517A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01517A" w:rsidRPr="000723B0" w:rsidTr="008B5678">
        <w:trPr>
          <w:trHeight w:val="249"/>
        </w:trPr>
        <w:tc>
          <w:tcPr>
            <w:tcW w:w="232" w:type="pct"/>
            <w:vMerge/>
          </w:tcPr>
          <w:p w:rsidR="0001517A" w:rsidRPr="00A40C0F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01517A" w:rsidP="0039779A">
            <w:pPr>
              <w:widowControl w:val="0"/>
              <w:rPr>
                <w:b/>
                <w:i/>
                <w:sz w:val="26"/>
                <w:szCs w:val="26"/>
                <w:lang w:val="uk-UA"/>
              </w:rPr>
            </w:pPr>
            <w:r w:rsidRPr="0001517A">
              <w:rPr>
                <w:b/>
                <w:i/>
                <w:sz w:val="26"/>
                <w:szCs w:val="26"/>
                <w:lang w:val="uk-UA"/>
              </w:rPr>
              <w:t>2. Поточний ремонт джерел питної води:</w:t>
            </w:r>
          </w:p>
          <w:p w:rsidR="0001517A" w:rsidRDefault="0001517A" w:rsidP="008B56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с. Олександрівка;</w:t>
            </w: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8B5678" w:rsidRPr="008B5678" w:rsidRDefault="008B5678" w:rsidP="008B5678">
            <w:pPr>
              <w:widowControl w:val="0"/>
              <w:tabs>
                <w:tab w:val="left" w:pos="298"/>
              </w:tabs>
              <w:rPr>
                <w:sz w:val="26"/>
                <w:szCs w:val="26"/>
                <w:lang w:val="uk-UA"/>
              </w:rPr>
            </w:pPr>
          </w:p>
          <w:p w:rsidR="0001517A" w:rsidRPr="00761454" w:rsidRDefault="0001517A" w:rsidP="008B5678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вул. Військової доблесті, 25;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lastRenderedPageBreak/>
              <w:t>Комунальне підприємство Звягельської міської ради „</w:t>
            </w:r>
            <w:proofErr w:type="spellStart"/>
            <w:r w:rsidRPr="008B5678">
              <w:rPr>
                <w:sz w:val="26"/>
                <w:szCs w:val="26"/>
                <w:lang w:val="uk-UA"/>
              </w:rPr>
              <w:t>Наталівка</w:t>
            </w:r>
            <w:proofErr w:type="spellEnd"/>
            <w:r w:rsidRPr="008B5678">
              <w:rPr>
                <w:sz w:val="26"/>
                <w:szCs w:val="26"/>
                <w:lang w:val="uk-UA"/>
              </w:rPr>
              <w:t>“</w:t>
            </w:r>
          </w:p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lastRenderedPageBreak/>
              <w:t>(Гончарук Л.А.)</w:t>
            </w:r>
          </w:p>
          <w:p w:rsidR="008B5678" w:rsidRPr="008B5678" w:rsidRDefault="008B5678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  <w:p w:rsidR="0001517A" w:rsidRPr="008B5678" w:rsidRDefault="0001517A" w:rsidP="008B567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01517A" w:rsidRPr="00747A9E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B5678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B5678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8B5678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01517A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lastRenderedPageBreak/>
              <w:t xml:space="preserve">До 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</w:t>
            </w:r>
            <w:r>
              <w:rPr>
                <w:sz w:val="26"/>
                <w:szCs w:val="26"/>
                <w:lang w:val="uk-UA"/>
              </w:rPr>
              <w:t>10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</w:t>
            </w:r>
            <w:r>
              <w:rPr>
                <w:sz w:val="26"/>
                <w:szCs w:val="26"/>
                <w:lang w:val="uk-UA"/>
              </w:rPr>
              <w:t>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01517A" w:rsidRPr="000723B0" w:rsidRDefault="00DB428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01517A" w:rsidRPr="000723B0" w:rsidRDefault="0001517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lastRenderedPageBreak/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01517A" w:rsidRPr="000723B0" w:rsidTr="00F41296">
        <w:trPr>
          <w:trHeight w:val="249"/>
        </w:trPr>
        <w:tc>
          <w:tcPr>
            <w:tcW w:w="232" w:type="pct"/>
            <w:vMerge/>
          </w:tcPr>
          <w:p w:rsidR="0001517A" w:rsidRPr="00A40C0F" w:rsidRDefault="0001517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01517A" w:rsidRPr="0001517A" w:rsidRDefault="00DB4283" w:rsidP="0001517A">
            <w:pPr>
              <w:widowControl w:val="0"/>
              <w:jc w:val="both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3</w:t>
            </w:r>
            <w:r w:rsidR="002B1F0B">
              <w:rPr>
                <w:b/>
                <w:i/>
                <w:sz w:val="26"/>
                <w:szCs w:val="26"/>
                <w:lang w:val="uk-UA"/>
              </w:rPr>
              <w:t xml:space="preserve">. </w:t>
            </w:r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 xml:space="preserve">Проведення лабораторних досліджень стану води у </w:t>
            </w:r>
            <w:proofErr w:type="spellStart"/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>бюветах</w:t>
            </w:r>
            <w:proofErr w:type="spellEnd"/>
            <w:r w:rsidR="0001517A" w:rsidRPr="0001517A">
              <w:rPr>
                <w:b/>
                <w:i/>
                <w:sz w:val="26"/>
                <w:szCs w:val="26"/>
                <w:lang w:val="uk-UA"/>
              </w:rPr>
              <w:t>, джерелах та громадських криницях</w:t>
            </w:r>
          </w:p>
        </w:tc>
        <w:tc>
          <w:tcPr>
            <w:tcW w:w="993" w:type="pct"/>
            <w:vAlign w:val="center"/>
          </w:tcPr>
          <w:p w:rsidR="002B0188" w:rsidRPr="00A40C0F" w:rsidRDefault="002B0188" w:rsidP="002B018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Комунальне підприємство Звягельської міської ради „</w:t>
            </w:r>
            <w:proofErr w:type="spellStart"/>
            <w:r w:rsidRPr="00A40C0F">
              <w:rPr>
                <w:sz w:val="26"/>
                <w:szCs w:val="26"/>
                <w:lang w:val="uk-UA"/>
              </w:rPr>
              <w:t>Звягель</w:t>
            </w:r>
            <w:r>
              <w:rPr>
                <w:sz w:val="26"/>
                <w:szCs w:val="26"/>
                <w:lang w:val="uk-UA"/>
              </w:rPr>
              <w:t>водоканал</w:t>
            </w:r>
            <w:proofErr w:type="spellEnd"/>
            <w:r w:rsidRPr="00A40C0F">
              <w:rPr>
                <w:sz w:val="26"/>
                <w:szCs w:val="26"/>
                <w:lang w:val="uk-UA"/>
              </w:rPr>
              <w:t>“</w:t>
            </w:r>
          </w:p>
          <w:p w:rsidR="0001517A" w:rsidRPr="00761454" w:rsidRDefault="002B0188" w:rsidP="002B0188">
            <w:pPr>
              <w:widowControl w:val="0"/>
              <w:jc w:val="center"/>
              <w:rPr>
                <w:sz w:val="26"/>
                <w:szCs w:val="26"/>
                <w:highlight w:val="red"/>
                <w:lang w:val="uk-UA"/>
              </w:rPr>
            </w:pPr>
            <w:r w:rsidRPr="00A40C0F">
              <w:rPr>
                <w:sz w:val="26"/>
                <w:szCs w:val="26"/>
                <w:lang w:val="uk-UA"/>
              </w:rPr>
              <w:t>(</w:t>
            </w:r>
            <w:r>
              <w:rPr>
                <w:sz w:val="26"/>
                <w:szCs w:val="26"/>
                <w:lang w:val="uk-UA"/>
              </w:rPr>
              <w:t>Тимофіїв О.В</w:t>
            </w:r>
            <w:r w:rsidRPr="00A40C0F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633" w:type="pct"/>
            <w:vAlign w:val="center"/>
          </w:tcPr>
          <w:p w:rsidR="0001517A" w:rsidRPr="000723B0" w:rsidRDefault="002B0188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Квітень-жовтень </w:t>
            </w:r>
          </w:p>
        </w:tc>
        <w:tc>
          <w:tcPr>
            <w:tcW w:w="753" w:type="pct"/>
            <w:vAlign w:val="center"/>
          </w:tcPr>
          <w:p w:rsidR="002B0188" w:rsidRPr="000723B0" w:rsidRDefault="002B0188" w:rsidP="002B0188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01517A" w:rsidRDefault="002B0188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Тимофіїв О.В.</w:t>
            </w:r>
          </w:p>
        </w:tc>
      </w:tr>
      <w:tr w:rsidR="0039779A" w:rsidRPr="000723B0" w:rsidTr="00E553BD">
        <w:trPr>
          <w:trHeight w:val="225"/>
        </w:trPr>
        <w:tc>
          <w:tcPr>
            <w:tcW w:w="232" w:type="pct"/>
            <w:vMerge w:val="restart"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768" w:type="pct"/>
            <w:gridSpan w:val="4"/>
          </w:tcPr>
          <w:p w:rsidR="0039779A" w:rsidRPr="00E16E15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E16E15">
              <w:rPr>
                <w:b/>
                <w:sz w:val="26"/>
                <w:szCs w:val="26"/>
                <w:lang w:val="uk-UA"/>
              </w:rPr>
              <w:t>Обсяги робіт по галузям Звягельської міської ради</w:t>
            </w:r>
          </w:p>
        </w:tc>
      </w:tr>
      <w:tr w:rsidR="0039779A" w:rsidRPr="000723B0" w:rsidTr="00E553BD">
        <w:trPr>
          <w:trHeight w:val="22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E16E15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E16E15">
              <w:rPr>
                <w:b/>
                <w:sz w:val="26"/>
                <w:szCs w:val="26"/>
                <w:lang w:val="uk-UA"/>
              </w:rPr>
              <w:t>а) Управління у справах сім’ї, молоді, фізичної культури та спорту</w:t>
            </w:r>
          </w:p>
        </w:tc>
      </w:tr>
      <w:tr w:rsidR="0039779A" w:rsidRPr="00390053" w:rsidTr="00F41296">
        <w:trPr>
          <w:trHeight w:val="9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296705">
              <w:rPr>
                <w:sz w:val="26"/>
                <w:szCs w:val="26"/>
                <w:lang w:val="uk-UA"/>
              </w:rPr>
              <w:t>Благоустрій майданчика для активного відпочинку та занять спортом на піщаному покритті, вул. Богуна, 38-б:</w:t>
            </w:r>
          </w:p>
          <w:p w:rsidR="0039779A" w:rsidRPr="009804C4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встановлення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волейбольн</w:t>
            </w:r>
            <w:r w:rsidR="007917CB">
              <w:rPr>
                <w:sz w:val="26"/>
                <w:szCs w:val="26"/>
              </w:rPr>
              <w:t>их</w:t>
            </w:r>
            <w:proofErr w:type="spellEnd"/>
            <w:r w:rsidR="007917CB">
              <w:rPr>
                <w:sz w:val="26"/>
                <w:szCs w:val="26"/>
              </w:rPr>
              <w:t xml:space="preserve"> </w:t>
            </w:r>
            <w:proofErr w:type="spellStart"/>
            <w:r w:rsidR="007917CB">
              <w:rPr>
                <w:sz w:val="26"/>
                <w:szCs w:val="26"/>
              </w:rPr>
              <w:t>стійок</w:t>
            </w:r>
            <w:proofErr w:type="spellEnd"/>
            <w:r w:rsidR="007917CB">
              <w:rPr>
                <w:sz w:val="26"/>
                <w:szCs w:val="26"/>
              </w:rPr>
              <w:t xml:space="preserve"> та </w:t>
            </w:r>
            <w:proofErr w:type="spellStart"/>
            <w:r w:rsidR="007917CB">
              <w:rPr>
                <w:sz w:val="26"/>
                <w:szCs w:val="26"/>
              </w:rPr>
              <w:t>натягування</w:t>
            </w:r>
            <w:proofErr w:type="spellEnd"/>
            <w:r w:rsidR="007917CB">
              <w:rPr>
                <w:sz w:val="26"/>
                <w:szCs w:val="26"/>
              </w:rPr>
              <w:t xml:space="preserve"> </w:t>
            </w:r>
            <w:proofErr w:type="spellStart"/>
            <w:r w:rsidR="007917CB">
              <w:rPr>
                <w:sz w:val="26"/>
                <w:szCs w:val="26"/>
              </w:rPr>
              <w:t>сіток</w:t>
            </w:r>
            <w:proofErr w:type="spellEnd"/>
            <w:r w:rsidR="007917CB">
              <w:rPr>
                <w:sz w:val="26"/>
                <w:szCs w:val="26"/>
              </w:rPr>
              <w:t>,</w:t>
            </w:r>
            <w:r w:rsidRPr="00296705">
              <w:rPr>
                <w:sz w:val="26"/>
                <w:szCs w:val="26"/>
              </w:rPr>
              <w:t xml:space="preserve"> 4 </w:t>
            </w:r>
            <w:proofErr w:type="spellStart"/>
            <w:r w:rsidRPr="00296705">
              <w:rPr>
                <w:sz w:val="26"/>
                <w:szCs w:val="26"/>
              </w:rPr>
              <w:t>шт</w:t>
            </w:r>
            <w:proofErr w:type="spellEnd"/>
            <w:r w:rsidRPr="00296705"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E16E15">
              <w:rPr>
                <w:sz w:val="26"/>
                <w:szCs w:val="26"/>
              </w:rPr>
              <w:t>Управління</w:t>
            </w:r>
            <w:proofErr w:type="spellEnd"/>
            <w:r w:rsidRPr="00E16E15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E16E15">
              <w:rPr>
                <w:sz w:val="26"/>
                <w:szCs w:val="26"/>
              </w:rPr>
              <w:t>сім’ї</w:t>
            </w:r>
            <w:proofErr w:type="spellEnd"/>
            <w:r w:rsidRPr="00E16E15">
              <w:rPr>
                <w:sz w:val="26"/>
                <w:szCs w:val="26"/>
              </w:rPr>
              <w:t xml:space="preserve">, </w:t>
            </w:r>
            <w:proofErr w:type="spellStart"/>
            <w:r w:rsidRPr="00E16E15">
              <w:rPr>
                <w:sz w:val="26"/>
                <w:szCs w:val="26"/>
              </w:rPr>
              <w:t>молоді</w:t>
            </w:r>
            <w:proofErr w:type="spellEnd"/>
            <w:r w:rsidRPr="00E16E15">
              <w:rPr>
                <w:sz w:val="26"/>
                <w:szCs w:val="26"/>
              </w:rPr>
              <w:t xml:space="preserve">, </w:t>
            </w:r>
            <w:proofErr w:type="spellStart"/>
            <w:r w:rsidRPr="00E16E15">
              <w:rPr>
                <w:sz w:val="26"/>
                <w:szCs w:val="26"/>
              </w:rPr>
              <w:t>фізичної</w:t>
            </w:r>
            <w:proofErr w:type="spellEnd"/>
            <w:r w:rsidRPr="00E16E15">
              <w:rPr>
                <w:sz w:val="26"/>
                <w:szCs w:val="26"/>
              </w:rPr>
              <w:t xml:space="preserve"> </w:t>
            </w:r>
            <w:proofErr w:type="spellStart"/>
            <w:r w:rsidRPr="00E16E15">
              <w:rPr>
                <w:sz w:val="26"/>
                <w:szCs w:val="26"/>
              </w:rPr>
              <w:t>культури</w:t>
            </w:r>
            <w:proofErr w:type="spellEnd"/>
            <w:r w:rsidRPr="00E16E15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E16E15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квітень 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16E15">
              <w:rPr>
                <w:sz w:val="26"/>
                <w:szCs w:val="26"/>
                <w:lang w:val="uk-UA"/>
              </w:rPr>
              <w:t xml:space="preserve">Кравчук Т.М. </w:t>
            </w:r>
            <w:proofErr w:type="spellStart"/>
            <w:r w:rsidRPr="00E16E15">
              <w:rPr>
                <w:sz w:val="26"/>
                <w:szCs w:val="26"/>
                <w:lang w:val="uk-UA"/>
              </w:rPr>
              <w:t>Пісоцький</w:t>
            </w:r>
            <w:proofErr w:type="spellEnd"/>
            <w:r w:rsidRPr="00E16E15">
              <w:rPr>
                <w:sz w:val="26"/>
                <w:szCs w:val="26"/>
                <w:lang w:val="uk-UA"/>
              </w:rPr>
              <w:t xml:space="preserve"> Д.В.</w:t>
            </w:r>
          </w:p>
        </w:tc>
      </w:tr>
      <w:tr w:rsidR="0039779A" w:rsidRPr="000723B0" w:rsidTr="00F41296">
        <w:trPr>
          <w:trHeight w:val="23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встановлення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суддівського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r w:rsidR="007917CB">
              <w:rPr>
                <w:sz w:val="26"/>
                <w:szCs w:val="26"/>
              </w:rPr>
              <w:t xml:space="preserve">столу та </w:t>
            </w:r>
            <w:proofErr w:type="spellStart"/>
            <w:r w:rsidR="007917CB">
              <w:rPr>
                <w:sz w:val="26"/>
                <w:szCs w:val="26"/>
              </w:rPr>
              <w:t>лавочок</w:t>
            </w:r>
            <w:proofErr w:type="spellEnd"/>
            <w:r w:rsidR="007917CB">
              <w:rPr>
                <w:sz w:val="26"/>
                <w:szCs w:val="26"/>
              </w:rPr>
              <w:t xml:space="preserve"> для </w:t>
            </w:r>
            <w:proofErr w:type="spellStart"/>
            <w:r w:rsidR="007917CB">
              <w:rPr>
                <w:sz w:val="26"/>
                <w:szCs w:val="26"/>
              </w:rPr>
              <w:t>глядачів</w:t>
            </w:r>
            <w:proofErr w:type="spellEnd"/>
            <w:r w:rsidR="007917CB">
              <w:rPr>
                <w:sz w:val="26"/>
                <w:szCs w:val="26"/>
              </w:rPr>
              <w:t xml:space="preserve"> ,</w:t>
            </w:r>
            <w:r w:rsidRPr="00296705">
              <w:rPr>
                <w:sz w:val="26"/>
                <w:szCs w:val="26"/>
              </w:rPr>
              <w:t>3 шт.;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01.05.2025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34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косіння</w:t>
            </w:r>
            <w:proofErr w:type="spellEnd"/>
            <w:r w:rsidRPr="00296705">
              <w:rPr>
                <w:sz w:val="26"/>
                <w:szCs w:val="26"/>
              </w:rPr>
              <w:t xml:space="preserve"> трави та </w:t>
            </w:r>
            <w:proofErr w:type="spellStart"/>
            <w:r w:rsidRPr="00296705">
              <w:rPr>
                <w:sz w:val="26"/>
                <w:szCs w:val="26"/>
              </w:rPr>
              <w:t>підріз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кущів</w:t>
            </w:r>
            <w:proofErr w:type="spellEnd"/>
            <w:r w:rsidRPr="00296705">
              <w:rPr>
                <w:sz w:val="26"/>
                <w:szCs w:val="26"/>
              </w:rPr>
              <w:t xml:space="preserve"> – 200 м</w:t>
            </w:r>
            <w:r w:rsidRPr="00296705">
              <w:rPr>
                <w:sz w:val="26"/>
                <w:szCs w:val="26"/>
                <w:vertAlign w:val="superscript"/>
              </w:rPr>
              <w:t>2</w:t>
            </w:r>
            <w:r w:rsidRPr="00296705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9804C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Червень 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26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296705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296705">
              <w:rPr>
                <w:sz w:val="26"/>
                <w:szCs w:val="26"/>
              </w:rPr>
              <w:t>завіз</w:t>
            </w:r>
            <w:proofErr w:type="spellEnd"/>
            <w:r w:rsidRPr="00296705">
              <w:rPr>
                <w:sz w:val="26"/>
                <w:szCs w:val="26"/>
              </w:rPr>
              <w:t xml:space="preserve"> та </w:t>
            </w:r>
            <w:proofErr w:type="spellStart"/>
            <w:r w:rsidRPr="00296705">
              <w:rPr>
                <w:sz w:val="26"/>
                <w:szCs w:val="26"/>
              </w:rPr>
              <w:t>підсипка</w:t>
            </w:r>
            <w:proofErr w:type="spellEnd"/>
            <w:r w:rsidRPr="00296705">
              <w:rPr>
                <w:sz w:val="26"/>
                <w:szCs w:val="26"/>
              </w:rPr>
              <w:t xml:space="preserve"> </w:t>
            </w:r>
            <w:proofErr w:type="spellStart"/>
            <w:r w:rsidRPr="00296705">
              <w:rPr>
                <w:sz w:val="26"/>
                <w:szCs w:val="26"/>
              </w:rPr>
              <w:t>піску</w:t>
            </w:r>
            <w:proofErr w:type="spellEnd"/>
            <w:r w:rsidRPr="00296705">
              <w:rPr>
                <w:sz w:val="26"/>
                <w:szCs w:val="26"/>
              </w:rPr>
              <w:t xml:space="preserve"> на </w:t>
            </w:r>
            <w:proofErr w:type="spellStart"/>
            <w:r w:rsidRPr="00296705">
              <w:rPr>
                <w:sz w:val="26"/>
                <w:szCs w:val="26"/>
              </w:rPr>
              <w:t>майданчик</w:t>
            </w:r>
            <w:proofErr w:type="spellEnd"/>
            <w:r w:rsidRPr="00296705">
              <w:rPr>
                <w:sz w:val="26"/>
                <w:szCs w:val="26"/>
              </w:rPr>
              <w:t xml:space="preserve"> - 60 тон.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9804C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804C4">
              <w:rPr>
                <w:sz w:val="26"/>
                <w:szCs w:val="26"/>
                <w:lang w:val="uk-UA"/>
              </w:rPr>
              <w:t>До 01.06.2025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21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16E15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E16E15">
              <w:rPr>
                <w:sz w:val="26"/>
                <w:szCs w:val="26"/>
                <w:lang w:val="uk-UA"/>
              </w:rPr>
              <w:t>Благоустрій території міського стадіону «Авангард</w:t>
            </w:r>
            <w:r>
              <w:rPr>
                <w:sz w:val="26"/>
                <w:szCs w:val="26"/>
                <w:lang w:val="uk-UA"/>
              </w:rPr>
              <w:t>»</w:t>
            </w:r>
            <w:r w:rsidRPr="00C76A32">
              <w:rPr>
                <w:sz w:val="26"/>
                <w:szCs w:val="26"/>
                <w:lang w:val="uk-UA"/>
              </w:rPr>
              <w:t xml:space="preserve"> по вул.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  <w:lang w:val="uk-UA"/>
              </w:rPr>
              <w:t>Мамайчука</w:t>
            </w:r>
            <w:proofErr w:type="spellEnd"/>
            <w:r w:rsidRPr="00E16E15">
              <w:rPr>
                <w:sz w:val="26"/>
                <w:szCs w:val="26"/>
                <w:lang w:val="uk-UA"/>
              </w:rPr>
              <w:t>:</w:t>
            </w:r>
          </w:p>
          <w:p w:rsidR="0039779A" w:rsidRPr="00B21A51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облаштування </w:t>
            </w:r>
            <w:r w:rsidRPr="00C76A32">
              <w:rPr>
                <w:sz w:val="26"/>
                <w:szCs w:val="26"/>
                <w:lang w:val="uk-UA"/>
              </w:rPr>
              <w:t>території вздовж огорожі стадіону, озеленення;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r w:rsidRPr="00C76A32">
              <w:rPr>
                <w:sz w:val="26"/>
                <w:szCs w:val="26"/>
                <w:lang w:val="uk-UA"/>
              </w:rPr>
              <w:t>завершення облаштування цегляної огорожі за модульним туалетом;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  <w:lang w:val="uk-UA"/>
              </w:rPr>
              <w:t>вик</w:t>
            </w:r>
            <w:r w:rsidRPr="00C76A32">
              <w:rPr>
                <w:sz w:val="26"/>
                <w:szCs w:val="26"/>
              </w:rPr>
              <w:t>ошування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чагарників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біля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майданчика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зі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штучним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покриттям</w:t>
            </w:r>
            <w:proofErr w:type="spell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Мамайчука</w:t>
            </w:r>
            <w:proofErr w:type="spellEnd"/>
            <w:r w:rsidRPr="00C76A32">
              <w:rPr>
                <w:sz w:val="26"/>
                <w:szCs w:val="26"/>
              </w:rPr>
              <w:t>, 13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Управління</w:t>
            </w:r>
            <w:proofErr w:type="spellEnd"/>
            <w:r w:rsidRPr="00C76A32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C76A32">
              <w:rPr>
                <w:sz w:val="26"/>
                <w:szCs w:val="26"/>
              </w:rPr>
              <w:t>сім’ї</w:t>
            </w:r>
            <w:proofErr w:type="spellEnd"/>
            <w:r w:rsidRPr="00C76A32">
              <w:rPr>
                <w:sz w:val="26"/>
                <w:szCs w:val="26"/>
              </w:rPr>
              <w:t xml:space="preserve">, </w:t>
            </w:r>
            <w:proofErr w:type="spellStart"/>
            <w:r w:rsidRPr="00C76A32">
              <w:rPr>
                <w:sz w:val="26"/>
                <w:szCs w:val="26"/>
              </w:rPr>
              <w:t>молоді</w:t>
            </w:r>
            <w:proofErr w:type="spellEnd"/>
            <w:r w:rsidRPr="00C76A32">
              <w:rPr>
                <w:sz w:val="26"/>
                <w:szCs w:val="26"/>
              </w:rPr>
              <w:t xml:space="preserve">, </w:t>
            </w:r>
            <w:proofErr w:type="spellStart"/>
            <w:r w:rsidRPr="00C76A32">
              <w:rPr>
                <w:sz w:val="26"/>
                <w:szCs w:val="26"/>
              </w:rPr>
              <w:t>фізичної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культури</w:t>
            </w:r>
            <w:proofErr w:type="spellEnd"/>
            <w:r w:rsidRPr="00C76A32">
              <w:rPr>
                <w:sz w:val="26"/>
                <w:szCs w:val="26"/>
              </w:rPr>
              <w:t xml:space="preserve"> та спорту, </w:t>
            </w:r>
            <w:proofErr w:type="spellStart"/>
            <w:r w:rsidRPr="00C76A32">
              <w:rPr>
                <w:sz w:val="26"/>
                <w:szCs w:val="26"/>
              </w:rPr>
              <w:t>Міський</w:t>
            </w:r>
            <w:proofErr w:type="spellEnd"/>
            <w:r w:rsidRPr="00C76A32">
              <w:rPr>
                <w:sz w:val="26"/>
                <w:szCs w:val="26"/>
              </w:rPr>
              <w:t xml:space="preserve"> центр </w:t>
            </w:r>
            <w:proofErr w:type="spellStart"/>
            <w:r w:rsidRPr="00C76A32">
              <w:rPr>
                <w:sz w:val="26"/>
                <w:szCs w:val="26"/>
              </w:rPr>
              <w:t>фізичного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здоров’я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населення</w:t>
            </w:r>
            <w:proofErr w:type="spellEnd"/>
            <w:r w:rsidRPr="00C76A32">
              <w:rPr>
                <w:sz w:val="26"/>
                <w:szCs w:val="26"/>
              </w:rPr>
              <w:t xml:space="preserve"> «Спорт для </w:t>
            </w:r>
            <w:proofErr w:type="spellStart"/>
            <w:r w:rsidRPr="00C76A32">
              <w:rPr>
                <w:sz w:val="26"/>
                <w:szCs w:val="26"/>
              </w:rPr>
              <w:t>всіх</w:t>
            </w:r>
            <w:proofErr w:type="spellEnd"/>
            <w:r w:rsidRPr="00C76A32">
              <w:rPr>
                <w:sz w:val="26"/>
                <w:szCs w:val="26"/>
              </w:rPr>
              <w:t>»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C76A32">
              <w:rPr>
                <w:sz w:val="26"/>
                <w:szCs w:val="26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C76A32">
              <w:rPr>
                <w:sz w:val="26"/>
                <w:szCs w:val="26"/>
              </w:rPr>
              <w:t>01.07.2025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</w:rPr>
              <w:t>Кравчук Т.М. Грушко Л.А</w:t>
            </w:r>
          </w:p>
        </w:tc>
      </w:tr>
      <w:tr w:rsidR="0039779A" w:rsidRPr="00E16E15" w:rsidTr="00F41296">
        <w:trPr>
          <w:trHeight w:val="30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поточний</w:t>
            </w:r>
            <w:proofErr w:type="spellEnd"/>
            <w:r w:rsidRPr="00C76A32">
              <w:rPr>
                <w:sz w:val="26"/>
                <w:szCs w:val="26"/>
              </w:rPr>
              <w:t xml:space="preserve"> ремонт </w:t>
            </w:r>
            <w:proofErr w:type="spellStart"/>
            <w:r w:rsidRPr="00C76A32">
              <w:rPr>
                <w:sz w:val="26"/>
                <w:szCs w:val="26"/>
              </w:rPr>
              <w:t>будівлі</w:t>
            </w:r>
            <w:proofErr w:type="spellEnd"/>
            <w:r w:rsidRPr="00C76A32">
              <w:rPr>
                <w:sz w:val="26"/>
                <w:szCs w:val="26"/>
              </w:rPr>
              <w:t xml:space="preserve"> для </w:t>
            </w:r>
            <w:proofErr w:type="spellStart"/>
            <w:r w:rsidRPr="00C76A32">
              <w:rPr>
                <w:sz w:val="26"/>
                <w:szCs w:val="26"/>
              </w:rPr>
              <w:t>водополиву</w:t>
            </w:r>
            <w:proofErr w:type="spellEnd"/>
            <w:r w:rsidRPr="00C76A32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30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побілка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цегляної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огорожі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навколо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стадіону</w:t>
            </w:r>
            <w:proofErr w:type="spellEnd"/>
            <w:r w:rsidRPr="00C76A32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t>До 01.09.2025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9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298"/>
              </w:tabs>
              <w:ind w:left="0" w:firstLine="15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чищення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стільців</w:t>
            </w:r>
            <w:proofErr w:type="spellEnd"/>
            <w:r w:rsidRPr="00C76A32">
              <w:rPr>
                <w:sz w:val="26"/>
                <w:szCs w:val="26"/>
              </w:rPr>
              <w:t xml:space="preserve"> на трибунах </w:t>
            </w:r>
            <w:proofErr w:type="spellStart"/>
            <w:r w:rsidRPr="00C76A32">
              <w:rPr>
                <w:sz w:val="26"/>
                <w:szCs w:val="26"/>
              </w:rPr>
              <w:t>стадіону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Впродовж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ігрового</w:t>
            </w:r>
            <w:proofErr w:type="spellEnd"/>
            <w:r w:rsidRPr="00C76A32">
              <w:rPr>
                <w:sz w:val="26"/>
                <w:szCs w:val="26"/>
              </w:rPr>
              <w:t xml:space="preserve"> сезону (</w:t>
            </w:r>
            <w:proofErr w:type="spellStart"/>
            <w:r w:rsidRPr="00C76A32">
              <w:rPr>
                <w:sz w:val="26"/>
                <w:szCs w:val="26"/>
              </w:rPr>
              <w:t>квітень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C76A32">
              <w:rPr>
                <w:sz w:val="26"/>
                <w:szCs w:val="26"/>
              </w:rPr>
              <w:t>жовтень</w:t>
            </w:r>
            <w:proofErr w:type="spellEnd"/>
            <w:r w:rsidRPr="00C76A32">
              <w:rPr>
                <w:sz w:val="26"/>
                <w:szCs w:val="26"/>
              </w:rPr>
              <w:t>)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6A32">
              <w:rPr>
                <w:sz w:val="26"/>
                <w:szCs w:val="26"/>
              </w:rPr>
              <w:t>Завершення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r w:rsidRPr="00C76A32">
              <w:rPr>
                <w:sz w:val="26"/>
                <w:szCs w:val="26"/>
              </w:rPr>
              <w:t>облаштування</w:t>
            </w:r>
            <w:proofErr w:type="spellEnd"/>
            <w:r w:rsidRPr="00C76A32">
              <w:rPr>
                <w:sz w:val="26"/>
                <w:szCs w:val="26"/>
              </w:rPr>
              <w:t xml:space="preserve"> спортивного </w:t>
            </w:r>
            <w:proofErr w:type="spellStart"/>
            <w:r w:rsidRPr="00C76A32">
              <w:rPr>
                <w:sz w:val="26"/>
                <w:szCs w:val="26"/>
              </w:rPr>
              <w:t>майданчика</w:t>
            </w:r>
            <w:proofErr w:type="spell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 xml:space="preserve">. </w:t>
            </w:r>
            <w:proofErr w:type="spellStart"/>
            <w:r w:rsidRPr="00C76A32">
              <w:rPr>
                <w:sz w:val="26"/>
                <w:szCs w:val="26"/>
              </w:rPr>
              <w:t>Коростенська</w:t>
            </w:r>
            <w:proofErr w:type="spellEnd"/>
            <w:r w:rsidRPr="00C76A32">
              <w:rPr>
                <w:sz w:val="26"/>
                <w:szCs w:val="26"/>
              </w:rPr>
              <w:t>, 36, б.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Merge w:val="restart"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C76A32">
              <w:rPr>
                <w:sz w:val="26"/>
                <w:szCs w:val="26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C76A32">
              <w:rPr>
                <w:sz w:val="26"/>
                <w:szCs w:val="26"/>
              </w:rPr>
              <w:t>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proofErr w:type="spellStart"/>
            <w:r w:rsidRPr="00C76A32">
              <w:rPr>
                <w:sz w:val="26"/>
                <w:szCs w:val="26"/>
              </w:rPr>
              <w:t>Поточний</w:t>
            </w:r>
            <w:proofErr w:type="spellEnd"/>
            <w:r w:rsidRPr="00C76A32">
              <w:rPr>
                <w:sz w:val="26"/>
                <w:szCs w:val="26"/>
              </w:rPr>
              <w:t xml:space="preserve"> ремонт </w:t>
            </w:r>
            <w:proofErr w:type="spellStart"/>
            <w:r w:rsidRPr="00C76A32">
              <w:rPr>
                <w:sz w:val="26"/>
                <w:szCs w:val="26"/>
              </w:rPr>
              <w:t>огорожі</w:t>
            </w:r>
            <w:proofErr w:type="spellEnd"/>
            <w:r w:rsidRPr="00C76A3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6A32">
              <w:rPr>
                <w:sz w:val="26"/>
                <w:szCs w:val="26"/>
              </w:rPr>
              <w:t>скейт</w:t>
            </w:r>
            <w:proofErr w:type="spellEnd"/>
            <w:r w:rsidRPr="00C76A32">
              <w:rPr>
                <w:sz w:val="26"/>
                <w:szCs w:val="26"/>
              </w:rPr>
              <w:t>-парку</w:t>
            </w:r>
            <w:proofErr w:type="gramEnd"/>
            <w:r w:rsidRPr="00C76A32">
              <w:rPr>
                <w:sz w:val="26"/>
                <w:szCs w:val="26"/>
              </w:rPr>
              <w:t xml:space="preserve"> по </w:t>
            </w:r>
            <w:proofErr w:type="spellStart"/>
            <w:r w:rsidRPr="00C76A32">
              <w:rPr>
                <w:sz w:val="26"/>
                <w:szCs w:val="26"/>
              </w:rPr>
              <w:t>вул</w:t>
            </w:r>
            <w:proofErr w:type="spellEnd"/>
            <w:r w:rsidRPr="00C76A32">
              <w:rPr>
                <w:sz w:val="26"/>
                <w:szCs w:val="26"/>
              </w:rPr>
              <w:t xml:space="preserve">. </w:t>
            </w:r>
            <w:proofErr w:type="spellStart"/>
            <w:r w:rsidRPr="00C76A32">
              <w:rPr>
                <w:sz w:val="26"/>
                <w:szCs w:val="26"/>
              </w:rPr>
              <w:t>Волі</w:t>
            </w:r>
            <w:proofErr w:type="spellEnd"/>
            <w:r w:rsidRPr="00C76A32">
              <w:rPr>
                <w:sz w:val="26"/>
                <w:szCs w:val="26"/>
              </w:rPr>
              <w:t>, 5в</w:t>
            </w:r>
          </w:p>
        </w:tc>
        <w:tc>
          <w:tcPr>
            <w:tcW w:w="993" w:type="pct"/>
            <w:vMerge/>
            <w:vAlign w:val="center"/>
          </w:tcPr>
          <w:p w:rsidR="0039779A" w:rsidRPr="00C76A32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390053" w:rsidTr="00F41296">
        <w:trPr>
          <w:trHeight w:val="115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Благоустрій території: </w:t>
            </w:r>
            <w:proofErr w:type="spellStart"/>
            <w:r>
              <w:rPr>
                <w:sz w:val="26"/>
                <w:szCs w:val="26"/>
                <w:lang w:val="uk-UA"/>
              </w:rPr>
              <w:t>сп</w:t>
            </w:r>
            <w:r>
              <w:rPr>
                <w:sz w:val="26"/>
                <w:szCs w:val="26"/>
              </w:rPr>
              <w:t>ортивн</w:t>
            </w:r>
            <w:r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8134CF">
              <w:rPr>
                <w:sz w:val="26"/>
                <w:szCs w:val="26"/>
              </w:rPr>
              <w:t xml:space="preserve"> зал для занять боксом та </w:t>
            </w:r>
            <w:proofErr w:type="spellStart"/>
            <w:r w:rsidRPr="008134CF">
              <w:rPr>
                <w:sz w:val="26"/>
                <w:szCs w:val="26"/>
              </w:rPr>
              <w:t>кікбоксингом</w:t>
            </w:r>
            <w:proofErr w:type="spellEnd"/>
            <w:r w:rsidRPr="008134CF">
              <w:rPr>
                <w:sz w:val="26"/>
                <w:szCs w:val="26"/>
              </w:rPr>
              <w:t xml:space="preserve"> за адресою </w:t>
            </w:r>
            <w:proofErr w:type="spellStart"/>
            <w:r w:rsidRPr="008134CF">
              <w:rPr>
                <w:sz w:val="26"/>
                <w:szCs w:val="26"/>
              </w:rPr>
              <w:t>вулиця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Шевченка</w:t>
            </w:r>
            <w:proofErr w:type="spellEnd"/>
            <w:r w:rsidRPr="008134CF">
              <w:rPr>
                <w:sz w:val="26"/>
                <w:szCs w:val="26"/>
              </w:rPr>
              <w:t>, 33 м. Звягель:</w:t>
            </w:r>
          </w:p>
          <w:p w:rsidR="0039779A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r w:rsidRPr="008134CF">
              <w:rPr>
                <w:sz w:val="26"/>
                <w:szCs w:val="26"/>
              </w:rPr>
              <w:t xml:space="preserve">ремонт </w:t>
            </w:r>
            <w:proofErr w:type="spellStart"/>
            <w:r w:rsidRPr="008134CF">
              <w:rPr>
                <w:sz w:val="26"/>
                <w:szCs w:val="26"/>
              </w:rPr>
              <w:t>відмостки</w:t>
            </w:r>
            <w:proofErr w:type="spellEnd"/>
            <w:r w:rsidRPr="008134CF">
              <w:rPr>
                <w:sz w:val="26"/>
                <w:szCs w:val="26"/>
              </w:rPr>
              <w:t xml:space="preserve"> по периметру </w:t>
            </w:r>
            <w:proofErr w:type="spellStart"/>
            <w:r w:rsidRPr="008134CF">
              <w:rPr>
                <w:sz w:val="26"/>
                <w:szCs w:val="26"/>
              </w:rPr>
              <w:t>будівлі</w:t>
            </w:r>
            <w:proofErr w:type="spellEnd"/>
            <w:r w:rsidRPr="008134CF">
              <w:rPr>
                <w:sz w:val="26"/>
                <w:szCs w:val="26"/>
              </w:rPr>
              <w:t xml:space="preserve"> – 30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;</w:t>
            </w:r>
          </w:p>
          <w:p w:rsidR="0039779A" w:rsidRPr="00C76A32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встановлення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лавочок</w:t>
            </w:r>
            <w:proofErr w:type="spellEnd"/>
            <w:r w:rsidRPr="008134CF">
              <w:rPr>
                <w:sz w:val="26"/>
                <w:szCs w:val="26"/>
              </w:rPr>
              <w:t xml:space="preserve"> перед входом в зал – 2 шт.;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Управління</w:t>
            </w:r>
            <w:proofErr w:type="spellEnd"/>
            <w:r w:rsidRPr="008134CF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8134CF">
              <w:rPr>
                <w:sz w:val="26"/>
                <w:szCs w:val="26"/>
              </w:rPr>
              <w:t>сім’ї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молоді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фізичної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культури</w:t>
            </w:r>
            <w:proofErr w:type="spellEnd"/>
            <w:r w:rsidRPr="008134CF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8134CF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</w:rPr>
              <w:t>До 01.08.2025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134CF">
              <w:rPr>
                <w:sz w:val="26"/>
                <w:szCs w:val="26"/>
                <w:lang w:val="uk-UA"/>
              </w:rPr>
              <w:t xml:space="preserve">Кравчук Т.М. </w:t>
            </w:r>
            <w:proofErr w:type="spellStart"/>
            <w:r w:rsidRPr="008134CF">
              <w:rPr>
                <w:sz w:val="26"/>
                <w:szCs w:val="26"/>
                <w:lang w:val="uk-UA"/>
              </w:rPr>
              <w:t>Пісоцький</w:t>
            </w:r>
            <w:proofErr w:type="spellEnd"/>
            <w:r w:rsidRPr="008134CF">
              <w:rPr>
                <w:sz w:val="26"/>
                <w:szCs w:val="26"/>
                <w:lang w:val="uk-UA"/>
              </w:rPr>
              <w:t xml:space="preserve"> Д.В.</w:t>
            </w:r>
          </w:p>
        </w:tc>
      </w:tr>
      <w:tr w:rsidR="0039779A" w:rsidRPr="00E16E15" w:rsidTr="00F41296">
        <w:trPr>
          <w:trHeight w:val="32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39779A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-67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прибирання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листя</w:t>
            </w:r>
            <w:proofErr w:type="spellEnd"/>
            <w:r w:rsidRPr="008134CF">
              <w:rPr>
                <w:sz w:val="26"/>
                <w:szCs w:val="26"/>
              </w:rPr>
              <w:t xml:space="preserve"> та </w:t>
            </w:r>
            <w:proofErr w:type="spellStart"/>
            <w:r w:rsidRPr="008134CF">
              <w:rPr>
                <w:sz w:val="26"/>
                <w:szCs w:val="26"/>
              </w:rPr>
              <w:t>зілля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навколо</w:t>
            </w:r>
            <w:proofErr w:type="spellEnd"/>
            <w:r w:rsidRPr="008134CF">
              <w:rPr>
                <w:sz w:val="26"/>
                <w:szCs w:val="26"/>
              </w:rPr>
              <w:t xml:space="preserve"> залу – 300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Вересень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134CF">
              <w:rPr>
                <w:sz w:val="26"/>
                <w:szCs w:val="26"/>
              </w:rPr>
              <w:t>жовтень</w:t>
            </w:r>
            <w:proofErr w:type="spellEnd"/>
            <w:r w:rsidRPr="008134CF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94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8134CF" w:rsidRDefault="0039779A" w:rsidP="0039779A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445"/>
              </w:tabs>
              <w:ind w:left="0" w:firstLine="75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Благоустрій території: з</w:t>
            </w:r>
            <w:r w:rsidRPr="008134CF">
              <w:rPr>
                <w:sz w:val="26"/>
                <w:szCs w:val="26"/>
              </w:rPr>
              <w:t xml:space="preserve">ал </w:t>
            </w:r>
            <w:proofErr w:type="spellStart"/>
            <w:r w:rsidRPr="008134CF">
              <w:rPr>
                <w:sz w:val="26"/>
                <w:szCs w:val="26"/>
              </w:rPr>
              <w:t>важкої</w:t>
            </w:r>
            <w:proofErr w:type="spellEnd"/>
            <w:r w:rsidRPr="008134CF">
              <w:rPr>
                <w:sz w:val="26"/>
                <w:szCs w:val="26"/>
              </w:rPr>
              <w:t xml:space="preserve"> атлетики за адресою </w:t>
            </w:r>
            <w:proofErr w:type="spellStart"/>
            <w:r w:rsidRPr="008134CF">
              <w:rPr>
                <w:sz w:val="26"/>
                <w:szCs w:val="26"/>
              </w:rPr>
              <w:t>вулиця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Київська</w:t>
            </w:r>
            <w:proofErr w:type="spellEnd"/>
            <w:r w:rsidRPr="008134CF">
              <w:rPr>
                <w:sz w:val="26"/>
                <w:szCs w:val="26"/>
              </w:rPr>
              <w:t>, 44-а:</w:t>
            </w:r>
          </w:p>
          <w:p w:rsidR="0039779A" w:rsidRPr="008134CF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косіння</w:t>
            </w:r>
            <w:proofErr w:type="spellEnd"/>
            <w:r w:rsidRPr="008134CF">
              <w:rPr>
                <w:sz w:val="26"/>
                <w:szCs w:val="26"/>
              </w:rPr>
              <w:t xml:space="preserve"> трави та </w:t>
            </w:r>
            <w:proofErr w:type="spellStart"/>
            <w:r w:rsidRPr="008134CF">
              <w:rPr>
                <w:sz w:val="26"/>
                <w:szCs w:val="26"/>
              </w:rPr>
              <w:t>підрізку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кущів</w:t>
            </w:r>
            <w:proofErr w:type="spellEnd"/>
            <w:r w:rsidRPr="008134CF">
              <w:rPr>
                <w:sz w:val="26"/>
                <w:szCs w:val="26"/>
              </w:rPr>
              <w:t xml:space="preserve"> – 300 м</w:t>
            </w:r>
            <w:r w:rsidRPr="008134CF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Управління</w:t>
            </w:r>
            <w:proofErr w:type="spellEnd"/>
            <w:r w:rsidRPr="008134CF">
              <w:rPr>
                <w:sz w:val="26"/>
                <w:szCs w:val="26"/>
              </w:rPr>
              <w:t xml:space="preserve"> у справах </w:t>
            </w:r>
            <w:proofErr w:type="spellStart"/>
            <w:r w:rsidRPr="008134CF">
              <w:rPr>
                <w:sz w:val="26"/>
                <w:szCs w:val="26"/>
              </w:rPr>
              <w:t>сім’ї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молоді</w:t>
            </w:r>
            <w:proofErr w:type="spellEnd"/>
            <w:r w:rsidRPr="008134CF">
              <w:rPr>
                <w:sz w:val="26"/>
                <w:szCs w:val="26"/>
              </w:rPr>
              <w:t xml:space="preserve">, </w:t>
            </w:r>
            <w:proofErr w:type="spellStart"/>
            <w:r w:rsidRPr="008134CF">
              <w:rPr>
                <w:sz w:val="26"/>
                <w:szCs w:val="26"/>
              </w:rPr>
              <w:t>фізичної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культури</w:t>
            </w:r>
            <w:proofErr w:type="spellEnd"/>
            <w:r w:rsidRPr="008134CF">
              <w:rPr>
                <w:sz w:val="26"/>
                <w:szCs w:val="26"/>
              </w:rPr>
              <w:t xml:space="preserve"> та спорту, ДЮСШ </w:t>
            </w:r>
            <w:proofErr w:type="spellStart"/>
            <w:r w:rsidRPr="008134CF">
              <w:rPr>
                <w:sz w:val="26"/>
                <w:szCs w:val="26"/>
              </w:rPr>
              <w:t>ім.В.П.Єрмакова</w:t>
            </w:r>
            <w:proofErr w:type="spellEnd"/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Червень</w:t>
            </w: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14153A">
              <w:rPr>
                <w:sz w:val="26"/>
                <w:szCs w:val="26"/>
              </w:rPr>
              <w:t>серпень</w:t>
            </w:r>
            <w:proofErr w:type="spellEnd"/>
            <w:r w:rsidRPr="0014153A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t xml:space="preserve">Кравчук Т.М. </w:t>
            </w:r>
            <w:proofErr w:type="spellStart"/>
            <w:r>
              <w:t>Пісоцький</w:t>
            </w:r>
            <w:proofErr w:type="spellEnd"/>
            <w:r>
              <w:t xml:space="preserve"> Д.В.</w:t>
            </w:r>
          </w:p>
        </w:tc>
      </w:tr>
      <w:tr w:rsidR="0039779A" w:rsidRPr="00E16E15" w:rsidTr="00F41296">
        <w:trPr>
          <w:trHeight w:val="38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F4346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134CF">
              <w:rPr>
                <w:sz w:val="26"/>
                <w:szCs w:val="26"/>
              </w:rPr>
              <w:t>встановлення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лавочок</w:t>
            </w:r>
            <w:proofErr w:type="spellEnd"/>
            <w:r w:rsidRPr="008134CF">
              <w:rPr>
                <w:sz w:val="26"/>
                <w:szCs w:val="26"/>
              </w:rPr>
              <w:t xml:space="preserve"> перед входом в зал – 2 шт.;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14153A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До 01.08.2025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E16E15" w:rsidTr="00F41296">
        <w:trPr>
          <w:trHeight w:val="4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</w:rPr>
            </w:pPr>
            <w:proofErr w:type="spellStart"/>
            <w:r w:rsidRPr="008134CF">
              <w:rPr>
                <w:sz w:val="26"/>
                <w:szCs w:val="26"/>
              </w:rPr>
              <w:t>заміна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кришки</w:t>
            </w:r>
            <w:proofErr w:type="spellEnd"/>
            <w:r w:rsidRPr="008134CF">
              <w:rPr>
                <w:sz w:val="26"/>
                <w:szCs w:val="26"/>
              </w:rPr>
              <w:t xml:space="preserve"> води на </w:t>
            </w:r>
            <w:proofErr w:type="spellStart"/>
            <w:r w:rsidRPr="008134CF">
              <w:rPr>
                <w:sz w:val="26"/>
                <w:szCs w:val="26"/>
              </w:rPr>
              <w:t>колодці</w:t>
            </w:r>
            <w:proofErr w:type="spellEnd"/>
            <w:r w:rsidRPr="008134CF">
              <w:rPr>
                <w:sz w:val="26"/>
                <w:szCs w:val="26"/>
              </w:rPr>
              <w:t xml:space="preserve"> </w:t>
            </w:r>
            <w:proofErr w:type="spellStart"/>
            <w:r w:rsidRPr="008134CF">
              <w:rPr>
                <w:sz w:val="26"/>
                <w:szCs w:val="26"/>
              </w:rPr>
              <w:t>подачі</w:t>
            </w:r>
            <w:proofErr w:type="spellEnd"/>
            <w:r w:rsidRPr="008134CF">
              <w:rPr>
                <w:sz w:val="26"/>
                <w:szCs w:val="26"/>
              </w:rPr>
              <w:t xml:space="preserve"> води – 1 </w:t>
            </w:r>
            <w:proofErr w:type="spellStart"/>
            <w:r w:rsidRPr="008134CF">
              <w:rPr>
                <w:sz w:val="26"/>
                <w:szCs w:val="26"/>
              </w:rPr>
              <w:t>шт</w:t>
            </w:r>
            <w:proofErr w:type="spellEnd"/>
            <w:r w:rsidRPr="008134CF">
              <w:rPr>
                <w:sz w:val="26"/>
                <w:szCs w:val="26"/>
              </w:rPr>
              <w:t>;</w:t>
            </w:r>
          </w:p>
          <w:p w:rsidR="0039779A" w:rsidRPr="008134CF" w:rsidRDefault="0039779A" w:rsidP="00C51C6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445"/>
              </w:tabs>
              <w:ind w:left="0" w:firstLine="142"/>
              <w:jc w:val="both"/>
              <w:rPr>
                <w:sz w:val="26"/>
                <w:szCs w:val="26"/>
              </w:rPr>
            </w:pPr>
            <w:r w:rsidRPr="008134CF">
              <w:rPr>
                <w:sz w:val="26"/>
                <w:szCs w:val="26"/>
              </w:rPr>
              <w:t xml:space="preserve">ремонт плитки на </w:t>
            </w:r>
            <w:proofErr w:type="spellStart"/>
            <w:r w:rsidRPr="008134CF">
              <w:rPr>
                <w:sz w:val="26"/>
                <w:szCs w:val="26"/>
              </w:rPr>
              <w:t>вхідних</w:t>
            </w:r>
            <w:proofErr w:type="spellEnd"/>
            <w:r w:rsidRPr="008134CF">
              <w:rPr>
                <w:sz w:val="26"/>
                <w:szCs w:val="26"/>
              </w:rPr>
              <w:t xml:space="preserve"> сходах – 5 м</w:t>
            </w:r>
            <w:r w:rsidRPr="00BF4346">
              <w:rPr>
                <w:sz w:val="26"/>
                <w:szCs w:val="26"/>
                <w:vertAlign w:val="superscript"/>
              </w:rPr>
              <w:t>2</w:t>
            </w:r>
            <w:r w:rsidRPr="008134CF">
              <w:rPr>
                <w:sz w:val="26"/>
                <w:szCs w:val="26"/>
              </w:rPr>
              <w:t>.</w:t>
            </w:r>
          </w:p>
        </w:tc>
        <w:tc>
          <w:tcPr>
            <w:tcW w:w="993" w:type="pct"/>
            <w:vMerge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pct"/>
            <w:vAlign w:val="center"/>
          </w:tcPr>
          <w:p w:rsidR="0039779A" w:rsidRPr="008134CF" w:rsidRDefault="0039779A" w:rsidP="0039779A">
            <w:pPr>
              <w:widowControl w:val="0"/>
              <w:jc w:val="center"/>
              <w:rPr>
                <w:sz w:val="26"/>
                <w:szCs w:val="26"/>
              </w:rPr>
            </w:pPr>
            <w:r w:rsidRPr="0014153A">
              <w:rPr>
                <w:sz w:val="26"/>
                <w:szCs w:val="26"/>
              </w:rPr>
              <w:t>До 01.0</w:t>
            </w:r>
            <w:r>
              <w:rPr>
                <w:sz w:val="26"/>
                <w:szCs w:val="26"/>
                <w:lang w:val="uk-UA"/>
              </w:rPr>
              <w:t>9</w:t>
            </w:r>
            <w:r w:rsidRPr="0014153A">
              <w:rPr>
                <w:sz w:val="26"/>
                <w:szCs w:val="26"/>
              </w:rPr>
              <w:t>.2025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E553BD">
        <w:trPr>
          <w:trHeight w:val="28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B5049B" w:rsidRDefault="0039779A" w:rsidP="0039779A">
            <w:pPr>
              <w:widowControl w:val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b/>
                <w:sz w:val="26"/>
                <w:szCs w:val="26"/>
                <w:lang w:val="uk-UA"/>
              </w:rPr>
              <w:t>б)</w:t>
            </w:r>
            <w:r w:rsidRPr="00B5049B">
              <w:rPr>
                <w:rFonts w:eastAsia="SimSun"/>
                <w:b/>
                <w:bCs/>
                <w:sz w:val="26"/>
                <w:szCs w:val="26"/>
                <w:lang w:val="uk-UA" w:eastAsia="en-US"/>
              </w:rPr>
              <w:t xml:space="preserve"> </w:t>
            </w:r>
            <w:r w:rsidRPr="00B5049B">
              <w:rPr>
                <w:b/>
                <w:bCs/>
                <w:sz w:val="26"/>
                <w:szCs w:val="26"/>
                <w:lang w:val="uk-UA"/>
              </w:rPr>
              <w:t>Управління культури і туризму (заклади культури і туризму)</w:t>
            </w:r>
          </w:p>
        </w:tc>
      </w:tr>
      <w:tr w:rsidR="0039779A" w:rsidRPr="000723B0" w:rsidTr="00F41296">
        <w:trPr>
          <w:trHeight w:val="80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5049B" w:rsidRDefault="0039779A" w:rsidP="00C51C6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sz w:val="26"/>
                <w:szCs w:val="26"/>
                <w:lang w:val="uk-UA"/>
              </w:rPr>
              <w:t>Благоустрій пам’яток культурної спадщини на території Звягельської міської територіальної громади (в межах наявних фінансувань).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B5049B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5049B">
              <w:rPr>
                <w:bCs/>
                <w:sz w:val="26"/>
                <w:szCs w:val="26"/>
                <w:lang w:val="uk-UA"/>
              </w:rPr>
              <w:t>Управління культури і туризму</w:t>
            </w:r>
          </w:p>
        </w:tc>
        <w:tc>
          <w:tcPr>
            <w:tcW w:w="63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Широкопояс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О. Ю.</w:t>
            </w:r>
          </w:p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закладів</w:t>
            </w:r>
          </w:p>
        </w:tc>
      </w:tr>
      <w:tr w:rsidR="0039779A" w:rsidRPr="000723B0" w:rsidTr="00C51C6D">
        <w:trPr>
          <w:trHeight w:val="359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B5049B" w:rsidRDefault="0039779A" w:rsidP="00C51C6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 w:rsidRPr="00B5049B">
              <w:rPr>
                <w:sz w:val="26"/>
                <w:szCs w:val="26"/>
                <w:lang w:val="uk-UA"/>
              </w:rPr>
              <w:t>Благоустрій прилеглих територій об’єктів галузі культури.</w:t>
            </w:r>
          </w:p>
        </w:tc>
        <w:tc>
          <w:tcPr>
            <w:tcW w:w="993" w:type="pct"/>
            <w:vMerge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774BFC">
        <w:trPr>
          <w:trHeight w:val="24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5466F4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5466F4">
              <w:rPr>
                <w:b/>
                <w:sz w:val="26"/>
                <w:szCs w:val="26"/>
                <w:lang w:val="uk-UA"/>
              </w:rPr>
              <w:t>в)</w:t>
            </w:r>
            <w:r w:rsidRPr="005466F4">
              <w:rPr>
                <w:rFonts w:eastAsia="SimSun"/>
                <w:b/>
                <w:sz w:val="26"/>
                <w:szCs w:val="26"/>
                <w:lang w:val="uk-UA" w:eastAsia="en-US"/>
              </w:rPr>
              <w:t xml:space="preserve"> </w:t>
            </w:r>
            <w:r w:rsidRPr="005466F4">
              <w:rPr>
                <w:b/>
                <w:sz w:val="26"/>
                <w:szCs w:val="26"/>
                <w:lang w:val="uk-UA"/>
              </w:rPr>
              <w:t>Управління освіти і науки (заклади освіти)</w:t>
            </w:r>
          </w:p>
        </w:tc>
      </w:tr>
      <w:tr w:rsidR="0039779A" w:rsidRPr="000723B0" w:rsidTr="00F41296">
        <w:trPr>
          <w:trHeight w:val="127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Благоустрій прилеглих території: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 xml:space="preserve"> ремонт, фарбування лав та парканів;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прибирання прилеглої території та вивезення сміття;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облаштування газонів та клумб</w:t>
            </w:r>
          </w:p>
          <w:p w:rsidR="0039779A" w:rsidRPr="005466F4" w:rsidRDefault="0039779A" w:rsidP="0039779A">
            <w:pPr>
              <w:pStyle w:val="a7"/>
              <w:widowControl w:val="0"/>
              <w:tabs>
                <w:tab w:val="left" w:pos="449"/>
              </w:tabs>
              <w:ind w:left="308"/>
              <w:rPr>
                <w:sz w:val="26"/>
                <w:szCs w:val="26"/>
                <w:lang w:val="uk-UA"/>
              </w:rPr>
            </w:pP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№1,4,11;</w:t>
            </w:r>
          </w:p>
          <w:p w:rsidR="0039779A" w:rsidRPr="005466F4" w:rsidRDefault="00C51C6D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</w:t>
            </w:r>
            <w:r w:rsidR="0039779A" w:rsidRPr="005466F4">
              <w:rPr>
                <w:sz w:val="26"/>
                <w:szCs w:val="26"/>
                <w:lang w:val="uk-UA"/>
              </w:rPr>
              <w:t>№2,3,5,6,7,8,9,10;</w:t>
            </w:r>
          </w:p>
          <w:p w:rsidR="0039779A" w:rsidRPr="005466F4" w:rsidRDefault="0039779A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Великомолодькі</w:t>
            </w:r>
            <w:r w:rsidR="00C51C6D">
              <w:rPr>
                <w:sz w:val="26"/>
                <w:szCs w:val="26"/>
                <w:lang w:val="uk-UA"/>
              </w:rPr>
              <w:t>вська</w:t>
            </w:r>
            <w:proofErr w:type="spellEnd"/>
            <w:r w:rsidR="00C51C6D">
              <w:rPr>
                <w:sz w:val="26"/>
                <w:szCs w:val="26"/>
                <w:lang w:val="uk-UA"/>
              </w:rPr>
              <w:t xml:space="preserve"> гімназія;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Майстрівська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ліцей;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гімназія;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ЦРД «Дельфін»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КЗ «ЦПО»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5466F4">
              <w:rPr>
                <w:sz w:val="26"/>
                <w:szCs w:val="26"/>
                <w:lang w:val="uk-UA"/>
              </w:rPr>
              <w:t>ДЮКФП;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ЗДО №1, 2, 4, 5, 6, 8, 9, 13, 14, 15,16;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ЗДО;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Ващук Т.В.,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 закладів</w:t>
            </w: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підрізка зелених огорож прилеглих територій;</w:t>
            </w:r>
          </w:p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видалення сухого гілля з дерев прилеглої території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№4,11;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Гімназія №5, 6, 7,  9;</w:t>
            </w:r>
          </w:p>
          <w:p w:rsidR="0039779A" w:rsidRPr="005466F4" w:rsidRDefault="00C51C6D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Великомолодьківська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гімназія; </w:t>
            </w:r>
            <w:proofErr w:type="spellStart"/>
            <w:r w:rsidR="0039779A" w:rsidRPr="005466F4">
              <w:rPr>
                <w:sz w:val="26"/>
                <w:szCs w:val="26"/>
                <w:lang w:val="uk-UA"/>
              </w:rPr>
              <w:t>Дідовицька</w:t>
            </w:r>
            <w:proofErr w:type="spellEnd"/>
            <w:r w:rsidR="0039779A"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="0039779A"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="0039779A" w:rsidRPr="005466F4">
              <w:rPr>
                <w:sz w:val="26"/>
                <w:szCs w:val="26"/>
                <w:lang w:val="uk-UA"/>
              </w:rPr>
              <w:t xml:space="preserve"> ліцею;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Майстрівська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філія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Пилиповицького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ліцею; </w:t>
            </w: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ліцей;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Наталівська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гімназія;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ДЮКФП;</w:t>
            </w:r>
          </w:p>
          <w:p w:rsidR="0039779A" w:rsidRPr="005466F4" w:rsidRDefault="00C51C6D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№1, 2, 4, 5, 8, 14, 15,16; </w:t>
            </w:r>
            <w:r w:rsidR="0039779A" w:rsidRPr="005466F4">
              <w:rPr>
                <w:sz w:val="26"/>
                <w:szCs w:val="26"/>
                <w:lang w:val="uk-UA"/>
              </w:rPr>
              <w:t>ЦРД «Дельфін»;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Дідовицький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5466F4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  <w:tab w:val="left" w:pos="449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посадка декоративних дерев та кущів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№2</w:t>
            </w:r>
            <w:r w:rsidRPr="005466F4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466F4">
              <w:rPr>
                <w:sz w:val="26"/>
                <w:szCs w:val="26"/>
                <w:lang w:val="uk-UA"/>
              </w:rPr>
              <w:t>6,</w:t>
            </w:r>
            <w:r>
              <w:rPr>
                <w:sz w:val="26"/>
                <w:szCs w:val="26"/>
                <w:lang w:val="uk-UA"/>
              </w:rPr>
              <w:t xml:space="preserve"> 7</w:t>
            </w:r>
            <w:r w:rsidRPr="005466F4">
              <w:rPr>
                <w:sz w:val="26"/>
                <w:szCs w:val="26"/>
                <w:lang w:val="uk-UA"/>
              </w:rPr>
              <w:t>,9,10;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КЗ «ЦПО»;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 </w:t>
            </w:r>
            <w:r w:rsidRPr="005466F4">
              <w:rPr>
                <w:sz w:val="26"/>
                <w:szCs w:val="26"/>
                <w:lang w:val="uk-UA"/>
              </w:rPr>
              <w:t xml:space="preserve">2, 4, 5, 8, 9, </w:t>
            </w:r>
            <w:r>
              <w:rPr>
                <w:sz w:val="26"/>
                <w:szCs w:val="26"/>
                <w:lang w:val="uk-UA"/>
              </w:rPr>
              <w:t>14, 15</w:t>
            </w:r>
            <w:r w:rsidRPr="005466F4">
              <w:rPr>
                <w:sz w:val="26"/>
                <w:szCs w:val="26"/>
                <w:lang w:val="uk-UA"/>
              </w:rPr>
              <w:t>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466F4">
              <w:rPr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 w:rsidRPr="005466F4">
              <w:rPr>
                <w:sz w:val="26"/>
                <w:szCs w:val="26"/>
                <w:lang w:val="uk-UA"/>
              </w:rPr>
              <w:t xml:space="preserve"> ЗДО;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впорядкування існуючих дитячих/спортивних майданчиків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1; Гімназія №7,8;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 № 1, </w:t>
            </w:r>
            <w:r w:rsidRPr="005466F4">
              <w:rPr>
                <w:sz w:val="26"/>
                <w:szCs w:val="26"/>
                <w:lang w:val="uk-UA"/>
              </w:rPr>
              <w:t xml:space="preserve">2, 4, 5, </w:t>
            </w:r>
            <w:r>
              <w:rPr>
                <w:sz w:val="26"/>
                <w:szCs w:val="26"/>
                <w:lang w:val="uk-UA"/>
              </w:rPr>
              <w:t>13, 14, 15,16;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774BFC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облаштування нового дитячого майданчика;</w:t>
            </w:r>
          </w:p>
          <w:p w:rsidR="0039779A" w:rsidRDefault="0039779A" w:rsidP="00774BFC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ремонт покриття (підсипка) пішохідних доріжок на території закладів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№7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побілка бордюрів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№6, 7,8;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 № 1,</w:t>
            </w:r>
            <w:r w:rsidRPr="005466F4">
              <w:rPr>
                <w:sz w:val="26"/>
                <w:szCs w:val="26"/>
                <w:lang w:val="uk-UA"/>
              </w:rPr>
              <w:t xml:space="preserve"> 4, 5, </w:t>
            </w:r>
            <w:r>
              <w:rPr>
                <w:sz w:val="26"/>
                <w:szCs w:val="26"/>
                <w:lang w:val="uk-UA"/>
              </w:rPr>
              <w:t>13, 14, 15,16;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кронування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дерев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 xml:space="preserve">1, 11; </w:t>
            </w:r>
          </w:p>
          <w:p w:rsidR="0039779A" w:rsidRDefault="0039779A" w:rsidP="00C51C6D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8,9;</w:t>
            </w:r>
          </w:p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BA2010">
              <w:rPr>
                <w:sz w:val="26"/>
                <w:szCs w:val="26"/>
                <w:lang w:val="uk-UA"/>
              </w:rPr>
              <w:t>КЗ «ЦПО»;</w:t>
            </w:r>
            <w:r>
              <w:rPr>
                <w:sz w:val="26"/>
                <w:szCs w:val="26"/>
                <w:lang w:val="uk-UA"/>
              </w:rPr>
              <w:t xml:space="preserve"> ЗДО № 9,</w:t>
            </w:r>
            <w:r w:rsidRPr="005466F4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видалення </w:t>
            </w:r>
            <w:r w:rsidRPr="00BA2010">
              <w:rPr>
                <w:sz w:val="26"/>
                <w:szCs w:val="26"/>
                <w:lang w:val="uk-UA"/>
              </w:rPr>
              <w:t xml:space="preserve">аварійних дерев  </w:t>
            </w:r>
          </w:p>
        </w:tc>
        <w:tc>
          <w:tcPr>
            <w:tcW w:w="993" w:type="pct"/>
            <w:vAlign w:val="center"/>
          </w:tcPr>
          <w:p w:rsidR="0039779A" w:rsidRPr="005466F4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2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0053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</w:t>
            </w:r>
            <w:bookmarkStart w:id="0" w:name="_GoBack"/>
            <w:bookmarkEnd w:id="0"/>
            <w:r w:rsidR="0039779A" w:rsidRPr="000723B0">
              <w:rPr>
                <w:sz w:val="26"/>
                <w:szCs w:val="26"/>
                <w:lang w:val="uk-UA"/>
              </w:rPr>
              <w:t>.04.202</w:t>
            </w:r>
            <w:r w:rsidR="0039779A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571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упорядкування території біля пам’яток культури та/або історії, закріплених за закладами</w:t>
            </w:r>
          </w:p>
        </w:tc>
        <w:tc>
          <w:tcPr>
            <w:tcW w:w="99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 xml:space="preserve">4, 11; </w:t>
            </w:r>
          </w:p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3, 6, 8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F41296">
        <w:trPr>
          <w:trHeight w:val="20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Default="0039779A" w:rsidP="00C51C6D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83"/>
              </w:tabs>
              <w:ind w:left="0" w:right="-108" w:firstLine="0"/>
              <w:rPr>
                <w:color w:val="FF0000"/>
                <w:sz w:val="26"/>
                <w:szCs w:val="26"/>
                <w:lang w:val="uk-UA"/>
              </w:rPr>
            </w:pPr>
            <w:r w:rsidRPr="00BA2010">
              <w:rPr>
                <w:sz w:val="26"/>
                <w:szCs w:val="26"/>
                <w:lang w:val="uk-UA"/>
              </w:rPr>
              <w:t>ремонт парникового приміщення</w:t>
            </w:r>
          </w:p>
        </w:tc>
        <w:tc>
          <w:tcPr>
            <w:tcW w:w="993" w:type="pct"/>
            <w:vAlign w:val="center"/>
          </w:tcPr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466F4">
              <w:rPr>
                <w:sz w:val="26"/>
                <w:szCs w:val="26"/>
                <w:lang w:val="uk-UA"/>
              </w:rPr>
              <w:t>Ліцей №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0723B0" w:rsidTr="00E553BD">
        <w:trPr>
          <w:trHeight w:val="24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68" w:type="pct"/>
            <w:gridSpan w:val="4"/>
          </w:tcPr>
          <w:p w:rsidR="0039779A" w:rsidRPr="00E553BD" w:rsidRDefault="0039779A" w:rsidP="0039779A">
            <w:pPr>
              <w:widowControl w:val="0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/>
                <w:sz w:val="26"/>
                <w:szCs w:val="26"/>
                <w:lang w:val="uk-UA"/>
              </w:rPr>
              <w:t xml:space="preserve">г) відділ </w:t>
            </w:r>
            <w:r w:rsidRPr="00E553BD">
              <w:rPr>
                <w:b/>
                <w:bCs/>
                <w:sz w:val="26"/>
                <w:szCs w:val="26"/>
                <w:lang w:val="uk-UA"/>
              </w:rPr>
              <w:t>з питань охорони здоров’я та медичного забезпечення</w:t>
            </w:r>
          </w:p>
        </w:tc>
      </w:tr>
      <w:tr w:rsidR="0039779A" w:rsidRPr="00390053" w:rsidTr="00F41296">
        <w:trPr>
          <w:trHeight w:val="75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на власній та прилеглій території відремонтувати та пофарбувати паркани, відремонтувати та пофарбувати лави, прибрати та вивезти сміття;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Комунальне некомерційне підприємство "Центр первинної медико-санітарної допомоги" міської ради</w:t>
            </w:r>
          </w:p>
        </w:tc>
        <w:tc>
          <w:tcPr>
            <w:tcW w:w="633" w:type="pct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30.05.2025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Вошко І.В.</w:t>
            </w:r>
          </w:p>
        </w:tc>
      </w:tr>
      <w:tr w:rsidR="0039779A" w:rsidRPr="000723B0" w:rsidTr="00F41296">
        <w:trPr>
          <w:trHeight w:val="418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shd w:val="clear" w:color="auto" w:fill="FFFFFF" w:themeFill="background1"/>
              <w:ind w:right="-108"/>
              <w:rPr>
                <w:bCs/>
                <w:sz w:val="26"/>
                <w:szCs w:val="26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зрізати аварійні дерева та підрізати зелені огорожі  на власних та прилеглих територіях;</w:t>
            </w:r>
          </w:p>
        </w:tc>
        <w:tc>
          <w:tcPr>
            <w:tcW w:w="993" w:type="pct"/>
            <w:vMerge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01.07.2025</w:t>
            </w:r>
          </w:p>
        </w:tc>
        <w:tc>
          <w:tcPr>
            <w:tcW w:w="753" w:type="pct"/>
            <w:vMerge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39779A" w:rsidRPr="000723B0" w:rsidTr="00F41296">
        <w:trPr>
          <w:trHeight w:val="428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bCs/>
                <w:sz w:val="26"/>
                <w:szCs w:val="26"/>
                <w:lang w:val="uk-UA"/>
              </w:rPr>
              <w:t>- облаштувати газони та клумби</w:t>
            </w:r>
          </w:p>
        </w:tc>
        <w:tc>
          <w:tcPr>
            <w:tcW w:w="993" w:type="pct"/>
            <w:vMerge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53BD">
              <w:rPr>
                <w:sz w:val="26"/>
                <w:szCs w:val="26"/>
                <w:lang w:val="uk-UA"/>
              </w:rPr>
              <w:t>До 20.04.2025</w:t>
            </w:r>
          </w:p>
        </w:tc>
        <w:tc>
          <w:tcPr>
            <w:tcW w:w="753" w:type="pct"/>
            <w:vMerge/>
            <w:vAlign w:val="center"/>
          </w:tcPr>
          <w:p w:rsidR="0039779A" w:rsidRPr="00E553BD" w:rsidRDefault="0039779A" w:rsidP="0039779A">
            <w:pPr>
              <w:widowControl w:val="0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39779A" w:rsidRPr="000723B0" w:rsidTr="00F41296">
        <w:trPr>
          <w:trHeight w:val="323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>- прибира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8D5CC0">
              <w:rPr>
                <w:sz w:val="26"/>
                <w:szCs w:val="26"/>
                <w:lang w:val="uk-UA"/>
              </w:rPr>
              <w:t xml:space="preserve"> та вив</w:t>
            </w:r>
            <w:r>
              <w:rPr>
                <w:sz w:val="26"/>
                <w:szCs w:val="26"/>
                <w:lang w:val="uk-UA"/>
              </w:rPr>
              <w:t>езення</w:t>
            </w:r>
            <w:r w:rsidRPr="008D5CC0">
              <w:rPr>
                <w:sz w:val="26"/>
                <w:szCs w:val="26"/>
                <w:lang w:val="uk-UA"/>
              </w:rPr>
              <w:t xml:space="preserve"> сміття;</w:t>
            </w:r>
          </w:p>
        </w:tc>
        <w:tc>
          <w:tcPr>
            <w:tcW w:w="993" w:type="pct"/>
            <w:vMerge w:val="restart"/>
            <w:vAlign w:val="center"/>
          </w:tcPr>
          <w:p w:rsidR="0039779A" w:rsidRPr="00FE63CC" w:rsidRDefault="0039779A" w:rsidP="0039779A">
            <w:pPr>
              <w:widowControl w:val="0"/>
              <w:spacing w:line="256" w:lineRule="auto"/>
              <w:jc w:val="center"/>
              <w:rPr>
                <w:color w:val="FF0000"/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Комунальне некомерційне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підприємство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"Звягельська багатопрофільна лікарня"</w:t>
            </w:r>
          </w:p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8D5CC0">
              <w:rPr>
                <w:sz w:val="26"/>
                <w:szCs w:val="26"/>
                <w:lang w:val="uk-UA" w:eastAsia="en-US"/>
              </w:rPr>
              <w:t>міської ради</w:t>
            </w:r>
          </w:p>
          <w:p w:rsidR="0039779A" w:rsidRPr="00FE63CC" w:rsidRDefault="0039779A" w:rsidP="0039779A">
            <w:pPr>
              <w:widowControl w:val="0"/>
              <w:spacing w:line="256" w:lineRule="auto"/>
              <w:jc w:val="center"/>
              <w:rPr>
                <w:color w:val="FF0000"/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753" w:type="pct"/>
            <w:vMerge w:val="restar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CC4576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Борис В.М.</w:t>
            </w:r>
          </w:p>
        </w:tc>
      </w:tr>
      <w:tr w:rsidR="0039779A" w:rsidRPr="008D5CC0" w:rsidTr="00F41296">
        <w:trPr>
          <w:trHeight w:val="350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>- відремонтувати та побілити паркани навколо лікувального закладу</w:t>
            </w:r>
            <w:r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30</w:t>
            </w:r>
            <w:r w:rsidRPr="000723B0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397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FE63CC" w:rsidRDefault="0039779A" w:rsidP="0039779A">
            <w:pPr>
              <w:widowControl w:val="0"/>
              <w:rPr>
                <w:color w:val="FF0000"/>
                <w:sz w:val="26"/>
                <w:szCs w:val="26"/>
                <w:lang w:val="uk-UA"/>
              </w:rPr>
            </w:pPr>
            <w:r w:rsidRPr="008D5CC0">
              <w:rPr>
                <w:sz w:val="26"/>
                <w:szCs w:val="26"/>
                <w:lang w:val="uk-UA"/>
              </w:rPr>
              <w:t xml:space="preserve">- зрізати аварійні дерева та провести </w:t>
            </w:r>
            <w:proofErr w:type="spellStart"/>
            <w:r w:rsidRPr="008D5CC0">
              <w:rPr>
                <w:sz w:val="26"/>
                <w:szCs w:val="26"/>
                <w:lang w:val="uk-UA"/>
              </w:rPr>
              <w:t>кронування</w:t>
            </w:r>
            <w:proofErr w:type="spellEnd"/>
            <w:r w:rsidRPr="008D5CC0">
              <w:rPr>
                <w:sz w:val="26"/>
                <w:szCs w:val="26"/>
                <w:lang w:val="uk-UA"/>
              </w:rPr>
              <w:t xml:space="preserve"> на власних та прилеглих територіях;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18</w:t>
            </w:r>
            <w:r w:rsidRPr="000723B0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19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8D5CC0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облаштувати газони та клумби;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До 30.0</w:t>
            </w:r>
            <w:r>
              <w:rPr>
                <w:sz w:val="26"/>
                <w:szCs w:val="26"/>
                <w:lang w:val="uk-UA"/>
              </w:rPr>
              <w:t>4</w:t>
            </w:r>
            <w:r w:rsidRPr="00CC4576">
              <w:rPr>
                <w:sz w:val="26"/>
                <w:szCs w:val="26"/>
                <w:lang w:val="uk-UA"/>
              </w:rPr>
              <w:t>.2025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285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CC4576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- провести посадку зелених насаджень;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Квітень, жовтень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8D5CC0" w:rsidTr="00F41296">
        <w:trPr>
          <w:trHeight w:val="654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E553BD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CC4576">
              <w:rPr>
                <w:sz w:val="26"/>
                <w:szCs w:val="26"/>
                <w:lang w:val="uk-UA"/>
              </w:rPr>
              <w:t>- проведення обкошування території та вивезення залишків рослинності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  <w:vMerge/>
          </w:tcPr>
          <w:p w:rsidR="0039779A" w:rsidRPr="008D5CC0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Травень-вересень</w:t>
            </w:r>
          </w:p>
        </w:tc>
        <w:tc>
          <w:tcPr>
            <w:tcW w:w="753" w:type="pct"/>
            <w:vMerge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779A" w:rsidRPr="00390053" w:rsidTr="00F41296">
        <w:trPr>
          <w:trHeight w:val="469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34523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45232">
              <w:rPr>
                <w:sz w:val="26"/>
                <w:szCs w:val="26"/>
                <w:lang w:val="uk-UA"/>
              </w:rPr>
              <w:t xml:space="preserve">- облаштування газонів та клумб </w:t>
            </w:r>
            <w:r>
              <w:rPr>
                <w:sz w:val="26"/>
                <w:szCs w:val="26"/>
                <w:lang w:val="uk-UA"/>
              </w:rPr>
              <w:t>на прилеглій території</w:t>
            </w:r>
            <w:r w:rsidR="008062B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39779A" w:rsidRPr="00345232" w:rsidRDefault="0039779A" w:rsidP="0039779A">
            <w:pPr>
              <w:widowControl w:val="0"/>
              <w:spacing w:line="25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345232">
              <w:rPr>
                <w:sz w:val="26"/>
                <w:szCs w:val="26"/>
                <w:lang w:val="uk-UA" w:eastAsia="en-US"/>
              </w:rPr>
              <w:t>Комунальне некомерційне підприємство «Стоматологічна поліклініка» міської ради</w:t>
            </w:r>
          </w:p>
        </w:tc>
        <w:tc>
          <w:tcPr>
            <w:tcW w:w="63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</w:t>
            </w:r>
            <w:r>
              <w:rPr>
                <w:sz w:val="26"/>
                <w:szCs w:val="26"/>
                <w:lang w:val="uk-UA"/>
              </w:rPr>
              <w:t xml:space="preserve"> 18</w:t>
            </w:r>
            <w:r w:rsidRPr="000723B0">
              <w:rPr>
                <w:sz w:val="26"/>
                <w:szCs w:val="26"/>
                <w:lang w:val="uk-UA"/>
              </w:rPr>
              <w:t>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Гордійчук І.В.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Пашкевич В.М.</w:t>
            </w:r>
          </w:p>
        </w:tc>
      </w:tr>
      <w:tr w:rsidR="0039779A" w:rsidRPr="000723B0" w:rsidTr="00F41296">
        <w:trPr>
          <w:trHeight w:val="2916"/>
        </w:trPr>
        <w:tc>
          <w:tcPr>
            <w:tcW w:w="232" w:type="pct"/>
            <w:vMerge/>
          </w:tcPr>
          <w:p w:rsidR="0039779A" w:rsidRPr="000723B0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9" w:type="pct"/>
          </w:tcPr>
          <w:p w:rsidR="0039779A" w:rsidRPr="003966A2" w:rsidRDefault="0039779A" w:rsidP="0039779A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3966A2">
              <w:rPr>
                <w:b/>
                <w:sz w:val="26"/>
                <w:szCs w:val="26"/>
                <w:lang w:val="uk-UA"/>
              </w:rPr>
              <w:t xml:space="preserve">є) промислові, комунальні, </w:t>
            </w:r>
            <w:r w:rsidRPr="003966A2">
              <w:rPr>
                <w:b/>
                <w:bCs/>
                <w:sz w:val="26"/>
                <w:szCs w:val="26"/>
                <w:lang w:val="uk-UA"/>
              </w:rPr>
              <w:t xml:space="preserve">державні підприємства та установи, релігійні громади, ринки, підприємства торгівлі, побуту та громадського харчування: 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на своїй та прилеглій території відремонтувати та пофарбувати паркани, відремонтувати та пофарбувати лави, прибрати та  вивезти сміття;</w:t>
            </w:r>
          </w:p>
          <w:p w:rsidR="0039779A" w:rsidRPr="003966A2" w:rsidRDefault="0039779A" w:rsidP="0039779A">
            <w:pPr>
              <w:widowControl w:val="0"/>
              <w:ind w:right="-108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зрізати аварійні дерева  на власних та прилеглих територіях;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підрізати зелені огорожі;</w:t>
            </w:r>
          </w:p>
          <w:p w:rsidR="0039779A" w:rsidRPr="003966A2" w:rsidRDefault="0039779A" w:rsidP="0039779A">
            <w:pPr>
              <w:widowControl w:val="0"/>
              <w:rPr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провести посадку нових дерев та кущів;</w:t>
            </w:r>
          </w:p>
          <w:p w:rsidR="0039779A" w:rsidRPr="00FE63CC" w:rsidRDefault="0039779A" w:rsidP="0039779A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>- привести у належний стан фасади.</w:t>
            </w:r>
          </w:p>
        </w:tc>
        <w:tc>
          <w:tcPr>
            <w:tcW w:w="993" w:type="pct"/>
            <w:vAlign w:val="center"/>
          </w:tcPr>
          <w:p w:rsidR="0039779A" w:rsidRPr="003966A2" w:rsidRDefault="0039779A" w:rsidP="0039779A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3966A2">
              <w:rPr>
                <w:sz w:val="26"/>
                <w:szCs w:val="26"/>
                <w:lang w:val="uk-UA"/>
              </w:rPr>
              <w:t xml:space="preserve">Промислові, комунальні, </w:t>
            </w:r>
            <w:r w:rsidRPr="003966A2">
              <w:rPr>
                <w:bCs/>
                <w:sz w:val="26"/>
                <w:szCs w:val="26"/>
                <w:lang w:val="uk-UA"/>
              </w:rPr>
              <w:t>державні підприємства та установи, релігійні громади, ринки, підприємства торгівлі,</w:t>
            </w:r>
          </w:p>
          <w:p w:rsidR="0039779A" w:rsidRPr="00FE63CC" w:rsidRDefault="0039779A" w:rsidP="0039779A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966A2">
              <w:rPr>
                <w:bCs/>
                <w:sz w:val="26"/>
                <w:szCs w:val="26"/>
                <w:lang w:val="uk-UA"/>
              </w:rPr>
              <w:t>побуту та</w:t>
            </w:r>
            <w:r w:rsidRPr="003966A2">
              <w:rPr>
                <w:sz w:val="26"/>
                <w:szCs w:val="26"/>
                <w:lang w:val="uk-UA"/>
              </w:rPr>
              <w:t xml:space="preserve"> </w:t>
            </w:r>
            <w:r w:rsidRPr="003966A2">
              <w:rPr>
                <w:bCs/>
                <w:sz w:val="26"/>
                <w:szCs w:val="26"/>
                <w:lang w:val="uk-UA"/>
              </w:rPr>
              <w:t>громадського харчування</w:t>
            </w:r>
          </w:p>
        </w:tc>
        <w:tc>
          <w:tcPr>
            <w:tcW w:w="633" w:type="pct"/>
            <w:vAlign w:val="center"/>
          </w:tcPr>
          <w:p w:rsidR="0039779A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 xml:space="preserve">До </w:t>
            </w:r>
          </w:p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30.04.202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39779A" w:rsidRPr="000723B0" w:rsidRDefault="0039779A" w:rsidP="003977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Керівники</w:t>
            </w:r>
          </w:p>
        </w:tc>
      </w:tr>
      <w:tr w:rsidR="0027571B" w:rsidRPr="000723B0" w:rsidTr="00F41296">
        <w:trPr>
          <w:trHeight w:val="1552"/>
        </w:trPr>
        <w:tc>
          <w:tcPr>
            <w:tcW w:w="232" w:type="pct"/>
          </w:tcPr>
          <w:p w:rsidR="0027571B" w:rsidRPr="000723B0" w:rsidRDefault="0027571B" w:rsidP="0027571B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14.</w:t>
            </w:r>
          </w:p>
        </w:tc>
        <w:tc>
          <w:tcPr>
            <w:tcW w:w="2389" w:type="pct"/>
          </w:tcPr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b/>
                <w:sz w:val="26"/>
                <w:szCs w:val="26"/>
                <w:lang w:val="uk-UA"/>
              </w:rPr>
              <w:t>Роботи з утримання вулиць</w:t>
            </w:r>
            <w:r w:rsidRPr="00472B1C">
              <w:rPr>
                <w:sz w:val="26"/>
                <w:szCs w:val="26"/>
                <w:lang w:val="uk-UA"/>
              </w:rPr>
              <w:t>:</w:t>
            </w:r>
          </w:p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а) поточний ремонт доріг з твердим  і м’яким покриттям (грейдерування, підсипання)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472B1C" w:rsidRDefault="0027571B" w:rsidP="0027571B">
            <w:pPr>
              <w:widowControl w:val="0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б) обслуговування та ремонт світлофорних об’єктів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472B1C" w:rsidRDefault="0027571B" w:rsidP="0027571B">
            <w:pPr>
              <w:widowControl w:val="0"/>
              <w:ind w:right="-208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 xml:space="preserve">в) </w:t>
            </w:r>
            <w:r>
              <w:rPr>
                <w:sz w:val="26"/>
                <w:szCs w:val="26"/>
                <w:lang w:val="uk-UA"/>
              </w:rPr>
              <w:t>поточний ремонт / заміна</w:t>
            </w:r>
            <w:r w:rsidRPr="00472B1C">
              <w:rPr>
                <w:sz w:val="26"/>
                <w:szCs w:val="26"/>
                <w:lang w:val="uk-UA"/>
              </w:rPr>
              <w:t xml:space="preserve"> дорожніх знаків;</w:t>
            </w:r>
          </w:p>
          <w:p w:rsidR="0027571B" w:rsidRPr="00FE63CC" w:rsidRDefault="0027571B" w:rsidP="0027571B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г) ремонт, фарбування дорожнього огородження.</w:t>
            </w:r>
          </w:p>
        </w:tc>
        <w:tc>
          <w:tcPr>
            <w:tcW w:w="993" w:type="pct"/>
            <w:vAlign w:val="center"/>
          </w:tcPr>
          <w:p w:rsidR="0027571B" w:rsidRPr="00472B1C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72B1C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472B1C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C51C6D">
        <w:trPr>
          <w:trHeight w:val="712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7F5E32" w:rsidRDefault="0027571B" w:rsidP="0027571B">
            <w:pPr>
              <w:widowControl w:val="0"/>
              <w:ind w:right="-208"/>
              <w:rPr>
                <w:b/>
                <w:color w:val="FF0000"/>
                <w:sz w:val="26"/>
                <w:szCs w:val="26"/>
                <w:lang w:val="uk-UA"/>
              </w:rPr>
            </w:pPr>
            <w:r w:rsidRPr="007F5E32">
              <w:rPr>
                <w:b/>
                <w:sz w:val="26"/>
                <w:szCs w:val="26"/>
                <w:lang w:val="uk-UA"/>
              </w:rPr>
              <w:t>Відновлення дорожньої розмітки</w:t>
            </w:r>
          </w:p>
        </w:tc>
        <w:tc>
          <w:tcPr>
            <w:tcW w:w="993" w:type="pct"/>
            <w:vMerge w:val="restart"/>
            <w:vAlign w:val="center"/>
          </w:tcPr>
          <w:p w:rsidR="0027571B" w:rsidRPr="00472B1C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472B1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472B1C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472B1C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DB4283">
              <w:rPr>
                <w:sz w:val="26"/>
                <w:szCs w:val="26"/>
                <w:lang w:val="uk-UA"/>
              </w:rPr>
              <w:t>30.0</w:t>
            </w:r>
            <w:r w:rsidR="00DB4283" w:rsidRPr="00DB4283">
              <w:rPr>
                <w:sz w:val="26"/>
                <w:szCs w:val="26"/>
                <w:lang w:val="uk-UA"/>
              </w:rPr>
              <w:t>6</w:t>
            </w:r>
            <w:r w:rsidRPr="007F734A">
              <w:rPr>
                <w:color w:val="FF0000"/>
                <w:sz w:val="26"/>
                <w:szCs w:val="26"/>
                <w:lang w:val="uk-UA"/>
              </w:rPr>
              <w:t>.</w:t>
            </w:r>
            <w:r w:rsidRPr="005B165D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753" w:type="pct"/>
            <w:vMerge w:val="restar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F41296">
        <w:trPr>
          <w:trHeight w:val="567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6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FE63CC" w:rsidRDefault="0027571B" w:rsidP="0027571B">
            <w:pPr>
              <w:widowControl w:val="0"/>
              <w:rPr>
                <w:b/>
                <w:color w:val="FF0000"/>
                <w:sz w:val="26"/>
                <w:szCs w:val="26"/>
                <w:lang w:val="uk-UA"/>
              </w:rPr>
            </w:pPr>
            <w:r w:rsidRPr="005B68F9">
              <w:rPr>
                <w:b/>
                <w:sz w:val="26"/>
                <w:szCs w:val="26"/>
                <w:lang w:val="uk-UA"/>
              </w:rPr>
              <w:t xml:space="preserve">Утримання та поточний ремонт зовнішнього освітлення вулиць </w:t>
            </w:r>
          </w:p>
        </w:tc>
        <w:tc>
          <w:tcPr>
            <w:tcW w:w="993" w:type="pct"/>
            <w:vMerge/>
          </w:tcPr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Merge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71B" w:rsidRPr="000723B0" w:rsidTr="00F41296">
        <w:trPr>
          <w:trHeight w:val="249"/>
        </w:trPr>
        <w:tc>
          <w:tcPr>
            <w:tcW w:w="232" w:type="pct"/>
          </w:tcPr>
          <w:p w:rsidR="0027571B" w:rsidRPr="000723B0" w:rsidRDefault="0027571B" w:rsidP="0027571B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7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Default="0027571B" w:rsidP="0027571B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283"/>
              </w:tabs>
              <w:ind w:left="0" w:right="77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27571B">
              <w:rPr>
                <w:b/>
                <w:sz w:val="26"/>
                <w:szCs w:val="26"/>
                <w:lang w:val="uk-UA"/>
              </w:rPr>
              <w:t>Чистка зливових колодязів, зливової каналізації, встановлення решіток на водовідвідні колодязі (за їх відсутності).</w:t>
            </w:r>
          </w:p>
          <w:p w:rsidR="0027571B" w:rsidRPr="0027571B" w:rsidRDefault="0027571B" w:rsidP="0027571B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283"/>
              </w:tabs>
              <w:ind w:left="0" w:right="77" w:firstLine="0"/>
              <w:jc w:val="both"/>
              <w:rPr>
                <w:b/>
                <w:sz w:val="26"/>
                <w:szCs w:val="26"/>
                <w:lang w:val="uk-UA"/>
              </w:rPr>
            </w:pPr>
            <w:r w:rsidRPr="0027571B">
              <w:rPr>
                <w:b/>
                <w:sz w:val="26"/>
                <w:szCs w:val="26"/>
                <w:lang w:val="uk-UA"/>
              </w:rPr>
              <w:t xml:space="preserve">Інвентаризація </w:t>
            </w:r>
            <w:proofErr w:type="spellStart"/>
            <w:r w:rsidRPr="0027571B">
              <w:rPr>
                <w:b/>
                <w:sz w:val="26"/>
                <w:szCs w:val="26"/>
                <w:lang w:val="uk-UA"/>
              </w:rPr>
              <w:t>ливневих</w:t>
            </w:r>
            <w:proofErr w:type="spellEnd"/>
            <w:r w:rsidRPr="0027571B">
              <w:rPr>
                <w:b/>
                <w:sz w:val="26"/>
                <w:szCs w:val="26"/>
                <w:lang w:val="uk-UA"/>
              </w:rPr>
              <w:t xml:space="preserve"> мереж міста Звягель</w:t>
            </w:r>
            <w:r w:rsidR="00B35BC2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993" w:type="pct"/>
          </w:tcPr>
          <w:p w:rsidR="0027571B" w:rsidRPr="005B68F9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B68F9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5B68F9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27571B" w:rsidRPr="000723B0" w:rsidTr="00F41296">
        <w:trPr>
          <w:trHeight w:val="1046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023543">
              <w:rPr>
                <w:b/>
                <w:sz w:val="26"/>
                <w:szCs w:val="26"/>
                <w:lang w:val="uk-UA"/>
              </w:rPr>
              <w:t>8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A5893" w:rsidRDefault="0027571B" w:rsidP="0027571B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ind w:left="0" w:right="-208" w:firstLine="0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b/>
                <w:sz w:val="26"/>
                <w:szCs w:val="26"/>
                <w:lang w:val="uk-UA"/>
              </w:rPr>
              <w:t>Утримання та ремонт:</w:t>
            </w:r>
          </w:p>
          <w:p w:rsidR="0027571B" w:rsidRDefault="0027571B" w:rsidP="0027571B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sz w:val="26"/>
                <w:szCs w:val="26"/>
                <w:lang w:val="uk-UA"/>
              </w:rPr>
              <w:t>зупинок громадського транспорту</w:t>
            </w:r>
            <w:r w:rsidRPr="00CA5893">
              <w:rPr>
                <w:b/>
                <w:sz w:val="26"/>
                <w:szCs w:val="26"/>
                <w:lang w:val="uk-UA"/>
              </w:rPr>
              <w:t>;</w:t>
            </w:r>
          </w:p>
          <w:p w:rsidR="0027571B" w:rsidRPr="00CA5893" w:rsidRDefault="0027571B" w:rsidP="0027571B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9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sz w:val="26"/>
                <w:szCs w:val="26"/>
                <w:lang w:val="uk-UA"/>
              </w:rPr>
              <w:t>конструкцій зовнішньої реклами.</w:t>
            </w:r>
            <w:r w:rsidRPr="00CA589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27571B" w:rsidRDefault="0027571B" w:rsidP="0027571B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358"/>
              </w:tabs>
              <w:ind w:left="0" w:right="-208" w:firstLine="0"/>
              <w:rPr>
                <w:b/>
                <w:sz w:val="26"/>
                <w:szCs w:val="26"/>
                <w:lang w:val="uk-UA"/>
              </w:rPr>
            </w:pPr>
            <w:r w:rsidRPr="00CA5893">
              <w:rPr>
                <w:b/>
                <w:sz w:val="26"/>
                <w:szCs w:val="26"/>
                <w:lang w:val="uk-UA"/>
              </w:rPr>
              <w:t>Придбання та встановлення зуп</w:t>
            </w:r>
            <w:r>
              <w:rPr>
                <w:b/>
                <w:sz w:val="26"/>
                <w:szCs w:val="26"/>
                <w:lang w:val="uk-UA"/>
              </w:rPr>
              <w:t>инок:</w:t>
            </w:r>
          </w:p>
          <w:p w:rsidR="0027571B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- </w:t>
            </w:r>
            <w:r w:rsidRPr="00B036C6">
              <w:rPr>
                <w:sz w:val="26"/>
                <w:szCs w:val="26"/>
                <w:lang w:val="uk-UA"/>
              </w:rPr>
              <w:t>вул. Шевченка, 12</w:t>
            </w:r>
            <w:r w:rsidR="00B35BC2">
              <w:rPr>
                <w:sz w:val="26"/>
                <w:szCs w:val="26"/>
                <w:lang w:val="uk-UA"/>
              </w:rPr>
              <w:t xml:space="preserve"> – 1 </w:t>
            </w:r>
            <w:proofErr w:type="spellStart"/>
            <w:r w:rsidR="00B35BC2"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с. Маковиці – 3 </w:t>
            </w:r>
            <w:proofErr w:type="spellStart"/>
            <w:r>
              <w:rPr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27571B" w:rsidRPr="00CA5893" w:rsidRDefault="0027571B" w:rsidP="0027571B">
            <w:pPr>
              <w:pStyle w:val="a7"/>
              <w:widowControl w:val="0"/>
              <w:tabs>
                <w:tab w:val="left" w:pos="358"/>
              </w:tabs>
              <w:ind w:left="0" w:right="-208" w:firstLine="15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uk-UA"/>
              </w:rPr>
              <w:t>с.Груд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1 шт.</w:t>
            </w:r>
          </w:p>
        </w:tc>
        <w:tc>
          <w:tcPr>
            <w:tcW w:w="993" w:type="pct"/>
            <w:vAlign w:val="center"/>
          </w:tcPr>
          <w:p w:rsidR="0027571B" w:rsidRPr="00855A77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855A77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55A77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855A77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855A77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753" w:type="pct"/>
            <w:vAlign w:val="center"/>
          </w:tcPr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</w:tc>
      </w:tr>
      <w:tr w:rsidR="0027571B" w:rsidRPr="000723B0" w:rsidTr="00F41296">
        <w:trPr>
          <w:trHeight w:val="1225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 w:rsidRPr="000723B0">
              <w:rPr>
                <w:b/>
                <w:sz w:val="26"/>
                <w:szCs w:val="26"/>
                <w:lang w:val="uk-UA"/>
              </w:rPr>
              <w:t>1</w:t>
            </w:r>
            <w:r w:rsidR="00023543">
              <w:rPr>
                <w:b/>
                <w:sz w:val="26"/>
                <w:szCs w:val="26"/>
                <w:lang w:val="uk-UA"/>
              </w:rPr>
              <w:t>9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A5893" w:rsidRDefault="0027571B" w:rsidP="0027571B">
            <w:pPr>
              <w:widowControl w:val="0"/>
              <w:ind w:left="-77" w:right="-208"/>
              <w:rPr>
                <w:b/>
                <w:sz w:val="26"/>
                <w:szCs w:val="26"/>
                <w:lang w:val="uk-UA"/>
              </w:rPr>
            </w:pPr>
            <w:r w:rsidRPr="005B68F9">
              <w:rPr>
                <w:b/>
                <w:sz w:val="26"/>
                <w:szCs w:val="26"/>
                <w:lang w:val="uk-UA"/>
              </w:rPr>
              <w:t xml:space="preserve">Стерилізація та </w:t>
            </w:r>
            <w:r>
              <w:rPr>
                <w:b/>
                <w:sz w:val="26"/>
                <w:szCs w:val="26"/>
                <w:lang w:val="uk-UA"/>
              </w:rPr>
              <w:t xml:space="preserve">вакцинація безпритульних тварин </w:t>
            </w:r>
            <w:r w:rsidRPr="00CA5893">
              <w:rPr>
                <w:b/>
                <w:sz w:val="26"/>
                <w:szCs w:val="26"/>
                <w:lang w:val="uk-UA"/>
              </w:rPr>
              <w:t>(115 тварин)</w:t>
            </w:r>
          </w:p>
        </w:tc>
        <w:tc>
          <w:tcPr>
            <w:tcW w:w="993" w:type="pct"/>
          </w:tcPr>
          <w:p w:rsidR="0027571B" w:rsidRPr="0014153A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14153A">
              <w:rPr>
                <w:sz w:val="26"/>
                <w:szCs w:val="26"/>
                <w:lang w:val="uk-UA"/>
              </w:rPr>
              <w:t>Комунальне підприємство Звягельської міської ради „Звягельсервіс“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4153A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14153A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14153A">
              <w:rPr>
                <w:sz w:val="26"/>
                <w:szCs w:val="26"/>
                <w:lang w:val="uk-UA"/>
              </w:rPr>
              <w:t xml:space="preserve"> А.С.)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0</w:t>
            </w:r>
            <w:r w:rsidRPr="000723B0">
              <w:rPr>
                <w:sz w:val="26"/>
                <w:szCs w:val="26"/>
                <w:lang w:val="uk-UA"/>
              </w:rPr>
              <w:t>.1</w:t>
            </w:r>
            <w:r>
              <w:rPr>
                <w:sz w:val="26"/>
                <w:szCs w:val="26"/>
                <w:lang w:val="uk-UA"/>
              </w:rPr>
              <w:t>1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Матюшина О.М.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Благодир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В.Ю.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0723B0">
              <w:rPr>
                <w:sz w:val="26"/>
                <w:szCs w:val="26"/>
                <w:lang w:val="uk-UA"/>
              </w:rPr>
              <w:t>Романчук</w:t>
            </w:r>
            <w:proofErr w:type="spellEnd"/>
            <w:r w:rsidRPr="000723B0">
              <w:rPr>
                <w:sz w:val="26"/>
                <w:szCs w:val="26"/>
                <w:lang w:val="uk-UA"/>
              </w:rPr>
              <w:t xml:space="preserve"> А.С.</w:t>
            </w:r>
          </w:p>
        </w:tc>
      </w:tr>
      <w:tr w:rsidR="0027571B" w:rsidRPr="000723B0" w:rsidTr="00F41296">
        <w:trPr>
          <w:trHeight w:val="699"/>
        </w:trPr>
        <w:tc>
          <w:tcPr>
            <w:tcW w:w="232" w:type="pct"/>
          </w:tcPr>
          <w:p w:rsidR="0027571B" w:rsidRPr="000723B0" w:rsidRDefault="00023543" w:rsidP="0027571B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20</w:t>
            </w:r>
            <w:r w:rsidR="0027571B"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FE63CC" w:rsidRDefault="0027571B" w:rsidP="0027571B">
            <w:pPr>
              <w:widowControl w:val="0"/>
              <w:ind w:left="-77" w:right="-208"/>
              <w:rPr>
                <w:b/>
                <w:color w:val="FF0000"/>
                <w:sz w:val="26"/>
                <w:szCs w:val="26"/>
                <w:lang w:val="uk-UA"/>
              </w:rPr>
            </w:pPr>
            <w:r w:rsidRPr="00796DC6">
              <w:rPr>
                <w:b/>
                <w:sz w:val="26"/>
                <w:szCs w:val="26"/>
                <w:lang w:val="uk-UA"/>
              </w:rPr>
              <w:t>Проведення Дня благоустрою</w:t>
            </w:r>
            <w:r w:rsidRPr="00C53D69">
              <w:rPr>
                <w:b/>
                <w:sz w:val="26"/>
                <w:szCs w:val="26"/>
                <w:lang w:val="uk-UA"/>
              </w:rPr>
              <w:t xml:space="preserve"> в рамках весняної толоки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53D69">
              <w:rPr>
                <w:rStyle w:val="a4"/>
                <w:i w:val="0"/>
                <w:sz w:val="26"/>
                <w:szCs w:val="26"/>
                <w:lang w:val="uk-UA"/>
              </w:rPr>
              <w:t xml:space="preserve">(план </w:t>
            </w:r>
            <w:r>
              <w:rPr>
                <w:iCs/>
                <w:sz w:val="26"/>
                <w:szCs w:val="26"/>
                <w:lang w:val="uk-UA"/>
              </w:rPr>
              <w:t xml:space="preserve">проведення Дня благоустрою </w:t>
            </w:r>
            <w:r w:rsidRPr="00C53D69">
              <w:rPr>
                <w:rStyle w:val="a4"/>
                <w:i w:val="0"/>
                <w:sz w:val="26"/>
                <w:szCs w:val="26"/>
                <w:lang w:val="uk-UA"/>
              </w:rPr>
              <w:t>додається)</w:t>
            </w:r>
          </w:p>
        </w:tc>
        <w:tc>
          <w:tcPr>
            <w:tcW w:w="993" w:type="pct"/>
            <w:vAlign w:val="center"/>
          </w:tcPr>
          <w:p w:rsidR="0027571B" w:rsidRPr="00796DC6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>Виконавчий орган</w:t>
            </w:r>
          </w:p>
          <w:p w:rsidR="0027571B" w:rsidRPr="00796DC6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 xml:space="preserve">міської ради, старости </w:t>
            </w:r>
            <w:proofErr w:type="spellStart"/>
            <w:r w:rsidRPr="00796DC6">
              <w:rPr>
                <w:sz w:val="26"/>
                <w:szCs w:val="26"/>
                <w:lang w:val="uk-UA"/>
              </w:rPr>
              <w:t>старостинських</w:t>
            </w:r>
            <w:proofErr w:type="spellEnd"/>
            <w:r w:rsidRPr="00796DC6">
              <w:rPr>
                <w:sz w:val="26"/>
                <w:szCs w:val="26"/>
                <w:lang w:val="uk-UA"/>
              </w:rPr>
              <w:t xml:space="preserve"> округів Звягельської міської територіальної громади,</w:t>
            </w:r>
          </w:p>
          <w:p w:rsidR="0027571B" w:rsidRPr="00FE63CC" w:rsidRDefault="0027571B" w:rsidP="0027571B">
            <w:pPr>
              <w:widowControl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796DC6">
              <w:rPr>
                <w:sz w:val="26"/>
                <w:szCs w:val="26"/>
                <w:lang w:val="uk-UA"/>
              </w:rPr>
              <w:t>підприємства, установи, організації</w:t>
            </w:r>
          </w:p>
        </w:tc>
        <w:tc>
          <w:tcPr>
            <w:tcW w:w="633" w:type="pct"/>
            <w:vAlign w:val="center"/>
          </w:tcPr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21.03.2025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5B68F9">
              <w:rPr>
                <w:sz w:val="26"/>
                <w:szCs w:val="26"/>
                <w:lang w:val="uk-UA"/>
              </w:rPr>
              <w:t>04.</w:t>
            </w:r>
            <w:r w:rsidRPr="000723B0">
              <w:rPr>
                <w:sz w:val="26"/>
                <w:szCs w:val="26"/>
                <w:lang w:val="uk-UA"/>
              </w:rPr>
              <w:t>04.202</w:t>
            </w:r>
            <w:r>
              <w:rPr>
                <w:sz w:val="26"/>
                <w:szCs w:val="26"/>
                <w:lang w:val="uk-UA"/>
              </w:rPr>
              <w:t>5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Pr="005B68F9">
              <w:rPr>
                <w:sz w:val="26"/>
                <w:szCs w:val="26"/>
                <w:lang w:val="uk-UA"/>
              </w:rPr>
              <w:t>.</w:t>
            </w:r>
            <w:r w:rsidRPr="000723B0">
              <w:rPr>
                <w:sz w:val="26"/>
                <w:szCs w:val="26"/>
                <w:lang w:val="uk-UA"/>
              </w:rPr>
              <w:t>04.202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Кучерявенко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Л.Л.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Прокопенко С.С.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Радчук П.Б.</w:t>
            </w:r>
          </w:p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iCs/>
                <w:sz w:val="26"/>
                <w:szCs w:val="26"/>
                <w:lang w:val="uk-UA"/>
              </w:rPr>
              <w:t>с</w:t>
            </w:r>
            <w:r>
              <w:rPr>
                <w:iCs/>
                <w:sz w:val="26"/>
                <w:szCs w:val="26"/>
                <w:lang w:val="uk-UA"/>
              </w:rPr>
              <w:t xml:space="preserve">тарости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старостинських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  округів</w:t>
            </w:r>
          </w:p>
        </w:tc>
      </w:tr>
      <w:tr w:rsidR="0027571B" w:rsidRPr="000723B0" w:rsidTr="00F41296">
        <w:trPr>
          <w:trHeight w:val="66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1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5B68F9" w:rsidRDefault="0027571B" w:rsidP="0027571B">
            <w:pPr>
              <w:ind w:left="-77" w:right="-106"/>
              <w:rPr>
                <w:sz w:val="26"/>
                <w:szCs w:val="26"/>
                <w:lang w:val="uk-UA"/>
              </w:rPr>
            </w:pPr>
            <w:r w:rsidRPr="00C53D69">
              <w:rPr>
                <w:b/>
                <w:sz w:val="26"/>
                <w:szCs w:val="26"/>
                <w:lang w:val="uk-UA"/>
              </w:rPr>
              <w:t>Підведення підсумків виконання заходів з благоустрою в рамках весняної толоки</w:t>
            </w:r>
          </w:p>
        </w:tc>
        <w:tc>
          <w:tcPr>
            <w:tcW w:w="993" w:type="pct"/>
            <w:vAlign w:val="center"/>
          </w:tcPr>
          <w:p w:rsidR="0027571B" w:rsidRPr="00FE63CC" w:rsidRDefault="0027571B" w:rsidP="0027571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53D69">
              <w:rPr>
                <w:sz w:val="26"/>
                <w:szCs w:val="26"/>
                <w:lang w:val="uk-UA"/>
              </w:rPr>
              <w:t>УЖКГ та Е міської ради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2</w:t>
            </w:r>
            <w:r>
              <w:rPr>
                <w:sz w:val="26"/>
                <w:szCs w:val="26"/>
                <w:lang w:val="uk-UA"/>
              </w:rPr>
              <w:t>0</w:t>
            </w:r>
            <w:r w:rsidRPr="000723B0">
              <w:rPr>
                <w:sz w:val="26"/>
                <w:szCs w:val="26"/>
                <w:lang w:val="uk-UA"/>
              </w:rPr>
              <w:t>.05.202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27571B" w:rsidRPr="00CA5893" w:rsidRDefault="0027571B" w:rsidP="0027571B">
            <w:pPr>
              <w:widowControl w:val="0"/>
              <w:ind w:right="-116" w:hanging="108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Матюшина О.М.</w:t>
            </w:r>
          </w:p>
        </w:tc>
      </w:tr>
      <w:tr w:rsidR="0027571B" w:rsidRPr="000723B0" w:rsidTr="00F41296">
        <w:trPr>
          <w:trHeight w:val="69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2</w:t>
            </w:r>
            <w:r w:rsidRPr="000723B0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53D69" w:rsidRDefault="0027571B" w:rsidP="0027571B">
            <w:pPr>
              <w:ind w:right="-208"/>
              <w:jc w:val="both"/>
              <w:rPr>
                <w:b/>
                <w:sz w:val="26"/>
                <w:szCs w:val="26"/>
                <w:lang w:val="uk-UA"/>
              </w:rPr>
            </w:pPr>
            <w:r w:rsidRPr="00C53D69">
              <w:rPr>
                <w:b/>
                <w:sz w:val="26"/>
                <w:szCs w:val="26"/>
                <w:lang w:val="uk-UA"/>
              </w:rPr>
              <w:t xml:space="preserve">Підведення підсумків виконання </w:t>
            </w:r>
            <w:r>
              <w:rPr>
                <w:b/>
                <w:sz w:val="26"/>
                <w:szCs w:val="26"/>
                <w:lang w:val="uk-UA"/>
              </w:rPr>
              <w:t>Плану</w:t>
            </w:r>
            <w:r w:rsidRPr="00C53D69">
              <w:rPr>
                <w:b/>
                <w:sz w:val="26"/>
                <w:szCs w:val="26"/>
                <w:lang w:val="uk-UA"/>
              </w:rPr>
              <w:t xml:space="preserve">  благоустрою</w:t>
            </w:r>
          </w:p>
        </w:tc>
        <w:tc>
          <w:tcPr>
            <w:tcW w:w="993" w:type="pct"/>
            <w:vAlign w:val="center"/>
          </w:tcPr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C53D69">
              <w:rPr>
                <w:sz w:val="26"/>
                <w:szCs w:val="26"/>
                <w:lang w:val="uk-UA"/>
              </w:rPr>
              <w:t>УЖКГ та Е міської ради</w:t>
            </w:r>
          </w:p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20.12.202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Матюшина О.М.</w:t>
            </w:r>
          </w:p>
        </w:tc>
      </w:tr>
      <w:tr w:rsidR="0027571B" w:rsidRPr="000723B0" w:rsidTr="00F41296">
        <w:trPr>
          <w:trHeight w:val="662"/>
        </w:trPr>
        <w:tc>
          <w:tcPr>
            <w:tcW w:w="232" w:type="pct"/>
          </w:tcPr>
          <w:p w:rsidR="0027571B" w:rsidRPr="000723B0" w:rsidRDefault="0027571B" w:rsidP="00023543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023543">
              <w:rPr>
                <w:b/>
                <w:sz w:val="26"/>
                <w:szCs w:val="26"/>
                <w:lang w:val="uk-UA"/>
              </w:rPr>
              <w:t>3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389" w:type="pct"/>
          </w:tcPr>
          <w:p w:rsidR="0027571B" w:rsidRPr="00C53D69" w:rsidRDefault="0027571B" w:rsidP="0027571B">
            <w:pPr>
              <w:ind w:left="-77" w:right="-106"/>
              <w:rPr>
                <w:b/>
                <w:sz w:val="26"/>
                <w:szCs w:val="26"/>
                <w:lang w:val="uk-UA"/>
              </w:rPr>
            </w:pPr>
            <w:r w:rsidRPr="00F70811">
              <w:rPr>
                <w:b/>
                <w:sz w:val="26"/>
                <w:szCs w:val="26"/>
                <w:lang w:val="uk-UA"/>
              </w:rPr>
              <w:t xml:space="preserve">Проведення конкурсу «Кращий двірник </w:t>
            </w:r>
            <w:proofErr w:type="spellStart"/>
            <w:r w:rsidRPr="00F70811">
              <w:rPr>
                <w:b/>
                <w:sz w:val="26"/>
                <w:szCs w:val="26"/>
                <w:lang w:val="uk-UA"/>
              </w:rPr>
              <w:t>Звягеля</w:t>
            </w:r>
            <w:proofErr w:type="spellEnd"/>
            <w:r w:rsidRPr="00F70811">
              <w:rPr>
                <w:b/>
                <w:sz w:val="26"/>
                <w:szCs w:val="26"/>
                <w:lang w:val="uk-UA"/>
              </w:rPr>
              <w:t xml:space="preserve"> – 2025»</w:t>
            </w:r>
          </w:p>
        </w:tc>
        <w:tc>
          <w:tcPr>
            <w:tcW w:w="993" w:type="pct"/>
            <w:vAlign w:val="center"/>
          </w:tcPr>
          <w:p w:rsidR="0027571B" w:rsidRPr="00C53D69" w:rsidRDefault="0027571B" w:rsidP="0027571B">
            <w:pPr>
              <w:jc w:val="center"/>
              <w:rPr>
                <w:sz w:val="26"/>
                <w:szCs w:val="26"/>
                <w:lang w:val="uk-UA"/>
              </w:rPr>
            </w:pPr>
            <w:r w:rsidRPr="00F70811">
              <w:rPr>
                <w:sz w:val="26"/>
                <w:szCs w:val="26"/>
                <w:lang w:val="uk-UA"/>
              </w:rPr>
              <w:t>УЖКГ та Е міської ради</w:t>
            </w:r>
          </w:p>
        </w:tc>
        <w:tc>
          <w:tcPr>
            <w:tcW w:w="633" w:type="pct"/>
            <w:vAlign w:val="center"/>
          </w:tcPr>
          <w:p w:rsidR="0027571B" w:rsidRPr="000723B0" w:rsidRDefault="0027571B" w:rsidP="00DB4283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До 30.0</w:t>
            </w:r>
            <w:r w:rsidR="00DB4283">
              <w:rPr>
                <w:sz w:val="26"/>
                <w:szCs w:val="26"/>
                <w:lang w:val="uk-UA"/>
              </w:rPr>
              <w:t>3</w:t>
            </w:r>
            <w:r w:rsidRPr="000723B0">
              <w:rPr>
                <w:sz w:val="26"/>
                <w:szCs w:val="26"/>
                <w:lang w:val="uk-UA"/>
              </w:rPr>
              <w:t>.202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53" w:type="pct"/>
            <w:vAlign w:val="center"/>
          </w:tcPr>
          <w:p w:rsidR="0027571B" w:rsidRPr="000723B0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Годун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  <w:p w:rsidR="0027571B" w:rsidRDefault="0027571B" w:rsidP="0027571B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0723B0">
              <w:rPr>
                <w:sz w:val="26"/>
                <w:szCs w:val="26"/>
                <w:lang w:val="uk-UA"/>
              </w:rPr>
              <w:t>Прокопенко С.С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</w:tbl>
    <w:p w:rsidR="0088311E" w:rsidRDefault="0088311E" w:rsidP="002E76F7">
      <w:pPr>
        <w:jc w:val="both"/>
        <w:rPr>
          <w:sz w:val="28"/>
          <w:lang w:val="uk-UA"/>
        </w:rPr>
      </w:pPr>
    </w:p>
    <w:p w:rsidR="007229EE" w:rsidRDefault="007229EE" w:rsidP="002E76F7">
      <w:pPr>
        <w:jc w:val="both"/>
        <w:rPr>
          <w:sz w:val="28"/>
          <w:lang w:val="uk-UA"/>
        </w:rPr>
      </w:pPr>
    </w:p>
    <w:p w:rsidR="00DB4283" w:rsidRDefault="00DB4283" w:rsidP="002E76F7">
      <w:pPr>
        <w:jc w:val="both"/>
        <w:rPr>
          <w:sz w:val="28"/>
          <w:lang w:val="uk-UA"/>
        </w:rPr>
      </w:pPr>
    </w:p>
    <w:p w:rsidR="002E76F7" w:rsidRPr="002E76F7" w:rsidRDefault="002E76F7" w:rsidP="002E76F7">
      <w:pPr>
        <w:jc w:val="both"/>
        <w:rPr>
          <w:sz w:val="28"/>
          <w:lang w:val="uk-UA"/>
        </w:rPr>
      </w:pPr>
      <w:r w:rsidRPr="002E76F7">
        <w:rPr>
          <w:sz w:val="28"/>
          <w:lang w:val="uk-UA"/>
        </w:rPr>
        <w:t>Керуючий справами</w:t>
      </w:r>
    </w:p>
    <w:p w:rsidR="002E76F7" w:rsidRPr="002E76F7" w:rsidRDefault="002E76F7" w:rsidP="002E76F7">
      <w:pPr>
        <w:jc w:val="both"/>
        <w:rPr>
          <w:sz w:val="28"/>
          <w:lang w:val="uk-UA"/>
        </w:rPr>
      </w:pPr>
      <w:r w:rsidRPr="002E76F7">
        <w:rPr>
          <w:sz w:val="28"/>
          <w:lang w:val="uk-UA"/>
        </w:rPr>
        <w:t xml:space="preserve">виконавчого комітету міської ради                                                  </w:t>
      </w:r>
      <w:r>
        <w:rPr>
          <w:sz w:val="28"/>
          <w:lang w:val="uk-UA"/>
        </w:rPr>
        <w:t xml:space="preserve">                  </w:t>
      </w:r>
      <w:r w:rsidRPr="002E76F7">
        <w:rPr>
          <w:sz w:val="28"/>
          <w:lang w:val="uk-UA"/>
        </w:rPr>
        <w:t xml:space="preserve">                                </w:t>
      </w:r>
      <w:r w:rsidR="00DB4283">
        <w:rPr>
          <w:sz w:val="28"/>
          <w:lang w:val="uk-UA"/>
        </w:rPr>
        <w:t xml:space="preserve">   </w:t>
      </w:r>
      <w:r w:rsidRPr="002E76F7">
        <w:rPr>
          <w:sz w:val="28"/>
          <w:lang w:val="uk-UA"/>
        </w:rPr>
        <w:t xml:space="preserve">                   Олександр ДОЛЯ</w:t>
      </w:r>
    </w:p>
    <w:p w:rsidR="00C122EB" w:rsidRDefault="00C122EB" w:rsidP="00C85BBE">
      <w:pPr>
        <w:rPr>
          <w:lang w:val="uk-UA"/>
        </w:rPr>
        <w:sectPr w:rsidR="00C122EB" w:rsidSect="00E36817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976FA5" w:rsidRDefault="00976FA5" w:rsidP="00A43E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Локації для проведення</w:t>
      </w:r>
    </w:p>
    <w:p w:rsidR="00A43EDF" w:rsidRDefault="00A43EDF" w:rsidP="00A43EDF">
      <w:pPr>
        <w:jc w:val="center"/>
        <w:rPr>
          <w:b/>
          <w:sz w:val="28"/>
          <w:szCs w:val="28"/>
          <w:lang w:val="uk-UA"/>
        </w:rPr>
      </w:pPr>
      <w:r w:rsidRPr="0089166D">
        <w:rPr>
          <w:b/>
          <w:sz w:val="28"/>
          <w:szCs w:val="28"/>
          <w:lang w:val="uk-UA"/>
        </w:rPr>
        <w:t xml:space="preserve">Дня благоустрою </w:t>
      </w:r>
      <w:r>
        <w:rPr>
          <w:b/>
          <w:sz w:val="28"/>
          <w:szCs w:val="28"/>
          <w:lang w:val="uk-UA"/>
        </w:rPr>
        <w:t xml:space="preserve"> </w:t>
      </w:r>
    </w:p>
    <w:p w:rsidR="00294B0F" w:rsidRPr="0089166D" w:rsidRDefault="00294B0F" w:rsidP="00A43EDF">
      <w:pPr>
        <w:jc w:val="center"/>
        <w:rPr>
          <w:b/>
          <w:sz w:val="28"/>
          <w:szCs w:val="28"/>
          <w:lang w:val="uk-UA"/>
        </w:rPr>
      </w:pPr>
    </w:p>
    <w:p w:rsidR="00A451C1" w:rsidRDefault="00A451C1" w:rsidP="00294B0F">
      <w:pPr>
        <w:rPr>
          <w:b/>
          <w:bCs/>
          <w:sz w:val="26"/>
          <w:szCs w:val="26"/>
          <w:lang w:val="uk-UA"/>
        </w:rPr>
      </w:pPr>
    </w:p>
    <w:p w:rsidR="00294B0F" w:rsidRPr="00294B0F" w:rsidRDefault="00294B0F" w:rsidP="00D37167">
      <w:pPr>
        <w:jc w:val="both"/>
        <w:rPr>
          <w:sz w:val="26"/>
          <w:szCs w:val="26"/>
        </w:rPr>
      </w:pPr>
      <w:r w:rsidRPr="00667DEA">
        <w:rPr>
          <w:bCs/>
          <w:sz w:val="26"/>
          <w:szCs w:val="26"/>
          <w:lang w:val="uk-UA"/>
        </w:rPr>
        <w:t>1.</w:t>
      </w:r>
      <w:r w:rsidRPr="00294B0F">
        <w:rPr>
          <w:b/>
          <w:bCs/>
          <w:sz w:val="26"/>
          <w:szCs w:val="26"/>
          <w:lang w:val="uk-UA"/>
        </w:rPr>
        <w:t xml:space="preserve"> </w:t>
      </w:r>
      <w:r w:rsidRPr="00294B0F">
        <w:rPr>
          <w:bCs/>
          <w:sz w:val="26"/>
          <w:szCs w:val="26"/>
          <w:lang w:val="uk-UA"/>
        </w:rPr>
        <w:t xml:space="preserve">Парк захисників </w:t>
      </w:r>
      <w:proofErr w:type="spellStart"/>
      <w:r w:rsidRPr="00294B0F">
        <w:rPr>
          <w:bCs/>
          <w:sz w:val="26"/>
          <w:szCs w:val="26"/>
          <w:lang w:val="uk-UA"/>
        </w:rPr>
        <w:t>Ук</w:t>
      </w:r>
      <w:r w:rsidRPr="00294B0F">
        <w:rPr>
          <w:bCs/>
          <w:sz w:val="26"/>
          <w:szCs w:val="26"/>
        </w:rPr>
        <w:t>раїни</w:t>
      </w:r>
      <w:proofErr w:type="spellEnd"/>
      <w:r w:rsidRPr="00294B0F">
        <w:rPr>
          <w:bCs/>
          <w:sz w:val="26"/>
          <w:szCs w:val="26"/>
          <w:lang w:val="uk-UA"/>
        </w:rPr>
        <w:t xml:space="preserve"> (вул. Військової доблесті, 23-в) (тротуари, доріжки, оглядовий майданчик, спуск до джерела, дитячий ігровий майданчик);</w:t>
      </w:r>
    </w:p>
    <w:p w:rsidR="00294B0F" w:rsidRPr="00294B0F" w:rsidRDefault="00294B0F" w:rsidP="00294B0F">
      <w:pPr>
        <w:rPr>
          <w:sz w:val="26"/>
          <w:szCs w:val="26"/>
        </w:rPr>
      </w:pPr>
      <w:r w:rsidRPr="00294B0F">
        <w:rPr>
          <w:bCs/>
          <w:sz w:val="26"/>
          <w:szCs w:val="26"/>
          <w:lang w:val="uk-UA"/>
        </w:rPr>
        <w:t>2. Фортеця</w:t>
      </w:r>
      <w:r w:rsidR="00D37167">
        <w:rPr>
          <w:bCs/>
          <w:sz w:val="26"/>
          <w:szCs w:val="26"/>
          <w:lang w:val="uk-UA"/>
        </w:rPr>
        <w:t xml:space="preserve"> (прилегла територія)</w:t>
      </w:r>
      <w:r w:rsidRPr="00294B0F">
        <w:rPr>
          <w:bCs/>
          <w:sz w:val="26"/>
          <w:szCs w:val="26"/>
          <w:lang w:val="uk-UA"/>
        </w:rPr>
        <w:t>.</w:t>
      </w:r>
    </w:p>
    <w:p w:rsidR="00294B0F" w:rsidRPr="00294B0F" w:rsidRDefault="00D37167" w:rsidP="00294B0F">
      <w:pPr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3.вул. </w:t>
      </w:r>
      <w:r w:rsidR="00705D03">
        <w:rPr>
          <w:bCs/>
          <w:sz w:val="26"/>
          <w:szCs w:val="26"/>
          <w:lang w:val="uk-UA"/>
        </w:rPr>
        <w:t xml:space="preserve">Олександра </w:t>
      </w:r>
      <w:proofErr w:type="spellStart"/>
      <w:r>
        <w:rPr>
          <w:bCs/>
          <w:sz w:val="26"/>
          <w:szCs w:val="26"/>
          <w:lang w:val="uk-UA"/>
        </w:rPr>
        <w:t>Чернявського</w:t>
      </w:r>
      <w:proofErr w:type="spellEnd"/>
      <w:r w:rsidR="00294B0F" w:rsidRPr="00294B0F">
        <w:rPr>
          <w:bCs/>
          <w:sz w:val="26"/>
          <w:szCs w:val="26"/>
          <w:lang w:val="uk-UA"/>
        </w:rPr>
        <w:t xml:space="preserve"> (</w:t>
      </w:r>
      <w:r w:rsidR="00705D03">
        <w:rPr>
          <w:bCs/>
          <w:sz w:val="26"/>
          <w:szCs w:val="26"/>
          <w:lang w:val="uk-UA"/>
        </w:rPr>
        <w:t xml:space="preserve">прилегла </w:t>
      </w:r>
      <w:r w:rsidR="00294B0F" w:rsidRPr="00294B0F">
        <w:rPr>
          <w:bCs/>
          <w:sz w:val="26"/>
          <w:szCs w:val="26"/>
          <w:lang w:val="uk-UA"/>
        </w:rPr>
        <w:t>територія стадіону).</w:t>
      </w:r>
    </w:p>
    <w:p w:rsidR="00294B0F" w:rsidRPr="00294B0F" w:rsidRDefault="00294B0F" w:rsidP="00294B0F">
      <w:pPr>
        <w:rPr>
          <w:sz w:val="26"/>
          <w:szCs w:val="26"/>
        </w:rPr>
      </w:pPr>
      <w:r w:rsidRPr="00294B0F">
        <w:rPr>
          <w:bCs/>
          <w:sz w:val="26"/>
          <w:szCs w:val="26"/>
          <w:lang w:val="uk-UA"/>
        </w:rPr>
        <w:t xml:space="preserve">4. </w:t>
      </w:r>
      <w:r w:rsidR="00705D03">
        <w:rPr>
          <w:bCs/>
          <w:sz w:val="26"/>
          <w:szCs w:val="26"/>
          <w:lang w:val="uk-UA"/>
        </w:rPr>
        <w:t>«</w:t>
      </w:r>
      <w:r w:rsidRPr="00294B0F">
        <w:rPr>
          <w:bCs/>
          <w:sz w:val="26"/>
          <w:szCs w:val="26"/>
          <w:lang w:val="uk-UA"/>
        </w:rPr>
        <w:t>Набережна</w:t>
      </w:r>
      <w:r w:rsidR="00705D03">
        <w:rPr>
          <w:bCs/>
          <w:sz w:val="26"/>
          <w:szCs w:val="26"/>
          <w:lang w:val="uk-UA"/>
        </w:rPr>
        <w:t>» (правий берег річки Случ)</w:t>
      </w:r>
      <w:r w:rsidRPr="00294B0F">
        <w:rPr>
          <w:bCs/>
          <w:sz w:val="26"/>
          <w:szCs w:val="26"/>
          <w:lang w:val="uk-UA"/>
        </w:rPr>
        <w:t>.</w:t>
      </w:r>
    </w:p>
    <w:p w:rsidR="00A43EDF" w:rsidRPr="00A43EDF" w:rsidRDefault="00A43EDF" w:rsidP="006309DC">
      <w:pPr>
        <w:rPr>
          <w:lang w:val="uk-UA"/>
        </w:rPr>
      </w:pPr>
    </w:p>
    <w:sectPr w:rsidR="00A43EDF" w:rsidRPr="00A43EDF" w:rsidSect="001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BCC"/>
    <w:multiLevelType w:val="hybridMultilevel"/>
    <w:tmpl w:val="ED404682"/>
    <w:lvl w:ilvl="0" w:tplc="1D1C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E4A88"/>
    <w:multiLevelType w:val="hybridMultilevel"/>
    <w:tmpl w:val="A1EC6C24"/>
    <w:lvl w:ilvl="0" w:tplc="2AD0DF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D32"/>
    <w:multiLevelType w:val="hybridMultilevel"/>
    <w:tmpl w:val="02DAB9DC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FD1758F"/>
    <w:multiLevelType w:val="hybridMultilevel"/>
    <w:tmpl w:val="6E486010"/>
    <w:lvl w:ilvl="0" w:tplc="BB96F71C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80747D"/>
    <w:multiLevelType w:val="hybridMultilevel"/>
    <w:tmpl w:val="D66EDC9C"/>
    <w:lvl w:ilvl="0" w:tplc="FE187EA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17F37D3F"/>
    <w:multiLevelType w:val="hybridMultilevel"/>
    <w:tmpl w:val="E642F7D0"/>
    <w:lvl w:ilvl="0" w:tplc="996434B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D035B"/>
    <w:multiLevelType w:val="hybridMultilevel"/>
    <w:tmpl w:val="924E466E"/>
    <w:lvl w:ilvl="0" w:tplc="6CD47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8BD"/>
    <w:multiLevelType w:val="multilevel"/>
    <w:tmpl w:val="10AAC8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0058"/>
    <w:multiLevelType w:val="hybridMultilevel"/>
    <w:tmpl w:val="EE0026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03735"/>
    <w:multiLevelType w:val="hybridMultilevel"/>
    <w:tmpl w:val="E7DA49D8"/>
    <w:lvl w:ilvl="0" w:tplc="5C26A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210"/>
    <w:multiLevelType w:val="hybridMultilevel"/>
    <w:tmpl w:val="7EFE5C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1F"/>
    <w:multiLevelType w:val="hybridMultilevel"/>
    <w:tmpl w:val="0002B6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222AFA"/>
    <w:multiLevelType w:val="hybridMultilevel"/>
    <w:tmpl w:val="DC4CF430"/>
    <w:lvl w:ilvl="0" w:tplc="BB96F71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1FA13BC"/>
    <w:multiLevelType w:val="hybridMultilevel"/>
    <w:tmpl w:val="CDFE3398"/>
    <w:lvl w:ilvl="0" w:tplc="C84A32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8094F"/>
    <w:multiLevelType w:val="hybridMultilevel"/>
    <w:tmpl w:val="DCEA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0A9C"/>
    <w:multiLevelType w:val="hybridMultilevel"/>
    <w:tmpl w:val="5D96D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01E0F"/>
    <w:multiLevelType w:val="hybridMultilevel"/>
    <w:tmpl w:val="8BB4FF10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26D8D"/>
    <w:multiLevelType w:val="hybridMultilevel"/>
    <w:tmpl w:val="E2E87872"/>
    <w:lvl w:ilvl="0" w:tplc="0DB2A0E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137"/>
    <w:multiLevelType w:val="hybridMultilevel"/>
    <w:tmpl w:val="2A8CB082"/>
    <w:lvl w:ilvl="0" w:tplc="D64A76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B84A98"/>
    <w:multiLevelType w:val="hybridMultilevel"/>
    <w:tmpl w:val="002CEF4E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713F"/>
    <w:multiLevelType w:val="hybridMultilevel"/>
    <w:tmpl w:val="BB2CF5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4976A8"/>
    <w:multiLevelType w:val="hybridMultilevel"/>
    <w:tmpl w:val="94AAE202"/>
    <w:lvl w:ilvl="0" w:tplc="D64A765E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833572"/>
    <w:multiLevelType w:val="hybridMultilevel"/>
    <w:tmpl w:val="EBCEE4CC"/>
    <w:lvl w:ilvl="0" w:tplc="C338C2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D612AA5"/>
    <w:multiLevelType w:val="hybridMultilevel"/>
    <w:tmpl w:val="8CEA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9E6"/>
    <w:multiLevelType w:val="hybridMultilevel"/>
    <w:tmpl w:val="9DC29316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7B04"/>
    <w:multiLevelType w:val="hybridMultilevel"/>
    <w:tmpl w:val="2746F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94B3C"/>
    <w:multiLevelType w:val="hybridMultilevel"/>
    <w:tmpl w:val="FE6C2B72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636B8"/>
    <w:multiLevelType w:val="hybridMultilevel"/>
    <w:tmpl w:val="EBB288CA"/>
    <w:lvl w:ilvl="0" w:tplc="D64A76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6C9D"/>
    <w:multiLevelType w:val="hybridMultilevel"/>
    <w:tmpl w:val="5FB2B522"/>
    <w:lvl w:ilvl="0" w:tplc="D8E68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5A2F"/>
    <w:multiLevelType w:val="hybridMultilevel"/>
    <w:tmpl w:val="A230BEBC"/>
    <w:lvl w:ilvl="0" w:tplc="DE1C78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9721B"/>
    <w:multiLevelType w:val="hybridMultilevel"/>
    <w:tmpl w:val="6C50AE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653314"/>
    <w:multiLevelType w:val="hybridMultilevel"/>
    <w:tmpl w:val="69D6C09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9B84AB1"/>
    <w:multiLevelType w:val="hybridMultilevel"/>
    <w:tmpl w:val="6CA21932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6C4983"/>
    <w:multiLevelType w:val="hybridMultilevel"/>
    <w:tmpl w:val="CF3A6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10"/>
  </w:num>
  <w:num w:numId="5">
    <w:abstractNumId w:val="20"/>
  </w:num>
  <w:num w:numId="6">
    <w:abstractNumId w:val="8"/>
  </w:num>
  <w:num w:numId="7">
    <w:abstractNumId w:val="5"/>
  </w:num>
  <w:num w:numId="8">
    <w:abstractNumId w:val="30"/>
  </w:num>
  <w:num w:numId="9">
    <w:abstractNumId w:val="14"/>
  </w:num>
  <w:num w:numId="10">
    <w:abstractNumId w:val="1"/>
  </w:num>
  <w:num w:numId="11">
    <w:abstractNumId w:val="17"/>
  </w:num>
  <w:num w:numId="12">
    <w:abstractNumId w:val="23"/>
  </w:num>
  <w:num w:numId="13">
    <w:abstractNumId w:val="13"/>
  </w:num>
  <w:num w:numId="14">
    <w:abstractNumId w:val="2"/>
  </w:num>
  <w:num w:numId="15">
    <w:abstractNumId w:val="3"/>
  </w:num>
  <w:num w:numId="16">
    <w:abstractNumId w:val="12"/>
  </w:num>
  <w:num w:numId="17">
    <w:abstractNumId w:val="0"/>
  </w:num>
  <w:num w:numId="18">
    <w:abstractNumId w:val="15"/>
  </w:num>
  <w:num w:numId="19">
    <w:abstractNumId w:val="32"/>
  </w:num>
  <w:num w:numId="20">
    <w:abstractNumId w:val="19"/>
  </w:num>
  <w:num w:numId="21">
    <w:abstractNumId w:val="27"/>
  </w:num>
  <w:num w:numId="22">
    <w:abstractNumId w:val="29"/>
  </w:num>
  <w:num w:numId="23">
    <w:abstractNumId w:val="26"/>
  </w:num>
  <w:num w:numId="24">
    <w:abstractNumId w:val="6"/>
  </w:num>
  <w:num w:numId="25">
    <w:abstractNumId w:val="22"/>
  </w:num>
  <w:num w:numId="26">
    <w:abstractNumId w:val="31"/>
  </w:num>
  <w:num w:numId="27">
    <w:abstractNumId w:val="7"/>
  </w:num>
  <w:num w:numId="28">
    <w:abstractNumId w:val="24"/>
  </w:num>
  <w:num w:numId="29">
    <w:abstractNumId w:val="18"/>
  </w:num>
  <w:num w:numId="30">
    <w:abstractNumId w:val="25"/>
  </w:num>
  <w:num w:numId="31">
    <w:abstractNumId w:val="11"/>
  </w:num>
  <w:num w:numId="32">
    <w:abstractNumId w:val="21"/>
  </w:num>
  <w:num w:numId="33">
    <w:abstractNumId w:val="16"/>
  </w:num>
  <w:num w:numId="3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FE7"/>
    <w:rsid w:val="0001517A"/>
    <w:rsid w:val="00020A4F"/>
    <w:rsid w:val="0002119B"/>
    <w:rsid w:val="00023543"/>
    <w:rsid w:val="000479C3"/>
    <w:rsid w:val="0005052B"/>
    <w:rsid w:val="000512C9"/>
    <w:rsid w:val="00051E96"/>
    <w:rsid w:val="00071211"/>
    <w:rsid w:val="000723B0"/>
    <w:rsid w:val="00084A9D"/>
    <w:rsid w:val="000A3FB8"/>
    <w:rsid w:val="000A5420"/>
    <w:rsid w:val="000E292D"/>
    <w:rsid w:val="000F4707"/>
    <w:rsid w:val="00101FC9"/>
    <w:rsid w:val="00110ED9"/>
    <w:rsid w:val="0011611A"/>
    <w:rsid w:val="001200DE"/>
    <w:rsid w:val="001209A1"/>
    <w:rsid w:val="00122DA4"/>
    <w:rsid w:val="00123B75"/>
    <w:rsid w:val="00133618"/>
    <w:rsid w:val="0014153A"/>
    <w:rsid w:val="001537EE"/>
    <w:rsid w:val="001549A0"/>
    <w:rsid w:val="0016162A"/>
    <w:rsid w:val="00163297"/>
    <w:rsid w:val="00172115"/>
    <w:rsid w:val="00192410"/>
    <w:rsid w:val="00195CB8"/>
    <w:rsid w:val="001D14A9"/>
    <w:rsid w:val="001D3614"/>
    <w:rsid w:val="001D60E4"/>
    <w:rsid w:val="001E021E"/>
    <w:rsid w:val="001F4B80"/>
    <w:rsid w:val="001F55F9"/>
    <w:rsid w:val="001F6DAF"/>
    <w:rsid w:val="0020268D"/>
    <w:rsid w:val="0020330E"/>
    <w:rsid w:val="0020584D"/>
    <w:rsid w:val="00210D3C"/>
    <w:rsid w:val="00217F54"/>
    <w:rsid w:val="00226F68"/>
    <w:rsid w:val="00235D85"/>
    <w:rsid w:val="00243E1E"/>
    <w:rsid w:val="00245299"/>
    <w:rsid w:val="002457D7"/>
    <w:rsid w:val="00246850"/>
    <w:rsid w:val="0027571B"/>
    <w:rsid w:val="002830D2"/>
    <w:rsid w:val="002927E8"/>
    <w:rsid w:val="00294B0F"/>
    <w:rsid w:val="002962A7"/>
    <w:rsid w:val="00296705"/>
    <w:rsid w:val="002A0B27"/>
    <w:rsid w:val="002B0188"/>
    <w:rsid w:val="002B1F0B"/>
    <w:rsid w:val="002B4183"/>
    <w:rsid w:val="002B5A3D"/>
    <w:rsid w:val="002C0540"/>
    <w:rsid w:val="002C186D"/>
    <w:rsid w:val="002E07F2"/>
    <w:rsid w:val="002E0B2D"/>
    <w:rsid w:val="002E76F7"/>
    <w:rsid w:val="002F7441"/>
    <w:rsid w:val="00301807"/>
    <w:rsid w:val="00322E79"/>
    <w:rsid w:val="00331DC2"/>
    <w:rsid w:val="00334EA4"/>
    <w:rsid w:val="003366B8"/>
    <w:rsid w:val="0034022D"/>
    <w:rsid w:val="00345232"/>
    <w:rsid w:val="00351D37"/>
    <w:rsid w:val="0037744B"/>
    <w:rsid w:val="00386DF0"/>
    <w:rsid w:val="00390053"/>
    <w:rsid w:val="003905F2"/>
    <w:rsid w:val="00391B68"/>
    <w:rsid w:val="003966A2"/>
    <w:rsid w:val="0039779A"/>
    <w:rsid w:val="003C6E6D"/>
    <w:rsid w:val="003E26E6"/>
    <w:rsid w:val="003E407A"/>
    <w:rsid w:val="003F3CA7"/>
    <w:rsid w:val="00422BA0"/>
    <w:rsid w:val="00425245"/>
    <w:rsid w:val="00430B09"/>
    <w:rsid w:val="00440CAA"/>
    <w:rsid w:val="00451ACB"/>
    <w:rsid w:val="00472B1C"/>
    <w:rsid w:val="00477184"/>
    <w:rsid w:val="00481EB2"/>
    <w:rsid w:val="0048681E"/>
    <w:rsid w:val="00497938"/>
    <w:rsid w:val="004A7859"/>
    <w:rsid w:val="004B3959"/>
    <w:rsid w:val="004C33D1"/>
    <w:rsid w:val="004D0018"/>
    <w:rsid w:val="00501C05"/>
    <w:rsid w:val="005060A4"/>
    <w:rsid w:val="005466F4"/>
    <w:rsid w:val="00550308"/>
    <w:rsid w:val="00556CD3"/>
    <w:rsid w:val="00565A6D"/>
    <w:rsid w:val="00570F9F"/>
    <w:rsid w:val="00580D95"/>
    <w:rsid w:val="005845F1"/>
    <w:rsid w:val="00585928"/>
    <w:rsid w:val="005A1111"/>
    <w:rsid w:val="005B165D"/>
    <w:rsid w:val="005B68F9"/>
    <w:rsid w:val="005D0B2C"/>
    <w:rsid w:val="006024E6"/>
    <w:rsid w:val="00610CEF"/>
    <w:rsid w:val="0061427A"/>
    <w:rsid w:val="006176C0"/>
    <w:rsid w:val="006258C2"/>
    <w:rsid w:val="0063032D"/>
    <w:rsid w:val="006309DC"/>
    <w:rsid w:val="006375D6"/>
    <w:rsid w:val="006518CC"/>
    <w:rsid w:val="0065649E"/>
    <w:rsid w:val="0066454E"/>
    <w:rsid w:val="00666EEC"/>
    <w:rsid w:val="00667DEA"/>
    <w:rsid w:val="006703F7"/>
    <w:rsid w:val="00677880"/>
    <w:rsid w:val="006A07DD"/>
    <w:rsid w:val="006A69FE"/>
    <w:rsid w:val="006B6521"/>
    <w:rsid w:val="006C1ECE"/>
    <w:rsid w:val="006D6170"/>
    <w:rsid w:val="006E618D"/>
    <w:rsid w:val="006F4D04"/>
    <w:rsid w:val="00705D03"/>
    <w:rsid w:val="00706C86"/>
    <w:rsid w:val="007229EE"/>
    <w:rsid w:val="007319F7"/>
    <w:rsid w:val="00733F00"/>
    <w:rsid w:val="00742751"/>
    <w:rsid w:val="00742F09"/>
    <w:rsid w:val="007458E9"/>
    <w:rsid w:val="00747A9E"/>
    <w:rsid w:val="00761454"/>
    <w:rsid w:val="00763045"/>
    <w:rsid w:val="00770494"/>
    <w:rsid w:val="00774BFC"/>
    <w:rsid w:val="007809C6"/>
    <w:rsid w:val="00780ABE"/>
    <w:rsid w:val="00783695"/>
    <w:rsid w:val="007917CB"/>
    <w:rsid w:val="00796DC6"/>
    <w:rsid w:val="007B5234"/>
    <w:rsid w:val="007B5FC7"/>
    <w:rsid w:val="007C273F"/>
    <w:rsid w:val="007D363E"/>
    <w:rsid w:val="007E27C4"/>
    <w:rsid w:val="007E5821"/>
    <w:rsid w:val="007F5473"/>
    <w:rsid w:val="007F5E32"/>
    <w:rsid w:val="007F734A"/>
    <w:rsid w:val="0080527B"/>
    <w:rsid w:val="008062B4"/>
    <w:rsid w:val="00807367"/>
    <w:rsid w:val="00807493"/>
    <w:rsid w:val="00807E5C"/>
    <w:rsid w:val="008134CF"/>
    <w:rsid w:val="00815AF1"/>
    <w:rsid w:val="00820A1B"/>
    <w:rsid w:val="008251B9"/>
    <w:rsid w:val="008307FE"/>
    <w:rsid w:val="00837868"/>
    <w:rsid w:val="008379B8"/>
    <w:rsid w:val="008476CD"/>
    <w:rsid w:val="0085255A"/>
    <w:rsid w:val="00855A77"/>
    <w:rsid w:val="00862ACB"/>
    <w:rsid w:val="00864487"/>
    <w:rsid w:val="00870B3D"/>
    <w:rsid w:val="0088311E"/>
    <w:rsid w:val="00890DBF"/>
    <w:rsid w:val="008A41E1"/>
    <w:rsid w:val="008A609D"/>
    <w:rsid w:val="008B5678"/>
    <w:rsid w:val="008D4BFA"/>
    <w:rsid w:val="008D5CC0"/>
    <w:rsid w:val="008F0879"/>
    <w:rsid w:val="008F7537"/>
    <w:rsid w:val="0090454C"/>
    <w:rsid w:val="00925859"/>
    <w:rsid w:val="00927F27"/>
    <w:rsid w:val="0095569B"/>
    <w:rsid w:val="00961453"/>
    <w:rsid w:val="00973766"/>
    <w:rsid w:val="00976FA5"/>
    <w:rsid w:val="009804C4"/>
    <w:rsid w:val="009943D7"/>
    <w:rsid w:val="00996033"/>
    <w:rsid w:val="009B05E6"/>
    <w:rsid w:val="009B3D67"/>
    <w:rsid w:val="009B5FF6"/>
    <w:rsid w:val="009C1D28"/>
    <w:rsid w:val="009D147F"/>
    <w:rsid w:val="009E60EF"/>
    <w:rsid w:val="009F4F7D"/>
    <w:rsid w:val="00A029DE"/>
    <w:rsid w:val="00A241C8"/>
    <w:rsid w:val="00A33394"/>
    <w:rsid w:val="00A40C0F"/>
    <w:rsid w:val="00A43EDF"/>
    <w:rsid w:val="00A43FD9"/>
    <w:rsid w:val="00A451C1"/>
    <w:rsid w:val="00A621A5"/>
    <w:rsid w:val="00A6728B"/>
    <w:rsid w:val="00A71779"/>
    <w:rsid w:val="00A8091F"/>
    <w:rsid w:val="00A812EA"/>
    <w:rsid w:val="00AA079E"/>
    <w:rsid w:val="00AA3465"/>
    <w:rsid w:val="00AC043A"/>
    <w:rsid w:val="00AC57B5"/>
    <w:rsid w:val="00AD5168"/>
    <w:rsid w:val="00AE174A"/>
    <w:rsid w:val="00B036C6"/>
    <w:rsid w:val="00B07581"/>
    <w:rsid w:val="00B15594"/>
    <w:rsid w:val="00B21A51"/>
    <w:rsid w:val="00B24AD1"/>
    <w:rsid w:val="00B27172"/>
    <w:rsid w:val="00B275AD"/>
    <w:rsid w:val="00B35BC2"/>
    <w:rsid w:val="00B5049B"/>
    <w:rsid w:val="00B5470C"/>
    <w:rsid w:val="00B54AE5"/>
    <w:rsid w:val="00B55275"/>
    <w:rsid w:val="00B577D8"/>
    <w:rsid w:val="00B642AA"/>
    <w:rsid w:val="00B67381"/>
    <w:rsid w:val="00BA2010"/>
    <w:rsid w:val="00BB4077"/>
    <w:rsid w:val="00BB60E2"/>
    <w:rsid w:val="00BD2895"/>
    <w:rsid w:val="00BE4EF8"/>
    <w:rsid w:val="00BF4346"/>
    <w:rsid w:val="00C122EB"/>
    <w:rsid w:val="00C27409"/>
    <w:rsid w:val="00C314CC"/>
    <w:rsid w:val="00C377BB"/>
    <w:rsid w:val="00C51C6D"/>
    <w:rsid w:val="00C53D69"/>
    <w:rsid w:val="00C631CD"/>
    <w:rsid w:val="00C70E60"/>
    <w:rsid w:val="00C738E8"/>
    <w:rsid w:val="00C75049"/>
    <w:rsid w:val="00C76A32"/>
    <w:rsid w:val="00C85BBE"/>
    <w:rsid w:val="00C977BA"/>
    <w:rsid w:val="00CA5434"/>
    <w:rsid w:val="00CA5893"/>
    <w:rsid w:val="00CB5148"/>
    <w:rsid w:val="00CC36F5"/>
    <w:rsid w:val="00CC4576"/>
    <w:rsid w:val="00CC5C66"/>
    <w:rsid w:val="00CC64DD"/>
    <w:rsid w:val="00CE0869"/>
    <w:rsid w:val="00CE7E65"/>
    <w:rsid w:val="00CF43E0"/>
    <w:rsid w:val="00D02E8B"/>
    <w:rsid w:val="00D17AD1"/>
    <w:rsid w:val="00D24FAD"/>
    <w:rsid w:val="00D37167"/>
    <w:rsid w:val="00D43C38"/>
    <w:rsid w:val="00D549AC"/>
    <w:rsid w:val="00D557F8"/>
    <w:rsid w:val="00D5759C"/>
    <w:rsid w:val="00D61FEF"/>
    <w:rsid w:val="00D80A98"/>
    <w:rsid w:val="00D910D9"/>
    <w:rsid w:val="00D93B3D"/>
    <w:rsid w:val="00DB2809"/>
    <w:rsid w:val="00DB4283"/>
    <w:rsid w:val="00DD0CB1"/>
    <w:rsid w:val="00DD0D13"/>
    <w:rsid w:val="00DE0443"/>
    <w:rsid w:val="00DE1967"/>
    <w:rsid w:val="00DF3005"/>
    <w:rsid w:val="00DF53F8"/>
    <w:rsid w:val="00E01382"/>
    <w:rsid w:val="00E16E15"/>
    <w:rsid w:val="00E32C90"/>
    <w:rsid w:val="00E357D4"/>
    <w:rsid w:val="00E36817"/>
    <w:rsid w:val="00E44902"/>
    <w:rsid w:val="00E553BD"/>
    <w:rsid w:val="00E55D3F"/>
    <w:rsid w:val="00E77B3A"/>
    <w:rsid w:val="00E82338"/>
    <w:rsid w:val="00E84D95"/>
    <w:rsid w:val="00EB101D"/>
    <w:rsid w:val="00EB6ABF"/>
    <w:rsid w:val="00ED31DB"/>
    <w:rsid w:val="00EE12DE"/>
    <w:rsid w:val="00EE1B99"/>
    <w:rsid w:val="00EF0141"/>
    <w:rsid w:val="00EF563B"/>
    <w:rsid w:val="00EF57CA"/>
    <w:rsid w:val="00F018BA"/>
    <w:rsid w:val="00F30BF5"/>
    <w:rsid w:val="00F41296"/>
    <w:rsid w:val="00F43512"/>
    <w:rsid w:val="00F5024F"/>
    <w:rsid w:val="00F533CB"/>
    <w:rsid w:val="00F70811"/>
    <w:rsid w:val="00F71D09"/>
    <w:rsid w:val="00F83CA8"/>
    <w:rsid w:val="00F905E3"/>
    <w:rsid w:val="00F925A3"/>
    <w:rsid w:val="00FA4B99"/>
    <w:rsid w:val="00FD6761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FF695"/>
  <w15:chartTrackingRefBased/>
  <w15:docId w15:val="{CEC941D5-A7A2-4940-BA9B-E2E8947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8F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E76F7"/>
    <w:rPr>
      <w:i/>
      <w:iCs/>
    </w:rPr>
  </w:style>
  <w:style w:type="character" w:customStyle="1" w:styleId="apple-converted-space">
    <w:name w:val="apple-converted-space"/>
    <w:basedOn w:val="a0"/>
    <w:rsid w:val="002E76F7"/>
  </w:style>
  <w:style w:type="paragraph" w:styleId="a5">
    <w:name w:val="Balloon Text"/>
    <w:basedOn w:val="a"/>
    <w:link w:val="a6"/>
    <w:semiHidden/>
    <w:rsid w:val="002E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E76F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631CD"/>
    <w:pPr>
      <w:ind w:left="720"/>
      <w:contextualSpacing/>
    </w:pPr>
  </w:style>
  <w:style w:type="paragraph" w:customStyle="1" w:styleId="docdata">
    <w:name w:val="docdata"/>
    <w:aliases w:val="docy,v5,3648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742F0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42F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176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xfmc1">
    <w:name w:val="xfmc1"/>
    <w:basedOn w:val="a0"/>
    <w:rsid w:val="0005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11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4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8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732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606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87">
          <w:marLeft w:val="0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A046-7C37-4705-854D-2EA0E2A9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30</Pages>
  <Words>6797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2025-03-07T07:58:00Z</cp:lastPrinted>
  <dcterms:created xsi:type="dcterms:W3CDTF">2025-02-25T07:28:00Z</dcterms:created>
  <dcterms:modified xsi:type="dcterms:W3CDTF">2025-03-07T08:39:00Z</dcterms:modified>
</cp:coreProperties>
</file>