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6" w:rsidRPr="003A0895" w:rsidRDefault="00DF3CF6" w:rsidP="005E1E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3A0895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5D1097C0" wp14:editId="609A948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F6" w:rsidRPr="003A0895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DF3CF6" w:rsidRPr="003A0895" w:rsidRDefault="00DF3CF6" w:rsidP="005E1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F3CF6" w:rsidRPr="003E0FB1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3CF6" w:rsidRPr="0042551D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DF3CF6" w:rsidRPr="0042551D" w:rsidRDefault="00196F69" w:rsidP="005E1EA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69">
        <w:rPr>
          <w:rFonts w:ascii="Times New Roman" w:eastAsia="Times New Roman" w:hAnsi="Times New Roman"/>
          <w:sz w:val="28"/>
          <w:szCs w:val="28"/>
          <w:lang w:eastAsia="ru-RU"/>
        </w:rPr>
        <w:t>шістдесят друга</w:t>
      </w:r>
      <w:r w:rsidR="005E1EA2" w:rsidRPr="00196F69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сесія</w:t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1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восьмого скликання</w:t>
      </w:r>
    </w:p>
    <w:p w:rsidR="00DF3CF6" w:rsidRPr="00342194" w:rsidRDefault="00345105" w:rsidP="005E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F3CF6" w:rsidRPr="0042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5E1EA2" w:rsidRPr="00D74A74" w:rsidRDefault="00E9676A" w:rsidP="005E1EA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6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04.2025</w:t>
      </w:r>
      <w:r w:rsidR="005E1EA2" w:rsidRPr="00E9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525E1" w:rsidRPr="00E9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1EA2" w:rsidRPr="00E9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EA2" w:rsidRPr="00D7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1458</w:t>
      </w:r>
    </w:p>
    <w:p w:rsidR="00DF3CF6" w:rsidRPr="003E0FB1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961"/>
      </w:tblGrid>
      <w:tr w:rsidR="00DF3CF6" w:rsidRPr="003E0FB1" w:rsidTr="00196F69">
        <w:tc>
          <w:tcPr>
            <w:tcW w:w="4820" w:type="dxa"/>
            <w:shd w:val="clear" w:color="auto" w:fill="auto"/>
          </w:tcPr>
          <w:p w:rsidR="00DF3CF6" w:rsidRPr="00A67290" w:rsidRDefault="00DF3CF6" w:rsidP="00196F69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5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</w:t>
            </w:r>
            <w:r w:rsidR="00196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внесення змін до рішення</w:t>
            </w:r>
            <w:r w:rsidR="00342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 від 06.06.2024 №1227</w:t>
            </w:r>
            <w:r w:rsidRPr="00425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2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</w:t>
            </w:r>
            <w:r w:rsidR="00DB7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пониження рівня освіти</w:t>
            </w:r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Дідовицької</w:t>
            </w:r>
            <w:proofErr w:type="spellEnd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філії </w:t>
            </w:r>
            <w:proofErr w:type="spellStart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Пилиповицького</w:t>
            </w:r>
            <w:proofErr w:type="spellEnd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ліцею</w:t>
            </w:r>
            <w:r w:rsidRPr="0042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Звягельської міської ради</w:t>
            </w:r>
            <w:r w:rsidR="00342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DF3CF6" w:rsidRPr="003E0FB1" w:rsidRDefault="00DF3CF6" w:rsidP="005E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F3CF6" w:rsidRPr="003E0FB1" w:rsidRDefault="00DF3CF6" w:rsidP="005E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DF3CF6" w:rsidRPr="003F447A" w:rsidRDefault="00403074" w:rsidP="005E1EA2">
      <w:pPr>
        <w:widowControl w:val="0"/>
        <w:spacing w:after="0" w:line="240" w:lineRule="auto"/>
        <w:ind w:right="-5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030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Керуючись статтями 25, 26 Закону України «Про місц</w:t>
      </w:r>
      <w:r w:rsidR="00B2439D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еве самоврядування в Україні», з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аконами України «Про освіту», «Про повну загальну середню освіту», «</w:t>
      </w:r>
      <w:r w:rsidR="00057219" w:rsidRPr="0005721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 державну реєстрацію юридичних осіб, фізичних осіб - підприємців та громадських формувань</w:t>
      </w:r>
      <w:r w:rsidR="00E114E3" w:rsidRPr="00A672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DF3CF6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постановою Кабінету Міністрів України від 14.01.2015 №6 «</w:t>
      </w:r>
      <w:r w:rsidR="003F447A" w:rsidRPr="003F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Деякі питання надання освітньої субвенції з державного бюджету місцевим бюджетам</w:t>
      </w:r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bookmarkStart w:id="0" w:name="n3"/>
      <w:bookmarkEnd w:id="0"/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зі змінами, </w:t>
      </w:r>
      <w:r w:rsidR="003D5328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враховуючи тенденції щодо зменшення кількості учнів в населених пунктах громади</w:t>
      </w:r>
      <w:r w:rsidR="00DF3CF6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3D5328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та </w:t>
      </w:r>
      <w:r w:rsidR="00DF3CF6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з метою </w:t>
      </w:r>
      <w:r w:rsidR="00AA23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влаштування безпечного освітнього середовища, забезпечення якісної організації освітнього процесу для учнів, </w:t>
      </w:r>
      <w:r w:rsidR="00E114E3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ефективного та раціонального використання бюджетних коштів</w:t>
      </w:r>
      <w:r w:rsidR="00DF3CF6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,</w:t>
      </w:r>
      <w:r w:rsidR="00DF3CF6" w:rsidRPr="00A672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міська  рада</w:t>
      </w:r>
    </w:p>
    <w:p w:rsidR="005E1EA2" w:rsidRDefault="005E1EA2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CF6" w:rsidRPr="005615DA" w:rsidRDefault="00DF3CF6" w:rsidP="0019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36674" w:rsidRPr="00D36674" w:rsidRDefault="003D39B9" w:rsidP="003D39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3E3A81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зміни </w:t>
      </w:r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рішення міської ради від 06.06.2024 №1227 «Про пониження рівня освіти </w:t>
      </w:r>
      <w:proofErr w:type="spellStart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>Дідовицької</w:t>
      </w:r>
      <w:proofErr w:type="spellEnd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філії </w:t>
      </w:r>
      <w:proofErr w:type="spellStart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>Пилиповицького</w:t>
      </w:r>
      <w:proofErr w:type="spellEnd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ліцею</w:t>
      </w:r>
      <w:r w:rsidR="003E3A81" w:rsidRPr="003E3A81">
        <w:rPr>
          <w:rFonts w:ascii="Times New Roman" w:hAnsi="Times New Roman"/>
          <w:sz w:val="28"/>
          <w:szCs w:val="28"/>
          <w:shd w:val="clear" w:color="auto" w:fill="FFFFFF"/>
        </w:rPr>
        <w:t xml:space="preserve"> Звягельської міської ради»</w:t>
      </w:r>
      <w:r w:rsidR="000C774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C7748" w:rsidRPr="00D36674">
        <w:rPr>
          <w:rFonts w:ascii="Times New Roman" w:hAnsi="Times New Roman"/>
          <w:sz w:val="28"/>
          <w:szCs w:val="28"/>
          <w:shd w:val="clear" w:color="auto" w:fill="FFFFFF"/>
        </w:rPr>
        <w:t xml:space="preserve">а саме </w:t>
      </w:r>
      <w:r w:rsidR="00D36674" w:rsidRPr="00D3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36674" w:rsidRP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доповн</w:t>
      </w:r>
      <w:r w:rsid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 підпунктами 3.3. та 3.4.</w:t>
      </w:r>
      <w:r w:rsidR="00D36674" w:rsidRP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змісту:</w:t>
      </w:r>
    </w:p>
    <w:p w:rsidR="00D36674" w:rsidRDefault="00D36674" w:rsidP="003D39B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«3.3. 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Забезпечити організацію освітнього процесу </w:t>
      </w:r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учнів 1-4 класів 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базі Дідовицького ЗДО «Краплинка» за адресою: вул. Київська, будинок 36, село Дідовичі, Звягельськи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 район, Житомирська область</w:t>
      </w:r>
      <w:r w:rsidR="003D39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36674" w:rsidRDefault="00D36674" w:rsidP="003D39B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3.4. Забезпечити належне утримання приміщення </w:t>
      </w:r>
      <w:proofErr w:type="spellStart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Дідовицьк</w:t>
      </w:r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філії</w:t>
      </w:r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Пилиповицького</w:t>
      </w:r>
      <w:proofErr w:type="spellEnd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Звягельської міської ради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F3CF6" w:rsidRPr="003D39B9" w:rsidRDefault="00DF3CF6" w:rsidP="003D39B9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9B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на постійну комісію міської ради з питань соціальної політики, охорони здоров’я, освіти, ку</w:t>
      </w:r>
      <w:r w:rsidR="005E1EA2" w:rsidRPr="003D39B9">
        <w:rPr>
          <w:rFonts w:ascii="Times New Roman" w:hAnsi="Times New Roman" w:cs="Times New Roman"/>
          <w:sz w:val="28"/>
          <w:szCs w:val="28"/>
        </w:rPr>
        <w:t>льтури та спорту (Широкопояс О.</w:t>
      </w:r>
      <w:r w:rsidRPr="003D39B9">
        <w:rPr>
          <w:rFonts w:ascii="Times New Roman" w:hAnsi="Times New Roman" w:cs="Times New Roman"/>
          <w:sz w:val="28"/>
          <w:szCs w:val="28"/>
        </w:rPr>
        <w:t xml:space="preserve">Ю.), заступника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r w:rsidR="005E1EA2" w:rsidRPr="003D39B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6F69" w:rsidRPr="003D39B9">
        <w:rPr>
          <w:rFonts w:ascii="Times New Roman" w:hAnsi="Times New Roman" w:cs="Times New Roman"/>
          <w:sz w:val="28"/>
          <w:szCs w:val="28"/>
        </w:rPr>
        <w:t>Борис Н.</w:t>
      </w:r>
      <w:r w:rsidRPr="003D39B9">
        <w:rPr>
          <w:rFonts w:ascii="Times New Roman" w:hAnsi="Times New Roman" w:cs="Times New Roman"/>
          <w:sz w:val="28"/>
          <w:szCs w:val="28"/>
        </w:rPr>
        <w:t>П.</w:t>
      </w:r>
    </w:p>
    <w:p w:rsidR="00DF3CF6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42913" w:rsidRDefault="00F42913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F3CF6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F3CF6" w:rsidRDefault="00DF3CF6" w:rsidP="005E1EA2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Микола БОРОВЕЦЬ</w:t>
      </w:r>
      <w:bookmarkStart w:id="1" w:name="_GoBack"/>
      <w:bookmarkEnd w:id="1"/>
    </w:p>
    <w:sectPr w:rsidR="00DF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E4A"/>
    <w:multiLevelType w:val="multilevel"/>
    <w:tmpl w:val="859C1BF4"/>
    <w:lvl w:ilvl="0">
      <w:start w:val="3"/>
      <w:numFmt w:val="decimal"/>
      <w:lvlText w:val="%1"/>
      <w:lvlJc w:val="left"/>
      <w:pPr>
        <w:ind w:left="504" w:hanging="422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2389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3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8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3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67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12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422"/>
      </w:pPr>
      <w:rPr>
        <w:rFonts w:ascii="Symbol" w:hAnsi="Symbol" w:cs="Symbol" w:hint="default"/>
      </w:rPr>
    </w:lvl>
  </w:abstractNum>
  <w:abstractNum w:abstractNumId="1" w15:restartNumberingAfterBreak="0">
    <w:nsid w:val="09C75104"/>
    <w:multiLevelType w:val="multilevel"/>
    <w:tmpl w:val="86A2871C"/>
    <w:lvl w:ilvl="0">
      <w:start w:val="2"/>
      <w:numFmt w:val="decimal"/>
      <w:lvlText w:val="%1"/>
      <w:lvlJc w:val="left"/>
      <w:pPr>
        <w:ind w:left="1042" w:hanging="588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-"/>
      <w:lvlJc w:val="left"/>
      <w:pPr>
        <w:ind w:left="164" w:hanging="16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1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08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98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87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77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66" w:hanging="164"/>
      </w:pPr>
      <w:rPr>
        <w:rFonts w:ascii="Symbol" w:hAnsi="Symbol" w:cs="Symbol" w:hint="default"/>
      </w:rPr>
    </w:lvl>
  </w:abstractNum>
  <w:abstractNum w:abstractNumId="2" w15:restartNumberingAfterBreak="0">
    <w:nsid w:val="0F961D6B"/>
    <w:multiLevelType w:val="hybridMultilevel"/>
    <w:tmpl w:val="C4C6904A"/>
    <w:lvl w:ilvl="0" w:tplc="268C4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FC18F6"/>
    <w:multiLevelType w:val="hybridMultilevel"/>
    <w:tmpl w:val="94B09B2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12BE2"/>
    <w:multiLevelType w:val="hybridMultilevel"/>
    <w:tmpl w:val="1D3C07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576792"/>
    <w:multiLevelType w:val="hybridMultilevel"/>
    <w:tmpl w:val="35509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1EC3"/>
    <w:multiLevelType w:val="multilevel"/>
    <w:tmpl w:val="C6D0BF50"/>
    <w:lvl w:ilvl="0">
      <w:start w:val="1"/>
      <w:numFmt w:val="decimal"/>
      <w:lvlText w:val="%1"/>
      <w:lvlJc w:val="left"/>
      <w:pPr>
        <w:ind w:left="101" w:hanging="425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2069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3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8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2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07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2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76" w:hanging="425"/>
      </w:pPr>
      <w:rPr>
        <w:rFonts w:ascii="Symbol" w:hAnsi="Symbol" w:cs="Symbol" w:hint="default"/>
      </w:rPr>
    </w:lvl>
  </w:abstractNum>
  <w:abstractNum w:abstractNumId="7" w15:restartNumberingAfterBreak="0">
    <w:nsid w:val="74CB6759"/>
    <w:multiLevelType w:val="hybridMultilevel"/>
    <w:tmpl w:val="38906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AD2"/>
    <w:multiLevelType w:val="hybridMultilevel"/>
    <w:tmpl w:val="216CA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F"/>
    <w:rsid w:val="00053605"/>
    <w:rsid w:val="00057219"/>
    <w:rsid w:val="000C7748"/>
    <w:rsid w:val="000F11E1"/>
    <w:rsid w:val="001125D8"/>
    <w:rsid w:val="00155523"/>
    <w:rsid w:val="0016224F"/>
    <w:rsid w:val="00196F69"/>
    <w:rsid w:val="001D189E"/>
    <w:rsid w:val="001F0402"/>
    <w:rsid w:val="00293341"/>
    <w:rsid w:val="00342194"/>
    <w:rsid w:val="00345105"/>
    <w:rsid w:val="00381452"/>
    <w:rsid w:val="003C1AF3"/>
    <w:rsid w:val="003D39B9"/>
    <w:rsid w:val="003D5328"/>
    <w:rsid w:val="003E3A81"/>
    <w:rsid w:val="003F447A"/>
    <w:rsid w:val="00403074"/>
    <w:rsid w:val="004511AF"/>
    <w:rsid w:val="004E6F32"/>
    <w:rsid w:val="0052031D"/>
    <w:rsid w:val="005615DA"/>
    <w:rsid w:val="005C6DA3"/>
    <w:rsid w:val="005E1EA2"/>
    <w:rsid w:val="005F2F8A"/>
    <w:rsid w:val="00612E8D"/>
    <w:rsid w:val="00640C48"/>
    <w:rsid w:val="007020D6"/>
    <w:rsid w:val="00891E79"/>
    <w:rsid w:val="00934CE7"/>
    <w:rsid w:val="00990F4C"/>
    <w:rsid w:val="009D195F"/>
    <w:rsid w:val="00A623FD"/>
    <w:rsid w:val="00A641CE"/>
    <w:rsid w:val="00A67290"/>
    <w:rsid w:val="00AA23D7"/>
    <w:rsid w:val="00AC2ECD"/>
    <w:rsid w:val="00AD1FD9"/>
    <w:rsid w:val="00B2439D"/>
    <w:rsid w:val="00B97B25"/>
    <w:rsid w:val="00BB3601"/>
    <w:rsid w:val="00BB78EC"/>
    <w:rsid w:val="00BF7721"/>
    <w:rsid w:val="00C1138C"/>
    <w:rsid w:val="00C52187"/>
    <w:rsid w:val="00CB1255"/>
    <w:rsid w:val="00CC6C5F"/>
    <w:rsid w:val="00D014E3"/>
    <w:rsid w:val="00D36674"/>
    <w:rsid w:val="00D377F9"/>
    <w:rsid w:val="00D53943"/>
    <w:rsid w:val="00DB0EE2"/>
    <w:rsid w:val="00DB7A6B"/>
    <w:rsid w:val="00DC1EB7"/>
    <w:rsid w:val="00DF3CF6"/>
    <w:rsid w:val="00E114E3"/>
    <w:rsid w:val="00E44A6D"/>
    <w:rsid w:val="00E525E1"/>
    <w:rsid w:val="00E96470"/>
    <w:rsid w:val="00E9676A"/>
    <w:rsid w:val="00EA0772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C445"/>
  <w15:chartTrackingRefBased/>
  <w15:docId w15:val="{D7ED649F-98A9-4033-AE82-0888A3C2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3C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943"/>
    <w:rPr>
      <w:rFonts w:ascii="Segoe U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0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9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99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90F4C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3</cp:revision>
  <cp:lastPrinted>2025-04-01T12:46:00Z</cp:lastPrinted>
  <dcterms:created xsi:type="dcterms:W3CDTF">2025-04-08T11:00:00Z</dcterms:created>
  <dcterms:modified xsi:type="dcterms:W3CDTF">2025-04-28T08:41:00Z</dcterms:modified>
</cp:coreProperties>
</file>