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en-US" w:eastAsia="en-US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5544B5" w:rsidRPr="00AF7D9B" w:rsidRDefault="00FD504C" w:rsidP="005544B5">
      <w:pPr>
        <w:jc w:val="both"/>
        <w:rPr>
          <w:sz w:val="28"/>
          <w:szCs w:val="28"/>
          <w:u w:val="single"/>
          <w:lang w:val="uk-UA"/>
        </w:rPr>
      </w:pPr>
      <w:bookmarkStart w:id="0" w:name="_GoBack"/>
      <w:r w:rsidRPr="00AF7D9B">
        <w:rPr>
          <w:sz w:val="28"/>
          <w:szCs w:val="28"/>
          <w:u w:val="single"/>
          <w:lang w:val="uk-UA"/>
        </w:rPr>
        <w:t>04.03.2025</w:t>
      </w:r>
      <w:r w:rsidR="005544B5">
        <w:rPr>
          <w:sz w:val="28"/>
          <w:szCs w:val="28"/>
          <w:lang w:val="uk-UA"/>
        </w:rPr>
        <w:t xml:space="preserve">   </w:t>
      </w:r>
      <w:bookmarkEnd w:id="0"/>
      <w:r w:rsidR="005544B5">
        <w:rPr>
          <w:sz w:val="28"/>
          <w:szCs w:val="28"/>
          <w:lang w:val="uk-UA"/>
        </w:rPr>
        <w:tab/>
        <w:t xml:space="preserve">                                                              </w:t>
      </w:r>
      <w:r w:rsidR="005544B5">
        <w:rPr>
          <w:sz w:val="28"/>
          <w:szCs w:val="28"/>
          <w:lang w:val="uk-UA"/>
        </w:rPr>
        <w:tab/>
      </w:r>
      <w:r w:rsidR="005544B5">
        <w:rPr>
          <w:sz w:val="28"/>
          <w:szCs w:val="28"/>
          <w:lang w:val="uk-UA"/>
        </w:rPr>
        <w:tab/>
      </w:r>
      <w:r w:rsidRPr="00AF7D9B">
        <w:rPr>
          <w:sz w:val="28"/>
          <w:szCs w:val="28"/>
          <w:u w:val="single"/>
          <w:lang w:val="uk-UA"/>
        </w:rPr>
        <w:t>№57(о)</w:t>
      </w:r>
    </w:p>
    <w:p w:rsidR="005544B5" w:rsidRDefault="005544B5" w:rsidP="005544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8A4ADF" w:rsidRDefault="008A4ADF" w:rsidP="008A4ADF">
      <w:pPr>
        <w:pStyle w:val="a5"/>
        <w:ind w:firstLine="0"/>
        <w:rPr>
          <w:szCs w:val="28"/>
        </w:rPr>
      </w:pPr>
      <w:r>
        <w:rPr>
          <w:szCs w:val="28"/>
        </w:rPr>
        <w:t xml:space="preserve">Про виділення коштів </w:t>
      </w:r>
    </w:p>
    <w:p w:rsidR="008A4ADF" w:rsidRDefault="008A4ADF" w:rsidP="008A4ADF">
      <w:pPr>
        <w:pStyle w:val="a5"/>
        <w:rPr>
          <w:szCs w:val="28"/>
        </w:rPr>
      </w:pPr>
    </w:p>
    <w:p w:rsidR="008A4ADF" w:rsidRDefault="008A4ADF" w:rsidP="008A4ADF">
      <w:pPr>
        <w:pStyle w:val="a5"/>
        <w:rPr>
          <w:szCs w:val="28"/>
        </w:rPr>
      </w:pPr>
    </w:p>
    <w:p w:rsidR="00E96253" w:rsidRDefault="008A4ADF" w:rsidP="00E96253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3F5CD8">
        <w:rPr>
          <w:sz w:val="28"/>
          <w:szCs w:val="28"/>
          <w:lang w:val="uk-UA"/>
        </w:rPr>
        <w:t>Керуючись пунктами 13, 20 частини четвертої статті 42 Закону України “Про місцеве самоврядування в Україні”,</w:t>
      </w:r>
      <w:r>
        <w:rPr>
          <w:sz w:val="28"/>
          <w:szCs w:val="28"/>
          <w:lang w:val="uk-UA"/>
        </w:rPr>
        <w:t xml:space="preserve"> </w:t>
      </w:r>
      <w:r w:rsidRPr="003F5CD8">
        <w:rPr>
          <w:sz w:val="28"/>
          <w:szCs w:val="28"/>
          <w:lang w:val="uk-UA"/>
        </w:rPr>
        <w:t xml:space="preserve">рішенням міської ради від </w:t>
      </w:r>
      <w:r w:rsidR="001F1683" w:rsidRPr="001F1683">
        <w:rPr>
          <w:sz w:val="28"/>
          <w:szCs w:val="28"/>
          <w:lang w:val="uk-UA"/>
        </w:rPr>
        <w:t>19</w:t>
      </w:r>
      <w:r w:rsidRPr="00753124">
        <w:rPr>
          <w:sz w:val="28"/>
          <w:szCs w:val="28"/>
          <w:lang w:val="uk-UA"/>
        </w:rPr>
        <w:t>.12.20</w:t>
      </w:r>
      <w:r>
        <w:rPr>
          <w:sz w:val="28"/>
          <w:szCs w:val="28"/>
          <w:lang w:val="uk-UA"/>
        </w:rPr>
        <w:t>2</w:t>
      </w:r>
      <w:r w:rsidR="001F1683" w:rsidRPr="001F1683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 </w:t>
      </w:r>
      <w:r w:rsidRPr="00753124">
        <w:rPr>
          <w:sz w:val="28"/>
          <w:szCs w:val="28"/>
          <w:lang w:val="uk-UA"/>
        </w:rPr>
        <w:t>№</w:t>
      </w:r>
      <w:r>
        <w:rPr>
          <w:sz w:val="28"/>
          <w:szCs w:val="28"/>
        </w:rPr>
        <w:t> </w:t>
      </w:r>
      <w:r w:rsidR="0043059A">
        <w:rPr>
          <w:sz w:val="28"/>
          <w:szCs w:val="28"/>
          <w:lang w:val="uk-UA"/>
        </w:rPr>
        <w:t>1</w:t>
      </w:r>
      <w:r w:rsidR="001F1683" w:rsidRPr="001F1683">
        <w:rPr>
          <w:sz w:val="28"/>
          <w:szCs w:val="28"/>
          <w:lang w:val="uk-UA"/>
        </w:rPr>
        <w:t>391</w:t>
      </w:r>
      <w:r>
        <w:rPr>
          <w:sz w:val="28"/>
          <w:szCs w:val="28"/>
          <w:lang w:val="uk-UA"/>
        </w:rPr>
        <w:t xml:space="preserve"> “Про бюджет  Новоград</w:t>
      </w:r>
      <w:r w:rsidRPr="00753124">
        <w:rPr>
          <w:sz w:val="28"/>
          <w:szCs w:val="28"/>
          <w:lang w:val="uk-UA"/>
        </w:rPr>
        <w:t>-Волинсько</w:t>
      </w:r>
      <w:r>
        <w:rPr>
          <w:sz w:val="28"/>
          <w:szCs w:val="28"/>
          <w:lang w:val="uk-UA"/>
        </w:rPr>
        <w:t xml:space="preserve">ї міської територіальної громади </w:t>
      </w:r>
      <w:r w:rsidRPr="00753124">
        <w:rPr>
          <w:sz w:val="28"/>
          <w:szCs w:val="28"/>
          <w:lang w:val="uk-UA"/>
        </w:rPr>
        <w:t xml:space="preserve"> на 20</w:t>
      </w:r>
      <w:r>
        <w:rPr>
          <w:sz w:val="28"/>
          <w:szCs w:val="28"/>
          <w:lang w:val="uk-UA"/>
        </w:rPr>
        <w:t>2</w:t>
      </w:r>
      <w:r w:rsidR="001F168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753124">
        <w:rPr>
          <w:sz w:val="28"/>
          <w:szCs w:val="28"/>
          <w:lang w:val="uk-UA"/>
        </w:rPr>
        <w:t>рік“</w:t>
      </w:r>
      <w:r>
        <w:rPr>
          <w:sz w:val="28"/>
          <w:szCs w:val="28"/>
          <w:lang w:val="uk-UA"/>
        </w:rPr>
        <w:t xml:space="preserve">, </w:t>
      </w:r>
      <w:r w:rsidR="00E96253">
        <w:rPr>
          <w:sz w:val="28"/>
          <w:szCs w:val="28"/>
          <w:lang w:val="uk-UA"/>
        </w:rPr>
        <w:t>з метою</w:t>
      </w:r>
      <w:r w:rsidR="00E96253">
        <w:rPr>
          <w:szCs w:val="28"/>
          <w:lang w:val="uk-UA"/>
        </w:rPr>
        <w:t xml:space="preserve"> </w:t>
      </w:r>
      <w:r w:rsidR="00E96253">
        <w:rPr>
          <w:sz w:val="28"/>
          <w:szCs w:val="28"/>
          <w:lang w:val="uk-UA"/>
        </w:rPr>
        <w:t xml:space="preserve">проведення  експертної грошової оцінки земельних ділянок несільськогосподарського призначення, що підлягають продажу в м. </w:t>
      </w:r>
      <w:proofErr w:type="spellStart"/>
      <w:r w:rsidR="005A403E">
        <w:rPr>
          <w:sz w:val="28"/>
          <w:szCs w:val="28"/>
          <w:lang w:val="uk-UA"/>
        </w:rPr>
        <w:t>Звягель</w:t>
      </w:r>
      <w:proofErr w:type="spellEnd"/>
      <w:r w:rsidR="00E96253">
        <w:rPr>
          <w:sz w:val="28"/>
          <w:szCs w:val="28"/>
          <w:lang w:val="uk-UA"/>
        </w:rPr>
        <w:t>:</w:t>
      </w:r>
    </w:p>
    <w:p w:rsidR="00E96253" w:rsidRDefault="00E96253" w:rsidP="00E96253">
      <w:pPr>
        <w:pStyle w:val="a5"/>
        <w:rPr>
          <w:szCs w:val="28"/>
        </w:rPr>
      </w:pPr>
    </w:p>
    <w:p w:rsidR="00E96253" w:rsidRDefault="00E96253" w:rsidP="00E96253">
      <w:pPr>
        <w:pStyle w:val="a5"/>
        <w:ind w:firstLine="397"/>
        <w:rPr>
          <w:szCs w:val="28"/>
        </w:rPr>
      </w:pPr>
      <w:r>
        <w:rPr>
          <w:szCs w:val="28"/>
        </w:rPr>
        <w:t>1. Фінансовому управлінню міської ради профінансувати за рахунок коштів бюджету Новоград-Волинської міської територіальної громади управління містобудування, архітектури та земельних відносин міської ради у сумі 100 000,00 гривень.</w:t>
      </w:r>
    </w:p>
    <w:p w:rsidR="00E96253" w:rsidRDefault="00E96253" w:rsidP="00E96253">
      <w:pPr>
        <w:pStyle w:val="a5"/>
        <w:ind w:firstLine="397"/>
        <w:rPr>
          <w:szCs w:val="28"/>
        </w:rPr>
      </w:pPr>
    </w:p>
    <w:p w:rsidR="00E96253" w:rsidRDefault="00E96253" w:rsidP="00E96253">
      <w:pPr>
        <w:pStyle w:val="a5"/>
        <w:ind w:firstLine="397"/>
        <w:rPr>
          <w:szCs w:val="28"/>
        </w:rPr>
      </w:pPr>
      <w:r>
        <w:rPr>
          <w:szCs w:val="28"/>
        </w:rPr>
        <w:t>2. Управлінню містобудування, архітектури та земельних відносин міської ради  виділені кошти в сумі 100 000,00 гривень перерахувати виконавцям робіт за виготовлені звіти з експертної грошової оцінки земельних ділянок несільськогосподарського призначення відповідно до укладених договорів.</w:t>
      </w:r>
    </w:p>
    <w:p w:rsidR="00E96253" w:rsidRDefault="00E96253" w:rsidP="00E96253">
      <w:pPr>
        <w:pStyle w:val="a5"/>
        <w:ind w:firstLine="397"/>
        <w:rPr>
          <w:szCs w:val="28"/>
        </w:rPr>
      </w:pPr>
    </w:p>
    <w:p w:rsidR="00E96253" w:rsidRPr="00E96253" w:rsidRDefault="00E96253" w:rsidP="00E96253">
      <w:pPr>
        <w:pStyle w:val="a5"/>
        <w:ind w:firstLine="397"/>
        <w:rPr>
          <w:szCs w:val="28"/>
          <w:lang w:val="ru-RU"/>
        </w:rPr>
      </w:pPr>
      <w:r>
        <w:rPr>
          <w:szCs w:val="28"/>
        </w:rPr>
        <w:t>3. Контроль за виконанням цього розпорядження залишаю за собою.</w:t>
      </w:r>
    </w:p>
    <w:p w:rsidR="00E96253" w:rsidRDefault="00E96253" w:rsidP="00E96253">
      <w:pPr>
        <w:pStyle w:val="a5"/>
        <w:ind w:firstLine="397"/>
        <w:rPr>
          <w:szCs w:val="28"/>
        </w:rPr>
      </w:pPr>
    </w:p>
    <w:p w:rsidR="00E96253" w:rsidRDefault="00E96253" w:rsidP="00E96253">
      <w:pPr>
        <w:pStyle w:val="a5"/>
        <w:rPr>
          <w:szCs w:val="28"/>
        </w:rPr>
      </w:pPr>
    </w:p>
    <w:p w:rsidR="00F22893" w:rsidRDefault="00F22893" w:rsidP="00E96253">
      <w:pPr>
        <w:pStyle w:val="a5"/>
        <w:rPr>
          <w:szCs w:val="28"/>
        </w:rPr>
      </w:pPr>
    </w:p>
    <w:p w:rsidR="00E96253" w:rsidRDefault="00E96253" w:rsidP="00E96253">
      <w:pPr>
        <w:pStyle w:val="a5"/>
        <w:rPr>
          <w:szCs w:val="28"/>
        </w:rPr>
      </w:pPr>
    </w:p>
    <w:p w:rsidR="00E96253" w:rsidRDefault="00E96253" w:rsidP="00E96253">
      <w:pPr>
        <w:pStyle w:val="a5"/>
        <w:rPr>
          <w:szCs w:val="28"/>
        </w:rPr>
      </w:pPr>
    </w:p>
    <w:p w:rsidR="00E96253" w:rsidRDefault="00E96253" w:rsidP="00E96253">
      <w:pPr>
        <w:pStyle w:val="a5"/>
        <w:ind w:firstLine="0"/>
        <w:rPr>
          <w:szCs w:val="28"/>
        </w:rPr>
      </w:pPr>
      <w:r>
        <w:rPr>
          <w:szCs w:val="28"/>
        </w:rPr>
        <w:t>Міський голова                                                                    Микола БОРОВЕЦЬ</w:t>
      </w:r>
    </w:p>
    <w:p w:rsidR="00E96253" w:rsidRDefault="00E96253" w:rsidP="00E96253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</w:t>
      </w:r>
    </w:p>
    <w:p w:rsidR="00E96253" w:rsidRDefault="00E96253" w:rsidP="00E96253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  <w:lang w:val="uk-UA"/>
        </w:rPr>
      </w:pPr>
    </w:p>
    <w:p w:rsidR="00E96253" w:rsidRDefault="00E96253" w:rsidP="00E96253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  <w:lang w:val="uk-UA"/>
        </w:rPr>
      </w:pPr>
    </w:p>
    <w:p w:rsidR="008A4ADF" w:rsidRPr="00E96253" w:rsidRDefault="008A4ADF" w:rsidP="00E96253">
      <w:pPr>
        <w:tabs>
          <w:tab w:val="left" w:pos="0"/>
        </w:tabs>
        <w:jc w:val="both"/>
        <w:rPr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66312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3123"/>
    <w:rsid w:val="000F5793"/>
    <w:rsid w:val="001E7C7E"/>
    <w:rsid w:val="001F1683"/>
    <w:rsid w:val="0043059A"/>
    <w:rsid w:val="005544B5"/>
    <w:rsid w:val="005A403E"/>
    <w:rsid w:val="00662779"/>
    <w:rsid w:val="00663123"/>
    <w:rsid w:val="00727CEB"/>
    <w:rsid w:val="007904BE"/>
    <w:rsid w:val="007B5B74"/>
    <w:rsid w:val="00802B33"/>
    <w:rsid w:val="00807E5C"/>
    <w:rsid w:val="00861E33"/>
    <w:rsid w:val="008A4ADF"/>
    <w:rsid w:val="00AF7D9B"/>
    <w:rsid w:val="00BF0047"/>
    <w:rsid w:val="00C64B4F"/>
    <w:rsid w:val="00E96253"/>
    <w:rsid w:val="00F22893"/>
    <w:rsid w:val="00FD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427654-0E2C-4140-B946-497E55BF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AD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 Indent"/>
    <w:basedOn w:val="a"/>
    <w:link w:val="a6"/>
    <w:rsid w:val="008A4ADF"/>
    <w:pPr>
      <w:ind w:firstLine="360"/>
      <w:jc w:val="both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8A4AD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arhbuh</cp:lastModifiedBy>
  <cp:revision>16</cp:revision>
  <cp:lastPrinted>2025-03-04T13:43:00Z</cp:lastPrinted>
  <dcterms:created xsi:type="dcterms:W3CDTF">2022-12-26T06:27:00Z</dcterms:created>
  <dcterms:modified xsi:type="dcterms:W3CDTF">2025-03-04T13:57:00Z</dcterms:modified>
</cp:coreProperties>
</file>