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C4" w:rsidRPr="00FE698B" w:rsidRDefault="006E45C4" w:rsidP="006E45C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4E6718A" wp14:editId="779EAD6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C4" w:rsidRPr="00FE698B" w:rsidRDefault="006E45C4" w:rsidP="006E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6E45C4" w:rsidRPr="00FE698B" w:rsidRDefault="006E45C4" w:rsidP="006E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6E45C4" w:rsidRPr="00FE698B" w:rsidRDefault="006E45C4" w:rsidP="006E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C4" w:rsidRPr="00FE698B" w:rsidRDefault="00AC406C" w:rsidP="006E45C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6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шістдесят </w:t>
      </w:r>
      <w:r w:rsidRPr="00AC406C">
        <w:rPr>
          <w:rFonts w:ascii="Times New Roman" w:hAnsi="Times New Roman" w:cs="Times New Roman"/>
          <w:color w:val="000000"/>
          <w:sz w:val="28"/>
          <w:szCs w:val="28"/>
        </w:rPr>
        <w:t>третя</w:t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6E45C4" w:rsidRPr="00FE698B" w:rsidRDefault="006E45C4" w:rsidP="006E4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C4" w:rsidRPr="00FE698B" w:rsidRDefault="006E45C4" w:rsidP="006E4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E45C4" w:rsidRPr="00FE698B" w:rsidRDefault="006E45C4" w:rsidP="006E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5C4" w:rsidRPr="006E45C4" w:rsidRDefault="006E45C4" w:rsidP="00591CD8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C4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6E45C4">
        <w:rPr>
          <w:rFonts w:ascii="Times New Roman" w:hAnsi="Times New Roman" w:cs="Times New Roman"/>
          <w:bCs/>
          <w:sz w:val="28"/>
          <w:szCs w:val="28"/>
        </w:rPr>
        <w:t xml:space="preserve">Програми  </w:t>
      </w:r>
      <w:r w:rsidRPr="006E45C4">
        <w:rPr>
          <w:rFonts w:ascii="Times New Roman" w:hAnsi="Times New Roman" w:cs="Times New Roman"/>
          <w:sz w:val="28"/>
          <w:szCs w:val="28"/>
        </w:rPr>
        <w:t xml:space="preserve">фінансової підтримки співвласників багатоквартирних будинків  на 2025-2027 роки  </w:t>
      </w:r>
    </w:p>
    <w:p w:rsidR="006E45C4" w:rsidRDefault="006E45C4" w:rsidP="00D673A1">
      <w:pPr>
        <w:spacing w:after="0" w:line="240" w:lineRule="auto"/>
        <w:rPr>
          <w:rFonts w:ascii="Times New Roman" w:hAnsi="Times New Roman" w:cs="Times New Roman"/>
        </w:rPr>
      </w:pPr>
    </w:p>
    <w:p w:rsidR="006E45C4" w:rsidRPr="006E45C4" w:rsidRDefault="006E45C4" w:rsidP="00D673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E45C4">
        <w:rPr>
          <w:rFonts w:ascii="Times New Roman" w:hAnsi="Times New Roman" w:cs="Times New Roman"/>
          <w:sz w:val="28"/>
          <w:szCs w:val="28"/>
        </w:rPr>
        <w:t>Керуючись пунктом 22 частини першої статті 26 Закону України «Про місцеве самоврядування в Україні», Законами України «Про об’єднання співвласників багатоквартирного будинку», «</w:t>
      </w:r>
      <w:r w:rsidRPr="006E45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особливості здійснення права власності у багатоквартирному будинку», </w:t>
      </w:r>
      <w:r w:rsidRPr="006E45C4">
        <w:rPr>
          <w:rFonts w:ascii="Times New Roman" w:hAnsi="Times New Roman" w:cs="Times New Roman"/>
          <w:sz w:val="28"/>
          <w:szCs w:val="28"/>
        </w:rPr>
        <w:t xml:space="preserve">з метою покращення умов проживання та проведення капітальних ремонтів в багатоквартирних житлових будинках Звягельської міської територіальної громади на умовах співфінансування, </w:t>
      </w:r>
      <w:r w:rsidRPr="006E45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міська рада  </w:t>
      </w:r>
    </w:p>
    <w:p w:rsidR="00CB2C08" w:rsidRDefault="00CB2C08" w:rsidP="00D6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C4" w:rsidRPr="00A027BA" w:rsidRDefault="006E45C4" w:rsidP="00D6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ВИРІШИЛА:</w:t>
      </w:r>
    </w:p>
    <w:p w:rsidR="00CB2C08" w:rsidRDefault="00CB2C08" w:rsidP="00591C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CD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91CD8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587429">
        <w:rPr>
          <w:rFonts w:ascii="Times New Roman" w:hAnsi="Times New Roman" w:cs="Times New Roman"/>
          <w:sz w:val="28"/>
          <w:szCs w:val="28"/>
        </w:rPr>
        <w:t xml:space="preserve">Програми фінансової підтримки </w:t>
      </w:r>
      <w:r w:rsidRPr="00591CD8">
        <w:rPr>
          <w:rFonts w:ascii="Times New Roman" w:hAnsi="Times New Roman" w:cs="Times New Roman"/>
          <w:sz w:val="28"/>
          <w:szCs w:val="28"/>
        </w:rPr>
        <w:t xml:space="preserve">співвласників багатоквартирних будинків на 2025-2027 роки, </w:t>
      </w:r>
      <w:r w:rsidRPr="00591CD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затвердженої рішенням міської ради </w:t>
      </w:r>
      <w:r w:rsidRPr="00591CD8">
        <w:rPr>
          <w:rFonts w:ascii="Times New Roman" w:hAnsi="Times New Roman" w:cs="Times New Roman"/>
          <w:sz w:val="28"/>
          <w:szCs w:val="28"/>
        </w:rPr>
        <w:t>від 19.12.2024 № 1379:</w:t>
      </w:r>
    </w:p>
    <w:p w:rsidR="00587429" w:rsidRPr="00587429" w:rsidRDefault="00587429" w:rsidP="005874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87429">
        <w:rPr>
          <w:rFonts w:ascii="Times New Roman" w:hAnsi="Times New Roman" w:cs="Times New Roman"/>
          <w:sz w:val="28"/>
          <w:szCs w:val="28"/>
        </w:rPr>
        <w:t>Пункт 3.2. розділу «</w:t>
      </w:r>
      <w:r w:rsidR="000E7A72">
        <w:rPr>
          <w:rFonts w:ascii="Times New Roman" w:hAnsi="Times New Roman" w:cs="Times New Roman"/>
          <w:sz w:val="28"/>
          <w:szCs w:val="28"/>
        </w:rPr>
        <w:t>О</w:t>
      </w:r>
      <w:r w:rsidRPr="00587429">
        <w:rPr>
          <w:rFonts w:ascii="Times New Roman" w:hAnsi="Times New Roman" w:cs="Times New Roman"/>
          <w:sz w:val="28"/>
          <w:szCs w:val="28"/>
        </w:rPr>
        <w:t>бсяги та джерела фінансування програми» доповнити підпунктом 3.2.3 такого змісту:</w:t>
      </w:r>
    </w:p>
    <w:p w:rsidR="00587429" w:rsidRPr="00591CD8" w:rsidRDefault="00587429" w:rsidP="0058742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 </w:t>
      </w:r>
      <w:r w:rsidRPr="00591CD8">
        <w:rPr>
          <w:rFonts w:ascii="Times New Roman" w:hAnsi="Times New Roman" w:cs="Times New Roman"/>
          <w:bCs/>
          <w:sz w:val="28"/>
          <w:szCs w:val="28"/>
        </w:rPr>
        <w:t>придбання та встановлення пандусу чи/ або підйомника в багатоквартирному житловому будинку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E7A72" w:rsidRDefault="000E7A72" w:rsidP="000E7A7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розділі </w:t>
      </w:r>
      <w:r w:rsidRPr="00587429">
        <w:rPr>
          <w:rFonts w:ascii="Times New Roman" w:hAnsi="Times New Roman" w:cs="Times New Roman"/>
          <w:sz w:val="28"/>
          <w:szCs w:val="28"/>
        </w:rPr>
        <w:t>«Визначення розмірів дольової участі у фінансуванні робіт»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C08" w:rsidRPr="000E7A72" w:rsidRDefault="00587429" w:rsidP="000E7A72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sz w:val="28"/>
          <w:szCs w:val="28"/>
        </w:rPr>
        <w:t>П</w:t>
      </w:r>
      <w:r w:rsidR="00CB2C08" w:rsidRPr="000E7A72">
        <w:rPr>
          <w:rFonts w:ascii="Times New Roman" w:hAnsi="Times New Roman" w:cs="Times New Roman"/>
          <w:sz w:val="28"/>
          <w:szCs w:val="28"/>
        </w:rPr>
        <w:t>ункт 1 розділу  викласти в такій редакції:</w:t>
      </w:r>
    </w:p>
    <w:p w:rsidR="00CB2C08" w:rsidRPr="00995BED" w:rsidRDefault="00CB2C08" w:rsidP="00995B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D8">
        <w:rPr>
          <w:rFonts w:ascii="Times New Roman" w:hAnsi="Times New Roman" w:cs="Times New Roman"/>
          <w:sz w:val="28"/>
          <w:szCs w:val="28"/>
        </w:rPr>
        <w:t>«Фінансування заходів, робіт з реконструкції, капітальних ремонтів проводиться з бюджету громади за дольової участі співвласників від загальної кошторисної вартості проекту на умовах</w:t>
      </w:r>
      <w:r w:rsidR="00F76606">
        <w:rPr>
          <w:rFonts w:ascii="Times New Roman" w:hAnsi="Times New Roman" w:cs="Times New Roman"/>
          <w:sz w:val="28"/>
          <w:szCs w:val="28"/>
        </w:rPr>
        <w:t>,</w:t>
      </w:r>
      <w:r w:rsidRPr="00591CD8">
        <w:rPr>
          <w:rFonts w:ascii="Times New Roman" w:hAnsi="Times New Roman" w:cs="Times New Roman"/>
          <w:sz w:val="28"/>
          <w:szCs w:val="28"/>
        </w:rPr>
        <w:t xml:space="preserve"> викладених в таблиці.</w:t>
      </w:r>
      <w:r w:rsidR="00995BED">
        <w:rPr>
          <w:rFonts w:ascii="Times New Roman" w:hAnsi="Times New Roman" w:cs="Times New Roman"/>
          <w:sz w:val="28"/>
          <w:szCs w:val="28"/>
        </w:rPr>
        <w:t>»</w:t>
      </w:r>
      <w:r w:rsidRPr="00995BED">
        <w:rPr>
          <w:rFonts w:ascii="Times New Roman" w:hAnsi="Times New Roman" w:cs="Times New Roman"/>
          <w:bCs/>
          <w:sz w:val="28"/>
          <w:szCs w:val="28"/>
        </w:rPr>
        <w:t>;</w:t>
      </w:r>
    </w:p>
    <w:p w:rsidR="00CB2C08" w:rsidRDefault="00587429" w:rsidP="00995BED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E9C">
        <w:rPr>
          <w:rFonts w:ascii="Times New Roman" w:hAnsi="Times New Roman" w:cs="Times New Roman"/>
          <w:bCs/>
          <w:sz w:val="28"/>
          <w:szCs w:val="28"/>
        </w:rPr>
        <w:t>Пункт</w:t>
      </w:r>
      <w:r w:rsidR="00CB2C08" w:rsidRPr="00C50E9C">
        <w:rPr>
          <w:rFonts w:ascii="Times New Roman" w:hAnsi="Times New Roman" w:cs="Times New Roman"/>
          <w:bCs/>
          <w:sz w:val="28"/>
          <w:szCs w:val="28"/>
        </w:rPr>
        <w:t xml:space="preserve"> 2 таблиці доповнити </w:t>
      </w:r>
      <w:r w:rsidR="00995BED">
        <w:rPr>
          <w:rFonts w:ascii="Times New Roman" w:hAnsi="Times New Roman" w:cs="Times New Roman"/>
          <w:bCs/>
          <w:sz w:val="28"/>
          <w:szCs w:val="28"/>
        </w:rPr>
        <w:t>че</w:t>
      </w:r>
      <w:r w:rsidR="00F76606">
        <w:rPr>
          <w:rFonts w:ascii="Times New Roman" w:hAnsi="Times New Roman" w:cs="Times New Roman"/>
          <w:bCs/>
          <w:sz w:val="28"/>
          <w:szCs w:val="28"/>
        </w:rPr>
        <w:t>т</w:t>
      </w:r>
      <w:r w:rsidR="00995BED">
        <w:rPr>
          <w:rFonts w:ascii="Times New Roman" w:hAnsi="Times New Roman" w:cs="Times New Roman"/>
          <w:bCs/>
          <w:sz w:val="28"/>
          <w:szCs w:val="28"/>
        </w:rPr>
        <w:t>вертим</w:t>
      </w:r>
      <w:r w:rsidR="00CB2C08" w:rsidRPr="00C50E9C">
        <w:rPr>
          <w:rFonts w:ascii="Times New Roman" w:hAnsi="Times New Roman" w:cs="Times New Roman"/>
          <w:bCs/>
          <w:sz w:val="28"/>
          <w:szCs w:val="28"/>
        </w:rPr>
        <w:t xml:space="preserve"> абзацом такого змісту: </w:t>
      </w:r>
    </w:p>
    <w:tbl>
      <w:tblPr>
        <w:tblW w:w="99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09"/>
        <w:gridCol w:w="2125"/>
        <w:gridCol w:w="2124"/>
      </w:tblGrid>
      <w:tr w:rsidR="00C50E9C" w:rsidRPr="00386B2E" w:rsidTr="00C50E9C">
        <w:trPr>
          <w:trHeight w:val="673"/>
        </w:trPr>
        <w:tc>
          <w:tcPr>
            <w:tcW w:w="540" w:type="dxa"/>
            <w:vMerge w:val="restart"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vMerge w:val="restart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Вид заходів / ремонтні роботи</w:t>
            </w:r>
          </w:p>
        </w:tc>
        <w:tc>
          <w:tcPr>
            <w:tcW w:w="4249" w:type="dxa"/>
            <w:gridSpan w:val="2"/>
            <w:hideMark/>
          </w:tcPr>
          <w:p w:rsidR="00C50E9C" w:rsidRPr="00C50E9C" w:rsidRDefault="00C50E9C" w:rsidP="00995BE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sz w:val="24"/>
                <w:szCs w:val="24"/>
              </w:rPr>
              <w:t xml:space="preserve">Дольова участь співвласників у співфінансуванні  із залученням бюджетних коштів </w:t>
            </w:r>
          </w:p>
        </w:tc>
      </w:tr>
      <w:tr w:rsidR="00C50E9C" w:rsidRPr="00386B2E" w:rsidTr="00C50E9C">
        <w:trPr>
          <w:trHeight w:val="591"/>
        </w:trPr>
        <w:tc>
          <w:tcPr>
            <w:tcW w:w="540" w:type="dxa"/>
            <w:vMerge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від управителя /ОСББ </w:t>
            </w:r>
          </w:p>
        </w:tc>
        <w:tc>
          <w:tcPr>
            <w:tcW w:w="2124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 місцевого</w:t>
            </w:r>
          </w:p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бюджету </w:t>
            </w:r>
          </w:p>
        </w:tc>
      </w:tr>
      <w:tr w:rsidR="00C50E9C" w:rsidRPr="00386B2E" w:rsidTr="00C50E9C">
        <w:trPr>
          <w:trHeight w:val="673"/>
        </w:trPr>
        <w:tc>
          <w:tcPr>
            <w:tcW w:w="540" w:type="dxa"/>
          </w:tcPr>
          <w:p w:rsidR="00C50E9C" w:rsidRPr="00C50E9C" w:rsidRDefault="00C50E9C" w:rsidP="00995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50E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5209" w:type="dxa"/>
            <w:hideMark/>
          </w:tcPr>
          <w:p w:rsidR="00C50E9C" w:rsidRPr="00C50E9C" w:rsidRDefault="00C50E9C" w:rsidP="00995BED">
            <w:pPr>
              <w:pStyle w:val="Default"/>
              <w:tabs>
                <w:tab w:val="left" w:pos="851"/>
              </w:tabs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C50E9C">
              <w:rPr>
                <w:lang w:val="uk-UA" w:eastAsia="uk-UA" w:bidi="uk-UA"/>
              </w:rPr>
              <w:t xml:space="preserve"> </w:t>
            </w:r>
            <w:r w:rsidRPr="00C50E9C">
              <w:rPr>
                <w:bCs/>
              </w:rPr>
              <w:t xml:space="preserve">- </w:t>
            </w:r>
            <w:proofErr w:type="spellStart"/>
            <w:r w:rsidRPr="00C50E9C">
              <w:rPr>
                <w:bCs/>
              </w:rPr>
              <w:t>придбання</w:t>
            </w:r>
            <w:proofErr w:type="spellEnd"/>
            <w:r w:rsidRPr="00C50E9C">
              <w:rPr>
                <w:bCs/>
              </w:rPr>
              <w:t xml:space="preserve"> та </w:t>
            </w:r>
            <w:proofErr w:type="spellStart"/>
            <w:r w:rsidRPr="00C50E9C">
              <w:rPr>
                <w:bCs/>
              </w:rPr>
              <w:t>встановлення</w:t>
            </w:r>
            <w:proofErr w:type="spellEnd"/>
            <w:r w:rsidRPr="00C50E9C">
              <w:rPr>
                <w:bCs/>
              </w:rPr>
              <w:t xml:space="preserve"> пандусу чи / або </w:t>
            </w:r>
            <w:proofErr w:type="spellStart"/>
            <w:r w:rsidRPr="00C50E9C">
              <w:rPr>
                <w:bCs/>
              </w:rPr>
              <w:t>підйомника</w:t>
            </w:r>
            <w:proofErr w:type="spellEnd"/>
            <w:r w:rsidRPr="00C50E9C">
              <w:rPr>
                <w:bCs/>
              </w:rPr>
              <w:t xml:space="preserve"> в багатоквартирному </w:t>
            </w:r>
            <w:proofErr w:type="spellStart"/>
            <w:r w:rsidRPr="00C50E9C">
              <w:rPr>
                <w:bCs/>
              </w:rPr>
              <w:t>житловому</w:t>
            </w:r>
            <w:proofErr w:type="spellEnd"/>
            <w:r w:rsidRPr="00C50E9C">
              <w:rPr>
                <w:bCs/>
              </w:rPr>
              <w:t xml:space="preserve"> </w:t>
            </w:r>
            <w:proofErr w:type="spellStart"/>
            <w:r w:rsidRPr="00C50E9C">
              <w:rPr>
                <w:bCs/>
              </w:rPr>
              <w:t>будинку</w:t>
            </w:r>
            <w:proofErr w:type="spellEnd"/>
          </w:p>
        </w:tc>
        <w:tc>
          <w:tcPr>
            <w:tcW w:w="2125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0,01% </w:t>
            </w:r>
          </w:p>
          <w:p w:rsidR="00C50E9C" w:rsidRPr="00C50E9C" w:rsidRDefault="00F76606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C50E9C" w:rsidRPr="00C50E9C">
              <w:rPr>
                <w:rFonts w:ascii="Times New Roman" w:hAnsi="Times New Roman" w:cs="Times New Roman"/>
                <w:bCs/>
                <w:sz w:val="24"/>
                <w:szCs w:val="24"/>
              </w:rPr>
              <w:t>дольова участь співвласників визначається від вартості обладнання</w:t>
            </w:r>
          </w:p>
        </w:tc>
        <w:tc>
          <w:tcPr>
            <w:tcW w:w="2124" w:type="dxa"/>
            <w:hideMark/>
          </w:tcPr>
          <w:p w:rsid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99,99% </w:t>
            </w:r>
          </w:p>
          <w:p w:rsidR="00C50E9C" w:rsidRPr="00C50E9C" w:rsidRDefault="00F76606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995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дольова участь </w:t>
            </w:r>
            <w:r w:rsidR="00C50E9C" w:rsidRPr="00C50E9C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визначається від вартості обладнання</w:t>
            </w:r>
          </w:p>
        </w:tc>
      </w:tr>
    </w:tbl>
    <w:p w:rsidR="00591CD8" w:rsidRPr="00587429" w:rsidRDefault="00591CD8" w:rsidP="0058742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87429">
        <w:rPr>
          <w:rFonts w:ascii="Times New Roman" w:hAnsi="Times New Roman" w:cs="Times New Roman"/>
          <w:bCs/>
          <w:sz w:val="28"/>
          <w:szCs w:val="28"/>
        </w:rPr>
        <w:t>Д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>одат</w:t>
      </w:r>
      <w:r w:rsidRPr="00587429">
        <w:rPr>
          <w:rFonts w:ascii="Times New Roman" w:hAnsi="Times New Roman" w:cs="Times New Roman"/>
          <w:bCs/>
          <w:sz w:val="28"/>
          <w:szCs w:val="28"/>
        </w:rPr>
        <w:t>к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>у</w:t>
      </w:r>
      <w:r w:rsidRPr="00587429">
        <w:rPr>
          <w:rFonts w:ascii="Times New Roman" w:hAnsi="Times New Roman" w:cs="Times New Roman"/>
          <w:bCs/>
          <w:sz w:val="28"/>
          <w:szCs w:val="28"/>
        </w:rPr>
        <w:t xml:space="preserve"> 2 Програми «Завдання і заходи 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реалізації </w:t>
      </w:r>
      <w:r w:rsidRPr="00587429">
        <w:rPr>
          <w:rFonts w:ascii="Times New Roman" w:hAnsi="Times New Roman" w:cs="Times New Roman"/>
          <w:bCs/>
          <w:sz w:val="28"/>
          <w:szCs w:val="28"/>
        </w:rPr>
        <w:t>програми» графу 3 «Зміст заходів»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 після слів </w:t>
      </w:r>
      <w:r w:rsidR="00995BED" w:rsidRPr="00995BED">
        <w:rPr>
          <w:rFonts w:ascii="Times New Roman" w:hAnsi="Times New Roman" w:cs="Times New Roman"/>
          <w:bCs/>
          <w:sz w:val="28"/>
          <w:szCs w:val="28"/>
        </w:rPr>
        <w:t>«</w:t>
      </w:r>
      <w:r w:rsidR="00995BED" w:rsidRPr="00995BED">
        <w:rPr>
          <w:rFonts w:ascii="Times New Roman" w:hAnsi="Times New Roman" w:cs="Times New Roman"/>
          <w:sz w:val="28"/>
          <w:szCs w:val="28"/>
        </w:rPr>
        <w:t>- встановлення пандуса чи / або підйомника до житлових приміщень осіб з інвалідністю, які розташовані на першому поверсі багатоквартирних будинків</w:t>
      </w:r>
      <w:r w:rsidR="00995BED" w:rsidRPr="00995BED">
        <w:rPr>
          <w:rFonts w:ascii="Times New Roman" w:hAnsi="Times New Roman" w:cs="Times New Roman"/>
          <w:bCs/>
          <w:sz w:val="28"/>
          <w:szCs w:val="28"/>
        </w:rPr>
        <w:t>»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429">
        <w:rPr>
          <w:rFonts w:ascii="Times New Roman" w:hAnsi="Times New Roman" w:cs="Times New Roman"/>
          <w:bCs/>
          <w:sz w:val="28"/>
          <w:szCs w:val="28"/>
        </w:rPr>
        <w:t xml:space="preserve"> доповнити абзацом:</w:t>
      </w:r>
    </w:p>
    <w:p w:rsidR="00591CD8" w:rsidRPr="00591CD8" w:rsidRDefault="00591CD8" w:rsidP="00591C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CD8">
        <w:rPr>
          <w:rFonts w:ascii="Times New Roman" w:hAnsi="Times New Roman" w:cs="Times New Roman"/>
          <w:bCs/>
          <w:sz w:val="28"/>
          <w:szCs w:val="28"/>
        </w:rPr>
        <w:t>«- придбання та встановлення пандусу чи/ або підйомника в багатоквартирному житловому будинку».</w:t>
      </w:r>
    </w:p>
    <w:p w:rsidR="00591CD8" w:rsidRPr="00591CD8" w:rsidRDefault="00591CD8" w:rsidP="00591CD8">
      <w:pPr>
        <w:pStyle w:val="a4"/>
        <w:spacing w:after="0"/>
        <w:ind w:firstLine="567"/>
        <w:jc w:val="both"/>
        <w:rPr>
          <w:sz w:val="28"/>
          <w:szCs w:val="28"/>
        </w:rPr>
      </w:pPr>
      <w:r w:rsidRPr="00591CD8">
        <w:rPr>
          <w:sz w:val="28"/>
          <w:szCs w:val="28"/>
          <w:lang w:val="uk-UA"/>
        </w:rPr>
        <w:t xml:space="preserve">2.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і заступника міського голови </w:t>
      </w:r>
      <w:proofErr w:type="spellStart"/>
      <w:r w:rsidRPr="00591CD8">
        <w:rPr>
          <w:sz w:val="28"/>
          <w:szCs w:val="28"/>
        </w:rPr>
        <w:t>Гудзя</w:t>
      </w:r>
      <w:proofErr w:type="spellEnd"/>
      <w:r w:rsidRPr="00591CD8">
        <w:rPr>
          <w:sz w:val="28"/>
          <w:szCs w:val="28"/>
        </w:rPr>
        <w:t xml:space="preserve"> Д.С.</w:t>
      </w:r>
    </w:p>
    <w:p w:rsidR="00591CD8" w:rsidRPr="00591CD8" w:rsidRDefault="00591CD8" w:rsidP="00591CD8">
      <w:pPr>
        <w:pStyle w:val="a3"/>
        <w:spacing w:after="0" w:line="240" w:lineRule="auto"/>
        <w:ind w:left="178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87429" w:rsidRDefault="00587429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429" w:rsidRDefault="00587429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D8" w:rsidRDefault="00591CD8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3A1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Микола БОРОВЕЦЬ</w:t>
      </w:r>
    </w:p>
    <w:p w:rsidR="00CB2C08" w:rsidRPr="00CB2C08" w:rsidRDefault="00CB2C08" w:rsidP="00CB2C08">
      <w:pPr>
        <w:pStyle w:val="a3"/>
        <w:spacing w:after="0" w:line="240" w:lineRule="auto"/>
        <w:ind w:left="1638"/>
        <w:jc w:val="both"/>
        <w:rPr>
          <w:rFonts w:ascii="Times New Roman" w:hAnsi="Times New Roman"/>
          <w:sz w:val="28"/>
          <w:szCs w:val="28"/>
        </w:rPr>
      </w:pPr>
    </w:p>
    <w:p w:rsidR="00B17DEC" w:rsidRDefault="00B17DEC" w:rsidP="00B17DEC">
      <w:pPr>
        <w:rPr>
          <w:sz w:val="28"/>
          <w:szCs w:val="28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Pr="005A615F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5A615F">
        <w:rPr>
          <w:rFonts w:ascii="Times New Roman" w:hAnsi="Times New Roman" w:cs="Times New Roman"/>
          <w:sz w:val="27"/>
          <w:szCs w:val="27"/>
        </w:rPr>
        <w:lastRenderedPageBreak/>
        <w:t>Порівняльна таблиця</w:t>
      </w:r>
    </w:p>
    <w:p w:rsidR="00587429" w:rsidRDefault="00587429" w:rsidP="005874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5A615F">
        <w:rPr>
          <w:rFonts w:ascii="Times New Roman" w:hAnsi="Times New Roman" w:cs="Times New Roman"/>
          <w:sz w:val="27"/>
          <w:szCs w:val="27"/>
        </w:rPr>
        <w:t>до проекту рішення «</w:t>
      </w:r>
      <w:r w:rsidRPr="005A615F">
        <w:rPr>
          <w:rFonts w:ascii="Times New Roman" w:hAnsi="Times New Roman" w:cs="Times New Roman"/>
          <w:color w:val="000000"/>
          <w:sz w:val="27"/>
          <w:szCs w:val="27"/>
          <w:lang w:eastAsia="uk-UA" w:bidi="uk-UA"/>
        </w:rPr>
        <w:t xml:space="preserve">Про внесення змін до </w:t>
      </w:r>
      <w:r w:rsidRPr="005A615F">
        <w:rPr>
          <w:rFonts w:ascii="Times New Roman" w:hAnsi="Times New Roman" w:cs="Times New Roman"/>
          <w:sz w:val="27"/>
          <w:szCs w:val="27"/>
        </w:rPr>
        <w:t>Програми фінансової підтримки співвласників багатоквартирних будинків на 2025-2027 роки»</w:t>
      </w:r>
    </w:p>
    <w:p w:rsidR="00CB7DF4" w:rsidRPr="005A615F" w:rsidRDefault="00CB7DF4" w:rsidP="005874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10301" w:type="dxa"/>
        <w:tblInd w:w="-459" w:type="dxa"/>
        <w:tblLook w:val="04A0" w:firstRow="1" w:lastRow="0" w:firstColumn="1" w:lastColumn="0" w:noHBand="0" w:noVBand="1"/>
      </w:tblPr>
      <w:tblGrid>
        <w:gridCol w:w="1144"/>
        <w:gridCol w:w="486"/>
        <w:gridCol w:w="989"/>
        <w:gridCol w:w="1182"/>
        <w:gridCol w:w="1060"/>
        <w:gridCol w:w="486"/>
        <w:gridCol w:w="2016"/>
        <w:gridCol w:w="1461"/>
        <w:gridCol w:w="41"/>
        <w:gridCol w:w="1436"/>
      </w:tblGrid>
      <w:tr w:rsidR="00587429" w:rsidRPr="005A615F" w:rsidTr="00DC7439">
        <w:tc>
          <w:tcPr>
            <w:tcW w:w="1144" w:type="dxa"/>
          </w:tcPr>
          <w:p w:rsidR="00587429" w:rsidRPr="005A615F" w:rsidRDefault="00587429" w:rsidP="009F6AD4">
            <w:pPr>
              <w:ind w:left="-103"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b/>
                <w:sz w:val="27"/>
                <w:szCs w:val="27"/>
              </w:rPr>
              <w:t>Пункт проекту рішення</w:t>
            </w:r>
          </w:p>
        </w:tc>
        <w:tc>
          <w:tcPr>
            <w:tcW w:w="3717" w:type="dxa"/>
            <w:gridSpan w:val="4"/>
          </w:tcPr>
          <w:p w:rsidR="00587429" w:rsidRPr="005A615F" w:rsidRDefault="0058742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b/>
                <w:sz w:val="27"/>
                <w:szCs w:val="27"/>
              </w:rPr>
              <w:t>До змін</w:t>
            </w:r>
          </w:p>
        </w:tc>
        <w:tc>
          <w:tcPr>
            <w:tcW w:w="5440" w:type="dxa"/>
            <w:gridSpan w:val="5"/>
          </w:tcPr>
          <w:p w:rsidR="00587429" w:rsidRPr="005A615F" w:rsidRDefault="0058742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b/>
                <w:sz w:val="27"/>
                <w:szCs w:val="27"/>
              </w:rPr>
              <w:t>Після змін</w:t>
            </w:r>
          </w:p>
        </w:tc>
      </w:tr>
      <w:tr w:rsidR="00587429" w:rsidRPr="005A615F" w:rsidTr="00DC7439">
        <w:tc>
          <w:tcPr>
            <w:tcW w:w="1144" w:type="dxa"/>
          </w:tcPr>
          <w:p w:rsidR="00587429" w:rsidRPr="005A615F" w:rsidRDefault="00587429" w:rsidP="009F6AD4">
            <w:pPr>
              <w:ind w:right="-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157" w:type="dxa"/>
            <w:gridSpan w:val="9"/>
          </w:tcPr>
          <w:p w:rsidR="00587429" w:rsidRPr="005A615F" w:rsidRDefault="000E7A72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Обсяги та джерела фінансування програми</w:t>
            </w:r>
          </w:p>
        </w:tc>
      </w:tr>
      <w:tr w:rsidR="00587429" w:rsidRPr="005A615F" w:rsidTr="00DC7439">
        <w:tc>
          <w:tcPr>
            <w:tcW w:w="1144" w:type="dxa"/>
          </w:tcPr>
          <w:p w:rsidR="00587429" w:rsidRPr="005A615F" w:rsidRDefault="0058742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  <w:p w:rsidR="00587429" w:rsidRPr="005A615F" w:rsidRDefault="0058742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17" w:type="dxa"/>
            <w:gridSpan w:val="4"/>
          </w:tcPr>
          <w:p w:rsidR="00587429" w:rsidRPr="005A615F" w:rsidRDefault="00587429" w:rsidP="009F6AD4">
            <w:pPr>
              <w:pStyle w:val="Default"/>
              <w:tabs>
                <w:tab w:val="left" w:pos="851"/>
              </w:tabs>
              <w:ind w:right="-1"/>
              <w:jc w:val="both"/>
              <w:rPr>
                <w:sz w:val="27"/>
                <w:szCs w:val="27"/>
                <w:lang w:val="uk-UA"/>
              </w:rPr>
            </w:pPr>
          </w:p>
          <w:p w:rsidR="00587429" w:rsidRPr="005A615F" w:rsidRDefault="00587429" w:rsidP="009F6AD4">
            <w:pPr>
              <w:ind w:right="-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i/>
                <w:sz w:val="27"/>
                <w:szCs w:val="27"/>
              </w:rPr>
              <w:t>Відсутній</w:t>
            </w:r>
          </w:p>
        </w:tc>
        <w:tc>
          <w:tcPr>
            <w:tcW w:w="5440" w:type="dxa"/>
            <w:gridSpan w:val="5"/>
          </w:tcPr>
          <w:p w:rsidR="00587429" w:rsidRPr="005A615F" w:rsidRDefault="000E7A72" w:rsidP="009F6AD4">
            <w:pPr>
              <w:ind w:right="-1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3.2.3 </w:t>
            </w:r>
            <w:r w:rsidRPr="005A61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придбання та встановлення пандусу чи/ або підйомника в багатоквартирному житловому будинку</w:t>
            </w:r>
          </w:p>
        </w:tc>
      </w:tr>
      <w:tr w:rsidR="000E7A72" w:rsidRPr="005A615F" w:rsidTr="00DC7439">
        <w:tc>
          <w:tcPr>
            <w:tcW w:w="1144" w:type="dxa"/>
          </w:tcPr>
          <w:p w:rsidR="000E7A72" w:rsidRPr="005A615F" w:rsidRDefault="000E7A72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157" w:type="dxa"/>
            <w:gridSpan w:val="9"/>
          </w:tcPr>
          <w:p w:rsidR="000E7A72" w:rsidRPr="005A615F" w:rsidRDefault="000E7A72" w:rsidP="000E7A72">
            <w:pPr>
              <w:ind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Визначення розмірів дольової участі у фінансуванні робіт</w:t>
            </w:r>
          </w:p>
        </w:tc>
      </w:tr>
      <w:tr w:rsidR="00587429" w:rsidRPr="005A615F" w:rsidTr="00DC7439">
        <w:tc>
          <w:tcPr>
            <w:tcW w:w="1144" w:type="dxa"/>
          </w:tcPr>
          <w:p w:rsidR="00587429" w:rsidRPr="005A615F" w:rsidRDefault="0058742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0E7A72" w:rsidRPr="005A615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87429" w:rsidRPr="005A615F" w:rsidRDefault="000E7A72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1.2.1.</w:t>
            </w:r>
          </w:p>
        </w:tc>
        <w:tc>
          <w:tcPr>
            <w:tcW w:w="3717" w:type="dxa"/>
            <w:gridSpan w:val="4"/>
          </w:tcPr>
          <w:p w:rsidR="00587429" w:rsidRPr="005A615F" w:rsidRDefault="000E7A72" w:rsidP="009F6AD4">
            <w:pPr>
              <w:ind w:right="-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615F">
              <w:rPr>
                <w:rFonts w:ascii="Times New Roman" w:hAnsi="Times New Roman" w:cs="Times New Roman"/>
                <w:sz w:val="27"/>
                <w:szCs w:val="27"/>
              </w:rPr>
              <w:t>Фінансування заходів, робіт з реконструкції, капітальних ремонтів проводиться на наступних умовах</w:t>
            </w:r>
          </w:p>
        </w:tc>
        <w:tc>
          <w:tcPr>
            <w:tcW w:w="5440" w:type="dxa"/>
            <w:gridSpan w:val="5"/>
          </w:tcPr>
          <w:p w:rsidR="00587429" w:rsidRPr="005A615F" w:rsidRDefault="000E7A72" w:rsidP="00995BED">
            <w:pPr>
              <w:pStyle w:val="Default"/>
              <w:tabs>
                <w:tab w:val="left" w:pos="851"/>
              </w:tabs>
              <w:ind w:right="33" w:firstLine="35"/>
              <w:jc w:val="both"/>
              <w:rPr>
                <w:b/>
                <w:color w:val="auto"/>
                <w:sz w:val="27"/>
                <w:szCs w:val="27"/>
                <w:shd w:val="clear" w:color="auto" w:fill="FFFFFF"/>
                <w:lang w:val="uk-UA"/>
              </w:rPr>
            </w:pPr>
            <w:r w:rsidRPr="00995BED">
              <w:rPr>
                <w:sz w:val="27"/>
                <w:szCs w:val="27"/>
                <w:lang w:val="uk-UA"/>
              </w:rPr>
              <w:t>Фінансування заходів, робіт з реконструкції, капітальних ремонтів проводиться</w:t>
            </w:r>
            <w:r w:rsidRPr="005A615F">
              <w:rPr>
                <w:b/>
                <w:sz w:val="27"/>
                <w:szCs w:val="27"/>
                <w:lang w:val="uk-UA"/>
              </w:rPr>
              <w:t xml:space="preserve"> з бюджету громади за дольової участі співвласників від загальної кошторисної вартості проекту на умовах викладених в таблиці. </w:t>
            </w:r>
          </w:p>
        </w:tc>
      </w:tr>
      <w:tr w:rsidR="00DC7439" w:rsidRPr="005A615F" w:rsidTr="00DC7439">
        <w:tc>
          <w:tcPr>
            <w:tcW w:w="1144" w:type="dxa"/>
            <w:vMerge w:val="restart"/>
          </w:tcPr>
          <w:p w:rsidR="00DC7439" w:rsidRPr="005A615F" w:rsidRDefault="00DC7439" w:rsidP="009F6AD4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1.2.2.</w:t>
            </w:r>
          </w:p>
        </w:tc>
        <w:tc>
          <w:tcPr>
            <w:tcW w:w="9157" w:type="dxa"/>
            <w:gridSpan w:val="9"/>
          </w:tcPr>
          <w:p w:rsidR="00DC7439" w:rsidRPr="00995BED" w:rsidRDefault="00DC7439" w:rsidP="00F76606">
            <w:pPr>
              <w:pStyle w:val="Default"/>
              <w:tabs>
                <w:tab w:val="left" w:pos="851"/>
              </w:tabs>
              <w:ind w:right="33"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Доповнення пункту 2 таблиці</w:t>
            </w:r>
          </w:p>
        </w:tc>
      </w:tr>
      <w:tr w:rsidR="00DC7439" w:rsidRPr="005A615F" w:rsidTr="00DC7439">
        <w:tc>
          <w:tcPr>
            <w:tcW w:w="1144" w:type="dxa"/>
            <w:vMerge/>
          </w:tcPr>
          <w:p w:rsidR="00DC7439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6" w:type="dxa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989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Вид заходів / ремонтні роботи</w:t>
            </w:r>
          </w:p>
        </w:tc>
        <w:tc>
          <w:tcPr>
            <w:tcW w:w="2242" w:type="dxa"/>
            <w:gridSpan w:val="2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sz w:val="20"/>
                <w:szCs w:val="20"/>
              </w:rPr>
              <w:t xml:space="preserve">Дольова участь співвласників у співфінансуванні  із залученням бюджетних коштів </w:t>
            </w:r>
          </w:p>
        </w:tc>
        <w:tc>
          <w:tcPr>
            <w:tcW w:w="486" w:type="dxa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2016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Вид заходів / ремонтні роботи</w:t>
            </w:r>
          </w:p>
        </w:tc>
        <w:tc>
          <w:tcPr>
            <w:tcW w:w="2938" w:type="dxa"/>
            <w:gridSpan w:val="3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sz w:val="20"/>
                <w:szCs w:val="20"/>
              </w:rPr>
              <w:t xml:space="preserve">Дольова участь співвласників у співфінансуванні  із залученням бюджетних коштів </w:t>
            </w:r>
          </w:p>
        </w:tc>
      </w:tr>
      <w:tr w:rsidR="00DC7439" w:rsidRPr="005A615F" w:rsidTr="00DC7439">
        <w:tc>
          <w:tcPr>
            <w:tcW w:w="1144" w:type="dxa"/>
            <w:vMerge/>
          </w:tcPr>
          <w:p w:rsidR="00DC7439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6" w:type="dxa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C7439" w:rsidRPr="00F76606" w:rsidRDefault="00DC7439" w:rsidP="00DC7439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182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від управителя /ОСББ </w:t>
            </w:r>
          </w:p>
        </w:tc>
        <w:tc>
          <w:tcPr>
            <w:tcW w:w="1060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з місцевого</w:t>
            </w:r>
          </w:p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бюджету </w:t>
            </w:r>
          </w:p>
        </w:tc>
        <w:tc>
          <w:tcPr>
            <w:tcW w:w="486" w:type="dxa"/>
          </w:tcPr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DC7439" w:rsidRPr="00F76606" w:rsidRDefault="00DC7439" w:rsidP="00DC7439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61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від управителя /ОСББ </w:t>
            </w:r>
          </w:p>
        </w:tc>
        <w:tc>
          <w:tcPr>
            <w:tcW w:w="1477" w:type="dxa"/>
            <w:gridSpan w:val="2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з місцевого</w:t>
            </w:r>
          </w:p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бюджету </w:t>
            </w:r>
          </w:p>
        </w:tc>
      </w:tr>
      <w:tr w:rsidR="00DC7439" w:rsidRPr="005A615F" w:rsidTr="00DC7439">
        <w:tc>
          <w:tcPr>
            <w:tcW w:w="1144" w:type="dxa"/>
            <w:vMerge/>
          </w:tcPr>
          <w:p w:rsidR="00DC7439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6" w:type="dxa"/>
          </w:tcPr>
          <w:p w:rsidR="00DC7439" w:rsidRPr="00F76606" w:rsidRDefault="00062308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  <w:gridSpan w:val="3"/>
          </w:tcPr>
          <w:p w:rsidR="00DC7439" w:rsidRDefault="00DC7439" w:rsidP="00DC74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7439" w:rsidRPr="00F76606" w:rsidRDefault="00DC7439" w:rsidP="00DC743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18">
              <w:rPr>
                <w:rFonts w:ascii="Times New Roman" w:hAnsi="Times New Roman" w:cs="Times New Roman"/>
                <w:i/>
                <w:sz w:val="20"/>
                <w:szCs w:val="20"/>
              </w:rPr>
              <w:t>Відсутній</w:t>
            </w:r>
          </w:p>
        </w:tc>
        <w:tc>
          <w:tcPr>
            <w:tcW w:w="486" w:type="dxa"/>
          </w:tcPr>
          <w:p w:rsidR="00DC7439" w:rsidRPr="00F76606" w:rsidRDefault="00DC7439" w:rsidP="00DC7439">
            <w:pPr>
              <w:pStyle w:val="Default"/>
              <w:tabs>
                <w:tab w:val="left" w:pos="851"/>
              </w:tabs>
              <w:jc w:val="both"/>
              <w:rPr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F76606">
              <w:rPr>
                <w:b/>
                <w:sz w:val="20"/>
                <w:szCs w:val="20"/>
                <w:lang w:val="uk-UA" w:eastAsia="uk-UA" w:bidi="uk-UA"/>
              </w:rPr>
              <w:t xml:space="preserve"> </w:t>
            </w:r>
            <w:r w:rsidR="00062308" w:rsidRPr="00F76606">
              <w:rPr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DC7439" w:rsidRPr="00F76606" w:rsidRDefault="00DC7439" w:rsidP="00DC7439">
            <w:pPr>
              <w:pStyle w:val="Default"/>
              <w:tabs>
                <w:tab w:val="left" w:pos="851"/>
              </w:tabs>
              <w:jc w:val="both"/>
              <w:rPr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F76606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придбання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встановлення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пандусу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чи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підйомника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в багатоквартирному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житловому</w:t>
            </w:r>
            <w:proofErr w:type="spellEnd"/>
            <w:r w:rsidRPr="00F766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6606">
              <w:rPr>
                <w:b/>
                <w:bCs/>
                <w:sz w:val="20"/>
                <w:szCs w:val="20"/>
              </w:rPr>
              <w:t>будинку</w:t>
            </w:r>
            <w:proofErr w:type="spellEnd"/>
          </w:p>
        </w:tc>
        <w:tc>
          <w:tcPr>
            <w:tcW w:w="1502" w:type="dxa"/>
            <w:gridSpan w:val="2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0,01% </w:t>
            </w:r>
          </w:p>
          <w:p w:rsidR="00DC7439" w:rsidRPr="00F76606" w:rsidRDefault="00CB7DF4" w:rsidP="00DC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DC7439" w:rsidRPr="00F76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дольова участь співвласників</w:t>
            </w:r>
            <w:bookmarkStart w:id="0" w:name="_GoBack"/>
            <w:bookmarkEnd w:id="0"/>
            <w:r w:rsidR="00DC7439" w:rsidRPr="00F76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визначається від вартості обладнання</w:t>
            </w:r>
          </w:p>
        </w:tc>
        <w:tc>
          <w:tcPr>
            <w:tcW w:w="1436" w:type="dxa"/>
          </w:tcPr>
          <w:p w:rsidR="00DC7439" w:rsidRPr="00F76606" w:rsidRDefault="00DC7439" w:rsidP="00DC7439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F76606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99,99% </w:t>
            </w:r>
          </w:p>
          <w:p w:rsidR="00DC7439" w:rsidRPr="00F76606" w:rsidRDefault="00CB7DF4" w:rsidP="00DC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DC7439" w:rsidRPr="00F76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дольова участь визначається від вартості обладнання</w:t>
            </w:r>
          </w:p>
        </w:tc>
      </w:tr>
      <w:tr w:rsidR="00DC7439" w:rsidRPr="00CB7DF4" w:rsidTr="00DC7439">
        <w:tc>
          <w:tcPr>
            <w:tcW w:w="1144" w:type="dxa"/>
          </w:tcPr>
          <w:p w:rsidR="00DC7439" w:rsidRPr="00CB7DF4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157" w:type="dxa"/>
            <w:gridSpan w:val="9"/>
          </w:tcPr>
          <w:p w:rsidR="00DC7439" w:rsidRPr="00CB7DF4" w:rsidRDefault="00DC7439" w:rsidP="00DC7439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bCs/>
                <w:sz w:val="27"/>
                <w:szCs w:val="27"/>
              </w:rPr>
              <w:t>Додаток 2 Програми «Завдання і заходи програми»</w:t>
            </w:r>
          </w:p>
        </w:tc>
      </w:tr>
      <w:tr w:rsidR="00DC7439" w:rsidRPr="00CB7DF4" w:rsidTr="00DC7439">
        <w:tc>
          <w:tcPr>
            <w:tcW w:w="1144" w:type="dxa"/>
          </w:tcPr>
          <w:p w:rsidR="00DC7439" w:rsidRPr="00CB7DF4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  <w:p w:rsidR="00DC7439" w:rsidRPr="00CB7DF4" w:rsidRDefault="00DC7439" w:rsidP="00DC7439">
            <w:pPr>
              <w:ind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sz w:val="27"/>
                <w:szCs w:val="27"/>
              </w:rPr>
              <w:t>1.2.2.</w:t>
            </w:r>
          </w:p>
        </w:tc>
        <w:tc>
          <w:tcPr>
            <w:tcW w:w="3717" w:type="dxa"/>
            <w:gridSpan w:val="4"/>
          </w:tcPr>
          <w:p w:rsidR="00DC7439" w:rsidRPr="00CB7DF4" w:rsidRDefault="00DC7439" w:rsidP="00DC74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bCs/>
                <w:sz w:val="27"/>
                <w:szCs w:val="27"/>
              </w:rPr>
              <w:t>«</w:t>
            </w:r>
            <w:r w:rsidRPr="00CB7DF4">
              <w:rPr>
                <w:rFonts w:ascii="Times New Roman" w:hAnsi="Times New Roman" w:cs="Times New Roman"/>
                <w:sz w:val="27"/>
                <w:szCs w:val="27"/>
              </w:rPr>
              <w:t>- встановлення пандуса чи / або підйомника до житлових приміщень осіб з інвалідністю, які розташовані на першому поверсі багатоквартирних будинків</w:t>
            </w:r>
            <w:r w:rsidRPr="00CB7DF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</w:p>
        </w:tc>
        <w:tc>
          <w:tcPr>
            <w:tcW w:w="5440" w:type="dxa"/>
            <w:gridSpan w:val="5"/>
          </w:tcPr>
          <w:p w:rsidR="00DC7439" w:rsidRPr="00CB7DF4" w:rsidRDefault="00DC7439" w:rsidP="00DC74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r w:rsidRPr="00CB7DF4">
              <w:rPr>
                <w:rFonts w:ascii="Times New Roman" w:hAnsi="Times New Roman" w:cs="Times New Roman"/>
                <w:sz w:val="27"/>
                <w:szCs w:val="27"/>
              </w:rPr>
              <w:t>- встановлення пандуса чи / або підйомника до житлових приміщень осіб з інвалідністю, які розташовані на першому поверсі багатоквартирних будинків</w:t>
            </w:r>
            <w:r w:rsidRPr="00CB7DF4">
              <w:rPr>
                <w:rFonts w:ascii="Times New Roman" w:hAnsi="Times New Roman" w:cs="Times New Roman"/>
                <w:bCs/>
                <w:sz w:val="27"/>
                <w:szCs w:val="27"/>
              </w:rPr>
              <w:t>»;</w:t>
            </w:r>
          </w:p>
          <w:p w:rsidR="00DC7439" w:rsidRPr="00CB7DF4" w:rsidRDefault="00DC7439" w:rsidP="00DC74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7DF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«- придбання та встановлення пандусу чи/ або підйомника в багатоквартирному житловому будинку».</w:t>
            </w:r>
          </w:p>
          <w:p w:rsidR="00DC7439" w:rsidRPr="00CB7DF4" w:rsidRDefault="00DC7439" w:rsidP="00DC7439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E7A72" w:rsidRPr="00CB7DF4" w:rsidRDefault="000E7A72" w:rsidP="00B17DEC">
      <w:pPr>
        <w:rPr>
          <w:rFonts w:ascii="Times New Roman" w:hAnsi="Times New Roman" w:cs="Times New Roman"/>
          <w:sz w:val="27"/>
          <w:szCs w:val="27"/>
        </w:rPr>
      </w:pPr>
    </w:p>
    <w:p w:rsidR="000E7A72" w:rsidRPr="00CB7DF4" w:rsidRDefault="000E7A72" w:rsidP="005A615F">
      <w:pPr>
        <w:tabs>
          <w:tab w:val="left" w:pos="5670"/>
          <w:tab w:val="left" w:pos="7371"/>
        </w:tabs>
        <w:spacing w:after="0" w:line="240" w:lineRule="auto"/>
        <w:ind w:left="-426" w:right="-426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CB7DF4">
        <w:rPr>
          <w:rFonts w:ascii="Times New Roman" w:hAnsi="Times New Roman" w:cs="Times New Roman"/>
          <w:sz w:val="27"/>
          <w:szCs w:val="27"/>
        </w:rPr>
        <w:t xml:space="preserve">Начальник управління                                                                </w:t>
      </w:r>
      <w:r w:rsidR="005A615F" w:rsidRPr="00CB7DF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CB7DF4">
        <w:rPr>
          <w:rFonts w:ascii="Times New Roman" w:hAnsi="Times New Roman" w:cs="Times New Roman"/>
          <w:sz w:val="27"/>
          <w:szCs w:val="27"/>
        </w:rPr>
        <w:t xml:space="preserve">           Олег ГОДУН</w:t>
      </w:r>
    </w:p>
    <w:p w:rsidR="000E7A72" w:rsidRPr="00CB7DF4" w:rsidRDefault="000E7A72" w:rsidP="00B17DEC">
      <w:pPr>
        <w:rPr>
          <w:rFonts w:ascii="Times New Roman" w:hAnsi="Times New Roman" w:cs="Times New Roman"/>
          <w:sz w:val="27"/>
          <w:szCs w:val="27"/>
        </w:rPr>
      </w:pPr>
    </w:p>
    <w:p w:rsidR="005A615F" w:rsidRDefault="005A615F" w:rsidP="00AC40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439" w:rsidRDefault="00DC7439" w:rsidP="00AC40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439" w:rsidRDefault="00DC7439" w:rsidP="00AC40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439" w:rsidRDefault="00DC7439" w:rsidP="00AC40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15F" w:rsidRDefault="005A615F" w:rsidP="00AC40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615F" w:rsidSect="00995B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11B"/>
    <w:multiLevelType w:val="multilevel"/>
    <w:tmpl w:val="A1641F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38" w:hanging="57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cstheme="minorBidi" w:hint="default"/>
      </w:rPr>
    </w:lvl>
  </w:abstractNum>
  <w:abstractNum w:abstractNumId="1" w15:restartNumberingAfterBreak="0">
    <w:nsid w:val="34462FD1"/>
    <w:multiLevelType w:val="multilevel"/>
    <w:tmpl w:val="5C7A4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348C2A17"/>
    <w:multiLevelType w:val="hybridMultilevel"/>
    <w:tmpl w:val="E5CC80E6"/>
    <w:lvl w:ilvl="0" w:tplc="DBCE07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62D"/>
    <w:multiLevelType w:val="multilevel"/>
    <w:tmpl w:val="BC2A2D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CE7E59"/>
    <w:multiLevelType w:val="multilevel"/>
    <w:tmpl w:val="C26881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68B11935"/>
    <w:multiLevelType w:val="hybridMultilevel"/>
    <w:tmpl w:val="7FD6CBD8"/>
    <w:lvl w:ilvl="0" w:tplc="9D263D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FC35B2"/>
    <w:multiLevelType w:val="multilevel"/>
    <w:tmpl w:val="5C7A4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7E067E81"/>
    <w:multiLevelType w:val="hybridMultilevel"/>
    <w:tmpl w:val="6686A13E"/>
    <w:lvl w:ilvl="0" w:tplc="D428844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4"/>
    <w:rsid w:val="00062308"/>
    <w:rsid w:val="000E7A72"/>
    <w:rsid w:val="0037788B"/>
    <w:rsid w:val="003E7E81"/>
    <w:rsid w:val="0040031F"/>
    <w:rsid w:val="00520713"/>
    <w:rsid w:val="00587429"/>
    <w:rsid w:val="00591CD8"/>
    <w:rsid w:val="005A615F"/>
    <w:rsid w:val="00603118"/>
    <w:rsid w:val="006E45C4"/>
    <w:rsid w:val="007F019C"/>
    <w:rsid w:val="00995BED"/>
    <w:rsid w:val="00AC406C"/>
    <w:rsid w:val="00AE2AAA"/>
    <w:rsid w:val="00B17DEC"/>
    <w:rsid w:val="00C50E9C"/>
    <w:rsid w:val="00CB2C08"/>
    <w:rsid w:val="00CB7DF4"/>
    <w:rsid w:val="00D673A1"/>
    <w:rsid w:val="00D842ED"/>
    <w:rsid w:val="00DC7439"/>
    <w:rsid w:val="00F76606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C5E2"/>
  <w15:chartTrackingRefBased/>
  <w15:docId w15:val="{31EABE3F-6354-4A97-A006-E9C2118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81"/>
    <w:pPr>
      <w:ind w:left="720"/>
      <w:contextualSpacing/>
    </w:pPr>
  </w:style>
  <w:style w:type="paragraph" w:customStyle="1" w:styleId="Default">
    <w:name w:val="Default"/>
    <w:rsid w:val="00D673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9dxtc">
    <w:name w:val="c9dxtc"/>
    <w:basedOn w:val="a0"/>
    <w:rsid w:val="00D673A1"/>
  </w:style>
  <w:style w:type="paragraph" w:styleId="a4">
    <w:name w:val="Body Text"/>
    <w:basedOn w:val="a"/>
    <w:link w:val="a5"/>
    <w:uiPriority w:val="99"/>
    <w:semiHidden/>
    <w:unhideWhenUsed/>
    <w:rsid w:val="00D673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7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D673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8">
    <w:name w:val="Font Style28"/>
    <w:rsid w:val="00B17DE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17DE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024,baiaagaaboqcaaadzqmaaaxbawaaaaaaaaaaaaaaaaaaaaaaaaaaaaaaaaaaaaaaaaaaaaaaaaaaaaaaaaaaaaaaaaaaaaaaaaaaaaaaaaaaaaaaaaaaaaaaaaaaaaaaaaaaaaaaaaaaaaaaaaaaaaaaaaaaaaaaaaaaaaaaaaaaaaaaaaaaaaaaaaaaaaaaaaaaaaaaaaaaaaaaaaaaaaaaaaaaaaaaaaaaaaaa"/>
    <w:basedOn w:val="a0"/>
    <w:rsid w:val="00AC406C"/>
  </w:style>
  <w:style w:type="table" w:styleId="a6">
    <w:name w:val="Table Grid"/>
    <w:basedOn w:val="a1"/>
    <w:uiPriority w:val="59"/>
    <w:rsid w:val="005874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E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E601-9A90-4FF6-91A8-B28F464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8</cp:revision>
  <cp:lastPrinted>2025-05-20T07:01:00Z</cp:lastPrinted>
  <dcterms:created xsi:type="dcterms:W3CDTF">2025-05-12T08:37:00Z</dcterms:created>
  <dcterms:modified xsi:type="dcterms:W3CDTF">2025-05-20T07:40:00Z</dcterms:modified>
</cp:coreProperties>
</file>