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5A01E9" w:rsidRDefault="005A01E9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6A2D1E" w:rsidRPr="005A01E9">
        <w:rPr>
          <w:sz w:val="28"/>
          <w:szCs w:val="28"/>
          <w:lang w:val="uk-UA"/>
        </w:rPr>
        <w:t xml:space="preserve">  </w:t>
      </w:r>
      <w:r w:rsidR="00CC64DD" w:rsidRPr="005A01E9">
        <w:rPr>
          <w:sz w:val="28"/>
          <w:szCs w:val="28"/>
          <w:lang w:val="uk-UA"/>
        </w:rPr>
        <w:t xml:space="preserve">  </w:t>
      </w:r>
      <w:r w:rsidR="00CC64DD" w:rsidRPr="005A01E9">
        <w:rPr>
          <w:sz w:val="28"/>
          <w:szCs w:val="28"/>
          <w:lang w:val="uk-UA"/>
        </w:rPr>
        <w:tab/>
      </w:r>
      <w:r w:rsidR="00CC64DD" w:rsidRPr="005A01E9">
        <w:rPr>
          <w:sz w:val="28"/>
          <w:szCs w:val="28"/>
          <w:lang w:val="uk-UA"/>
        </w:rPr>
        <w:tab/>
      </w:r>
      <w:r w:rsidR="00CC64DD" w:rsidRPr="005A01E9">
        <w:rPr>
          <w:sz w:val="28"/>
          <w:szCs w:val="28"/>
          <w:lang w:val="uk-UA"/>
        </w:rPr>
        <w:tab/>
        <w:t xml:space="preserve">                                          </w:t>
      </w:r>
      <w:r w:rsidR="006A2D1E" w:rsidRPr="005A01E9">
        <w:rPr>
          <w:sz w:val="28"/>
          <w:szCs w:val="28"/>
          <w:lang w:val="uk-UA"/>
        </w:rPr>
        <w:t xml:space="preserve">                        </w:t>
      </w:r>
      <w:r w:rsidR="00CC64DD" w:rsidRPr="005A01E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3D2ABB" w:rsidRPr="00920415" w:rsidRDefault="003D2ABB" w:rsidP="003D2ABB">
      <w:pPr>
        <w:pStyle w:val="a3"/>
        <w:shd w:val="clear" w:color="auto" w:fill="FFFFFF"/>
        <w:spacing w:before="0" w:beforeAutospacing="0" w:after="0" w:afterAutospacing="0"/>
        <w:ind w:right="4677"/>
        <w:jc w:val="both"/>
        <w:textAlignment w:val="baseline"/>
        <w:rPr>
          <w:b/>
          <w:sz w:val="28"/>
          <w:szCs w:val="28"/>
          <w:lang w:val="uk-UA"/>
        </w:rPr>
      </w:pPr>
      <w:r w:rsidRPr="0092041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Про формування попередньої мережі</w:t>
      </w:r>
      <w:r w:rsidRPr="00920415">
        <w:rPr>
          <w:b/>
          <w:sz w:val="28"/>
          <w:szCs w:val="28"/>
          <w:lang w:val="uk-UA"/>
        </w:rPr>
        <w:br/>
      </w:r>
      <w:r w:rsidRPr="00C4685D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класів у</w:t>
      </w:r>
      <w:r w:rsidRPr="0092041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закладах загальної середньої освіти</w:t>
      </w:r>
      <w:r w:rsidRPr="00920415">
        <w:rPr>
          <w:b/>
          <w:sz w:val="28"/>
          <w:szCs w:val="28"/>
          <w:lang w:val="uk-UA"/>
        </w:rPr>
        <w:t xml:space="preserve"> </w:t>
      </w:r>
      <w:r w:rsidRPr="00920415">
        <w:rPr>
          <w:sz w:val="28"/>
          <w:szCs w:val="28"/>
          <w:lang w:val="uk-UA"/>
        </w:rPr>
        <w:t>Звягельської міської територіальної громади</w:t>
      </w:r>
      <w:r w:rsidRPr="00920415">
        <w:rPr>
          <w:rStyle w:val="a6"/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5A01E9" w:rsidRPr="0092041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на 2025-2026</w:t>
      </w:r>
      <w:r w:rsidRPr="0092041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навчальний рік</w:t>
      </w:r>
    </w:p>
    <w:p w:rsidR="00CC64DD" w:rsidRPr="005A01E9" w:rsidRDefault="00CC64DD" w:rsidP="00CC64DD">
      <w:pPr>
        <w:ind w:firstLine="284"/>
        <w:jc w:val="both"/>
        <w:rPr>
          <w:sz w:val="28"/>
          <w:szCs w:val="28"/>
          <w:highlight w:val="yellow"/>
          <w:lang w:val="uk-UA"/>
        </w:rPr>
      </w:pPr>
    </w:p>
    <w:p w:rsidR="0001083E" w:rsidRPr="00920415" w:rsidRDefault="0001083E" w:rsidP="007A44C1">
      <w:pPr>
        <w:ind w:firstLine="284"/>
        <w:jc w:val="both"/>
        <w:rPr>
          <w:sz w:val="28"/>
          <w:szCs w:val="28"/>
          <w:lang w:val="uk-UA" w:eastAsia="uk-UA"/>
        </w:rPr>
      </w:pPr>
      <w:r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</w:t>
      </w:r>
      <w:r w:rsidR="00861810"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>підпунктом 1 пункту а статті</w:t>
      </w:r>
      <w:r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32 Закону України «Про місцеве самоврядування в Україні», </w:t>
      </w:r>
      <w:r w:rsidR="00F239CB" w:rsidRPr="00920415">
        <w:rPr>
          <w:sz w:val="28"/>
          <w:szCs w:val="28"/>
          <w:lang w:val="uk-UA"/>
        </w:rPr>
        <w:t>законами України «Про освіту», «Про повну загальну середню освіту», п</w:t>
      </w:r>
      <w:r w:rsidR="00F239CB"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>остановами</w:t>
      </w:r>
      <w:r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Кабінету Міністрів України від </w:t>
      </w:r>
      <w:r w:rsidR="00FB6B3A" w:rsidRPr="00920415">
        <w:rPr>
          <w:sz w:val="28"/>
          <w:szCs w:val="28"/>
          <w:lang w:val="uk-UA" w:eastAsia="uk-UA"/>
        </w:rPr>
        <w:t>13.09.2017 № 684 «Про затвердження Порядку ведення обліку дітей дошкільного, шкільного віку, вихованців та учнів» (зі змінами)</w:t>
      </w:r>
      <w:r w:rsidR="00FB6B3A"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від </w:t>
      </w:r>
      <w:r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>27.12.2017 № 1088 «Про затвердження формули освітньої субвенції між місцевим</w:t>
      </w:r>
      <w:r w:rsidR="00F239CB"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и бюджетами» </w:t>
      </w:r>
      <w:r w:rsidR="00920415"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F239CB"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>зі</w:t>
      </w:r>
      <w:r w:rsidR="00FB6B3A"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змінами</w:t>
      </w:r>
      <w:r w:rsidR="00920415"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F239CB" w:rsidRPr="00920415">
        <w:rPr>
          <w:sz w:val="28"/>
          <w:szCs w:val="28"/>
          <w:lang w:val="uk-UA" w:eastAsia="uk-UA"/>
        </w:rPr>
        <w:t>, наказ</w:t>
      </w:r>
      <w:r w:rsidR="00FB6B3A" w:rsidRPr="00920415">
        <w:rPr>
          <w:sz w:val="28"/>
          <w:szCs w:val="28"/>
          <w:lang w:val="uk-UA" w:eastAsia="uk-UA"/>
        </w:rPr>
        <w:t>ом</w:t>
      </w:r>
      <w:r w:rsidR="00F239CB" w:rsidRPr="00920415">
        <w:rPr>
          <w:sz w:val="28"/>
          <w:szCs w:val="28"/>
          <w:lang w:val="uk-UA" w:eastAsia="uk-UA"/>
        </w:rPr>
        <w:t xml:space="preserve">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 w:rsidR="00920415" w:rsidRPr="00920415">
        <w:rPr>
          <w:sz w:val="28"/>
          <w:szCs w:val="28"/>
          <w:lang w:val="uk-UA" w:eastAsia="uk-UA"/>
        </w:rPr>
        <w:t xml:space="preserve"> (зі змінами)</w:t>
      </w:r>
      <w:r w:rsidR="00F239CB" w:rsidRPr="00920415">
        <w:rPr>
          <w:sz w:val="28"/>
          <w:szCs w:val="28"/>
          <w:lang w:val="uk-UA" w:eastAsia="uk-UA"/>
        </w:rPr>
        <w:t xml:space="preserve">, </w:t>
      </w:r>
      <w:r w:rsidR="007A44C1" w:rsidRPr="00920415">
        <w:rPr>
          <w:sz w:val="28"/>
          <w:szCs w:val="28"/>
          <w:lang w:val="uk-UA" w:eastAsia="uk-UA"/>
        </w:rPr>
        <w:t>рішенням</w:t>
      </w:r>
      <w:r w:rsidR="004B3FDA">
        <w:rPr>
          <w:sz w:val="28"/>
          <w:szCs w:val="28"/>
          <w:lang w:val="uk-UA" w:eastAsia="uk-UA"/>
        </w:rPr>
        <w:t>и</w:t>
      </w:r>
      <w:r w:rsidR="007A44C1" w:rsidRPr="00920415">
        <w:rPr>
          <w:sz w:val="28"/>
          <w:szCs w:val="28"/>
          <w:lang w:val="uk-UA" w:eastAsia="uk-UA"/>
        </w:rPr>
        <w:t xml:space="preserve"> міської ради від 25.04.2024 № </w:t>
      </w:r>
      <w:r w:rsidR="007A44C1" w:rsidRPr="00920415">
        <w:rPr>
          <w:sz w:val="28"/>
          <w:szCs w:val="28"/>
          <w:lang w:val="uk-UA"/>
        </w:rPr>
        <w:t>1172 «</w:t>
      </w:r>
      <w:r w:rsidR="007A44C1" w:rsidRPr="00920415">
        <w:rPr>
          <w:bCs/>
          <w:sz w:val="28"/>
          <w:szCs w:val="28"/>
          <w:lang w:val="uk-UA"/>
        </w:rPr>
        <w:t>Про внесення змін до Плану трансформації мережі закладів загальної середньої освіти Звягельської міської територіальної громади на 2022-2027 роки</w:t>
      </w:r>
      <w:r w:rsidR="007A44C1" w:rsidRPr="00920415">
        <w:rPr>
          <w:sz w:val="28"/>
          <w:szCs w:val="28"/>
          <w:lang w:val="uk-UA"/>
        </w:rPr>
        <w:t>»</w:t>
      </w:r>
      <w:r w:rsidR="007A44C1" w:rsidRPr="00920415">
        <w:rPr>
          <w:sz w:val="28"/>
          <w:szCs w:val="28"/>
          <w:lang w:val="uk-UA" w:eastAsia="uk-UA"/>
        </w:rPr>
        <w:t xml:space="preserve">, </w:t>
      </w:r>
      <w:r w:rsidR="004B3FDA">
        <w:rPr>
          <w:sz w:val="28"/>
          <w:szCs w:val="28"/>
          <w:lang w:val="uk-UA" w:eastAsia="uk-UA"/>
        </w:rPr>
        <w:t xml:space="preserve">від </w:t>
      </w:r>
      <w:r w:rsidR="004B3FDA" w:rsidRPr="004B3FDA">
        <w:rPr>
          <w:sz w:val="28"/>
          <w:szCs w:val="28"/>
          <w:lang w:val="uk-UA"/>
        </w:rPr>
        <w:t>06.06.2024</w:t>
      </w:r>
      <w:r w:rsidR="004B3FDA">
        <w:rPr>
          <w:sz w:val="28"/>
          <w:szCs w:val="28"/>
          <w:lang w:val="uk-UA"/>
        </w:rPr>
        <w:t xml:space="preserve"> №1227 «</w:t>
      </w:r>
      <w:r w:rsidR="004B3FDA" w:rsidRPr="004B3FDA">
        <w:rPr>
          <w:bCs/>
          <w:sz w:val="28"/>
          <w:szCs w:val="28"/>
          <w:lang w:val="uk-UA"/>
        </w:rPr>
        <w:t xml:space="preserve">Про пониження рівня освіти </w:t>
      </w:r>
      <w:proofErr w:type="spellStart"/>
      <w:r w:rsidR="004B3FDA" w:rsidRPr="004B3FDA">
        <w:rPr>
          <w:bCs/>
          <w:sz w:val="28"/>
          <w:szCs w:val="28"/>
          <w:lang w:val="uk-UA"/>
        </w:rPr>
        <w:t>Дідовицької</w:t>
      </w:r>
      <w:proofErr w:type="spellEnd"/>
      <w:r w:rsidR="004B3FDA" w:rsidRPr="004B3FDA">
        <w:rPr>
          <w:bCs/>
          <w:sz w:val="28"/>
          <w:szCs w:val="28"/>
          <w:lang w:val="uk-UA"/>
        </w:rPr>
        <w:t xml:space="preserve"> філії </w:t>
      </w:r>
      <w:proofErr w:type="spellStart"/>
      <w:r w:rsidR="004B3FDA" w:rsidRPr="004B3FDA">
        <w:rPr>
          <w:bCs/>
          <w:sz w:val="28"/>
          <w:szCs w:val="28"/>
          <w:lang w:val="uk-UA"/>
        </w:rPr>
        <w:t>Пилиповицького</w:t>
      </w:r>
      <w:proofErr w:type="spellEnd"/>
      <w:r w:rsidR="004B3FDA" w:rsidRPr="004B3FDA">
        <w:rPr>
          <w:bCs/>
          <w:sz w:val="28"/>
          <w:szCs w:val="28"/>
          <w:lang w:val="uk-UA"/>
        </w:rPr>
        <w:t xml:space="preserve"> ліцею</w:t>
      </w:r>
      <w:r w:rsidR="004B3FDA" w:rsidRPr="004B3FDA">
        <w:rPr>
          <w:sz w:val="28"/>
          <w:szCs w:val="28"/>
          <w:lang w:val="uk-UA"/>
        </w:rPr>
        <w:t xml:space="preserve"> Звягельської міської ради</w:t>
      </w:r>
      <w:r w:rsidR="004B3FDA">
        <w:rPr>
          <w:sz w:val="28"/>
          <w:szCs w:val="28"/>
          <w:lang w:val="uk-UA"/>
        </w:rPr>
        <w:t xml:space="preserve">» (зі змінами), </w:t>
      </w:r>
      <w:r w:rsidR="00F239CB" w:rsidRPr="00920415">
        <w:rPr>
          <w:sz w:val="28"/>
          <w:szCs w:val="28"/>
          <w:lang w:val="uk-UA" w:eastAsia="uk-UA"/>
        </w:rPr>
        <w:t>з метою забезпечення доступності здобуття освіти та формування попередньої мережі, виконавчий комітет міської ради</w:t>
      </w:r>
    </w:p>
    <w:p w:rsidR="0001083E" w:rsidRPr="00920415" w:rsidRDefault="0001083E" w:rsidP="00CC64DD">
      <w:pPr>
        <w:ind w:firstLine="284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C64DD" w:rsidRPr="00920415" w:rsidRDefault="00877311" w:rsidP="00877311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20415">
        <w:rPr>
          <w:color w:val="000000" w:themeColor="text1"/>
          <w:sz w:val="28"/>
          <w:szCs w:val="28"/>
          <w:shd w:val="clear" w:color="auto" w:fill="FFFFFF"/>
          <w:lang w:val="uk-UA"/>
        </w:rPr>
        <w:t>ВИРІШИВ:</w:t>
      </w:r>
    </w:p>
    <w:p w:rsidR="006124A2" w:rsidRPr="00920415" w:rsidRDefault="00571524" w:rsidP="00571524">
      <w:pPr>
        <w:ind w:firstLine="708"/>
        <w:jc w:val="both"/>
        <w:rPr>
          <w:sz w:val="28"/>
          <w:szCs w:val="28"/>
          <w:lang w:val="uk-UA"/>
        </w:rPr>
      </w:pPr>
      <w:r w:rsidRPr="00920415">
        <w:rPr>
          <w:sz w:val="28"/>
          <w:szCs w:val="28"/>
          <w:lang w:val="uk-UA"/>
        </w:rPr>
        <w:t xml:space="preserve">1. </w:t>
      </w:r>
      <w:r w:rsidR="006124A2" w:rsidRPr="00920415">
        <w:rPr>
          <w:sz w:val="28"/>
          <w:szCs w:val="28"/>
          <w:lang w:val="uk-UA"/>
        </w:rPr>
        <w:t xml:space="preserve">Затвердити попередню </w:t>
      </w:r>
      <w:r w:rsidR="006124A2" w:rsidRPr="00C4685D">
        <w:rPr>
          <w:sz w:val="28"/>
          <w:szCs w:val="28"/>
          <w:lang w:val="uk-UA"/>
        </w:rPr>
        <w:t>мережу класів і клас-комплектів закладів</w:t>
      </w:r>
      <w:r w:rsidR="006124A2" w:rsidRPr="00920415">
        <w:rPr>
          <w:sz w:val="28"/>
          <w:szCs w:val="28"/>
          <w:lang w:val="uk-UA"/>
        </w:rPr>
        <w:t xml:space="preserve"> загальної середньої освіти Звягельської міської територіальної громади на 202</w:t>
      </w:r>
      <w:r w:rsidR="00920415" w:rsidRPr="00920415">
        <w:rPr>
          <w:sz w:val="28"/>
          <w:szCs w:val="28"/>
          <w:lang w:val="uk-UA"/>
        </w:rPr>
        <w:t>5-2026</w:t>
      </w:r>
      <w:r w:rsidR="006124A2" w:rsidRPr="00920415">
        <w:rPr>
          <w:sz w:val="28"/>
          <w:szCs w:val="28"/>
          <w:lang w:val="uk-UA"/>
        </w:rPr>
        <w:t xml:space="preserve"> навчальний рік (додається).</w:t>
      </w:r>
    </w:p>
    <w:p w:rsidR="00334B8D" w:rsidRPr="009D5DDB" w:rsidRDefault="004B0D81" w:rsidP="004B0D81">
      <w:pPr>
        <w:ind w:firstLine="709"/>
        <w:jc w:val="both"/>
        <w:rPr>
          <w:sz w:val="28"/>
          <w:szCs w:val="28"/>
          <w:lang w:val="uk-UA"/>
        </w:rPr>
      </w:pPr>
      <w:r w:rsidRPr="00920415">
        <w:rPr>
          <w:sz w:val="28"/>
          <w:szCs w:val="28"/>
          <w:lang w:val="uk-UA"/>
        </w:rPr>
        <w:t xml:space="preserve">2. </w:t>
      </w:r>
      <w:r w:rsidR="009D5DDB">
        <w:rPr>
          <w:sz w:val="28"/>
          <w:szCs w:val="28"/>
          <w:lang w:val="uk-UA"/>
        </w:rPr>
        <w:t xml:space="preserve">Управлінню освіти і науки </w:t>
      </w:r>
      <w:r w:rsidR="00334B8D" w:rsidRPr="009D5DDB">
        <w:rPr>
          <w:sz w:val="28"/>
          <w:szCs w:val="28"/>
          <w:lang w:val="uk-UA"/>
        </w:rPr>
        <w:t>міської рад</w:t>
      </w:r>
      <w:r w:rsidR="00334B8D" w:rsidRPr="00EE346F">
        <w:rPr>
          <w:sz w:val="28"/>
          <w:szCs w:val="28"/>
          <w:lang w:val="uk-UA"/>
        </w:rPr>
        <w:t>и:</w:t>
      </w:r>
    </w:p>
    <w:p w:rsidR="00334B8D" w:rsidRPr="00920415" w:rsidRDefault="00334B8D" w:rsidP="004B0D81">
      <w:pPr>
        <w:ind w:firstLine="709"/>
        <w:jc w:val="both"/>
        <w:rPr>
          <w:sz w:val="28"/>
          <w:szCs w:val="28"/>
        </w:rPr>
      </w:pPr>
      <w:r w:rsidRPr="00920415">
        <w:rPr>
          <w:sz w:val="28"/>
          <w:szCs w:val="28"/>
        </w:rPr>
        <w:t xml:space="preserve">2.1. З метою </w:t>
      </w:r>
      <w:proofErr w:type="spellStart"/>
      <w:r w:rsidRPr="00920415">
        <w:rPr>
          <w:sz w:val="28"/>
          <w:szCs w:val="28"/>
        </w:rPr>
        <w:t>раціонального</w:t>
      </w:r>
      <w:proofErr w:type="spellEnd"/>
      <w:r w:rsidRPr="00920415">
        <w:rPr>
          <w:sz w:val="28"/>
          <w:szCs w:val="28"/>
        </w:rPr>
        <w:t xml:space="preserve"> та </w:t>
      </w:r>
      <w:proofErr w:type="spellStart"/>
      <w:r w:rsidRPr="00920415">
        <w:rPr>
          <w:sz w:val="28"/>
          <w:szCs w:val="28"/>
        </w:rPr>
        <w:t>ефективного</w:t>
      </w:r>
      <w:proofErr w:type="spellEnd"/>
      <w:r w:rsidRPr="00920415">
        <w:rPr>
          <w:sz w:val="28"/>
          <w:szCs w:val="28"/>
        </w:rPr>
        <w:t xml:space="preserve"> </w:t>
      </w:r>
      <w:proofErr w:type="spellStart"/>
      <w:r w:rsidRPr="00920415">
        <w:rPr>
          <w:sz w:val="28"/>
          <w:szCs w:val="28"/>
        </w:rPr>
        <w:t>використання</w:t>
      </w:r>
      <w:proofErr w:type="spellEnd"/>
      <w:r w:rsidRPr="00920415">
        <w:rPr>
          <w:sz w:val="28"/>
          <w:szCs w:val="28"/>
        </w:rPr>
        <w:t xml:space="preserve"> </w:t>
      </w:r>
      <w:proofErr w:type="spellStart"/>
      <w:r w:rsidRPr="00920415">
        <w:rPr>
          <w:sz w:val="28"/>
          <w:szCs w:val="28"/>
        </w:rPr>
        <w:t>бюджетних</w:t>
      </w:r>
      <w:proofErr w:type="spellEnd"/>
      <w:r w:rsidRPr="00920415">
        <w:rPr>
          <w:sz w:val="28"/>
          <w:szCs w:val="28"/>
        </w:rPr>
        <w:t xml:space="preserve"> </w:t>
      </w:r>
      <w:proofErr w:type="spellStart"/>
      <w:r w:rsidRPr="00920415">
        <w:rPr>
          <w:sz w:val="28"/>
          <w:szCs w:val="28"/>
        </w:rPr>
        <w:t>коштів</w:t>
      </w:r>
      <w:proofErr w:type="spellEnd"/>
      <w:r w:rsidRPr="00920415">
        <w:rPr>
          <w:sz w:val="28"/>
          <w:szCs w:val="28"/>
        </w:rPr>
        <w:t xml:space="preserve"> </w:t>
      </w:r>
      <w:proofErr w:type="spellStart"/>
      <w:r w:rsidRPr="00920415">
        <w:rPr>
          <w:sz w:val="28"/>
          <w:szCs w:val="28"/>
        </w:rPr>
        <w:t>забезпечити</w:t>
      </w:r>
      <w:proofErr w:type="spellEnd"/>
      <w:r w:rsidRPr="00920415">
        <w:rPr>
          <w:sz w:val="28"/>
          <w:szCs w:val="28"/>
        </w:rPr>
        <w:t xml:space="preserve"> </w:t>
      </w:r>
      <w:proofErr w:type="spellStart"/>
      <w:r w:rsidRPr="00920415">
        <w:rPr>
          <w:sz w:val="28"/>
          <w:szCs w:val="28"/>
        </w:rPr>
        <w:t>формування</w:t>
      </w:r>
      <w:proofErr w:type="spellEnd"/>
      <w:r w:rsidRPr="00920415">
        <w:rPr>
          <w:sz w:val="28"/>
          <w:szCs w:val="28"/>
        </w:rPr>
        <w:t xml:space="preserve"> </w:t>
      </w:r>
      <w:proofErr w:type="spellStart"/>
      <w:r w:rsidRPr="00920415">
        <w:rPr>
          <w:sz w:val="28"/>
          <w:szCs w:val="28"/>
        </w:rPr>
        <w:t>класів</w:t>
      </w:r>
      <w:proofErr w:type="spellEnd"/>
      <w:r w:rsidRPr="00920415">
        <w:rPr>
          <w:sz w:val="28"/>
          <w:szCs w:val="28"/>
        </w:rPr>
        <w:t xml:space="preserve"> в закладах </w:t>
      </w:r>
      <w:proofErr w:type="spellStart"/>
      <w:r w:rsidRPr="00920415">
        <w:rPr>
          <w:sz w:val="28"/>
          <w:szCs w:val="28"/>
        </w:rPr>
        <w:t>загальної</w:t>
      </w:r>
      <w:proofErr w:type="spellEnd"/>
      <w:r w:rsidRPr="00920415">
        <w:rPr>
          <w:sz w:val="28"/>
          <w:szCs w:val="28"/>
        </w:rPr>
        <w:t xml:space="preserve"> </w:t>
      </w:r>
      <w:proofErr w:type="spellStart"/>
      <w:r w:rsidRPr="00920415">
        <w:rPr>
          <w:sz w:val="28"/>
          <w:szCs w:val="28"/>
        </w:rPr>
        <w:t>середньої</w:t>
      </w:r>
      <w:proofErr w:type="spellEnd"/>
      <w:r w:rsidRPr="00920415">
        <w:rPr>
          <w:sz w:val="28"/>
          <w:szCs w:val="28"/>
        </w:rPr>
        <w:t xml:space="preserve"> </w:t>
      </w:r>
      <w:proofErr w:type="spellStart"/>
      <w:r w:rsidRPr="00920415">
        <w:rPr>
          <w:sz w:val="28"/>
          <w:szCs w:val="28"/>
        </w:rPr>
        <w:t>освіти</w:t>
      </w:r>
      <w:proofErr w:type="spellEnd"/>
      <w:r w:rsidRPr="00920415">
        <w:rPr>
          <w:sz w:val="28"/>
          <w:szCs w:val="28"/>
        </w:rPr>
        <w:t xml:space="preserve"> </w:t>
      </w:r>
      <w:proofErr w:type="spellStart"/>
      <w:r w:rsidRPr="00920415">
        <w:rPr>
          <w:sz w:val="28"/>
          <w:szCs w:val="28"/>
        </w:rPr>
        <w:t>відповідно</w:t>
      </w:r>
      <w:proofErr w:type="spellEnd"/>
      <w:r w:rsidRPr="00920415">
        <w:rPr>
          <w:sz w:val="28"/>
          <w:szCs w:val="28"/>
        </w:rPr>
        <w:t xml:space="preserve"> до норм чинного </w:t>
      </w:r>
      <w:proofErr w:type="spellStart"/>
      <w:r w:rsidRPr="00920415">
        <w:rPr>
          <w:sz w:val="28"/>
          <w:szCs w:val="28"/>
        </w:rPr>
        <w:t>законод</w:t>
      </w:r>
      <w:r w:rsidR="009D5DDB">
        <w:rPr>
          <w:sz w:val="28"/>
          <w:szCs w:val="28"/>
        </w:rPr>
        <w:t>авства</w:t>
      </w:r>
      <w:proofErr w:type="spellEnd"/>
      <w:r w:rsidRPr="00920415">
        <w:rPr>
          <w:sz w:val="28"/>
          <w:szCs w:val="28"/>
        </w:rPr>
        <w:t>.</w:t>
      </w:r>
    </w:p>
    <w:p w:rsidR="009D5DDB" w:rsidRDefault="00AE29AF" w:rsidP="003960D7">
      <w:pPr>
        <w:ind w:firstLine="709"/>
        <w:jc w:val="both"/>
        <w:rPr>
          <w:sz w:val="28"/>
          <w:szCs w:val="28"/>
        </w:rPr>
      </w:pPr>
      <w:r w:rsidRPr="00920415">
        <w:rPr>
          <w:sz w:val="28"/>
          <w:szCs w:val="28"/>
        </w:rPr>
        <w:t>2.2</w:t>
      </w:r>
      <w:r w:rsidR="00334B8D" w:rsidRPr="00920415">
        <w:rPr>
          <w:sz w:val="28"/>
          <w:szCs w:val="28"/>
        </w:rPr>
        <w:t xml:space="preserve">. </w:t>
      </w:r>
      <w:proofErr w:type="spellStart"/>
      <w:r w:rsidR="009D5DDB" w:rsidRPr="0042546B">
        <w:rPr>
          <w:rFonts w:eastAsia="Arial Unicode MS"/>
          <w:iCs/>
          <w:sz w:val="28"/>
          <w:szCs w:val="28"/>
          <w:lang w:eastAsia="uk-UA"/>
        </w:rPr>
        <w:t>Сприяти</w:t>
      </w:r>
      <w:proofErr w:type="spellEnd"/>
      <w:r w:rsidR="009D5DDB" w:rsidRPr="0042546B">
        <w:rPr>
          <w:rFonts w:eastAsia="Arial Unicode MS"/>
          <w:iCs/>
          <w:sz w:val="28"/>
          <w:szCs w:val="28"/>
          <w:lang w:eastAsia="uk-UA"/>
        </w:rPr>
        <w:t xml:space="preserve"> </w:t>
      </w:r>
      <w:proofErr w:type="spellStart"/>
      <w:r w:rsidR="009D5DDB">
        <w:rPr>
          <w:rFonts w:eastAsia="Arial Unicode MS"/>
          <w:iCs/>
          <w:sz w:val="28"/>
          <w:szCs w:val="28"/>
          <w:lang w:val="uk-UA" w:eastAsia="uk-UA"/>
        </w:rPr>
        <w:t>першочервогому</w:t>
      </w:r>
      <w:proofErr w:type="spellEnd"/>
      <w:r w:rsidR="009D5DDB">
        <w:rPr>
          <w:rFonts w:eastAsia="Arial Unicode MS"/>
          <w:iCs/>
          <w:sz w:val="28"/>
          <w:szCs w:val="28"/>
          <w:lang w:val="uk-UA" w:eastAsia="uk-UA"/>
        </w:rPr>
        <w:t xml:space="preserve"> </w:t>
      </w:r>
      <w:proofErr w:type="spellStart"/>
      <w:r w:rsidR="009D5DDB" w:rsidRPr="0042546B">
        <w:rPr>
          <w:rFonts w:eastAsia="Arial Unicode MS"/>
          <w:iCs/>
          <w:sz w:val="28"/>
          <w:szCs w:val="28"/>
          <w:lang w:eastAsia="uk-UA"/>
        </w:rPr>
        <w:t>працевлаштуванню</w:t>
      </w:r>
      <w:proofErr w:type="spellEnd"/>
      <w:r w:rsidR="009D5DDB" w:rsidRPr="0042546B">
        <w:rPr>
          <w:rFonts w:eastAsia="Arial Unicode MS"/>
          <w:iCs/>
          <w:sz w:val="28"/>
          <w:szCs w:val="28"/>
          <w:lang w:eastAsia="uk-UA"/>
        </w:rPr>
        <w:t xml:space="preserve"> </w:t>
      </w:r>
      <w:proofErr w:type="spellStart"/>
      <w:r w:rsidR="009D5DDB" w:rsidRPr="0042546B">
        <w:rPr>
          <w:rFonts w:eastAsia="Arial Unicode MS"/>
          <w:iCs/>
          <w:sz w:val="28"/>
          <w:szCs w:val="28"/>
          <w:lang w:eastAsia="uk-UA"/>
        </w:rPr>
        <w:t>педагогів</w:t>
      </w:r>
      <w:proofErr w:type="spellEnd"/>
      <w:r w:rsidR="009D5DDB" w:rsidRPr="0042546B">
        <w:rPr>
          <w:rFonts w:eastAsia="Arial Unicode MS"/>
          <w:iCs/>
          <w:sz w:val="28"/>
          <w:szCs w:val="28"/>
          <w:lang w:eastAsia="uk-UA"/>
        </w:rPr>
        <w:t xml:space="preserve"> </w:t>
      </w:r>
      <w:r w:rsidR="00EE346F">
        <w:rPr>
          <w:rFonts w:eastAsia="Arial Unicode MS"/>
          <w:iCs/>
          <w:sz w:val="28"/>
          <w:szCs w:val="28"/>
          <w:lang w:val="uk-UA" w:eastAsia="uk-UA"/>
        </w:rPr>
        <w:t xml:space="preserve">4-х класів </w:t>
      </w:r>
      <w:proofErr w:type="spellStart"/>
      <w:r w:rsidR="00EE346F">
        <w:rPr>
          <w:color w:val="000000"/>
          <w:sz w:val="28"/>
          <w:szCs w:val="28"/>
        </w:rPr>
        <w:t>Ліцею</w:t>
      </w:r>
      <w:proofErr w:type="spellEnd"/>
      <w:r w:rsidR="00EE346F" w:rsidRPr="009D5DDB">
        <w:rPr>
          <w:color w:val="000000"/>
          <w:sz w:val="28"/>
          <w:szCs w:val="28"/>
        </w:rPr>
        <w:t xml:space="preserve"> № 1 </w:t>
      </w:r>
      <w:proofErr w:type="spellStart"/>
      <w:r w:rsidR="00EE346F" w:rsidRPr="009D5DDB">
        <w:rPr>
          <w:color w:val="000000"/>
          <w:sz w:val="28"/>
          <w:szCs w:val="28"/>
        </w:rPr>
        <w:t>імені</w:t>
      </w:r>
      <w:proofErr w:type="spellEnd"/>
      <w:r w:rsidR="00EE346F" w:rsidRPr="009D5DDB">
        <w:rPr>
          <w:color w:val="000000"/>
          <w:sz w:val="28"/>
          <w:szCs w:val="28"/>
        </w:rPr>
        <w:t xml:space="preserve"> </w:t>
      </w:r>
      <w:proofErr w:type="spellStart"/>
      <w:r w:rsidR="00EE346F" w:rsidRPr="009D5DDB">
        <w:rPr>
          <w:color w:val="000000"/>
          <w:sz w:val="28"/>
          <w:szCs w:val="28"/>
        </w:rPr>
        <w:t>Лесі</w:t>
      </w:r>
      <w:proofErr w:type="spellEnd"/>
      <w:r w:rsidR="00EE346F" w:rsidRPr="009D5DDB">
        <w:rPr>
          <w:color w:val="000000"/>
          <w:sz w:val="28"/>
          <w:szCs w:val="28"/>
        </w:rPr>
        <w:t xml:space="preserve"> </w:t>
      </w:r>
      <w:proofErr w:type="spellStart"/>
      <w:r w:rsidR="00EE346F" w:rsidRPr="009D5DDB">
        <w:rPr>
          <w:color w:val="000000"/>
          <w:sz w:val="28"/>
          <w:szCs w:val="28"/>
        </w:rPr>
        <w:t>Українки</w:t>
      </w:r>
      <w:proofErr w:type="spellEnd"/>
      <w:r w:rsidR="00EE346F" w:rsidRPr="009D5DDB">
        <w:rPr>
          <w:color w:val="000000"/>
          <w:sz w:val="28"/>
          <w:szCs w:val="28"/>
        </w:rPr>
        <w:t xml:space="preserve"> Звягельської </w:t>
      </w:r>
      <w:proofErr w:type="spellStart"/>
      <w:r w:rsidR="00EE346F" w:rsidRPr="009D5DDB">
        <w:rPr>
          <w:color w:val="000000"/>
          <w:sz w:val="28"/>
          <w:szCs w:val="28"/>
        </w:rPr>
        <w:t>міської</w:t>
      </w:r>
      <w:proofErr w:type="spellEnd"/>
      <w:r w:rsidR="00EE346F" w:rsidRPr="009D5DDB">
        <w:rPr>
          <w:color w:val="000000"/>
          <w:sz w:val="28"/>
          <w:szCs w:val="28"/>
        </w:rPr>
        <w:t xml:space="preserve"> ради</w:t>
      </w:r>
      <w:r w:rsidR="009D5DDB" w:rsidRPr="0042546B">
        <w:rPr>
          <w:rFonts w:eastAsia="Arial Unicode MS"/>
          <w:iCs/>
          <w:sz w:val="28"/>
          <w:szCs w:val="28"/>
          <w:lang w:eastAsia="uk-UA"/>
        </w:rPr>
        <w:t xml:space="preserve">, </w:t>
      </w:r>
      <w:proofErr w:type="spellStart"/>
      <w:r w:rsidR="009D5DDB" w:rsidRPr="0042546B">
        <w:rPr>
          <w:rFonts w:eastAsia="Arial Unicode MS"/>
          <w:iCs/>
          <w:sz w:val="28"/>
          <w:szCs w:val="28"/>
          <w:lang w:eastAsia="uk-UA"/>
        </w:rPr>
        <w:t>які</w:t>
      </w:r>
      <w:proofErr w:type="spellEnd"/>
      <w:r w:rsidR="009D5DDB" w:rsidRPr="0042546B">
        <w:rPr>
          <w:rFonts w:eastAsia="Arial Unicode MS"/>
          <w:iCs/>
          <w:sz w:val="28"/>
          <w:szCs w:val="28"/>
          <w:lang w:eastAsia="uk-UA"/>
        </w:rPr>
        <w:t xml:space="preserve"> </w:t>
      </w:r>
      <w:r w:rsidR="009D5DDB">
        <w:rPr>
          <w:rFonts w:eastAsia="Arial Unicode MS"/>
          <w:iCs/>
          <w:sz w:val="28"/>
          <w:szCs w:val="28"/>
          <w:lang w:val="uk-UA" w:eastAsia="uk-UA"/>
        </w:rPr>
        <w:t xml:space="preserve">у 2025-2026 навчальному році </w:t>
      </w:r>
      <w:r w:rsidR="009D5DDB" w:rsidRPr="0042546B">
        <w:rPr>
          <w:rFonts w:eastAsia="Arial Unicode MS"/>
          <w:iCs/>
          <w:sz w:val="28"/>
          <w:szCs w:val="28"/>
          <w:lang w:eastAsia="uk-UA"/>
        </w:rPr>
        <w:t xml:space="preserve">не </w:t>
      </w:r>
      <w:proofErr w:type="spellStart"/>
      <w:r w:rsidR="009D5DDB" w:rsidRPr="0042546B">
        <w:rPr>
          <w:rFonts w:eastAsia="Arial Unicode MS"/>
          <w:iCs/>
          <w:sz w:val="28"/>
          <w:szCs w:val="28"/>
          <w:lang w:eastAsia="uk-UA"/>
        </w:rPr>
        <w:t>здійснювати</w:t>
      </w:r>
      <w:proofErr w:type="spellEnd"/>
      <w:r w:rsidR="009D5DDB">
        <w:rPr>
          <w:rFonts w:eastAsia="Arial Unicode MS"/>
          <w:iCs/>
          <w:sz w:val="28"/>
          <w:szCs w:val="28"/>
          <w:lang w:val="uk-UA" w:eastAsia="uk-UA"/>
        </w:rPr>
        <w:t>муть</w:t>
      </w:r>
      <w:r w:rsidR="009D5DDB" w:rsidRPr="0042546B">
        <w:rPr>
          <w:rFonts w:eastAsia="Arial Unicode MS"/>
          <w:iCs/>
          <w:sz w:val="28"/>
          <w:szCs w:val="28"/>
          <w:lang w:eastAsia="uk-UA"/>
        </w:rPr>
        <w:t xml:space="preserve"> </w:t>
      </w:r>
      <w:proofErr w:type="spellStart"/>
      <w:r w:rsidR="009D5DDB" w:rsidRPr="009D5DDB">
        <w:rPr>
          <w:rFonts w:eastAsia="Arial Unicode MS"/>
          <w:iCs/>
          <w:sz w:val="28"/>
          <w:szCs w:val="28"/>
          <w:lang w:eastAsia="uk-UA"/>
        </w:rPr>
        <w:t>набір</w:t>
      </w:r>
      <w:proofErr w:type="spellEnd"/>
      <w:r w:rsidR="009D5DDB" w:rsidRPr="009D5DDB">
        <w:rPr>
          <w:rFonts w:eastAsia="Arial Unicode MS"/>
          <w:iCs/>
          <w:sz w:val="28"/>
          <w:szCs w:val="28"/>
          <w:lang w:eastAsia="uk-UA"/>
        </w:rPr>
        <w:t xml:space="preserve"> </w:t>
      </w:r>
      <w:r w:rsidR="00EE346F">
        <w:rPr>
          <w:rFonts w:eastAsia="Arial Unicode MS"/>
          <w:iCs/>
          <w:sz w:val="28"/>
          <w:szCs w:val="28"/>
          <w:lang w:val="uk-UA" w:eastAsia="uk-UA"/>
        </w:rPr>
        <w:t>учнів</w:t>
      </w:r>
      <w:r w:rsidR="009D5DDB" w:rsidRPr="009D5DDB">
        <w:rPr>
          <w:rFonts w:eastAsia="Arial Unicode MS"/>
          <w:iCs/>
          <w:sz w:val="28"/>
          <w:szCs w:val="28"/>
          <w:lang w:eastAsia="uk-UA"/>
        </w:rPr>
        <w:t xml:space="preserve"> </w:t>
      </w:r>
      <w:r w:rsidR="00EE346F">
        <w:rPr>
          <w:rFonts w:eastAsia="Arial Unicode MS"/>
          <w:iCs/>
          <w:sz w:val="28"/>
          <w:szCs w:val="28"/>
          <w:lang w:val="uk-UA" w:eastAsia="uk-UA"/>
        </w:rPr>
        <w:t xml:space="preserve">до 1-х </w:t>
      </w:r>
      <w:proofErr w:type="gramStart"/>
      <w:r w:rsidR="00EE346F">
        <w:rPr>
          <w:rFonts w:eastAsia="Arial Unicode MS"/>
          <w:iCs/>
          <w:sz w:val="28"/>
          <w:szCs w:val="28"/>
          <w:lang w:val="uk-UA" w:eastAsia="uk-UA"/>
        </w:rPr>
        <w:t>класів</w:t>
      </w:r>
      <w:r w:rsidR="004B3FDA">
        <w:rPr>
          <w:rFonts w:eastAsia="Arial Unicode MS"/>
          <w:iCs/>
          <w:sz w:val="28"/>
          <w:szCs w:val="28"/>
          <w:lang w:val="uk-UA" w:eastAsia="uk-UA"/>
        </w:rPr>
        <w:t>,</w:t>
      </w:r>
      <w:bookmarkStart w:id="0" w:name="_GoBack"/>
      <w:bookmarkEnd w:id="0"/>
      <w:r w:rsidR="00EE346F">
        <w:rPr>
          <w:rFonts w:eastAsia="Arial Unicode MS"/>
          <w:iCs/>
          <w:sz w:val="28"/>
          <w:szCs w:val="28"/>
          <w:lang w:val="uk-UA" w:eastAsia="uk-UA"/>
        </w:rPr>
        <w:t xml:space="preserve"> </w:t>
      </w:r>
      <w:r w:rsidR="004B3FDA">
        <w:rPr>
          <w:rFonts w:eastAsia="Arial Unicode MS"/>
          <w:iCs/>
          <w:sz w:val="28"/>
          <w:szCs w:val="28"/>
          <w:lang w:val="uk-UA" w:eastAsia="uk-UA"/>
        </w:rPr>
        <w:t xml:space="preserve"> та</w:t>
      </w:r>
      <w:proofErr w:type="gramEnd"/>
      <w:r w:rsidR="004B3FDA">
        <w:rPr>
          <w:rFonts w:eastAsia="Arial Unicode MS"/>
          <w:iCs/>
          <w:sz w:val="28"/>
          <w:szCs w:val="28"/>
          <w:lang w:val="uk-UA" w:eastAsia="uk-UA"/>
        </w:rPr>
        <w:t xml:space="preserve"> педагогів </w:t>
      </w:r>
      <w:proofErr w:type="spellStart"/>
      <w:r w:rsidR="004B3FDA">
        <w:rPr>
          <w:rFonts w:eastAsia="Arial Unicode MS"/>
          <w:iCs/>
          <w:sz w:val="28"/>
          <w:szCs w:val="28"/>
          <w:lang w:val="uk-UA" w:eastAsia="uk-UA"/>
        </w:rPr>
        <w:lastRenderedPageBreak/>
        <w:t>Дідовицької</w:t>
      </w:r>
      <w:proofErr w:type="spellEnd"/>
      <w:r w:rsidR="004B3FDA">
        <w:rPr>
          <w:rFonts w:eastAsia="Arial Unicode MS"/>
          <w:iCs/>
          <w:sz w:val="28"/>
          <w:szCs w:val="28"/>
          <w:lang w:val="uk-UA" w:eastAsia="uk-UA"/>
        </w:rPr>
        <w:t xml:space="preserve"> філії </w:t>
      </w:r>
      <w:proofErr w:type="spellStart"/>
      <w:r w:rsidR="004B3FDA">
        <w:rPr>
          <w:rFonts w:eastAsia="Arial Unicode MS"/>
          <w:iCs/>
          <w:sz w:val="28"/>
          <w:szCs w:val="28"/>
          <w:lang w:val="uk-UA" w:eastAsia="uk-UA"/>
        </w:rPr>
        <w:t>Пилиповицького</w:t>
      </w:r>
      <w:proofErr w:type="spellEnd"/>
      <w:r w:rsidR="004B3FDA">
        <w:rPr>
          <w:rFonts w:eastAsia="Arial Unicode MS"/>
          <w:iCs/>
          <w:sz w:val="28"/>
          <w:szCs w:val="28"/>
          <w:lang w:val="uk-UA" w:eastAsia="uk-UA"/>
        </w:rPr>
        <w:t xml:space="preserve"> ліцею </w:t>
      </w:r>
      <w:r w:rsidR="004B3FDA" w:rsidRPr="009D5DDB">
        <w:rPr>
          <w:color w:val="000000"/>
          <w:sz w:val="28"/>
          <w:szCs w:val="28"/>
        </w:rPr>
        <w:t xml:space="preserve">Звягельської </w:t>
      </w:r>
      <w:proofErr w:type="spellStart"/>
      <w:r w:rsidR="004B3FDA" w:rsidRPr="009D5DDB">
        <w:rPr>
          <w:color w:val="000000"/>
          <w:sz w:val="28"/>
          <w:szCs w:val="28"/>
        </w:rPr>
        <w:t>міської</w:t>
      </w:r>
      <w:proofErr w:type="spellEnd"/>
      <w:r w:rsidR="004B3FDA" w:rsidRPr="009D5DDB">
        <w:rPr>
          <w:color w:val="000000"/>
          <w:sz w:val="28"/>
          <w:szCs w:val="28"/>
        </w:rPr>
        <w:t xml:space="preserve"> ради</w:t>
      </w:r>
      <w:r w:rsidR="004B3FDA" w:rsidRPr="009D5DDB">
        <w:rPr>
          <w:color w:val="000000"/>
          <w:sz w:val="28"/>
          <w:szCs w:val="28"/>
        </w:rPr>
        <w:t xml:space="preserve"> </w:t>
      </w:r>
      <w:r w:rsidR="009D5DDB" w:rsidRPr="009D5DDB">
        <w:rPr>
          <w:color w:val="000000"/>
          <w:sz w:val="28"/>
          <w:szCs w:val="28"/>
        </w:rPr>
        <w:t>(з</w:t>
      </w:r>
      <w:r w:rsidR="009D5DDB" w:rsidRPr="0042546B">
        <w:rPr>
          <w:color w:val="000000"/>
          <w:sz w:val="28"/>
          <w:szCs w:val="28"/>
        </w:rPr>
        <w:t xml:space="preserve">а </w:t>
      </w:r>
      <w:proofErr w:type="spellStart"/>
      <w:r w:rsidR="009D5DDB" w:rsidRPr="0042546B">
        <w:rPr>
          <w:color w:val="000000"/>
          <w:sz w:val="28"/>
          <w:szCs w:val="28"/>
        </w:rPr>
        <w:t>їх</w:t>
      </w:r>
      <w:proofErr w:type="spellEnd"/>
      <w:r w:rsidR="009D5DDB" w:rsidRPr="0042546B">
        <w:rPr>
          <w:color w:val="000000"/>
          <w:sz w:val="28"/>
          <w:szCs w:val="28"/>
        </w:rPr>
        <w:t xml:space="preserve"> </w:t>
      </w:r>
      <w:proofErr w:type="spellStart"/>
      <w:r w:rsidR="009D5DDB" w:rsidRPr="0042546B">
        <w:rPr>
          <w:color w:val="000000"/>
          <w:sz w:val="28"/>
          <w:szCs w:val="28"/>
        </w:rPr>
        <w:t>згодою</w:t>
      </w:r>
      <w:proofErr w:type="spellEnd"/>
      <w:r w:rsidR="009D5DDB" w:rsidRPr="0042546B">
        <w:rPr>
          <w:color w:val="000000"/>
          <w:sz w:val="28"/>
          <w:szCs w:val="28"/>
        </w:rPr>
        <w:t>).</w:t>
      </w:r>
    </w:p>
    <w:p w:rsidR="009D5DDB" w:rsidRDefault="003960D7" w:rsidP="009D5DDB">
      <w:pPr>
        <w:ind w:firstLine="709"/>
        <w:jc w:val="both"/>
        <w:rPr>
          <w:sz w:val="28"/>
          <w:szCs w:val="28"/>
          <w:lang w:val="uk-UA"/>
        </w:rPr>
      </w:pPr>
      <w:r w:rsidRPr="00920415">
        <w:rPr>
          <w:sz w:val="28"/>
          <w:szCs w:val="28"/>
        </w:rPr>
        <w:t>2.3</w:t>
      </w:r>
      <w:r w:rsidR="00403305" w:rsidRPr="00920415">
        <w:rPr>
          <w:sz w:val="28"/>
          <w:szCs w:val="28"/>
        </w:rPr>
        <w:t xml:space="preserve">. </w:t>
      </w:r>
      <w:r w:rsidR="009D5DDB">
        <w:rPr>
          <w:sz w:val="28"/>
          <w:szCs w:val="28"/>
          <w:lang w:val="uk-UA"/>
        </w:rPr>
        <w:t xml:space="preserve">У вересні 2025 року надати на затвердження виконавчого комітету міської ради уточнену </w:t>
      </w:r>
      <w:r w:rsidR="009D5DDB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мережу та </w:t>
      </w:r>
      <w:proofErr w:type="spellStart"/>
      <w:r w:rsidR="009D5DDB" w:rsidRPr="001D0865">
        <w:rPr>
          <w:sz w:val="28"/>
          <w:szCs w:val="28"/>
        </w:rPr>
        <w:t>кількісн</w:t>
      </w:r>
      <w:proofErr w:type="spellEnd"/>
      <w:r w:rsidR="009D5DDB">
        <w:rPr>
          <w:sz w:val="28"/>
          <w:szCs w:val="28"/>
          <w:lang w:val="uk-UA"/>
        </w:rPr>
        <w:t>і</w:t>
      </w:r>
      <w:r w:rsidR="009D5DDB">
        <w:rPr>
          <w:sz w:val="28"/>
          <w:szCs w:val="28"/>
        </w:rPr>
        <w:t xml:space="preserve"> </w:t>
      </w:r>
      <w:proofErr w:type="spellStart"/>
      <w:r w:rsidR="009D5DDB">
        <w:rPr>
          <w:sz w:val="28"/>
          <w:szCs w:val="28"/>
        </w:rPr>
        <w:t>показники</w:t>
      </w:r>
      <w:proofErr w:type="spellEnd"/>
      <w:r w:rsidR="009D5DDB" w:rsidRPr="001D0865">
        <w:rPr>
          <w:sz w:val="28"/>
          <w:szCs w:val="28"/>
        </w:rPr>
        <w:t xml:space="preserve"> </w:t>
      </w:r>
      <w:proofErr w:type="spellStart"/>
      <w:r w:rsidR="009D5DDB" w:rsidRPr="001D0865">
        <w:rPr>
          <w:sz w:val="28"/>
          <w:szCs w:val="28"/>
        </w:rPr>
        <w:t>закладів</w:t>
      </w:r>
      <w:proofErr w:type="spellEnd"/>
      <w:r w:rsidR="009D5DDB" w:rsidRPr="001D0865">
        <w:rPr>
          <w:sz w:val="28"/>
          <w:szCs w:val="28"/>
        </w:rPr>
        <w:t xml:space="preserve"> </w:t>
      </w:r>
      <w:proofErr w:type="spellStart"/>
      <w:r w:rsidR="009D5DDB" w:rsidRPr="001D0865">
        <w:rPr>
          <w:sz w:val="28"/>
          <w:szCs w:val="28"/>
        </w:rPr>
        <w:t>загальної</w:t>
      </w:r>
      <w:proofErr w:type="spellEnd"/>
      <w:r w:rsidR="009D5DDB" w:rsidRPr="001D0865">
        <w:rPr>
          <w:sz w:val="28"/>
          <w:szCs w:val="28"/>
        </w:rPr>
        <w:t xml:space="preserve"> </w:t>
      </w:r>
      <w:proofErr w:type="spellStart"/>
      <w:r w:rsidR="009D5DDB" w:rsidRPr="001D0865">
        <w:rPr>
          <w:sz w:val="28"/>
          <w:szCs w:val="28"/>
        </w:rPr>
        <w:t>середньої</w:t>
      </w:r>
      <w:proofErr w:type="spellEnd"/>
      <w:r w:rsidR="009D5DDB" w:rsidRPr="001D0865">
        <w:rPr>
          <w:sz w:val="28"/>
          <w:szCs w:val="28"/>
        </w:rPr>
        <w:t xml:space="preserve">, </w:t>
      </w:r>
      <w:proofErr w:type="spellStart"/>
      <w:r w:rsidR="009D5DDB" w:rsidRPr="001D0865">
        <w:rPr>
          <w:sz w:val="28"/>
          <w:szCs w:val="28"/>
        </w:rPr>
        <w:t>дошкільної</w:t>
      </w:r>
      <w:proofErr w:type="spellEnd"/>
      <w:r w:rsidR="009D5DDB" w:rsidRPr="001D0865">
        <w:rPr>
          <w:sz w:val="28"/>
          <w:szCs w:val="28"/>
        </w:rPr>
        <w:t xml:space="preserve">, </w:t>
      </w:r>
      <w:proofErr w:type="spellStart"/>
      <w:r w:rsidR="009D5DDB">
        <w:rPr>
          <w:sz w:val="28"/>
          <w:szCs w:val="28"/>
        </w:rPr>
        <w:t>позашкільної</w:t>
      </w:r>
      <w:proofErr w:type="spellEnd"/>
      <w:r w:rsidR="009D5DDB">
        <w:rPr>
          <w:sz w:val="28"/>
          <w:szCs w:val="28"/>
        </w:rPr>
        <w:t xml:space="preserve"> </w:t>
      </w:r>
      <w:proofErr w:type="spellStart"/>
      <w:r w:rsidR="009D5DDB">
        <w:rPr>
          <w:sz w:val="28"/>
          <w:szCs w:val="28"/>
        </w:rPr>
        <w:t>освіти</w:t>
      </w:r>
      <w:proofErr w:type="spellEnd"/>
      <w:r w:rsidR="009D5DDB">
        <w:rPr>
          <w:sz w:val="28"/>
          <w:szCs w:val="28"/>
        </w:rPr>
        <w:t xml:space="preserve"> </w:t>
      </w:r>
      <w:r w:rsidR="009D5DDB" w:rsidRPr="00B2623B">
        <w:rPr>
          <w:sz w:val="28"/>
          <w:szCs w:val="28"/>
        </w:rPr>
        <w:t>Звягельської</w:t>
      </w:r>
      <w:r w:rsidR="009D5DDB">
        <w:rPr>
          <w:sz w:val="28"/>
          <w:szCs w:val="28"/>
        </w:rPr>
        <w:t xml:space="preserve"> </w:t>
      </w:r>
      <w:proofErr w:type="spellStart"/>
      <w:r w:rsidR="009D5DDB" w:rsidRPr="001D0865">
        <w:rPr>
          <w:sz w:val="28"/>
          <w:szCs w:val="28"/>
        </w:rPr>
        <w:t>міської</w:t>
      </w:r>
      <w:proofErr w:type="spellEnd"/>
      <w:r w:rsidR="009D5DDB" w:rsidRPr="001D0865">
        <w:rPr>
          <w:sz w:val="28"/>
          <w:szCs w:val="28"/>
        </w:rPr>
        <w:t xml:space="preserve"> </w:t>
      </w:r>
      <w:proofErr w:type="spellStart"/>
      <w:r w:rsidR="009D5DDB" w:rsidRPr="001D0865">
        <w:rPr>
          <w:sz w:val="28"/>
          <w:szCs w:val="28"/>
        </w:rPr>
        <w:t>територіальної</w:t>
      </w:r>
      <w:proofErr w:type="spellEnd"/>
      <w:r w:rsidR="009D5DDB" w:rsidRPr="001D0865">
        <w:rPr>
          <w:sz w:val="28"/>
          <w:szCs w:val="28"/>
        </w:rPr>
        <w:t xml:space="preserve"> </w:t>
      </w:r>
      <w:proofErr w:type="spellStart"/>
      <w:r w:rsidR="009D5DDB" w:rsidRPr="001D0865">
        <w:rPr>
          <w:sz w:val="28"/>
          <w:szCs w:val="28"/>
        </w:rPr>
        <w:t>громади</w:t>
      </w:r>
      <w:proofErr w:type="spellEnd"/>
      <w:r w:rsidR="009D5DDB" w:rsidRPr="001D0865">
        <w:rPr>
          <w:sz w:val="28"/>
          <w:szCs w:val="28"/>
        </w:rPr>
        <w:t xml:space="preserve"> на </w:t>
      </w:r>
      <w:r w:rsidR="009D5DDB">
        <w:rPr>
          <w:sz w:val="28"/>
          <w:szCs w:val="28"/>
        </w:rPr>
        <w:t>2025-2026</w:t>
      </w:r>
      <w:r w:rsidR="009D5DDB" w:rsidRPr="001D0865">
        <w:rPr>
          <w:sz w:val="28"/>
          <w:szCs w:val="28"/>
        </w:rPr>
        <w:t xml:space="preserve"> </w:t>
      </w:r>
      <w:proofErr w:type="spellStart"/>
      <w:r w:rsidR="009D5DDB" w:rsidRPr="001D0865">
        <w:rPr>
          <w:sz w:val="28"/>
          <w:szCs w:val="28"/>
        </w:rPr>
        <w:t>навчальний</w:t>
      </w:r>
      <w:proofErr w:type="spellEnd"/>
      <w:r w:rsidR="009D5DDB" w:rsidRPr="001D0865">
        <w:rPr>
          <w:sz w:val="28"/>
          <w:szCs w:val="28"/>
        </w:rPr>
        <w:t xml:space="preserve">  </w:t>
      </w:r>
      <w:proofErr w:type="spellStart"/>
      <w:r w:rsidR="009D5DDB" w:rsidRPr="001D0865">
        <w:rPr>
          <w:sz w:val="28"/>
          <w:szCs w:val="28"/>
        </w:rPr>
        <w:t>рік</w:t>
      </w:r>
      <w:proofErr w:type="spellEnd"/>
      <w:r w:rsidR="009D5DDB">
        <w:rPr>
          <w:sz w:val="28"/>
          <w:szCs w:val="28"/>
          <w:lang w:val="uk-UA"/>
        </w:rPr>
        <w:t>.</w:t>
      </w:r>
    </w:p>
    <w:p w:rsidR="000A6141" w:rsidRPr="00920415" w:rsidRDefault="009D5DDB" w:rsidP="004B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297FBF" w:rsidRPr="00920415">
        <w:rPr>
          <w:sz w:val="28"/>
          <w:szCs w:val="28"/>
          <w:lang w:val="uk-UA"/>
        </w:rPr>
        <w:t>. Контроль за вико</w:t>
      </w:r>
      <w:proofErr w:type="spellStart"/>
      <w:r w:rsidR="00297FBF" w:rsidRPr="00920415">
        <w:rPr>
          <w:sz w:val="28"/>
          <w:szCs w:val="28"/>
        </w:rPr>
        <w:t>нанням</w:t>
      </w:r>
      <w:proofErr w:type="spellEnd"/>
      <w:r w:rsidR="00297FBF" w:rsidRPr="00920415">
        <w:rPr>
          <w:sz w:val="28"/>
          <w:szCs w:val="28"/>
        </w:rPr>
        <w:t xml:space="preserve"> </w:t>
      </w:r>
      <w:proofErr w:type="spellStart"/>
      <w:r w:rsidR="00297FBF" w:rsidRPr="00920415">
        <w:rPr>
          <w:sz w:val="28"/>
          <w:szCs w:val="28"/>
        </w:rPr>
        <w:t>цього</w:t>
      </w:r>
      <w:proofErr w:type="spellEnd"/>
      <w:r w:rsidR="00297FBF" w:rsidRPr="00920415">
        <w:rPr>
          <w:sz w:val="28"/>
          <w:szCs w:val="28"/>
        </w:rPr>
        <w:t xml:space="preserve"> </w:t>
      </w:r>
      <w:proofErr w:type="spellStart"/>
      <w:r w:rsidR="00297FBF" w:rsidRPr="00920415">
        <w:rPr>
          <w:sz w:val="28"/>
          <w:szCs w:val="28"/>
        </w:rPr>
        <w:t>рішення</w:t>
      </w:r>
      <w:proofErr w:type="spellEnd"/>
      <w:r w:rsidR="00297FBF" w:rsidRPr="00920415">
        <w:rPr>
          <w:sz w:val="28"/>
          <w:szCs w:val="28"/>
        </w:rPr>
        <w:t xml:space="preserve"> </w:t>
      </w:r>
      <w:proofErr w:type="spellStart"/>
      <w:r w:rsidR="00297FBF" w:rsidRPr="00920415">
        <w:rPr>
          <w:sz w:val="28"/>
          <w:szCs w:val="28"/>
        </w:rPr>
        <w:t>покласти</w:t>
      </w:r>
      <w:proofErr w:type="spellEnd"/>
      <w:r w:rsidR="00297FBF" w:rsidRPr="00920415">
        <w:rPr>
          <w:sz w:val="28"/>
          <w:szCs w:val="28"/>
        </w:rPr>
        <w:t xml:space="preserve"> на заступника </w:t>
      </w:r>
      <w:proofErr w:type="spellStart"/>
      <w:r w:rsidR="00297FBF" w:rsidRPr="00920415">
        <w:rPr>
          <w:sz w:val="28"/>
          <w:szCs w:val="28"/>
        </w:rPr>
        <w:t>міського</w:t>
      </w:r>
      <w:proofErr w:type="spellEnd"/>
      <w:r w:rsidR="00297FBF" w:rsidRPr="00920415">
        <w:rPr>
          <w:sz w:val="28"/>
          <w:szCs w:val="28"/>
        </w:rPr>
        <w:t xml:space="preserve"> </w:t>
      </w:r>
      <w:proofErr w:type="spellStart"/>
      <w:r w:rsidR="00297FBF" w:rsidRPr="00920415">
        <w:rPr>
          <w:sz w:val="28"/>
          <w:szCs w:val="28"/>
        </w:rPr>
        <w:t>голови</w:t>
      </w:r>
      <w:proofErr w:type="spellEnd"/>
      <w:r w:rsidR="000A6141" w:rsidRPr="00920415">
        <w:rPr>
          <w:sz w:val="28"/>
          <w:szCs w:val="28"/>
        </w:rPr>
        <w:t xml:space="preserve"> Борис Н.П.</w:t>
      </w:r>
    </w:p>
    <w:p w:rsidR="000A6141" w:rsidRPr="00920415" w:rsidRDefault="000A6141" w:rsidP="000A6141">
      <w:pPr>
        <w:jc w:val="both"/>
        <w:rPr>
          <w:szCs w:val="28"/>
          <w:lang w:val="uk-UA"/>
        </w:rPr>
      </w:pPr>
    </w:p>
    <w:p w:rsidR="006A2D1E" w:rsidRPr="005A01E9" w:rsidRDefault="006A2D1E" w:rsidP="000A6141">
      <w:pPr>
        <w:jc w:val="both"/>
        <w:rPr>
          <w:sz w:val="28"/>
          <w:szCs w:val="28"/>
          <w:highlight w:val="yellow"/>
          <w:lang w:val="uk-UA"/>
        </w:rPr>
      </w:pPr>
    </w:p>
    <w:p w:rsidR="006A2D1E" w:rsidRPr="005A01E9" w:rsidRDefault="006A2D1E" w:rsidP="000A6141">
      <w:pPr>
        <w:jc w:val="both"/>
        <w:rPr>
          <w:sz w:val="28"/>
          <w:szCs w:val="28"/>
          <w:highlight w:val="yellow"/>
          <w:lang w:val="uk-UA"/>
        </w:rPr>
      </w:pPr>
    </w:p>
    <w:p w:rsidR="000A6141" w:rsidRPr="00920415" w:rsidRDefault="00920415" w:rsidP="000A6141">
      <w:pPr>
        <w:jc w:val="both"/>
        <w:rPr>
          <w:sz w:val="28"/>
          <w:szCs w:val="28"/>
          <w:lang w:val="uk-UA"/>
        </w:rPr>
      </w:pPr>
      <w:r w:rsidRPr="00920415">
        <w:rPr>
          <w:sz w:val="28"/>
          <w:szCs w:val="28"/>
          <w:lang w:val="uk-UA"/>
        </w:rPr>
        <w:t>М</w:t>
      </w:r>
      <w:r w:rsidR="006A2D1E" w:rsidRPr="00920415">
        <w:rPr>
          <w:sz w:val="28"/>
          <w:szCs w:val="28"/>
          <w:lang w:val="uk-UA"/>
        </w:rPr>
        <w:t>іськ</w:t>
      </w:r>
      <w:r w:rsidRPr="00920415">
        <w:rPr>
          <w:sz w:val="28"/>
          <w:szCs w:val="28"/>
          <w:lang w:val="uk-UA"/>
        </w:rPr>
        <w:t>ий  голова                                                                      Микола БОРОВЕЦЬ</w:t>
      </w:r>
    </w:p>
    <w:p w:rsidR="00CC64DD" w:rsidRPr="005A01E9" w:rsidRDefault="00CC64DD" w:rsidP="00CC64DD">
      <w:pPr>
        <w:ind w:firstLine="284"/>
        <w:jc w:val="both"/>
        <w:rPr>
          <w:sz w:val="28"/>
          <w:szCs w:val="28"/>
          <w:highlight w:val="yellow"/>
          <w:lang w:val="uk-UA"/>
        </w:rPr>
      </w:pPr>
    </w:p>
    <w:p w:rsidR="00CC64DD" w:rsidRPr="005A01E9" w:rsidRDefault="00CC64DD" w:rsidP="00CC64DD">
      <w:pPr>
        <w:ind w:firstLine="284"/>
        <w:jc w:val="both"/>
        <w:rPr>
          <w:sz w:val="28"/>
          <w:szCs w:val="28"/>
          <w:highlight w:val="yellow"/>
          <w:lang w:val="uk-UA"/>
        </w:rPr>
      </w:pPr>
    </w:p>
    <w:p w:rsidR="00CC64DD" w:rsidRPr="005A01E9" w:rsidRDefault="00CC64DD" w:rsidP="00CC64DD">
      <w:pPr>
        <w:ind w:firstLine="284"/>
        <w:jc w:val="both"/>
        <w:rPr>
          <w:sz w:val="28"/>
          <w:szCs w:val="28"/>
          <w:highlight w:val="yellow"/>
          <w:lang w:val="uk-UA"/>
        </w:rPr>
      </w:pPr>
    </w:p>
    <w:p w:rsidR="00CC64DD" w:rsidRPr="005A01E9" w:rsidRDefault="00CC64DD" w:rsidP="00CC64DD">
      <w:pPr>
        <w:ind w:firstLine="284"/>
        <w:jc w:val="both"/>
        <w:rPr>
          <w:sz w:val="28"/>
          <w:szCs w:val="28"/>
          <w:highlight w:val="yellow"/>
          <w:lang w:val="uk-UA"/>
        </w:rPr>
      </w:pPr>
    </w:p>
    <w:p w:rsidR="00807E5C" w:rsidRPr="005A01E9" w:rsidRDefault="00807E5C">
      <w:pPr>
        <w:rPr>
          <w:highlight w:val="yellow"/>
          <w:lang w:val="uk-UA"/>
        </w:rPr>
      </w:pPr>
    </w:p>
    <w:p w:rsidR="00684650" w:rsidRPr="005A01E9" w:rsidRDefault="00684650">
      <w:pPr>
        <w:rPr>
          <w:highlight w:val="yellow"/>
          <w:lang w:val="uk-UA"/>
        </w:rPr>
      </w:pPr>
    </w:p>
    <w:p w:rsidR="00684650" w:rsidRPr="005A01E9" w:rsidRDefault="00684650">
      <w:pPr>
        <w:rPr>
          <w:highlight w:val="yellow"/>
          <w:lang w:val="uk-UA"/>
        </w:rPr>
      </w:pPr>
    </w:p>
    <w:p w:rsidR="00684650" w:rsidRPr="005A01E9" w:rsidRDefault="00684650">
      <w:pPr>
        <w:rPr>
          <w:highlight w:val="yellow"/>
          <w:lang w:val="uk-UA"/>
        </w:rPr>
      </w:pPr>
    </w:p>
    <w:p w:rsidR="00684650" w:rsidRPr="005A01E9" w:rsidRDefault="00684650">
      <w:pPr>
        <w:rPr>
          <w:highlight w:val="yellow"/>
          <w:lang w:val="uk-UA"/>
        </w:rPr>
      </w:pPr>
    </w:p>
    <w:p w:rsidR="00684650" w:rsidRPr="005A01E9" w:rsidRDefault="00684650">
      <w:pPr>
        <w:rPr>
          <w:highlight w:val="yellow"/>
          <w:lang w:val="uk-UA"/>
        </w:rPr>
      </w:pPr>
    </w:p>
    <w:p w:rsidR="00684650" w:rsidRPr="005A01E9" w:rsidRDefault="00684650">
      <w:pPr>
        <w:rPr>
          <w:highlight w:val="yellow"/>
          <w:lang w:val="uk-UA"/>
        </w:rPr>
        <w:sectPr w:rsidR="00684650" w:rsidRPr="005A01E9" w:rsidSect="00CC64DD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684650" w:rsidRPr="007658D7" w:rsidRDefault="00684650" w:rsidP="00684650">
      <w:pPr>
        <w:rPr>
          <w:color w:val="000000"/>
          <w:sz w:val="28"/>
          <w:szCs w:val="28"/>
          <w:lang w:val="uk-UA" w:eastAsia="en-US"/>
        </w:rPr>
      </w:pPr>
      <w:r w:rsidRPr="007658D7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6F1BD2">
        <w:rPr>
          <w:sz w:val="28"/>
          <w:szCs w:val="28"/>
          <w:lang w:val="uk-UA"/>
        </w:rPr>
        <w:t>Додаток</w:t>
      </w:r>
      <w:r w:rsidRPr="007658D7">
        <w:rPr>
          <w:color w:val="000000"/>
          <w:sz w:val="28"/>
          <w:szCs w:val="28"/>
          <w:lang w:val="uk-UA" w:eastAsia="en-US"/>
        </w:rPr>
        <w:t xml:space="preserve"> </w:t>
      </w:r>
    </w:p>
    <w:p w:rsidR="00684650" w:rsidRPr="007658D7" w:rsidRDefault="00684650" w:rsidP="00684650">
      <w:pPr>
        <w:ind w:left="11057"/>
        <w:rPr>
          <w:color w:val="000000"/>
          <w:sz w:val="28"/>
          <w:szCs w:val="28"/>
          <w:lang w:val="uk-UA" w:eastAsia="en-US"/>
        </w:rPr>
      </w:pPr>
      <w:r w:rsidRPr="007658D7">
        <w:rPr>
          <w:color w:val="000000"/>
          <w:sz w:val="28"/>
          <w:szCs w:val="28"/>
          <w:lang w:val="uk-UA" w:eastAsia="en-US"/>
        </w:rPr>
        <w:t xml:space="preserve">до рішення виконавчого комітету міської ради </w:t>
      </w:r>
    </w:p>
    <w:p w:rsidR="00684650" w:rsidRPr="007658D7" w:rsidRDefault="00684650" w:rsidP="00684650">
      <w:pPr>
        <w:ind w:left="11057"/>
        <w:rPr>
          <w:color w:val="000000"/>
          <w:sz w:val="28"/>
          <w:szCs w:val="28"/>
          <w:lang w:val="uk-UA" w:eastAsia="en-US"/>
        </w:rPr>
      </w:pPr>
      <w:r w:rsidRPr="007658D7">
        <w:rPr>
          <w:color w:val="000000"/>
          <w:sz w:val="28"/>
          <w:szCs w:val="28"/>
          <w:lang w:val="uk-UA" w:eastAsia="en-US"/>
        </w:rPr>
        <w:t xml:space="preserve">від    </w:t>
      </w:r>
      <w:r w:rsidR="007658D7" w:rsidRPr="007658D7">
        <w:rPr>
          <w:color w:val="000000"/>
          <w:sz w:val="28"/>
          <w:szCs w:val="28"/>
          <w:lang w:val="uk-UA" w:eastAsia="en-US"/>
        </w:rPr>
        <w:t>_______________</w:t>
      </w:r>
      <w:r w:rsidR="00571524" w:rsidRPr="007658D7">
        <w:rPr>
          <w:color w:val="000000"/>
          <w:sz w:val="28"/>
          <w:szCs w:val="28"/>
          <w:lang w:val="uk-UA" w:eastAsia="en-US"/>
        </w:rPr>
        <w:t xml:space="preserve">  </w:t>
      </w:r>
      <w:r w:rsidRPr="007658D7">
        <w:rPr>
          <w:color w:val="000000"/>
          <w:sz w:val="28"/>
          <w:szCs w:val="28"/>
          <w:lang w:val="uk-UA" w:eastAsia="en-US"/>
        </w:rPr>
        <w:t xml:space="preserve"> № </w:t>
      </w:r>
      <w:r w:rsidR="007658D7" w:rsidRPr="007658D7">
        <w:rPr>
          <w:color w:val="000000"/>
          <w:sz w:val="28"/>
          <w:szCs w:val="28"/>
          <w:lang w:val="uk-UA" w:eastAsia="en-US"/>
        </w:rPr>
        <w:t xml:space="preserve"> _____</w:t>
      </w:r>
    </w:p>
    <w:p w:rsidR="00655CF9" w:rsidRPr="005A01E9" w:rsidRDefault="00655CF9" w:rsidP="00684650">
      <w:pPr>
        <w:jc w:val="center"/>
        <w:rPr>
          <w:b/>
          <w:color w:val="000000"/>
          <w:sz w:val="28"/>
          <w:szCs w:val="28"/>
          <w:highlight w:val="yellow"/>
          <w:lang w:val="uk-UA" w:eastAsia="en-US"/>
        </w:rPr>
      </w:pPr>
    </w:p>
    <w:p w:rsidR="00684650" w:rsidRPr="007658D7" w:rsidRDefault="00F138FD" w:rsidP="00684650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7658D7">
        <w:rPr>
          <w:b/>
          <w:color w:val="000000"/>
          <w:sz w:val="28"/>
          <w:szCs w:val="28"/>
          <w:lang w:val="uk-UA" w:eastAsia="en-US"/>
        </w:rPr>
        <w:t>Попередня м</w:t>
      </w:r>
      <w:r w:rsidR="00684650" w:rsidRPr="007658D7">
        <w:rPr>
          <w:b/>
          <w:color w:val="000000"/>
          <w:sz w:val="28"/>
          <w:szCs w:val="28"/>
          <w:lang w:val="uk-UA" w:eastAsia="en-US"/>
        </w:rPr>
        <w:t xml:space="preserve">ережа класів </w:t>
      </w:r>
      <w:r w:rsidR="00D16E13" w:rsidRPr="007658D7">
        <w:rPr>
          <w:b/>
          <w:sz w:val="28"/>
          <w:szCs w:val="28"/>
          <w:lang w:val="uk-UA"/>
        </w:rPr>
        <w:t>і клас-комплектів</w:t>
      </w:r>
      <w:r w:rsidR="00D16E13" w:rsidRPr="007658D7">
        <w:rPr>
          <w:sz w:val="28"/>
          <w:szCs w:val="28"/>
          <w:lang w:val="uk-UA"/>
        </w:rPr>
        <w:t xml:space="preserve"> </w:t>
      </w:r>
      <w:r w:rsidR="00684650" w:rsidRPr="007658D7">
        <w:rPr>
          <w:b/>
          <w:color w:val="000000"/>
          <w:sz w:val="28"/>
          <w:szCs w:val="28"/>
          <w:lang w:val="uk-UA" w:eastAsia="en-US"/>
        </w:rPr>
        <w:t>закладів загальної середньої освіти</w:t>
      </w:r>
    </w:p>
    <w:p w:rsidR="00684650" w:rsidRDefault="00684650" w:rsidP="00684650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7658D7">
        <w:rPr>
          <w:b/>
          <w:color w:val="000000"/>
          <w:sz w:val="28"/>
          <w:szCs w:val="28"/>
          <w:lang w:val="uk-UA" w:eastAsia="en-US"/>
        </w:rPr>
        <w:t>Звягельської  місько</w:t>
      </w:r>
      <w:r w:rsidR="007658D7" w:rsidRPr="007658D7">
        <w:rPr>
          <w:b/>
          <w:color w:val="000000"/>
          <w:sz w:val="28"/>
          <w:szCs w:val="28"/>
          <w:lang w:val="uk-UA" w:eastAsia="en-US"/>
        </w:rPr>
        <w:t>ї територіальної громади на 2025-2026</w:t>
      </w:r>
      <w:r w:rsidRPr="007658D7">
        <w:rPr>
          <w:b/>
          <w:color w:val="000000"/>
          <w:sz w:val="28"/>
          <w:szCs w:val="28"/>
          <w:lang w:val="uk-UA" w:eastAsia="en-US"/>
        </w:rPr>
        <w:t xml:space="preserve"> навчальний рік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343"/>
        <w:gridCol w:w="343"/>
        <w:gridCol w:w="343"/>
        <w:gridCol w:w="343"/>
        <w:gridCol w:w="917"/>
        <w:gridCol w:w="343"/>
        <w:gridCol w:w="343"/>
        <w:gridCol w:w="343"/>
        <w:gridCol w:w="343"/>
        <w:gridCol w:w="343"/>
        <w:gridCol w:w="917"/>
        <w:gridCol w:w="366"/>
        <w:gridCol w:w="366"/>
        <w:gridCol w:w="962"/>
        <w:gridCol w:w="1076"/>
        <w:gridCol w:w="1857"/>
        <w:gridCol w:w="1533"/>
        <w:gridCol w:w="1559"/>
      </w:tblGrid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proofErr w:type="spellStart"/>
            <w:r w:rsidRPr="00B87CD3">
              <w:rPr>
                <w:sz w:val="22"/>
                <w:szCs w:val="22"/>
              </w:rPr>
              <w:t>Назва</w:t>
            </w:r>
            <w:proofErr w:type="spellEnd"/>
            <w:r w:rsidRPr="00B87CD3">
              <w:rPr>
                <w:sz w:val="22"/>
                <w:szCs w:val="22"/>
              </w:rPr>
              <w:t xml:space="preserve"> </w:t>
            </w:r>
            <w:proofErr w:type="spellStart"/>
            <w:r w:rsidRPr="00B87CD3">
              <w:rPr>
                <w:sz w:val="22"/>
                <w:szCs w:val="22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 xml:space="preserve">1 </w:t>
            </w:r>
            <w:proofErr w:type="spellStart"/>
            <w:r w:rsidRPr="00B87CD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 xml:space="preserve">2 </w:t>
            </w:r>
            <w:proofErr w:type="spellStart"/>
            <w:r w:rsidRPr="00B87CD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 xml:space="preserve">3 </w:t>
            </w:r>
            <w:proofErr w:type="spellStart"/>
            <w:r w:rsidRPr="00B87CD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 xml:space="preserve">4 </w:t>
            </w:r>
            <w:proofErr w:type="spellStart"/>
            <w:r w:rsidRPr="00B87CD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1-4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 xml:space="preserve">5 </w:t>
            </w:r>
            <w:proofErr w:type="spellStart"/>
            <w:r w:rsidRPr="00B87CD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 xml:space="preserve">6 </w:t>
            </w:r>
            <w:proofErr w:type="spellStart"/>
            <w:r w:rsidRPr="00B87CD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 xml:space="preserve">7 </w:t>
            </w:r>
            <w:proofErr w:type="spellStart"/>
            <w:r w:rsidRPr="00B87CD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 xml:space="preserve">8 </w:t>
            </w:r>
            <w:proofErr w:type="spellStart"/>
            <w:r w:rsidRPr="00B87CD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 xml:space="preserve">9 </w:t>
            </w:r>
            <w:proofErr w:type="spellStart"/>
            <w:r w:rsidRPr="00B87CD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5-9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 xml:space="preserve">10 </w:t>
            </w:r>
            <w:proofErr w:type="spellStart"/>
            <w:r w:rsidRPr="00B87CD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 xml:space="preserve">11 </w:t>
            </w:r>
            <w:proofErr w:type="spellStart"/>
            <w:r w:rsidRPr="00B87CD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10-11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Загальна</w:t>
            </w:r>
            <w:proofErr w:type="spellEnd"/>
          </w:p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 xml:space="preserve"> к-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сть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Загальна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к-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сть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класів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інклюз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навчанням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Кількість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асистентів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вчителя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Кількість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клас-комплектів</w:t>
            </w:r>
            <w:proofErr w:type="spellEnd"/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Ліцей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№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№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Ліцей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>№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№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№6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№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№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№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№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Ліцей№11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 xml:space="preserve">Пилиповицький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ліцей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Дідовицька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філія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Майстрівська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філія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Наталівська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C6322D" w:rsidRDefault="00C63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Великомолодьківська</w:t>
            </w:r>
            <w:proofErr w:type="spellEnd"/>
            <w:r w:rsidRPr="00B87CD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7CD3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sz w:val="22"/>
                <w:szCs w:val="22"/>
              </w:rPr>
            </w:pPr>
            <w:r w:rsidRPr="00B87CD3">
              <w:rPr>
                <w:sz w:val="22"/>
                <w:szCs w:val="22"/>
              </w:rPr>
              <w:t>0</w:t>
            </w:r>
          </w:p>
        </w:tc>
      </w:tr>
      <w:tr w:rsidR="00B87CD3" w:rsidRPr="00B87CD3" w:rsidTr="00B87C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7CD3">
              <w:rPr>
                <w:b/>
                <w:bCs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7CD3" w:rsidRPr="00B87CD3" w:rsidRDefault="00B87CD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D3"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A25A72" w:rsidRPr="00A25A72" w:rsidRDefault="00A25A72" w:rsidP="00A25A72">
      <w:pPr>
        <w:suppressAutoHyphens/>
        <w:jc w:val="both"/>
        <w:rPr>
          <w:rFonts w:eastAsia="Calibri"/>
          <w:sz w:val="28"/>
          <w:szCs w:val="28"/>
          <w:lang w:val="uk-UA" w:eastAsia="en-US"/>
        </w:rPr>
      </w:pPr>
      <w:r w:rsidRPr="00A25A72">
        <w:rPr>
          <w:rFonts w:eastAsia="Calibri"/>
          <w:sz w:val="28"/>
          <w:szCs w:val="28"/>
          <w:lang w:val="uk-UA" w:eastAsia="en-US"/>
        </w:rPr>
        <w:t>Керуючий справами</w:t>
      </w:r>
    </w:p>
    <w:p w:rsidR="00571524" w:rsidRDefault="00A25A72" w:rsidP="00A25A72">
      <w:pPr>
        <w:suppressAutoHyphens/>
        <w:jc w:val="both"/>
        <w:rPr>
          <w:rFonts w:eastAsia="Calibri"/>
          <w:sz w:val="28"/>
          <w:szCs w:val="28"/>
          <w:lang w:val="uk-UA" w:eastAsia="en-US"/>
        </w:rPr>
      </w:pPr>
      <w:r w:rsidRPr="00A25A72">
        <w:rPr>
          <w:rFonts w:eastAsia="Calibri"/>
          <w:sz w:val="28"/>
          <w:szCs w:val="28"/>
          <w:lang w:val="uk-UA" w:eastAsia="en-US"/>
        </w:rPr>
        <w:t xml:space="preserve">виконавчого комітету    міської ради              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                </w:t>
      </w:r>
      <w:r w:rsidRPr="00A25A72">
        <w:rPr>
          <w:rFonts w:eastAsia="Calibri"/>
          <w:sz w:val="28"/>
          <w:szCs w:val="28"/>
          <w:lang w:val="uk-UA" w:eastAsia="en-US"/>
        </w:rPr>
        <w:t xml:space="preserve">          Олександр ДОЛЯ</w:t>
      </w:r>
    </w:p>
    <w:p w:rsidR="00441BAC" w:rsidRDefault="00441BAC" w:rsidP="006F1BD2">
      <w:pPr>
        <w:rPr>
          <w:rFonts w:eastAsia="Calibri"/>
          <w:sz w:val="28"/>
          <w:szCs w:val="28"/>
          <w:lang w:val="uk-UA" w:eastAsia="en-US"/>
        </w:rPr>
      </w:pPr>
    </w:p>
    <w:sectPr w:rsidR="00441BAC" w:rsidSect="00655CF9">
      <w:pgSz w:w="16838" w:h="11906" w:orient="landscape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40A"/>
    <w:multiLevelType w:val="multilevel"/>
    <w:tmpl w:val="614870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0221DF1"/>
    <w:multiLevelType w:val="multilevel"/>
    <w:tmpl w:val="BF60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E0EE3"/>
    <w:multiLevelType w:val="hybridMultilevel"/>
    <w:tmpl w:val="EE385D24"/>
    <w:lvl w:ilvl="0" w:tplc="A528A0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0303F"/>
    <w:multiLevelType w:val="hybridMultilevel"/>
    <w:tmpl w:val="7D56E29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9B8"/>
    <w:multiLevelType w:val="multilevel"/>
    <w:tmpl w:val="D2546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A9B031E"/>
    <w:multiLevelType w:val="hybridMultilevel"/>
    <w:tmpl w:val="DCE4DAE2"/>
    <w:lvl w:ilvl="0" w:tplc="E68C2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D10FE3"/>
    <w:multiLevelType w:val="multilevel"/>
    <w:tmpl w:val="840C66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83E"/>
    <w:rsid w:val="00034083"/>
    <w:rsid w:val="000A6141"/>
    <w:rsid w:val="000B5D44"/>
    <w:rsid w:val="000D7194"/>
    <w:rsid w:val="0010147B"/>
    <w:rsid w:val="001E59F1"/>
    <w:rsid w:val="00207C36"/>
    <w:rsid w:val="00217956"/>
    <w:rsid w:val="00243BB6"/>
    <w:rsid w:val="00297FBF"/>
    <w:rsid w:val="00334B8D"/>
    <w:rsid w:val="003960D7"/>
    <w:rsid w:val="003D2ABB"/>
    <w:rsid w:val="00403305"/>
    <w:rsid w:val="00422644"/>
    <w:rsid w:val="00441BAC"/>
    <w:rsid w:val="004A4DAA"/>
    <w:rsid w:val="004B0D81"/>
    <w:rsid w:val="004B3FDA"/>
    <w:rsid w:val="00517406"/>
    <w:rsid w:val="00522599"/>
    <w:rsid w:val="00571524"/>
    <w:rsid w:val="0058163C"/>
    <w:rsid w:val="005A01E9"/>
    <w:rsid w:val="005A6E13"/>
    <w:rsid w:val="005B6CE7"/>
    <w:rsid w:val="005D5380"/>
    <w:rsid w:val="006124A2"/>
    <w:rsid w:val="00655CF9"/>
    <w:rsid w:val="006725FD"/>
    <w:rsid w:val="00684650"/>
    <w:rsid w:val="006A2D1E"/>
    <w:rsid w:val="006F1BD2"/>
    <w:rsid w:val="007273D9"/>
    <w:rsid w:val="007658D7"/>
    <w:rsid w:val="007769A7"/>
    <w:rsid w:val="007A44C1"/>
    <w:rsid w:val="0080461E"/>
    <w:rsid w:val="00807E5C"/>
    <w:rsid w:val="00861810"/>
    <w:rsid w:val="00877311"/>
    <w:rsid w:val="008C6CC1"/>
    <w:rsid w:val="008F0551"/>
    <w:rsid w:val="00920415"/>
    <w:rsid w:val="00980CBF"/>
    <w:rsid w:val="009D5DDB"/>
    <w:rsid w:val="009F3007"/>
    <w:rsid w:val="009F531F"/>
    <w:rsid w:val="00A25A72"/>
    <w:rsid w:val="00A47A69"/>
    <w:rsid w:val="00A56BA3"/>
    <w:rsid w:val="00AB1E51"/>
    <w:rsid w:val="00AC18A6"/>
    <w:rsid w:val="00AE29AF"/>
    <w:rsid w:val="00B745D6"/>
    <w:rsid w:val="00B87CD3"/>
    <w:rsid w:val="00B94FAE"/>
    <w:rsid w:val="00BA594B"/>
    <w:rsid w:val="00BC368B"/>
    <w:rsid w:val="00C45EFF"/>
    <w:rsid w:val="00C4685D"/>
    <w:rsid w:val="00C6322D"/>
    <w:rsid w:val="00C66118"/>
    <w:rsid w:val="00CC64DD"/>
    <w:rsid w:val="00CF0DA3"/>
    <w:rsid w:val="00CF456C"/>
    <w:rsid w:val="00D07B3D"/>
    <w:rsid w:val="00D16E13"/>
    <w:rsid w:val="00D63711"/>
    <w:rsid w:val="00E06DB6"/>
    <w:rsid w:val="00EA08DE"/>
    <w:rsid w:val="00EE346F"/>
    <w:rsid w:val="00F138FD"/>
    <w:rsid w:val="00F239CB"/>
    <w:rsid w:val="00F31B1C"/>
    <w:rsid w:val="00F622BA"/>
    <w:rsid w:val="00F7665F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AE87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3D2A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D2AB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D2AB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D2ABB"/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0A614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B0D8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B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6B3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41A2-4CD0-4D8E-BE4C-7A047162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2025-05-12T11:42:00Z</cp:lastPrinted>
  <dcterms:created xsi:type="dcterms:W3CDTF">2022-12-26T06:26:00Z</dcterms:created>
  <dcterms:modified xsi:type="dcterms:W3CDTF">2025-05-19T10:39:00Z</dcterms:modified>
</cp:coreProperties>
</file>