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902381" w:rsidRPr="00417AAD" w:rsidRDefault="00902381" w:rsidP="00902381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30B7AA6">
            <wp:extent cx="4572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381" w:rsidRPr="00417AAD" w:rsidRDefault="00902381" w:rsidP="00711A5F">
      <w:pPr>
        <w:widowControl w:val="0"/>
        <w:autoSpaceDE w:val="0"/>
        <w:autoSpaceDN w:val="0"/>
        <w:adjustRightInd w:val="0"/>
        <w:spacing w:line="259" w:lineRule="auto"/>
        <w:ind w:left="567" w:right="271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sz w:val="28"/>
          <w:szCs w:val="28"/>
          <w:lang w:val="uk-UA" w:eastAsia="en-US"/>
        </w:rPr>
        <w:t>ВИКОНАВЧИЙ КОМІТЕТ</w:t>
      </w:r>
    </w:p>
    <w:p w:rsidR="00902381" w:rsidRPr="00417AAD" w:rsidRDefault="00902381" w:rsidP="00711A5F">
      <w:pPr>
        <w:spacing w:line="259" w:lineRule="auto"/>
        <w:ind w:left="567" w:right="271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sz w:val="28"/>
          <w:szCs w:val="28"/>
          <w:lang w:val="uk-UA" w:eastAsia="en-US"/>
        </w:rPr>
        <w:t>ЗВЯГЕЛЬСЬКОЇ МІСЬКОЇ РАДИ</w:t>
      </w:r>
    </w:p>
    <w:p w:rsidR="00902381" w:rsidRPr="00417AAD" w:rsidRDefault="00902381" w:rsidP="00711A5F">
      <w:pPr>
        <w:widowControl w:val="0"/>
        <w:autoSpaceDE w:val="0"/>
        <w:autoSpaceDN w:val="0"/>
        <w:adjustRightInd w:val="0"/>
        <w:spacing w:line="259" w:lineRule="auto"/>
        <w:ind w:left="567" w:right="271"/>
        <w:jc w:val="center"/>
        <w:rPr>
          <w:rFonts w:eastAsia="Calibri"/>
          <w:sz w:val="28"/>
          <w:szCs w:val="28"/>
          <w:lang w:val="uk-UA" w:eastAsia="en-US"/>
        </w:rPr>
      </w:pPr>
      <w:r w:rsidRPr="00417AAD">
        <w:rPr>
          <w:rFonts w:eastAsia="Calibri"/>
          <w:sz w:val="28"/>
          <w:szCs w:val="28"/>
          <w:lang w:val="uk-UA" w:eastAsia="en-US"/>
        </w:rPr>
        <w:t>РІШЕННЯ</w:t>
      </w:r>
    </w:p>
    <w:p w:rsidR="00902381" w:rsidRPr="00417AAD" w:rsidRDefault="00902381" w:rsidP="00711A5F">
      <w:pPr>
        <w:widowControl w:val="0"/>
        <w:tabs>
          <w:tab w:val="left" w:pos="9180"/>
        </w:tabs>
        <w:spacing w:before="60"/>
        <w:ind w:left="567" w:right="271"/>
        <w:jc w:val="center"/>
        <w:rPr>
          <w:b/>
          <w:snapToGrid w:val="0"/>
          <w:sz w:val="18"/>
          <w:szCs w:val="20"/>
          <w:lang w:val="uk-UA"/>
        </w:rPr>
      </w:pPr>
    </w:p>
    <w:p w:rsidR="00902381" w:rsidRPr="00417AAD" w:rsidRDefault="00F57D68" w:rsidP="00711A5F">
      <w:pPr>
        <w:widowControl w:val="0"/>
        <w:spacing w:before="60" w:line="280" w:lineRule="auto"/>
        <w:ind w:left="567" w:right="271"/>
        <w:rPr>
          <w:snapToGrid w:val="0"/>
          <w:sz w:val="28"/>
          <w:szCs w:val="28"/>
          <w:lang w:val="uk-UA"/>
        </w:rPr>
      </w:pPr>
      <w:r w:rsidRPr="00417AAD">
        <w:rPr>
          <w:snapToGrid w:val="0"/>
          <w:sz w:val="28"/>
          <w:szCs w:val="28"/>
          <w:lang w:val="uk-UA"/>
        </w:rPr>
        <w:t>________________</w:t>
      </w:r>
      <w:r w:rsidR="00521732" w:rsidRPr="00417AAD">
        <w:rPr>
          <w:snapToGrid w:val="0"/>
          <w:sz w:val="28"/>
          <w:szCs w:val="28"/>
          <w:lang w:val="uk-UA"/>
        </w:rPr>
        <w:t xml:space="preserve"> </w:t>
      </w:r>
      <w:r w:rsidR="00902381" w:rsidRPr="00417AAD">
        <w:rPr>
          <w:snapToGrid w:val="0"/>
          <w:sz w:val="28"/>
          <w:szCs w:val="28"/>
          <w:lang w:val="uk-UA"/>
        </w:rPr>
        <w:t xml:space="preserve">                                                      </w:t>
      </w:r>
      <w:r w:rsidR="00521732" w:rsidRPr="00417AAD">
        <w:rPr>
          <w:snapToGrid w:val="0"/>
          <w:sz w:val="28"/>
          <w:szCs w:val="28"/>
          <w:lang w:val="uk-UA"/>
        </w:rPr>
        <w:t xml:space="preserve">             </w:t>
      </w:r>
      <w:r w:rsidR="009F5A54" w:rsidRPr="00417AAD">
        <w:rPr>
          <w:snapToGrid w:val="0"/>
          <w:sz w:val="28"/>
          <w:szCs w:val="28"/>
          <w:lang w:val="uk-UA"/>
        </w:rPr>
        <w:t xml:space="preserve">      </w:t>
      </w:r>
      <w:r w:rsidRPr="00417AAD">
        <w:rPr>
          <w:snapToGrid w:val="0"/>
          <w:sz w:val="28"/>
          <w:szCs w:val="28"/>
          <w:lang w:val="uk-UA"/>
        </w:rPr>
        <w:t>№______</w:t>
      </w:r>
    </w:p>
    <w:p w:rsidR="009F5A54" w:rsidRPr="00417AAD" w:rsidRDefault="009F5A54" w:rsidP="00711A5F">
      <w:pPr>
        <w:widowControl w:val="0"/>
        <w:spacing w:before="60" w:line="280" w:lineRule="auto"/>
        <w:ind w:left="567" w:right="271"/>
        <w:rPr>
          <w:snapToGrid w:val="0"/>
          <w:sz w:val="28"/>
          <w:szCs w:val="28"/>
          <w:lang w:val="uk-UA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653"/>
      </w:tblGrid>
      <w:tr w:rsidR="009F5A54" w:rsidRPr="001F3B68" w:rsidTr="009F5A54">
        <w:trPr>
          <w:trHeight w:val="1104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9F5A54" w:rsidRPr="00417AAD" w:rsidRDefault="009F5A54" w:rsidP="009F5A54">
            <w:pPr>
              <w:widowControl w:val="0"/>
              <w:spacing w:before="60"/>
              <w:ind w:right="271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417AAD">
              <w:rPr>
                <w:snapToGrid w:val="0"/>
                <w:sz w:val="28"/>
                <w:szCs w:val="28"/>
                <w:lang w:val="uk-UA"/>
              </w:rPr>
              <w:t>Про встановлення    вартості     харчування</w:t>
            </w:r>
          </w:p>
          <w:p w:rsidR="009F5A54" w:rsidRPr="00417AAD" w:rsidRDefault="009F5A54" w:rsidP="009F5A54">
            <w:pPr>
              <w:widowControl w:val="0"/>
              <w:spacing w:before="60"/>
              <w:ind w:right="271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417AAD">
              <w:rPr>
                <w:snapToGrid w:val="0"/>
                <w:sz w:val="28"/>
                <w:szCs w:val="28"/>
                <w:lang w:val="uk-UA"/>
              </w:rPr>
              <w:t>дітей у  закладах дошкільної та  загальної середньої освіти Звягельської міської  територіальної громади на  2025 рік</w:t>
            </w:r>
          </w:p>
        </w:tc>
      </w:tr>
    </w:tbl>
    <w:p w:rsidR="00606784" w:rsidRPr="00417AAD" w:rsidRDefault="00606784" w:rsidP="009F5A54">
      <w:pPr>
        <w:ind w:right="271"/>
        <w:jc w:val="both"/>
        <w:rPr>
          <w:sz w:val="28"/>
          <w:szCs w:val="28"/>
          <w:lang w:val="uk-UA"/>
        </w:rPr>
      </w:pPr>
    </w:p>
    <w:p w:rsidR="00363146" w:rsidRPr="00417AAD" w:rsidRDefault="00363146" w:rsidP="00711A5F">
      <w:pPr>
        <w:ind w:left="567" w:right="271"/>
        <w:rPr>
          <w:color w:val="000000"/>
          <w:sz w:val="28"/>
          <w:szCs w:val="28"/>
          <w:lang w:val="uk-UA"/>
        </w:rPr>
      </w:pPr>
    </w:p>
    <w:p w:rsidR="00363146" w:rsidRPr="00417AAD" w:rsidRDefault="00A86E75" w:rsidP="009F5A54">
      <w:pPr>
        <w:ind w:left="567" w:firstLine="708"/>
        <w:jc w:val="both"/>
        <w:rPr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Керуючись </w:t>
      </w:r>
      <w:r w:rsidR="00363146" w:rsidRPr="00417AAD">
        <w:rPr>
          <w:color w:val="000000"/>
          <w:sz w:val="28"/>
          <w:szCs w:val="28"/>
          <w:lang w:val="uk-UA"/>
        </w:rPr>
        <w:t>статтею  25,</w:t>
      </w:r>
      <w:r w:rsidRPr="00417AAD">
        <w:rPr>
          <w:color w:val="000000"/>
          <w:sz w:val="28"/>
          <w:szCs w:val="28"/>
          <w:lang w:val="uk-UA"/>
        </w:rPr>
        <w:t xml:space="preserve">  пунктом 2  статті 64  Закону </w:t>
      </w:r>
      <w:r w:rsidR="00363146" w:rsidRPr="00417AAD">
        <w:rPr>
          <w:color w:val="000000"/>
          <w:sz w:val="28"/>
          <w:szCs w:val="28"/>
          <w:lang w:val="uk-UA"/>
        </w:rPr>
        <w:t xml:space="preserve">України </w:t>
      </w:r>
      <w:r w:rsidRPr="00417AAD">
        <w:rPr>
          <w:color w:val="000000"/>
          <w:sz w:val="28"/>
          <w:szCs w:val="28"/>
          <w:lang w:val="uk-UA"/>
        </w:rPr>
        <w:t xml:space="preserve"> «Про місцеве самоврядування  в </w:t>
      </w:r>
      <w:r w:rsidR="00363146" w:rsidRPr="00417AAD">
        <w:rPr>
          <w:color w:val="000000"/>
          <w:sz w:val="28"/>
          <w:szCs w:val="28"/>
          <w:lang w:val="uk-UA"/>
        </w:rPr>
        <w:t>Україні</w:t>
      </w:r>
      <w:r w:rsidR="00417AAD" w:rsidRPr="00417AAD">
        <w:rPr>
          <w:color w:val="000000"/>
          <w:sz w:val="28"/>
          <w:szCs w:val="28"/>
          <w:lang w:val="uk-UA"/>
        </w:rPr>
        <w:t>», статтею 56</w:t>
      </w:r>
      <w:r w:rsidRPr="00417AAD">
        <w:rPr>
          <w:color w:val="000000"/>
          <w:sz w:val="28"/>
          <w:szCs w:val="28"/>
          <w:lang w:val="uk-UA"/>
        </w:rPr>
        <w:t xml:space="preserve"> Закону  України «Про освіту»,</w:t>
      </w:r>
      <w:r w:rsidR="00363146" w:rsidRPr="00417AAD">
        <w:rPr>
          <w:color w:val="000000"/>
          <w:sz w:val="28"/>
          <w:szCs w:val="28"/>
          <w:lang w:val="uk-UA"/>
        </w:rPr>
        <w:t xml:space="preserve"> частинами п’ятою, шо</w:t>
      </w:r>
      <w:r w:rsidRPr="00417AAD">
        <w:rPr>
          <w:color w:val="000000"/>
          <w:sz w:val="28"/>
          <w:szCs w:val="28"/>
          <w:lang w:val="uk-UA"/>
        </w:rPr>
        <w:t xml:space="preserve">стою статті </w:t>
      </w:r>
      <w:r w:rsidR="00363146" w:rsidRPr="00417AAD">
        <w:rPr>
          <w:color w:val="000000"/>
          <w:sz w:val="28"/>
          <w:szCs w:val="28"/>
          <w:lang w:val="uk-UA"/>
        </w:rPr>
        <w:t>35 Закону  України</w:t>
      </w:r>
      <w:r w:rsidR="009F5A54" w:rsidRPr="00417AAD">
        <w:rPr>
          <w:color w:val="000000"/>
          <w:sz w:val="28"/>
          <w:szCs w:val="28"/>
          <w:lang w:val="uk-UA"/>
        </w:rPr>
        <w:t xml:space="preserve"> </w:t>
      </w:r>
      <w:r w:rsidR="00363146" w:rsidRPr="00417AAD">
        <w:rPr>
          <w:color w:val="000000"/>
          <w:sz w:val="28"/>
          <w:szCs w:val="28"/>
          <w:lang w:val="uk-UA"/>
        </w:rPr>
        <w:t>«Про дошкільну освіту», постановами Кабін</w:t>
      </w:r>
      <w:r w:rsidRPr="00417AAD">
        <w:rPr>
          <w:color w:val="000000"/>
          <w:sz w:val="28"/>
          <w:szCs w:val="28"/>
          <w:lang w:val="uk-UA"/>
        </w:rPr>
        <w:t>ету Міністрів</w:t>
      </w:r>
      <w:r w:rsidR="00363146" w:rsidRPr="00417AAD">
        <w:rPr>
          <w:color w:val="000000"/>
          <w:sz w:val="28"/>
          <w:szCs w:val="28"/>
          <w:lang w:val="uk-UA"/>
        </w:rPr>
        <w:t xml:space="preserve"> України від  24.03.2021  № 305</w:t>
      </w:r>
      <w:r w:rsidRPr="00417AAD">
        <w:rPr>
          <w:color w:val="000000"/>
          <w:sz w:val="28"/>
          <w:szCs w:val="28"/>
          <w:lang w:val="uk-UA"/>
        </w:rPr>
        <w:t xml:space="preserve"> </w:t>
      </w:r>
      <w:r w:rsidR="00363146" w:rsidRPr="00417AAD">
        <w:rPr>
          <w:color w:val="000000"/>
          <w:sz w:val="28"/>
          <w:szCs w:val="28"/>
          <w:lang w:val="uk-UA"/>
        </w:rPr>
        <w:t>«Про</w:t>
      </w:r>
      <w:r w:rsidRPr="00417AAD">
        <w:rPr>
          <w:color w:val="000000"/>
          <w:sz w:val="28"/>
          <w:szCs w:val="28"/>
          <w:lang w:val="uk-UA"/>
        </w:rPr>
        <w:t xml:space="preserve"> </w:t>
      </w:r>
      <w:r w:rsidR="00363146" w:rsidRPr="00417AAD">
        <w:rPr>
          <w:color w:val="000000"/>
          <w:sz w:val="28"/>
          <w:szCs w:val="28"/>
          <w:lang w:val="uk-UA"/>
        </w:rPr>
        <w:t xml:space="preserve">затвердження </w:t>
      </w:r>
      <w:r w:rsidRPr="00417AAD">
        <w:rPr>
          <w:color w:val="000000"/>
          <w:sz w:val="28"/>
          <w:szCs w:val="28"/>
          <w:lang w:val="uk-UA"/>
        </w:rPr>
        <w:t>норм</w:t>
      </w:r>
      <w:r w:rsidR="00363146" w:rsidRPr="00417AAD">
        <w:rPr>
          <w:color w:val="000000"/>
          <w:sz w:val="28"/>
          <w:szCs w:val="28"/>
          <w:lang w:val="uk-UA"/>
        </w:rPr>
        <w:t xml:space="preserve"> та Порядку організації харчування у закладах освіти та дитячих закладах оздоровлення та відпочинку», від</w:t>
      </w:r>
      <w:r w:rsidRPr="00417AAD">
        <w:rPr>
          <w:color w:val="000000"/>
          <w:sz w:val="28"/>
          <w:szCs w:val="28"/>
          <w:lang w:val="uk-UA"/>
        </w:rPr>
        <w:t xml:space="preserve"> 02.02.2011 № 116 «Про затвердження </w:t>
      </w:r>
      <w:r w:rsidR="00363146" w:rsidRPr="00417AAD">
        <w:rPr>
          <w:color w:val="000000"/>
          <w:sz w:val="28"/>
          <w:szCs w:val="28"/>
          <w:lang w:val="uk-UA"/>
        </w:rPr>
        <w:t>Порядку надання  послуг з харчув</w:t>
      </w:r>
      <w:r w:rsidRPr="00417AAD">
        <w:rPr>
          <w:color w:val="000000"/>
          <w:sz w:val="28"/>
          <w:szCs w:val="28"/>
          <w:lang w:val="uk-UA"/>
        </w:rPr>
        <w:t>ання  дітей у дошкільних, учнів у загальноосвітніх</w:t>
      </w:r>
      <w:r w:rsidR="00363146" w:rsidRPr="00417AAD">
        <w:rPr>
          <w:color w:val="000000"/>
          <w:sz w:val="28"/>
          <w:szCs w:val="28"/>
          <w:lang w:val="uk-UA"/>
        </w:rPr>
        <w:t xml:space="preserve"> та професійно-технічних навчальн</w:t>
      </w:r>
      <w:r w:rsidR="00417AAD" w:rsidRPr="00417AAD">
        <w:rPr>
          <w:color w:val="000000"/>
          <w:sz w:val="28"/>
          <w:szCs w:val="28"/>
          <w:lang w:val="uk-UA"/>
        </w:rPr>
        <w:t>их закладах, операції з надання</w:t>
      </w:r>
      <w:r w:rsidR="00363146" w:rsidRPr="00417AAD">
        <w:rPr>
          <w:color w:val="000000"/>
          <w:sz w:val="28"/>
          <w:szCs w:val="28"/>
          <w:lang w:val="uk-UA"/>
        </w:rPr>
        <w:t xml:space="preserve"> яких звільняються</w:t>
      </w:r>
      <w:r w:rsidR="00417AAD" w:rsidRPr="00417AAD">
        <w:rPr>
          <w:color w:val="000000"/>
          <w:sz w:val="28"/>
          <w:szCs w:val="28"/>
          <w:lang w:val="uk-UA"/>
        </w:rPr>
        <w:t xml:space="preserve">  від  обкладання </w:t>
      </w:r>
      <w:r w:rsidRPr="00417AAD">
        <w:rPr>
          <w:color w:val="000000"/>
          <w:sz w:val="28"/>
          <w:szCs w:val="28"/>
          <w:lang w:val="uk-UA"/>
        </w:rPr>
        <w:t>податком на додану</w:t>
      </w:r>
      <w:r w:rsidR="00363146" w:rsidRPr="00417AAD">
        <w:rPr>
          <w:color w:val="000000"/>
          <w:sz w:val="28"/>
          <w:szCs w:val="28"/>
          <w:lang w:val="uk-UA"/>
        </w:rPr>
        <w:t xml:space="preserve"> вартість» (зі змінами), від 26.08.2002 №1243 «Про невідкладні питання діяльності дошкільних та інтернатних навчальних закладів» (зі змінами), виконавчий </w:t>
      </w:r>
      <w:r w:rsidR="00363146" w:rsidRPr="00417AAD">
        <w:rPr>
          <w:sz w:val="28"/>
          <w:szCs w:val="28"/>
          <w:lang w:val="uk-UA"/>
        </w:rPr>
        <w:t xml:space="preserve">комітет міської ради </w:t>
      </w:r>
    </w:p>
    <w:p w:rsidR="00806AD0" w:rsidRPr="00417AAD" w:rsidRDefault="00806AD0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</w:p>
    <w:p w:rsidR="00363146" w:rsidRPr="00417AAD" w:rsidRDefault="00363146" w:rsidP="00711A5F">
      <w:pPr>
        <w:pStyle w:val="a6"/>
        <w:ind w:left="567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7A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363146" w:rsidRPr="00417AAD" w:rsidRDefault="00363146" w:rsidP="00711A5F">
      <w:pPr>
        <w:pStyle w:val="a6"/>
        <w:ind w:left="567"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7A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63146" w:rsidRPr="00417AAD" w:rsidRDefault="00F57D68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</w:r>
      <w:r w:rsidR="00BF0FAB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  <w:lang w:val="uk-UA"/>
        </w:rPr>
        <w:t xml:space="preserve">1. Встановити з  </w:t>
      </w:r>
      <w:r w:rsidR="00ED2288" w:rsidRPr="00417AAD">
        <w:rPr>
          <w:color w:val="000000"/>
          <w:sz w:val="28"/>
          <w:szCs w:val="28"/>
          <w:lang w:val="uk-UA"/>
        </w:rPr>
        <w:t xml:space="preserve">01 </w:t>
      </w:r>
      <w:r w:rsidR="004728A4" w:rsidRPr="00417AAD">
        <w:rPr>
          <w:color w:val="000000"/>
          <w:sz w:val="28"/>
          <w:szCs w:val="28"/>
          <w:lang w:val="uk-UA"/>
        </w:rPr>
        <w:t>вересня</w:t>
      </w:r>
      <w:r w:rsidR="00ED2288" w:rsidRPr="00417AAD">
        <w:rPr>
          <w:color w:val="000000"/>
          <w:sz w:val="28"/>
          <w:szCs w:val="28"/>
          <w:lang w:val="uk-UA"/>
        </w:rPr>
        <w:t xml:space="preserve"> </w:t>
      </w:r>
      <w:r w:rsidR="009F5A54" w:rsidRPr="00417AAD">
        <w:rPr>
          <w:color w:val="000000"/>
          <w:sz w:val="28"/>
          <w:szCs w:val="28"/>
          <w:lang w:val="uk-UA"/>
        </w:rPr>
        <w:t xml:space="preserve"> </w:t>
      </w:r>
      <w:r w:rsidRPr="00417AAD">
        <w:rPr>
          <w:color w:val="000000"/>
          <w:sz w:val="28"/>
          <w:szCs w:val="28"/>
          <w:lang w:val="uk-UA"/>
        </w:rPr>
        <w:t>2025</w:t>
      </w:r>
      <w:r w:rsidR="00363146" w:rsidRPr="00417AAD">
        <w:rPr>
          <w:color w:val="000000"/>
          <w:sz w:val="28"/>
          <w:szCs w:val="28"/>
          <w:lang w:val="uk-UA"/>
        </w:rPr>
        <w:t xml:space="preserve"> року:  </w:t>
      </w:r>
    </w:p>
    <w:p w:rsidR="00363146" w:rsidRPr="00417AAD" w:rsidRDefault="00BF0FAB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</w:r>
      <w:r w:rsidR="00363146" w:rsidRPr="00417AAD">
        <w:rPr>
          <w:color w:val="000000"/>
          <w:sz w:val="28"/>
          <w:szCs w:val="28"/>
          <w:lang w:val="uk-UA"/>
        </w:rPr>
        <w:tab/>
      </w:r>
      <w:r w:rsidR="00A86E75" w:rsidRPr="00417AAD">
        <w:rPr>
          <w:color w:val="000000"/>
          <w:sz w:val="28"/>
          <w:szCs w:val="28"/>
          <w:lang w:val="uk-UA"/>
        </w:rPr>
        <w:t xml:space="preserve">1.1. Вартість харчування в </w:t>
      </w:r>
      <w:r w:rsidR="00363146" w:rsidRPr="00417AAD">
        <w:rPr>
          <w:color w:val="000000"/>
          <w:sz w:val="28"/>
          <w:szCs w:val="28"/>
          <w:lang w:val="uk-UA"/>
        </w:rPr>
        <w:t xml:space="preserve">закладах </w:t>
      </w:r>
      <w:r w:rsidR="00A86E75" w:rsidRPr="00417AAD">
        <w:rPr>
          <w:color w:val="000000"/>
          <w:sz w:val="28"/>
          <w:szCs w:val="28"/>
          <w:lang w:val="uk-UA"/>
        </w:rPr>
        <w:t xml:space="preserve">дошкільної </w:t>
      </w:r>
      <w:r w:rsidR="00363146" w:rsidRPr="00417AAD">
        <w:rPr>
          <w:color w:val="000000"/>
          <w:sz w:val="28"/>
          <w:szCs w:val="28"/>
          <w:lang w:val="uk-UA"/>
        </w:rPr>
        <w:t>освіти міської територіальної громади на одну дитину  в день  віком від 1 до 4 років  в</w:t>
      </w:r>
      <w:r w:rsidR="00ED2288" w:rsidRPr="00417AAD">
        <w:rPr>
          <w:color w:val="000000"/>
          <w:sz w:val="28"/>
          <w:szCs w:val="28"/>
          <w:lang w:val="uk-UA"/>
        </w:rPr>
        <w:t xml:space="preserve"> сумі   </w:t>
      </w:r>
      <w:r w:rsidR="00E63386" w:rsidRPr="00417AAD">
        <w:rPr>
          <w:color w:val="000000"/>
          <w:sz w:val="28"/>
          <w:szCs w:val="28"/>
          <w:lang w:val="uk-UA"/>
        </w:rPr>
        <w:t>66,11</w:t>
      </w:r>
      <w:r w:rsidR="00363146" w:rsidRPr="00417AAD">
        <w:rPr>
          <w:color w:val="000000"/>
          <w:sz w:val="28"/>
          <w:szCs w:val="28"/>
          <w:lang w:val="uk-UA"/>
        </w:rPr>
        <w:t xml:space="preserve"> грн, віком  від 4 до 6 (7) років  у сумі </w:t>
      </w:r>
      <w:r w:rsidR="00DC13CC" w:rsidRPr="00417AAD">
        <w:rPr>
          <w:color w:val="000000"/>
          <w:sz w:val="28"/>
          <w:szCs w:val="28"/>
          <w:lang w:val="uk-UA"/>
        </w:rPr>
        <w:t xml:space="preserve"> 85</w:t>
      </w:r>
      <w:r w:rsidR="00363146" w:rsidRPr="00417AAD">
        <w:rPr>
          <w:color w:val="000000"/>
          <w:sz w:val="28"/>
          <w:szCs w:val="28"/>
          <w:lang w:val="uk-UA"/>
        </w:rPr>
        <w:t>,</w:t>
      </w:r>
      <w:r w:rsidR="00E63386" w:rsidRPr="00417AAD">
        <w:rPr>
          <w:color w:val="000000"/>
          <w:sz w:val="28"/>
          <w:szCs w:val="28"/>
          <w:lang w:val="uk-UA"/>
        </w:rPr>
        <w:t>95</w:t>
      </w:r>
      <w:r w:rsidR="00AA6707" w:rsidRPr="00417AAD">
        <w:rPr>
          <w:color w:val="000000"/>
          <w:sz w:val="28"/>
          <w:szCs w:val="28"/>
          <w:lang w:val="uk-UA"/>
        </w:rPr>
        <w:t xml:space="preserve"> грн</w:t>
      </w:r>
      <w:r w:rsidR="007C121D" w:rsidRPr="00417AAD">
        <w:rPr>
          <w:color w:val="000000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>1.2.  Вартість одноразового безкоштовного гарячого харчування  учнів</w:t>
      </w:r>
      <w:r w:rsidRPr="00417AAD">
        <w:rPr>
          <w:color w:val="000000"/>
          <w:sz w:val="28"/>
          <w:szCs w:val="28"/>
        </w:rPr>
        <w:t xml:space="preserve"> пільгових категорій</w:t>
      </w:r>
      <w:r w:rsidRPr="00417AAD">
        <w:rPr>
          <w:color w:val="000000"/>
          <w:sz w:val="28"/>
          <w:szCs w:val="28"/>
          <w:lang w:val="uk-UA"/>
        </w:rPr>
        <w:t xml:space="preserve"> в закладах загальної середньої освіти територіальної громади з розрахунку  в день на одного учня для: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>- учнів 1-4  класів</w:t>
      </w:r>
      <w:r w:rsidR="00DC13CC" w:rsidRPr="00417AAD">
        <w:rPr>
          <w:color w:val="000000"/>
          <w:sz w:val="28"/>
          <w:szCs w:val="28"/>
          <w:lang w:val="uk-UA"/>
        </w:rPr>
        <w:t xml:space="preserve"> (6 – 11 років) становить </w:t>
      </w:r>
      <w:r w:rsidR="00E63386" w:rsidRPr="00417AAD">
        <w:rPr>
          <w:color w:val="000000"/>
          <w:sz w:val="28"/>
          <w:szCs w:val="28"/>
          <w:lang w:val="uk-UA"/>
        </w:rPr>
        <w:t>40,25</w:t>
      </w:r>
      <w:r w:rsidRPr="00417AAD">
        <w:rPr>
          <w:color w:val="000000"/>
          <w:sz w:val="28"/>
          <w:szCs w:val="28"/>
          <w:lang w:val="uk-UA"/>
        </w:rPr>
        <w:t xml:space="preserve"> грн.;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- учнів 5- 8 класів </w:t>
      </w:r>
      <w:r w:rsidR="00DC13CC" w:rsidRPr="00417AAD">
        <w:rPr>
          <w:color w:val="000000"/>
          <w:sz w:val="28"/>
          <w:szCs w:val="28"/>
          <w:lang w:val="uk-UA"/>
        </w:rPr>
        <w:t xml:space="preserve">(11 – 14 років) –  </w:t>
      </w:r>
      <w:r w:rsidR="00E63386" w:rsidRPr="00417AAD">
        <w:rPr>
          <w:color w:val="000000"/>
          <w:sz w:val="28"/>
          <w:szCs w:val="28"/>
          <w:lang w:val="uk-UA"/>
        </w:rPr>
        <w:t>45,18</w:t>
      </w:r>
      <w:r w:rsidRPr="00417AAD">
        <w:rPr>
          <w:color w:val="000000"/>
          <w:sz w:val="28"/>
          <w:szCs w:val="28"/>
          <w:lang w:val="uk-UA"/>
        </w:rPr>
        <w:t xml:space="preserve"> грн.;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- учнів 9 - 11класів </w:t>
      </w:r>
      <w:r w:rsidR="00DC13CC" w:rsidRPr="00417AAD">
        <w:rPr>
          <w:color w:val="000000"/>
          <w:sz w:val="28"/>
          <w:szCs w:val="28"/>
          <w:lang w:val="uk-UA"/>
        </w:rPr>
        <w:t xml:space="preserve">(14 – 18 років) –  </w:t>
      </w:r>
      <w:r w:rsidR="00E63386" w:rsidRPr="00417AAD">
        <w:rPr>
          <w:color w:val="000000"/>
          <w:sz w:val="28"/>
          <w:szCs w:val="28"/>
          <w:lang w:val="uk-UA"/>
        </w:rPr>
        <w:t>47,9</w:t>
      </w:r>
      <w:r w:rsidR="00DC13CC" w:rsidRPr="00417AAD">
        <w:rPr>
          <w:color w:val="000000"/>
          <w:sz w:val="28"/>
          <w:szCs w:val="28"/>
          <w:lang w:val="uk-UA"/>
        </w:rPr>
        <w:t>4</w:t>
      </w:r>
      <w:r w:rsidRPr="00417AAD">
        <w:rPr>
          <w:color w:val="000000"/>
          <w:sz w:val="28"/>
          <w:szCs w:val="28"/>
          <w:lang w:val="uk-UA"/>
        </w:rPr>
        <w:t xml:space="preserve"> грн.</w:t>
      </w:r>
    </w:p>
    <w:p w:rsidR="00363146" w:rsidRPr="00417AAD" w:rsidRDefault="00363146" w:rsidP="009F5A54">
      <w:pPr>
        <w:ind w:left="708" w:firstLine="567"/>
        <w:jc w:val="both"/>
        <w:rPr>
          <w:color w:val="000000"/>
          <w:sz w:val="28"/>
          <w:szCs w:val="28"/>
        </w:rPr>
      </w:pPr>
      <w:r w:rsidRPr="00417AAD">
        <w:rPr>
          <w:color w:val="000000"/>
          <w:sz w:val="28"/>
          <w:szCs w:val="28"/>
          <w:lang w:val="uk-UA"/>
        </w:rPr>
        <w:t xml:space="preserve">1.3. У закладах загальної середньої освіти, </w:t>
      </w:r>
      <w:r w:rsidR="00A86E75" w:rsidRPr="00417AAD">
        <w:rPr>
          <w:color w:val="000000"/>
          <w:sz w:val="28"/>
          <w:szCs w:val="28"/>
          <w:lang w:val="uk-UA"/>
        </w:rPr>
        <w:t xml:space="preserve">в яких організоване харчування </w:t>
      </w:r>
      <w:r w:rsidRPr="00417AAD">
        <w:rPr>
          <w:color w:val="000000"/>
          <w:sz w:val="28"/>
          <w:szCs w:val="28"/>
          <w:lang w:val="uk-UA"/>
        </w:rPr>
        <w:t>учнів суб’єктами господарювання, гранична вартість харчування для:</w:t>
      </w:r>
    </w:p>
    <w:p w:rsidR="00363146" w:rsidRPr="00417AAD" w:rsidRDefault="00363146" w:rsidP="00A86E75">
      <w:pPr>
        <w:ind w:left="567" w:firstLine="141"/>
        <w:jc w:val="both"/>
        <w:rPr>
          <w:color w:val="000000"/>
          <w:sz w:val="28"/>
          <w:szCs w:val="28"/>
        </w:rPr>
      </w:pPr>
      <w:r w:rsidRPr="00417AAD">
        <w:rPr>
          <w:color w:val="000000"/>
          <w:sz w:val="28"/>
          <w:szCs w:val="28"/>
          <w:lang w:val="uk-UA"/>
        </w:rPr>
        <w:t xml:space="preserve"> </w:t>
      </w:r>
      <w:r w:rsidRPr="00417AAD">
        <w:rPr>
          <w:color w:val="000000"/>
          <w:sz w:val="28"/>
          <w:szCs w:val="28"/>
        </w:rPr>
        <w:tab/>
        <w:t xml:space="preserve">- </w:t>
      </w:r>
      <w:proofErr w:type="gramStart"/>
      <w:r w:rsidRPr="00417AAD">
        <w:rPr>
          <w:color w:val="000000"/>
          <w:sz w:val="28"/>
          <w:szCs w:val="28"/>
          <w:lang w:val="uk-UA"/>
        </w:rPr>
        <w:t>учнів  1</w:t>
      </w:r>
      <w:proofErr w:type="gramEnd"/>
      <w:r w:rsidRPr="00417AAD">
        <w:rPr>
          <w:color w:val="000000"/>
          <w:sz w:val="28"/>
          <w:szCs w:val="28"/>
          <w:lang w:val="uk-UA"/>
        </w:rPr>
        <w:t>-4 класів</w:t>
      </w:r>
      <w:r w:rsidR="00DC13CC" w:rsidRPr="00417AAD">
        <w:rPr>
          <w:color w:val="000000"/>
          <w:sz w:val="28"/>
          <w:szCs w:val="28"/>
          <w:lang w:val="uk-UA"/>
        </w:rPr>
        <w:t xml:space="preserve"> (6 – 11 років) становить </w:t>
      </w:r>
      <w:r w:rsidR="00E63386" w:rsidRPr="00417AAD">
        <w:rPr>
          <w:color w:val="000000"/>
          <w:sz w:val="28"/>
          <w:szCs w:val="28"/>
          <w:lang w:val="uk-UA"/>
        </w:rPr>
        <w:t>52,32</w:t>
      </w:r>
      <w:r w:rsidRPr="00417AAD">
        <w:rPr>
          <w:color w:val="000000"/>
          <w:sz w:val="28"/>
          <w:szCs w:val="28"/>
          <w:lang w:val="uk-UA"/>
        </w:rPr>
        <w:t xml:space="preserve"> грн; 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</w:rPr>
      </w:pPr>
      <w:r w:rsidRPr="00417AAD">
        <w:rPr>
          <w:color w:val="000000"/>
          <w:sz w:val="28"/>
          <w:szCs w:val="28"/>
        </w:rPr>
        <w:lastRenderedPageBreak/>
        <w:t xml:space="preserve">- </w:t>
      </w:r>
      <w:r w:rsidRPr="00417AAD">
        <w:rPr>
          <w:color w:val="000000"/>
          <w:sz w:val="28"/>
          <w:szCs w:val="28"/>
          <w:lang w:val="uk-UA"/>
        </w:rPr>
        <w:t>учнів</w:t>
      </w:r>
      <w:r w:rsidR="00DC13CC" w:rsidRPr="00417AAD">
        <w:rPr>
          <w:color w:val="000000"/>
          <w:sz w:val="28"/>
          <w:szCs w:val="28"/>
          <w:lang w:val="uk-UA"/>
        </w:rPr>
        <w:t xml:space="preserve"> 5-</w:t>
      </w:r>
      <w:proofErr w:type="gramStart"/>
      <w:r w:rsidR="00DC13CC" w:rsidRPr="00417AAD">
        <w:rPr>
          <w:color w:val="000000"/>
          <w:sz w:val="28"/>
          <w:szCs w:val="28"/>
          <w:lang w:val="uk-UA"/>
        </w:rPr>
        <w:t>8  класів</w:t>
      </w:r>
      <w:proofErr w:type="gramEnd"/>
      <w:r w:rsidR="00DC13CC" w:rsidRPr="00417AAD">
        <w:rPr>
          <w:color w:val="000000"/>
          <w:sz w:val="28"/>
          <w:szCs w:val="28"/>
          <w:lang w:val="uk-UA"/>
        </w:rPr>
        <w:t xml:space="preserve"> (11 – 14 років) – </w:t>
      </w:r>
      <w:r w:rsidR="00E63386" w:rsidRPr="00417AAD">
        <w:rPr>
          <w:color w:val="000000"/>
          <w:sz w:val="28"/>
          <w:szCs w:val="28"/>
          <w:lang w:val="uk-UA"/>
        </w:rPr>
        <w:t>58,74</w:t>
      </w:r>
      <w:r w:rsidRPr="00417AAD">
        <w:rPr>
          <w:color w:val="000000"/>
          <w:sz w:val="28"/>
          <w:szCs w:val="28"/>
          <w:lang w:val="uk-UA"/>
        </w:rPr>
        <w:t xml:space="preserve"> грн; </w:t>
      </w:r>
    </w:p>
    <w:p w:rsidR="000F2CC8" w:rsidRPr="00417AAD" w:rsidRDefault="00363146" w:rsidP="009F5A54">
      <w:pPr>
        <w:ind w:left="567" w:firstLine="708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</w:rPr>
        <w:t xml:space="preserve">- </w:t>
      </w:r>
      <w:r w:rsidRPr="00417AAD">
        <w:rPr>
          <w:color w:val="000000"/>
          <w:sz w:val="28"/>
          <w:szCs w:val="28"/>
          <w:lang w:val="uk-UA"/>
        </w:rPr>
        <w:t>учнів 9</w:t>
      </w:r>
      <w:r w:rsidRPr="00417AAD">
        <w:rPr>
          <w:color w:val="000000"/>
          <w:sz w:val="28"/>
          <w:szCs w:val="28"/>
        </w:rPr>
        <w:t>-</w:t>
      </w:r>
      <w:r w:rsidRPr="00417AAD">
        <w:rPr>
          <w:color w:val="000000"/>
          <w:sz w:val="28"/>
          <w:szCs w:val="28"/>
          <w:lang w:val="uk-UA"/>
        </w:rPr>
        <w:t xml:space="preserve">11класів </w:t>
      </w:r>
      <w:r w:rsidR="00DC13CC" w:rsidRPr="00417AAD">
        <w:rPr>
          <w:color w:val="000000"/>
          <w:sz w:val="28"/>
          <w:szCs w:val="28"/>
          <w:lang w:val="uk-UA"/>
        </w:rPr>
        <w:t xml:space="preserve">(14 – 18 років) – </w:t>
      </w:r>
      <w:r w:rsidR="00E63386" w:rsidRPr="00417AAD">
        <w:rPr>
          <w:color w:val="000000"/>
          <w:sz w:val="28"/>
          <w:szCs w:val="28"/>
          <w:lang w:val="uk-UA"/>
        </w:rPr>
        <w:t>62,33</w:t>
      </w:r>
      <w:r w:rsidRPr="00417AAD">
        <w:rPr>
          <w:color w:val="000000"/>
          <w:sz w:val="28"/>
          <w:szCs w:val="28"/>
          <w:lang w:val="uk-UA"/>
        </w:rPr>
        <w:t xml:space="preserve"> грн,</w:t>
      </w:r>
      <w:r w:rsidRPr="00417AAD">
        <w:rPr>
          <w:color w:val="000000"/>
          <w:sz w:val="28"/>
          <w:szCs w:val="28"/>
        </w:rPr>
        <w:t xml:space="preserve"> </w:t>
      </w:r>
      <w:r w:rsidR="000F2CC8" w:rsidRPr="00417AAD">
        <w:rPr>
          <w:color w:val="000000"/>
          <w:sz w:val="28"/>
          <w:szCs w:val="28"/>
          <w:lang w:val="uk-UA"/>
        </w:rPr>
        <w:t xml:space="preserve">з урахуванням торговельної </w:t>
      </w:r>
      <w:proofErr w:type="gramStart"/>
      <w:r w:rsidR="000F2CC8" w:rsidRPr="00417AAD">
        <w:rPr>
          <w:color w:val="000000"/>
          <w:sz w:val="28"/>
          <w:szCs w:val="28"/>
          <w:lang w:val="uk-UA"/>
        </w:rPr>
        <w:t>націнки  30</w:t>
      </w:r>
      <w:proofErr w:type="gramEnd"/>
      <w:r w:rsidR="000F2CC8" w:rsidRPr="00417AAD">
        <w:rPr>
          <w:color w:val="000000"/>
          <w:sz w:val="28"/>
          <w:szCs w:val="28"/>
          <w:lang w:val="uk-UA"/>
        </w:rPr>
        <w:t>%</w:t>
      </w:r>
      <w:r w:rsidR="00AA6707" w:rsidRPr="00417AAD">
        <w:rPr>
          <w:color w:val="000000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</w:t>
      </w:r>
      <w:r w:rsidRPr="00417AAD">
        <w:rPr>
          <w:color w:val="000000"/>
          <w:sz w:val="28"/>
          <w:szCs w:val="28"/>
        </w:rPr>
        <w:t>2</w:t>
      </w:r>
      <w:r w:rsidRPr="00417AAD">
        <w:rPr>
          <w:color w:val="000000"/>
          <w:sz w:val="28"/>
          <w:szCs w:val="28"/>
          <w:lang w:val="uk-UA"/>
        </w:rPr>
        <w:t xml:space="preserve">.  Встановити  з  </w:t>
      </w:r>
      <w:r w:rsidR="009F5A54" w:rsidRPr="00417AAD">
        <w:rPr>
          <w:color w:val="000000"/>
          <w:sz w:val="28"/>
          <w:szCs w:val="28"/>
          <w:lang w:val="uk-UA"/>
        </w:rPr>
        <w:t>01</w:t>
      </w:r>
      <w:r w:rsidR="004728A4" w:rsidRPr="00417AAD">
        <w:rPr>
          <w:color w:val="000000"/>
          <w:sz w:val="28"/>
          <w:szCs w:val="28"/>
          <w:lang w:val="uk-UA"/>
        </w:rPr>
        <w:t xml:space="preserve"> вересня</w:t>
      </w:r>
      <w:r w:rsidRPr="00417AAD">
        <w:rPr>
          <w:color w:val="000000"/>
          <w:sz w:val="28"/>
          <w:szCs w:val="28"/>
          <w:lang w:val="uk-UA"/>
        </w:rPr>
        <w:t xml:space="preserve"> 202</w:t>
      </w:r>
      <w:r w:rsidR="00F57D68" w:rsidRPr="00417AAD">
        <w:rPr>
          <w:color w:val="000000"/>
          <w:sz w:val="28"/>
          <w:szCs w:val="28"/>
        </w:rPr>
        <w:t>5</w:t>
      </w:r>
      <w:r w:rsidRPr="00417AAD">
        <w:rPr>
          <w:color w:val="000000"/>
          <w:sz w:val="28"/>
          <w:szCs w:val="28"/>
          <w:lang w:val="uk-UA"/>
        </w:rPr>
        <w:t xml:space="preserve"> року  розмір батьківської  плати за  о</w:t>
      </w:r>
      <w:r w:rsidR="00A86E75" w:rsidRPr="00417AAD">
        <w:rPr>
          <w:color w:val="000000"/>
          <w:sz w:val="28"/>
          <w:szCs w:val="28"/>
          <w:lang w:val="uk-UA"/>
        </w:rPr>
        <w:t>дин день  відвідування дитиною закладу дошкільної</w:t>
      </w:r>
      <w:r w:rsidRPr="00417AAD">
        <w:rPr>
          <w:color w:val="000000"/>
          <w:sz w:val="28"/>
          <w:szCs w:val="28"/>
          <w:lang w:val="uk-UA"/>
        </w:rPr>
        <w:t xml:space="preserve"> освіти: 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</w:r>
      <w:r w:rsidR="00BF0FAB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  <w:lang w:val="uk-UA"/>
        </w:rPr>
        <w:t xml:space="preserve">2.1.  У закладах дошкільної освіти, які розміщені в міській місцевості – 60% від вартості харчування, що становить для дітей віком: </w:t>
      </w:r>
    </w:p>
    <w:p w:rsidR="00363146" w:rsidRPr="00417AAD" w:rsidRDefault="00363146" w:rsidP="009F5A54">
      <w:pPr>
        <w:tabs>
          <w:tab w:val="left" w:pos="851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 </w:t>
      </w:r>
      <w:r w:rsidR="004728A4" w:rsidRPr="00417AAD">
        <w:rPr>
          <w:color w:val="000000"/>
          <w:sz w:val="28"/>
          <w:szCs w:val="28"/>
          <w:lang w:val="uk-UA"/>
        </w:rPr>
        <w:t xml:space="preserve">- від 1 до 4 років  - </w:t>
      </w:r>
      <w:r w:rsidR="00E63386" w:rsidRPr="00417AAD">
        <w:rPr>
          <w:color w:val="000000"/>
          <w:sz w:val="28"/>
          <w:szCs w:val="28"/>
          <w:lang w:val="uk-UA"/>
        </w:rPr>
        <w:t>39,67</w:t>
      </w:r>
      <w:r w:rsidRPr="00417AAD">
        <w:rPr>
          <w:color w:val="000000"/>
          <w:sz w:val="28"/>
          <w:szCs w:val="28"/>
          <w:lang w:val="uk-UA"/>
        </w:rPr>
        <w:t xml:space="preserve">  грн. (кошти  бюджету міської</w:t>
      </w:r>
      <w:r w:rsidR="004728A4" w:rsidRPr="00417AAD">
        <w:rPr>
          <w:color w:val="000000"/>
          <w:sz w:val="28"/>
          <w:szCs w:val="28"/>
          <w:lang w:val="uk-UA"/>
        </w:rPr>
        <w:t xml:space="preserve"> територіальної громади  - </w:t>
      </w:r>
      <w:r w:rsidR="00E63386" w:rsidRPr="00417AAD">
        <w:rPr>
          <w:color w:val="000000"/>
          <w:sz w:val="28"/>
          <w:szCs w:val="28"/>
          <w:lang w:val="uk-UA"/>
        </w:rPr>
        <w:t>26,44</w:t>
      </w:r>
      <w:r w:rsidRPr="00417AAD">
        <w:rPr>
          <w:color w:val="000000"/>
          <w:sz w:val="28"/>
          <w:szCs w:val="28"/>
          <w:lang w:val="uk-UA"/>
        </w:rPr>
        <w:t xml:space="preserve"> грн.);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 </w:t>
      </w:r>
      <w:r w:rsidR="004728A4" w:rsidRPr="00417AAD">
        <w:rPr>
          <w:color w:val="000000"/>
          <w:sz w:val="28"/>
          <w:szCs w:val="28"/>
          <w:lang w:val="uk-UA"/>
        </w:rPr>
        <w:t xml:space="preserve">- від 4 до 6(7) років – </w:t>
      </w:r>
      <w:r w:rsidR="00E63386" w:rsidRPr="00417AAD">
        <w:rPr>
          <w:color w:val="000000"/>
          <w:sz w:val="28"/>
          <w:szCs w:val="28"/>
          <w:lang w:val="uk-UA"/>
        </w:rPr>
        <w:t>51,57</w:t>
      </w:r>
      <w:r w:rsidRPr="00417AAD">
        <w:rPr>
          <w:color w:val="000000"/>
          <w:sz w:val="28"/>
          <w:szCs w:val="28"/>
          <w:lang w:val="uk-UA"/>
        </w:rPr>
        <w:t xml:space="preserve"> грн.</w:t>
      </w:r>
      <w:r w:rsidR="009F5A54" w:rsidRPr="00417AAD">
        <w:rPr>
          <w:color w:val="000000"/>
          <w:sz w:val="28"/>
          <w:szCs w:val="28"/>
          <w:lang w:val="uk-UA"/>
        </w:rPr>
        <w:t xml:space="preserve"> (</w:t>
      </w:r>
      <w:r w:rsidR="00811113" w:rsidRPr="00417AAD">
        <w:rPr>
          <w:color w:val="000000"/>
          <w:sz w:val="28"/>
          <w:szCs w:val="28"/>
          <w:lang w:val="uk-UA"/>
        </w:rPr>
        <w:t>кошти</w:t>
      </w:r>
      <w:r w:rsidRPr="00417AAD">
        <w:rPr>
          <w:color w:val="000000"/>
          <w:sz w:val="28"/>
          <w:szCs w:val="28"/>
          <w:lang w:val="uk-UA"/>
        </w:rPr>
        <w:t xml:space="preserve"> бюджету міської</w:t>
      </w:r>
      <w:r w:rsidR="004728A4" w:rsidRPr="00417AAD">
        <w:rPr>
          <w:color w:val="000000"/>
          <w:sz w:val="28"/>
          <w:szCs w:val="28"/>
          <w:lang w:val="uk-UA"/>
        </w:rPr>
        <w:t xml:space="preserve"> територіальної громади  - </w:t>
      </w:r>
      <w:r w:rsidR="00E63386" w:rsidRPr="00417AAD">
        <w:rPr>
          <w:color w:val="000000"/>
          <w:sz w:val="28"/>
          <w:szCs w:val="28"/>
          <w:lang w:val="uk-UA"/>
        </w:rPr>
        <w:t>34,3</w:t>
      </w:r>
      <w:r w:rsidR="004728A4" w:rsidRPr="00417AAD">
        <w:rPr>
          <w:color w:val="000000"/>
          <w:sz w:val="28"/>
          <w:szCs w:val="28"/>
          <w:lang w:val="uk-UA"/>
        </w:rPr>
        <w:t>8</w:t>
      </w:r>
      <w:r w:rsidRPr="00417AAD">
        <w:rPr>
          <w:color w:val="000000"/>
          <w:sz w:val="28"/>
          <w:szCs w:val="28"/>
          <w:lang w:val="uk-UA"/>
        </w:rPr>
        <w:t xml:space="preserve"> грн.).</w:t>
      </w:r>
    </w:p>
    <w:p w:rsidR="00363146" w:rsidRPr="00417AAD" w:rsidRDefault="00363146" w:rsidP="009F5A54">
      <w:pPr>
        <w:tabs>
          <w:tab w:val="left" w:pos="709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ab/>
        <w:t xml:space="preserve"> </w:t>
      </w:r>
      <w:r w:rsidR="00BF0FAB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  <w:lang w:val="uk-UA"/>
        </w:rPr>
        <w:t>2.2.  У закладах  дошкільної освіти, які розміщені в сільській місцевості: сіл  Наталівка, Пилиповичі, Великий  Молодьків,  Дідовичі - 40%  від вартості харчування, що становить для дітей віком:</w:t>
      </w:r>
    </w:p>
    <w:p w:rsidR="00363146" w:rsidRPr="00417AAD" w:rsidRDefault="00363146" w:rsidP="009F5A54">
      <w:pPr>
        <w:tabs>
          <w:tab w:val="left" w:pos="709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  </w:t>
      </w:r>
      <w:r w:rsidR="004728A4" w:rsidRPr="00417AAD">
        <w:rPr>
          <w:color w:val="000000"/>
          <w:sz w:val="28"/>
          <w:szCs w:val="28"/>
          <w:lang w:val="uk-UA"/>
        </w:rPr>
        <w:t xml:space="preserve">-  від 1 до 4 років  -  </w:t>
      </w:r>
      <w:r w:rsidR="00E63386" w:rsidRPr="00417AAD">
        <w:rPr>
          <w:color w:val="000000"/>
          <w:sz w:val="28"/>
          <w:szCs w:val="28"/>
          <w:lang w:val="uk-UA"/>
        </w:rPr>
        <w:t>26,44</w:t>
      </w:r>
      <w:r w:rsidRPr="00417AAD">
        <w:rPr>
          <w:color w:val="000000"/>
          <w:sz w:val="28"/>
          <w:szCs w:val="28"/>
          <w:lang w:val="uk-UA"/>
        </w:rPr>
        <w:t xml:space="preserve"> грн. (кошти бюджету міської </w:t>
      </w:r>
      <w:r w:rsidR="004728A4" w:rsidRPr="00417AAD">
        <w:rPr>
          <w:color w:val="000000"/>
          <w:sz w:val="28"/>
          <w:szCs w:val="28"/>
          <w:lang w:val="uk-UA"/>
        </w:rPr>
        <w:t xml:space="preserve">територіальної громади  - </w:t>
      </w:r>
      <w:r w:rsidR="00E63386" w:rsidRPr="00417AAD">
        <w:rPr>
          <w:color w:val="000000"/>
          <w:sz w:val="28"/>
          <w:szCs w:val="28"/>
          <w:lang w:val="uk-UA"/>
        </w:rPr>
        <w:t>39,67</w:t>
      </w:r>
      <w:r w:rsidRPr="00417AAD">
        <w:rPr>
          <w:color w:val="000000"/>
          <w:sz w:val="28"/>
          <w:szCs w:val="28"/>
          <w:lang w:val="uk-UA"/>
        </w:rPr>
        <w:t xml:space="preserve"> грн.);</w:t>
      </w:r>
    </w:p>
    <w:p w:rsidR="00363146" w:rsidRPr="00417AAD" w:rsidRDefault="00363146" w:rsidP="009F5A54">
      <w:pPr>
        <w:ind w:left="567" w:firstLine="708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>-</w:t>
      </w:r>
      <w:r w:rsidR="00A86E75" w:rsidRPr="00417AAD">
        <w:rPr>
          <w:color w:val="000000"/>
          <w:sz w:val="28"/>
          <w:szCs w:val="28"/>
          <w:lang w:val="uk-UA"/>
        </w:rPr>
        <w:t xml:space="preserve"> </w:t>
      </w:r>
      <w:r w:rsidRPr="00417AAD">
        <w:rPr>
          <w:color w:val="000000"/>
          <w:sz w:val="28"/>
          <w:szCs w:val="28"/>
          <w:lang w:val="uk-UA"/>
        </w:rPr>
        <w:t xml:space="preserve">від 4 до 6(7) років </w:t>
      </w:r>
      <w:r w:rsidR="004728A4" w:rsidRPr="00417AAD">
        <w:rPr>
          <w:color w:val="000000"/>
          <w:sz w:val="28"/>
          <w:szCs w:val="28"/>
          <w:lang w:val="uk-UA"/>
        </w:rPr>
        <w:t>–</w:t>
      </w:r>
      <w:r w:rsidRPr="00417AAD">
        <w:rPr>
          <w:color w:val="000000"/>
          <w:sz w:val="28"/>
          <w:szCs w:val="28"/>
          <w:lang w:val="uk-UA"/>
        </w:rPr>
        <w:t xml:space="preserve"> </w:t>
      </w:r>
      <w:r w:rsidR="00E63386" w:rsidRPr="00417AAD">
        <w:rPr>
          <w:color w:val="000000"/>
          <w:sz w:val="28"/>
          <w:szCs w:val="28"/>
          <w:lang w:val="uk-UA"/>
        </w:rPr>
        <w:t>34,3</w:t>
      </w:r>
      <w:r w:rsidR="004728A4" w:rsidRPr="00417AAD">
        <w:rPr>
          <w:color w:val="000000"/>
          <w:sz w:val="28"/>
          <w:szCs w:val="28"/>
          <w:lang w:val="uk-UA"/>
        </w:rPr>
        <w:t>8</w:t>
      </w:r>
      <w:r w:rsidRPr="00417AAD">
        <w:rPr>
          <w:color w:val="000000"/>
          <w:sz w:val="28"/>
          <w:szCs w:val="28"/>
          <w:lang w:val="uk-UA"/>
        </w:rPr>
        <w:t xml:space="preserve"> грн.</w:t>
      </w:r>
      <w:r w:rsidR="009F5A54" w:rsidRPr="00417AAD">
        <w:rPr>
          <w:color w:val="000000"/>
          <w:sz w:val="28"/>
          <w:szCs w:val="28"/>
          <w:lang w:val="uk-UA"/>
        </w:rPr>
        <w:t xml:space="preserve"> (</w:t>
      </w:r>
      <w:r w:rsidR="004728A4" w:rsidRPr="00417AAD">
        <w:rPr>
          <w:color w:val="000000"/>
          <w:sz w:val="28"/>
          <w:szCs w:val="28"/>
          <w:lang w:val="uk-UA"/>
        </w:rPr>
        <w:t>кошти</w:t>
      </w:r>
      <w:r w:rsidRPr="00417AAD">
        <w:rPr>
          <w:color w:val="000000"/>
          <w:sz w:val="28"/>
          <w:szCs w:val="28"/>
          <w:lang w:val="uk-UA"/>
        </w:rPr>
        <w:t xml:space="preserve"> бюджету міської</w:t>
      </w:r>
      <w:r w:rsidR="004728A4" w:rsidRPr="00417AAD">
        <w:rPr>
          <w:color w:val="000000"/>
          <w:sz w:val="28"/>
          <w:szCs w:val="28"/>
          <w:lang w:val="uk-UA"/>
        </w:rPr>
        <w:t xml:space="preserve"> територіальної громади - </w:t>
      </w:r>
      <w:r w:rsidR="00E63386" w:rsidRPr="00417AAD">
        <w:rPr>
          <w:color w:val="000000"/>
          <w:sz w:val="28"/>
          <w:szCs w:val="28"/>
          <w:lang w:val="uk-UA"/>
        </w:rPr>
        <w:t>51,57</w:t>
      </w:r>
      <w:r w:rsidRPr="00417AAD">
        <w:rPr>
          <w:color w:val="000000"/>
          <w:sz w:val="28"/>
          <w:szCs w:val="28"/>
          <w:lang w:val="uk-UA"/>
        </w:rPr>
        <w:t xml:space="preserve"> грн.).</w:t>
      </w:r>
    </w:p>
    <w:p w:rsidR="00363146" w:rsidRPr="00417AAD" w:rsidRDefault="00363146" w:rsidP="009F5A54">
      <w:pPr>
        <w:keepNext/>
        <w:keepLines/>
        <w:ind w:left="567"/>
        <w:jc w:val="both"/>
        <w:outlineLvl w:val="1"/>
        <w:rPr>
          <w:rFonts w:eastAsia="Calibri"/>
          <w:sz w:val="28"/>
          <w:szCs w:val="28"/>
          <w:lang w:val="uk-UA"/>
        </w:rPr>
      </w:pPr>
      <w:r w:rsidRPr="00417AAD">
        <w:rPr>
          <w:rFonts w:eastAsia="Calibri"/>
          <w:color w:val="000000"/>
          <w:sz w:val="28"/>
          <w:szCs w:val="28"/>
          <w:lang w:val="uk-UA"/>
        </w:rPr>
        <w:t xml:space="preserve">          </w:t>
      </w:r>
      <w:r w:rsidR="009F5A54" w:rsidRPr="00417AAD">
        <w:rPr>
          <w:rFonts w:eastAsia="Calibri"/>
          <w:color w:val="000000"/>
          <w:sz w:val="28"/>
          <w:szCs w:val="28"/>
          <w:lang w:val="uk-UA"/>
        </w:rPr>
        <w:tab/>
      </w:r>
      <w:r w:rsidRPr="00417AAD">
        <w:rPr>
          <w:rFonts w:eastAsia="Calibri"/>
          <w:color w:val="000000"/>
          <w:sz w:val="28"/>
          <w:szCs w:val="28"/>
          <w:lang w:val="uk-UA"/>
        </w:rPr>
        <w:t xml:space="preserve"> 3.</w:t>
      </w:r>
      <w:r w:rsidR="00BF0FAB" w:rsidRPr="00417AAD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417AAD">
        <w:rPr>
          <w:rFonts w:eastAsia="Calibri"/>
          <w:sz w:val="28"/>
          <w:szCs w:val="28"/>
          <w:lang w:val="uk-UA"/>
        </w:rPr>
        <w:t>Рішення виконавчого комітету</w:t>
      </w:r>
      <w:r w:rsidR="00DC13CC" w:rsidRPr="00417AAD">
        <w:rPr>
          <w:rFonts w:eastAsia="Calibri"/>
          <w:sz w:val="28"/>
          <w:szCs w:val="28"/>
          <w:lang w:val="uk-UA"/>
        </w:rPr>
        <w:t xml:space="preserve"> міської ради  від 11.12.2024 №1354</w:t>
      </w:r>
      <w:r w:rsidRPr="00417AAD">
        <w:rPr>
          <w:rFonts w:eastAsia="Calibri"/>
          <w:sz w:val="28"/>
          <w:szCs w:val="28"/>
          <w:lang w:val="uk-UA"/>
        </w:rPr>
        <w:t xml:space="preserve">  «Про встановлення вартості харчування дітей у закладах дошкільної та загальної середньої освіти Звягельської місько</w:t>
      </w:r>
      <w:r w:rsidR="001F3B68">
        <w:rPr>
          <w:rFonts w:eastAsia="Calibri"/>
          <w:sz w:val="28"/>
          <w:szCs w:val="28"/>
          <w:lang w:val="uk-UA"/>
        </w:rPr>
        <w:t>ї територіальної громади на 2025</w:t>
      </w:r>
      <w:bookmarkStart w:id="0" w:name="_GoBack"/>
      <w:bookmarkEnd w:id="0"/>
      <w:r w:rsidRPr="00417AAD">
        <w:rPr>
          <w:rFonts w:eastAsia="Calibri"/>
          <w:sz w:val="28"/>
          <w:szCs w:val="28"/>
          <w:lang w:val="uk-UA"/>
        </w:rPr>
        <w:t xml:space="preserve"> рі</w:t>
      </w:r>
      <w:r w:rsidR="00F6057A" w:rsidRPr="00417AAD">
        <w:rPr>
          <w:rFonts w:eastAsia="Calibri"/>
          <w:sz w:val="28"/>
          <w:szCs w:val="28"/>
          <w:lang w:val="uk-UA"/>
        </w:rPr>
        <w:t>к</w:t>
      </w:r>
      <w:r w:rsidRPr="00417AAD">
        <w:rPr>
          <w:rFonts w:eastAsia="Calibri"/>
          <w:sz w:val="28"/>
          <w:szCs w:val="28"/>
          <w:lang w:val="uk-UA"/>
        </w:rPr>
        <w:t>»  визнати  таким</w:t>
      </w:r>
      <w:r w:rsidR="00F57D68" w:rsidRPr="00417AAD">
        <w:rPr>
          <w:rFonts w:eastAsia="Calibri"/>
          <w:sz w:val="28"/>
          <w:szCs w:val="28"/>
          <w:lang w:val="uk-UA"/>
        </w:rPr>
        <w:t>, що  втратило</w:t>
      </w:r>
      <w:r w:rsidRPr="00417AAD">
        <w:rPr>
          <w:rFonts w:eastAsia="Calibri"/>
          <w:sz w:val="28"/>
          <w:szCs w:val="28"/>
          <w:lang w:val="uk-UA"/>
        </w:rPr>
        <w:t xml:space="preserve"> чинність</w:t>
      </w:r>
      <w:r w:rsidR="00DC13CC" w:rsidRPr="00417AAD">
        <w:rPr>
          <w:rFonts w:eastAsia="Calibri"/>
          <w:sz w:val="28"/>
          <w:szCs w:val="28"/>
          <w:lang w:val="uk-UA"/>
        </w:rPr>
        <w:t xml:space="preserve"> з </w:t>
      </w:r>
      <w:r w:rsidR="009F5A54" w:rsidRPr="00417AAD">
        <w:rPr>
          <w:rFonts w:eastAsia="Calibri"/>
          <w:sz w:val="28"/>
          <w:szCs w:val="28"/>
          <w:lang w:val="uk-UA"/>
        </w:rPr>
        <w:t xml:space="preserve"> </w:t>
      </w:r>
      <w:r w:rsidR="00FA2E11" w:rsidRPr="00417AAD">
        <w:rPr>
          <w:rFonts w:eastAsia="Calibri"/>
          <w:sz w:val="28"/>
          <w:szCs w:val="28"/>
          <w:lang w:val="uk-UA"/>
        </w:rPr>
        <w:t>01 верес</w:t>
      </w:r>
      <w:r w:rsidR="00843591" w:rsidRPr="00417AAD">
        <w:rPr>
          <w:rFonts w:eastAsia="Calibri"/>
          <w:sz w:val="28"/>
          <w:szCs w:val="28"/>
          <w:lang w:val="uk-UA"/>
        </w:rPr>
        <w:t xml:space="preserve">ня </w:t>
      </w:r>
      <w:r w:rsidR="00F57D68" w:rsidRPr="00417AAD">
        <w:rPr>
          <w:rFonts w:eastAsia="Calibri"/>
          <w:sz w:val="28"/>
          <w:szCs w:val="28"/>
          <w:lang w:val="uk-UA"/>
        </w:rPr>
        <w:t>2025</w:t>
      </w:r>
      <w:r w:rsidRPr="00417AAD">
        <w:rPr>
          <w:rFonts w:eastAsia="Calibri"/>
          <w:sz w:val="28"/>
          <w:szCs w:val="28"/>
          <w:lang w:val="uk-UA"/>
        </w:rPr>
        <w:t>.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  <w:lang w:val="uk-UA"/>
        </w:rPr>
      </w:pPr>
      <w:r w:rsidRPr="00417AAD">
        <w:rPr>
          <w:color w:val="000000"/>
          <w:sz w:val="28"/>
          <w:szCs w:val="28"/>
          <w:lang w:val="uk-UA"/>
        </w:rPr>
        <w:t xml:space="preserve">         </w:t>
      </w:r>
      <w:r w:rsidR="009F5A54" w:rsidRPr="00417AAD">
        <w:rPr>
          <w:color w:val="000000"/>
          <w:sz w:val="28"/>
          <w:szCs w:val="28"/>
          <w:lang w:val="uk-UA"/>
        </w:rPr>
        <w:tab/>
      </w:r>
      <w:r w:rsidRPr="00417AAD">
        <w:rPr>
          <w:color w:val="000000"/>
          <w:sz w:val="28"/>
          <w:szCs w:val="28"/>
        </w:rPr>
        <w:t>4</w:t>
      </w:r>
      <w:r w:rsidRPr="00417AAD">
        <w:rPr>
          <w:bCs/>
          <w:color w:val="000000"/>
          <w:sz w:val="28"/>
          <w:szCs w:val="28"/>
          <w:lang w:val="uk-UA"/>
        </w:rPr>
        <w:t>.</w:t>
      </w:r>
      <w:r w:rsidR="00A86E75" w:rsidRPr="00417AAD">
        <w:rPr>
          <w:bCs/>
          <w:color w:val="000000"/>
          <w:sz w:val="28"/>
          <w:szCs w:val="28"/>
        </w:rPr>
        <w:t xml:space="preserve"> </w:t>
      </w:r>
      <w:r w:rsidRPr="00417AAD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</w:t>
      </w:r>
      <w:proofErr w:type="gramStart"/>
      <w:r w:rsidRPr="00417AAD">
        <w:rPr>
          <w:color w:val="000000"/>
          <w:sz w:val="28"/>
          <w:szCs w:val="28"/>
          <w:lang w:val="uk-UA"/>
        </w:rPr>
        <w:t>голови  Борис</w:t>
      </w:r>
      <w:proofErr w:type="gramEnd"/>
      <w:r w:rsidRPr="00417AAD">
        <w:rPr>
          <w:color w:val="000000"/>
          <w:sz w:val="28"/>
          <w:szCs w:val="28"/>
          <w:lang w:val="uk-UA"/>
        </w:rPr>
        <w:t xml:space="preserve"> Н.П.</w:t>
      </w:r>
    </w:p>
    <w:p w:rsidR="00363146" w:rsidRPr="00417AAD" w:rsidRDefault="00363146" w:rsidP="009F5A54">
      <w:pPr>
        <w:ind w:left="567"/>
        <w:jc w:val="both"/>
        <w:rPr>
          <w:color w:val="000000"/>
          <w:sz w:val="28"/>
          <w:szCs w:val="28"/>
        </w:rPr>
      </w:pPr>
    </w:p>
    <w:p w:rsidR="00363146" w:rsidRPr="00417AAD" w:rsidRDefault="00363146" w:rsidP="009F5A54">
      <w:pPr>
        <w:tabs>
          <w:tab w:val="left" w:pos="708"/>
          <w:tab w:val="left" w:pos="1416"/>
          <w:tab w:val="left" w:pos="2124"/>
          <w:tab w:val="left" w:pos="6900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363146" w:rsidRPr="00BA39D8" w:rsidRDefault="00363146" w:rsidP="00711A5F">
      <w:pPr>
        <w:tabs>
          <w:tab w:val="left" w:pos="708"/>
          <w:tab w:val="left" w:pos="1416"/>
          <w:tab w:val="left" w:pos="2124"/>
          <w:tab w:val="left" w:pos="6900"/>
        </w:tabs>
        <w:ind w:left="567" w:right="271"/>
        <w:jc w:val="both"/>
        <w:rPr>
          <w:color w:val="000000"/>
          <w:sz w:val="28"/>
          <w:szCs w:val="28"/>
          <w:lang w:val="en-US"/>
        </w:rPr>
      </w:pPr>
      <w:r w:rsidRPr="00417AAD">
        <w:rPr>
          <w:color w:val="000000"/>
          <w:sz w:val="28"/>
          <w:szCs w:val="28"/>
          <w:lang w:val="uk-UA"/>
        </w:rPr>
        <w:t xml:space="preserve">Міський   голова                                       </w:t>
      </w:r>
      <w:r w:rsidR="00902381" w:rsidRPr="00417AAD">
        <w:rPr>
          <w:color w:val="000000"/>
          <w:sz w:val="28"/>
          <w:szCs w:val="28"/>
          <w:lang w:val="uk-UA"/>
        </w:rPr>
        <w:t xml:space="preserve">       </w:t>
      </w:r>
      <w:r w:rsidR="00417AAD" w:rsidRPr="00417AAD">
        <w:rPr>
          <w:color w:val="000000"/>
          <w:sz w:val="28"/>
          <w:szCs w:val="28"/>
          <w:lang w:val="uk-UA"/>
        </w:rPr>
        <w:t xml:space="preserve">         </w:t>
      </w:r>
      <w:r w:rsidR="00902381" w:rsidRPr="00417AAD">
        <w:rPr>
          <w:color w:val="000000"/>
          <w:sz w:val="28"/>
          <w:szCs w:val="28"/>
          <w:lang w:val="uk-UA"/>
        </w:rPr>
        <w:t xml:space="preserve">     </w:t>
      </w:r>
      <w:r w:rsidR="009F5A54" w:rsidRPr="00417AAD">
        <w:rPr>
          <w:color w:val="000000"/>
          <w:sz w:val="28"/>
          <w:szCs w:val="28"/>
          <w:lang w:val="uk-UA"/>
        </w:rPr>
        <w:t xml:space="preserve">         </w:t>
      </w:r>
      <w:r w:rsidR="00DC13CC" w:rsidRPr="00417AAD">
        <w:rPr>
          <w:color w:val="000000"/>
          <w:sz w:val="28"/>
          <w:szCs w:val="28"/>
          <w:lang w:val="uk-UA"/>
        </w:rPr>
        <w:t xml:space="preserve">      </w:t>
      </w:r>
      <w:r w:rsidRPr="00417AAD">
        <w:rPr>
          <w:color w:val="000000"/>
          <w:sz w:val="28"/>
          <w:szCs w:val="28"/>
          <w:lang w:val="uk-UA"/>
        </w:rPr>
        <w:t>Микола БОРОВЕЦЬ</w:t>
      </w:r>
    </w:p>
    <w:p w:rsidR="00363146" w:rsidRPr="007A4A7B" w:rsidRDefault="00363146" w:rsidP="00363146">
      <w:pPr>
        <w:tabs>
          <w:tab w:val="left" w:pos="708"/>
          <w:tab w:val="left" w:pos="1416"/>
          <w:tab w:val="left" w:pos="2124"/>
          <w:tab w:val="left" w:pos="6900"/>
        </w:tabs>
        <w:jc w:val="center"/>
        <w:rPr>
          <w:color w:val="000000"/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606784" w:rsidRDefault="00606784" w:rsidP="00606784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p w:rsidR="000F2CC8" w:rsidRDefault="000F2CC8"/>
    <w:p w:rsidR="000F2CC8" w:rsidRDefault="000F2CC8"/>
    <w:p w:rsidR="000F2CC8" w:rsidRDefault="000F2CC8"/>
    <w:p w:rsidR="000F2CC8" w:rsidRDefault="000F2CC8"/>
    <w:p w:rsidR="000F2CC8" w:rsidRDefault="000F2CC8"/>
    <w:p w:rsidR="00811113" w:rsidRDefault="00811113"/>
    <w:p w:rsidR="00811113" w:rsidRDefault="00811113"/>
    <w:p w:rsidR="00811113" w:rsidRDefault="00811113"/>
    <w:p w:rsidR="000F2CC8" w:rsidRDefault="000F2CC8"/>
    <w:p w:rsidR="000F2CC8" w:rsidRDefault="000F2CC8"/>
    <w:p w:rsidR="00684762" w:rsidRDefault="00684762" w:rsidP="00711A5F">
      <w:pPr>
        <w:rPr>
          <w:sz w:val="26"/>
          <w:szCs w:val="26"/>
          <w:lang w:val="uk-UA"/>
        </w:rPr>
      </w:pPr>
    </w:p>
    <w:sectPr w:rsidR="00684762" w:rsidSect="00417AAD">
      <w:type w:val="continuous"/>
      <w:pgSz w:w="11906" w:h="16838"/>
      <w:pgMar w:top="850" w:right="850" w:bottom="141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4"/>
    <w:rsid w:val="00077D64"/>
    <w:rsid w:val="000F2CC8"/>
    <w:rsid w:val="001556E4"/>
    <w:rsid w:val="001C1018"/>
    <w:rsid w:val="001F3B68"/>
    <w:rsid w:val="0034605A"/>
    <w:rsid w:val="00363146"/>
    <w:rsid w:val="00417AAD"/>
    <w:rsid w:val="0043136D"/>
    <w:rsid w:val="004728A4"/>
    <w:rsid w:val="004807D2"/>
    <w:rsid w:val="004F2A30"/>
    <w:rsid w:val="00521732"/>
    <w:rsid w:val="005C5382"/>
    <w:rsid w:val="00606784"/>
    <w:rsid w:val="006375DA"/>
    <w:rsid w:val="00684762"/>
    <w:rsid w:val="00696E08"/>
    <w:rsid w:val="00711A5F"/>
    <w:rsid w:val="007C121D"/>
    <w:rsid w:val="00806AD0"/>
    <w:rsid w:val="00807E5C"/>
    <w:rsid w:val="00811113"/>
    <w:rsid w:val="00843591"/>
    <w:rsid w:val="00846297"/>
    <w:rsid w:val="0086785E"/>
    <w:rsid w:val="00902381"/>
    <w:rsid w:val="009631CA"/>
    <w:rsid w:val="009F5A54"/>
    <w:rsid w:val="00A17300"/>
    <w:rsid w:val="00A86E75"/>
    <w:rsid w:val="00AA6707"/>
    <w:rsid w:val="00B4121F"/>
    <w:rsid w:val="00B739C1"/>
    <w:rsid w:val="00BF0FAB"/>
    <w:rsid w:val="00DC13CC"/>
    <w:rsid w:val="00E63386"/>
    <w:rsid w:val="00EA0C62"/>
    <w:rsid w:val="00ED2288"/>
    <w:rsid w:val="00F57D68"/>
    <w:rsid w:val="00F6057A"/>
    <w:rsid w:val="00F662DF"/>
    <w:rsid w:val="00FA2E11"/>
    <w:rsid w:val="00FE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C2A9"/>
  <w15:docId w15:val="{1587F794-0E61-4366-99EF-2424A6A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06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78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rsid w:val="006067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1C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363146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39"/>
    <w:rsid w:val="00A1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968F-5E06-4A68-9513-76EDB455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2025-05-27T12:00:00Z</cp:lastPrinted>
  <dcterms:created xsi:type="dcterms:W3CDTF">2024-12-04T08:17:00Z</dcterms:created>
  <dcterms:modified xsi:type="dcterms:W3CDTF">2025-05-29T05:31:00Z</dcterms:modified>
</cp:coreProperties>
</file>