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4" w:rsidRPr="009179DF" w:rsidRDefault="009E5CD4" w:rsidP="009E5CD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79DF">
        <w:rPr>
          <w:rFonts w:ascii="Times New Roman" w:eastAsia="Times New Roman" w:hAnsi="Times New Roman"/>
          <w:sz w:val="28"/>
          <w:szCs w:val="28"/>
          <w:lang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fillcolor="window">
            <v:imagedata r:id="rId4" o:title=""/>
          </v:shape>
          <o:OLEObject Type="Embed" ProgID="MSDraw" ShapeID="_x0000_i1025" DrawAspect="Content" ObjectID="_1813668809" r:id="rId5"/>
        </w:object>
      </w:r>
    </w:p>
    <w:p w:rsidR="009E5CD4" w:rsidRPr="009179DF" w:rsidRDefault="009E5CD4" w:rsidP="009E5CD4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9179DF">
        <w:rPr>
          <w:rFonts w:ascii="Times New Roman" w:hAnsi="Times New Roman"/>
          <w:sz w:val="28"/>
          <w:szCs w:val="28"/>
          <w:lang w:eastAsia="ar-SA"/>
        </w:rPr>
        <w:t>ЗВЯГЕЛЬСЬКА МІСЬКА РАДА</w:t>
      </w:r>
    </w:p>
    <w:p w:rsidR="009E5CD4" w:rsidRPr="009179DF" w:rsidRDefault="009E5CD4" w:rsidP="009E5CD4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9179DF">
        <w:rPr>
          <w:rFonts w:ascii="Times New Roman" w:hAnsi="Times New Roman"/>
          <w:bCs/>
          <w:iCs/>
          <w:sz w:val="28"/>
          <w:szCs w:val="28"/>
          <w:lang w:eastAsia="ar-SA"/>
        </w:rPr>
        <w:t>РІШЕННЯ</w:t>
      </w:r>
    </w:p>
    <w:p w:rsidR="009E5CD4" w:rsidRPr="009179DF" w:rsidRDefault="009E5CD4" w:rsidP="009E5CD4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9E5CD4" w:rsidRPr="009179DF" w:rsidRDefault="009E5CD4" w:rsidP="009E5C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E5CD4" w:rsidRPr="009179DF" w:rsidRDefault="002661F1" w:rsidP="009E5CD4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шістдесят четверта </w:t>
      </w:r>
      <w:r w:rsidR="009E5CD4" w:rsidRPr="00EA39B7">
        <w:rPr>
          <w:rFonts w:ascii="Times New Roman" w:hAnsi="Times New Roman"/>
          <w:sz w:val="28"/>
          <w:szCs w:val="28"/>
          <w:lang w:eastAsia="ar-SA"/>
        </w:rPr>
        <w:t>сесія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>восьмого  скликання</w:t>
      </w:r>
    </w:p>
    <w:p w:rsidR="009E5CD4" w:rsidRPr="009179DF" w:rsidRDefault="009E5CD4" w:rsidP="009E5C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E5CD4" w:rsidRPr="009179DF" w:rsidRDefault="009E5CD4" w:rsidP="009E5C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</w:t>
      </w:r>
      <w:r w:rsidRPr="009179DF">
        <w:rPr>
          <w:rFonts w:ascii="Times New Roman" w:hAnsi="Times New Roman"/>
          <w:sz w:val="28"/>
          <w:szCs w:val="28"/>
          <w:lang w:eastAsia="ar-SA"/>
        </w:rPr>
        <w:tab/>
      </w:r>
      <w:r w:rsidRPr="009179DF">
        <w:rPr>
          <w:rFonts w:ascii="Times New Roman" w:hAnsi="Times New Roman"/>
          <w:sz w:val="28"/>
          <w:szCs w:val="28"/>
          <w:lang w:eastAsia="ar-SA"/>
        </w:rPr>
        <w:tab/>
      </w:r>
      <w:r w:rsidRPr="009179DF">
        <w:rPr>
          <w:rFonts w:ascii="Times New Roman" w:hAnsi="Times New Roman"/>
          <w:sz w:val="28"/>
          <w:szCs w:val="28"/>
          <w:lang w:eastAsia="ar-SA"/>
        </w:rPr>
        <w:tab/>
      </w:r>
      <w:r w:rsidRPr="009179DF">
        <w:rPr>
          <w:rFonts w:ascii="Times New Roman" w:hAnsi="Times New Roman"/>
          <w:sz w:val="28"/>
          <w:szCs w:val="28"/>
          <w:lang w:eastAsia="ar-SA"/>
        </w:rPr>
        <w:tab/>
      </w:r>
      <w:r w:rsidRPr="009179DF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Pr="009179DF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</w:p>
    <w:p w:rsidR="009E5CD4" w:rsidRPr="009179DF" w:rsidRDefault="009E5CD4" w:rsidP="009E5CD4">
      <w:pPr>
        <w:rPr>
          <w:rFonts w:ascii="Times New Roman" w:hAnsi="Times New Roman"/>
          <w:sz w:val="28"/>
          <w:szCs w:val="28"/>
        </w:rPr>
      </w:pPr>
    </w:p>
    <w:tbl>
      <w:tblPr>
        <w:tblW w:w="9082" w:type="dxa"/>
        <w:tblInd w:w="-72" w:type="dxa"/>
        <w:tblLook w:val="0000" w:firstRow="0" w:lastRow="0" w:firstColumn="0" w:lastColumn="0" w:noHBand="0" w:noVBand="0"/>
      </w:tblPr>
      <w:tblGrid>
        <w:gridCol w:w="4183"/>
        <w:gridCol w:w="4899"/>
      </w:tblGrid>
      <w:tr w:rsidR="009E5CD4" w:rsidRPr="009179DF" w:rsidTr="00DA1A50">
        <w:trPr>
          <w:trHeight w:val="1393"/>
        </w:trPr>
        <w:tc>
          <w:tcPr>
            <w:tcW w:w="4183" w:type="dxa"/>
          </w:tcPr>
          <w:p w:rsidR="009E5CD4" w:rsidRPr="009179DF" w:rsidRDefault="009E5CD4" w:rsidP="00DA1A50">
            <w:pPr>
              <w:pStyle w:val="a3"/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179DF">
              <w:rPr>
                <w:sz w:val="28"/>
                <w:szCs w:val="28"/>
                <w:lang w:val="uk-UA"/>
              </w:rPr>
              <w:t>Про</w:t>
            </w:r>
            <w:r w:rsidR="00662564">
              <w:rPr>
                <w:sz w:val="28"/>
                <w:szCs w:val="28"/>
                <w:lang w:val="uk-UA"/>
              </w:rPr>
              <w:t xml:space="preserve"> затвердження </w:t>
            </w:r>
            <w:r>
              <w:rPr>
                <w:sz w:val="28"/>
                <w:szCs w:val="28"/>
                <w:lang w:val="uk-UA"/>
              </w:rPr>
              <w:t xml:space="preserve">Положення про </w:t>
            </w:r>
            <w:r w:rsidRPr="009179DF">
              <w:rPr>
                <w:sz w:val="28"/>
                <w:szCs w:val="28"/>
                <w:lang w:val="uk-UA"/>
              </w:rPr>
              <w:t>Звягельськ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9179DF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9179D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центр фізичного здоров’я населення «</w:t>
            </w:r>
            <w:r w:rsidR="00CA7E04">
              <w:rPr>
                <w:sz w:val="28"/>
                <w:szCs w:val="28"/>
                <w:lang w:val="uk-UA"/>
              </w:rPr>
              <w:t>Спорт для всіх»</w:t>
            </w:r>
            <w:r w:rsidR="00662564">
              <w:rPr>
                <w:sz w:val="28"/>
                <w:szCs w:val="28"/>
                <w:lang w:val="uk-UA"/>
              </w:rPr>
              <w:t xml:space="preserve"> в новій редакції</w:t>
            </w:r>
          </w:p>
          <w:p w:rsidR="009E5CD4" w:rsidRPr="009179DF" w:rsidRDefault="009E5CD4" w:rsidP="00DA1A50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99" w:type="dxa"/>
          </w:tcPr>
          <w:p w:rsidR="009E5CD4" w:rsidRPr="009179DF" w:rsidRDefault="009E5CD4" w:rsidP="00DA1A50">
            <w:pPr>
              <w:pStyle w:val="a3"/>
              <w:shd w:val="clear" w:color="auto" w:fill="FFFFFF"/>
              <w:ind w:left="18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E5CD4" w:rsidRPr="009179DF" w:rsidRDefault="00662564" w:rsidP="009E5C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Керуючись статтею</w:t>
      </w:r>
      <w:r w:rsidR="009E5CD4">
        <w:rPr>
          <w:rFonts w:ascii="Times New Roman" w:hAnsi="Times New Roman"/>
          <w:sz w:val="28"/>
          <w:szCs w:val="28"/>
          <w:shd w:val="clear" w:color="auto" w:fill="FFFFFF"/>
        </w:rPr>
        <w:t xml:space="preserve"> 26</w:t>
      </w:r>
      <w:r w:rsidR="009E5CD4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E67482" w:rsidRPr="00E67482">
        <w:rPr>
          <w:rFonts w:ascii="Times New Roman" w:hAnsi="Times New Roman"/>
          <w:sz w:val="28"/>
          <w:szCs w:val="28"/>
          <w:shd w:val="clear" w:color="auto" w:fill="FFFFFF"/>
        </w:rPr>
        <w:t>наказом Міністерства молоді та спорту України від 06 червня 2025 року № 3529 "Про визнання таким, що втратив чинність, наказу Міністерства молоді та спорту України від 31 січня 2014 року № 323</w:t>
      </w:r>
      <w:r w:rsidR="00FE2F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2F70" w:rsidRPr="00FE2F70">
        <w:rPr>
          <w:rFonts w:ascii="Times New Roman" w:hAnsi="Times New Roman"/>
          <w:sz w:val="28"/>
          <w:szCs w:val="28"/>
          <w:shd w:val="clear" w:color="auto" w:fill="FFFFFF"/>
        </w:rPr>
        <w:t>«Про затвердження Положення про центри фізичного здоров’я населення «Спорт для всіх»</w:t>
      </w:r>
      <w:r w:rsidR="00E6748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враховуючи лист Державної установи «Агенція масового спорту України» Міністерства молоді та спорту України від </w:t>
      </w:r>
      <w:r w:rsidR="00995C7D">
        <w:rPr>
          <w:rFonts w:ascii="Times New Roman" w:hAnsi="Times New Roman"/>
          <w:sz w:val="28"/>
          <w:szCs w:val="28"/>
          <w:shd w:val="clear" w:color="auto" w:fill="FFFFFF"/>
        </w:rPr>
        <w:t>18.06.2025 №1386-05/25,</w:t>
      </w:r>
      <w:r w:rsidR="00E674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CD4" w:rsidRPr="00B51BF7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приведення у відповідність до вимог чинних нормативно-правових актів установчих документів 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>Звягельського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міськ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центр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фізичного здоров’я населення «Спорт для всіх»</w:t>
      </w:r>
      <w:r w:rsidR="009E5CD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E5CD4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міська рада </w:t>
      </w:r>
    </w:p>
    <w:p w:rsidR="009E5CD4" w:rsidRPr="009179DF" w:rsidRDefault="009E5CD4" w:rsidP="009E5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9DF">
        <w:rPr>
          <w:rFonts w:ascii="Times New Roman" w:hAnsi="Times New Roman"/>
          <w:sz w:val="28"/>
          <w:szCs w:val="28"/>
          <w:lang w:eastAsia="ru-RU"/>
        </w:rPr>
        <w:t xml:space="preserve">ВИРІШИЛА: </w:t>
      </w:r>
    </w:p>
    <w:p w:rsidR="009E5CD4" w:rsidRPr="009179DF" w:rsidRDefault="009E5CD4" w:rsidP="009E5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5CD4" w:rsidRDefault="009E5CD4" w:rsidP="009E5C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1. </w:t>
      </w:r>
      <w:r w:rsidR="00662564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Положення </w:t>
      </w:r>
      <w:r w:rsidRPr="0052603A">
        <w:rPr>
          <w:sz w:val="28"/>
          <w:szCs w:val="28"/>
          <w:lang w:val="uk-UA"/>
        </w:rPr>
        <w:t xml:space="preserve">про </w:t>
      </w:r>
      <w:r w:rsidR="00CA7E04" w:rsidRPr="00CA7E04">
        <w:rPr>
          <w:sz w:val="28"/>
          <w:szCs w:val="28"/>
          <w:lang w:val="uk-UA"/>
        </w:rPr>
        <w:t>Звягельський міський центр фізичного здоров’я населення «Спорт для всіх»</w:t>
      </w:r>
      <w:r w:rsidR="006625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956E5A">
        <w:rPr>
          <w:sz w:val="28"/>
          <w:szCs w:val="28"/>
          <w:lang w:val="uk-UA"/>
        </w:rPr>
        <w:t xml:space="preserve"> новій редакції згідно додатку</w:t>
      </w:r>
      <w:r>
        <w:rPr>
          <w:sz w:val="28"/>
          <w:szCs w:val="28"/>
          <w:lang w:val="uk-UA"/>
        </w:rPr>
        <w:t>.</w:t>
      </w:r>
    </w:p>
    <w:p w:rsidR="00956E5A" w:rsidRPr="00956E5A" w:rsidRDefault="00CA7E04" w:rsidP="0095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E5CD4" w:rsidRPr="009179DF">
        <w:rPr>
          <w:sz w:val="28"/>
          <w:szCs w:val="28"/>
          <w:lang w:val="uk-UA"/>
        </w:rPr>
        <w:t xml:space="preserve">. </w:t>
      </w:r>
      <w:r w:rsidR="00956E5A" w:rsidRPr="00956E5A">
        <w:rPr>
          <w:sz w:val="28"/>
          <w:szCs w:val="28"/>
          <w:lang w:val="uk-UA"/>
        </w:rPr>
        <w:t>Положення про Звягельський міський центр фізичного здоров’я населення «Спорт для всіх», затверджен</w:t>
      </w:r>
      <w:r w:rsidR="00956E5A">
        <w:rPr>
          <w:sz w:val="28"/>
          <w:szCs w:val="28"/>
          <w:lang w:val="uk-UA"/>
        </w:rPr>
        <w:t>е рішенням міської ради</w:t>
      </w:r>
      <w:r w:rsidR="00956E5A" w:rsidRPr="00956E5A">
        <w:rPr>
          <w:sz w:val="28"/>
          <w:szCs w:val="28"/>
          <w:lang w:val="uk-UA"/>
        </w:rPr>
        <w:t xml:space="preserve"> </w:t>
      </w:r>
      <w:r w:rsidR="007F4F75">
        <w:rPr>
          <w:sz w:val="28"/>
          <w:szCs w:val="28"/>
          <w:lang w:val="uk-UA"/>
        </w:rPr>
        <w:t xml:space="preserve">від 22.12.2022 </w:t>
      </w:r>
      <w:r w:rsidR="00956E5A" w:rsidRPr="00956E5A">
        <w:rPr>
          <w:sz w:val="28"/>
          <w:szCs w:val="28"/>
          <w:lang w:val="uk-UA"/>
        </w:rPr>
        <w:t>№718</w:t>
      </w:r>
      <w:r w:rsidR="00956E5A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9E5CD4" w:rsidRDefault="00956E5A" w:rsidP="007F4F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E5CD4" w:rsidRPr="009179DF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Борис Н.П.</w:t>
      </w:r>
    </w:p>
    <w:p w:rsidR="007F4F75" w:rsidRPr="009179DF" w:rsidRDefault="007F4F75" w:rsidP="007F4F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9E5CD4" w:rsidRDefault="009E5CD4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9179DF">
        <w:rPr>
          <w:sz w:val="28"/>
          <w:szCs w:val="28"/>
          <w:lang w:val="uk-UA"/>
        </w:rPr>
        <w:t xml:space="preserve">  Микола БОРОВЕЦЬ</w:t>
      </w:r>
    </w:p>
    <w:p w:rsidR="002661F1" w:rsidRDefault="002661F1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7F4F75" w:rsidRDefault="007F4F75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662564" w:rsidRDefault="00662564">
      <w:r>
        <w:br w:type="page"/>
      </w:r>
    </w:p>
    <w:tbl>
      <w:tblPr>
        <w:tblStyle w:val="a6"/>
        <w:tblW w:w="0" w:type="auto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</w:tblGrid>
      <w:tr w:rsidR="007F4F75" w:rsidTr="00662564">
        <w:tc>
          <w:tcPr>
            <w:tcW w:w="3841" w:type="dxa"/>
          </w:tcPr>
          <w:p w:rsidR="007F4F75" w:rsidRPr="007F4F75" w:rsidRDefault="007F4F75" w:rsidP="007F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Додаток</w:t>
            </w:r>
          </w:p>
          <w:p w:rsidR="007F4F75" w:rsidRPr="007F4F75" w:rsidRDefault="007F4F75" w:rsidP="007F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рішення міської ради </w:t>
            </w:r>
          </w:p>
          <w:p w:rsidR="007F4F75" w:rsidRPr="007F4F75" w:rsidRDefault="00662564" w:rsidP="007F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 _________ №______</w:t>
            </w:r>
          </w:p>
          <w:p w:rsidR="007F4F75" w:rsidRDefault="007F4F75" w:rsidP="00757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7E46" w:rsidRPr="00757E46" w:rsidRDefault="00757E46" w:rsidP="00757E46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ПОЛОЖЕННЯ </w:t>
      </w: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Звягельський міський Центр фізичного здоров’я населення</w:t>
      </w: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«Спорт для всіх»</w:t>
      </w:r>
    </w:p>
    <w:p w:rsidR="00757E46" w:rsidRPr="00757E46" w:rsidRDefault="00662564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(нова редакція)</w:t>
      </w:r>
    </w:p>
    <w:p w:rsidR="00757E46" w:rsidRPr="00757E46" w:rsidRDefault="00757E46" w:rsidP="0075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75" w:rsidRDefault="007F4F75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75" w:rsidRDefault="007F4F75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75" w:rsidRPr="00757E46" w:rsidRDefault="007F4F75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 Звягель</w:t>
      </w:r>
    </w:p>
    <w:p w:rsidR="00757E46" w:rsidRPr="00757E46" w:rsidRDefault="007F4F75" w:rsidP="007F4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2025</w:t>
      </w:r>
      <w:r w:rsidR="00757E46" w:rsidRPr="00757E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рік</w:t>
      </w:r>
    </w:p>
    <w:p w:rsidR="00965350" w:rsidRPr="00757E46" w:rsidRDefault="00965350" w:rsidP="00965350">
      <w:pPr>
        <w:pStyle w:val="a3"/>
        <w:shd w:val="clear" w:color="auto" w:fill="FFFFFF"/>
        <w:spacing w:after="0" w:afterAutospacing="0"/>
        <w:jc w:val="right"/>
        <w:textAlignment w:val="baseline"/>
        <w:rPr>
          <w:sz w:val="28"/>
          <w:szCs w:val="28"/>
          <w:lang w:val="uk-UA"/>
        </w:rPr>
      </w:pPr>
    </w:p>
    <w:p w:rsidR="00662564" w:rsidRDefault="006625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ПОГОДЖЕНО                                                      ЗАТВЕРДЖУЮ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Державної установи                          Рішенням Звягельської 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«Всеукраїнський Центр фізичного                   міської ради                                                                             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 населення «Агенція                            від ________ року № ____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учнівського, студентського та                          Секретар Звягельської  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масового спорту України»                                 міської ради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________________Андрій РЕБРИНА              __________Оксана ГВОЗДЕНКО</w:t>
      </w:r>
    </w:p>
    <w:p w:rsidR="002661F1" w:rsidRPr="002661F1" w:rsidRDefault="002661F1" w:rsidP="0026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_______________2025 р.                         «__» ____________2025 р.                                  </w:t>
      </w:r>
      <w:proofErr w:type="spellStart"/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</w:t>
      </w:r>
      <w:proofErr w:type="spellStart"/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26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1F1" w:rsidRPr="002661F1" w:rsidRDefault="002661F1" w:rsidP="0066256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Звягельський міський Центр фізичного здоров’я населення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«Спорт для всіх»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184"/>
      <w:bookmarkEnd w:id="0"/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Звягельський міський Центр фізичного здоров’я населення «Спорт для всіх» (далі - Центр) є закладом фізичної культури і спорту, який здійснює діяльність шляхом залучення різних груп населення, зокрема соціально незахищених, до занять фізичною культурою.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Центру: Звягельський міський Центр фізичного здоров’я населення «Спорт для всіх».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Скорочена назва Центру: ЗМЦФЗН «Спорт для всіх».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Центру: Житомирська область, Звягельський район, 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м.Звягель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вул.Івана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Мамайчука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13.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Центр у своїй діяльності керується Конституцією та законами України, актами Верховної Ради України, Президента України, Кабінету Міністрів України, наказами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Мінмолодьспорту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іншими  нормативно-правовими актами, що регулюють правовідносини у сфері фізичної культури і спорту, розпорядчими документами Житомирської обласної державної адміністрації, Житомирської обласної ради, Управління національно-патріотичного виховання, молоді та спорту Житомирської обласної державної адміністрації, розпорядженнями міського голови, рішеннями Звягельської міської ради та її виконавчого комітету та цим Положенням.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Метою Центру є: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сприятливих умов для реалізації права громадян на заняття фізичною культурою;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 потреб населення у фізкультурно-оздоровчих і фізкультурно-спортивних послугах за місцем проживання та відпочинку;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популяризація ведення здорового способу життя та впровадження відповідних принципів та ідеалів. 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Центр забезпечує: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фізичного здоров’я населення шляхом залучення до занять фізичною культурою;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розвиток фізичної культури шляхом надання фізкультурно-спортивних послуг, які полягають в організації та здійсненні фізкультурно-оздоровчої діяльності шляхом проведення заходів, спрямованих на розвиток фізичної культури за її напрямами, зокрема на забезпечення рухової активності людей з метою їх гармонійного фізичного розвитку та ведення здорового способу життя.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Центр утворюється, реорганізовується та ліквідується рішенням Звягельської міської ради (далі - засновник) у порядку, передбаченому законодавством, з урахуванням потреб громади.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6. Центр створюється, виходячи з потреб та можливостей громади, з урахуванням її особливостей відповідно до цього Положення.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Положення про Центр затверджується засновником за погодженням із Всеукраїнським Центром фізичного здоров’я населення (далі – Всеукраїнський Центр).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Організаційно-методичне та інформаційно-аналітичне забезпечення діяльності Центру щодо фізкультурно-оздоровчої діяльності здійснює Всеукраїнський Центр.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та координацію діяльності Центру здійснює Житомирський обласний Центр ФЗН "Спорт для всіх".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Надання Центром послуг у сфері фізичної культури і спорту в частині організації фізкультурно-оздоровчої діяльності здійснюється фахівцями, які мають фахову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передвищу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будь-який рівень вищої освіти та відповідну професійну кваліфікацію.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Завдання, функції та права Центру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Основними завданнями Центру є:</w:t>
      </w:r>
      <w:bookmarkStart w:id="1" w:name="n101"/>
      <w:bookmarkEnd w:id="1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реалізації державної політики у сфері фізичної культури і спорту у Звягельській міській територіальній громаді збільшуючи кількість задоволених громадян шляхом залучення їх до рухової активності;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реалізації на місцевому рівні програм з питань розвитку фізичної культури;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організації та проведенню заходів у рамках реалізації соціального проекту "Активні парки — локації здорової України";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фізкультурно-оздоровчої діяльності та надання послуг у сфері фізичної культури і спорту за місцем проживання та відпочинку населення як в масовій, так й в індивідуальній її формі;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просвітницької роботи з питань оздоровлення населення засобами фізичної культури і спорту з метою формування у населення потреб рухової активності;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та забезпечення належного функціонування спортивних споруд за місцем проживання та відпочинку населення і створення умов для занять фізичною культурою та спортом;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місцевих конкурсів, показових виступів, фестивалів, спортивних свят та інших фізкультурно-оздоровчих заходів.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Центр відповідно до покладених на нього завдань має такі функції:</w:t>
      </w:r>
      <w:bookmarkStart w:id="2" w:name="n102"/>
      <w:bookmarkStart w:id="3" w:name="n117"/>
      <w:bookmarkEnd w:id="2"/>
      <w:bookmarkEnd w:id="3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на місцевому рівні фізкультурно-оздоровчих заходів;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впровадження державних соціальних стандартів і нормативів, нових форм, методів та інноваційних технологій у здійсненні фізкультурно-оздоровчої діяльності;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пропозицій щодо розроблення і впровадження нових програм розвитку фізичної культури і спорту;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пропозицій до проєктів відповідних бюджетів з питань, що належать до його повноважень;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існуючої нормативно-правової бази у сфері фізичної культури і спорту та подання пропозицій щодо її вдосконалення;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звʼязків з міжнародними організаціями, які підтримують розвиток фізичної культури;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на місцевому рівні інформаційно-просвітницької діяльності з питань фізичної культури і спорту та здорового способу життя;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проведенні моніторингу основних показників рухової активності різних вікових груп та соціальних верств населення, стимулюючих і стримуючих факторів;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обліку проведених фізкультурно-оздоровчих заходів, підготовка статистичних та інформаційно-аналітичних матеріалів з питань, що належать до його повноважень;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заходів із залучення фінансової та технічної допомоги, грантів та позабюджетних коштів для підтримки діяльності Центру у розвитку фізичної культури;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організаційне забезпечення розвитку та зміцнення матеріально-технічної бази Центру для здійснення фізкультурно-оздоровчої діяльності;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та ефективне використання майна Центру, яке закріплене за ним на праві оперативного управління;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 у практику українського та іноземного досвіду з розвитку фізичної культури і спорту, а також кращого досвіду роботи таких Центрів інших адміністративно-територіальних одиниць;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заінтересованих організацій до виконання завдань, покладених на Центр;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підготовки перспективних та поточних планів роботи Центру та звітів щодо їхнього виконання;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інших функцій, необхідних для реалізації покладених на Центр завдань.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Центр має право:</w:t>
      </w:r>
      <w:bookmarkStart w:id="4" w:name="n118"/>
      <w:bookmarkEnd w:id="4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взаємодіяти та співпрацювати з центральними та місцевими органами виконавчої влади, органами місцевого самоврядування, суб’єктами сфери фізичної культури і спорту, а також структурними підрозділам з питань освіти, фізичної культури і спорту Житомирською обласною державною адміністрацією, Житомирською обласною радою, Управлінням національно-патріотичного виховання, молоді та спорту Житомирської обласної державної адміністрації, підприємствами, установами, закладами, організаціями усіх форм власності, громадськими  об’єднаннями та громадянами;</w:t>
      </w:r>
      <w:bookmarkStart w:id="5" w:name="n119"/>
      <w:bookmarkStart w:id="6" w:name="n128"/>
      <w:bookmarkEnd w:id="5"/>
      <w:bookmarkEnd w:id="6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суб’єктам сфери фізичної культури і спорту, громадським об’єднанням у розвитку фізичної культури і спорту;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залучати благодійні організації, громадські організації, суб’єкти господарювання, які провадять підприємницьку діяльність, для розвитку фізичної культури;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 із медіа;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 пропозиції щодо вдосконалення фізкультурно-оздоровчої діяльності заінтересованим органам, підприємствам, установам, закладам та організаціям;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одержувати в установленому порядку від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Мінмолодь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спорту, інших центральних органів у сфері фізичної культури і спорту, а також громадських об’єднань, підприємств, установ незалежно від форми власності інформацію, документи та матеріали, необхідні для виконання покладених на нього завдань та функцій;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 своїх повноважень видавати накази;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рекламу в місцях проведення фізкультурно-оздоровчих заходів, їхнє висвітлення відповідно до законодавства, якщо Центр є їх організатором;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 пропозиції щодо визначення пріоритетних напрямів наукових досліджень та залучати вчених і фахівців за їхньою згодою до вирішення актуальних питань розвитку фізичної культури і спорту;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 фахівців органів виконавчої влади у сфері фізичної культури і спорту, органів місцевого самоврядування, підприємств, установ, організацій (за погодженням з їхніми керівниками) до розгляду питань, що належать до його повноважень;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 волонтерів до заходів, необхідних для здійснення своїх завдань та функцій.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136"/>
      <w:bookmarkEnd w:id="7"/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Фінансово-господарська діяльність та матеріально-технічна база Центру</w:t>
      </w:r>
      <w:bookmarkStart w:id="8" w:name="n137"/>
      <w:bookmarkStart w:id="9" w:name="n180"/>
      <w:bookmarkStart w:id="10" w:name="n152"/>
      <w:bookmarkEnd w:id="8"/>
      <w:bookmarkEnd w:id="9"/>
      <w:bookmarkEnd w:id="10"/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Фінансово-господарська діяльність Центру здійснюється відповідно до законодавства та положення про Центр.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Фінансування Центру здійснюється за рахунок коштів місцевого бюджету та інших джерел, не заборонених 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оплати праці працівників Центру визначаються в установленому порядку.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Центр має право надавати платні послуги згідно із 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Центр у процесі провадження фінансово-господарської діяльності самостійно: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модернізує за потреби власну матеріально-технічну базу (у разі її наявності);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володіє, користується і розпоряджається майном відповідно до законодавства;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 інші функції, що не суперечать законодавству.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Центру за наявності у його власності чи користуванні спортивної споруди місцеві державні адміністрації та органи місцевого самоврядування (засновник) можуть надавати відповідно до законодавства пільги з оплати за користування комунальними послугами та спожиту електроенергію.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Матеріально-технічна база Центру може складатися з адміністративних приміщень, спортивних споруд (стадіони, басейни, ігрові поля, спортивні зали, майданчики тощо), обладнання, засобів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оргтехніки, транспортних засобів, земельних ділянок та іншого рухомого і нерухомого майна.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Земельні ділянки, на яких розташовані спортивні споруди, належать до земель відповідно до цільового призначення.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Аудит фінансово-господарської діяльності Центру здійснюється згідно із</w:t>
      </w: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Центр є структурним підрозділом, підпорядкований та підзвітний управлінню у справах сім’ї, молоді, фізичної культури та спорту Звягельської міської ради.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Гранична чисельність працівників Центру, штатні нормативи та типові штати затверджуються рішенням Звягельської міської ради. 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Централізована бухгалтерія управління у справах сім’ї, молоді, фізичної культури та спорту Звягельської міської ради здійснює оперативний, бухгалтерський облік, веде статистичну, бухгалтерську та іншу звітність у сфері фізичної культури і спорту та подає її державним органам, уповноваженим здійснювати контроль за відповідними напрямами діяльності Центру в установленому порядку.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Майно Центру закріплене за управлінням у справах сім’ї, молоді, фізичної культури та спорту Звягельської міської ради на праві оперативного управління.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Злиття, приєднання, поділ, перетворення або ліквідація Центру здійснюються відповідно до законодавства. У разі реорганізації Центру майно, права та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обовʼязки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переходять до його правонаступників.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Керівництво Центром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n153"/>
      <w:bookmarkEnd w:id="11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Безпосереднє керівництво Центром здійснює директор, а у разі його відсутності - особа, на яку покладено виконання обов’язків директора.</w:t>
      </w:r>
      <w:bookmarkStart w:id="12" w:name="n154"/>
      <w:bookmarkStart w:id="13" w:name="n156"/>
      <w:bookmarkEnd w:id="12"/>
      <w:bookmarkEnd w:id="13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 Центру призначається на посаду та звільняється з посади розпорядженням міського голови в установленому законодавством порядку.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 Центру здійснює керівництво його діяльністю відповідно до завдань, покладених на Центр, несе персональну відповідальність за реалізацію завдань та функцій, визначає відповідальність її працівників.</w:t>
      </w:r>
      <w:bookmarkStart w:id="14" w:name="n158"/>
      <w:bookmarkEnd w:id="14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посаду директора Центру призначається особа, яка є громадянином України, має вищу освіту зі ступенем не нижче магістра або яка отримала вищу освіту за освітньо-кваліфікаційним рівнем спеціаліста до набрання чинності Законом України «Про вищу освіту» та стаж роботи у сфері фізичної культури та спорту не менше двох років, вільно володіє державною мовою.</w:t>
      </w:r>
      <w:bookmarkStart w:id="15" w:name="n159"/>
      <w:bookmarkEnd w:id="15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Директор Центру:</w:t>
      </w:r>
      <w:bookmarkStart w:id="16" w:name="n160"/>
      <w:bookmarkStart w:id="17" w:name="n173"/>
      <w:bookmarkEnd w:id="16"/>
      <w:bookmarkEnd w:id="17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 без довіреності, представляє інтереси Центру в органах державної влади, на підприємствах, в установах і організаціях незалежно від їхніх організаційно-правових форм і форм власності в Україні та за її межами;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раціональний добір і розстановку кадрів, створення належних умов для підвищення фахового рівня працівників, в установленому порядку призначає на посаду та звільняє з посади працівників Центру, що затверджується наказом управління у справах сім’ї, молоді, фізичної культури та спорту Звягельської міської ради за поданням директора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 посадові інструкції працівників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забезпечує та контролює здійснення фізкультурно-оздоровчої діяльності Центру та надання Центром якісних послуг у сфері фізичної культури і спорту в 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частині організації та проведення фізкультурно-оздоровчих заходів, дотримання виконавської та фінансової дисципліни;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розпоряджається в установленому порядку майном; 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дотримання вимог та поліпшення охорони здоров’я, праці і фінансово-господарської діяльності, санітарно-гігієнічних, протипожежних норм і норм техніки безпеки та несе за це відповідальність;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 у межах своїх повноважень накази;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 у межах фонду оплати праці надбавки, доплати, премії працівникам Центру, застосовує інші заходи заохочення та накладає дисциплінарні стягнення на працівників Центру відповідно до законодавства;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 Центр в органах державної влади, установах, організаціях, підприємствах при розгляді та вирішенні питань, що належать до його повноважень, або уповноважує на це відповідно до законодавства інших працівників;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участь у заходах з питань, що віднесені до повноважень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 умови для підвищення кваліфікації працівників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 стан і збереження будівель та іншого майна, переданого у користування і володіння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 інші повноваження, передбачені 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підвищення ефективності діяльності Центру, погодженого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розвʼязання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питань, що належать до його повноважень, підготовки рекомендацій з питань поліпшення здійснюваної роботи, обговорення найважливіших напрямів його діяльності та розвитку фізичної культури при Центрі можуть утворюватися консультативні та методичні ради, які здійснюють діяльність на громадських засадах.</w:t>
      </w:r>
    </w:p>
    <w:p w:rsidR="002661F1" w:rsidRPr="002661F1" w:rsidRDefault="002661F1" w:rsidP="002661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n174"/>
      <w:bookmarkEnd w:id="18"/>
    </w:p>
    <w:p w:rsidR="002661F1" w:rsidRPr="002661F1" w:rsidRDefault="002661F1" w:rsidP="0026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GoBack"/>
      <w:bookmarkEnd w:id="19"/>
    </w:p>
    <w:p w:rsidR="002661F1" w:rsidRPr="002661F1" w:rsidRDefault="00662564" w:rsidP="0026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1F1"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661F1"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61F1"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Оксана ГВОЗДЕНКО</w:t>
      </w:r>
    </w:p>
    <w:p w:rsidR="00744C97" w:rsidRDefault="00744C97" w:rsidP="0026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4C97" w:rsidSect="00956E5A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744C97" w:rsidRPr="00744C97" w:rsidRDefault="00744C97" w:rsidP="00744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Порівняльна таблиця </w:t>
      </w:r>
    </w:p>
    <w:p w:rsidR="00744C97" w:rsidRPr="00744C97" w:rsidRDefault="00744C97" w:rsidP="0074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ПОЛОЖЕННЯ </w:t>
      </w:r>
    </w:p>
    <w:p w:rsidR="00744C97" w:rsidRPr="00744C97" w:rsidRDefault="00744C97" w:rsidP="00744C97">
      <w:pPr>
        <w:spacing w:after="0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74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Звягельський міський Центр фізичного здоров’я населення</w:t>
      </w:r>
    </w:p>
    <w:p w:rsidR="00744C97" w:rsidRPr="00744C97" w:rsidRDefault="00744C97" w:rsidP="00744C97">
      <w:pPr>
        <w:spacing w:after="0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«Спорт для всіх»</w:t>
      </w:r>
    </w:p>
    <w:p w:rsidR="00744C97" w:rsidRPr="00744C97" w:rsidRDefault="00744C97" w:rsidP="00744C97">
      <w:pPr>
        <w:spacing w:after="0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5947" w:type="dxa"/>
        <w:tblInd w:w="-360" w:type="dxa"/>
        <w:tblLook w:val="04A0" w:firstRow="1" w:lastRow="0" w:firstColumn="1" w:lastColumn="0" w:noHBand="0" w:noVBand="1"/>
      </w:tblPr>
      <w:tblGrid>
        <w:gridCol w:w="7726"/>
        <w:gridCol w:w="8221"/>
      </w:tblGrid>
      <w:tr w:rsidR="00744C97" w:rsidRPr="00744C97" w:rsidTr="000C6457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97" w:rsidRPr="00744C97" w:rsidRDefault="00744C97" w:rsidP="00744C97">
            <w:pPr>
              <w:tabs>
                <w:tab w:val="left" w:pos="9900"/>
              </w:tabs>
              <w:ind w:right="-5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C97">
              <w:rPr>
                <w:rFonts w:ascii="Times New Roman" w:hAnsi="Times New Roman" w:cs="Times New Roman"/>
                <w:b/>
                <w:sz w:val="26"/>
                <w:szCs w:val="26"/>
              </w:rPr>
              <w:t>До змін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97" w:rsidRPr="00744C97" w:rsidRDefault="00744C97" w:rsidP="00744C97">
            <w:pPr>
              <w:tabs>
                <w:tab w:val="left" w:pos="9900"/>
              </w:tabs>
              <w:ind w:right="-5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C97">
              <w:rPr>
                <w:rFonts w:ascii="Times New Roman" w:hAnsi="Times New Roman" w:cs="Times New Roman"/>
                <w:b/>
                <w:sz w:val="26"/>
                <w:szCs w:val="26"/>
              </w:rPr>
              <w:t>Після змін</w:t>
            </w:r>
          </w:p>
        </w:tc>
      </w:tr>
      <w:tr w:rsidR="00744C97" w:rsidRPr="00744C97" w:rsidTr="000C6457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hd w:val="clear" w:color="auto" w:fill="FFFFFF"/>
              <w:spacing w:line="256" w:lineRule="auto"/>
              <w:ind w:left="408" w:right="408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bCs/>
                <w:color w:val="000000"/>
                <w:lang w:eastAsia="uk-UA"/>
              </w:rPr>
              <w:t>I. Загальні положення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1. Звягельський міський Центр фізичного здоров’я населення «Спорт для всіх» (далі - центр) є закладом фізичної культури і спорту, який здійснює діяльність шляхом залучення різних груп населення, зокрема соціально незахищених, до занять фізичною культурою.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2. Центр у своїй діяльності керується </w:t>
            </w:r>
            <w:r w:rsidRPr="00744C97">
              <w:rPr>
                <w:rFonts w:ascii="Times New Roman" w:hAnsi="Times New Roman" w:cs="Times New Roman"/>
                <w:lang w:eastAsia="uk-UA"/>
              </w:rPr>
              <w:t>Конституцією </w:t>
            </w: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та законами України, актами Верховної Ради України, Президента України, Кабінету Міністрів України, наказами Міністерства молоді та спорту, нормативно-правовими актами, що регулюють правовідносини у сфері фізичної культури і спорту, розпорядчими документами Житомирської обласної державної адміністрації, Житомирської обласної ради, Житомирського обласного управління сім’ї, молоді та спорту, розпорядженнями міського голови, рішеннями міської ради та її виконавчого комітету та цим Положенням.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3. Центр утворюється, реорганізовується і ліквідується рішенням міської ради, є спеціалізованою установою, що належить до сфери управління у справах сім’ї, молоді, фізичної культури та спорту міської ради.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4. Центр створюється, виходячи з потреб та можливостей міста, відповідно до Типового Положення та на його основі розробляє власне положення.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5. Положення про центр, штатна чисельність затверджуються рішенням міської ради.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7. Центр створюється з метою: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створення сприятливих умов для реалізації права громадян на заняття фізичною культурою;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задоволення потреб населення у фізкультурно-оздоровчих і фізкультурно-спортивних послугах за місцем проживання та відпочинку;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пропаганди ведення здорового способу життя та впровадження відповідних принципів та ідеалів.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8. Надання фізкультурно-спортивних послуг в частині фізкультурно-оздоровчої діяльності здійснюється лише фахівцями, які мають спеціальну освіту та відповідний освітньо-кваліфікаційний рівень.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9. Центр може залучати волонтерів до здійснення фізкультурно-оздоровчої діяльності.</w:t>
            </w:r>
          </w:p>
          <w:p w:rsidR="00744C97" w:rsidRPr="00744C97" w:rsidRDefault="00744C97" w:rsidP="00744C97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lastRenderedPageBreak/>
              <w:t>І. Загальні положення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</w:rPr>
              <w:t xml:space="preserve">1. Звягельський міський Центр фізичного здоров’я населення «Спорт для всіх» (далі - </w:t>
            </w:r>
            <w:proofErr w:type="spellStart"/>
            <w:r w:rsidRPr="00744C97">
              <w:rPr>
                <w:rFonts w:ascii="Times New Roman" w:hAnsi="Times New Roman" w:cs="Times New Roman"/>
              </w:rPr>
              <w:t>ЦАентр</w:t>
            </w:r>
            <w:proofErr w:type="spellEnd"/>
            <w:r w:rsidRPr="00744C97">
              <w:rPr>
                <w:rFonts w:ascii="Times New Roman" w:hAnsi="Times New Roman" w:cs="Times New Roman"/>
              </w:rPr>
              <w:t>) є закладом фізичної культури і спорту, який здійснює діяльність шляхом залучення різних груп населення, зокрема соціально незахищених, до занять фізичною культурою.</w:t>
            </w:r>
          </w:p>
          <w:p w:rsidR="00744C97" w:rsidRPr="00744C97" w:rsidRDefault="00744C97" w:rsidP="00744C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Повна назва Центру: Звягельський міський Центр фізичного здоров’я населення «Спорт для всіх».</w:t>
            </w:r>
          </w:p>
          <w:p w:rsidR="00744C97" w:rsidRPr="00744C97" w:rsidRDefault="00744C97" w:rsidP="00744C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Скорочена назва Центру: ЗМЦФЗН «Спорт для всіх».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 xml:space="preserve">Місцезнаходження Центру: Житомирська область, Звягельський район,  м. Звягель, вул .Івана </w:t>
            </w:r>
            <w:proofErr w:type="spellStart"/>
            <w:r w:rsidRPr="00744C97">
              <w:rPr>
                <w:rFonts w:ascii="Times New Roman" w:hAnsi="Times New Roman" w:cs="Times New Roman"/>
                <w:b/>
              </w:rPr>
              <w:t>Мамайчука</w:t>
            </w:r>
            <w:proofErr w:type="spellEnd"/>
            <w:r w:rsidRPr="00744C97">
              <w:rPr>
                <w:rFonts w:ascii="Times New Roman" w:hAnsi="Times New Roman" w:cs="Times New Roman"/>
                <w:b/>
              </w:rPr>
              <w:t>, 13.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</w:rPr>
              <w:t xml:space="preserve">2. Центр у своїй діяльності керується Конституцією та законами України, актами Верховної Ради України, Президента України, Кабінету Міністрів України, наказами </w:t>
            </w:r>
            <w:proofErr w:type="spellStart"/>
            <w:r w:rsidRPr="00744C97">
              <w:rPr>
                <w:rFonts w:ascii="Times New Roman" w:hAnsi="Times New Roman" w:cs="Times New Roman"/>
                <w:b/>
              </w:rPr>
              <w:t>Мінмолодьспорту</w:t>
            </w:r>
            <w:proofErr w:type="spellEnd"/>
            <w:r w:rsidRPr="00744C97">
              <w:rPr>
                <w:rFonts w:ascii="Times New Roman" w:hAnsi="Times New Roman" w:cs="Times New Roman"/>
              </w:rPr>
              <w:t xml:space="preserve">, </w:t>
            </w:r>
            <w:r w:rsidRPr="00744C97">
              <w:rPr>
                <w:rFonts w:ascii="Times New Roman" w:hAnsi="Times New Roman" w:cs="Times New Roman"/>
                <w:b/>
              </w:rPr>
              <w:t>іншими</w:t>
            </w:r>
            <w:r w:rsidRPr="00744C97">
              <w:rPr>
                <w:rFonts w:ascii="Times New Roman" w:hAnsi="Times New Roman" w:cs="Times New Roman"/>
              </w:rPr>
              <w:t xml:space="preserve">  нормативно-правовими актами, що регулюють правовідносини у сфері фізичної культури і спорту, розпорядчими документами Житомирської обласної державної адміністрації, Житомирської обласної ради, </w:t>
            </w:r>
            <w:r w:rsidRPr="00744C97">
              <w:rPr>
                <w:rFonts w:ascii="Times New Roman" w:hAnsi="Times New Roman" w:cs="Times New Roman"/>
                <w:b/>
              </w:rPr>
              <w:t>Управління національно-патріотичного виховання</w:t>
            </w:r>
            <w:r w:rsidRPr="00744C97">
              <w:rPr>
                <w:rFonts w:ascii="Times New Roman" w:hAnsi="Times New Roman" w:cs="Times New Roman"/>
              </w:rPr>
              <w:t>, молоді та спорту Житомирської обласної державної адміністрації, розпорядженнями міського голови, рішеннями Звягельської міської ради та її виконавчого комітету та цим Положенням.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7 пункт змінено на 3.</w:t>
            </w:r>
            <w:r w:rsidRPr="00744C97">
              <w:rPr>
                <w:rFonts w:ascii="Times New Roman" w:hAnsi="Times New Roman" w:cs="Times New Roman"/>
              </w:rPr>
              <w:t xml:space="preserve"> Метою Центру є: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створення сприятливих умов для реалізації права громадян на заняття фізичною культурою;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задоволення потреб населення у фізкультурно-оздоровчих і фізкультурно-спортивних послугах за місцем проживання та відпочинку;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популяризація ведення здорового способу життя та впровадження відповідних принципів та ідеалів. 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4. Центр забезпечує: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lastRenderedPageBreak/>
              <w:t>розвиток фізичного здоров’я населення шляхом залучення до занять фізичною культурою;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3 пункт став 5</w:t>
            </w:r>
            <w:r w:rsidRPr="00744C97">
              <w:rPr>
                <w:rFonts w:ascii="Times New Roman" w:hAnsi="Times New Roman" w:cs="Times New Roman"/>
              </w:rPr>
              <w:t xml:space="preserve">. Центр утворюється, реорганізовується та ліквідується рішенням Звягельської міської ради </w:t>
            </w:r>
            <w:r w:rsidRPr="00744C97">
              <w:rPr>
                <w:rFonts w:ascii="Times New Roman" w:hAnsi="Times New Roman" w:cs="Times New Roman"/>
                <w:b/>
              </w:rPr>
              <w:t>(далі - засновник) у порядку, передбаченому законодавством, з урахуванням потреб громади.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4 пункт став 6.</w:t>
            </w:r>
            <w:r w:rsidRPr="00744C97">
              <w:rPr>
                <w:rFonts w:ascii="Times New Roman" w:hAnsi="Times New Roman" w:cs="Times New Roman"/>
              </w:rPr>
              <w:t> Центр створюється, виходячи з потреб та можливостей громади, відповідно до цього Положення та на його основі розробляє власне положення.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7. Положення про Центр затверджується засновником за погодженням із Всеукраїнським Центром фізичного здоров’я населення (далі – Всеукраїнський Центр).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8. Організаційно-методичне та інформаційно-аналітичне забезпечення діяльності Центру щодо фізкультурно-оздоровчої діяльності здійснює Всеукраїнський Центр.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9. Контроль та координацію діяльності Центру здійснює Житомирський обласний Центр ФЗН "Спорт для всіх".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8 пункт став 10</w:t>
            </w:r>
            <w:r w:rsidRPr="00744C97">
              <w:rPr>
                <w:rFonts w:ascii="Times New Roman" w:hAnsi="Times New Roman" w:cs="Times New Roman"/>
              </w:rPr>
              <w:t xml:space="preserve">. Надання </w:t>
            </w:r>
            <w:r w:rsidRPr="00744C97">
              <w:rPr>
                <w:rFonts w:ascii="Times New Roman" w:hAnsi="Times New Roman" w:cs="Times New Roman"/>
                <w:b/>
              </w:rPr>
              <w:t>Центром</w:t>
            </w:r>
            <w:r w:rsidRPr="00744C97">
              <w:rPr>
                <w:rFonts w:ascii="Times New Roman" w:hAnsi="Times New Roman" w:cs="Times New Roman"/>
              </w:rPr>
              <w:t xml:space="preserve"> послуг у </w:t>
            </w:r>
            <w:r w:rsidRPr="00744C97">
              <w:rPr>
                <w:rFonts w:ascii="Times New Roman" w:hAnsi="Times New Roman" w:cs="Times New Roman"/>
                <w:b/>
              </w:rPr>
              <w:t>сфері фізичної культури і спорту</w:t>
            </w:r>
            <w:r w:rsidRPr="00744C97">
              <w:rPr>
                <w:rFonts w:ascii="Times New Roman" w:hAnsi="Times New Roman" w:cs="Times New Roman"/>
              </w:rPr>
              <w:t xml:space="preserve"> в частині </w:t>
            </w:r>
            <w:r w:rsidRPr="00744C97">
              <w:rPr>
                <w:rFonts w:ascii="Times New Roman" w:hAnsi="Times New Roman" w:cs="Times New Roman"/>
                <w:b/>
              </w:rPr>
              <w:t>організації фізкультурно-оздоровчої</w:t>
            </w:r>
            <w:r w:rsidRPr="00744C97">
              <w:rPr>
                <w:rFonts w:ascii="Times New Roman" w:hAnsi="Times New Roman" w:cs="Times New Roman"/>
              </w:rPr>
              <w:t xml:space="preserve"> діяльності здійснюється лише фахівцями </w:t>
            </w:r>
            <w:r w:rsidRPr="00744C97">
              <w:rPr>
                <w:rFonts w:ascii="Times New Roman" w:hAnsi="Times New Roman" w:cs="Times New Roman"/>
                <w:b/>
              </w:rPr>
              <w:t xml:space="preserve">сфери фізичної культури і спорту, які мають фахову </w:t>
            </w:r>
            <w:proofErr w:type="spellStart"/>
            <w:r w:rsidRPr="00744C97">
              <w:rPr>
                <w:rFonts w:ascii="Times New Roman" w:hAnsi="Times New Roman" w:cs="Times New Roman"/>
                <w:b/>
              </w:rPr>
              <w:t>передвищу</w:t>
            </w:r>
            <w:proofErr w:type="spellEnd"/>
            <w:r w:rsidRPr="00744C97">
              <w:rPr>
                <w:rFonts w:ascii="Times New Roman" w:hAnsi="Times New Roman" w:cs="Times New Roman"/>
                <w:b/>
              </w:rPr>
              <w:t xml:space="preserve"> або будь-який рівень вищої освіти та відповідну професійну кваліфікацію.</w:t>
            </w:r>
          </w:p>
          <w:p w:rsidR="00744C97" w:rsidRPr="00744C97" w:rsidRDefault="00744C97" w:rsidP="00744C97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744C97" w:rsidRPr="00744C97" w:rsidRDefault="00744C97" w:rsidP="00744C97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4C97" w:rsidRPr="00744C97" w:rsidTr="000C6457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hd w:val="clear" w:color="auto" w:fill="FFFFFF"/>
              <w:spacing w:line="256" w:lineRule="auto"/>
              <w:ind w:right="408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bCs/>
                <w:color w:val="000000"/>
                <w:lang w:eastAsia="uk-UA"/>
              </w:rPr>
              <w:lastRenderedPageBreak/>
              <w:t xml:space="preserve">  II. Завдання, функції та права центру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1. Основними завданнями Центру є: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організація та проведення фізкультурно-оздоровчої діяльності та надання фізкультурно-спортивних послуг в частині фізкультурно-оздоровчої діяльності за місцем проживання та відпочинку населення як в масовій, так й в індивідуальній її формі;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2. Центр відповідно до покладених на нього завдань виконує такі функції: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надання фізкультурно-спортивних послуг за місцем проживання та відпочинку населення;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0" w:name="n104"/>
            <w:bookmarkEnd w:id="20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впровадження фізкультурно-оздоровчих та загальнодоступних спортивних технологій, нових форм рекреаційної та реабілітаційної роботи;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1" w:name="n105"/>
            <w:bookmarkEnd w:id="21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подання пропозицій до проекту міського бюджету з питань, що належать до його компетенції;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2" w:name="n107"/>
            <w:bookmarkEnd w:id="22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налагодження зв’язків з міжнародними організаціями, які підтримують рух «Спорт для всіх»;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 xml:space="preserve">участь в проведенні </w:t>
            </w:r>
            <w:proofErr w:type="spellStart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моніторингів</w:t>
            </w:r>
            <w:proofErr w:type="spellEnd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щодо рівня фізичного здоров’я різних груп населення та залучення громадян до занять масовим спортом;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3" w:name="n110"/>
            <w:bookmarkEnd w:id="23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здійснення на місцевому рівні інформаційно-пропагандистської діяльності з питань фізичної культури і спорту та здорового способу життя;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4" w:name="n111"/>
            <w:bookmarkEnd w:id="24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організаційне забезпечення розвитку та зміцнення матеріально-технічної бази для фізкультурно-оздоровчої діяльності за місцем проживання та відпочинку населення;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внесення пропозицій міській раді та її виконавчому комітету щодо забезпечення міського центру спортивними спорудами, фізкультурно-оздоровчим та спортивним інвентарем і обладнанням з урахуванням потреб та можливостей міста за наданими розрахунками, погодженими з управлінням у справах сім’ї, молоді, фізичної культури та спорту міської ради;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5" w:name="n113"/>
            <w:bookmarkEnd w:id="25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запровадження у практику вітчизняного та іноземного досвіду з розвитку фізичної культури, а також досвіду роботи кращих центрів;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6" w:name="n114"/>
            <w:bookmarkEnd w:id="26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залучення приватних інвестицій для реалізації покладених на центр завдань;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7" w:name="n115"/>
            <w:bookmarkEnd w:id="27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залучення зацікавлених організацій до виконання завдань, покладених на Центр;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8" w:name="n116"/>
            <w:bookmarkEnd w:id="28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здійснення інших функцій, необхідних для виконання покладених на центр завдань.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3. Центр під час виконання покладених на нього завдань: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взаємодіє та співпрацює з центральними органами з питань фізичної культури і спорту, міською радою та її виконавчим комітетом, суб’єктами сфери фізичної культури і спорту, Житомирської обласною державною адміністрацією, підприємствами, установами, закладами, організаціями усіх форм власності, об’єднаннями громадян та громадянами;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сприяє суб’єктам сфери фізичної культури і спорту, громадським організаціям, іншим об’єднанням громадян у розвитку фізичної культури;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29" w:name="n120"/>
            <w:bookmarkEnd w:id="29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залучає благодійні, громадські організації, суб’єктів господарювання, які провадять підприємницьку діяльність, для розвитку фізичної культури;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30" w:name="n121"/>
            <w:bookmarkStart w:id="31" w:name="n122"/>
            <w:bookmarkEnd w:id="30"/>
            <w:bookmarkEnd w:id="31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співпрацює із засобами масової інформації;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32" w:name="n123"/>
            <w:bookmarkStart w:id="33" w:name="n124"/>
            <w:bookmarkStart w:id="34" w:name="n125"/>
            <w:bookmarkStart w:id="35" w:name="n126"/>
            <w:bookmarkEnd w:id="32"/>
            <w:bookmarkEnd w:id="33"/>
            <w:bookmarkEnd w:id="34"/>
            <w:bookmarkEnd w:id="35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 xml:space="preserve">за досягнення високих результатів у роботі в установленому порядку порушує клопотання перед управлінням у справах сім’ї, молоді, фізичної </w:t>
            </w: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культури та спорту міської ради про нагородження державними та відомчими нагородами працівників центру і активістів у сфері фізичної культури і спорту;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36" w:name="n127"/>
            <w:bookmarkEnd w:id="36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сприяє впровадженню заходів, що спрямовані на соціальний захист працівників Центру.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4. Центр має право: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37" w:name="n129"/>
            <w:bookmarkStart w:id="38" w:name="n130"/>
            <w:bookmarkEnd w:id="37"/>
            <w:bookmarkEnd w:id="38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укладати в установленому порядку договори про співробітництво, надання послуг, купівлі-продажу тощо з підприємствами, установами, закладами та організаціями усіх форм власності;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39" w:name="n131"/>
            <w:bookmarkStart w:id="40" w:name="n132"/>
            <w:bookmarkStart w:id="41" w:name="n133"/>
            <w:bookmarkEnd w:id="39"/>
            <w:bookmarkEnd w:id="40"/>
            <w:bookmarkEnd w:id="41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бути та виступати організатором фізкультурно-оздоровчих заходів, використовувати назви таких заходів та їх символіку;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bookmarkStart w:id="42" w:name="n134"/>
            <w:bookmarkStart w:id="43" w:name="n135"/>
            <w:bookmarkEnd w:id="42"/>
            <w:bookmarkEnd w:id="43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lastRenderedPageBreak/>
              <w:t>ІІ. Завдання, функції та права Центру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1. Основними завданнями Центру є: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участь у реалізації державної політики у сфері фізичної культури і спорту у Звягельській міській територіальній громаді збільшуючи кількість задоволених громадян шляхом залучення їх до рухової активності;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сприяння організації та проведенню заходів у рамках реалізації соціального проекту "Активні парки — локації здорової України";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організація та проведення фізкультурно-оздоровчої діяльності та надання </w:t>
            </w:r>
            <w:r w:rsidRPr="00744C97">
              <w:rPr>
                <w:rFonts w:ascii="Times New Roman" w:hAnsi="Times New Roman" w:cs="Times New Roman"/>
                <w:b/>
              </w:rPr>
              <w:t>послуг у сфері фізичної культури і спорту за місцем проживання</w:t>
            </w:r>
            <w:r w:rsidRPr="00744C97">
              <w:rPr>
                <w:rFonts w:ascii="Times New Roman" w:hAnsi="Times New Roman" w:cs="Times New Roman"/>
              </w:rPr>
              <w:t xml:space="preserve"> та відпочинку населення як в масовій, так й в індивідуальній її формі;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2. Центр відповідно до покладених на нього завдань має такі функції: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внесення пропозицій щодо розроблення і впровадження нових програм розвитку фізичної культури і спорту;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lastRenderedPageBreak/>
              <w:t xml:space="preserve">подання пропозицій до </w:t>
            </w:r>
            <w:r w:rsidRPr="00744C97">
              <w:rPr>
                <w:rFonts w:ascii="Times New Roman" w:hAnsi="Times New Roman" w:cs="Times New Roman"/>
                <w:b/>
              </w:rPr>
              <w:t>проєктів відповідних бюджетів</w:t>
            </w:r>
            <w:r w:rsidRPr="00744C97">
              <w:rPr>
                <w:rFonts w:ascii="Times New Roman" w:hAnsi="Times New Roman" w:cs="Times New Roman"/>
              </w:rPr>
              <w:t xml:space="preserve"> з питань, що належать до його повноважень;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аналіз існуючої нормативно-правової бази у сфері фізичної культури і спорту та подання пропозицій щодо її вдосконалення;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налагодження звʼязків з міжнародними організаціями, які підтримують </w:t>
            </w:r>
            <w:r w:rsidRPr="00744C97">
              <w:rPr>
                <w:rFonts w:ascii="Times New Roman" w:hAnsi="Times New Roman" w:cs="Times New Roman"/>
                <w:b/>
              </w:rPr>
              <w:t>розвиток фізичної культури;</w:t>
            </w:r>
            <w:r w:rsidRPr="00744C97">
              <w:rPr>
                <w:rFonts w:ascii="Times New Roman" w:hAnsi="Times New Roman" w:cs="Times New Roman"/>
                <w:b/>
              </w:rPr>
              <w:tab/>
            </w:r>
            <w:r w:rsidRPr="00744C97">
              <w:rPr>
                <w:rFonts w:ascii="Times New Roman" w:hAnsi="Times New Roman" w:cs="Times New Roman"/>
              </w:rPr>
              <w:tab/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здійснення на місцевому рівні </w:t>
            </w:r>
            <w:r w:rsidRPr="00744C97">
              <w:rPr>
                <w:rFonts w:ascii="Times New Roman" w:hAnsi="Times New Roman" w:cs="Times New Roman"/>
                <w:b/>
              </w:rPr>
              <w:t>інформаційно-просвітницької діяльності</w:t>
            </w:r>
            <w:r w:rsidRPr="00744C97">
              <w:rPr>
                <w:rFonts w:ascii="Times New Roman" w:hAnsi="Times New Roman" w:cs="Times New Roman"/>
              </w:rPr>
              <w:t xml:space="preserve"> з питань фізичної культури і спорту та здорового способу життя;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участь у проведенні моніторингу </w:t>
            </w:r>
            <w:r w:rsidRPr="00744C97">
              <w:rPr>
                <w:rFonts w:ascii="Times New Roman" w:hAnsi="Times New Roman" w:cs="Times New Roman"/>
                <w:b/>
              </w:rPr>
              <w:t>основних показників рухової активності</w:t>
            </w:r>
            <w:r w:rsidRPr="00744C97">
              <w:rPr>
                <w:rFonts w:ascii="Times New Roman" w:hAnsi="Times New Roman" w:cs="Times New Roman"/>
              </w:rPr>
              <w:t xml:space="preserve"> різних </w:t>
            </w:r>
            <w:r w:rsidRPr="00744C97">
              <w:rPr>
                <w:rFonts w:ascii="Times New Roman" w:hAnsi="Times New Roman" w:cs="Times New Roman"/>
                <w:b/>
              </w:rPr>
              <w:t>вікових</w:t>
            </w:r>
            <w:r w:rsidRPr="00744C97">
              <w:rPr>
                <w:rFonts w:ascii="Times New Roman" w:hAnsi="Times New Roman" w:cs="Times New Roman"/>
              </w:rPr>
              <w:t xml:space="preserve"> груп </w:t>
            </w:r>
            <w:r w:rsidRPr="00744C97">
              <w:rPr>
                <w:rFonts w:ascii="Times New Roman" w:hAnsi="Times New Roman" w:cs="Times New Roman"/>
                <w:b/>
              </w:rPr>
              <w:t>та соціальних верств населення, стимулюючих і стримуючих факторів;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організаційне забезпечення розвитку та зміцнення матеріально-технічної бази </w:t>
            </w:r>
            <w:r w:rsidRPr="00744C97">
              <w:rPr>
                <w:rFonts w:ascii="Times New Roman" w:hAnsi="Times New Roman" w:cs="Times New Roman"/>
                <w:b/>
              </w:rPr>
              <w:t>Центру</w:t>
            </w:r>
            <w:r w:rsidRPr="00744C97">
              <w:rPr>
                <w:rFonts w:ascii="Times New Roman" w:hAnsi="Times New Roman" w:cs="Times New Roman"/>
              </w:rPr>
              <w:t xml:space="preserve"> для здійснення фізкультурно-оздоровчої діяльності;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збереження та ефективне використання майна Центру, яке закріплене за ним на праві оперативного управління;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запровадження у практику </w:t>
            </w:r>
            <w:r w:rsidRPr="00744C97">
              <w:rPr>
                <w:rFonts w:ascii="Times New Roman" w:hAnsi="Times New Roman" w:cs="Times New Roman"/>
                <w:b/>
              </w:rPr>
              <w:t>українського</w:t>
            </w:r>
            <w:r w:rsidRPr="00744C97">
              <w:rPr>
                <w:rFonts w:ascii="Times New Roman" w:hAnsi="Times New Roman" w:cs="Times New Roman"/>
              </w:rPr>
              <w:t xml:space="preserve"> та іноземного досвіду з розвитку фізичної культури </w:t>
            </w:r>
            <w:r w:rsidRPr="00744C97">
              <w:rPr>
                <w:rFonts w:ascii="Times New Roman" w:hAnsi="Times New Roman" w:cs="Times New Roman"/>
                <w:b/>
              </w:rPr>
              <w:t>і спорту</w:t>
            </w:r>
            <w:r w:rsidRPr="00744C97">
              <w:rPr>
                <w:rFonts w:ascii="Times New Roman" w:hAnsi="Times New Roman" w:cs="Times New Roman"/>
              </w:rPr>
              <w:t xml:space="preserve">, а також кращого досвіду </w:t>
            </w:r>
            <w:r w:rsidRPr="00744C97">
              <w:rPr>
                <w:rFonts w:ascii="Times New Roman" w:hAnsi="Times New Roman" w:cs="Times New Roman"/>
                <w:b/>
              </w:rPr>
              <w:t>роботи таких Центрів інших адміністративно-територіальних одиниць;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залучення </w:t>
            </w:r>
            <w:r w:rsidRPr="00744C97">
              <w:rPr>
                <w:rFonts w:ascii="Times New Roman" w:hAnsi="Times New Roman" w:cs="Times New Roman"/>
                <w:b/>
              </w:rPr>
              <w:t>заінтересованих організацій</w:t>
            </w:r>
            <w:r w:rsidRPr="00744C97">
              <w:rPr>
                <w:rFonts w:ascii="Times New Roman" w:hAnsi="Times New Roman" w:cs="Times New Roman"/>
              </w:rPr>
              <w:t xml:space="preserve"> до виконання завдань, покладених на Центр;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 xml:space="preserve">здійснення інших функцій, необхідних для </w:t>
            </w:r>
            <w:r w:rsidRPr="00744C97">
              <w:rPr>
                <w:rFonts w:ascii="Times New Roman" w:hAnsi="Times New Roman" w:cs="Times New Roman"/>
                <w:b/>
              </w:rPr>
              <w:t>реалізації</w:t>
            </w:r>
            <w:r w:rsidRPr="00744C97">
              <w:rPr>
                <w:rFonts w:ascii="Times New Roman" w:hAnsi="Times New Roman" w:cs="Times New Roman"/>
              </w:rPr>
              <w:t xml:space="preserve"> покладених на Центр завдань.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4 пункт став 3</w:t>
            </w:r>
            <w:r w:rsidRPr="00744C97">
              <w:rPr>
                <w:rFonts w:ascii="Times New Roman" w:hAnsi="Times New Roman" w:cs="Times New Roman"/>
              </w:rPr>
              <w:t>. Центр має право: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 xml:space="preserve">взаємодіяти </w:t>
            </w:r>
            <w:r w:rsidRPr="00744C97">
              <w:rPr>
                <w:rFonts w:ascii="Times New Roman" w:hAnsi="Times New Roman" w:cs="Times New Roman"/>
              </w:rPr>
              <w:t>та</w:t>
            </w:r>
            <w:r w:rsidRPr="00744C97">
              <w:rPr>
                <w:rFonts w:ascii="Times New Roman" w:hAnsi="Times New Roman" w:cs="Times New Roman"/>
                <w:b/>
              </w:rPr>
              <w:t xml:space="preserve"> співпрацювати з </w:t>
            </w:r>
            <w:r w:rsidRPr="00744C97">
              <w:rPr>
                <w:rFonts w:ascii="Times New Roman" w:hAnsi="Times New Roman" w:cs="Times New Roman"/>
              </w:rPr>
              <w:t>центральними</w:t>
            </w:r>
            <w:r w:rsidRPr="00744C97">
              <w:rPr>
                <w:rFonts w:ascii="Times New Roman" w:hAnsi="Times New Roman" w:cs="Times New Roman"/>
                <w:b/>
              </w:rPr>
              <w:t xml:space="preserve"> та місцевими органами виконавчої влади, органами місцевого самоврядування, суб’єктами сфери фізичної культури і спорту, а також структурними підрозділам з питань освіти, фізичної культури і спорту Житомирською обласною державною адміністрацією, Житомирською обласною радою, Управлінням національно-патріотичного виховання, молоді та спорту Житомирської обласної державної адміністрації, підприємствами, установами, закладами, організаціями усіх форм власності, громадськими  об’єднаннями та громадянами;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сприяти</w:t>
            </w:r>
            <w:r w:rsidRPr="00744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C97">
              <w:rPr>
                <w:rFonts w:ascii="Times New Roman" w:hAnsi="Times New Roman" w:cs="Times New Roman"/>
              </w:rPr>
              <w:t>субʼєктам</w:t>
            </w:r>
            <w:proofErr w:type="spellEnd"/>
            <w:r w:rsidRPr="00744C97">
              <w:rPr>
                <w:rFonts w:ascii="Times New Roman" w:hAnsi="Times New Roman" w:cs="Times New Roman"/>
              </w:rPr>
              <w:t xml:space="preserve"> сфери фізичної культури і спорту, громадським </w:t>
            </w:r>
            <w:proofErr w:type="spellStart"/>
            <w:r w:rsidRPr="00744C97">
              <w:rPr>
                <w:rFonts w:ascii="Times New Roman" w:hAnsi="Times New Roman" w:cs="Times New Roman"/>
              </w:rPr>
              <w:t>обʼєднанням</w:t>
            </w:r>
            <w:proofErr w:type="spellEnd"/>
            <w:r w:rsidRPr="00744C97">
              <w:rPr>
                <w:rFonts w:ascii="Times New Roman" w:hAnsi="Times New Roman" w:cs="Times New Roman"/>
              </w:rPr>
              <w:t xml:space="preserve"> у розвитку фізичної культури і спорту;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lastRenderedPageBreak/>
              <w:t xml:space="preserve">залучати </w:t>
            </w:r>
            <w:r w:rsidRPr="00744C97">
              <w:rPr>
                <w:rFonts w:ascii="Times New Roman" w:hAnsi="Times New Roman" w:cs="Times New Roman"/>
              </w:rPr>
              <w:t>благодійні організації, громадські організації, суб’єкти господарювання, які провадять підприємницьку діяльність, для розвитку фізичної культури;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співпрацювати із медіа;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залучати фахівців органів виконавчої влади у сфері фізичної культури і спорту, органів місцевого самоврядування, підприємств, установ, організацій (за погодженням з їхніми керівниками) до розгляду питань, що належать до його повноважень;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залучати волонтерів до заходів, необхідних для здійснення своїх завдань та функцій.</w:t>
            </w:r>
          </w:p>
          <w:p w:rsidR="00744C97" w:rsidRPr="00744C97" w:rsidRDefault="00744C97" w:rsidP="00744C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4C97" w:rsidRPr="00744C97" w:rsidTr="000C6457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hd w:val="clear" w:color="auto" w:fill="FFFFFF"/>
              <w:spacing w:line="256" w:lineRule="auto"/>
              <w:ind w:left="408" w:right="408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bCs/>
                <w:color w:val="000000"/>
                <w:lang w:eastAsia="uk-UA"/>
              </w:rPr>
              <w:lastRenderedPageBreak/>
              <w:t>III. Фінансово-господарська діяльність та матеріально-технічна база центру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1. Фінансово-господарська діяльність центру проводиться відповідно до законодавства та положення про центр. Бухгалтерський облік центру здійснює централізована бухгалтерія управління у справах сім’ї, молоді, фізичної культури та спорту міської ради.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44" w:name="n138"/>
            <w:bookmarkStart w:id="45" w:name="n139"/>
            <w:bookmarkStart w:id="46" w:name="n140"/>
            <w:bookmarkEnd w:id="44"/>
            <w:bookmarkEnd w:id="45"/>
            <w:bookmarkEnd w:id="46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 xml:space="preserve">3. Гранична чисельність працівників центру, штатні нормативи та типові штати затверджуються рішенням міської ради. 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47" w:name="n141"/>
            <w:bookmarkStart w:id="48" w:name="n142"/>
            <w:bookmarkEnd w:id="47"/>
            <w:bookmarkEnd w:id="48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4. Умови оплати праці працівників центру визначаються в установленому законодавством порядку.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49" w:name="n143"/>
            <w:bookmarkEnd w:id="49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5. Центр має право надавати платні послуги згідно з чинним законодавством України.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50" w:name="n144"/>
            <w:bookmarkStart w:id="51" w:name="n145"/>
            <w:bookmarkStart w:id="52" w:name="n146"/>
            <w:bookmarkEnd w:id="50"/>
            <w:bookmarkEnd w:id="51"/>
            <w:bookmarkEnd w:id="52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7. Для здійснення фізкультурно-оздоровчої діяльності та для надання якісних фізкультурно-спортивних послуг населенню в частині фізкультурно-оздоровчої діяльності центр може використовувати безоплатно або на пільгових умовах спортивні об’єкти за умови дотримання санітарно-гігієнічних норм і недопущення погіршення їх стану відповідно до порядку, визначеного законодавством.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53" w:name="n147"/>
            <w:bookmarkStart w:id="54" w:name="n148"/>
            <w:bookmarkEnd w:id="53"/>
            <w:bookmarkEnd w:id="54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 xml:space="preserve">8. Матеріально-технічна база центру може складатись з: адміністративних приміщень, спортивних споруд (стадіони, басейни, ігрові поля, спортивні зали, майданчики тощо), </w:t>
            </w:r>
            <w:proofErr w:type="spellStart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оздоровчо</w:t>
            </w:r>
            <w:proofErr w:type="spellEnd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-спортивні табори, обладнання, засоби зв’язку, оргтехніка, транспортні засоби, земельні ділянки та інше рухоме і нерухоме майно.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55" w:name="n149"/>
            <w:bookmarkEnd w:id="55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9. Земельні ділянки, на яких розташовані спортивні споруди, належать до земель рекреаційного призначення.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56" w:name="n150"/>
            <w:bookmarkStart w:id="57" w:name="n151"/>
            <w:bookmarkEnd w:id="56"/>
            <w:bookmarkEnd w:id="57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10. Центр є юридичною особою, має печатку із зображенням повної назви установи для оформлення внутрішньої документації, штампи та бланки зі своїм найменуванням і символікою, які використовує та забезпечує їх захист відповідно до законодавства.</w:t>
            </w:r>
          </w:p>
          <w:p w:rsidR="00744C97" w:rsidRPr="00744C97" w:rsidRDefault="00744C97" w:rsidP="00744C97">
            <w:pPr>
              <w:jc w:val="both"/>
              <w:rPr>
                <w:rFonts w:ascii="Times New Roman" w:hAnsi="Times New Roman" w:cs="Times New Roman"/>
                <w:color w:val="000000"/>
                <w:spacing w:val="-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lastRenderedPageBreak/>
              <w:t>III. Фінансово-господарська діяльність та матеріально-технічна база Центру</w:t>
            </w:r>
          </w:p>
          <w:p w:rsidR="00744C97" w:rsidRPr="00744C97" w:rsidRDefault="00744C97" w:rsidP="00744C9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1. Фінансово-господарська діяльність Центру здійснюється відповідно до законодавства та положення про Центр.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4 пункт став 3</w:t>
            </w:r>
            <w:r w:rsidRPr="00744C97">
              <w:rPr>
                <w:rFonts w:ascii="Times New Roman" w:hAnsi="Times New Roman" w:cs="Times New Roman"/>
              </w:rPr>
              <w:t>.</w:t>
            </w:r>
            <w:r w:rsidRPr="00744C97">
              <w:rPr>
                <w:rFonts w:ascii="Times New Roman" w:hAnsi="Times New Roman" w:cs="Times New Roman"/>
                <w:b/>
              </w:rPr>
              <w:t xml:space="preserve"> </w:t>
            </w:r>
            <w:r w:rsidRPr="00744C97">
              <w:rPr>
                <w:rFonts w:ascii="Times New Roman" w:hAnsi="Times New Roman" w:cs="Times New Roman"/>
              </w:rPr>
              <w:t>Умови оплати праці працівників Центру визначаються в установленому порядку.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5 пункт став 4</w:t>
            </w:r>
            <w:r w:rsidRPr="00744C97">
              <w:rPr>
                <w:rFonts w:ascii="Times New Roman" w:hAnsi="Times New Roman" w:cs="Times New Roman"/>
              </w:rPr>
              <w:t>. Центр має право надавати платні послуги згідно із законодавством.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</w:rPr>
              <w:t>5.</w:t>
            </w:r>
            <w:r w:rsidRPr="00744C97">
              <w:rPr>
                <w:rFonts w:ascii="Times New Roman" w:hAnsi="Times New Roman" w:cs="Times New Roman"/>
                <w:b/>
              </w:rPr>
              <w:t xml:space="preserve"> </w:t>
            </w:r>
            <w:r w:rsidRPr="00744C97">
              <w:rPr>
                <w:rFonts w:ascii="Times New Roman" w:hAnsi="Times New Roman" w:cs="Times New Roman"/>
              </w:rPr>
              <w:t>Центр у процесі провадження фінансово-господарської діяльності самостійно: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6. Центру за наявності у його власності чи користуванні спортивної споруди місцеві державні адміністрації та органи місцевого самоврядування (засновник) можуть надавати відповідно до законодавства пільги з оплати за користування комунальними послугами та спожиту електроенергію.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 xml:space="preserve">Був 8 пункт став </w:t>
            </w:r>
            <w:r w:rsidRPr="00744C97">
              <w:rPr>
                <w:rFonts w:ascii="Times New Roman" w:hAnsi="Times New Roman" w:cs="Times New Roman"/>
              </w:rPr>
              <w:t xml:space="preserve">7. Матеріально-технічна база Центру може складатися з адміністративних приміщень, спортивних споруд (стадіони, басейни, ігрові поля, спортивні зали, майданчики тощо), обладнання, засобів </w:t>
            </w:r>
            <w:proofErr w:type="spellStart"/>
            <w:r w:rsidRPr="00744C97">
              <w:rPr>
                <w:rFonts w:ascii="Times New Roman" w:hAnsi="Times New Roman" w:cs="Times New Roman"/>
              </w:rPr>
              <w:t>звʼязку</w:t>
            </w:r>
            <w:proofErr w:type="spellEnd"/>
            <w:r w:rsidRPr="00744C97">
              <w:rPr>
                <w:rFonts w:ascii="Times New Roman" w:hAnsi="Times New Roman" w:cs="Times New Roman"/>
              </w:rPr>
              <w:t>, оргтехніки, транспортних засобів, земельних ділянок та іншого рухомого і нерухомого майна.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9 пункт став 8.</w:t>
            </w:r>
            <w:r w:rsidRPr="00744C97">
              <w:rPr>
                <w:rFonts w:ascii="Times New Roman" w:hAnsi="Times New Roman" w:cs="Times New Roman"/>
              </w:rPr>
              <w:t xml:space="preserve"> Земельні ділянки, на яких розташовані спортивні споруди, належать до земель відповідно до цільового призначення.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9. Аудит фінансово-господарської діяльності Центру здійснюється згідно із законодавством.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lastRenderedPageBreak/>
              <w:t>10. Центр є структурним підрозділом, підпорядкований та підзвітний управлінню у справах сім’ї, молоді, фізичної культури та спорту Звягельської міської ради.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3 пункт став 11.</w:t>
            </w:r>
            <w:r w:rsidRPr="00744C97">
              <w:rPr>
                <w:rFonts w:ascii="Times New Roman" w:hAnsi="Times New Roman" w:cs="Times New Roman"/>
              </w:rPr>
              <w:t xml:space="preserve">  Гранична чисельність працівників Центру, штатні нормативи та типові штати затверджуються рішенням Звягельської міської ради. </w:t>
            </w:r>
          </w:p>
          <w:p w:rsidR="00744C97" w:rsidRPr="00744C97" w:rsidRDefault="00744C97" w:rsidP="00744C9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Був 1 пункт став 12. Централізована бухгалтерія управління у справах сім’ї, молоді, фізичної культури та спорту Звягельської міської ради здійснює оперативний, бухгалтерський облік, веде статистичну, бухгалтерську та іншу звітність у сфері фізичної культури і спорту та подає її державним органам, уповноваженим здійснювати контроль за відповідними напрямами діяльності Центру в установленому порядку.</w:t>
            </w:r>
          </w:p>
          <w:p w:rsidR="00744C97" w:rsidRPr="00744C97" w:rsidRDefault="00744C97" w:rsidP="00744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13.  Майно Центру закріплене за управлінням у справах сім’ї, молоді, фізичної культури та спорту Звягельської міської ради на праві оперативного управління.</w:t>
            </w:r>
          </w:p>
          <w:p w:rsidR="00744C97" w:rsidRPr="00744C97" w:rsidRDefault="00744C97" w:rsidP="00744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 xml:space="preserve">14. Злиття, приєднання, поділ, перетворення або ліквідація Центру здійснюються відповідно до законодавства. У разі реорганізації Центру майно, права та </w:t>
            </w:r>
            <w:proofErr w:type="spellStart"/>
            <w:r w:rsidRPr="00744C97">
              <w:rPr>
                <w:rFonts w:ascii="Times New Roman" w:hAnsi="Times New Roman" w:cs="Times New Roman"/>
                <w:b/>
              </w:rPr>
              <w:t>обовʼязки</w:t>
            </w:r>
            <w:proofErr w:type="spellEnd"/>
            <w:r w:rsidRPr="00744C97">
              <w:rPr>
                <w:rFonts w:ascii="Times New Roman" w:hAnsi="Times New Roman" w:cs="Times New Roman"/>
                <w:b/>
              </w:rPr>
              <w:t xml:space="preserve"> переходять до його правонаступників.</w:t>
            </w:r>
          </w:p>
          <w:p w:rsidR="00744C97" w:rsidRPr="00744C97" w:rsidRDefault="00744C97" w:rsidP="00744C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C97" w:rsidRPr="00744C97" w:rsidTr="000C6457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hd w:val="clear" w:color="auto" w:fill="FFFFFF"/>
              <w:spacing w:line="25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bCs/>
                <w:color w:val="000000"/>
                <w:lang w:eastAsia="uk-UA"/>
              </w:rPr>
              <w:lastRenderedPageBreak/>
              <w:t>IV. Керівництво центром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 xml:space="preserve">2. Директор центру призначається на посаду і звільняється з посади </w:t>
            </w:r>
            <w:bookmarkStart w:id="58" w:name="n157"/>
            <w:bookmarkEnd w:id="58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міським головою.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4. На посаду директора центру призначається особа, яка є громадянином України, має вищу освіту та/або стаж роботи у сфері фізичної культури та спорту не менше трьох років.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5. Директор центру: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59" w:name="n161"/>
            <w:bookmarkStart w:id="60" w:name="n162"/>
            <w:bookmarkStart w:id="61" w:name="n183"/>
            <w:bookmarkStart w:id="62" w:name="n163"/>
            <w:bookmarkEnd w:id="59"/>
            <w:bookmarkEnd w:id="60"/>
            <w:bookmarkEnd w:id="61"/>
            <w:bookmarkEnd w:id="62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розробляє у межах визначеної граничної чисельності працівників та фонду оплати праці в установленому порядку посадові інструкції працівників центру;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63" w:name="n164"/>
            <w:bookmarkStart w:id="64" w:name="n165"/>
            <w:bookmarkStart w:id="65" w:name="n166"/>
            <w:bookmarkEnd w:id="63"/>
            <w:bookmarkEnd w:id="64"/>
            <w:bookmarkEnd w:id="65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надає пропозиції щодо надання у межах фонду оплати праці доплат, премій і матеріальної допомоги працівникам центру, застосування інших заходів заохочення та накладення дисциплінарних стягнень на працівників центру відповідно до чинного законодавства України;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66" w:name="n167"/>
            <w:bookmarkStart w:id="67" w:name="n168"/>
            <w:bookmarkEnd w:id="66"/>
            <w:bookmarkEnd w:id="67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t>представляє центр в органах державної влади, установах, організаціях, підприємствах при розгляді й вирішенні питань, що входять до його компетенції, або уповноважує на це відповідно до чинного законодавства інших працівників;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uk-UA"/>
              </w:rPr>
            </w:pPr>
            <w:bookmarkStart w:id="68" w:name="n169"/>
            <w:bookmarkEnd w:id="68"/>
            <w:r w:rsidRPr="00744C97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бере участь у заходах з питань, що віднесені до компетенції центру;</w:t>
            </w:r>
          </w:p>
          <w:p w:rsidR="00744C97" w:rsidRPr="00744C97" w:rsidRDefault="00744C97" w:rsidP="00744C97">
            <w:pPr>
              <w:shd w:val="clear" w:color="auto" w:fill="FFFFFF"/>
              <w:spacing w:line="256" w:lineRule="auto"/>
              <w:ind w:firstLine="40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21"/>
              </w:rPr>
            </w:pPr>
            <w:bookmarkStart w:id="69" w:name="n170"/>
            <w:bookmarkStart w:id="70" w:name="n171"/>
            <w:bookmarkStart w:id="71" w:name="n172"/>
            <w:bookmarkEnd w:id="69"/>
            <w:bookmarkEnd w:id="70"/>
            <w:bookmarkEnd w:id="71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7" w:rsidRPr="00744C97" w:rsidRDefault="00744C97" w:rsidP="00744C97">
            <w:pPr>
              <w:shd w:val="clear" w:color="auto" w:fill="FFFFFF"/>
              <w:spacing w:line="25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44C97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IV. Керівництво Центром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</w:rPr>
              <w:t xml:space="preserve">2. Директор Центру призначається на посаду та звільняється з посади розпорядженням міського голови </w:t>
            </w:r>
            <w:r w:rsidRPr="00744C97">
              <w:rPr>
                <w:rFonts w:ascii="Times New Roman" w:hAnsi="Times New Roman" w:cs="Times New Roman"/>
                <w:b/>
              </w:rPr>
              <w:t>в установленому законодавством порядку</w:t>
            </w:r>
            <w:r w:rsidRPr="00744C97">
              <w:rPr>
                <w:rFonts w:ascii="Times New Roman" w:hAnsi="Times New Roman" w:cs="Times New Roman"/>
              </w:rPr>
              <w:t>.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4. На посаду директора Центру призначається особа, яка є громадянином України, має вищу освіту зі ступенем не нижче магістра або яка отримала вищу освіту за освітньо-кваліфікаційним рівнем спеціаліста до набрання чинності Законом України «Про вищу освіту» та стаж роботи у сфері фізичної культури та спорту не менше двох років, вільно володіє державною мовою.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</w:rPr>
              <w:t>5. Директор Центру: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діє без довіреності,</w:t>
            </w:r>
            <w:r w:rsidRPr="00744C97">
              <w:rPr>
                <w:rFonts w:ascii="Times New Roman" w:hAnsi="Times New Roman" w:cs="Times New Roman"/>
              </w:rPr>
              <w:t xml:space="preserve"> представляє інтереси Центру в органах державної влади, на підприємствах, в установах і організаціях </w:t>
            </w:r>
            <w:r w:rsidRPr="00744C97">
              <w:rPr>
                <w:rFonts w:ascii="Times New Roman" w:hAnsi="Times New Roman" w:cs="Times New Roman"/>
                <w:b/>
              </w:rPr>
              <w:t>незалежно від їхніх організаційно-правових форм і форм власності в Україні та за її межами;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затверджує посадові інструкції працівників Центру;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 xml:space="preserve">розпоряджається в установленому порядку майном; 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  <w:b/>
              </w:rPr>
              <w:lastRenderedPageBreak/>
              <w:t>встановлює</w:t>
            </w:r>
            <w:r w:rsidRPr="00744C97">
              <w:rPr>
                <w:rFonts w:ascii="Times New Roman" w:hAnsi="Times New Roman" w:cs="Times New Roman"/>
              </w:rPr>
              <w:t xml:space="preserve"> у межах фонду оплати праці надбавки, доплати, премії працівникам Центру, застосовує інші заходи заохочення та накладає дисциплінарні стягнення на працівників Центру відповідно до законодавства;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</w:rPr>
              <w:t>представляє Центр в органах державної влади, установах, організаціях, підприємствах при розгляді та вирішенні питань, що належать до його повноважень, або уповноважує на це відповідно до законодавства інших працівників;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4C97">
              <w:rPr>
                <w:rFonts w:ascii="Times New Roman" w:hAnsi="Times New Roman" w:cs="Times New Roman"/>
              </w:rPr>
              <w:t xml:space="preserve">бере участь у заходах з питань, що віднесені до </w:t>
            </w:r>
            <w:r w:rsidRPr="00744C97">
              <w:rPr>
                <w:rFonts w:ascii="Times New Roman" w:hAnsi="Times New Roman" w:cs="Times New Roman"/>
                <w:b/>
              </w:rPr>
              <w:t xml:space="preserve">повноважень </w:t>
            </w:r>
            <w:r w:rsidRPr="00744C97">
              <w:rPr>
                <w:rFonts w:ascii="Times New Roman" w:hAnsi="Times New Roman" w:cs="Times New Roman"/>
              </w:rPr>
              <w:t>Центру;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44C97">
              <w:rPr>
                <w:rFonts w:ascii="Times New Roman" w:hAnsi="Times New Roman" w:cs="Times New Roman"/>
                <w:b/>
              </w:rPr>
              <w:t>створює умови для підвищення кваліфікації працівників Центру;</w:t>
            </w:r>
          </w:p>
          <w:p w:rsidR="00744C97" w:rsidRPr="00744C97" w:rsidRDefault="00744C97" w:rsidP="00744C9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C97" w:rsidRPr="00744C97" w:rsidRDefault="00744C97" w:rsidP="00744C97">
      <w:pPr>
        <w:tabs>
          <w:tab w:val="left" w:pos="9900"/>
        </w:tabs>
        <w:spacing w:after="0" w:line="240" w:lineRule="auto"/>
        <w:ind w:left="-360" w:right="-568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744C97" w:rsidRPr="00744C97" w:rsidTr="000C6457">
        <w:tc>
          <w:tcPr>
            <w:tcW w:w="7563" w:type="dxa"/>
            <w:hideMark/>
          </w:tcPr>
          <w:p w:rsidR="00744C97" w:rsidRPr="00744C97" w:rsidRDefault="00744C97" w:rsidP="00744C97">
            <w:pPr>
              <w:tabs>
                <w:tab w:val="left" w:pos="9360"/>
              </w:tabs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7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7563" w:type="dxa"/>
            <w:hideMark/>
          </w:tcPr>
          <w:p w:rsidR="00744C97" w:rsidRPr="00744C97" w:rsidRDefault="00744C97" w:rsidP="00744C97">
            <w:pPr>
              <w:tabs>
                <w:tab w:val="left" w:pos="9360"/>
              </w:tabs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7">
              <w:rPr>
                <w:rFonts w:ascii="Times New Roman" w:hAnsi="Times New Roman" w:cs="Times New Roman"/>
                <w:sz w:val="28"/>
                <w:szCs w:val="28"/>
              </w:rPr>
              <w:t>Тетяна КРАВЧУК</w:t>
            </w:r>
          </w:p>
        </w:tc>
      </w:tr>
    </w:tbl>
    <w:p w:rsidR="00744C97" w:rsidRPr="00744C97" w:rsidRDefault="00744C97" w:rsidP="00744C97">
      <w:pPr>
        <w:tabs>
          <w:tab w:val="left" w:pos="9360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97" w:rsidRPr="00744C97" w:rsidRDefault="00744C97" w:rsidP="00744C97">
      <w:pPr>
        <w:tabs>
          <w:tab w:val="left" w:pos="9360"/>
        </w:tabs>
        <w:spacing w:after="0" w:line="240" w:lineRule="auto"/>
        <w:ind w:left="576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97" w:rsidRPr="00744C97" w:rsidRDefault="00744C97" w:rsidP="00744C97">
      <w:pPr>
        <w:tabs>
          <w:tab w:val="left" w:pos="9360"/>
        </w:tabs>
        <w:spacing w:after="0" w:line="240" w:lineRule="auto"/>
        <w:ind w:left="576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97" w:rsidRPr="00744C97" w:rsidRDefault="00744C97" w:rsidP="00744C97">
      <w:pPr>
        <w:tabs>
          <w:tab w:val="left" w:pos="9360"/>
        </w:tabs>
        <w:spacing w:after="0" w:line="240" w:lineRule="auto"/>
        <w:ind w:left="576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97" w:rsidRPr="00744C97" w:rsidRDefault="00744C97" w:rsidP="00744C97">
      <w:pPr>
        <w:tabs>
          <w:tab w:val="left" w:pos="9360"/>
        </w:tabs>
        <w:spacing w:after="0" w:line="240" w:lineRule="auto"/>
        <w:ind w:left="576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97" w:rsidRPr="00744C97" w:rsidRDefault="00744C97" w:rsidP="00744C97">
      <w:pPr>
        <w:spacing w:line="256" w:lineRule="auto"/>
        <w:rPr>
          <w:rFonts w:ascii="Times New Roman" w:hAnsi="Times New Roman" w:cs="Times New Roman"/>
        </w:rPr>
      </w:pPr>
    </w:p>
    <w:p w:rsidR="00744C97" w:rsidRPr="00744C97" w:rsidRDefault="00744C97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744C97" w:rsidRPr="00744C97" w:rsidRDefault="00744C97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744C97" w:rsidRPr="00744C97" w:rsidRDefault="00744C97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744C97" w:rsidRPr="00744C97" w:rsidRDefault="00744C97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744C97" w:rsidRPr="00744C97" w:rsidRDefault="00744C97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432EBA" w:rsidRPr="00744C97" w:rsidRDefault="00662564">
      <w:pPr>
        <w:rPr>
          <w:rFonts w:ascii="Times New Roman" w:hAnsi="Times New Roman" w:cs="Times New Roman"/>
        </w:rPr>
      </w:pPr>
    </w:p>
    <w:sectPr w:rsidR="00432EBA" w:rsidRPr="00744C97" w:rsidSect="00744C9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3"/>
    <w:rsid w:val="00053D4D"/>
    <w:rsid w:val="000F30D2"/>
    <w:rsid w:val="00142377"/>
    <w:rsid w:val="002661F1"/>
    <w:rsid w:val="002C3FF1"/>
    <w:rsid w:val="00662564"/>
    <w:rsid w:val="00744C97"/>
    <w:rsid w:val="00757E46"/>
    <w:rsid w:val="007D75AF"/>
    <w:rsid w:val="007F4F75"/>
    <w:rsid w:val="00956E5A"/>
    <w:rsid w:val="00965350"/>
    <w:rsid w:val="00995C7D"/>
    <w:rsid w:val="009E5CD4"/>
    <w:rsid w:val="00B06337"/>
    <w:rsid w:val="00CA7E04"/>
    <w:rsid w:val="00DD1BB3"/>
    <w:rsid w:val="00E67482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7D2E"/>
  <w15:chartTrackingRefBased/>
  <w15:docId w15:val="{374A65A9-734A-46B4-B96F-1CB372B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4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2025-07-10T06:07:00Z</cp:lastPrinted>
  <dcterms:created xsi:type="dcterms:W3CDTF">2025-07-10T13:07:00Z</dcterms:created>
  <dcterms:modified xsi:type="dcterms:W3CDTF">2025-07-10T13:07:00Z</dcterms:modified>
</cp:coreProperties>
</file>