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67" w:rsidRPr="00E45CF6" w:rsidRDefault="00561D67" w:rsidP="00561D67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5CF6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76250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3BA" w:rsidRPr="00E45CF6" w:rsidRDefault="008B4E04" w:rsidP="00B743B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 w:rsidRPr="00E45CF6">
        <w:rPr>
          <w:rFonts w:ascii="Lato" w:hAnsi="Lato"/>
          <w:color w:val="212529"/>
          <w:sz w:val="27"/>
          <w:szCs w:val="27"/>
        </w:rPr>
        <w:t>ЗВЯГЕЛЬСЬКИЙ МІСЬКИЙ ГОЛОВА</w:t>
      </w:r>
    </w:p>
    <w:p w:rsidR="008B4E04" w:rsidRPr="00E45CF6" w:rsidRDefault="008B4E04" w:rsidP="00B743B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 w:rsidRPr="00E45CF6">
        <w:rPr>
          <w:rFonts w:ascii="Lato" w:hAnsi="Lato"/>
          <w:color w:val="212529"/>
          <w:sz w:val="27"/>
          <w:szCs w:val="27"/>
        </w:rPr>
        <w:t>РОЗПОРЯДЖЕННЯ</w:t>
      </w:r>
    </w:p>
    <w:p w:rsidR="00EF2F83" w:rsidRPr="00E45CF6" w:rsidRDefault="00EF2F83" w:rsidP="00561D67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61D67" w:rsidRPr="00E45CF6" w:rsidRDefault="00FA2BEE" w:rsidP="00EF2F83">
      <w:pPr>
        <w:spacing w:after="0" w:line="240" w:lineRule="auto"/>
        <w:ind w:right="142"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08.08.2025</w:t>
      </w:r>
      <w:r w:rsidR="00561D6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062B8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B4E0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B728D2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8B4E0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№</w:t>
      </w:r>
      <w:r w:rsidR="00B728D2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657A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206(о)</w:t>
      </w:r>
      <w:r w:rsidR="00E657A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561D67" w:rsidRPr="00E45CF6" w:rsidRDefault="00561D67" w:rsidP="00561D67">
      <w:pPr>
        <w:spacing w:after="0" w:line="240" w:lineRule="auto"/>
        <w:ind w:right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926C3" w:rsidRPr="00E45CF6" w:rsidRDefault="00561D67" w:rsidP="00484FAC">
      <w:pPr>
        <w:spacing w:after="0" w:line="240" w:lineRule="auto"/>
        <w:ind w:left="567" w:right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 </w:t>
      </w:r>
      <w:r w:rsidR="00DB3C5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організацію виїзду </w:t>
      </w: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дітей до</w:t>
      </w:r>
      <w:r w:rsidR="00DB3C5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міста</w:t>
      </w:r>
      <w:r w:rsidR="003B110D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07E5D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1926C3" w:rsidRPr="00E45CF6" w:rsidRDefault="00CC403B" w:rsidP="00484FAC">
      <w:pPr>
        <w:spacing w:after="0" w:line="240" w:lineRule="auto"/>
        <w:ind w:left="567" w:right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Ломжа</w:t>
      </w:r>
      <w:proofErr w:type="spellEnd"/>
      <w:r w:rsidR="00DB3C5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3B110D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Польща</w:t>
      </w:r>
      <w:r w:rsidR="00DB3C5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1926C3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</w:t>
      </w:r>
      <w:r w:rsidR="00561785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участі</w:t>
      </w:r>
      <w:r w:rsidR="001926C3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61785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A3415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B0772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XX</w:t>
      </w:r>
      <w:r w:rsidR="00E657A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V</w:t>
      </w:r>
    </w:p>
    <w:p w:rsidR="00561D67" w:rsidRPr="00E45CF6" w:rsidRDefault="003B0772" w:rsidP="00484FAC">
      <w:pPr>
        <w:spacing w:after="0" w:line="240" w:lineRule="auto"/>
        <w:ind w:left="567" w:right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Полонських іграх шкільної  молоді</w:t>
      </w:r>
    </w:p>
    <w:p w:rsidR="00561D67" w:rsidRPr="00E45CF6" w:rsidRDefault="00561D67" w:rsidP="00484FAC">
      <w:pPr>
        <w:spacing w:after="0" w:line="240" w:lineRule="auto"/>
        <w:ind w:left="567" w:right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61D67" w:rsidRPr="00E45CF6" w:rsidRDefault="003C0AC4" w:rsidP="003C0AC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="002722B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Керуючись пунктами 19, 20 частини четвертої  статті 42 Закону України «Про місцеве самоврядування в Україні», </w:t>
      </w:r>
      <w:r w:rsidR="00561D6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</w:t>
      </w:r>
      <w:r w:rsidR="001926C3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="00561D6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України «Про правовий режим </w:t>
      </w:r>
      <w:r w:rsidR="000C2CD1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воєнного</w:t>
      </w:r>
      <w:r w:rsidR="00561D6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стану», Указу Президента України від 24 лютого 2022 року №64/2022 «Про введення воєнного</w:t>
      </w:r>
      <w:r w:rsidR="00933CB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стану</w:t>
      </w:r>
      <w:r w:rsidR="00561D6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Україні»,</w:t>
      </w:r>
      <w:r w:rsidR="008B4E0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33CB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враховуючи </w:t>
      </w:r>
      <w:r w:rsidR="00561D6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запрошення</w:t>
      </w:r>
      <w:r w:rsidR="0063784A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61D6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33CB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561D6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резидента</w:t>
      </w:r>
      <w:r w:rsidR="0063784A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61D6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54CEE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міста </w:t>
      </w:r>
      <w:proofErr w:type="spellStart"/>
      <w:r w:rsidR="00CC403B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Ломжа</w:t>
      </w:r>
      <w:proofErr w:type="spellEnd"/>
      <w:r w:rsidR="00062B8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B4EBD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Маріуша</w:t>
      </w:r>
      <w:proofErr w:type="spellEnd"/>
      <w:r w:rsidR="005B4EBD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B4EBD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Хшановускі</w:t>
      </w:r>
      <w:proofErr w:type="spellEnd"/>
      <w:r w:rsidR="00062B8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3784A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EC594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від </w:t>
      </w:r>
      <w:r w:rsidR="0063784A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9D11B5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03.07.2025</w:t>
      </w: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року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 метою забезпечення безпеки, </w:t>
      </w:r>
      <w:r w:rsidR="00EC594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збереження життя та </w:t>
      </w:r>
      <w:r w:rsidR="000C167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здоров’я дітей під час </w:t>
      </w:r>
      <w:r w:rsidR="005B4EBD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поїздки та </w:t>
      </w:r>
      <w:r w:rsidR="00CC403B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участі у </w:t>
      </w:r>
      <w:r w:rsidR="003B0772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спортивних змаганнях</w:t>
      </w:r>
      <w:r w:rsidR="00EC594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3D2FED" w:rsidRPr="00E45CF6" w:rsidRDefault="003D2FED" w:rsidP="00484FAC">
      <w:pPr>
        <w:spacing w:after="0" w:line="240" w:lineRule="auto"/>
        <w:ind w:left="567" w:right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2CD1" w:rsidRPr="00E45CF6" w:rsidRDefault="00484FAC" w:rsidP="008A52EF">
      <w:pPr>
        <w:spacing w:after="0" w:line="240" w:lineRule="auto"/>
        <w:ind w:left="708" w:right="142" w:firstLine="567"/>
        <w:jc w:val="both"/>
        <w:rPr>
          <w:rStyle w:val="FontStyle15"/>
          <w:sz w:val="28"/>
          <w:szCs w:val="28"/>
        </w:rPr>
      </w:pP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DB3C5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Управлінню у справах сім’ї, молоді, фізичної культури та спорту міської ради (</w:t>
      </w:r>
      <w:r w:rsidR="00CC403B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Кравчук Т.М.)</w:t>
      </w:r>
      <w:r w:rsidR="00DB3C5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</w:t>
      </w:r>
      <w:r w:rsidR="00EC594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абезпечити</w:t>
      </w:r>
      <w:r w:rsidR="000C2CD1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організацію</w:t>
      </w:r>
      <w:r w:rsidR="00EC594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виїзд</w:t>
      </w:r>
      <w:r w:rsidR="000C2CD1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EC594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926C3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вихованців</w:t>
      </w:r>
      <w:r w:rsidR="00EC594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926C3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дитячо-юнацької спортивної школи імені </w:t>
      </w:r>
      <w:proofErr w:type="spellStart"/>
      <w:r w:rsidR="001926C3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В.П.Єрмакова</w:t>
      </w:r>
      <w:proofErr w:type="spellEnd"/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926C3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управління у справах сім'ї, молоді, фізичної культури та спорту Звягельської міської ради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Пісоцький</w:t>
      </w:r>
      <w:proofErr w:type="spellEnd"/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Д.В.) </w:t>
      </w:r>
      <w:r w:rsidR="001926C3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A52E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особистому супроводі </w:t>
      </w:r>
      <w:r w:rsidR="001926C3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тренерів-викладачів 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Скидана Руслана Миколайовича</w:t>
      </w:r>
      <w:r w:rsidR="008A52E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A52E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Подкаури</w:t>
      </w:r>
      <w:proofErr w:type="spellEnd"/>
      <w:r w:rsidR="008A52E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Петра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Петровича</w:t>
      </w:r>
      <w:r w:rsidR="008A52E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Ткачука Олександра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Миколайовича</w:t>
      </w:r>
      <w:r w:rsidR="0004301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Мельника Сергія Миколайовича, вихованців Дитячо-юнацького клубу фізичної підготовки Звягельської міської ради (</w:t>
      </w:r>
      <w:proofErr w:type="spellStart"/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Омельчук</w:t>
      </w:r>
      <w:proofErr w:type="spellEnd"/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В.А.) в особистому супроводі к</w:t>
      </w:r>
      <w:r w:rsidR="000C516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рівника гуртка Лося Андрія </w:t>
      </w:r>
      <w:proofErr w:type="spellStart"/>
      <w:r w:rsidR="000C516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Михайловича</w:t>
      </w:r>
      <w:r w:rsidR="000C2CD1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</w:t>
      </w:r>
      <w:proofErr w:type="spellEnd"/>
      <w:r w:rsidR="000C2CD1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міста </w:t>
      </w:r>
      <w:proofErr w:type="spellStart"/>
      <w:r w:rsidR="00CC403B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Ломжа</w:t>
      </w:r>
      <w:proofErr w:type="spellEnd"/>
      <w:r w:rsidR="00CC403B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C2CD1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2703D0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Польща</w:t>
      </w:r>
      <w:r w:rsidR="000C2CD1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 w:rsidR="008A52E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участі у  </w:t>
      </w:r>
      <w:r w:rsidR="0063784A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XX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V</w:t>
      </w:r>
      <w:r w:rsidR="0063784A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Полонських іграх шкільної молоді</w:t>
      </w:r>
      <w:r w:rsidR="000C2CD1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07E1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 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09.08.2025 року</w:t>
      </w:r>
      <w:r w:rsidR="00607E1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C2CD1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кількості </w:t>
      </w:r>
      <w:r w:rsidR="004B689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44</w:t>
      </w:r>
      <w:r w:rsidR="008A52E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63AA5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</w:t>
      </w:r>
      <w:r w:rsidR="00062B8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="00A63AA5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="008A52E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A52EF" w:rsidRPr="00E45CF6">
        <w:rPr>
          <w:rStyle w:val="FontStyle15"/>
          <w:sz w:val="28"/>
          <w:szCs w:val="28"/>
        </w:rPr>
        <w:t>згідно додатку (додається).</w:t>
      </w:r>
    </w:p>
    <w:p w:rsidR="00215DFC" w:rsidRPr="00E45CF6" w:rsidRDefault="00D703B6" w:rsidP="000C5166">
      <w:pPr>
        <w:spacing w:after="0" w:line="240" w:lineRule="auto"/>
        <w:ind w:left="708" w:right="142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Відповідальність за збереження життя і здоров’я дітей під час поїздки та </w:t>
      </w:r>
      <w:r w:rsidR="007A6190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участі у </w:t>
      </w:r>
      <w:r w:rsidR="00076F0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заходах ХХ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V</w:t>
      </w:r>
      <w:r w:rsidR="00076F0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76F0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Полонійських</w:t>
      </w:r>
      <w:proofErr w:type="spellEnd"/>
      <w:r w:rsidR="00076F0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ігор шкільної молоді</w:t>
      </w:r>
      <w:r w:rsidR="007A6190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покласти на</w:t>
      </w:r>
      <w:r w:rsidR="00146DB5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тренерів </w:t>
      </w:r>
      <w:r w:rsidR="007A6190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46DB5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дитячо-юнацької спортивної школи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імені </w:t>
      </w:r>
      <w:proofErr w:type="spellStart"/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В.П.Єрмакова</w:t>
      </w:r>
      <w:proofErr w:type="spellEnd"/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Скидана Руслана Миколайовича</w:t>
      </w:r>
      <w:r w:rsidR="007A6190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A6190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Подкауру</w:t>
      </w:r>
      <w:proofErr w:type="spellEnd"/>
      <w:r w:rsidR="007A6190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Петра Петровича, </w:t>
      </w:r>
      <w:r w:rsidR="00076F07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Ткачука Олександра Миколайовича, 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Мельника </w:t>
      </w:r>
      <w:proofErr w:type="spellStart"/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Серігія</w:t>
      </w:r>
      <w:proofErr w:type="spellEnd"/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Миколайовича, </w:t>
      </w:r>
      <w:r w:rsidR="00146DB5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керівника 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гуртка Лося Андрія Михайловича</w:t>
      </w:r>
      <w:r w:rsidR="000C516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за здійснення медичного супроводу поїздки на </w:t>
      </w:r>
      <w:r w:rsidR="00215DF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C5166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Бондар Людмилу Олексіївна (за згодою).</w:t>
      </w:r>
    </w:p>
    <w:p w:rsidR="000C167F" w:rsidRPr="00E45CF6" w:rsidRDefault="000C5166" w:rsidP="008A52EF">
      <w:pPr>
        <w:spacing w:after="0" w:line="240" w:lineRule="auto"/>
        <w:ind w:left="709" w:right="142" w:firstLine="56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484FA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CE5FC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Контроль за виконанням </w:t>
      </w:r>
      <w:r w:rsidR="00933CB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цього</w:t>
      </w:r>
      <w:r w:rsidR="00CE5FC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розпорядження покласти на </w:t>
      </w:r>
      <w:r w:rsidR="008A52EF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CE5FC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заступника міського голови </w:t>
      </w: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Борис Н.П.</w:t>
      </w:r>
    </w:p>
    <w:p w:rsidR="00CE5FC8" w:rsidRPr="00E45CF6" w:rsidRDefault="00CE5FC8" w:rsidP="00484FAC">
      <w:pPr>
        <w:spacing w:after="0" w:line="240" w:lineRule="auto"/>
        <w:ind w:left="567" w:right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5FC8" w:rsidRPr="00E45CF6" w:rsidRDefault="00CE5FC8" w:rsidP="00484FAC">
      <w:pPr>
        <w:spacing w:after="0" w:line="240" w:lineRule="auto"/>
        <w:ind w:left="567" w:right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A6F5B" w:rsidRPr="00E45CF6" w:rsidRDefault="00C55E97" w:rsidP="000C4C6F">
      <w:pPr>
        <w:spacing w:after="0" w:line="240" w:lineRule="auto"/>
        <w:ind w:left="567" w:right="142"/>
        <w:jc w:val="both"/>
      </w:pP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В.о. міського голови</w:t>
      </w:r>
      <w:r w:rsidR="00484FA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</w:t>
      </w:r>
      <w:r w:rsidR="003B110D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3C0AC4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="00484FAC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E5FC8"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E45C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Оксана ГВОЗДЕНКО</w:t>
      </w:r>
      <w:bookmarkStart w:id="0" w:name="_GoBack"/>
      <w:bookmarkEnd w:id="0"/>
    </w:p>
    <w:p w:rsidR="00FF5DC0" w:rsidRPr="00E45CF6" w:rsidRDefault="008A52EF" w:rsidP="00C96EC1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E45CF6">
        <w:rPr>
          <w:rStyle w:val="FontStyle15"/>
          <w:sz w:val="28"/>
          <w:szCs w:val="28"/>
        </w:rPr>
        <w:t xml:space="preserve">                           </w:t>
      </w:r>
    </w:p>
    <w:p w:rsidR="00FF5DC0" w:rsidRPr="00E45CF6" w:rsidRDefault="00FF5DC0" w:rsidP="008A52EF">
      <w:pPr>
        <w:pStyle w:val="Style6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</w:p>
    <w:p w:rsidR="00A10E6C" w:rsidRPr="00E45CF6" w:rsidRDefault="008A52EF" w:rsidP="000C4C6F">
      <w:pPr>
        <w:pStyle w:val="Style6"/>
        <w:widowControl/>
        <w:spacing w:line="240" w:lineRule="auto"/>
        <w:ind w:firstLine="1985"/>
        <w:jc w:val="center"/>
        <w:rPr>
          <w:sz w:val="28"/>
          <w:szCs w:val="28"/>
        </w:rPr>
      </w:pPr>
      <w:r w:rsidRPr="00E45CF6">
        <w:rPr>
          <w:rStyle w:val="FontStyle15"/>
          <w:sz w:val="28"/>
          <w:szCs w:val="28"/>
        </w:rPr>
        <w:t xml:space="preserve">  </w:t>
      </w:r>
    </w:p>
    <w:sectPr w:rsidR="00A10E6C" w:rsidRPr="00E45CF6" w:rsidSect="001926C3">
      <w:pgSz w:w="11906" w:h="16838"/>
      <w:pgMar w:top="850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3EE"/>
    <w:multiLevelType w:val="hybridMultilevel"/>
    <w:tmpl w:val="17429C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870"/>
    <w:multiLevelType w:val="hybridMultilevel"/>
    <w:tmpl w:val="70B66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4FE9"/>
    <w:multiLevelType w:val="hybridMultilevel"/>
    <w:tmpl w:val="18CE1152"/>
    <w:lvl w:ilvl="0" w:tplc="2BFE067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0E06D1"/>
    <w:multiLevelType w:val="hybridMultilevel"/>
    <w:tmpl w:val="1C902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0AA5"/>
    <w:multiLevelType w:val="hybridMultilevel"/>
    <w:tmpl w:val="056EA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B4DE7"/>
    <w:multiLevelType w:val="hybridMultilevel"/>
    <w:tmpl w:val="C1BAA5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5"/>
    <w:rsid w:val="00040CE9"/>
    <w:rsid w:val="00043016"/>
    <w:rsid w:val="00062B8F"/>
    <w:rsid w:val="00076F07"/>
    <w:rsid w:val="000A6F5B"/>
    <w:rsid w:val="000C167F"/>
    <w:rsid w:val="000C2CD1"/>
    <w:rsid w:val="000C4C6F"/>
    <w:rsid w:val="000C5166"/>
    <w:rsid w:val="000F37EC"/>
    <w:rsid w:val="00100D27"/>
    <w:rsid w:val="00145045"/>
    <w:rsid w:val="00145AF4"/>
    <w:rsid w:val="00146DB5"/>
    <w:rsid w:val="001926C3"/>
    <w:rsid w:val="001E3C55"/>
    <w:rsid w:val="001F32BA"/>
    <w:rsid w:val="00207E5D"/>
    <w:rsid w:val="00215DFC"/>
    <w:rsid w:val="00244FFC"/>
    <w:rsid w:val="002703D0"/>
    <w:rsid w:val="002722B6"/>
    <w:rsid w:val="00277BDF"/>
    <w:rsid w:val="00284B4A"/>
    <w:rsid w:val="00297067"/>
    <w:rsid w:val="00321F3B"/>
    <w:rsid w:val="003B0772"/>
    <w:rsid w:val="003B110D"/>
    <w:rsid w:val="003C0AC4"/>
    <w:rsid w:val="003D12DA"/>
    <w:rsid w:val="003D2FED"/>
    <w:rsid w:val="003E6A1A"/>
    <w:rsid w:val="0040447B"/>
    <w:rsid w:val="00453780"/>
    <w:rsid w:val="00456AC2"/>
    <w:rsid w:val="004655DC"/>
    <w:rsid w:val="00484FAC"/>
    <w:rsid w:val="004B4938"/>
    <w:rsid w:val="004B6894"/>
    <w:rsid w:val="00561785"/>
    <w:rsid w:val="00561D67"/>
    <w:rsid w:val="005B4EBD"/>
    <w:rsid w:val="005D59B7"/>
    <w:rsid w:val="005E0CA6"/>
    <w:rsid w:val="00607E18"/>
    <w:rsid w:val="006376FA"/>
    <w:rsid w:val="0063784A"/>
    <w:rsid w:val="00663BDC"/>
    <w:rsid w:val="00682AE7"/>
    <w:rsid w:val="006A07CC"/>
    <w:rsid w:val="006B6370"/>
    <w:rsid w:val="006F54C5"/>
    <w:rsid w:val="00795B13"/>
    <w:rsid w:val="007A6190"/>
    <w:rsid w:val="007C1CB9"/>
    <w:rsid w:val="0083316B"/>
    <w:rsid w:val="008A52EF"/>
    <w:rsid w:val="008B4E04"/>
    <w:rsid w:val="008D76E3"/>
    <w:rsid w:val="008F4EC7"/>
    <w:rsid w:val="00933CBC"/>
    <w:rsid w:val="009406D7"/>
    <w:rsid w:val="009D11B5"/>
    <w:rsid w:val="009E6A58"/>
    <w:rsid w:val="00A10E6C"/>
    <w:rsid w:val="00A34156"/>
    <w:rsid w:val="00A63AA5"/>
    <w:rsid w:val="00AE21F1"/>
    <w:rsid w:val="00AE7A66"/>
    <w:rsid w:val="00B04DCB"/>
    <w:rsid w:val="00B24ED5"/>
    <w:rsid w:val="00B3443A"/>
    <w:rsid w:val="00B359EC"/>
    <w:rsid w:val="00B728D2"/>
    <w:rsid w:val="00B743BA"/>
    <w:rsid w:val="00BB0017"/>
    <w:rsid w:val="00C54CEE"/>
    <w:rsid w:val="00C55E97"/>
    <w:rsid w:val="00C96EC1"/>
    <w:rsid w:val="00CC403B"/>
    <w:rsid w:val="00CE5FC8"/>
    <w:rsid w:val="00D62AA5"/>
    <w:rsid w:val="00D703B6"/>
    <w:rsid w:val="00D86CB8"/>
    <w:rsid w:val="00DA66B8"/>
    <w:rsid w:val="00DB3C58"/>
    <w:rsid w:val="00E45CF6"/>
    <w:rsid w:val="00E5720F"/>
    <w:rsid w:val="00E657A6"/>
    <w:rsid w:val="00EC5944"/>
    <w:rsid w:val="00EF2F83"/>
    <w:rsid w:val="00F26894"/>
    <w:rsid w:val="00F631E6"/>
    <w:rsid w:val="00FA2BEE"/>
    <w:rsid w:val="00FB0D5C"/>
    <w:rsid w:val="00FC1A5F"/>
    <w:rsid w:val="00FC352F"/>
    <w:rsid w:val="00FD5E31"/>
    <w:rsid w:val="00FF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6271-E9D6-4DD2-A2B6-82FCB56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FC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8F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8A52EF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5">
    <w:name w:val="Font Style15"/>
    <w:basedOn w:val="a0"/>
    <w:uiPriority w:val="99"/>
    <w:rsid w:val="008A5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BBF3-26AC-4459-8715-B6776F33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2023-06-23T07:10:00Z</cp:lastPrinted>
  <dcterms:created xsi:type="dcterms:W3CDTF">2025-08-14T05:55:00Z</dcterms:created>
  <dcterms:modified xsi:type="dcterms:W3CDTF">2025-08-14T05:55:00Z</dcterms:modified>
</cp:coreProperties>
</file>