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9" w:rsidRDefault="000165A9" w:rsidP="00D02E84">
      <w:pPr>
        <w:pStyle w:val="1"/>
        <w:tabs>
          <w:tab w:val="left" w:pos="567"/>
        </w:tabs>
        <w:rPr>
          <w:b w:val="0"/>
          <w:sz w:val="28"/>
          <w:szCs w:val="28"/>
          <w:lang w:val="ru-RU"/>
        </w:rPr>
      </w:pPr>
      <w:r w:rsidRPr="00BF05F7">
        <w:rPr>
          <w:b w:val="0"/>
          <w:noProof/>
          <w:sz w:val="28"/>
          <w:szCs w:val="28"/>
          <w:lang w:eastAsia="uk-UA"/>
        </w:rPr>
        <w:drawing>
          <wp:inline distT="0" distB="0" distL="0" distR="0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0165A9" w:rsidP="000165A9">
      <w:pPr>
        <w:pStyle w:val="1"/>
        <w:rPr>
          <w:b w:val="0"/>
          <w:sz w:val="28"/>
          <w:szCs w:val="28"/>
          <w:lang w:val="ru-RU"/>
        </w:rPr>
      </w:pPr>
    </w:p>
    <w:p w:rsidR="000165A9" w:rsidRDefault="00A673EF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A673EF" w:rsidRDefault="00A673EF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A673EF" w:rsidRPr="00BF05F7" w:rsidRDefault="00A673EF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0165A9" w:rsidRPr="00766F54" w:rsidRDefault="000165A9" w:rsidP="000165A9">
      <w:pPr>
        <w:rPr>
          <w:sz w:val="16"/>
          <w:szCs w:val="16"/>
          <w:lang w:val="uk-UA"/>
        </w:rPr>
      </w:pPr>
    </w:p>
    <w:p w:rsidR="000165A9" w:rsidRPr="00190145" w:rsidRDefault="00CF2D30" w:rsidP="000165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26.11.2025</w:t>
      </w:r>
      <w:r w:rsidR="002F54CD">
        <w:rPr>
          <w:sz w:val="28"/>
          <w:szCs w:val="28"/>
          <w:lang w:val="uk-UA"/>
        </w:rPr>
        <w:t xml:space="preserve">                                                             </w:t>
      </w:r>
      <w:r w:rsidR="007F4DDD">
        <w:rPr>
          <w:sz w:val="28"/>
          <w:szCs w:val="28"/>
          <w:lang w:val="uk-UA"/>
        </w:rPr>
        <w:t xml:space="preserve">    </w:t>
      </w:r>
      <w:r w:rsidR="002B56AE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2B56AE">
        <w:rPr>
          <w:sz w:val="28"/>
          <w:szCs w:val="28"/>
          <w:lang w:val="uk-UA"/>
        </w:rPr>
        <w:t xml:space="preserve">  </w:t>
      </w:r>
      <w:r w:rsidR="00B029F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1702</w:t>
      </w:r>
    </w:p>
    <w:p w:rsidR="000165A9" w:rsidRPr="00AA7B0D" w:rsidRDefault="000165A9" w:rsidP="00F771C0">
      <w:pPr>
        <w:tabs>
          <w:tab w:val="left" w:pos="284"/>
        </w:tabs>
        <w:rPr>
          <w:sz w:val="28"/>
          <w:szCs w:val="28"/>
          <w:lang w:val="uk-UA"/>
        </w:rPr>
      </w:pPr>
    </w:p>
    <w:p w:rsidR="001A6747" w:rsidRDefault="007E4373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виконання заходів розвитку </w:t>
      </w:r>
      <w:r w:rsidR="00F0278D">
        <w:rPr>
          <w:sz w:val="28"/>
          <w:szCs w:val="28"/>
          <w:lang w:val="uk-UA"/>
        </w:rPr>
        <w:t>сільської</w:t>
      </w:r>
    </w:p>
    <w:p w:rsidR="002B56AE" w:rsidRPr="00F0278D" w:rsidRDefault="007E4373" w:rsidP="002B56AE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місцевості громади</w:t>
      </w:r>
      <w:r w:rsidR="00F0278D" w:rsidRPr="00F0278D">
        <w:rPr>
          <w:sz w:val="28"/>
          <w:szCs w:val="28"/>
          <w:lang w:val="uk-UA"/>
        </w:rPr>
        <w:t xml:space="preserve"> </w:t>
      </w:r>
      <w:r w:rsidR="00F0278D">
        <w:rPr>
          <w:sz w:val="28"/>
          <w:szCs w:val="28"/>
          <w:lang w:val="uk-UA"/>
        </w:rPr>
        <w:t>в галузі культури</w:t>
      </w:r>
    </w:p>
    <w:p w:rsidR="002B56AE" w:rsidRDefault="002B56AE" w:rsidP="002B56AE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</w:p>
    <w:p w:rsidR="00CE37BD" w:rsidRDefault="00CE37BD" w:rsidP="002B56AE">
      <w:pPr>
        <w:tabs>
          <w:tab w:val="left" w:pos="180"/>
          <w:tab w:val="left" w:pos="360"/>
        </w:tabs>
        <w:ind w:firstLine="709"/>
        <w:jc w:val="both"/>
        <w:rPr>
          <w:sz w:val="28"/>
          <w:szCs w:val="28"/>
          <w:lang w:val="uk-UA"/>
        </w:rPr>
      </w:pPr>
      <w:r w:rsidRPr="00702C3C">
        <w:rPr>
          <w:sz w:val="28"/>
          <w:szCs w:val="28"/>
          <w:lang w:val="uk-UA"/>
        </w:rPr>
        <w:t xml:space="preserve">Керуючись </w:t>
      </w:r>
      <w:r w:rsidR="00702C3C">
        <w:rPr>
          <w:sz w:val="28"/>
          <w:szCs w:val="28"/>
          <w:lang w:val="uk-UA"/>
        </w:rPr>
        <w:t>статтею 40</w:t>
      </w:r>
      <w:r w:rsidR="001A6747">
        <w:rPr>
          <w:sz w:val="28"/>
          <w:szCs w:val="28"/>
          <w:lang w:val="uk-UA"/>
        </w:rPr>
        <w:t xml:space="preserve"> Закону України «</w:t>
      </w:r>
      <w:r w:rsidR="000165A9" w:rsidRPr="00702C3C">
        <w:rPr>
          <w:sz w:val="28"/>
          <w:szCs w:val="28"/>
          <w:lang w:val="uk-UA"/>
        </w:rPr>
        <w:t xml:space="preserve">Про місцеве самоврядування  </w:t>
      </w:r>
      <w:r w:rsidR="001A6747">
        <w:rPr>
          <w:sz w:val="28"/>
          <w:szCs w:val="28"/>
          <w:lang w:val="uk-UA"/>
        </w:rPr>
        <w:t xml:space="preserve">      </w:t>
      </w:r>
      <w:r w:rsidR="000165A9" w:rsidRPr="00702C3C">
        <w:rPr>
          <w:sz w:val="28"/>
          <w:szCs w:val="28"/>
          <w:lang w:val="uk-UA"/>
        </w:rPr>
        <w:t>в</w:t>
      </w:r>
      <w:r w:rsidR="001A6747">
        <w:rPr>
          <w:sz w:val="28"/>
          <w:szCs w:val="28"/>
          <w:lang w:val="uk-UA"/>
        </w:rPr>
        <w:t xml:space="preserve"> Україні»</w:t>
      </w:r>
      <w:r w:rsidR="000165A9" w:rsidRPr="00CD6C9E">
        <w:rPr>
          <w:sz w:val="28"/>
          <w:szCs w:val="28"/>
          <w:lang w:val="uk-UA"/>
        </w:rPr>
        <w:t xml:space="preserve">, з метою </w:t>
      </w:r>
      <w:r w:rsidR="00F0278D">
        <w:rPr>
          <w:color w:val="000000"/>
          <w:sz w:val="28"/>
          <w:szCs w:val="28"/>
          <w:bdr w:val="none" w:sz="0" w:space="0" w:color="auto" w:frame="1"/>
          <w:lang w:val="uk-UA"/>
        </w:rPr>
        <w:t>реалізації</w:t>
      </w:r>
      <w:r w:rsidR="00F0278D" w:rsidRPr="003643F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комплексу заходів, спрямованих на розвиток і модернізацію мережі закладів культури</w:t>
      </w:r>
      <w:r w:rsidR="00FE7D9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</w:t>
      </w:r>
      <w:r w:rsidR="00F0278D" w:rsidRPr="003643F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підвищення якості культурних послуг</w:t>
      </w:r>
      <w:r w:rsidR="00F0278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у</w:t>
      </w:r>
      <w:r w:rsidR="00864471">
        <w:rPr>
          <w:sz w:val="28"/>
          <w:szCs w:val="28"/>
          <w:lang w:val="uk-UA"/>
        </w:rPr>
        <w:t xml:space="preserve"> сільськ</w:t>
      </w:r>
      <w:r w:rsidR="001A191F">
        <w:rPr>
          <w:sz w:val="28"/>
          <w:szCs w:val="28"/>
          <w:lang w:val="uk-UA"/>
        </w:rPr>
        <w:t>ій</w:t>
      </w:r>
      <w:r w:rsidR="007E4373">
        <w:rPr>
          <w:sz w:val="28"/>
          <w:szCs w:val="28"/>
          <w:lang w:val="uk-UA"/>
        </w:rPr>
        <w:t xml:space="preserve"> місцевості </w:t>
      </w:r>
      <w:r w:rsidR="00864471">
        <w:rPr>
          <w:sz w:val="28"/>
          <w:szCs w:val="28"/>
          <w:lang w:val="uk-UA"/>
        </w:rPr>
        <w:t>громади</w:t>
      </w:r>
      <w:r w:rsidR="007E4373">
        <w:rPr>
          <w:sz w:val="28"/>
          <w:szCs w:val="28"/>
          <w:lang w:val="uk-UA"/>
        </w:rPr>
        <w:t>,</w:t>
      </w:r>
      <w:r w:rsidR="001A6747">
        <w:rPr>
          <w:sz w:val="28"/>
          <w:szCs w:val="28"/>
          <w:lang w:val="uk-UA"/>
        </w:rPr>
        <w:t xml:space="preserve">  </w:t>
      </w:r>
      <w:r w:rsidR="00C9204E">
        <w:rPr>
          <w:sz w:val="28"/>
          <w:szCs w:val="28"/>
          <w:lang w:val="uk-UA"/>
        </w:rPr>
        <w:t>виконавчий комітет міської ради</w:t>
      </w:r>
    </w:p>
    <w:p w:rsidR="001A6747" w:rsidRDefault="001A6747" w:rsidP="007E4373">
      <w:pPr>
        <w:tabs>
          <w:tab w:val="left" w:pos="284"/>
          <w:tab w:val="left" w:pos="567"/>
          <w:tab w:val="left" w:pos="4140"/>
        </w:tabs>
        <w:ind w:right="1"/>
        <w:jc w:val="both"/>
        <w:rPr>
          <w:sz w:val="28"/>
          <w:szCs w:val="28"/>
          <w:lang w:val="uk-UA"/>
        </w:rPr>
      </w:pPr>
    </w:p>
    <w:p w:rsidR="007E4373" w:rsidRDefault="007E4373" w:rsidP="007E4373">
      <w:pPr>
        <w:tabs>
          <w:tab w:val="left" w:pos="284"/>
          <w:tab w:val="left" w:pos="567"/>
          <w:tab w:val="left" w:pos="4140"/>
        </w:tabs>
        <w:ind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2B56AE" w:rsidRDefault="002B56AE" w:rsidP="002B56AE">
      <w:pPr>
        <w:tabs>
          <w:tab w:val="left" w:pos="284"/>
          <w:tab w:val="left" w:pos="500"/>
        </w:tabs>
        <w:ind w:right="1"/>
        <w:jc w:val="both"/>
        <w:rPr>
          <w:sz w:val="28"/>
          <w:szCs w:val="28"/>
          <w:lang w:val="uk-UA"/>
        </w:rPr>
      </w:pPr>
    </w:p>
    <w:p w:rsidR="007E4373" w:rsidRPr="002B56AE" w:rsidRDefault="007E4373" w:rsidP="002B56AE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5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Інформацію про виконання </w:t>
      </w:r>
      <w:r w:rsidR="00F027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заходів розвитку сільської місцевості громади в галузі культури </w:t>
      </w:r>
      <w:r w:rsidRPr="002B5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 до уваги (додається).</w:t>
      </w:r>
    </w:p>
    <w:p w:rsidR="002B56AE" w:rsidRDefault="007E4373" w:rsidP="002B56AE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5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культури і туризму міської ради</w:t>
      </w:r>
      <w:r w:rsidR="00F35C91" w:rsidRPr="002B5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F35C91" w:rsidRPr="002B5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Широкопояс</w:t>
      </w:r>
      <w:proofErr w:type="spellEnd"/>
      <w:r w:rsidR="00F35C91" w:rsidRPr="002B5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О.Ю.)</w:t>
      </w:r>
      <w:r w:rsidRPr="002B5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старостам:</w:t>
      </w:r>
    </w:p>
    <w:p w:rsidR="00C9204E" w:rsidRDefault="00F0278D" w:rsidP="00C9204E">
      <w:pPr>
        <w:pStyle w:val="a8"/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</w:t>
      </w:r>
      <w:r w:rsidR="002B5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2579" w:rsidRPr="002B5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</w:t>
      </w:r>
      <w:r w:rsidR="007E4373" w:rsidRPr="002B5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своєчасне виконання запланованих заходів</w:t>
      </w:r>
      <w:r w:rsidR="00FE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галузі культури</w:t>
      </w:r>
      <w:r w:rsidR="00E72579" w:rsidRPr="002B56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9204E" w:rsidRDefault="00F0278D" w:rsidP="00C9204E">
      <w:pPr>
        <w:pStyle w:val="a8"/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 </w:t>
      </w:r>
      <w:r w:rsid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4373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</w:t>
      </w:r>
      <w:r w:rsidR="00E72579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увати  стан</w:t>
      </w:r>
      <w:r w:rsidR="007E4373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виконання</w:t>
      </w:r>
      <w:r w:rsidR="00E72579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заходів;</w:t>
      </w:r>
    </w:p>
    <w:p w:rsidR="00C9204E" w:rsidRDefault="00F0278D" w:rsidP="00C9204E">
      <w:pPr>
        <w:pStyle w:val="a8"/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2.3</w:t>
      </w:r>
      <w:r w:rsid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2579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 актуальну для </w:t>
      </w:r>
      <w:r w:rsid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кожного </w:t>
      </w:r>
      <w:proofErr w:type="spellStart"/>
      <w:r w:rsid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 w:rsid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округу</w:t>
      </w:r>
      <w:r w:rsidR="00E72579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проблематику</w:t>
      </w:r>
      <w:r w:rsid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пріоритети розвитку та</w:t>
      </w:r>
      <w:r w:rsidR="00E72579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6F54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сформувати </w:t>
      </w:r>
      <w:proofErr w:type="spellStart"/>
      <w:r w:rsidR="00766F54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проєктні</w:t>
      </w:r>
      <w:proofErr w:type="spellEnd"/>
      <w:r w:rsidR="00766F54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заявки для участі у грантових програмах та </w:t>
      </w:r>
      <w:proofErr w:type="spellStart"/>
      <w:r w:rsidR="00766F54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проєктах</w:t>
      </w:r>
      <w:proofErr w:type="spellEnd"/>
      <w:r w:rsidR="00766F54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міжнародної технічної допомоги;</w:t>
      </w:r>
    </w:p>
    <w:p w:rsidR="00C9204E" w:rsidRDefault="00F0278D" w:rsidP="00C9204E">
      <w:pPr>
        <w:pStyle w:val="a8"/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2.4</w:t>
      </w:r>
      <w:r w:rsid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E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2579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інформувати</w:t>
      </w:r>
      <w:r w:rsidR="007E4373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3DDE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щороку</w:t>
      </w:r>
      <w:r w:rsidR="007E4373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30BF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засіданнях виконавчого комітету міської ради </w:t>
      </w:r>
      <w:r w:rsidR="007E4373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результати роботи</w:t>
      </w:r>
      <w:r w:rsidR="00E72579" w:rsidRPr="00C92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364F8" w:rsidRPr="00FE7D9D" w:rsidRDefault="000165A9" w:rsidP="00D4670C">
      <w:pPr>
        <w:pStyle w:val="a8"/>
        <w:numPr>
          <w:ilvl w:val="0"/>
          <w:numId w:val="26"/>
        </w:numPr>
        <w:tabs>
          <w:tab w:val="left" w:pos="284"/>
          <w:tab w:val="left" w:pos="500"/>
          <w:tab w:val="left" w:pos="993"/>
        </w:tabs>
        <w:ind w:left="0" w:right="1" w:firstLine="709"/>
        <w:jc w:val="both"/>
        <w:rPr>
          <w:color w:val="000000"/>
          <w:sz w:val="28"/>
          <w:szCs w:val="28"/>
          <w:lang w:val="uk-UA"/>
        </w:rPr>
      </w:pPr>
      <w:r w:rsidRPr="00FE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</w:t>
      </w:r>
      <w:r w:rsidR="00E72579" w:rsidRPr="00FE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Pr="00FE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покласти </w:t>
      </w:r>
      <w:r w:rsidR="00943C18" w:rsidRPr="00FE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CE37BD" w:rsidRPr="00FE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керуючого справами виконавчого комітету міської ради Долю О.П.</w:t>
      </w:r>
      <w:r w:rsidR="00E72579" w:rsidRPr="00FE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заступник</w:t>
      </w:r>
      <w:r w:rsidR="00FE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E72579" w:rsidRPr="00FE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 Борис Н</w:t>
      </w:r>
      <w:r w:rsidR="00FE7D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.П.</w:t>
      </w:r>
    </w:p>
    <w:p w:rsidR="00FE7D9D" w:rsidRPr="00FE7D9D" w:rsidRDefault="00FE7D9D" w:rsidP="00FE7D9D">
      <w:pPr>
        <w:pStyle w:val="a8"/>
        <w:tabs>
          <w:tab w:val="left" w:pos="284"/>
          <w:tab w:val="left" w:pos="500"/>
          <w:tab w:val="left" w:pos="993"/>
        </w:tabs>
        <w:ind w:left="709" w:right="1"/>
        <w:jc w:val="both"/>
        <w:rPr>
          <w:color w:val="000000"/>
          <w:sz w:val="28"/>
          <w:szCs w:val="28"/>
          <w:lang w:val="uk-UA"/>
        </w:rPr>
      </w:pPr>
    </w:p>
    <w:p w:rsidR="00F0504B" w:rsidRDefault="00FA6B86" w:rsidP="00D4670C">
      <w:pPr>
        <w:ind w:right="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="000165A9" w:rsidRPr="000E602A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0165A9" w:rsidRPr="009E13FF">
        <w:rPr>
          <w:color w:val="000000"/>
          <w:sz w:val="28"/>
          <w:szCs w:val="28"/>
        </w:rPr>
        <w:t> </w:t>
      </w:r>
      <w:r w:rsidR="000B2B56" w:rsidRPr="00CB6D71">
        <w:rPr>
          <w:color w:val="000000"/>
          <w:sz w:val="28"/>
          <w:szCs w:val="28"/>
        </w:rPr>
        <w:t xml:space="preserve"> </w:t>
      </w:r>
      <w:r w:rsidR="000165A9" w:rsidRPr="000E602A">
        <w:rPr>
          <w:color w:val="000000"/>
          <w:sz w:val="28"/>
          <w:szCs w:val="28"/>
          <w:lang w:val="uk-UA"/>
        </w:rPr>
        <w:t>голов</w:t>
      </w:r>
      <w:r>
        <w:rPr>
          <w:color w:val="000000"/>
          <w:sz w:val="28"/>
          <w:szCs w:val="28"/>
          <w:lang w:val="uk-UA"/>
        </w:rPr>
        <w:t>а</w:t>
      </w:r>
      <w:r w:rsidR="000165A9">
        <w:rPr>
          <w:color w:val="000000"/>
          <w:sz w:val="28"/>
          <w:szCs w:val="28"/>
          <w:lang w:val="uk-UA"/>
        </w:rPr>
        <w:t xml:space="preserve">                        </w:t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 xml:space="preserve">  </w:t>
      </w:r>
      <w:r w:rsidR="003E45F8">
        <w:rPr>
          <w:sz w:val="28"/>
          <w:szCs w:val="28"/>
          <w:lang w:val="uk-UA"/>
        </w:rPr>
        <w:t xml:space="preserve">            </w:t>
      </w:r>
      <w:r w:rsidR="00D74D8D">
        <w:rPr>
          <w:sz w:val="28"/>
          <w:szCs w:val="28"/>
          <w:lang w:val="uk-UA"/>
        </w:rPr>
        <w:t xml:space="preserve">         </w:t>
      </w:r>
      <w:r w:rsidR="002B56AE">
        <w:rPr>
          <w:sz w:val="28"/>
          <w:szCs w:val="28"/>
          <w:lang w:val="uk-UA"/>
        </w:rPr>
        <w:t xml:space="preserve">       </w:t>
      </w:r>
      <w:r w:rsidR="0025056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Микола БОРОВЕЦЬ</w:t>
      </w:r>
    </w:p>
    <w:p w:rsidR="00F35C91" w:rsidRDefault="00F35C91" w:rsidP="00D4670C">
      <w:pPr>
        <w:ind w:right="1"/>
        <w:jc w:val="both"/>
        <w:rPr>
          <w:sz w:val="28"/>
          <w:szCs w:val="28"/>
          <w:lang w:val="uk-UA"/>
        </w:rPr>
      </w:pPr>
    </w:p>
    <w:p w:rsidR="00F35C91" w:rsidRDefault="00F35C91" w:rsidP="00D4670C">
      <w:pPr>
        <w:ind w:right="1"/>
        <w:jc w:val="both"/>
        <w:rPr>
          <w:sz w:val="28"/>
          <w:szCs w:val="28"/>
          <w:lang w:val="uk-UA"/>
        </w:rPr>
      </w:pPr>
    </w:p>
    <w:p w:rsidR="00F35C91" w:rsidRDefault="00F35C91" w:rsidP="00D4670C">
      <w:pPr>
        <w:ind w:right="1"/>
        <w:jc w:val="both"/>
        <w:rPr>
          <w:sz w:val="28"/>
          <w:szCs w:val="28"/>
          <w:lang w:val="uk-UA"/>
        </w:rPr>
      </w:pPr>
    </w:p>
    <w:p w:rsidR="00F35C91" w:rsidRDefault="00F35C91" w:rsidP="00D4670C">
      <w:pPr>
        <w:ind w:right="1"/>
        <w:jc w:val="both"/>
        <w:rPr>
          <w:sz w:val="28"/>
          <w:szCs w:val="28"/>
          <w:lang w:val="uk-UA"/>
        </w:rPr>
      </w:pPr>
    </w:p>
    <w:p w:rsidR="00F35C91" w:rsidRDefault="00F35C91" w:rsidP="00D4670C">
      <w:pPr>
        <w:ind w:right="1"/>
        <w:jc w:val="both"/>
        <w:rPr>
          <w:sz w:val="28"/>
          <w:szCs w:val="28"/>
          <w:lang w:val="uk-UA"/>
        </w:rPr>
      </w:pPr>
    </w:p>
    <w:p w:rsidR="00F35C91" w:rsidRDefault="00F35C91" w:rsidP="00D4670C">
      <w:pPr>
        <w:ind w:right="1"/>
        <w:jc w:val="both"/>
        <w:rPr>
          <w:sz w:val="28"/>
          <w:szCs w:val="28"/>
          <w:lang w:val="uk-UA"/>
        </w:rPr>
      </w:pPr>
    </w:p>
    <w:p w:rsidR="00FE7D9D" w:rsidRDefault="00FE7D9D" w:rsidP="00D4670C">
      <w:pPr>
        <w:ind w:right="1"/>
        <w:jc w:val="both"/>
        <w:rPr>
          <w:sz w:val="28"/>
          <w:szCs w:val="28"/>
          <w:lang w:val="uk-UA"/>
        </w:rPr>
      </w:pPr>
    </w:p>
    <w:p w:rsidR="00AC441D" w:rsidRDefault="00AC441D" w:rsidP="00D4670C">
      <w:pPr>
        <w:ind w:right="1"/>
        <w:jc w:val="both"/>
        <w:rPr>
          <w:sz w:val="28"/>
          <w:szCs w:val="28"/>
          <w:lang w:val="uk-UA"/>
        </w:rPr>
      </w:pPr>
    </w:p>
    <w:p w:rsidR="00F35C91" w:rsidRDefault="00F35C91" w:rsidP="00D4670C">
      <w:pPr>
        <w:ind w:right="1"/>
        <w:jc w:val="both"/>
        <w:rPr>
          <w:sz w:val="28"/>
          <w:szCs w:val="28"/>
          <w:lang w:val="uk-UA"/>
        </w:rPr>
      </w:pPr>
    </w:p>
    <w:p w:rsidR="00F0278D" w:rsidRDefault="00E56412" w:rsidP="00F0278D">
      <w:pPr>
        <w:ind w:right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Інформація про виконання </w:t>
      </w:r>
      <w:r w:rsidR="00F0278D">
        <w:rPr>
          <w:sz w:val="28"/>
          <w:szCs w:val="28"/>
          <w:lang w:val="uk-UA"/>
        </w:rPr>
        <w:t xml:space="preserve">заходів </w:t>
      </w:r>
    </w:p>
    <w:p w:rsidR="00F0278D" w:rsidRDefault="00F0278D" w:rsidP="00F0278D">
      <w:pPr>
        <w:ind w:right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розвитку сільської місцевості громади в галузі культури</w:t>
      </w:r>
      <w:r w:rsidRPr="00520DCB">
        <w:rPr>
          <w:sz w:val="28"/>
          <w:szCs w:val="28"/>
        </w:rPr>
        <w:t xml:space="preserve"> </w:t>
      </w:r>
    </w:p>
    <w:p w:rsidR="00F0278D" w:rsidRDefault="00F0278D" w:rsidP="00F0278D">
      <w:pPr>
        <w:ind w:right="1" w:firstLine="426"/>
        <w:jc w:val="center"/>
        <w:rPr>
          <w:sz w:val="28"/>
          <w:szCs w:val="28"/>
          <w:lang w:val="uk-UA"/>
        </w:rPr>
      </w:pPr>
    </w:p>
    <w:p w:rsidR="00B743F3" w:rsidRDefault="00A231E4" w:rsidP="00F0278D">
      <w:pPr>
        <w:ind w:right="1" w:firstLine="426"/>
        <w:jc w:val="both"/>
        <w:rPr>
          <w:sz w:val="28"/>
          <w:szCs w:val="28"/>
        </w:rPr>
      </w:pPr>
      <w:r w:rsidRPr="00520DCB">
        <w:rPr>
          <w:sz w:val="28"/>
          <w:szCs w:val="28"/>
        </w:rPr>
        <w:t xml:space="preserve">У </w:t>
      </w:r>
      <w:proofErr w:type="spellStart"/>
      <w:r w:rsidRPr="00520DCB">
        <w:rPr>
          <w:sz w:val="28"/>
          <w:szCs w:val="28"/>
        </w:rPr>
        <w:t>підпорядкуванні</w:t>
      </w:r>
      <w:proofErr w:type="spellEnd"/>
      <w:r w:rsidRPr="00520DCB">
        <w:rPr>
          <w:sz w:val="28"/>
          <w:szCs w:val="28"/>
        </w:rPr>
        <w:t xml:space="preserve"> </w:t>
      </w:r>
      <w:proofErr w:type="spellStart"/>
      <w:r w:rsidRPr="00520DCB">
        <w:rPr>
          <w:sz w:val="28"/>
          <w:szCs w:val="28"/>
        </w:rPr>
        <w:t>управління</w:t>
      </w:r>
      <w:proofErr w:type="spellEnd"/>
      <w:r w:rsidRPr="00520DCB">
        <w:rPr>
          <w:sz w:val="28"/>
          <w:szCs w:val="28"/>
        </w:rPr>
        <w:t xml:space="preserve"> </w:t>
      </w:r>
      <w:proofErr w:type="spellStart"/>
      <w:r w:rsidRPr="00520DCB">
        <w:rPr>
          <w:sz w:val="28"/>
          <w:szCs w:val="28"/>
        </w:rPr>
        <w:t>культури</w:t>
      </w:r>
      <w:proofErr w:type="spellEnd"/>
      <w:r w:rsidRPr="00520DCB">
        <w:rPr>
          <w:sz w:val="28"/>
          <w:szCs w:val="28"/>
        </w:rPr>
        <w:t xml:space="preserve"> і туризму Звягельської </w:t>
      </w:r>
      <w:proofErr w:type="spellStart"/>
      <w:r w:rsidRPr="00520DCB">
        <w:rPr>
          <w:sz w:val="28"/>
          <w:szCs w:val="28"/>
        </w:rPr>
        <w:t>мі</w:t>
      </w:r>
      <w:r>
        <w:rPr>
          <w:sz w:val="28"/>
          <w:szCs w:val="28"/>
        </w:rPr>
        <w:t>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перебувають</w:t>
      </w:r>
      <w:proofErr w:type="spellEnd"/>
      <w:r w:rsidRPr="00520DCB">
        <w:rPr>
          <w:sz w:val="28"/>
          <w:szCs w:val="28"/>
        </w:rPr>
        <w:t xml:space="preserve"> </w:t>
      </w:r>
      <w:proofErr w:type="spellStart"/>
      <w:r w:rsidRPr="00520DCB">
        <w:rPr>
          <w:sz w:val="28"/>
          <w:szCs w:val="28"/>
        </w:rPr>
        <w:t>заклади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 w:rsidRPr="00520DC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20DCB">
        <w:rPr>
          <w:sz w:val="28"/>
          <w:szCs w:val="28"/>
        </w:rPr>
        <w:t>розташовані</w:t>
      </w:r>
      <w:proofErr w:type="spellEnd"/>
      <w:r w:rsidRPr="00520DCB">
        <w:rPr>
          <w:sz w:val="28"/>
          <w:szCs w:val="28"/>
        </w:rPr>
        <w:t xml:space="preserve"> на </w:t>
      </w:r>
      <w:proofErr w:type="spellStart"/>
      <w:r w:rsidRPr="00520DCB">
        <w:rPr>
          <w:sz w:val="28"/>
          <w:szCs w:val="28"/>
        </w:rPr>
        <w:t>території</w:t>
      </w:r>
      <w:proofErr w:type="spellEnd"/>
      <w:r w:rsidRPr="00520DCB">
        <w:rPr>
          <w:sz w:val="28"/>
          <w:szCs w:val="28"/>
        </w:rPr>
        <w:t xml:space="preserve"> </w:t>
      </w:r>
      <w:proofErr w:type="spellStart"/>
      <w:r w:rsidRPr="00520DCB">
        <w:rPr>
          <w:sz w:val="28"/>
          <w:szCs w:val="28"/>
        </w:rPr>
        <w:t>старостинських</w:t>
      </w:r>
      <w:proofErr w:type="spellEnd"/>
      <w:r w:rsidRPr="00520DCB">
        <w:rPr>
          <w:sz w:val="28"/>
          <w:szCs w:val="28"/>
        </w:rPr>
        <w:t xml:space="preserve"> </w:t>
      </w:r>
      <w:proofErr w:type="spellStart"/>
      <w:r w:rsidRPr="00520DCB">
        <w:rPr>
          <w:sz w:val="28"/>
          <w:szCs w:val="28"/>
        </w:rPr>
        <w:t>округів</w:t>
      </w:r>
      <w:proofErr w:type="spellEnd"/>
      <w:r w:rsidRPr="00520DCB">
        <w:rPr>
          <w:sz w:val="28"/>
          <w:szCs w:val="28"/>
        </w:rPr>
        <w:t xml:space="preserve"> </w:t>
      </w:r>
      <w:proofErr w:type="spellStart"/>
      <w:r w:rsidRPr="00520DCB">
        <w:rPr>
          <w:sz w:val="28"/>
          <w:szCs w:val="28"/>
        </w:rPr>
        <w:t>громади</w:t>
      </w:r>
      <w:proofErr w:type="spellEnd"/>
      <w:r w:rsidRPr="00520DCB">
        <w:rPr>
          <w:sz w:val="28"/>
          <w:szCs w:val="28"/>
        </w:rPr>
        <w:t xml:space="preserve">. Зокрема, у складі Звягельського палацу культури імені Лесі Українки </w:t>
      </w:r>
      <w:r>
        <w:rPr>
          <w:sz w:val="28"/>
          <w:szCs w:val="28"/>
        </w:rPr>
        <w:t xml:space="preserve">- </w:t>
      </w:r>
      <w:r w:rsidRPr="00520DCB">
        <w:rPr>
          <w:sz w:val="28"/>
          <w:szCs w:val="28"/>
        </w:rPr>
        <w:t xml:space="preserve">8 </w:t>
      </w:r>
      <w:proofErr w:type="spellStart"/>
      <w:r w:rsidRPr="00520DCB">
        <w:rPr>
          <w:sz w:val="28"/>
          <w:szCs w:val="28"/>
        </w:rPr>
        <w:t>закладів</w:t>
      </w:r>
      <w:proofErr w:type="spellEnd"/>
      <w:r w:rsidRPr="00520DCB">
        <w:rPr>
          <w:sz w:val="28"/>
          <w:szCs w:val="28"/>
        </w:rPr>
        <w:t xml:space="preserve"> клубного типу, </w:t>
      </w:r>
      <w:proofErr w:type="spellStart"/>
      <w:r w:rsidR="00B743F3">
        <w:rPr>
          <w:sz w:val="28"/>
          <w:szCs w:val="28"/>
        </w:rPr>
        <w:t>які</w:t>
      </w:r>
      <w:proofErr w:type="spellEnd"/>
      <w:r w:rsidR="00B743F3">
        <w:rPr>
          <w:sz w:val="28"/>
          <w:szCs w:val="28"/>
        </w:rPr>
        <w:t xml:space="preserve"> </w:t>
      </w:r>
      <w:proofErr w:type="spellStart"/>
      <w:r w:rsidR="00B743F3">
        <w:rPr>
          <w:sz w:val="28"/>
          <w:szCs w:val="28"/>
        </w:rPr>
        <w:t>забезпечують</w:t>
      </w:r>
      <w:proofErr w:type="spellEnd"/>
      <w:r w:rsidR="00B743F3">
        <w:rPr>
          <w:sz w:val="28"/>
          <w:szCs w:val="28"/>
        </w:rPr>
        <w:t xml:space="preserve"> </w:t>
      </w:r>
      <w:proofErr w:type="spellStart"/>
      <w:r w:rsidR="00B743F3">
        <w:rPr>
          <w:sz w:val="28"/>
          <w:szCs w:val="28"/>
        </w:rPr>
        <w:t>дозвіллєву</w:t>
      </w:r>
      <w:proofErr w:type="spellEnd"/>
      <w:r w:rsidR="00B743F3">
        <w:rPr>
          <w:sz w:val="28"/>
          <w:szCs w:val="28"/>
        </w:rPr>
        <w:t xml:space="preserve"> </w:t>
      </w:r>
      <w:proofErr w:type="spellStart"/>
      <w:r w:rsidR="00B743F3">
        <w:rPr>
          <w:sz w:val="28"/>
          <w:szCs w:val="28"/>
        </w:rPr>
        <w:t>функцію</w:t>
      </w:r>
      <w:proofErr w:type="spellEnd"/>
      <w:r w:rsidR="00B743F3">
        <w:rPr>
          <w:sz w:val="28"/>
          <w:szCs w:val="28"/>
        </w:rPr>
        <w:t xml:space="preserve"> для </w:t>
      </w:r>
      <w:proofErr w:type="spellStart"/>
      <w:r w:rsidR="00B743F3">
        <w:rPr>
          <w:sz w:val="28"/>
          <w:szCs w:val="28"/>
        </w:rPr>
        <w:t>сільського</w:t>
      </w:r>
      <w:proofErr w:type="spellEnd"/>
      <w:r w:rsidR="00B743F3">
        <w:rPr>
          <w:sz w:val="28"/>
          <w:szCs w:val="28"/>
        </w:rPr>
        <w:t xml:space="preserve"> </w:t>
      </w:r>
      <w:proofErr w:type="spellStart"/>
      <w:r w:rsidR="00B743F3">
        <w:rPr>
          <w:sz w:val="28"/>
          <w:szCs w:val="28"/>
        </w:rPr>
        <w:t>населення</w:t>
      </w:r>
      <w:proofErr w:type="spellEnd"/>
      <w:r w:rsidR="00B743F3">
        <w:rPr>
          <w:sz w:val="28"/>
          <w:szCs w:val="28"/>
        </w:rPr>
        <w:t xml:space="preserve"> та </w:t>
      </w:r>
      <w:r w:rsidRPr="00520DCB">
        <w:rPr>
          <w:sz w:val="28"/>
          <w:szCs w:val="28"/>
        </w:rPr>
        <w:t xml:space="preserve">один </w:t>
      </w:r>
      <w:r w:rsidR="00B743F3" w:rsidRPr="00520DCB">
        <w:rPr>
          <w:sz w:val="28"/>
          <w:szCs w:val="28"/>
        </w:rPr>
        <w:t>з яких</w:t>
      </w:r>
      <w:r w:rsidR="00B743F3">
        <w:rPr>
          <w:sz w:val="28"/>
          <w:szCs w:val="28"/>
        </w:rPr>
        <w:br/>
      </w:r>
      <w:r>
        <w:rPr>
          <w:sz w:val="28"/>
          <w:szCs w:val="28"/>
        </w:rPr>
        <w:t>не функціонує</w:t>
      </w:r>
      <w:r w:rsidRPr="00520DCB">
        <w:rPr>
          <w:sz w:val="28"/>
          <w:szCs w:val="28"/>
        </w:rPr>
        <w:t xml:space="preserve">. У </w:t>
      </w:r>
      <w:proofErr w:type="spellStart"/>
      <w:r w:rsidRPr="00520DCB">
        <w:rPr>
          <w:sz w:val="28"/>
          <w:szCs w:val="28"/>
        </w:rPr>
        <w:t>складі</w:t>
      </w:r>
      <w:proofErr w:type="spellEnd"/>
      <w:r w:rsidRPr="00520DCB">
        <w:rPr>
          <w:sz w:val="28"/>
          <w:szCs w:val="28"/>
        </w:rPr>
        <w:t xml:space="preserve"> Звягельської </w:t>
      </w:r>
      <w:proofErr w:type="spellStart"/>
      <w:r w:rsidRPr="00520DCB">
        <w:rPr>
          <w:sz w:val="28"/>
          <w:szCs w:val="28"/>
        </w:rPr>
        <w:t>бібліотеки</w:t>
      </w:r>
      <w:proofErr w:type="spellEnd"/>
      <w:r w:rsidRPr="00520DC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20DCB">
        <w:rPr>
          <w:sz w:val="28"/>
          <w:szCs w:val="28"/>
        </w:rPr>
        <w:t xml:space="preserve"> 5 </w:t>
      </w:r>
      <w:proofErr w:type="spellStart"/>
      <w:r w:rsidRPr="00520DCB">
        <w:rPr>
          <w:sz w:val="28"/>
          <w:szCs w:val="28"/>
        </w:rPr>
        <w:t>бібліопросторів</w:t>
      </w:r>
      <w:proofErr w:type="spellEnd"/>
      <w:r w:rsidRPr="00520DCB">
        <w:rPr>
          <w:sz w:val="28"/>
          <w:szCs w:val="28"/>
        </w:rPr>
        <w:t xml:space="preserve">, </w:t>
      </w:r>
      <w:r w:rsidR="00B743F3">
        <w:rPr>
          <w:sz w:val="28"/>
          <w:szCs w:val="28"/>
        </w:rPr>
        <w:br/>
      </w:r>
      <w:proofErr w:type="spellStart"/>
      <w:r w:rsidRPr="00520DCB">
        <w:rPr>
          <w:sz w:val="28"/>
          <w:szCs w:val="28"/>
        </w:rPr>
        <w:t>що</w:t>
      </w:r>
      <w:proofErr w:type="spellEnd"/>
      <w:r w:rsidRPr="00520DCB">
        <w:rPr>
          <w:sz w:val="28"/>
          <w:szCs w:val="28"/>
        </w:rPr>
        <w:t xml:space="preserve"> </w:t>
      </w:r>
      <w:proofErr w:type="spellStart"/>
      <w:r w:rsidRPr="00520DCB">
        <w:rPr>
          <w:sz w:val="28"/>
          <w:szCs w:val="28"/>
        </w:rPr>
        <w:t>забезпечують</w:t>
      </w:r>
      <w:proofErr w:type="spellEnd"/>
      <w:r w:rsidRPr="00520DCB">
        <w:rPr>
          <w:sz w:val="28"/>
          <w:szCs w:val="28"/>
        </w:rPr>
        <w:t xml:space="preserve"> </w:t>
      </w:r>
      <w:proofErr w:type="spellStart"/>
      <w:r w:rsidRPr="00520DCB">
        <w:rPr>
          <w:sz w:val="28"/>
          <w:szCs w:val="28"/>
        </w:rPr>
        <w:t>інформаційно-</w:t>
      </w:r>
      <w:r>
        <w:rPr>
          <w:sz w:val="28"/>
          <w:szCs w:val="28"/>
        </w:rPr>
        <w:t>просвітницькі</w:t>
      </w:r>
      <w:proofErr w:type="spellEnd"/>
      <w:r>
        <w:rPr>
          <w:sz w:val="28"/>
          <w:szCs w:val="28"/>
        </w:rPr>
        <w:t xml:space="preserve"> потреби населення</w:t>
      </w:r>
      <w:r w:rsidRPr="00520DCB">
        <w:rPr>
          <w:sz w:val="28"/>
          <w:szCs w:val="28"/>
        </w:rPr>
        <w:t xml:space="preserve">. </w:t>
      </w:r>
      <w:r w:rsidR="00B743F3">
        <w:rPr>
          <w:sz w:val="28"/>
          <w:szCs w:val="28"/>
        </w:rPr>
        <w:br/>
      </w:r>
      <w:r w:rsidRPr="00520DCB">
        <w:rPr>
          <w:sz w:val="28"/>
          <w:szCs w:val="28"/>
        </w:rPr>
        <w:t>Крім того, діє 1 філія Звягельської школи мистецтв, яка забезпечує доступ дітей до позашкільної мистецької освіти.</w:t>
      </w:r>
    </w:p>
    <w:p w:rsidR="00B743F3" w:rsidRDefault="00A231E4" w:rsidP="00B743F3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86267F">
        <w:rPr>
          <w:sz w:val="28"/>
          <w:szCs w:val="28"/>
        </w:rPr>
        <w:t xml:space="preserve">Палац культури забезпечує методичну допомогу керівникам клубних закладів у плануванні роботи, підготовці сценаріїв, організації та реалізації культурно-мистецьких заходів. </w:t>
      </w:r>
    </w:p>
    <w:p w:rsidR="00A231E4" w:rsidRPr="00AA4101" w:rsidRDefault="00A231E4" w:rsidP="00B743F3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AA4101">
        <w:rPr>
          <w:sz w:val="28"/>
          <w:szCs w:val="28"/>
        </w:rPr>
        <w:t>Протягом звітного періоду здійснювалася системна підтримка клубних закладів у питаннях матер</w:t>
      </w:r>
      <w:r>
        <w:rPr>
          <w:sz w:val="28"/>
          <w:szCs w:val="28"/>
        </w:rPr>
        <w:t xml:space="preserve">іально-технічного забезпечення. </w:t>
      </w:r>
      <w:r w:rsidR="007A2C8E">
        <w:rPr>
          <w:sz w:val="28"/>
          <w:szCs w:val="28"/>
        </w:rPr>
        <w:br/>
      </w:r>
      <w:r w:rsidRPr="00AA4101">
        <w:rPr>
          <w:sz w:val="28"/>
          <w:szCs w:val="28"/>
        </w:rPr>
        <w:t xml:space="preserve">З метою стабільного функціонування та створення належних умов </w:t>
      </w:r>
      <w:r w:rsidR="007A2C8E">
        <w:rPr>
          <w:sz w:val="28"/>
          <w:szCs w:val="28"/>
        </w:rPr>
        <w:br/>
      </w:r>
      <w:r w:rsidRPr="00AA4101">
        <w:rPr>
          <w:sz w:val="28"/>
          <w:szCs w:val="28"/>
        </w:rPr>
        <w:t xml:space="preserve">для проведення культурно-мистецьких заходів надано допомогу </w:t>
      </w:r>
      <w:r w:rsidR="007A2C8E">
        <w:rPr>
          <w:sz w:val="28"/>
          <w:szCs w:val="28"/>
        </w:rPr>
        <w:br/>
      </w:r>
      <w:r w:rsidRPr="00AA4101">
        <w:rPr>
          <w:sz w:val="28"/>
          <w:szCs w:val="28"/>
        </w:rPr>
        <w:t>у придбанні необхідних матеріалів і засобів, зокрема:</w:t>
      </w:r>
    </w:p>
    <w:p w:rsidR="007A2C8E" w:rsidRDefault="00A231E4" w:rsidP="007A2C8E">
      <w:pPr>
        <w:pStyle w:val="ae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0"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деревини дров’яної -</w:t>
      </w:r>
      <w:r w:rsidRPr="00AA4101">
        <w:rPr>
          <w:sz w:val="28"/>
          <w:szCs w:val="28"/>
        </w:rPr>
        <w:t xml:space="preserve"> для опалення у осінньо-зимовий період;</w:t>
      </w:r>
    </w:p>
    <w:p w:rsidR="007A2C8E" w:rsidRDefault="00A231E4" w:rsidP="007A2C8E">
      <w:pPr>
        <w:pStyle w:val="ae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0" w:right="1" w:firstLine="709"/>
        <w:jc w:val="both"/>
        <w:rPr>
          <w:sz w:val="28"/>
          <w:szCs w:val="28"/>
        </w:rPr>
      </w:pPr>
      <w:r w:rsidRPr="007A2C8E">
        <w:rPr>
          <w:sz w:val="28"/>
          <w:szCs w:val="28"/>
        </w:rPr>
        <w:t>господарчого і</w:t>
      </w:r>
      <w:r w:rsidR="007A2C8E">
        <w:rPr>
          <w:sz w:val="28"/>
          <w:szCs w:val="28"/>
        </w:rPr>
        <w:t>нвентарю;</w:t>
      </w:r>
      <w:r w:rsidRPr="007A2C8E">
        <w:rPr>
          <w:sz w:val="28"/>
          <w:szCs w:val="28"/>
        </w:rPr>
        <w:t xml:space="preserve"> </w:t>
      </w:r>
    </w:p>
    <w:p w:rsidR="007A2C8E" w:rsidRDefault="00A231E4" w:rsidP="007A2C8E">
      <w:pPr>
        <w:pStyle w:val="ae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0" w:right="1" w:firstLine="709"/>
        <w:jc w:val="both"/>
        <w:rPr>
          <w:sz w:val="28"/>
          <w:szCs w:val="28"/>
        </w:rPr>
      </w:pPr>
      <w:r w:rsidRPr="007A2C8E">
        <w:rPr>
          <w:sz w:val="28"/>
          <w:szCs w:val="28"/>
        </w:rPr>
        <w:t xml:space="preserve">дезінфікуючих засобів; </w:t>
      </w:r>
    </w:p>
    <w:p w:rsidR="007A2C8E" w:rsidRDefault="007A2C8E" w:rsidP="007A2C8E">
      <w:pPr>
        <w:pStyle w:val="ae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0" w:right="1" w:firstLine="709"/>
        <w:jc w:val="both"/>
        <w:rPr>
          <w:sz w:val="28"/>
          <w:szCs w:val="28"/>
        </w:rPr>
      </w:pPr>
      <w:r w:rsidRPr="007A2C8E">
        <w:rPr>
          <w:sz w:val="28"/>
          <w:szCs w:val="28"/>
        </w:rPr>
        <w:t>канцелярських товарів;</w:t>
      </w:r>
    </w:p>
    <w:p w:rsidR="008204BE" w:rsidRDefault="00A231E4" w:rsidP="008204BE">
      <w:pPr>
        <w:pStyle w:val="ae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0" w:right="1" w:firstLine="709"/>
        <w:jc w:val="both"/>
        <w:rPr>
          <w:sz w:val="28"/>
          <w:szCs w:val="28"/>
        </w:rPr>
      </w:pPr>
      <w:r w:rsidRPr="007A2C8E">
        <w:rPr>
          <w:sz w:val="28"/>
          <w:szCs w:val="28"/>
        </w:rPr>
        <w:t>будівельних матеріалів - для проведення ремонтних робіт господарським способом.</w:t>
      </w:r>
    </w:p>
    <w:p w:rsidR="008204BE" w:rsidRDefault="00A231E4" w:rsidP="008204BE">
      <w:pPr>
        <w:pStyle w:val="ae"/>
        <w:tabs>
          <w:tab w:val="left" w:pos="142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8204BE">
        <w:rPr>
          <w:sz w:val="28"/>
          <w:szCs w:val="28"/>
        </w:rPr>
        <w:t>За потреби</w:t>
      </w:r>
      <w:r w:rsidR="008204BE">
        <w:rPr>
          <w:sz w:val="28"/>
          <w:szCs w:val="28"/>
        </w:rPr>
        <w:t>,</w:t>
      </w:r>
      <w:r w:rsidRPr="008204BE">
        <w:rPr>
          <w:sz w:val="28"/>
          <w:szCs w:val="28"/>
        </w:rPr>
        <w:t xml:space="preserve"> електриком </w:t>
      </w:r>
      <w:r w:rsidR="008204BE">
        <w:rPr>
          <w:sz w:val="28"/>
          <w:szCs w:val="28"/>
        </w:rPr>
        <w:t>П</w:t>
      </w:r>
      <w:r w:rsidRPr="008204BE">
        <w:rPr>
          <w:sz w:val="28"/>
          <w:szCs w:val="28"/>
        </w:rPr>
        <w:t>алацу культури виконується частковий ремонт електромереж, проводиться щорічна перезарядка вогнегасників.</w:t>
      </w:r>
    </w:p>
    <w:p w:rsidR="008204BE" w:rsidRDefault="00A231E4" w:rsidP="008204BE">
      <w:pPr>
        <w:pStyle w:val="ae"/>
        <w:tabs>
          <w:tab w:val="left" w:pos="142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86267F">
        <w:rPr>
          <w:sz w:val="28"/>
          <w:szCs w:val="28"/>
        </w:rPr>
        <w:t>Звягельський палац культури</w:t>
      </w:r>
      <w:r w:rsidR="008204BE">
        <w:rPr>
          <w:sz w:val="28"/>
          <w:szCs w:val="28"/>
        </w:rPr>
        <w:t xml:space="preserve"> імені Лесі Українки</w:t>
      </w:r>
      <w:r w:rsidRPr="008626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надає організаційну підтримку підпорядкованим установам, </w:t>
      </w:r>
      <w:r w:rsidRPr="0086267F">
        <w:rPr>
          <w:sz w:val="28"/>
          <w:szCs w:val="28"/>
        </w:rPr>
        <w:t>координує участь аматорських колективів у загальноміських заходах.</w:t>
      </w:r>
    </w:p>
    <w:p w:rsidR="008204BE" w:rsidRDefault="00A231E4" w:rsidP="008204BE">
      <w:pPr>
        <w:pStyle w:val="ae"/>
        <w:tabs>
          <w:tab w:val="left" w:pos="142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86267F">
        <w:rPr>
          <w:sz w:val="28"/>
          <w:szCs w:val="28"/>
        </w:rPr>
        <w:t>Для підвищення якості виступів надаються в користування сценічні костюми та музичні інструменти, а у студії звукозапису здійснюється запис необхідних фонограм (мінусових та плюсових).</w:t>
      </w:r>
    </w:p>
    <w:p w:rsidR="008204BE" w:rsidRDefault="00A231E4" w:rsidP="008204BE">
      <w:pPr>
        <w:pStyle w:val="ae"/>
        <w:tabs>
          <w:tab w:val="left" w:pos="142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86267F">
        <w:rPr>
          <w:sz w:val="28"/>
          <w:szCs w:val="28"/>
        </w:rPr>
        <w:t xml:space="preserve">Палац культури </w:t>
      </w:r>
      <w:r>
        <w:rPr>
          <w:sz w:val="28"/>
          <w:szCs w:val="28"/>
        </w:rPr>
        <w:t>п</w:t>
      </w:r>
      <w:r w:rsidRPr="0086267F">
        <w:rPr>
          <w:sz w:val="28"/>
          <w:szCs w:val="28"/>
        </w:rPr>
        <w:t>ідтрим</w:t>
      </w:r>
      <w:r>
        <w:rPr>
          <w:sz w:val="28"/>
          <w:szCs w:val="28"/>
        </w:rPr>
        <w:t>ує</w:t>
      </w:r>
      <w:r w:rsidRPr="0086267F">
        <w:rPr>
          <w:sz w:val="28"/>
          <w:szCs w:val="28"/>
        </w:rPr>
        <w:t xml:space="preserve"> творч</w:t>
      </w:r>
      <w:r>
        <w:rPr>
          <w:sz w:val="28"/>
          <w:szCs w:val="28"/>
        </w:rPr>
        <w:t>і</w:t>
      </w:r>
      <w:r w:rsidRPr="0086267F">
        <w:rPr>
          <w:sz w:val="28"/>
          <w:szCs w:val="28"/>
        </w:rPr>
        <w:t xml:space="preserve"> ініціатив</w:t>
      </w:r>
      <w:r>
        <w:rPr>
          <w:sz w:val="28"/>
          <w:szCs w:val="28"/>
        </w:rPr>
        <w:t>и,</w:t>
      </w:r>
      <w:r w:rsidRPr="0086267F">
        <w:rPr>
          <w:sz w:val="28"/>
          <w:szCs w:val="28"/>
        </w:rPr>
        <w:t xml:space="preserve"> сприяє створенню нових різновікових аматорських формувань, стимулює розвиток самодіяльної творчості та залучення молоді до культурного життя громади.</w:t>
      </w:r>
    </w:p>
    <w:p w:rsidR="008204BE" w:rsidRDefault="00A231E4" w:rsidP="008204BE">
      <w:pPr>
        <w:pStyle w:val="ae"/>
        <w:tabs>
          <w:tab w:val="left" w:pos="142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4E062D">
        <w:rPr>
          <w:sz w:val="28"/>
          <w:szCs w:val="28"/>
        </w:rPr>
        <w:t xml:space="preserve">Бібліотеки </w:t>
      </w:r>
      <w:proofErr w:type="spellStart"/>
      <w:r w:rsidRPr="004E062D">
        <w:rPr>
          <w:sz w:val="28"/>
          <w:szCs w:val="28"/>
        </w:rPr>
        <w:t>старостинських</w:t>
      </w:r>
      <w:proofErr w:type="spellEnd"/>
      <w:r w:rsidRPr="004E062D">
        <w:rPr>
          <w:sz w:val="28"/>
          <w:szCs w:val="28"/>
        </w:rPr>
        <w:t xml:space="preserve"> округів забезпечують мешканців </w:t>
      </w:r>
      <w:proofErr w:type="spellStart"/>
      <w:r w:rsidRPr="004E062D">
        <w:rPr>
          <w:sz w:val="28"/>
          <w:szCs w:val="28"/>
        </w:rPr>
        <w:t>старостинських</w:t>
      </w:r>
      <w:proofErr w:type="spellEnd"/>
      <w:r w:rsidRPr="004E062D">
        <w:rPr>
          <w:sz w:val="28"/>
          <w:szCs w:val="28"/>
        </w:rPr>
        <w:t xml:space="preserve"> округів доступом до знань, літератури, електронних ресурсів і культурних подій.</w:t>
      </w:r>
    </w:p>
    <w:p w:rsidR="008204BE" w:rsidRDefault="00A231E4" w:rsidP="008204BE">
      <w:pPr>
        <w:pStyle w:val="ae"/>
        <w:tabs>
          <w:tab w:val="left" w:pos="142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4E062D">
        <w:rPr>
          <w:sz w:val="28"/>
          <w:szCs w:val="28"/>
        </w:rPr>
        <w:t xml:space="preserve">Упродовж 2025 року фонди </w:t>
      </w:r>
      <w:proofErr w:type="spellStart"/>
      <w:r w:rsidRPr="004E062D">
        <w:rPr>
          <w:sz w:val="28"/>
          <w:szCs w:val="28"/>
        </w:rPr>
        <w:t>бібліопросторів</w:t>
      </w:r>
      <w:proofErr w:type="spellEnd"/>
      <w:r w:rsidRPr="004E062D">
        <w:rPr>
          <w:sz w:val="28"/>
          <w:szCs w:val="28"/>
        </w:rPr>
        <w:t xml:space="preserve"> </w:t>
      </w:r>
      <w:proofErr w:type="spellStart"/>
      <w:r w:rsidRPr="004E062D">
        <w:rPr>
          <w:sz w:val="28"/>
          <w:szCs w:val="28"/>
        </w:rPr>
        <w:t>старостинських</w:t>
      </w:r>
      <w:proofErr w:type="spellEnd"/>
      <w:r w:rsidRPr="004E062D">
        <w:rPr>
          <w:sz w:val="28"/>
          <w:szCs w:val="28"/>
        </w:rPr>
        <w:t xml:space="preserve"> округів поповнилися на 343 примірники документів, серед яких - художня, краєзнавча, дитяча література та отрим</w:t>
      </w:r>
      <w:r w:rsidR="008204BE">
        <w:rPr>
          <w:sz w:val="28"/>
          <w:szCs w:val="28"/>
        </w:rPr>
        <w:t>али</w:t>
      </w:r>
      <w:r w:rsidRPr="004E062D">
        <w:rPr>
          <w:sz w:val="28"/>
          <w:szCs w:val="28"/>
        </w:rPr>
        <w:t xml:space="preserve"> 67 </w:t>
      </w:r>
      <w:r w:rsidR="008204BE">
        <w:rPr>
          <w:sz w:val="28"/>
          <w:szCs w:val="28"/>
        </w:rPr>
        <w:t xml:space="preserve">примірників </w:t>
      </w:r>
      <w:r w:rsidRPr="004E062D">
        <w:rPr>
          <w:sz w:val="28"/>
          <w:szCs w:val="28"/>
        </w:rPr>
        <w:t>періодичних видань, що дозволяє забезпечити користувачів актуальною інформацією.</w:t>
      </w:r>
    </w:p>
    <w:p w:rsidR="008204BE" w:rsidRDefault="00A231E4" w:rsidP="008204BE">
      <w:pPr>
        <w:pStyle w:val="ae"/>
        <w:tabs>
          <w:tab w:val="left" w:pos="142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4E062D">
        <w:rPr>
          <w:sz w:val="28"/>
          <w:szCs w:val="28"/>
        </w:rPr>
        <w:t xml:space="preserve">Для покращення умов роботи у 2025 році сільські </w:t>
      </w:r>
      <w:proofErr w:type="spellStart"/>
      <w:r w:rsidRPr="004E062D">
        <w:rPr>
          <w:sz w:val="28"/>
          <w:szCs w:val="28"/>
        </w:rPr>
        <w:t>бібліопростори</w:t>
      </w:r>
      <w:proofErr w:type="spellEnd"/>
      <w:r w:rsidRPr="004E062D">
        <w:rPr>
          <w:sz w:val="28"/>
          <w:szCs w:val="28"/>
        </w:rPr>
        <w:t xml:space="preserve"> були забезпечені бланками</w:t>
      </w:r>
      <w:r w:rsidR="008204BE">
        <w:rPr>
          <w:sz w:val="28"/>
          <w:szCs w:val="28"/>
        </w:rPr>
        <w:t>,</w:t>
      </w:r>
      <w:r w:rsidRPr="004E062D">
        <w:rPr>
          <w:sz w:val="28"/>
          <w:szCs w:val="28"/>
        </w:rPr>
        <w:t xml:space="preserve"> необхідними для організації бібліотечного процесу, заправкою принтерів, канцелярськими та господарськими </w:t>
      </w:r>
      <w:r w:rsidRPr="004E062D">
        <w:rPr>
          <w:sz w:val="28"/>
          <w:szCs w:val="28"/>
        </w:rPr>
        <w:lastRenderedPageBreak/>
        <w:t>товарами</w:t>
      </w:r>
      <w:r>
        <w:rPr>
          <w:sz w:val="28"/>
          <w:szCs w:val="28"/>
        </w:rPr>
        <w:t xml:space="preserve">, будівельними матеріалами - </w:t>
      </w:r>
      <w:r w:rsidRPr="00AA4101">
        <w:rPr>
          <w:sz w:val="28"/>
          <w:szCs w:val="28"/>
        </w:rPr>
        <w:t>для проведення ремонтн</w:t>
      </w:r>
      <w:r>
        <w:rPr>
          <w:sz w:val="28"/>
          <w:szCs w:val="28"/>
        </w:rPr>
        <w:t>их робіт господарським способом.</w:t>
      </w:r>
    </w:p>
    <w:p w:rsidR="008204BE" w:rsidRDefault="00A231E4" w:rsidP="008204BE">
      <w:pPr>
        <w:pStyle w:val="ae"/>
        <w:tabs>
          <w:tab w:val="left" w:pos="142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4E062D">
        <w:rPr>
          <w:sz w:val="28"/>
          <w:szCs w:val="28"/>
        </w:rPr>
        <w:t>У межах протипожежних заходів здійснено заправлення вогнегасників та проведено інструктаж із правил пожежної безпеки.</w:t>
      </w:r>
    </w:p>
    <w:p w:rsidR="008204BE" w:rsidRDefault="00A231E4" w:rsidP="008204BE">
      <w:pPr>
        <w:pStyle w:val="ae"/>
        <w:tabs>
          <w:tab w:val="left" w:pos="142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4E062D">
        <w:rPr>
          <w:sz w:val="28"/>
          <w:szCs w:val="28"/>
        </w:rPr>
        <w:t xml:space="preserve">Провідні фахівці Звягельської бібліотеки для працівників сільських </w:t>
      </w:r>
      <w:proofErr w:type="spellStart"/>
      <w:r w:rsidRPr="004E062D">
        <w:rPr>
          <w:sz w:val="28"/>
          <w:szCs w:val="28"/>
        </w:rPr>
        <w:t>бібліопросторів</w:t>
      </w:r>
      <w:proofErr w:type="spellEnd"/>
      <w:r w:rsidRPr="004E062D">
        <w:rPr>
          <w:sz w:val="28"/>
          <w:szCs w:val="28"/>
        </w:rPr>
        <w:t xml:space="preserve"> систематично проводять навчання, консультації з питань організації бібліотечного обслуговування, популяризації читання, а також застосування сучасних інформаційних технологій</w:t>
      </w:r>
      <w:r>
        <w:rPr>
          <w:sz w:val="28"/>
          <w:szCs w:val="28"/>
        </w:rPr>
        <w:t>, надають практичну допомогу</w:t>
      </w:r>
      <w:r w:rsidRPr="004E062D">
        <w:rPr>
          <w:sz w:val="28"/>
          <w:szCs w:val="28"/>
        </w:rPr>
        <w:t>.</w:t>
      </w:r>
    </w:p>
    <w:p w:rsidR="008204BE" w:rsidRDefault="00A231E4" w:rsidP="008204BE">
      <w:pPr>
        <w:pStyle w:val="ae"/>
        <w:tabs>
          <w:tab w:val="left" w:pos="142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4E062D">
        <w:rPr>
          <w:sz w:val="28"/>
          <w:szCs w:val="28"/>
        </w:rPr>
        <w:t xml:space="preserve">Усі </w:t>
      </w:r>
      <w:proofErr w:type="spellStart"/>
      <w:r w:rsidRPr="004E062D">
        <w:rPr>
          <w:sz w:val="28"/>
          <w:szCs w:val="28"/>
        </w:rPr>
        <w:t>бібліо</w:t>
      </w:r>
      <w:r>
        <w:rPr>
          <w:sz w:val="28"/>
          <w:szCs w:val="28"/>
        </w:rPr>
        <w:t>про</w:t>
      </w:r>
      <w:r w:rsidRPr="004E062D">
        <w:rPr>
          <w:sz w:val="28"/>
          <w:szCs w:val="28"/>
        </w:rPr>
        <w:t>стори</w:t>
      </w:r>
      <w:proofErr w:type="spellEnd"/>
      <w:r w:rsidRPr="004E062D">
        <w:rPr>
          <w:sz w:val="28"/>
          <w:szCs w:val="28"/>
        </w:rPr>
        <w:t xml:space="preserve"> </w:t>
      </w:r>
      <w:proofErr w:type="spellStart"/>
      <w:r w:rsidRPr="004E062D">
        <w:rPr>
          <w:sz w:val="28"/>
          <w:szCs w:val="28"/>
        </w:rPr>
        <w:t>старостинських</w:t>
      </w:r>
      <w:proofErr w:type="spellEnd"/>
      <w:r w:rsidRPr="004E062D">
        <w:rPr>
          <w:sz w:val="28"/>
          <w:szCs w:val="28"/>
        </w:rPr>
        <w:t xml:space="preserve"> округів підключені до мережі Інтернет, що дозволяє розширити інформаційні ресурси, забезпечити доступ до електронних баз даних і проводити сучасні інтерактивні заходи для різних категорій користувачів.</w:t>
      </w:r>
    </w:p>
    <w:p w:rsidR="00A231E4" w:rsidRDefault="00A231E4" w:rsidP="008204BE">
      <w:pPr>
        <w:pStyle w:val="ae"/>
        <w:tabs>
          <w:tab w:val="left" w:pos="142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9C32CF">
        <w:rPr>
          <w:sz w:val="28"/>
          <w:szCs w:val="28"/>
        </w:rPr>
        <w:t xml:space="preserve">Діяльність управління культури і туризму, а також забезпечення потреб закладів культури </w:t>
      </w:r>
      <w:proofErr w:type="spellStart"/>
      <w:r w:rsidRPr="009C32CF">
        <w:rPr>
          <w:sz w:val="28"/>
          <w:szCs w:val="28"/>
        </w:rPr>
        <w:t>старостинських</w:t>
      </w:r>
      <w:proofErr w:type="spellEnd"/>
      <w:r w:rsidRPr="009C32CF">
        <w:rPr>
          <w:sz w:val="28"/>
          <w:szCs w:val="28"/>
        </w:rPr>
        <w:t xml:space="preserve"> округів здійснюється відповідно до Програми розвитку культури і туризму на території Звягельської міської територіальної громади на 2024–2026 роки, затвердженої рішенням міської ради від 26.10.2023 № 1013. Упродовж звітного періоду до Програми вносилися зміни та доповнення з метою актуалізації її положень відповідно до потреб галузі та фінансових можливостей</w:t>
      </w:r>
      <w:r>
        <w:rPr>
          <w:sz w:val="28"/>
          <w:szCs w:val="28"/>
        </w:rPr>
        <w:t xml:space="preserve"> громади. </w:t>
      </w:r>
      <w:r w:rsidRPr="009C32CF">
        <w:rPr>
          <w:sz w:val="28"/>
          <w:szCs w:val="28"/>
        </w:rPr>
        <w:t xml:space="preserve">Разом </w:t>
      </w:r>
      <w:r w:rsidR="008204BE">
        <w:rPr>
          <w:sz w:val="28"/>
          <w:szCs w:val="28"/>
        </w:rPr>
        <w:br/>
      </w:r>
      <w:r w:rsidRPr="009C32CF">
        <w:rPr>
          <w:sz w:val="28"/>
          <w:szCs w:val="28"/>
        </w:rPr>
        <w:t>із тим, через обмежене фінансування не всі заплановані заходи</w:t>
      </w:r>
      <w:r>
        <w:rPr>
          <w:sz w:val="28"/>
          <w:szCs w:val="28"/>
        </w:rPr>
        <w:t xml:space="preserve"> </w:t>
      </w:r>
      <w:r w:rsidRPr="009C32CF">
        <w:rPr>
          <w:sz w:val="28"/>
          <w:szCs w:val="28"/>
        </w:rPr>
        <w:t>Програми</w:t>
      </w:r>
      <w:r>
        <w:rPr>
          <w:sz w:val="28"/>
          <w:szCs w:val="28"/>
        </w:rPr>
        <w:t xml:space="preserve"> </w:t>
      </w:r>
      <w:r w:rsidR="008204BE">
        <w:rPr>
          <w:sz w:val="28"/>
          <w:szCs w:val="28"/>
        </w:rPr>
        <w:br/>
      </w:r>
      <w:r>
        <w:rPr>
          <w:sz w:val="28"/>
          <w:szCs w:val="28"/>
        </w:rPr>
        <w:t xml:space="preserve">у закладах культури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округів </w:t>
      </w:r>
      <w:r w:rsidRPr="009C32CF">
        <w:rPr>
          <w:sz w:val="28"/>
          <w:szCs w:val="28"/>
        </w:rPr>
        <w:t xml:space="preserve"> вдалося реалізувати </w:t>
      </w:r>
      <w:r w:rsidR="00257495">
        <w:rPr>
          <w:sz w:val="28"/>
          <w:szCs w:val="28"/>
        </w:rPr>
        <w:br/>
      </w:r>
      <w:r w:rsidRPr="009C32CF">
        <w:rPr>
          <w:sz w:val="28"/>
          <w:szCs w:val="28"/>
        </w:rPr>
        <w:t>у повному обсязі.</w:t>
      </w:r>
    </w:p>
    <w:p w:rsidR="00A231E4" w:rsidRPr="001E5E3C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b/>
          <w:sz w:val="28"/>
          <w:szCs w:val="28"/>
        </w:rPr>
      </w:pPr>
      <w:r w:rsidRPr="001E5E3C">
        <w:rPr>
          <w:b/>
          <w:sz w:val="28"/>
          <w:szCs w:val="28"/>
        </w:rPr>
        <w:t>Протягом 2025 року управління культури і туризму</w:t>
      </w:r>
      <w:r>
        <w:rPr>
          <w:b/>
          <w:sz w:val="28"/>
          <w:szCs w:val="28"/>
        </w:rPr>
        <w:t xml:space="preserve"> провело наступні роботи</w:t>
      </w:r>
      <w:r w:rsidRPr="001E5E3C">
        <w:rPr>
          <w:b/>
          <w:sz w:val="28"/>
          <w:szCs w:val="28"/>
        </w:rPr>
        <w:t>:</w:t>
      </w:r>
    </w:p>
    <w:p w:rsidR="00B802A6" w:rsidRDefault="00A231E4" w:rsidP="00B802A6">
      <w:pPr>
        <w:pStyle w:val="ae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0" w:right="1" w:firstLine="709"/>
        <w:jc w:val="both"/>
        <w:rPr>
          <w:sz w:val="28"/>
        </w:rPr>
      </w:pPr>
      <w:r>
        <w:rPr>
          <w:sz w:val="28"/>
          <w:szCs w:val="28"/>
        </w:rPr>
        <w:t xml:space="preserve">сприяли встановленню </w:t>
      </w:r>
      <w:r w:rsidRPr="000E3B42">
        <w:rPr>
          <w:sz w:val="28"/>
        </w:rPr>
        <w:t>меморіальн</w:t>
      </w:r>
      <w:r>
        <w:rPr>
          <w:sz w:val="28"/>
        </w:rPr>
        <w:t>ої дошки</w:t>
      </w:r>
      <w:r w:rsidRPr="000E3B42">
        <w:rPr>
          <w:sz w:val="28"/>
        </w:rPr>
        <w:t xml:space="preserve"> на честь загиблого захисника України, почесного громадянина </w:t>
      </w:r>
      <w:proofErr w:type="spellStart"/>
      <w:r w:rsidRPr="000E3B42">
        <w:rPr>
          <w:sz w:val="28"/>
        </w:rPr>
        <w:t>Звягеля</w:t>
      </w:r>
      <w:proofErr w:type="spellEnd"/>
      <w:r w:rsidRPr="000E3B42">
        <w:rPr>
          <w:sz w:val="28"/>
        </w:rPr>
        <w:t>, військовослужбовця Збройних Сил України Кочубея Олександра Миколайовича  на приміщенн</w:t>
      </w:r>
      <w:r>
        <w:rPr>
          <w:sz w:val="28"/>
        </w:rPr>
        <w:t>і</w:t>
      </w:r>
      <w:r w:rsidRPr="000E3B42">
        <w:rPr>
          <w:sz w:val="28"/>
        </w:rPr>
        <w:t xml:space="preserve"> </w:t>
      </w:r>
      <w:proofErr w:type="spellStart"/>
      <w:r w:rsidRPr="000E3B42">
        <w:rPr>
          <w:sz w:val="28"/>
        </w:rPr>
        <w:t>Пилиповицького</w:t>
      </w:r>
      <w:proofErr w:type="spellEnd"/>
      <w:r w:rsidRPr="000E3B42">
        <w:rPr>
          <w:sz w:val="28"/>
        </w:rPr>
        <w:t xml:space="preserve"> ліцею </w:t>
      </w:r>
      <w:r w:rsidRPr="00D35250">
        <w:rPr>
          <w:sz w:val="28"/>
        </w:rPr>
        <w:t>Звягельської міської ради</w:t>
      </w:r>
      <w:r>
        <w:rPr>
          <w:sz w:val="28"/>
        </w:rPr>
        <w:t>;</w:t>
      </w:r>
    </w:p>
    <w:p w:rsidR="00B802A6" w:rsidRDefault="00A231E4" w:rsidP="00B802A6">
      <w:pPr>
        <w:pStyle w:val="ae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0" w:right="1" w:firstLine="709"/>
        <w:jc w:val="both"/>
        <w:rPr>
          <w:sz w:val="28"/>
        </w:rPr>
      </w:pPr>
      <w:r w:rsidRPr="00B802A6">
        <w:rPr>
          <w:sz w:val="28"/>
        </w:rPr>
        <w:t>у селі Пилиповичі на пам’ятному обеліску загиблим односельцям у період Другої світової війни проведено заходи з декомунізації: виготовлено гранітні плити, які розміщено на обеліску та оформлено державною символікою і присвятним написом;</w:t>
      </w:r>
    </w:p>
    <w:p w:rsidR="00B802A6" w:rsidRDefault="00A231E4" w:rsidP="00B802A6">
      <w:pPr>
        <w:pStyle w:val="ae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0" w:right="1" w:firstLine="709"/>
        <w:jc w:val="both"/>
        <w:rPr>
          <w:sz w:val="28"/>
        </w:rPr>
      </w:pPr>
      <w:r w:rsidRPr="00B802A6">
        <w:rPr>
          <w:sz w:val="28"/>
        </w:rPr>
        <w:t>з метою підтримки 4 педагогічних працівників, які здійснюють освітній процес у філіалі Звягельської школи мистецтв у селі Пилиповичі,  виплачується компенсація транспортних витрат за проїзд до місця роботи та у зворотному напрямку</w:t>
      </w:r>
      <w:r w:rsidRPr="00B802A6">
        <w:rPr>
          <w:bCs/>
          <w:sz w:val="28"/>
          <w:szCs w:val="28"/>
        </w:rPr>
        <w:t>;</w:t>
      </w:r>
    </w:p>
    <w:p w:rsidR="00B802A6" w:rsidRDefault="00A231E4" w:rsidP="00B802A6">
      <w:pPr>
        <w:pStyle w:val="ae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0" w:right="1" w:firstLine="709"/>
        <w:jc w:val="both"/>
        <w:rPr>
          <w:sz w:val="28"/>
        </w:rPr>
      </w:pPr>
      <w:r w:rsidRPr="00B802A6">
        <w:rPr>
          <w:sz w:val="28"/>
        </w:rPr>
        <w:t xml:space="preserve">здійснили поточний ремонт укриття Будинку культури </w:t>
      </w:r>
      <w:r w:rsidR="00257495">
        <w:rPr>
          <w:sz w:val="28"/>
        </w:rPr>
        <w:br/>
      </w:r>
      <w:r w:rsidRPr="00B802A6">
        <w:rPr>
          <w:sz w:val="28"/>
        </w:rPr>
        <w:t>у с. Пилиповичі в сумі 349,997 тис. грн.;</w:t>
      </w:r>
    </w:p>
    <w:p w:rsidR="00B802A6" w:rsidRDefault="00A231E4" w:rsidP="00B802A6">
      <w:pPr>
        <w:pStyle w:val="ae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0" w:right="1" w:firstLine="709"/>
        <w:jc w:val="both"/>
        <w:rPr>
          <w:sz w:val="28"/>
        </w:rPr>
      </w:pPr>
      <w:r w:rsidRPr="00B802A6">
        <w:rPr>
          <w:sz w:val="28"/>
        </w:rPr>
        <w:t xml:space="preserve">виготовили і передали у </w:t>
      </w:r>
      <w:proofErr w:type="spellStart"/>
      <w:r w:rsidRPr="00B802A6">
        <w:rPr>
          <w:sz w:val="28"/>
        </w:rPr>
        <w:t>Майстрівський</w:t>
      </w:r>
      <w:proofErr w:type="spellEnd"/>
      <w:r w:rsidRPr="00B802A6">
        <w:rPr>
          <w:sz w:val="28"/>
        </w:rPr>
        <w:t xml:space="preserve"> </w:t>
      </w:r>
      <w:proofErr w:type="spellStart"/>
      <w:r w:rsidRPr="00B802A6">
        <w:rPr>
          <w:sz w:val="28"/>
        </w:rPr>
        <w:t>старостинський</w:t>
      </w:r>
      <w:proofErr w:type="spellEnd"/>
      <w:r w:rsidRPr="00B802A6">
        <w:rPr>
          <w:sz w:val="28"/>
        </w:rPr>
        <w:t xml:space="preserve"> округ  гранітний хрест для встановлення у с. </w:t>
      </w:r>
      <w:proofErr w:type="spellStart"/>
      <w:r w:rsidRPr="00B802A6">
        <w:rPr>
          <w:sz w:val="28"/>
        </w:rPr>
        <w:t>Маковиці</w:t>
      </w:r>
      <w:proofErr w:type="spellEnd"/>
      <w:r w:rsidRPr="00B802A6">
        <w:rPr>
          <w:sz w:val="28"/>
        </w:rPr>
        <w:t>;</w:t>
      </w:r>
    </w:p>
    <w:p w:rsidR="00B802A6" w:rsidRDefault="00A231E4" w:rsidP="00B802A6">
      <w:pPr>
        <w:pStyle w:val="ae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0" w:right="1" w:firstLine="709"/>
        <w:jc w:val="both"/>
        <w:rPr>
          <w:sz w:val="28"/>
        </w:rPr>
      </w:pPr>
      <w:r w:rsidRPr="00B802A6">
        <w:rPr>
          <w:sz w:val="28"/>
        </w:rPr>
        <w:t xml:space="preserve">припинили право постійного користування земельною ділянкою площею 0,0080 га, розташованою у селі </w:t>
      </w:r>
      <w:proofErr w:type="spellStart"/>
      <w:r w:rsidRPr="00B802A6">
        <w:rPr>
          <w:sz w:val="28"/>
        </w:rPr>
        <w:t>Маковиці</w:t>
      </w:r>
      <w:proofErr w:type="spellEnd"/>
      <w:r w:rsidRPr="00B802A6">
        <w:rPr>
          <w:sz w:val="28"/>
        </w:rPr>
        <w:t xml:space="preserve"> (біля клубу) та передали для облаштування свердловини для забезпечення водопостачання жителів села;</w:t>
      </w:r>
    </w:p>
    <w:p w:rsidR="00B802A6" w:rsidRDefault="00A231E4" w:rsidP="00B802A6">
      <w:pPr>
        <w:pStyle w:val="ae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0" w:right="1" w:firstLine="709"/>
        <w:jc w:val="both"/>
        <w:rPr>
          <w:sz w:val="28"/>
        </w:rPr>
      </w:pPr>
      <w:r w:rsidRPr="00B802A6">
        <w:rPr>
          <w:sz w:val="28"/>
        </w:rPr>
        <w:t xml:space="preserve">провели благодійну автобусну екскурсію до </w:t>
      </w:r>
      <w:proofErr w:type="spellStart"/>
      <w:r w:rsidRPr="00B802A6">
        <w:rPr>
          <w:sz w:val="28"/>
        </w:rPr>
        <w:t>екопарку</w:t>
      </w:r>
      <w:proofErr w:type="spellEnd"/>
      <w:r w:rsidRPr="00B802A6">
        <w:rPr>
          <w:sz w:val="28"/>
        </w:rPr>
        <w:t xml:space="preserve"> «</w:t>
      </w:r>
      <w:proofErr w:type="spellStart"/>
      <w:r w:rsidRPr="00B802A6">
        <w:rPr>
          <w:sz w:val="28"/>
        </w:rPr>
        <w:t>Радулино</w:t>
      </w:r>
      <w:proofErr w:type="spellEnd"/>
      <w:r w:rsidRPr="00B802A6">
        <w:rPr>
          <w:sz w:val="28"/>
        </w:rPr>
        <w:t xml:space="preserve">» для дітей </w:t>
      </w:r>
      <w:proofErr w:type="spellStart"/>
      <w:r w:rsidRPr="00B802A6">
        <w:rPr>
          <w:sz w:val="28"/>
        </w:rPr>
        <w:t>Майстрівського</w:t>
      </w:r>
      <w:proofErr w:type="spellEnd"/>
      <w:r w:rsidRPr="00B802A6">
        <w:rPr>
          <w:sz w:val="28"/>
        </w:rPr>
        <w:t xml:space="preserve"> </w:t>
      </w:r>
      <w:proofErr w:type="spellStart"/>
      <w:r w:rsidRPr="00B802A6">
        <w:rPr>
          <w:sz w:val="28"/>
        </w:rPr>
        <w:t>старостинського</w:t>
      </w:r>
      <w:proofErr w:type="spellEnd"/>
      <w:r w:rsidRPr="00B802A6">
        <w:rPr>
          <w:sz w:val="28"/>
        </w:rPr>
        <w:t xml:space="preserve"> округу;</w:t>
      </w:r>
    </w:p>
    <w:p w:rsidR="00A231E4" w:rsidRPr="00B802A6" w:rsidRDefault="00A231E4" w:rsidP="00B802A6">
      <w:pPr>
        <w:pStyle w:val="ae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0" w:right="1" w:firstLine="709"/>
        <w:jc w:val="both"/>
        <w:rPr>
          <w:sz w:val="28"/>
        </w:rPr>
      </w:pPr>
      <w:r w:rsidRPr="00B802A6">
        <w:rPr>
          <w:sz w:val="28"/>
        </w:rPr>
        <w:lastRenderedPageBreak/>
        <w:t xml:space="preserve">у межах організації та проведення загальноміських культурно-мистецьких заходів було залучено творчі колективи підпорядкованих закладів культури </w:t>
      </w:r>
      <w:proofErr w:type="spellStart"/>
      <w:r w:rsidRPr="00B802A6">
        <w:rPr>
          <w:sz w:val="28"/>
        </w:rPr>
        <w:t>старостинських</w:t>
      </w:r>
      <w:proofErr w:type="spellEnd"/>
      <w:r w:rsidRPr="00B802A6">
        <w:rPr>
          <w:sz w:val="28"/>
        </w:rPr>
        <w:t xml:space="preserve"> округів. Для забезпечення їхньої участі в подіях організовано перевезення учасників автобусом, що дало змогу створити належні умови для виступів і сприяло більш широкому представництву культурного потенціалу територіальних громад у міських заходах.</w:t>
      </w:r>
    </w:p>
    <w:p w:rsidR="001A6747" w:rsidRPr="001E5E3C" w:rsidRDefault="001A6747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</w:rPr>
      </w:pPr>
    </w:p>
    <w:p w:rsidR="00A231E4" w:rsidRPr="00725D67" w:rsidRDefault="00A231E4" w:rsidP="008A4A81">
      <w:pPr>
        <w:pStyle w:val="ae"/>
        <w:spacing w:before="0" w:beforeAutospacing="0" w:after="0" w:afterAutospacing="0"/>
        <w:ind w:right="1" w:firstLine="426"/>
        <w:jc w:val="center"/>
        <w:rPr>
          <w:b/>
          <w:sz w:val="28"/>
          <w:szCs w:val="28"/>
        </w:rPr>
      </w:pPr>
      <w:proofErr w:type="spellStart"/>
      <w:r w:rsidRPr="00725D67">
        <w:rPr>
          <w:b/>
          <w:sz w:val="28"/>
          <w:szCs w:val="28"/>
        </w:rPr>
        <w:t>Великомолодьківський</w:t>
      </w:r>
      <w:proofErr w:type="spellEnd"/>
      <w:r w:rsidRPr="00725D67">
        <w:rPr>
          <w:b/>
          <w:sz w:val="28"/>
          <w:szCs w:val="28"/>
        </w:rPr>
        <w:t xml:space="preserve">  </w:t>
      </w:r>
      <w:proofErr w:type="spellStart"/>
      <w:r w:rsidRPr="00725D67">
        <w:rPr>
          <w:b/>
          <w:sz w:val="28"/>
          <w:szCs w:val="28"/>
        </w:rPr>
        <w:t>старостинський</w:t>
      </w:r>
      <w:proofErr w:type="spellEnd"/>
      <w:r w:rsidRPr="00725D67">
        <w:rPr>
          <w:b/>
          <w:sz w:val="28"/>
          <w:szCs w:val="28"/>
        </w:rPr>
        <w:t xml:space="preserve"> округ.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території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знаходиться 3 заклади культури,    у т.ч. - 2 клубних заклади, 1 </w:t>
      </w:r>
      <w:proofErr w:type="spellStart"/>
      <w:r>
        <w:rPr>
          <w:sz w:val="28"/>
          <w:szCs w:val="28"/>
        </w:rPr>
        <w:t>бібліопростір</w:t>
      </w:r>
      <w:proofErr w:type="spellEnd"/>
      <w:r>
        <w:rPr>
          <w:sz w:val="28"/>
          <w:szCs w:val="28"/>
        </w:rPr>
        <w:t>.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A30DF">
        <w:rPr>
          <w:b/>
          <w:sz w:val="28"/>
          <w:szCs w:val="28"/>
        </w:rPr>
        <w:t>Клуб у селі Груд</w:t>
      </w:r>
      <w:r w:rsidRPr="00205147">
        <w:rPr>
          <w:sz w:val="28"/>
          <w:szCs w:val="28"/>
        </w:rPr>
        <w:t xml:space="preserve"> (</w:t>
      </w:r>
      <w:r w:rsidRPr="0012354A">
        <w:rPr>
          <w:color w:val="000000" w:themeColor="text1"/>
          <w:sz w:val="28"/>
          <w:szCs w:val="28"/>
        </w:rPr>
        <w:t>вул.</w:t>
      </w:r>
      <w:r>
        <w:rPr>
          <w:color w:val="000000" w:themeColor="text1"/>
          <w:sz w:val="28"/>
          <w:szCs w:val="28"/>
        </w:rPr>
        <w:t xml:space="preserve"> Миру, 24-В) </w:t>
      </w:r>
      <w:r>
        <w:rPr>
          <w:sz w:val="28"/>
          <w:szCs w:val="28"/>
        </w:rPr>
        <w:t>на даний час не функціонує</w:t>
      </w:r>
      <w:r w:rsidRPr="002051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C5A96">
        <w:rPr>
          <w:sz w:val="28"/>
          <w:szCs w:val="28"/>
        </w:rPr>
        <w:t xml:space="preserve">Управління культури і туризму звернулося до Міністерства культури </w:t>
      </w:r>
      <w:r w:rsidR="00257495">
        <w:rPr>
          <w:sz w:val="28"/>
          <w:szCs w:val="28"/>
        </w:rPr>
        <w:br/>
      </w:r>
      <w:r w:rsidRPr="005C5A96">
        <w:rPr>
          <w:sz w:val="28"/>
          <w:szCs w:val="28"/>
        </w:rPr>
        <w:t>та стратегічних комунікацій України з проханням про виключення закладу з базової мережі</w:t>
      </w:r>
      <w:r>
        <w:rPr>
          <w:sz w:val="28"/>
          <w:szCs w:val="28"/>
        </w:rPr>
        <w:t xml:space="preserve"> у зв’язку з аварійним станом приміщення</w:t>
      </w:r>
      <w:r w:rsidRPr="005C5A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A30DF">
        <w:rPr>
          <w:b/>
          <w:sz w:val="28"/>
          <w:szCs w:val="28"/>
        </w:rPr>
        <w:t xml:space="preserve">Будинок культури в с. Великий </w:t>
      </w:r>
      <w:proofErr w:type="spellStart"/>
      <w:r w:rsidRPr="002A30DF">
        <w:rPr>
          <w:b/>
          <w:sz w:val="28"/>
          <w:szCs w:val="28"/>
        </w:rPr>
        <w:t>Молодьків</w:t>
      </w:r>
      <w:proofErr w:type="spellEnd"/>
      <w:r>
        <w:rPr>
          <w:sz w:val="28"/>
          <w:szCs w:val="28"/>
        </w:rPr>
        <w:t>, (</w:t>
      </w:r>
      <w:r w:rsidRPr="0012354A">
        <w:rPr>
          <w:color w:val="000000" w:themeColor="text1"/>
          <w:sz w:val="28"/>
          <w:szCs w:val="28"/>
        </w:rPr>
        <w:t>вул. Шевченка,16-В</w:t>
      </w:r>
      <w:r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штат складає: завідувач будинку культури - 1,0 ставки, керівник художній - 1,0 ставки, прибиральник службових приміщень - 1,0 ставки.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4F13CD">
        <w:rPr>
          <w:sz w:val="28"/>
          <w:szCs w:val="28"/>
        </w:rPr>
        <w:t>На громадських засадах у Будинку культури діють творчі колективи: танцювальний колектив «Мрія», дитячий вокальний колектив «</w:t>
      </w:r>
      <w:proofErr w:type="spellStart"/>
      <w:r w:rsidRPr="004F13CD">
        <w:rPr>
          <w:sz w:val="28"/>
          <w:szCs w:val="28"/>
        </w:rPr>
        <w:t>Мальвочки</w:t>
      </w:r>
      <w:proofErr w:type="spellEnd"/>
      <w:r w:rsidRPr="004F13CD">
        <w:rPr>
          <w:sz w:val="28"/>
          <w:szCs w:val="28"/>
        </w:rPr>
        <w:t>» та жіночий вокальний ансамбль «</w:t>
      </w:r>
      <w:proofErr w:type="spellStart"/>
      <w:r>
        <w:rPr>
          <w:sz w:val="28"/>
          <w:szCs w:val="28"/>
        </w:rPr>
        <w:t>Великомолодьківські</w:t>
      </w:r>
      <w:proofErr w:type="spellEnd"/>
      <w:r>
        <w:rPr>
          <w:sz w:val="28"/>
          <w:szCs w:val="28"/>
        </w:rPr>
        <w:t xml:space="preserve"> молодички». </w:t>
      </w:r>
      <w:r w:rsidRPr="004F13CD">
        <w:rPr>
          <w:sz w:val="28"/>
          <w:szCs w:val="28"/>
        </w:rPr>
        <w:t>Репетиційний процес колективі</w:t>
      </w:r>
      <w:r>
        <w:rPr>
          <w:sz w:val="28"/>
          <w:szCs w:val="28"/>
        </w:rPr>
        <w:t xml:space="preserve">в проводиться тричі </w:t>
      </w:r>
      <w:r w:rsidR="00257495">
        <w:rPr>
          <w:sz w:val="28"/>
          <w:szCs w:val="28"/>
        </w:rPr>
        <w:br/>
      </w:r>
      <w:r>
        <w:rPr>
          <w:sz w:val="28"/>
          <w:szCs w:val="28"/>
        </w:rPr>
        <w:t>на тиждень. За участі творчих колективів у</w:t>
      </w:r>
      <w:r w:rsidRPr="004F13CD">
        <w:rPr>
          <w:sz w:val="28"/>
          <w:szCs w:val="28"/>
        </w:rPr>
        <w:t>п</w:t>
      </w:r>
      <w:r>
        <w:rPr>
          <w:sz w:val="28"/>
          <w:szCs w:val="28"/>
        </w:rPr>
        <w:t>родовж 2025 року проведено 20</w:t>
      </w:r>
      <w:r w:rsidRPr="004F13CD">
        <w:rPr>
          <w:sz w:val="28"/>
          <w:szCs w:val="28"/>
        </w:rPr>
        <w:t xml:space="preserve"> заходів для жителів </w:t>
      </w:r>
      <w:proofErr w:type="spellStart"/>
      <w:r w:rsidRPr="004F13CD">
        <w:rPr>
          <w:sz w:val="28"/>
          <w:szCs w:val="28"/>
        </w:rPr>
        <w:t>старостинського</w:t>
      </w:r>
      <w:proofErr w:type="spellEnd"/>
      <w:r w:rsidRPr="004F13CD">
        <w:rPr>
          <w:sz w:val="28"/>
          <w:szCs w:val="28"/>
        </w:rPr>
        <w:t xml:space="preserve"> округу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5 концертів, </w:t>
      </w:r>
      <w:r w:rsidR="00257495">
        <w:rPr>
          <w:sz w:val="28"/>
          <w:szCs w:val="28"/>
        </w:rPr>
        <w:br/>
      </w: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флешмоб</w:t>
      </w:r>
      <w:proofErr w:type="spellEnd"/>
      <w:r>
        <w:rPr>
          <w:sz w:val="28"/>
          <w:szCs w:val="28"/>
        </w:rPr>
        <w:t xml:space="preserve">, 1 майстер-клас та ін. 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05147">
        <w:rPr>
          <w:sz w:val="28"/>
          <w:szCs w:val="28"/>
        </w:rPr>
        <w:t>Будинок культури має найпростіше укриття, яке під час повітряних тривог використовується вихованцями навчальних закладів села. У 2025 році проведено ремонтні роботи, а саме: фарбування стін в укритті.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приміщенні Будинку культури функціонує </w:t>
      </w:r>
      <w:r w:rsidRPr="003524A8">
        <w:rPr>
          <w:b/>
          <w:sz w:val="28"/>
          <w:szCs w:val="28"/>
        </w:rPr>
        <w:t>філіал Звягельської бібліотеки «</w:t>
      </w:r>
      <w:proofErr w:type="spellStart"/>
      <w:r w:rsidRPr="003524A8">
        <w:rPr>
          <w:b/>
          <w:sz w:val="28"/>
          <w:szCs w:val="28"/>
        </w:rPr>
        <w:t>Біблі</w:t>
      </w:r>
      <w:r>
        <w:rPr>
          <w:b/>
          <w:sz w:val="28"/>
          <w:szCs w:val="28"/>
        </w:rPr>
        <w:t>о</w:t>
      </w:r>
      <w:r w:rsidRPr="003524A8">
        <w:rPr>
          <w:b/>
          <w:sz w:val="28"/>
          <w:szCs w:val="28"/>
        </w:rPr>
        <w:t>простір</w:t>
      </w:r>
      <w:proofErr w:type="spellEnd"/>
      <w:r w:rsidRPr="003524A8">
        <w:rPr>
          <w:b/>
          <w:sz w:val="28"/>
          <w:szCs w:val="28"/>
        </w:rPr>
        <w:t xml:space="preserve"> «ПАЗЛ»</w:t>
      </w:r>
      <w:r>
        <w:rPr>
          <w:sz w:val="28"/>
          <w:szCs w:val="28"/>
        </w:rPr>
        <w:t xml:space="preserve"> в якому працює 1 бібліотекар на 0,75 ставки. </w:t>
      </w:r>
    </w:p>
    <w:p w:rsidR="00A231E4" w:rsidRDefault="00A231E4" w:rsidP="008A4A81">
      <w:pPr>
        <w:ind w:right="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бібліотеці функціонує</w:t>
      </w:r>
      <w:r w:rsidRPr="00E656F1">
        <w:rPr>
          <w:sz w:val="28"/>
          <w:szCs w:val="28"/>
          <w:lang w:val="uk-UA"/>
        </w:rPr>
        <w:t xml:space="preserve"> молодіжний простір «Молодь Діє», </w:t>
      </w:r>
      <w:r>
        <w:rPr>
          <w:sz w:val="28"/>
          <w:szCs w:val="28"/>
          <w:lang w:val="uk-UA"/>
        </w:rPr>
        <w:t>відкриття якого відбулось у липні 2024 року. Простір створений у рамках проекту Ради Європи «</w:t>
      </w:r>
      <w:r w:rsidRPr="00F51BE7">
        <w:rPr>
          <w:sz w:val="28"/>
          <w:szCs w:val="28"/>
          <w:lang w:val="uk-UA"/>
        </w:rPr>
        <w:t>Активна громада – сталість розвитку сільських територій</w:t>
      </w:r>
      <w:r>
        <w:rPr>
          <w:sz w:val="28"/>
          <w:szCs w:val="28"/>
          <w:lang w:val="uk-UA"/>
        </w:rPr>
        <w:t xml:space="preserve">», вартість якого складає  783,6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Завдяки проекту оновлено матеріально-технічну базу </w:t>
      </w:r>
      <w:proofErr w:type="spellStart"/>
      <w:r>
        <w:rPr>
          <w:sz w:val="28"/>
          <w:szCs w:val="28"/>
          <w:lang w:val="uk-UA"/>
        </w:rPr>
        <w:t>бібліопростору</w:t>
      </w:r>
      <w:proofErr w:type="spellEnd"/>
      <w:r>
        <w:rPr>
          <w:sz w:val="28"/>
          <w:szCs w:val="28"/>
          <w:lang w:val="uk-UA"/>
        </w:rPr>
        <w:t xml:space="preserve">: </w:t>
      </w:r>
      <w:r w:rsidRPr="00F51BE7">
        <w:rPr>
          <w:sz w:val="28"/>
          <w:szCs w:val="28"/>
          <w:lang w:val="uk-UA"/>
        </w:rPr>
        <w:t>закуп</w:t>
      </w:r>
      <w:r>
        <w:rPr>
          <w:sz w:val="28"/>
          <w:szCs w:val="28"/>
          <w:lang w:val="uk-UA"/>
        </w:rPr>
        <w:t>или техніку</w:t>
      </w:r>
      <w:r w:rsidRPr="00F51BE7">
        <w:rPr>
          <w:sz w:val="28"/>
          <w:szCs w:val="28"/>
          <w:lang w:val="uk-UA"/>
        </w:rPr>
        <w:t xml:space="preserve"> та обладнання для простору (стільці, дивани, столи, книжкові шафи, ноутбук</w:t>
      </w:r>
      <w:r>
        <w:rPr>
          <w:sz w:val="28"/>
          <w:szCs w:val="28"/>
          <w:lang w:val="uk-UA"/>
        </w:rPr>
        <w:t>, проектор, телевізор, акустичну</w:t>
      </w:r>
      <w:r w:rsidRPr="00F51BE7">
        <w:rPr>
          <w:sz w:val="28"/>
          <w:szCs w:val="28"/>
          <w:lang w:val="uk-UA"/>
        </w:rPr>
        <w:t xml:space="preserve"> систем</w:t>
      </w:r>
      <w:r>
        <w:rPr>
          <w:sz w:val="28"/>
          <w:szCs w:val="28"/>
          <w:lang w:val="uk-UA"/>
        </w:rPr>
        <w:t>у</w:t>
      </w:r>
      <w:r w:rsidRPr="00F51BE7">
        <w:rPr>
          <w:sz w:val="28"/>
          <w:szCs w:val="28"/>
          <w:lang w:val="uk-UA"/>
        </w:rPr>
        <w:t xml:space="preserve"> з мікрофонами, панелі для опалення, зарядн</w:t>
      </w:r>
      <w:r>
        <w:rPr>
          <w:sz w:val="28"/>
          <w:szCs w:val="28"/>
          <w:lang w:val="uk-UA"/>
        </w:rPr>
        <w:t xml:space="preserve">у станцію </w:t>
      </w:r>
      <w:proofErr w:type="spellStart"/>
      <w:r>
        <w:rPr>
          <w:sz w:val="28"/>
          <w:szCs w:val="28"/>
          <w:lang w:val="uk-UA"/>
        </w:rPr>
        <w:t>EcoFlow</w:t>
      </w:r>
      <w:proofErr w:type="spellEnd"/>
      <w:r>
        <w:rPr>
          <w:sz w:val="28"/>
          <w:szCs w:val="28"/>
          <w:lang w:val="uk-UA"/>
        </w:rPr>
        <w:t xml:space="preserve">, </w:t>
      </w:r>
      <w:r w:rsidRPr="00F51BE7">
        <w:rPr>
          <w:sz w:val="28"/>
          <w:szCs w:val="28"/>
          <w:lang w:val="uk-UA"/>
        </w:rPr>
        <w:t>спортивн</w:t>
      </w:r>
      <w:r>
        <w:rPr>
          <w:sz w:val="28"/>
          <w:szCs w:val="28"/>
          <w:lang w:val="uk-UA"/>
        </w:rPr>
        <w:t>ий</w:t>
      </w:r>
      <w:r w:rsidRPr="00F51BE7">
        <w:rPr>
          <w:sz w:val="28"/>
          <w:szCs w:val="28"/>
          <w:lang w:val="uk-UA"/>
        </w:rPr>
        <w:t xml:space="preserve"> інвентар, матеріал</w:t>
      </w:r>
      <w:r>
        <w:rPr>
          <w:sz w:val="28"/>
          <w:szCs w:val="28"/>
          <w:lang w:val="uk-UA"/>
        </w:rPr>
        <w:t>и</w:t>
      </w:r>
      <w:r w:rsidRPr="00F51BE7">
        <w:rPr>
          <w:sz w:val="28"/>
          <w:szCs w:val="28"/>
          <w:lang w:val="uk-UA"/>
        </w:rPr>
        <w:t xml:space="preserve"> для творчості, матеріал</w:t>
      </w:r>
      <w:r>
        <w:rPr>
          <w:sz w:val="28"/>
          <w:szCs w:val="28"/>
          <w:lang w:val="uk-UA"/>
        </w:rPr>
        <w:t>и</w:t>
      </w:r>
      <w:r w:rsidRPr="00F51BE7">
        <w:rPr>
          <w:sz w:val="28"/>
          <w:szCs w:val="28"/>
          <w:lang w:val="uk-UA"/>
        </w:rPr>
        <w:t xml:space="preserve"> для проведення </w:t>
      </w:r>
      <w:proofErr w:type="spellStart"/>
      <w:r w:rsidRPr="00F51BE7">
        <w:rPr>
          <w:sz w:val="28"/>
          <w:szCs w:val="28"/>
          <w:lang w:val="uk-UA"/>
        </w:rPr>
        <w:t>екоакцій</w:t>
      </w:r>
      <w:proofErr w:type="spellEnd"/>
      <w:r w:rsidRPr="00F51BE7">
        <w:rPr>
          <w:sz w:val="28"/>
          <w:szCs w:val="28"/>
          <w:lang w:val="uk-UA"/>
        </w:rPr>
        <w:t xml:space="preserve"> тощо</w:t>
      </w:r>
      <w:r>
        <w:rPr>
          <w:sz w:val="28"/>
          <w:szCs w:val="28"/>
          <w:lang w:val="uk-UA"/>
        </w:rPr>
        <w:t>.</w:t>
      </w:r>
      <w:r w:rsidRPr="00F51BE7">
        <w:rPr>
          <w:sz w:val="28"/>
          <w:szCs w:val="28"/>
          <w:lang w:val="uk-UA"/>
        </w:rPr>
        <w:t xml:space="preserve"> </w:t>
      </w:r>
      <w:r w:rsidRPr="004F13CD">
        <w:rPr>
          <w:sz w:val="28"/>
          <w:szCs w:val="28"/>
          <w:lang w:val="uk-UA"/>
        </w:rPr>
        <w:t xml:space="preserve">Простір став центром молодіжної активності громади. Діти, підлітки та молодь разом проводять дозвілля, беруть участь у конкурсах, вікторинах, переглядах фільмів, а також </w:t>
      </w:r>
      <w:r w:rsidR="00257495">
        <w:rPr>
          <w:sz w:val="28"/>
          <w:szCs w:val="28"/>
          <w:lang w:val="uk-UA"/>
        </w:rPr>
        <w:br/>
      </w:r>
      <w:r w:rsidRPr="004F13CD">
        <w:rPr>
          <w:sz w:val="28"/>
          <w:szCs w:val="28"/>
          <w:lang w:val="uk-UA"/>
        </w:rPr>
        <w:t>у діяльності творчої майстерні «Баобаб».</w:t>
      </w:r>
      <w:r>
        <w:rPr>
          <w:sz w:val="28"/>
          <w:szCs w:val="28"/>
          <w:lang w:val="uk-UA"/>
        </w:rPr>
        <w:t xml:space="preserve"> У 2025 році в </w:t>
      </w:r>
      <w:proofErr w:type="spellStart"/>
      <w:r>
        <w:rPr>
          <w:sz w:val="28"/>
          <w:szCs w:val="28"/>
          <w:lang w:val="uk-UA"/>
        </w:rPr>
        <w:t>бібліопросторі</w:t>
      </w:r>
      <w:proofErr w:type="spellEnd"/>
      <w:r>
        <w:rPr>
          <w:sz w:val="28"/>
          <w:szCs w:val="28"/>
          <w:lang w:val="uk-UA"/>
        </w:rPr>
        <w:t xml:space="preserve"> відбулось понад 50 заходів. 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4F13CD">
        <w:rPr>
          <w:sz w:val="28"/>
          <w:szCs w:val="28"/>
        </w:rPr>
        <w:t xml:space="preserve">Основні культурно-масові заходи, проведені спільно працівниками Будинку культури та </w:t>
      </w:r>
      <w:proofErr w:type="spellStart"/>
      <w:r w:rsidRPr="004F13CD">
        <w:rPr>
          <w:sz w:val="28"/>
          <w:szCs w:val="28"/>
        </w:rPr>
        <w:t>бібліотекарем</w:t>
      </w:r>
      <w:proofErr w:type="spellEnd"/>
      <w:r w:rsidRPr="004F13C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бібліопростору</w:t>
      </w:r>
      <w:proofErr w:type="spellEnd"/>
      <w:r w:rsidRPr="004F13CD">
        <w:rPr>
          <w:sz w:val="28"/>
          <w:szCs w:val="28"/>
        </w:rPr>
        <w:t xml:space="preserve"> «ПАЗЛ»:</w:t>
      </w:r>
      <w:r>
        <w:rPr>
          <w:sz w:val="28"/>
          <w:szCs w:val="28"/>
        </w:rPr>
        <w:t xml:space="preserve"> </w:t>
      </w:r>
      <w:r w:rsidRPr="00E656F1">
        <w:rPr>
          <w:sz w:val="28"/>
          <w:szCs w:val="28"/>
        </w:rPr>
        <w:t xml:space="preserve">святкова програма «Весь світ у долонях дитини», </w:t>
      </w:r>
      <w:r>
        <w:rPr>
          <w:sz w:val="28"/>
          <w:szCs w:val="28"/>
        </w:rPr>
        <w:t>свято «Масляну проводжаємо -</w:t>
      </w:r>
      <w:r w:rsidRPr="00E656F1">
        <w:rPr>
          <w:sz w:val="28"/>
          <w:szCs w:val="28"/>
        </w:rPr>
        <w:t xml:space="preserve"> </w:t>
      </w:r>
      <w:r w:rsidRPr="00E656F1">
        <w:rPr>
          <w:sz w:val="28"/>
          <w:szCs w:val="28"/>
        </w:rPr>
        <w:lastRenderedPageBreak/>
        <w:t>весну зустрічаємо», до Дня пам’яті та при</w:t>
      </w:r>
      <w:r>
        <w:rPr>
          <w:sz w:val="28"/>
          <w:szCs w:val="28"/>
        </w:rPr>
        <w:t xml:space="preserve">мирення, </w:t>
      </w:r>
      <w:r w:rsidRPr="00E656F1">
        <w:rPr>
          <w:sz w:val="28"/>
          <w:szCs w:val="28"/>
        </w:rPr>
        <w:t>к</w:t>
      </w:r>
      <w:r>
        <w:rPr>
          <w:sz w:val="28"/>
          <w:szCs w:val="28"/>
        </w:rPr>
        <w:t xml:space="preserve">онцертні програми </w:t>
      </w:r>
      <w:r w:rsidR="00257495">
        <w:rPr>
          <w:sz w:val="28"/>
          <w:szCs w:val="28"/>
        </w:rPr>
        <w:br/>
      </w:r>
      <w:r>
        <w:rPr>
          <w:sz w:val="28"/>
          <w:szCs w:val="28"/>
        </w:rPr>
        <w:t>до Дня матері та</w:t>
      </w:r>
      <w:r w:rsidRPr="00E656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 села. 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Для покращення і осучаснення роботи Будинку культури потребують вирішення такі питання: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придбання сценічної звукопідсилювальної  апаратури, мікрофони, прибори для сценічного освітлення;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ноутбук;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ремонт ґанку з облаштуванням пандуса;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ремонт фасаду будівлі;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збільшення додаткової потужності електропостачання;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сценічні костюми та взуття.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</w:p>
    <w:p w:rsidR="00A231E4" w:rsidRPr="00725D67" w:rsidRDefault="00A231E4" w:rsidP="008A4A81">
      <w:pPr>
        <w:pStyle w:val="ae"/>
        <w:spacing w:before="0" w:beforeAutospacing="0" w:after="0" w:afterAutospacing="0"/>
        <w:ind w:right="1" w:firstLine="426"/>
        <w:jc w:val="center"/>
        <w:rPr>
          <w:b/>
          <w:sz w:val="28"/>
          <w:szCs w:val="28"/>
        </w:rPr>
      </w:pPr>
      <w:proofErr w:type="spellStart"/>
      <w:r w:rsidRPr="00725D67">
        <w:rPr>
          <w:b/>
          <w:sz w:val="28"/>
          <w:szCs w:val="28"/>
        </w:rPr>
        <w:t>Дідовицький</w:t>
      </w:r>
      <w:proofErr w:type="spellEnd"/>
      <w:r w:rsidRPr="00725D67">
        <w:rPr>
          <w:b/>
          <w:sz w:val="28"/>
          <w:szCs w:val="28"/>
        </w:rPr>
        <w:t xml:space="preserve"> </w:t>
      </w:r>
      <w:proofErr w:type="spellStart"/>
      <w:r w:rsidRPr="00725D67">
        <w:rPr>
          <w:b/>
          <w:sz w:val="28"/>
          <w:szCs w:val="28"/>
        </w:rPr>
        <w:t>старостинський</w:t>
      </w:r>
      <w:proofErr w:type="spellEnd"/>
      <w:r w:rsidRPr="00725D67">
        <w:rPr>
          <w:b/>
          <w:sz w:val="28"/>
          <w:szCs w:val="28"/>
        </w:rPr>
        <w:t xml:space="preserve"> округ.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5B2405">
        <w:rPr>
          <w:sz w:val="28"/>
          <w:szCs w:val="28"/>
        </w:rPr>
        <w:t xml:space="preserve">На території </w:t>
      </w:r>
      <w:proofErr w:type="spellStart"/>
      <w:r w:rsidRPr="005B2405">
        <w:rPr>
          <w:sz w:val="28"/>
          <w:szCs w:val="28"/>
        </w:rPr>
        <w:t>Дідовицького</w:t>
      </w:r>
      <w:proofErr w:type="spellEnd"/>
      <w:r w:rsidRPr="005B2405">
        <w:rPr>
          <w:sz w:val="28"/>
          <w:szCs w:val="28"/>
        </w:rPr>
        <w:t xml:space="preserve"> </w:t>
      </w:r>
      <w:proofErr w:type="spellStart"/>
      <w:r w:rsidRPr="005B2405">
        <w:rPr>
          <w:sz w:val="28"/>
          <w:szCs w:val="28"/>
        </w:rPr>
        <w:t>старостинського</w:t>
      </w:r>
      <w:proofErr w:type="spellEnd"/>
      <w:r w:rsidRPr="005B2405">
        <w:rPr>
          <w:sz w:val="28"/>
          <w:szCs w:val="28"/>
        </w:rPr>
        <w:t xml:space="preserve"> округу функціонують три заклади культури, серед яких:</w:t>
      </w:r>
      <w:r>
        <w:rPr>
          <w:sz w:val="28"/>
          <w:szCs w:val="28"/>
        </w:rPr>
        <w:t xml:space="preserve"> 2 - клубних заклади, 1 - </w:t>
      </w:r>
      <w:proofErr w:type="spellStart"/>
      <w:r>
        <w:rPr>
          <w:sz w:val="28"/>
          <w:szCs w:val="28"/>
        </w:rPr>
        <w:t>бібліопростір</w:t>
      </w:r>
      <w:proofErr w:type="spellEnd"/>
      <w:r>
        <w:rPr>
          <w:sz w:val="28"/>
          <w:szCs w:val="28"/>
        </w:rPr>
        <w:t>.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2A30DF">
        <w:rPr>
          <w:b/>
          <w:sz w:val="28"/>
          <w:szCs w:val="28"/>
        </w:rPr>
        <w:t xml:space="preserve">Будинок культури у с. </w:t>
      </w:r>
      <w:proofErr w:type="spellStart"/>
      <w:r w:rsidRPr="002A30DF">
        <w:rPr>
          <w:b/>
          <w:sz w:val="28"/>
          <w:szCs w:val="28"/>
        </w:rPr>
        <w:t>Дідовичі</w:t>
      </w:r>
      <w:proofErr w:type="spellEnd"/>
      <w:r w:rsidRPr="0020514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вул.</w:t>
      </w:r>
      <w:r w:rsidRPr="0012354A">
        <w:rPr>
          <w:color w:val="000000" w:themeColor="text1"/>
          <w:sz w:val="28"/>
          <w:szCs w:val="28"/>
        </w:rPr>
        <w:t xml:space="preserve"> Київська, 36</w:t>
      </w:r>
      <w:r>
        <w:rPr>
          <w:sz w:val="28"/>
          <w:szCs w:val="28"/>
        </w:rPr>
        <w:t>), штат складає: завідувач будинку культури - 0,75 ставки, прибиральник службових приміщень - 0,5 ставки.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05147">
        <w:rPr>
          <w:sz w:val="28"/>
          <w:szCs w:val="28"/>
        </w:rPr>
        <w:t xml:space="preserve">-  </w:t>
      </w:r>
      <w:r w:rsidRPr="002A30DF">
        <w:rPr>
          <w:b/>
          <w:sz w:val="28"/>
          <w:szCs w:val="28"/>
        </w:rPr>
        <w:t xml:space="preserve">Клуб у с. </w:t>
      </w:r>
      <w:proofErr w:type="spellStart"/>
      <w:r w:rsidRPr="002A30DF">
        <w:rPr>
          <w:b/>
          <w:sz w:val="28"/>
          <w:szCs w:val="28"/>
        </w:rPr>
        <w:t>Борисівка</w:t>
      </w:r>
      <w:proofErr w:type="spellEnd"/>
      <w:r w:rsidRPr="0020514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вул.</w:t>
      </w:r>
      <w:r w:rsidRPr="0012354A">
        <w:rPr>
          <w:color w:val="000000" w:themeColor="text1"/>
          <w:sz w:val="28"/>
          <w:szCs w:val="28"/>
        </w:rPr>
        <w:t xml:space="preserve"> Центральна, 19</w:t>
      </w:r>
      <w:r>
        <w:rPr>
          <w:color w:val="000000" w:themeColor="text1"/>
          <w:sz w:val="28"/>
          <w:szCs w:val="28"/>
        </w:rPr>
        <w:t xml:space="preserve">), </w:t>
      </w:r>
      <w:r>
        <w:rPr>
          <w:sz w:val="28"/>
          <w:szCs w:val="28"/>
        </w:rPr>
        <w:t xml:space="preserve">штат складає: завідувач будинку культури - 0,75 ставки, прибиральник службових приміщень - </w:t>
      </w:r>
      <w:r w:rsidR="00257495">
        <w:rPr>
          <w:sz w:val="28"/>
          <w:szCs w:val="28"/>
        </w:rPr>
        <w:br/>
      </w:r>
      <w:r>
        <w:rPr>
          <w:sz w:val="28"/>
          <w:szCs w:val="28"/>
        </w:rPr>
        <w:t>0,5 ставки.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FA7732">
        <w:rPr>
          <w:sz w:val="28"/>
          <w:szCs w:val="28"/>
        </w:rPr>
        <w:t xml:space="preserve">На базі Будинку культури села </w:t>
      </w:r>
      <w:proofErr w:type="spellStart"/>
      <w:r w:rsidRPr="00FA7732">
        <w:rPr>
          <w:sz w:val="28"/>
          <w:szCs w:val="28"/>
        </w:rPr>
        <w:t>Дідовичі</w:t>
      </w:r>
      <w:proofErr w:type="spellEnd"/>
      <w:r w:rsidRPr="00FA7732">
        <w:rPr>
          <w:sz w:val="28"/>
          <w:szCs w:val="28"/>
        </w:rPr>
        <w:t xml:space="preserve"> діє народний вокальний ансамбль «Мальви». Колектив проводить репетиції тричі на тиждень, активно бере участь у місц</w:t>
      </w:r>
      <w:r>
        <w:rPr>
          <w:sz w:val="28"/>
          <w:szCs w:val="28"/>
        </w:rPr>
        <w:t>евих та загальноміських заходах</w:t>
      </w:r>
      <w:r w:rsidRPr="00FA7732">
        <w:rPr>
          <w:sz w:val="28"/>
          <w:szCs w:val="28"/>
        </w:rPr>
        <w:t>. Протягом року працівниками Будинку культури було проведено 17 культурно-масових заходів, серед яких</w:t>
      </w:r>
      <w:r>
        <w:rPr>
          <w:sz w:val="28"/>
          <w:szCs w:val="28"/>
        </w:rPr>
        <w:t xml:space="preserve"> 3 концерти, 1 </w:t>
      </w:r>
      <w:proofErr w:type="spellStart"/>
      <w:r>
        <w:rPr>
          <w:sz w:val="28"/>
          <w:szCs w:val="28"/>
        </w:rPr>
        <w:t>флешмоб</w:t>
      </w:r>
      <w:proofErr w:type="spellEnd"/>
      <w:r>
        <w:rPr>
          <w:sz w:val="28"/>
          <w:szCs w:val="28"/>
        </w:rPr>
        <w:t>, 1 майстер-клас та ін.</w:t>
      </w:r>
    </w:p>
    <w:p w:rsidR="00A231E4" w:rsidRDefault="00A231E4" w:rsidP="008A4A81">
      <w:pPr>
        <w:ind w:right="1" w:firstLine="426"/>
        <w:jc w:val="both"/>
        <w:rPr>
          <w:sz w:val="28"/>
          <w:szCs w:val="28"/>
          <w:lang w:val="uk-UA"/>
        </w:rPr>
      </w:pPr>
      <w:r w:rsidRPr="00472EFE">
        <w:rPr>
          <w:sz w:val="28"/>
          <w:szCs w:val="28"/>
          <w:lang w:val="uk-UA"/>
        </w:rPr>
        <w:t xml:space="preserve">У приміщенні Будинку культури с. </w:t>
      </w:r>
      <w:proofErr w:type="spellStart"/>
      <w:r w:rsidRPr="00472EFE">
        <w:rPr>
          <w:sz w:val="28"/>
          <w:szCs w:val="28"/>
          <w:lang w:val="uk-UA"/>
        </w:rPr>
        <w:t>Дідовичі</w:t>
      </w:r>
      <w:proofErr w:type="spellEnd"/>
      <w:r w:rsidRPr="00472EFE">
        <w:rPr>
          <w:sz w:val="28"/>
          <w:szCs w:val="28"/>
          <w:lang w:val="uk-UA"/>
        </w:rPr>
        <w:t xml:space="preserve"> діє </w:t>
      </w:r>
      <w:proofErr w:type="spellStart"/>
      <w:r w:rsidRPr="00472EFE">
        <w:rPr>
          <w:sz w:val="28"/>
          <w:szCs w:val="28"/>
          <w:lang w:val="uk-UA"/>
        </w:rPr>
        <w:t>бібліопростір</w:t>
      </w:r>
      <w:proofErr w:type="spellEnd"/>
      <w:r w:rsidRPr="00472EFE">
        <w:rPr>
          <w:sz w:val="28"/>
          <w:szCs w:val="28"/>
          <w:lang w:val="uk-UA"/>
        </w:rPr>
        <w:t xml:space="preserve"> «ЛІТЕРА», де працює один</w:t>
      </w:r>
      <w:r>
        <w:rPr>
          <w:sz w:val="28"/>
          <w:szCs w:val="28"/>
          <w:lang w:val="uk-UA"/>
        </w:rPr>
        <w:t xml:space="preserve"> бібліотекар на </w:t>
      </w:r>
      <w:r w:rsidRPr="00472EFE">
        <w:rPr>
          <w:sz w:val="28"/>
          <w:szCs w:val="28"/>
          <w:lang w:val="uk-UA"/>
        </w:rPr>
        <w:t xml:space="preserve">0,75 ставки. У 2025 році організовано 53 заходи. Для залучення нових користувачів здійснюється доставка літератури жителям с. </w:t>
      </w:r>
      <w:proofErr w:type="spellStart"/>
      <w:r w:rsidRPr="00472EFE">
        <w:rPr>
          <w:sz w:val="28"/>
          <w:szCs w:val="28"/>
          <w:lang w:val="uk-UA"/>
        </w:rPr>
        <w:t>Борисівка</w:t>
      </w:r>
      <w:proofErr w:type="spellEnd"/>
      <w:r w:rsidRPr="00472EFE">
        <w:rPr>
          <w:sz w:val="28"/>
          <w:szCs w:val="28"/>
          <w:lang w:val="uk-UA"/>
        </w:rPr>
        <w:t>.</w:t>
      </w:r>
      <w:r w:rsidRPr="00FA7732">
        <w:rPr>
          <w:sz w:val="28"/>
          <w:szCs w:val="28"/>
          <w:lang w:val="uk-UA"/>
        </w:rPr>
        <w:t xml:space="preserve"> При бібліотеці пр</w:t>
      </w:r>
      <w:r>
        <w:rPr>
          <w:sz w:val="28"/>
          <w:szCs w:val="28"/>
          <w:lang w:val="uk-UA"/>
        </w:rPr>
        <w:t>ацює творча майстерня «Креатив»</w:t>
      </w:r>
      <w:r w:rsidRPr="00FA7732">
        <w:rPr>
          <w:sz w:val="28"/>
          <w:szCs w:val="28"/>
          <w:lang w:val="uk-UA"/>
        </w:rPr>
        <w:t>. Крім того, бібліотекар зай</w:t>
      </w:r>
      <w:r>
        <w:rPr>
          <w:sz w:val="28"/>
          <w:szCs w:val="28"/>
          <w:lang w:val="uk-UA"/>
        </w:rPr>
        <w:t>мається краєзнавчою діяльністю -</w:t>
      </w:r>
      <w:r w:rsidRPr="00FA7732">
        <w:rPr>
          <w:sz w:val="28"/>
          <w:szCs w:val="28"/>
          <w:lang w:val="uk-UA"/>
        </w:rPr>
        <w:t xml:space="preserve"> збирає матеріали з історії села, а також є активним уча</w:t>
      </w:r>
      <w:r>
        <w:rPr>
          <w:sz w:val="28"/>
          <w:szCs w:val="28"/>
          <w:lang w:val="uk-UA"/>
        </w:rPr>
        <w:t xml:space="preserve">сником вокального </w:t>
      </w:r>
      <w:proofErr w:type="spellStart"/>
      <w:r>
        <w:rPr>
          <w:sz w:val="28"/>
          <w:szCs w:val="28"/>
          <w:lang w:val="uk-UA"/>
        </w:rPr>
        <w:t>ансамлю</w:t>
      </w:r>
      <w:proofErr w:type="spellEnd"/>
      <w:r>
        <w:rPr>
          <w:sz w:val="28"/>
          <w:szCs w:val="28"/>
          <w:lang w:val="uk-UA"/>
        </w:rPr>
        <w:t xml:space="preserve"> «Мальви»</w:t>
      </w:r>
      <w:r w:rsidRPr="00FA7732">
        <w:rPr>
          <w:sz w:val="28"/>
          <w:szCs w:val="28"/>
          <w:lang w:val="uk-UA"/>
        </w:rPr>
        <w:t>.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rFonts w:eastAsiaTheme="minorHAnsi"/>
          <w:sz w:val="28"/>
          <w:szCs w:val="28"/>
          <w:lang w:eastAsia="en-US"/>
        </w:rPr>
      </w:pPr>
      <w:r w:rsidRPr="00FA7732">
        <w:rPr>
          <w:rFonts w:eastAsiaTheme="minorHAnsi"/>
          <w:sz w:val="28"/>
          <w:szCs w:val="28"/>
          <w:lang w:eastAsia="en-US"/>
        </w:rPr>
        <w:t xml:space="preserve">Основні культурно-масові заходи, проведені спільними зусиллями працівників Будинку культури та </w:t>
      </w:r>
      <w:proofErr w:type="spellStart"/>
      <w:r w:rsidRPr="00FA7732">
        <w:rPr>
          <w:rFonts w:eastAsiaTheme="minorHAnsi"/>
          <w:sz w:val="28"/>
          <w:szCs w:val="28"/>
          <w:lang w:eastAsia="en-US"/>
        </w:rPr>
        <w:t>бібліотекаря</w:t>
      </w:r>
      <w:proofErr w:type="spellEnd"/>
      <w:r w:rsidRPr="00FA773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A7732">
        <w:rPr>
          <w:rFonts w:eastAsiaTheme="minorHAnsi"/>
          <w:sz w:val="28"/>
          <w:szCs w:val="28"/>
          <w:lang w:eastAsia="en-US"/>
        </w:rPr>
        <w:t>бібліопростору</w:t>
      </w:r>
      <w:proofErr w:type="spellEnd"/>
      <w:r w:rsidRPr="00FA7732">
        <w:rPr>
          <w:rFonts w:eastAsiaTheme="minorHAnsi"/>
          <w:sz w:val="28"/>
          <w:szCs w:val="28"/>
          <w:lang w:eastAsia="en-US"/>
        </w:rPr>
        <w:t xml:space="preserve"> «ЛІТЕРА», включають святкові та тематичні події: 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FA7732">
        <w:rPr>
          <w:rFonts w:eastAsiaTheme="minorHAnsi"/>
          <w:sz w:val="28"/>
          <w:szCs w:val="28"/>
          <w:lang w:eastAsia="en-US"/>
        </w:rPr>
        <w:t>захід до Дня захисту дітей «Дітям радість, ді</w:t>
      </w:r>
      <w:r>
        <w:rPr>
          <w:rFonts w:eastAsiaTheme="minorHAnsi"/>
          <w:sz w:val="28"/>
          <w:szCs w:val="28"/>
          <w:lang w:eastAsia="en-US"/>
        </w:rPr>
        <w:t xml:space="preserve">тям сонця, дітям щастя </w:t>
      </w:r>
      <w:r w:rsidR="00257495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і добра»;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FA7732">
        <w:rPr>
          <w:rFonts w:eastAsiaTheme="minorHAnsi"/>
          <w:sz w:val="28"/>
          <w:szCs w:val="28"/>
          <w:lang w:eastAsia="en-US"/>
        </w:rPr>
        <w:t>концертні програми до Дня матері та Дня Незалежності України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FA7732">
        <w:rPr>
          <w:rFonts w:eastAsiaTheme="minorHAnsi"/>
          <w:sz w:val="28"/>
          <w:szCs w:val="28"/>
          <w:lang w:eastAsia="en-US"/>
        </w:rPr>
        <w:t xml:space="preserve">тематичні заходи до Дня захисників і захисниць України. 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rFonts w:eastAsiaTheme="minorHAnsi"/>
          <w:sz w:val="28"/>
          <w:szCs w:val="28"/>
          <w:lang w:eastAsia="en-US"/>
        </w:rPr>
      </w:pPr>
      <w:r w:rsidRPr="00FA7732">
        <w:rPr>
          <w:rFonts w:eastAsiaTheme="minorHAnsi"/>
          <w:sz w:val="28"/>
          <w:szCs w:val="28"/>
          <w:lang w:eastAsia="en-US"/>
        </w:rPr>
        <w:t>Під час благодійних акцій проводився збір коштів, які були спрямовані на придбання зарядних станцій для Збройних Сил України.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 xml:space="preserve"> Для покращення і осучаснення роботи клубні заклади потребують вирішення  такі питання: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 xml:space="preserve">БК с. </w:t>
      </w:r>
      <w:proofErr w:type="spellStart"/>
      <w:r w:rsidRPr="00673DBE">
        <w:rPr>
          <w:sz w:val="28"/>
          <w:szCs w:val="28"/>
        </w:rPr>
        <w:t>Дідовичі</w:t>
      </w:r>
      <w:proofErr w:type="spellEnd"/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придбання звукопідсилювальної апаратури та прибори для сценічного освітлення;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ноутбук;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lastRenderedPageBreak/>
        <w:t>-</w:t>
      </w:r>
      <w:r w:rsidRPr="00673DBE">
        <w:rPr>
          <w:sz w:val="28"/>
          <w:szCs w:val="28"/>
        </w:rPr>
        <w:tab/>
        <w:t>встановлення автономної системи опалення.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 xml:space="preserve">Клуб с. </w:t>
      </w:r>
      <w:proofErr w:type="spellStart"/>
      <w:r w:rsidRPr="00673DBE">
        <w:rPr>
          <w:sz w:val="28"/>
          <w:szCs w:val="28"/>
        </w:rPr>
        <w:t>Борисівка</w:t>
      </w:r>
      <w:proofErr w:type="spellEnd"/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капітальний ремонт фасаду та внутрішніх приміщень;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облаштування прилеглої території;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придбання акустичної портативної колонки;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ноутбук.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</w:p>
    <w:p w:rsidR="00A231E4" w:rsidRPr="00B23243" w:rsidRDefault="00A231E4" w:rsidP="008A4A81">
      <w:pPr>
        <w:pStyle w:val="ae"/>
        <w:spacing w:before="0" w:beforeAutospacing="0" w:after="0" w:afterAutospacing="0"/>
        <w:ind w:right="1" w:firstLine="426"/>
        <w:jc w:val="center"/>
        <w:rPr>
          <w:b/>
          <w:sz w:val="28"/>
          <w:szCs w:val="28"/>
        </w:rPr>
      </w:pPr>
      <w:proofErr w:type="spellStart"/>
      <w:r w:rsidRPr="00B23243">
        <w:rPr>
          <w:b/>
          <w:sz w:val="28"/>
          <w:szCs w:val="28"/>
        </w:rPr>
        <w:t>Пилиповицький</w:t>
      </w:r>
      <w:proofErr w:type="spellEnd"/>
      <w:r w:rsidRPr="00B23243">
        <w:rPr>
          <w:b/>
          <w:sz w:val="28"/>
          <w:szCs w:val="28"/>
        </w:rPr>
        <w:t xml:space="preserve"> </w:t>
      </w:r>
      <w:proofErr w:type="spellStart"/>
      <w:r w:rsidRPr="00B23243">
        <w:rPr>
          <w:b/>
          <w:sz w:val="28"/>
          <w:szCs w:val="28"/>
        </w:rPr>
        <w:t>старостинський</w:t>
      </w:r>
      <w:proofErr w:type="spellEnd"/>
      <w:r w:rsidRPr="00B23243">
        <w:rPr>
          <w:b/>
          <w:sz w:val="28"/>
          <w:szCs w:val="28"/>
        </w:rPr>
        <w:t xml:space="preserve"> округ.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05147">
        <w:rPr>
          <w:sz w:val="28"/>
          <w:szCs w:val="28"/>
        </w:rPr>
        <w:t xml:space="preserve">До складу культурних закладів </w:t>
      </w:r>
      <w:proofErr w:type="spellStart"/>
      <w:r w:rsidRPr="00205147">
        <w:rPr>
          <w:sz w:val="28"/>
          <w:szCs w:val="28"/>
        </w:rPr>
        <w:t>Пилиповицького</w:t>
      </w:r>
      <w:proofErr w:type="spellEnd"/>
      <w:r w:rsidRPr="00205147">
        <w:rPr>
          <w:sz w:val="28"/>
          <w:szCs w:val="28"/>
        </w:rPr>
        <w:t xml:space="preserve"> </w:t>
      </w:r>
      <w:proofErr w:type="spellStart"/>
      <w:r w:rsidRPr="00205147">
        <w:rPr>
          <w:sz w:val="28"/>
          <w:szCs w:val="28"/>
        </w:rPr>
        <w:t>старостинського</w:t>
      </w:r>
      <w:proofErr w:type="spellEnd"/>
      <w:r w:rsidRPr="00205147">
        <w:rPr>
          <w:sz w:val="28"/>
          <w:szCs w:val="28"/>
        </w:rPr>
        <w:t xml:space="preserve"> округу входить </w:t>
      </w:r>
      <w:r>
        <w:rPr>
          <w:sz w:val="28"/>
          <w:szCs w:val="28"/>
        </w:rPr>
        <w:t xml:space="preserve">1 - будинок культури, 1 - </w:t>
      </w:r>
      <w:proofErr w:type="spellStart"/>
      <w:r>
        <w:rPr>
          <w:sz w:val="28"/>
          <w:szCs w:val="28"/>
        </w:rPr>
        <w:t>бібліопростір</w:t>
      </w:r>
      <w:proofErr w:type="spellEnd"/>
      <w:r>
        <w:rPr>
          <w:sz w:val="28"/>
          <w:szCs w:val="28"/>
        </w:rPr>
        <w:t>, 1 - філія школи мистецтв.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A30DF">
        <w:rPr>
          <w:b/>
          <w:sz w:val="28"/>
          <w:szCs w:val="28"/>
        </w:rPr>
        <w:t>Будинок культури у с. Пилиповичі</w:t>
      </w:r>
      <w:r w:rsidRPr="0020514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2354A">
        <w:rPr>
          <w:color w:val="000000" w:themeColor="text1"/>
          <w:sz w:val="28"/>
          <w:szCs w:val="28"/>
        </w:rPr>
        <w:t>вул. Довженка, 1-А</w:t>
      </w:r>
      <w:r>
        <w:rPr>
          <w:sz w:val="28"/>
          <w:szCs w:val="28"/>
        </w:rPr>
        <w:t>), штат складає: завідувач будинку культури - 1,0 ставки, керівник художній будинку культури - 1,0 ставки, к</w:t>
      </w:r>
      <w:r w:rsidRPr="001F75CB">
        <w:rPr>
          <w:sz w:val="28"/>
          <w:szCs w:val="28"/>
        </w:rPr>
        <w:t xml:space="preserve">ерівник народного аматорського вокального ансамблю </w:t>
      </w:r>
      <w:r>
        <w:rPr>
          <w:sz w:val="28"/>
          <w:szCs w:val="28"/>
        </w:rPr>
        <w:t>- 0,5 ставки, к</w:t>
      </w:r>
      <w:r w:rsidRPr="001F75CB">
        <w:rPr>
          <w:sz w:val="28"/>
          <w:szCs w:val="28"/>
        </w:rPr>
        <w:t xml:space="preserve">ерівник зразкового аматорського дитячого танцювального колективу </w:t>
      </w:r>
      <w:r>
        <w:rPr>
          <w:sz w:val="28"/>
          <w:szCs w:val="28"/>
        </w:rPr>
        <w:t>- 1,0 ставки, прибиральник службових приміщень - 0,5 ставки, оператор котельні будинку культури - 1,5 ставки.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05147">
        <w:rPr>
          <w:sz w:val="28"/>
          <w:szCs w:val="28"/>
        </w:rPr>
        <w:t>На базі Будинку культури діють творчі колективи: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05147">
        <w:rPr>
          <w:sz w:val="28"/>
          <w:szCs w:val="28"/>
        </w:rPr>
        <w:t>-</w:t>
      </w:r>
      <w:r w:rsidRPr="00205147">
        <w:rPr>
          <w:sz w:val="28"/>
          <w:szCs w:val="28"/>
        </w:rPr>
        <w:tab/>
        <w:t>народний вокальний ансамбль «Чарівниця»;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05147">
        <w:rPr>
          <w:sz w:val="28"/>
          <w:szCs w:val="28"/>
        </w:rPr>
        <w:t>-</w:t>
      </w:r>
      <w:r w:rsidRPr="00205147">
        <w:rPr>
          <w:sz w:val="28"/>
          <w:szCs w:val="28"/>
        </w:rPr>
        <w:tab/>
        <w:t>зразковий дитячий танцювальний колектив «Віночок;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05147">
        <w:rPr>
          <w:sz w:val="28"/>
          <w:szCs w:val="28"/>
        </w:rPr>
        <w:t>-</w:t>
      </w:r>
      <w:r w:rsidRPr="00205147">
        <w:rPr>
          <w:sz w:val="28"/>
          <w:szCs w:val="28"/>
        </w:rPr>
        <w:tab/>
        <w:t xml:space="preserve">(на громадських засадах) </w:t>
      </w:r>
      <w:r>
        <w:rPr>
          <w:sz w:val="28"/>
          <w:szCs w:val="28"/>
        </w:rPr>
        <w:t>діє дитячий театральний колектив.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Творчі </w:t>
      </w:r>
      <w:r w:rsidRPr="00205147">
        <w:rPr>
          <w:sz w:val="28"/>
          <w:szCs w:val="28"/>
        </w:rPr>
        <w:t>колективи беруть активну участ</w:t>
      </w:r>
      <w:r>
        <w:rPr>
          <w:sz w:val="28"/>
          <w:szCs w:val="28"/>
        </w:rPr>
        <w:t xml:space="preserve">ь у різноманітних мистецьких </w:t>
      </w:r>
      <w:r w:rsidRPr="00205147">
        <w:rPr>
          <w:sz w:val="28"/>
          <w:szCs w:val="28"/>
        </w:rPr>
        <w:t xml:space="preserve">заходах в громаді, </w:t>
      </w:r>
      <w:r>
        <w:rPr>
          <w:sz w:val="28"/>
          <w:szCs w:val="28"/>
        </w:rPr>
        <w:t xml:space="preserve">яких  провели за рік понад 20, у т.ч. 4 концерти, </w:t>
      </w:r>
      <w:r w:rsidR="00257495">
        <w:rPr>
          <w:sz w:val="28"/>
          <w:szCs w:val="28"/>
        </w:rPr>
        <w:br/>
      </w: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флешмоб</w:t>
      </w:r>
      <w:proofErr w:type="spellEnd"/>
      <w:r>
        <w:rPr>
          <w:sz w:val="28"/>
          <w:szCs w:val="28"/>
        </w:rPr>
        <w:t xml:space="preserve">, 2 майстер-класи та ін. </w:t>
      </w:r>
    </w:p>
    <w:p w:rsidR="00A231E4" w:rsidRPr="008C7B6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8C7B67">
        <w:rPr>
          <w:sz w:val="28"/>
          <w:szCs w:val="28"/>
        </w:rPr>
        <w:t xml:space="preserve">У приміщенні Будинку культури функціонує </w:t>
      </w:r>
      <w:r>
        <w:rPr>
          <w:sz w:val="28"/>
          <w:szCs w:val="28"/>
        </w:rPr>
        <w:t>філіал Звягельської бібліотеки -</w:t>
      </w:r>
      <w:r w:rsidRPr="008C7B67">
        <w:rPr>
          <w:sz w:val="28"/>
          <w:szCs w:val="28"/>
        </w:rPr>
        <w:t xml:space="preserve"> </w:t>
      </w:r>
      <w:r w:rsidRPr="008C7B67">
        <w:rPr>
          <w:b/>
          <w:sz w:val="28"/>
          <w:szCs w:val="28"/>
        </w:rPr>
        <w:t>«</w:t>
      </w:r>
      <w:proofErr w:type="spellStart"/>
      <w:r w:rsidRPr="008C7B67">
        <w:rPr>
          <w:b/>
          <w:sz w:val="28"/>
          <w:szCs w:val="28"/>
        </w:rPr>
        <w:t>Бібліопростір</w:t>
      </w:r>
      <w:proofErr w:type="spellEnd"/>
      <w:r w:rsidRPr="008C7B67">
        <w:rPr>
          <w:b/>
          <w:sz w:val="28"/>
          <w:szCs w:val="28"/>
        </w:rPr>
        <w:t xml:space="preserve"> «ЕТНО»</w:t>
      </w:r>
      <w:r w:rsidRPr="008C7B67">
        <w:rPr>
          <w:sz w:val="28"/>
          <w:szCs w:val="28"/>
        </w:rPr>
        <w:t xml:space="preserve">, де працює один </w:t>
      </w:r>
      <w:r>
        <w:rPr>
          <w:sz w:val="28"/>
          <w:szCs w:val="28"/>
        </w:rPr>
        <w:t xml:space="preserve">бібліотекар - </w:t>
      </w:r>
      <w:r w:rsidR="00257495">
        <w:rPr>
          <w:sz w:val="28"/>
          <w:szCs w:val="28"/>
        </w:rPr>
        <w:br/>
      </w:r>
      <w:r>
        <w:rPr>
          <w:sz w:val="28"/>
          <w:szCs w:val="28"/>
        </w:rPr>
        <w:t>1,0 ставки</w:t>
      </w:r>
      <w:r w:rsidRPr="008C7B67">
        <w:rPr>
          <w:sz w:val="28"/>
          <w:szCs w:val="28"/>
        </w:rPr>
        <w:t xml:space="preserve">. Протягом року у </w:t>
      </w:r>
      <w:proofErr w:type="spellStart"/>
      <w:r w:rsidRPr="008C7B67">
        <w:rPr>
          <w:sz w:val="28"/>
          <w:szCs w:val="28"/>
        </w:rPr>
        <w:t>бібліопросторі</w:t>
      </w:r>
      <w:proofErr w:type="spellEnd"/>
      <w:r w:rsidRPr="008C7B67">
        <w:rPr>
          <w:sz w:val="28"/>
          <w:szCs w:val="28"/>
        </w:rPr>
        <w:t xml:space="preserve"> проведено 47 культурно-просвітницьких заходів. Особливо цікавими для відвідувачів стали заходи для жінок, організовані Центром життєдайності міста </w:t>
      </w:r>
      <w:proofErr w:type="spellStart"/>
      <w:r w:rsidRPr="008C7B67">
        <w:rPr>
          <w:sz w:val="28"/>
          <w:szCs w:val="28"/>
        </w:rPr>
        <w:t>Звягеля</w:t>
      </w:r>
      <w:proofErr w:type="spellEnd"/>
      <w:r w:rsidRPr="008C7B67">
        <w:rPr>
          <w:sz w:val="28"/>
          <w:szCs w:val="28"/>
        </w:rPr>
        <w:t>.</w:t>
      </w:r>
    </w:p>
    <w:p w:rsidR="00A231E4" w:rsidRPr="008C7B6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8C7B67">
        <w:rPr>
          <w:sz w:val="28"/>
          <w:szCs w:val="28"/>
        </w:rPr>
        <w:t xml:space="preserve">Заклади культури активно співпрацюють, спільно проводячи культурні, освітні та громадські події, які об’єднують людей різного віку. Зокрема, </w:t>
      </w:r>
      <w:r w:rsidR="00257495">
        <w:rPr>
          <w:sz w:val="28"/>
          <w:szCs w:val="28"/>
        </w:rPr>
        <w:br/>
      </w:r>
      <w:r w:rsidRPr="008C7B67">
        <w:rPr>
          <w:sz w:val="28"/>
          <w:szCs w:val="28"/>
        </w:rPr>
        <w:t>до Дня Соборності України у селі Пилиповичі відбулася акція «Ланцюг єднання».</w:t>
      </w:r>
    </w:p>
    <w:p w:rsidR="00A231E4" w:rsidRPr="008C7B6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8C7B67">
        <w:rPr>
          <w:sz w:val="28"/>
          <w:szCs w:val="28"/>
        </w:rPr>
        <w:t>Протягом року було організовано:</w:t>
      </w:r>
    </w:p>
    <w:p w:rsidR="00A231E4" w:rsidRPr="008C7B6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7B67">
        <w:rPr>
          <w:sz w:val="28"/>
          <w:szCs w:val="28"/>
        </w:rPr>
        <w:t>тематичний захід для молоді до Дня закоханих;</w:t>
      </w:r>
    </w:p>
    <w:p w:rsidR="00A231E4" w:rsidRPr="008C7B6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7B67">
        <w:rPr>
          <w:sz w:val="28"/>
          <w:szCs w:val="28"/>
        </w:rPr>
        <w:t>заходи до Свята весни;</w:t>
      </w:r>
    </w:p>
    <w:p w:rsidR="00A231E4" w:rsidRPr="008C7B6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7B67">
        <w:rPr>
          <w:sz w:val="28"/>
          <w:szCs w:val="28"/>
        </w:rPr>
        <w:t>концертну програму до Дня Незалежності України;</w:t>
      </w:r>
    </w:p>
    <w:p w:rsidR="00A231E4" w:rsidRPr="008C7B6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7B67">
        <w:rPr>
          <w:sz w:val="28"/>
          <w:szCs w:val="28"/>
        </w:rPr>
        <w:t>тематичний захід до Дня захисників та захисниць України;</w:t>
      </w:r>
    </w:p>
    <w:p w:rsidR="00A231E4" w:rsidRPr="008C7B67" w:rsidRDefault="00A231E4" w:rsidP="00E20C7F">
      <w:pPr>
        <w:pStyle w:val="ae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7B67">
        <w:rPr>
          <w:sz w:val="28"/>
          <w:szCs w:val="28"/>
        </w:rPr>
        <w:t>інші тематичні події державного та календарного спрямування.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8C7B67">
        <w:rPr>
          <w:sz w:val="28"/>
          <w:szCs w:val="28"/>
        </w:rPr>
        <w:t>Важливою складовою діяльності є благодійні заходи, під час яких збираються кошти на підтримку Збройних Сил України. Зібрані кошти передаються волонтерам для придбання необхідних речей і спорядження для військовослужбовців. Також у межах благодійної діяльності організовано плетіння маскувальних сіток.</w:t>
      </w:r>
      <w:r>
        <w:rPr>
          <w:sz w:val="28"/>
          <w:szCs w:val="28"/>
        </w:rPr>
        <w:t xml:space="preserve"> 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05147">
        <w:rPr>
          <w:sz w:val="28"/>
          <w:szCs w:val="28"/>
        </w:rPr>
        <w:t xml:space="preserve">Будинок культури має протирадіаційне укриття, яке під час повітряних тривог використовується вихованцями навчальних закладів села. 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У 2025 році було проведено такі ремонтні роботи: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lastRenderedPageBreak/>
        <w:t>-</w:t>
      </w:r>
      <w:r w:rsidRPr="00673DBE">
        <w:rPr>
          <w:sz w:val="28"/>
          <w:szCs w:val="28"/>
        </w:rPr>
        <w:tab/>
        <w:t>часткове фарбування стін у приміщенні укриття (господарським способом);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 xml:space="preserve">- власними силами здійснюємо ремонт у </w:t>
      </w:r>
      <w:proofErr w:type="spellStart"/>
      <w:r w:rsidRPr="00673DBE">
        <w:rPr>
          <w:sz w:val="28"/>
          <w:szCs w:val="28"/>
        </w:rPr>
        <w:t>бібліопросторі</w:t>
      </w:r>
      <w:proofErr w:type="spellEnd"/>
      <w:r w:rsidRPr="00673DBE">
        <w:rPr>
          <w:sz w:val="28"/>
          <w:szCs w:val="28"/>
        </w:rPr>
        <w:t xml:space="preserve"> «ЕТНО» - фарбування стелі та стін, оновлено меблі, замінивши старі на сучасні. Для ремонту закуплено будівельні матеріали на суму 5400 грн.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відремонтовано ганок з встановлення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сходинкових</w:t>
      </w:r>
      <w:proofErr w:type="spellEnd"/>
      <w:r>
        <w:rPr>
          <w:sz w:val="28"/>
          <w:szCs w:val="28"/>
        </w:rPr>
        <w:t xml:space="preserve"> маршів </w:t>
      </w:r>
      <w:r w:rsidR="00257495">
        <w:rPr>
          <w:sz w:val="28"/>
          <w:szCs w:val="28"/>
        </w:rPr>
        <w:br/>
      </w:r>
      <w:r>
        <w:rPr>
          <w:sz w:val="28"/>
          <w:szCs w:val="28"/>
        </w:rPr>
        <w:t>до котельні.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 xml:space="preserve"> Для покращення і осучаснення р</w:t>
      </w:r>
      <w:r>
        <w:rPr>
          <w:sz w:val="28"/>
          <w:szCs w:val="28"/>
        </w:rPr>
        <w:t>оботи Будинок культури  потребу</w:t>
      </w:r>
      <w:r w:rsidRPr="00673DBE">
        <w:rPr>
          <w:sz w:val="28"/>
          <w:szCs w:val="28"/>
        </w:rPr>
        <w:t>є вирішення   питання: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ремонт внутрішніх приміщень;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поточний ремонт даху;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проведення системи водопостачання;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придбання акустичної портативної колонки;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придбання та встановлення додаткового освітлення сцени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оновлення сценічного взуття та костюмів.</w:t>
      </w:r>
    </w:p>
    <w:p w:rsidR="00A231E4" w:rsidRPr="0010261F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10261F">
        <w:rPr>
          <w:sz w:val="28"/>
          <w:szCs w:val="28"/>
        </w:rPr>
        <w:t xml:space="preserve">На базі </w:t>
      </w:r>
      <w:proofErr w:type="spellStart"/>
      <w:r w:rsidRPr="0010261F">
        <w:rPr>
          <w:sz w:val="28"/>
          <w:szCs w:val="28"/>
        </w:rPr>
        <w:t>Пилиповицького</w:t>
      </w:r>
      <w:proofErr w:type="spellEnd"/>
      <w:r w:rsidRPr="0010261F">
        <w:rPr>
          <w:sz w:val="28"/>
          <w:szCs w:val="28"/>
        </w:rPr>
        <w:t xml:space="preserve"> ліцею </w:t>
      </w:r>
      <w:r>
        <w:rPr>
          <w:sz w:val="28"/>
          <w:szCs w:val="28"/>
        </w:rPr>
        <w:t xml:space="preserve">міської ради </w:t>
      </w:r>
      <w:r w:rsidRPr="0010261F">
        <w:rPr>
          <w:sz w:val="28"/>
          <w:szCs w:val="28"/>
        </w:rPr>
        <w:t xml:space="preserve">функціонує </w:t>
      </w:r>
      <w:r w:rsidRPr="004B617F">
        <w:rPr>
          <w:b/>
          <w:sz w:val="28"/>
          <w:szCs w:val="28"/>
        </w:rPr>
        <w:t>філія Звягельської школи мистецтв</w:t>
      </w:r>
      <w:r>
        <w:rPr>
          <w:b/>
          <w:sz w:val="28"/>
          <w:szCs w:val="28"/>
        </w:rPr>
        <w:t xml:space="preserve"> </w:t>
      </w:r>
      <w:r w:rsidRPr="004B617F">
        <w:rPr>
          <w:sz w:val="28"/>
          <w:szCs w:val="28"/>
        </w:rPr>
        <w:t>(вул. Шкільна, 1).</w:t>
      </w:r>
      <w:r w:rsidRPr="0010261F">
        <w:rPr>
          <w:sz w:val="28"/>
          <w:szCs w:val="28"/>
        </w:rPr>
        <w:t xml:space="preserve"> Учні мають можливість навчатися на </w:t>
      </w:r>
      <w:r>
        <w:rPr>
          <w:sz w:val="28"/>
          <w:szCs w:val="28"/>
        </w:rPr>
        <w:t>двох відділеннях -</w:t>
      </w:r>
      <w:r w:rsidRPr="0010261F">
        <w:rPr>
          <w:sz w:val="28"/>
          <w:szCs w:val="28"/>
        </w:rPr>
        <w:t xml:space="preserve"> музичному та образотворчому, </w:t>
      </w:r>
      <w:r w:rsidR="00257495">
        <w:rPr>
          <w:sz w:val="28"/>
          <w:szCs w:val="28"/>
        </w:rPr>
        <w:br/>
      </w:r>
      <w:r w:rsidRPr="0010261F">
        <w:rPr>
          <w:sz w:val="28"/>
          <w:szCs w:val="28"/>
        </w:rPr>
        <w:t>де навчальний процес забезпечують по два викладачі на кожному з них.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10261F">
        <w:rPr>
          <w:sz w:val="28"/>
          <w:szCs w:val="28"/>
        </w:rPr>
        <w:t>На музичному</w:t>
      </w:r>
      <w:r>
        <w:rPr>
          <w:sz w:val="28"/>
          <w:szCs w:val="28"/>
        </w:rPr>
        <w:t xml:space="preserve"> відділенні навчається 9 учнів: </w:t>
      </w:r>
    </w:p>
    <w:p w:rsidR="00A231E4" w:rsidRPr="0010261F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>- 6 учнів клас гітари;</w:t>
      </w:r>
    </w:p>
    <w:p w:rsidR="00A231E4" w:rsidRPr="0010261F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>- 1 учень клас баяна;</w:t>
      </w:r>
    </w:p>
    <w:p w:rsidR="00A231E4" w:rsidRPr="0010261F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>- 2 учні</w:t>
      </w:r>
      <w:r w:rsidRPr="0010261F">
        <w:rPr>
          <w:sz w:val="28"/>
          <w:szCs w:val="28"/>
        </w:rPr>
        <w:t xml:space="preserve"> клас бандури.</w:t>
      </w:r>
    </w:p>
    <w:p w:rsidR="00A231E4" w:rsidRPr="0010261F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10261F">
        <w:rPr>
          <w:sz w:val="28"/>
          <w:szCs w:val="28"/>
        </w:rPr>
        <w:t xml:space="preserve">Навчальний процес передбачає проведення чотирьох уроків </w:t>
      </w:r>
      <w:r w:rsidR="00257495">
        <w:rPr>
          <w:sz w:val="28"/>
          <w:szCs w:val="28"/>
        </w:rPr>
        <w:br/>
      </w:r>
      <w:r w:rsidRPr="0010261F">
        <w:rPr>
          <w:sz w:val="28"/>
          <w:szCs w:val="28"/>
        </w:rPr>
        <w:t xml:space="preserve">на тиждень. Учні цього відділення активно беруть участь у місцевих мистецьких заходах, які проводяться спільно з </w:t>
      </w:r>
      <w:r>
        <w:rPr>
          <w:sz w:val="28"/>
          <w:szCs w:val="28"/>
        </w:rPr>
        <w:t>Будинком культури</w:t>
      </w:r>
      <w:r w:rsidRPr="0010261F">
        <w:rPr>
          <w:sz w:val="28"/>
          <w:szCs w:val="28"/>
        </w:rPr>
        <w:t>.</w:t>
      </w:r>
    </w:p>
    <w:p w:rsidR="00A231E4" w:rsidRPr="0010261F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10261F">
        <w:rPr>
          <w:sz w:val="28"/>
          <w:szCs w:val="28"/>
        </w:rPr>
        <w:t>На образотворчому відділенні навчається 11 учнів, навчальний процес включає дев’ять уроків на тиждень.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10261F">
        <w:rPr>
          <w:sz w:val="28"/>
          <w:szCs w:val="28"/>
        </w:rPr>
        <w:t>Учні філії беруть активну уч</w:t>
      </w:r>
      <w:r>
        <w:rPr>
          <w:sz w:val="28"/>
          <w:szCs w:val="28"/>
        </w:rPr>
        <w:t xml:space="preserve">асть у конкурсах різного рівня: </w:t>
      </w:r>
      <w:r w:rsidRPr="0010261F">
        <w:rPr>
          <w:sz w:val="28"/>
          <w:szCs w:val="28"/>
        </w:rPr>
        <w:t>двоє учнів отримали грамоти за участь у Всеукраїнському конкурсі дитячого малюнка «Лес</w:t>
      </w:r>
      <w:r>
        <w:rPr>
          <w:sz w:val="28"/>
          <w:szCs w:val="28"/>
        </w:rPr>
        <w:t xml:space="preserve">ині стежини» (лютий 2025 року); </w:t>
      </w:r>
      <w:r w:rsidRPr="0010261F">
        <w:rPr>
          <w:sz w:val="28"/>
          <w:szCs w:val="28"/>
        </w:rPr>
        <w:t xml:space="preserve">один учень посів друге місце </w:t>
      </w:r>
      <w:r w:rsidR="00257495">
        <w:rPr>
          <w:sz w:val="28"/>
          <w:szCs w:val="28"/>
        </w:rPr>
        <w:br/>
      </w:r>
      <w:r w:rsidRPr="0010261F">
        <w:rPr>
          <w:sz w:val="28"/>
          <w:szCs w:val="28"/>
        </w:rPr>
        <w:t xml:space="preserve">у Всеукраїнському </w:t>
      </w:r>
      <w:proofErr w:type="spellStart"/>
      <w:r w:rsidRPr="0010261F">
        <w:rPr>
          <w:sz w:val="28"/>
          <w:szCs w:val="28"/>
        </w:rPr>
        <w:t>двотуровом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конкурсі «Скарби Криворіжжя». </w:t>
      </w:r>
    </w:p>
    <w:p w:rsidR="00A231E4" w:rsidRPr="0010261F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10261F">
        <w:rPr>
          <w:sz w:val="28"/>
          <w:szCs w:val="28"/>
        </w:rPr>
        <w:t xml:space="preserve">Протягом року роботи учнів експонувалися на виставках образотворчого відділення. Окремо у </w:t>
      </w:r>
      <w:proofErr w:type="spellStart"/>
      <w:r w:rsidRPr="0010261F">
        <w:rPr>
          <w:sz w:val="28"/>
          <w:szCs w:val="28"/>
        </w:rPr>
        <w:t>Пилиповецькому</w:t>
      </w:r>
      <w:proofErr w:type="spellEnd"/>
      <w:r w:rsidRPr="0010261F">
        <w:rPr>
          <w:sz w:val="28"/>
          <w:szCs w:val="28"/>
        </w:rPr>
        <w:t xml:space="preserve"> ліцеї було організовано виставку творчих робіт учнів до </w:t>
      </w:r>
      <w:r w:rsidR="00E20C7F">
        <w:rPr>
          <w:sz w:val="28"/>
          <w:szCs w:val="28"/>
        </w:rPr>
        <w:t>Різдвяно-Н</w:t>
      </w:r>
      <w:r w:rsidR="00AC441D">
        <w:rPr>
          <w:sz w:val="28"/>
          <w:szCs w:val="28"/>
        </w:rPr>
        <w:t>оворічних</w:t>
      </w:r>
      <w:r w:rsidRPr="0010261F">
        <w:rPr>
          <w:sz w:val="28"/>
          <w:szCs w:val="28"/>
        </w:rPr>
        <w:t xml:space="preserve"> свят </w:t>
      </w:r>
      <w:r w:rsidR="00257495">
        <w:rPr>
          <w:sz w:val="28"/>
          <w:szCs w:val="28"/>
        </w:rPr>
        <w:br/>
      </w:r>
      <w:r w:rsidRPr="0010261F">
        <w:rPr>
          <w:sz w:val="28"/>
          <w:szCs w:val="28"/>
        </w:rPr>
        <w:t>на початку 2025 року.</w:t>
      </w:r>
    </w:p>
    <w:p w:rsidR="00A231E4" w:rsidRPr="0010261F" w:rsidRDefault="00A231E4" w:rsidP="008A4A81">
      <w:pPr>
        <w:pStyle w:val="ae"/>
        <w:spacing w:before="0" w:beforeAutospacing="0" w:after="0"/>
        <w:ind w:right="1" w:firstLine="426"/>
        <w:jc w:val="both"/>
        <w:rPr>
          <w:sz w:val="28"/>
          <w:szCs w:val="28"/>
        </w:rPr>
      </w:pPr>
      <w:r w:rsidRPr="0010261F">
        <w:rPr>
          <w:sz w:val="28"/>
          <w:szCs w:val="28"/>
        </w:rPr>
        <w:t>Діяльність філії спрямована на розвиток творчих здібностей дітей, формування естетичного смаку та виховання любові до мистецтва серед учнівської молоді громади.</w:t>
      </w:r>
    </w:p>
    <w:p w:rsidR="00A231E4" w:rsidRPr="00E1037F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b/>
          <w:sz w:val="28"/>
          <w:szCs w:val="28"/>
        </w:rPr>
      </w:pPr>
      <w:r w:rsidRPr="00205147">
        <w:rPr>
          <w:sz w:val="28"/>
          <w:szCs w:val="28"/>
        </w:rPr>
        <w:t xml:space="preserve">                     </w:t>
      </w:r>
      <w:proofErr w:type="spellStart"/>
      <w:r w:rsidRPr="00E1037F">
        <w:rPr>
          <w:b/>
          <w:sz w:val="28"/>
          <w:szCs w:val="28"/>
        </w:rPr>
        <w:t>Майстрівський</w:t>
      </w:r>
      <w:proofErr w:type="spellEnd"/>
      <w:r w:rsidRPr="00E1037F">
        <w:rPr>
          <w:b/>
          <w:sz w:val="28"/>
          <w:szCs w:val="28"/>
        </w:rPr>
        <w:t xml:space="preserve"> </w:t>
      </w:r>
      <w:proofErr w:type="spellStart"/>
      <w:r w:rsidRPr="00E1037F">
        <w:rPr>
          <w:b/>
          <w:sz w:val="28"/>
          <w:szCs w:val="28"/>
        </w:rPr>
        <w:t>старостинський</w:t>
      </w:r>
      <w:proofErr w:type="spellEnd"/>
      <w:r w:rsidRPr="00E1037F">
        <w:rPr>
          <w:b/>
          <w:sz w:val="28"/>
          <w:szCs w:val="28"/>
        </w:rPr>
        <w:t xml:space="preserve"> округ 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05147">
        <w:rPr>
          <w:sz w:val="28"/>
          <w:szCs w:val="28"/>
        </w:rPr>
        <w:t xml:space="preserve">До складу культурних закладів </w:t>
      </w:r>
      <w:proofErr w:type="spellStart"/>
      <w:r w:rsidRPr="00205147">
        <w:rPr>
          <w:sz w:val="28"/>
          <w:szCs w:val="28"/>
        </w:rPr>
        <w:t>Майстрівського</w:t>
      </w:r>
      <w:proofErr w:type="spellEnd"/>
      <w:r w:rsidRPr="00205147">
        <w:rPr>
          <w:sz w:val="28"/>
          <w:szCs w:val="28"/>
        </w:rPr>
        <w:t xml:space="preserve"> </w:t>
      </w:r>
      <w:proofErr w:type="spellStart"/>
      <w:r w:rsidRPr="00205147">
        <w:rPr>
          <w:sz w:val="28"/>
          <w:szCs w:val="28"/>
        </w:rPr>
        <w:t>старостинського</w:t>
      </w:r>
      <w:proofErr w:type="spellEnd"/>
      <w:r w:rsidRPr="00205147">
        <w:rPr>
          <w:sz w:val="28"/>
          <w:szCs w:val="28"/>
        </w:rPr>
        <w:t xml:space="preserve"> округу входять</w:t>
      </w:r>
      <w:r>
        <w:rPr>
          <w:sz w:val="28"/>
          <w:szCs w:val="28"/>
        </w:rPr>
        <w:t xml:space="preserve"> 3 заклади культури: 2 клуби, 1 </w:t>
      </w:r>
      <w:proofErr w:type="spellStart"/>
      <w:r>
        <w:rPr>
          <w:sz w:val="28"/>
          <w:szCs w:val="28"/>
        </w:rPr>
        <w:t>бібліопростір</w:t>
      </w:r>
      <w:proofErr w:type="spellEnd"/>
      <w:r>
        <w:rPr>
          <w:sz w:val="28"/>
          <w:szCs w:val="28"/>
        </w:rPr>
        <w:t>.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05147">
        <w:rPr>
          <w:sz w:val="28"/>
          <w:szCs w:val="28"/>
        </w:rPr>
        <w:t xml:space="preserve">- </w:t>
      </w:r>
      <w:r w:rsidRPr="008C7B67">
        <w:rPr>
          <w:b/>
          <w:sz w:val="28"/>
          <w:szCs w:val="28"/>
        </w:rPr>
        <w:t>Клуб с. Майстрів</w:t>
      </w:r>
      <w:r>
        <w:rPr>
          <w:sz w:val="28"/>
          <w:szCs w:val="28"/>
        </w:rPr>
        <w:t xml:space="preserve"> (</w:t>
      </w:r>
      <w:r w:rsidRPr="0012354A">
        <w:rPr>
          <w:color w:val="000000" w:themeColor="text1"/>
          <w:sz w:val="28"/>
          <w:szCs w:val="28"/>
        </w:rPr>
        <w:t>вул. Полянського, 5</w:t>
      </w:r>
      <w:r>
        <w:rPr>
          <w:sz w:val="28"/>
          <w:szCs w:val="28"/>
        </w:rPr>
        <w:t>)</w:t>
      </w:r>
      <w:r w:rsidRPr="0020514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штат складає: завідувач клубу - 0,5 ставки, прибиральник службових приміщень - 0,5 ставки.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05147">
        <w:rPr>
          <w:sz w:val="28"/>
          <w:szCs w:val="28"/>
        </w:rPr>
        <w:t xml:space="preserve">- </w:t>
      </w:r>
      <w:r w:rsidRPr="008C7B67">
        <w:rPr>
          <w:b/>
          <w:sz w:val="28"/>
          <w:szCs w:val="28"/>
        </w:rPr>
        <w:t xml:space="preserve">Клуб у селі </w:t>
      </w:r>
      <w:proofErr w:type="spellStart"/>
      <w:r w:rsidRPr="008C7B67">
        <w:rPr>
          <w:b/>
          <w:sz w:val="28"/>
          <w:szCs w:val="28"/>
        </w:rPr>
        <w:t>Маковиці</w:t>
      </w:r>
      <w:proofErr w:type="spellEnd"/>
      <w:r>
        <w:rPr>
          <w:sz w:val="28"/>
          <w:szCs w:val="28"/>
        </w:rPr>
        <w:t xml:space="preserve"> (</w:t>
      </w:r>
      <w:r w:rsidRPr="0012354A">
        <w:rPr>
          <w:color w:val="000000" w:themeColor="text1"/>
          <w:sz w:val="28"/>
          <w:szCs w:val="28"/>
        </w:rPr>
        <w:t>вул. Шевченка, 25</w:t>
      </w:r>
      <w:r>
        <w:rPr>
          <w:sz w:val="28"/>
          <w:szCs w:val="28"/>
        </w:rPr>
        <w:t xml:space="preserve">) </w:t>
      </w:r>
      <w:r w:rsidRPr="00205147">
        <w:rPr>
          <w:sz w:val="28"/>
          <w:szCs w:val="28"/>
        </w:rPr>
        <w:t xml:space="preserve">- </w:t>
      </w:r>
      <w:r>
        <w:rPr>
          <w:sz w:val="28"/>
          <w:szCs w:val="28"/>
        </w:rPr>
        <w:t>штат складає: завідувач клубу - 1,0 ставки, прибиральник службових приміщень - 0,25 ставки.</w:t>
      </w:r>
    </w:p>
    <w:p w:rsidR="00A231E4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205147">
        <w:rPr>
          <w:sz w:val="28"/>
          <w:szCs w:val="28"/>
        </w:rPr>
        <w:lastRenderedPageBreak/>
        <w:t xml:space="preserve">Обидва заклади здійснюють культурно-просвітницьку діяльність </w:t>
      </w:r>
      <w:r w:rsidR="00257495">
        <w:rPr>
          <w:sz w:val="28"/>
          <w:szCs w:val="28"/>
        </w:rPr>
        <w:br/>
      </w:r>
      <w:r w:rsidRPr="00205147">
        <w:rPr>
          <w:sz w:val="28"/>
          <w:szCs w:val="28"/>
        </w:rPr>
        <w:t xml:space="preserve">та беруть активну участь у житті громади. </w:t>
      </w:r>
    </w:p>
    <w:p w:rsidR="00A231E4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205147">
        <w:rPr>
          <w:sz w:val="28"/>
          <w:szCs w:val="28"/>
        </w:rPr>
        <w:t>На громадських з</w:t>
      </w:r>
      <w:r>
        <w:rPr>
          <w:sz w:val="28"/>
          <w:szCs w:val="28"/>
        </w:rPr>
        <w:t xml:space="preserve">асадах у клубі с. Майстрів діють </w:t>
      </w:r>
      <w:r w:rsidRPr="00205147">
        <w:rPr>
          <w:sz w:val="28"/>
          <w:szCs w:val="28"/>
        </w:rPr>
        <w:t>дитячий вокальний колектив «</w:t>
      </w:r>
      <w:proofErr w:type="spellStart"/>
      <w:r w:rsidRPr="00205147">
        <w:rPr>
          <w:sz w:val="28"/>
          <w:szCs w:val="28"/>
        </w:rPr>
        <w:t>Майстрівчанка</w:t>
      </w:r>
      <w:proofErr w:type="spellEnd"/>
      <w:r w:rsidRPr="00205147">
        <w:rPr>
          <w:sz w:val="28"/>
          <w:szCs w:val="28"/>
        </w:rPr>
        <w:t>»</w:t>
      </w:r>
      <w:r>
        <w:rPr>
          <w:sz w:val="28"/>
          <w:szCs w:val="28"/>
        </w:rPr>
        <w:t xml:space="preserve"> та </w:t>
      </w:r>
      <w:r w:rsidRPr="00205147">
        <w:rPr>
          <w:sz w:val="28"/>
          <w:szCs w:val="28"/>
        </w:rPr>
        <w:t>дитячий танцювальний колектив</w:t>
      </w:r>
      <w:r>
        <w:rPr>
          <w:sz w:val="28"/>
          <w:szCs w:val="28"/>
        </w:rPr>
        <w:t>.</w:t>
      </w:r>
      <w:r w:rsidRPr="00BF58F9">
        <w:rPr>
          <w:sz w:val="28"/>
          <w:szCs w:val="28"/>
        </w:rPr>
        <w:t xml:space="preserve"> </w:t>
      </w:r>
      <w:r w:rsidRPr="00205147">
        <w:rPr>
          <w:sz w:val="28"/>
          <w:szCs w:val="28"/>
        </w:rPr>
        <w:t>Колективи беруть участь у благодійних заходах, сприяючи збереженню народних традицій, розвитку дитячої творчості та культурного дозвілля мешканців.</w:t>
      </w:r>
    </w:p>
    <w:p w:rsidR="00A231E4" w:rsidRPr="00205147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к</w:t>
      </w:r>
      <w:r w:rsidRPr="00205147">
        <w:rPr>
          <w:sz w:val="28"/>
          <w:szCs w:val="28"/>
        </w:rPr>
        <w:t>луб</w:t>
      </w:r>
      <w:r>
        <w:rPr>
          <w:sz w:val="28"/>
          <w:szCs w:val="28"/>
        </w:rPr>
        <w:t>і</w:t>
      </w:r>
      <w:r w:rsidRPr="00205147">
        <w:rPr>
          <w:sz w:val="28"/>
          <w:szCs w:val="28"/>
        </w:rPr>
        <w:t xml:space="preserve"> села Майстрів</w:t>
      </w:r>
      <w:r>
        <w:rPr>
          <w:sz w:val="28"/>
          <w:szCs w:val="28"/>
        </w:rPr>
        <w:t xml:space="preserve"> за 2025 рік проведено 15 заходів, з них </w:t>
      </w:r>
      <w:r w:rsidR="00257495">
        <w:rPr>
          <w:sz w:val="28"/>
          <w:szCs w:val="28"/>
        </w:rPr>
        <w:br/>
      </w:r>
      <w:r>
        <w:rPr>
          <w:sz w:val="28"/>
          <w:szCs w:val="28"/>
        </w:rPr>
        <w:t>2 концерти, 2 майстер-класи та інші. Основні культурно-мистецькі заходи: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05147">
        <w:rPr>
          <w:sz w:val="28"/>
          <w:szCs w:val="28"/>
        </w:rPr>
        <w:t>- тематичний захід до Дня захисників і захисниць України «Пиріг єднає родину»;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05147">
        <w:rPr>
          <w:sz w:val="28"/>
          <w:szCs w:val="28"/>
        </w:rPr>
        <w:t>- патріотичний захід з нагоди Дня Незалежності України;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05147">
        <w:rPr>
          <w:sz w:val="28"/>
          <w:szCs w:val="28"/>
        </w:rPr>
        <w:t>- концертна програма з нагоди  Міжнародного жіночого дня;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05147">
        <w:rPr>
          <w:sz w:val="28"/>
          <w:szCs w:val="28"/>
        </w:rPr>
        <w:t>- обрядове свято «Масляна»;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5147">
        <w:rPr>
          <w:sz w:val="28"/>
          <w:szCs w:val="28"/>
        </w:rPr>
        <w:t>інші культурно-мистецькі події державного та календарного спрямування.</w:t>
      </w:r>
    </w:p>
    <w:p w:rsidR="00A231E4" w:rsidRPr="00205147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B8284F">
        <w:rPr>
          <w:sz w:val="28"/>
          <w:szCs w:val="28"/>
        </w:rPr>
        <w:t xml:space="preserve">У клубі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Маковиці</w:t>
      </w:r>
      <w:proofErr w:type="spellEnd"/>
      <w:r>
        <w:rPr>
          <w:sz w:val="28"/>
          <w:szCs w:val="28"/>
        </w:rPr>
        <w:t xml:space="preserve"> </w:t>
      </w:r>
      <w:r w:rsidRPr="00B8284F">
        <w:rPr>
          <w:sz w:val="28"/>
          <w:szCs w:val="28"/>
        </w:rPr>
        <w:t>діє вокальний гурт «</w:t>
      </w:r>
      <w:proofErr w:type="spellStart"/>
      <w:r w:rsidRPr="00B8284F">
        <w:rPr>
          <w:sz w:val="28"/>
          <w:szCs w:val="28"/>
        </w:rPr>
        <w:t>Маківчанка</w:t>
      </w:r>
      <w:proofErr w:type="spellEnd"/>
      <w:r w:rsidRPr="00B8284F">
        <w:rPr>
          <w:sz w:val="28"/>
          <w:szCs w:val="28"/>
        </w:rPr>
        <w:t>», який активно бере участь у загальноміських заходах та популяризує українську пісенну творчість</w:t>
      </w:r>
      <w:r>
        <w:rPr>
          <w:sz w:val="28"/>
          <w:szCs w:val="28"/>
        </w:rPr>
        <w:t xml:space="preserve">. </w:t>
      </w:r>
      <w:r w:rsidRPr="00B8284F">
        <w:rPr>
          <w:sz w:val="28"/>
          <w:szCs w:val="28"/>
        </w:rPr>
        <w:t>Протягом року у клу</w:t>
      </w:r>
      <w:r>
        <w:rPr>
          <w:sz w:val="28"/>
          <w:szCs w:val="28"/>
        </w:rPr>
        <w:t>бі проведено 17 заходів, з них -</w:t>
      </w:r>
      <w:r w:rsidRPr="00B8284F">
        <w:rPr>
          <w:sz w:val="28"/>
          <w:szCs w:val="28"/>
        </w:rPr>
        <w:t xml:space="preserve"> 4 концерти, </w:t>
      </w:r>
      <w:r>
        <w:rPr>
          <w:sz w:val="28"/>
          <w:szCs w:val="28"/>
        </w:rPr>
        <w:t xml:space="preserve">  </w:t>
      </w:r>
      <w:r w:rsidRPr="00B8284F">
        <w:rPr>
          <w:sz w:val="28"/>
          <w:szCs w:val="28"/>
        </w:rPr>
        <w:t>2 майстер-класи та інші події.</w:t>
      </w:r>
      <w:r>
        <w:rPr>
          <w:sz w:val="28"/>
          <w:szCs w:val="28"/>
        </w:rPr>
        <w:t xml:space="preserve"> </w:t>
      </w:r>
      <w:r w:rsidRPr="00205147">
        <w:rPr>
          <w:sz w:val="28"/>
          <w:szCs w:val="28"/>
        </w:rPr>
        <w:t>Основні культурно-масові заходи</w:t>
      </w:r>
      <w:r w:rsidRPr="00BF58F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05147">
        <w:rPr>
          <w:sz w:val="28"/>
          <w:szCs w:val="28"/>
        </w:rPr>
        <w:t>луб</w:t>
      </w:r>
      <w:r>
        <w:rPr>
          <w:sz w:val="28"/>
          <w:szCs w:val="28"/>
        </w:rPr>
        <w:t>у</w:t>
      </w:r>
      <w:r w:rsidRPr="002051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205147">
        <w:rPr>
          <w:sz w:val="28"/>
          <w:szCs w:val="28"/>
        </w:rPr>
        <w:t xml:space="preserve">с. </w:t>
      </w:r>
      <w:proofErr w:type="spellStart"/>
      <w:r w:rsidRPr="00205147">
        <w:rPr>
          <w:sz w:val="28"/>
          <w:szCs w:val="28"/>
        </w:rPr>
        <w:t>Маковиці</w:t>
      </w:r>
      <w:proofErr w:type="spellEnd"/>
      <w:r>
        <w:rPr>
          <w:sz w:val="28"/>
          <w:szCs w:val="28"/>
        </w:rPr>
        <w:t>: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05147">
        <w:rPr>
          <w:sz w:val="28"/>
          <w:szCs w:val="28"/>
        </w:rPr>
        <w:t>- патріотичний захід з нагоди Дня Незалежності України;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05147">
        <w:rPr>
          <w:sz w:val="28"/>
          <w:szCs w:val="28"/>
        </w:rPr>
        <w:t>- дитяча концертна програма «З Україною в серці» з нагоди Дня захисту дітей;</w:t>
      </w:r>
    </w:p>
    <w:p w:rsidR="00A231E4" w:rsidRPr="00205147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205147">
        <w:rPr>
          <w:sz w:val="28"/>
          <w:szCs w:val="28"/>
        </w:rPr>
        <w:t>- концертна програма з нагоди  Дня матері;</w:t>
      </w:r>
    </w:p>
    <w:p w:rsidR="00257495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B8284F">
        <w:rPr>
          <w:sz w:val="28"/>
          <w:szCs w:val="28"/>
        </w:rPr>
        <w:t xml:space="preserve">Протягом року в клубах округу проводилися благодійні концерти </w:t>
      </w:r>
      <w:r w:rsidR="00257495">
        <w:rPr>
          <w:sz w:val="28"/>
          <w:szCs w:val="28"/>
        </w:rPr>
        <w:br/>
      </w:r>
      <w:r w:rsidRPr="00B8284F">
        <w:rPr>
          <w:sz w:val="28"/>
          <w:szCs w:val="28"/>
        </w:rPr>
        <w:t>до державних і релігійних свят. Зібрані кошти передавалися волонтерам для підтримки Збройних Сил України.</w:t>
      </w:r>
    </w:p>
    <w:p w:rsidR="00257495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205147">
        <w:rPr>
          <w:sz w:val="28"/>
          <w:szCs w:val="28"/>
        </w:rPr>
        <w:t xml:space="preserve">У клубі с. </w:t>
      </w:r>
      <w:proofErr w:type="spellStart"/>
      <w:r w:rsidRPr="00205147">
        <w:rPr>
          <w:sz w:val="28"/>
          <w:szCs w:val="28"/>
        </w:rPr>
        <w:t>Маковиці</w:t>
      </w:r>
      <w:proofErr w:type="spellEnd"/>
      <w:r w:rsidRPr="00205147">
        <w:rPr>
          <w:sz w:val="28"/>
          <w:szCs w:val="28"/>
        </w:rPr>
        <w:t xml:space="preserve"> в</w:t>
      </w:r>
      <w:r w:rsidR="00257495">
        <w:rPr>
          <w:sz w:val="28"/>
          <w:szCs w:val="28"/>
        </w:rPr>
        <w:t>ідремонтовано сценічний подіум.</w:t>
      </w:r>
    </w:p>
    <w:p w:rsidR="00A231E4" w:rsidRPr="00673DBE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Для покращення і осучаснення роботи клуби  потребують вирішення   питання:</w:t>
      </w:r>
    </w:p>
    <w:p w:rsidR="00A231E4" w:rsidRPr="00673DBE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Клуб с. Майстрів</w:t>
      </w:r>
    </w:p>
    <w:p w:rsidR="00A231E4" w:rsidRPr="00673DBE" w:rsidRDefault="00A231E4" w:rsidP="00257495">
      <w:pPr>
        <w:pStyle w:val="ae"/>
        <w:tabs>
          <w:tab w:val="left" w:pos="284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придбання  акустичної портативної колонки ;</w:t>
      </w:r>
    </w:p>
    <w:p w:rsidR="00A231E4" w:rsidRPr="00673DBE" w:rsidRDefault="00A231E4" w:rsidP="00257495">
      <w:pPr>
        <w:pStyle w:val="ae"/>
        <w:tabs>
          <w:tab w:val="left" w:pos="284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ноутбуку;</w:t>
      </w:r>
    </w:p>
    <w:p w:rsidR="00A231E4" w:rsidRPr="00673DBE" w:rsidRDefault="00A231E4" w:rsidP="00257495">
      <w:pPr>
        <w:pStyle w:val="ae"/>
        <w:tabs>
          <w:tab w:val="left" w:pos="284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поточний ремонт опалювальної системи;</w:t>
      </w:r>
    </w:p>
    <w:p w:rsidR="00A231E4" w:rsidRPr="00673DBE" w:rsidRDefault="00A231E4" w:rsidP="00257495">
      <w:pPr>
        <w:pStyle w:val="ae"/>
        <w:tabs>
          <w:tab w:val="left" w:pos="284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облаштування санітарного вузла (туалету);</w:t>
      </w:r>
    </w:p>
    <w:p w:rsidR="00A231E4" w:rsidRPr="00673DBE" w:rsidRDefault="00A231E4" w:rsidP="00257495">
      <w:pPr>
        <w:pStyle w:val="ae"/>
        <w:tabs>
          <w:tab w:val="left" w:pos="284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капітальний ремонт приміщень фасаду та внутрішніх приміщень.</w:t>
      </w:r>
    </w:p>
    <w:p w:rsidR="00A231E4" w:rsidRPr="00673DBE" w:rsidRDefault="00A231E4" w:rsidP="00257495">
      <w:pPr>
        <w:pStyle w:val="ae"/>
        <w:tabs>
          <w:tab w:val="left" w:pos="284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673DBE">
        <w:rPr>
          <w:sz w:val="28"/>
          <w:szCs w:val="28"/>
        </w:rPr>
        <w:t xml:space="preserve">Клуб с. </w:t>
      </w:r>
      <w:proofErr w:type="spellStart"/>
      <w:r w:rsidRPr="00673DBE">
        <w:rPr>
          <w:sz w:val="28"/>
          <w:szCs w:val="28"/>
        </w:rPr>
        <w:t>Маковиці</w:t>
      </w:r>
      <w:proofErr w:type="spellEnd"/>
    </w:p>
    <w:p w:rsidR="00A231E4" w:rsidRPr="00673DBE" w:rsidRDefault="00A231E4" w:rsidP="00257495">
      <w:pPr>
        <w:pStyle w:val="ae"/>
        <w:tabs>
          <w:tab w:val="left" w:pos="284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придбання акустичної портативної колонки;</w:t>
      </w:r>
    </w:p>
    <w:p w:rsidR="00A231E4" w:rsidRPr="00673DBE" w:rsidRDefault="00A231E4" w:rsidP="00257495">
      <w:pPr>
        <w:pStyle w:val="ae"/>
        <w:tabs>
          <w:tab w:val="left" w:pos="284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придбання сценічних костюмів та взуття;</w:t>
      </w:r>
    </w:p>
    <w:p w:rsidR="00A231E4" w:rsidRPr="00673DBE" w:rsidRDefault="00A231E4" w:rsidP="00257495">
      <w:pPr>
        <w:pStyle w:val="ae"/>
        <w:tabs>
          <w:tab w:val="left" w:pos="284"/>
          <w:tab w:val="left" w:pos="993"/>
        </w:tabs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 xml:space="preserve">поточний ремонт пічного опалення. </w:t>
      </w:r>
    </w:p>
    <w:p w:rsidR="00257495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6F1C1F">
        <w:rPr>
          <w:b/>
          <w:sz w:val="28"/>
          <w:szCs w:val="28"/>
        </w:rPr>
        <w:t>Філіал Звягельської бібліотеки «</w:t>
      </w:r>
      <w:proofErr w:type="spellStart"/>
      <w:r w:rsidRPr="006F1C1F">
        <w:rPr>
          <w:b/>
          <w:sz w:val="28"/>
          <w:szCs w:val="28"/>
        </w:rPr>
        <w:t>Бібліопростір</w:t>
      </w:r>
      <w:proofErr w:type="spellEnd"/>
      <w:r w:rsidRPr="006F1C1F">
        <w:rPr>
          <w:b/>
          <w:sz w:val="28"/>
          <w:szCs w:val="28"/>
        </w:rPr>
        <w:t xml:space="preserve"> «КРОК»</w:t>
      </w:r>
      <w:r w:rsidRPr="0078647A">
        <w:rPr>
          <w:sz w:val="28"/>
          <w:szCs w:val="28"/>
        </w:rPr>
        <w:t xml:space="preserve"> </w:t>
      </w:r>
      <w:r w:rsidR="00257495">
        <w:rPr>
          <w:sz w:val="28"/>
          <w:szCs w:val="28"/>
        </w:rPr>
        <w:br/>
      </w:r>
      <w:r w:rsidRPr="0078647A">
        <w:rPr>
          <w:sz w:val="28"/>
          <w:szCs w:val="28"/>
        </w:rPr>
        <w:t xml:space="preserve">(вул. Віктора Козака, 14) розміщений на правах оренди </w:t>
      </w:r>
      <w:r w:rsidR="00257495">
        <w:rPr>
          <w:sz w:val="28"/>
          <w:szCs w:val="28"/>
        </w:rPr>
        <w:br/>
      </w:r>
      <w:r w:rsidRPr="0078647A">
        <w:rPr>
          <w:sz w:val="28"/>
          <w:szCs w:val="28"/>
        </w:rPr>
        <w:t xml:space="preserve">в адміністративному приміщенні </w:t>
      </w:r>
      <w:proofErr w:type="spellStart"/>
      <w:r w:rsidRPr="0078647A">
        <w:rPr>
          <w:sz w:val="28"/>
          <w:szCs w:val="28"/>
        </w:rPr>
        <w:t>Майстрівського</w:t>
      </w:r>
      <w:proofErr w:type="spellEnd"/>
      <w:r w:rsidRPr="0078647A">
        <w:rPr>
          <w:sz w:val="28"/>
          <w:szCs w:val="28"/>
        </w:rPr>
        <w:t xml:space="preserve"> </w:t>
      </w:r>
      <w:proofErr w:type="spellStart"/>
      <w:r w:rsidRPr="0078647A">
        <w:rPr>
          <w:sz w:val="28"/>
          <w:szCs w:val="28"/>
        </w:rPr>
        <w:t>старостинського</w:t>
      </w:r>
      <w:proofErr w:type="spellEnd"/>
      <w:r w:rsidRPr="0078647A">
        <w:rPr>
          <w:sz w:val="28"/>
          <w:szCs w:val="28"/>
        </w:rPr>
        <w:t xml:space="preserve"> округу. У </w:t>
      </w:r>
      <w:proofErr w:type="spellStart"/>
      <w:r w:rsidRPr="0078647A">
        <w:rPr>
          <w:sz w:val="28"/>
          <w:szCs w:val="28"/>
        </w:rPr>
        <w:t>бібліопросторі</w:t>
      </w:r>
      <w:proofErr w:type="spellEnd"/>
      <w:r w:rsidRPr="0078647A">
        <w:rPr>
          <w:sz w:val="28"/>
          <w:szCs w:val="28"/>
        </w:rPr>
        <w:t xml:space="preserve"> працює 1 бібліотекар на 0,5 ставки.</w:t>
      </w:r>
    </w:p>
    <w:p w:rsidR="00257495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78647A">
        <w:rPr>
          <w:sz w:val="28"/>
          <w:szCs w:val="28"/>
        </w:rPr>
        <w:t xml:space="preserve">Заклад активно взаємодіє з </w:t>
      </w:r>
      <w:proofErr w:type="spellStart"/>
      <w:r w:rsidRPr="0078647A">
        <w:rPr>
          <w:sz w:val="28"/>
          <w:szCs w:val="28"/>
        </w:rPr>
        <w:t>Майстрівською</w:t>
      </w:r>
      <w:proofErr w:type="spellEnd"/>
      <w:r w:rsidRPr="0078647A">
        <w:rPr>
          <w:sz w:val="28"/>
          <w:szCs w:val="28"/>
        </w:rPr>
        <w:t xml:space="preserve"> філією </w:t>
      </w:r>
      <w:proofErr w:type="spellStart"/>
      <w:r w:rsidRPr="0078647A">
        <w:rPr>
          <w:sz w:val="28"/>
          <w:szCs w:val="28"/>
        </w:rPr>
        <w:t>Пилиповицького</w:t>
      </w:r>
      <w:proofErr w:type="spellEnd"/>
      <w:r w:rsidRPr="0078647A">
        <w:rPr>
          <w:sz w:val="28"/>
          <w:szCs w:val="28"/>
        </w:rPr>
        <w:t xml:space="preserve"> ліцею. Протягом року проводилися спільні заходи як у приміщенні </w:t>
      </w:r>
      <w:proofErr w:type="spellStart"/>
      <w:r w:rsidRPr="0078647A">
        <w:rPr>
          <w:sz w:val="28"/>
          <w:szCs w:val="28"/>
        </w:rPr>
        <w:t>бібліопростору</w:t>
      </w:r>
      <w:proofErr w:type="spellEnd"/>
      <w:r w:rsidRPr="0078647A">
        <w:rPr>
          <w:sz w:val="28"/>
          <w:szCs w:val="28"/>
        </w:rPr>
        <w:t>, так і в стінах навчального закладу.</w:t>
      </w:r>
    </w:p>
    <w:p w:rsidR="00257495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78647A">
        <w:rPr>
          <w:sz w:val="28"/>
          <w:szCs w:val="28"/>
        </w:rPr>
        <w:lastRenderedPageBreak/>
        <w:t xml:space="preserve">Крім того, бібліотека співпрацює з групою «Барвінок» </w:t>
      </w:r>
      <w:proofErr w:type="spellStart"/>
      <w:r w:rsidRPr="0078647A">
        <w:rPr>
          <w:sz w:val="28"/>
          <w:szCs w:val="28"/>
        </w:rPr>
        <w:t>Пилиповицького</w:t>
      </w:r>
      <w:proofErr w:type="spellEnd"/>
      <w:r w:rsidRPr="0078647A">
        <w:rPr>
          <w:sz w:val="28"/>
          <w:szCs w:val="28"/>
        </w:rPr>
        <w:t xml:space="preserve"> дошкільного навчального закладу «Калинка», організовуючи для дітей пізнавально-розважальні заходи, що сприяють розвитку любові до книги, знань та українських традицій.</w:t>
      </w:r>
    </w:p>
    <w:p w:rsidR="00257495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78647A">
        <w:rPr>
          <w:sz w:val="28"/>
          <w:szCs w:val="28"/>
        </w:rPr>
        <w:t xml:space="preserve">Упродовж 2025 року у </w:t>
      </w:r>
      <w:proofErr w:type="spellStart"/>
      <w:r w:rsidRPr="0078647A">
        <w:rPr>
          <w:sz w:val="28"/>
          <w:szCs w:val="28"/>
        </w:rPr>
        <w:t>бібліопросторі</w:t>
      </w:r>
      <w:proofErr w:type="spellEnd"/>
      <w:r w:rsidRPr="0078647A">
        <w:rPr>
          <w:sz w:val="28"/>
          <w:szCs w:val="28"/>
        </w:rPr>
        <w:t xml:space="preserve"> проведено 26 заходів, присвячених визначним державним святам і подіям.</w:t>
      </w:r>
    </w:p>
    <w:p w:rsidR="00A231E4" w:rsidRPr="0078647A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78647A">
        <w:rPr>
          <w:sz w:val="28"/>
          <w:szCs w:val="28"/>
        </w:rPr>
        <w:t>Основні заходи:</w:t>
      </w:r>
    </w:p>
    <w:p w:rsidR="00A231E4" w:rsidRPr="0078647A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екскурс в історію «Доки живемо -</w:t>
      </w:r>
      <w:r w:rsidRPr="0078647A">
        <w:rPr>
          <w:sz w:val="28"/>
          <w:szCs w:val="28"/>
        </w:rPr>
        <w:t xml:space="preserve"> пам’ятаємо» до Дня вшанування пам’яті всіх ж</w:t>
      </w:r>
      <w:r>
        <w:rPr>
          <w:sz w:val="28"/>
          <w:szCs w:val="28"/>
        </w:rPr>
        <w:t>ертв Другої світової війни 1939-</w:t>
      </w:r>
      <w:r w:rsidRPr="0078647A">
        <w:rPr>
          <w:sz w:val="28"/>
          <w:szCs w:val="28"/>
        </w:rPr>
        <w:t>1945 років;</w:t>
      </w:r>
    </w:p>
    <w:p w:rsidR="00A231E4" w:rsidRPr="0078647A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свято дитинства «Дитинство -</w:t>
      </w:r>
      <w:r w:rsidRPr="0078647A">
        <w:rPr>
          <w:sz w:val="28"/>
          <w:szCs w:val="28"/>
        </w:rPr>
        <w:t xml:space="preserve"> це щастя жити під мирним небом»;</w:t>
      </w:r>
    </w:p>
    <w:p w:rsidR="00A231E4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647A">
        <w:rPr>
          <w:sz w:val="28"/>
          <w:szCs w:val="28"/>
        </w:rPr>
        <w:t>історичний етюд «Золотий серпень» до Дня Незалежності України.</w:t>
      </w:r>
    </w:p>
    <w:p w:rsidR="00E20C7F" w:rsidRPr="0078647A" w:rsidRDefault="00E20C7F" w:rsidP="00257495">
      <w:pPr>
        <w:pStyle w:val="ae"/>
        <w:spacing w:before="0" w:beforeAutospacing="0" w:after="0" w:afterAutospacing="0"/>
        <w:ind w:right="1"/>
        <w:jc w:val="both"/>
        <w:rPr>
          <w:sz w:val="28"/>
          <w:szCs w:val="28"/>
        </w:rPr>
      </w:pPr>
    </w:p>
    <w:p w:rsidR="00A231E4" w:rsidRPr="00E1037F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b/>
          <w:sz w:val="28"/>
          <w:szCs w:val="28"/>
        </w:rPr>
      </w:pPr>
      <w:r w:rsidRPr="00E1037F">
        <w:rPr>
          <w:b/>
          <w:sz w:val="28"/>
          <w:szCs w:val="28"/>
        </w:rPr>
        <w:t xml:space="preserve">                        </w:t>
      </w:r>
      <w:proofErr w:type="spellStart"/>
      <w:r w:rsidRPr="00E1037F">
        <w:rPr>
          <w:b/>
          <w:sz w:val="28"/>
          <w:szCs w:val="28"/>
        </w:rPr>
        <w:t>Наталівський</w:t>
      </w:r>
      <w:proofErr w:type="spellEnd"/>
      <w:r w:rsidRPr="00E1037F">
        <w:rPr>
          <w:b/>
          <w:sz w:val="28"/>
          <w:szCs w:val="28"/>
        </w:rPr>
        <w:t xml:space="preserve"> </w:t>
      </w:r>
      <w:proofErr w:type="spellStart"/>
      <w:r w:rsidRPr="00E1037F">
        <w:rPr>
          <w:b/>
          <w:sz w:val="28"/>
          <w:szCs w:val="28"/>
        </w:rPr>
        <w:t>старостинський</w:t>
      </w:r>
      <w:proofErr w:type="spellEnd"/>
      <w:r w:rsidRPr="00E1037F">
        <w:rPr>
          <w:b/>
          <w:sz w:val="28"/>
          <w:szCs w:val="28"/>
        </w:rPr>
        <w:t xml:space="preserve"> округ.</w:t>
      </w:r>
    </w:p>
    <w:p w:rsidR="00257495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A540E3">
        <w:rPr>
          <w:sz w:val="28"/>
          <w:szCs w:val="28"/>
        </w:rPr>
        <w:t xml:space="preserve">До складу культурних закладів </w:t>
      </w:r>
      <w:proofErr w:type="spellStart"/>
      <w:r w:rsidRPr="00A540E3">
        <w:rPr>
          <w:sz w:val="28"/>
          <w:szCs w:val="28"/>
        </w:rPr>
        <w:t>Наталівського</w:t>
      </w:r>
      <w:proofErr w:type="spellEnd"/>
      <w:r w:rsidRPr="00A540E3">
        <w:rPr>
          <w:sz w:val="28"/>
          <w:szCs w:val="28"/>
        </w:rPr>
        <w:t xml:space="preserve"> </w:t>
      </w:r>
      <w:proofErr w:type="spellStart"/>
      <w:r w:rsidRPr="00A540E3">
        <w:rPr>
          <w:sz w:val="28"/>
          <w:szCs w:val="28"/>
        </w:rPr>
        <w:t>старостинського</w:t>
      </w:r>
      <w:proofErr w:type="spellEnd"/>
      <w:r w:rsidRPr="00A540E3"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у входять два заклади культури у </w:t>
      </w:r>
      <w:r w:rsidRPr="00A540E3">
        <w:rPr>
          <w:sz w:val="28"/>
          <w:szCs w:val="28"/>
        </w:rPr>
        <w:t>сел</w:t>
      </w:r>
      <w:r>
        <w:rPr>
          <w:sz w:val="28"/>
          <w:szCs w:val="28"/>
        </w:rPr>
        <w:t>і</w:t>
      </w:r>
      <w:r w:rsidRPr="00A540E3">
        <w:rPr>
          <w:sz w:val="28"/>
          <w:szCs w:val="28"/>
        </w:rPr>
        <w:t xml:space="preserve"> </w:t>
      </w:r>
      <w:proofErr w:type="spellStart"/>
      <w:r w:rsidRPr="00A540E3">
        <w:rPr>
          <w:sz w:val="28"/>
          <w:szCs w:val="28"/>
        </w:rPr>
        <w:t>Наталівка</w:t>
      </w:r>
      <w:proofErr w:type="spellEnd"/>
      <w:r w:rsidRPr="00A540E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A540E3">
        <w:rPr>
          <w:sz w:val="28"/>
          <w:szCs w:val="28"/>
        </w:rPr>
        <w:t xml:space="preserve"> </w:t>
      </w:r>
      <w:r>
        <w:rPr>
          <w:sz w:val="28"/>
          <w:szCs w:val="28"/>
        </w:rPr>
        <w:t>1 к</w:t>
      </w:r>
      <w:r w:rsidRPr="00A540E3">
        <w:rPr>
          <w:sz w:val="28"/>
          <w:szCs w:val="28"/>
        </w:rPr>
        <w:t>ультурно-</w:t>
      </w:r>
      <w:proofErr w:type="spellStart"/>
      <w:r w:rsidRPr="00A540E3">
        <w:rPr>
          <w:sz w:val="28"/>
          <w:szCs w:val="28"/>
        </w:rPr>
        <w:t>дозвіллєвий</w:t>
      </w:r>
      <w:proofErr w:type="spellEnd"/>
      <w:r w:rsidRPr="00A540E3">
        <w:rPr>
          <w:sz w:val="28"/>
          <w:szCs w:val="28"/>
        </w:rPr>
        <w:t xml:space="preserve"> центр та </w:t>
      </w: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бібліопростір</w:t>
      </w:r>
      <w:proofErr w:type="spellEnd"/>
      <w:r w:rsidRPr="00A540E3">
        <w:rPr>
          <w:sz w:val="28"/>
          <w:szCs w:val="28"/>
        </w:rPr>
        <w:t>.</w:t>
      </w:r>
    </w:p>
    <w:p w:rsidR="00257495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A540E3">
        <w:rPr>
          <w:sz w:val="28"/>
          <w:szCs w:val="28"/>
        </w:rPr>
        <w:t>Культурно-</w:t>
      </w:r>
      <w:proofErr w:type="spellStart"/>
      <w:r w:rsidRPr="00A540E3">
        <w:rPr>
          <w:sz w:val="28"/>
          <w:szCs w:val="28"/>
        </w:rPr>
        <w:t>дозвіллєвий</w:t>
      </w:r>
      <w:proofErr w:type="spellEnd"/>
      <w:r w:rsidRPr="00A540E3">
        <w:rPr>
          <w:sz w:val="28"/>
          <w:szCs w:val="28"/>
        </w:rPr>
        <w:t xml:space="preserve"> центр села </w:t>
      </w:r>
      <w:proofErr w:type="spellStart"/>
      <w:r w:rsidRPr="00A540E3">
        <w:rPr>
          <w:sz w:val="28"/>
          <w:szCs w:val="28"/>
        </w:rPr>
        <w:t>Наталівка</w:t>
      </w:r>
      <w:proofErr w:type="spellEnd"/>
      <w:r w:rsidRPr="00A540E3">
        <w:rPr>
          <w:sz w:val="28"/>
          <w:szCs w:val="28"/>
        </w:rPr>
        <w:t xml:space="preserve"> (вул. Звягельська, 16) забезпечує організацію дозвілля, культурне та мистецьке життя громади. </w:t>
      </w:r>
      <w:r w:rsidR="00257495">
        <w:rPr>
          <w:sz w:val="28"/>
          <w:szCs w:val="28"/>
        </w:rPr>
        <w:br/>
      </w:r>
      <w:r w:rsidRPr="00A540E3">
        <w:rPr>
          <w:sz w:val="28"/>
          <w:szCs w:val="28"/>
        </w:rPr>
        <w:t xml:space="preserve">У закладі </w:t>
      </w:r>
      <w:r>
        <w:rPr>
          <w:sz w:val="28"/>
          <w:szCs w:val="28"/>
        </w:rPr>
        <w:t>штат складає</w:t>
      </w:r>
      <w:r w:rsidRPr="00A540E3">
        <w:rPr>
          <w:sz w:val="28"/>
          <w:szCs w:val="28"/>
        </w:rPr>
        <w:t>: завідувач культурно-</w:t>
      </w:r>
      <w:proofErr w:type="spellStart"/>
      <w:r w:rsidRPr="00A540E3">
        <w:rPr>
          <w:sz w:val="28"/>
          <w:szCs w:val="28"/>
        </w:rPr>
        <w:t>дозвіллєвим</w:t>
      </w:r>
      <w:proofErr w:type="spellEnd"/>
      <w:r w:rsidRPr="00A540E3">
        <w:rPr>
          <w:sz w:val="28"/>
          <w:szCs w:val="28"/>
        </w:rPr>
        <w:t xml:space="preserve"> центром </w:t>
      </w:r>
      <w:r>
        <w:rPr>
          <w:sz w:val="28"/>
          <w:szCs w:val="28"/>
        </w:rPr>
        <w:t xml:space="preserve"> -</w:t>
      </w:r>
      <w:r w:rsidR="00257495">
        <w:rPr>
          <w:sz w:val="28"/>
          <w:szCs w:val="28"/>
        </w:rPr>
        <w:t xml:space="preserve"> </w:t>
      </w:r>
      <w:r w:rsidR="00257495">
        <w:rPr>
          <w:sz w:val="28"/>
          <w:szCs w:val="28"/>
        </w:rPr>
        <w:br/>
      </w:r>
      <w:r w:rsidRPr="00A540E3">
        <w:rPr>
          <w:sz w:val="28"/>
          <w:szCs w:val="28"/>
        </w:rPr>
        <w:t xml:space="preserve">1,0 ставки, керівник художній </w:t>
      </w:r>
      <w:r>
        <w:rPr>
          <w:sz w:val="28"/>
          <w:szCs w:val="28"/>
        </w:rPr>
        <w:t>- 0,5 ставки</w:t>
      </w:r>
      <w:r w:rsidRPr="00A540E3">
        <w:rPr>
          <w:sz w:val="28"/>
          <w:szCs w:val="28"/>
        </w:rPr>
        <w:t xml:space="preserve"> та пр</w:t>
      </w:r>
      <w:r>
        <w:rPr>
          <w:sz w:val="28"/>
          <w:szCs w:val="28"/>
        </w:rPr>
        <w:t xml:space="preserve">ибиральник службових приміщень - </w:t>
      </w:r>
      <w:r w:rsidRPr="00A540E3">
        <w:rPr>
          <w:sz w:val="28"/>
          <w:szCs w:val="28"/>
        </w:rPr>
        <w:t>0,5 ставки.</w:t>
      </w:r>
    </w:p>
    <w:p w:rsidR="00257495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A540E3">
        <w:rPr>
          <w:sz w:val="28"/>
          <w:szCs w:val="28"/>
        </w:rPr>
        <w:t xml:space="preserve">На базі центру діють жіночі вокальні ансамблі «Наталка» </w:t>
      </w:r>
      <w:r w:rsidR="00257495">
        <w:rPr>
          <w:sz w:val="28"/>
          <w:szCs w:val="28"/>
        </w:rPr>
        <w:br/>
      </w:r>
      <w:r w:rsidRPr="00A540E3">
        <w:rPr>
          <w:sz w:val="28"/>
          <w:szCs w:val="28"/>
        </w:rPr>
        <w:t>та «Ремікс», які беруть активну участь у культурному житті громади, виступають на місц</w:t>
      </w:r>
      <w:r>
        <w:rPr>
          <w:sz w:val="28"/>
          <w:szCs w:val="28"/>
        </w:rPr>
        <w:t>евих та загальноміських заходах</w:t>
      </w:r>
      <w:r w:rsidRPr="00A540E3">
        <w:rPr>
          <w:sz w:val="28"/>
          <w:szCs w:val="28"/>
        </w:rPr>
        <w:t>.</w:t>
      </w:r>
    </w:p>
    <w:p w:rsidR="00257495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A540E3">
        <w:rPr>
          <w:sz w:val="28"/>
          <w:szCs w:val="28"/>
        </w:rPr>
        <w:t>Протягом 2025 року у Культурно-</w:t>
      </w:r>
      <w:proofErr w:type="spellStart"/>
      <w:r w:rsidRPr="00A540E3">
        <w:rPr>
          <w:sz w:val="28"/>
          <w:szCs w:val="28"/>
        </w:rPr>
        <w:t>дозвіллєвому</w:t>
      </w:r>
      <w:proofErr w:type="spellEnd"/>
      <w:r w:rsidRPr="00A540E3">
        <w:rPr>
          <w:sz w:val="28"/>
          <w:szCs w:val="28"/>
        </w:rPr>
        <w:t xml:space="preserve"> центрі проведено </w:t>
      </w:r>
      <w:r w:rsidR="00257495">
        <w:rPr>
          <w:sz w:val="28"/>
          <w:szCs w:val="28"/>
        </w:rPr>
        <w:br/>
      </w:r>
      <w:r w:rsidRPr="00A540E3">
        <w:rPr>
          <w:sz w:val="28"/>
          <w:szCs w:val="28"/>
        </w:rPr>
        <w:t xml:space="preserve">15 заходів, серед яких 4 концерти, 1 </w:t>
      </w:r>
      <w:proofErr w:type="spellStart"/>
      <w:r w:rsidRPr="00A540E3">
        <w:rPr>
          <w:sz w:val="28"/>
          <w:szCs w:val="28"/>
        </w:rPr>
        <w:t>флешмоб</w:t>
      </w:r>
      <w:proofErr w:type="spellEnd"/>
      <w:r w:rsidRPr="00A540E3">
        <w:rPr>
          <w:sz w:val="28"/>
          <w:szCs w:val="28"/>
        </w:rPr>
        <w:t xml:space="preserve"> та інші тематичні події.</w:t>
      </w:r>
    </w:p>
    <w:p w:rsidR="00A231E4" w:rsidRPr="00A540E3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A540E3">
        <w:rPr>
          <w:sz w:val="28"/>
          <w:szCs w:val="28"/>
        </w:rPr>
        <w:t>Основні заходи року:</w:t>
      </w:r>
    </w:p>
    <w:p w:rsidR="00A231E4" w:rsidRPr="00A540E3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0E3">
        <w:rPr>
          <w:sz w:val="28"/>
          <w:szCs w:val="28"/>
        </w:rPr>
        <w:t>тематичний захід для молоді до Дня закоханих;</w:t>
      </w:r>
    </w:p>
    <w:p w:rsidR="00A231E4" w:rsidRPr="00A540E3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0E3">
        <w:rPr>
          <w:sz w:val="28"/>
          <w:szCs w:val="28"/>
        </w:rPr>
        <w:t>концертна програма до Дня Незалежності України;</w:t>
      </w:r>
    </w:p>
    <w:p w:rsidR="00A231E4" w:rsidRPr="00A540E3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0E3">
        <w:rPr>
          <w:sz w:val="28"/>
          <w:szCs w:val="28"/>
        </w:rPr>
        <w:t>тематичний захід до Дня захисників та захисниць України;</w:t>
      </w:r>
    </w:p>
    <w:p w:rsidR="00257495" w:rsidRDefault="00A231E4" w:rsidP="00257495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40E3">
        <w:rPr>
          <w:sz w:val="28"/>
          <w:szCs w:val="28"/>
        </w:rPr>
        <w:t>інші культурно-просвітницькі заходи державно</w:t>
      </w:r>
      <w:r w:rsidR="00257495">
        <w:rPr>
          <w:sz w:val="28"/>
          <w:szCs w:val="28"/>
        </w:rPr>
        <w:t>го та календарного спрямування.</w:t>
      </w:r>
    </w:p>
    <w:p w:rsidR="00257495" w:rsidRDefault="00A231E4" w:rsidP="00257495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A540E3">
        <w:rPr>
          <w:sz w:val="28"/>
          <w:szCs w:val="28"/>
        </w:rPr>
        <w:t xml:space="preserve">Особлива увага приділялася благодійній діяльності. Упродовж року </w:t>
      </w:r>
      <w:r w:rsidR="00257495">
        <w:rPr>
          <w:sz w:val="28"/>
          <w:szCs w:val="28"/>
        </w:rPr>
        <w:br/>
      </w:r>
      <w:r w:rsidRPr="00A540E3">
        <w:rPr>
          <w:sz w:val="28"/>
          <w:szCs w:val="28"/>
        </w:rPr>
        <w:t>в Культурно-</w:t>
      </w:r>
      <w:proofErr w:type="spellStart"/>
      <w:r w:rsidRPr="00A540E3">
        <w:rPr>
          <w:sz w:val="28"/>
          <w:szCs w:val="28"/>
        </w:rPr>
        <w:t>дозвіллєвому</w:t>
      </w:r>
      <w:proofErr w:type="spellEnd"/>
      <w:r w:rsidRPr="00A540E3">
        <w:rPr>
          <w:sz w:val="28"/>
          <w:szCs w:val="28"/>
        </w:rPr>
        <w:t xml:space="preserve"> центрі проводилися благодійні заходи </w:t>
      </w:r>
      <w:r w:rsidR="00257495">
        <w:rPr>
          <w:sz w:val="28"/>
          <w:szCs w:val="28"/>
        </w:rPr>
        <w:br/>
      </w:r>
      <w:r w:rsidRPr="00A540E3">
        <w:rPr>
          <w:sz w:val="28"/>
          <w:szCs w:val="28"/>
        </w:rPr>
        <w:t>на підтримку Збройних Сил України. Зібрані кошти передавалися волонтерам для придбання матеріалів на виготовлення маскувальних сіток та інші потреби українських військових.</w:t>
      </w:r>
    </w:p>
    <w:p w:rsidR="00A231E4" w:rsidRPr="00673DBE" w:rsidRDefault="00A231E4" w:rsidP="00257495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У 2025 році було проведено такі ремонтні роботи: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Господарським способом частково відремонтовано цокольну частину фасаду будівлі;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придбано та встановлено запчастини до газового котла;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встановлено збільшення потужності електропостачання.</w:t>
      </w:r>
    </w:p>
    <w:p w:rsidR="00A231E4" w:rsidRPr="00673DBE" w:rsidRDefault="00A231E4" w:rsidP="00257495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Для покращення і осучаснення роботи установи  потребують вирішення   питання: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поточний ремонт внутрішніх приміщень;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поточний ремонт фасаду 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придбання акустичної портативної колонки;</w:t>
      </w:r>
    </w:p>
    <w:p w:rsidR="00A231E4" w:rsidRPr="00673DBE" w:rsidRDefault="00A231E4" w:rsidP="008A4A81">
      <w:pPr>
        <w:pStyle w:val="ae"/>
        <w:spacing w:before="0" w:beforeAutospacing="0" w:after="0" w:afterAutospacing="0"/>
        <w:ind w:right="1" w:firstLine="426"/>
        <w:jc w:val="both"/>
        <w:rPr>
          <w:sz w:val="28"/>
          <w:szCs w:val="28"/>
        </w:rPr>
      </w:pPr>
      <w:r w:rsidRPr="00673DBE">
        <w:rPr>
          <w:sz w:val="28"/>
          <w:szCs w:val="28"/>
        </w:rPr>
        <w:t>-</w:t>
      </w:r>
      <w:r w:rsidRPr="00673DBE">
        <w:rPr>
          <w:sz w:val="28"/>
          <w:szCs w:val="28"/>
        </w:rPr>
        <w:tab/>
        <w:t>оновлення сценічного взуття та костюмів.</w:t>
      </w:r>
    </w:p>
    <w:p w:rsidR="00A231E4" w:rsidRPr="005967CE" w:rsidRDefault="00A231E4" w:rsidP="00257495">
      <w:pPr>
        <w:ind w:right="1"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У філіалі Звягельської бібліотеки «</w:t>
      </w:r>
      <w:proofErr w:type="spellStart"/>
      <w:r>
        <w:rPr>
          <w:b/>
          <w:sz w:val="28"/>
          <w:szCs w:val="28"/>
          <w:lang w:val="uk-UA"/>
        </w:rPr>
        <w:t>Б</w:t>
      </w:r>
      <w:r w:rsidRPr="007055ED">
        <w:rPr>
          <w:b/>
          <w:sz w:val="28"/>
          <w:szCs w:val="28"/>
          <w:lang w:val="uk-UA"/>
        </w:rPr>
        <w:t>ібліопростір</w:t>
      </w:r>
      <w:proofErr w:type="spellEnd"/>
      <w:r w:rsidRPr="007055ED">
        <w:rPr>
          <w:b/>
          <w:sz w:val="28"/>
          <w:szCs w:val="28"/>
          <w:lang w:val="uk-UA"/>
        </w:rPr>
        <w:t xml:space="preserve"> «КОЛО» </w:t>
      </w:r>
      <w:r>
        <w:rPr>
          <w:b/>
          <w:sz w:val="28"/>
          <w:szCs w:val="28"/>
          <w:lang w:val="uk-UA"/>
        </w:rPr>
        <w:t xml:space="preserve">              </w:t>
      </w:r>
      <w:r w:rsidR="00250562">
        <w:rPr>
          <w:b/>
          <w:sz w:val="28"/>
          <w:szCs w:val="28"/>
          <w:lang w:val="uk-UA"/>
        </w:rPr>
        <w:t xml:space="preserve">           </w:t>
      </w:r>
      <w:r w:rsidRPr="007055ED">
        <w:rPr>
          <w:b/>
          <w:sz w:val="28"/>
          <w:szCs w:val="28"/>
          <w:lang w:val="uk-UA"/>
        </w:rPr>
        <w:t xml:space="preserve">с. </w:t>
      </w:r>
      <w:proofErr w:type="spellStart"/>
      <w:r w:rsidRPr="007055ED">
        <w:rPr>
          <w:b/>
          <w:sz w:val="28"/>
          <w:szCs w:val="28"/>
          <w:lang w:val="uk-UA"/>
        </w:rPr>
        <w:t>Наталівка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5967CE">
        <w:rPr>
          <w:sz w:val="28"/>
          <w:szCs w:val="28"/>
          <w:lang w:val="uk-UA"/>
        </w:rPr>
        <w:t>(</w:t>
      </w:r>
      <w:r w:rsidRPr="005967CE">
        <w:rPr>
          <w:color w:val="000000" w:themeColor="text1"/>
          <w:sz w:val="28"/>
          <w:szCs w:val="28"/>
          <w:lang w:val="uk-UA"/>
        </w:rPr>
        <w:t>вул. Шевченка, 22</w:t>
      </w:r>
      <w:r w:rsidRPr="005967C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працює 1 бібліотекар - 0,75 ставки, </w:t>
      </w:r>
      <w:r w:rsidR="00257495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1 двірник - 0,25 ставки. </w:t>
      </w:r>
    </w:p>
    <w:p w:rsidR="00A231E4" w:rsidRDefault="00A231E4" w:rsidP="00257495">
      <w:pPr>
        <w:ind w:right="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1322EC">
        <w:rPr>
          <w:sz w:val="28"/>
          <w:szCs w:val="28"/>
          <w:lang w:val="uk-UA"/>
        </w:rPr>
        <w:t>ібліотека</w:t>
      </w:r>
      <w:r>
        <w:rPr>
          <w:sz w:val="28"/>
          <w:szCs w:val="28"/>
          <w:lang w:val="uk-UA"/>
        </w:rPr>
        <w:t>р</w:t>
      </w:r>
      <w:r w:rsidRPr="001322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відвідує ДНЗ «Барвінок», р</w:t>
      </w:r>
      <w:r w:rsidRPr="001322EC">
        <w:rPr>
          <w:sz w:val="28"/>
          <w:szCs w:val="28"/>
          <w:lang w:val="uk-UA"/>
        </w:rPr>
        <w:t xml:space="preserve">азом зі старостою </w:t>
      </w:r>
      <w:r w:rsidR="00BB20F6">
        <w:rPr>
          <w:sz w:val="28"/>
          <w:szCs w:val="28"/>
          <w:lang w:val="uk-UA"/>
        </w:rPr>
        <w:br/>
      </w:r>
      <w:r w:rsidRPr="001322EC">
        <w:rPr>
          <w:sz w:val="28"/>
          <w:szCs w:val="28"/>
          <w:lang w:val="uk-UA"/>
        </w:rPr>
        <w:t>та дільничним офіцером поліції бере участь у</w:t>
      </w:r>
      <w:r>
        <w:rPr>
          <w:sz w:val="28"/>
          <w:szCs w:val="28"/>
          <w:lang w:val="uk-UA"/>
        </w:rPr>
        <w:t xml:space="preserve"> спільних</w:t>
      </w:r>
      <w:r w:rsidRPr="001322EC">
        <w:rPr>
          <w:sz w:val="28"/>
          <w:szCs w:val="28"/>
          <w:lang w:val="uk-UA"/>
        </w:rPr>
        <w:t xml:space="preserve"> просвітниць</w:t>
      </w:r>
      <w:r>
        <w:rPr>
          <w:sz w:val="28"/>
          <w:szCs w:val="28"/>
          <w:lang w:val="uk-UA"/>
        </w:rPr>
        <w:t>ких заходах із питань безпеки</w:t>
      </w:r>
      <w:r w:rsidRPr="001322E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Всього за 2025 рік бібліотекарем проведено </w:t>
      </w:r>
      <w:r w:rsidR="00BB20F6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36 заходів різної тематики. </w:t>
      </w:r>
      <w:r w:rsidRPr="001322EC">
        <w:rPr>
          <w:sz w:val="28"/>
          <w:szCs w:val="28"/>
          <w:lang w:val="uk-UA"/>
        </w:rPr>
        <w:t>Бібліотекар є учасницею жіночого вокального ансамблю «Наталка»,</w:t>
      </w:r>
      <w:r>
        <w:rPr>
          <w:sz w:val="28"/>
          <w:szCs w:val="28"/>
          <w:lang w:val="uk-UA"/>
        </w:rPr>
        <w:t xml:space="preserve"> що діє при культурно-</w:t>
      </w:r>
      <w:proofErr w:type="spellStart"/>
      <w:r>
        <w:rPr>
          <w:sz w:val="28"/>
          <w:szCs w:val="28"/>
          <w:lang w:val="uk-UA"/>
        </w:rPr>
        <w:t>довіллєвому</w:t>
      </w:r>
      <w:proofErr w:type="spellEnd"/>
      <w:r>
        <w:rPr>
          <w:sz w:val="28"/>
          <w:szCs w:val="28"/>
          <w:lang w:val="uk-UA"/>
        </w:rPr>
        <w:t xml:space="preserve"> центрі,</w:t>
      </w:r>
      <w:r w:rsidRPr="001322EC">
        <w:rPr>
          <w:sz w:val="28"/>
          <w:szCs w:val="28"/>
          <w:lang w:val="uk-UA"/>
        </w:rPr>
        <w:t xml:space="preserve"> тому активно долучається до організації та проведення культурно-мистецьких заходів, що відбува</w:t>
      </w:r>
      <w:r>
        <w:rPr>
          <w:sz w:val="28"/>
          <w:szCs w:val="28"/>
          <w:lang w:val="uk-UA"/>
        </w:rPr>
        <w:t xml:space="preserve">ються у </w:t>
      </w:r>
      <w:proofErr w:type="spellStart"/>
      <w:r>
        <w:rPr>
          <w:sz w:val="28"/>
          <w:szCs w:val="28"/>
          <w:lang w:val="uk-UA"/>
        </w:rPr>
        <w:t>старостинському</w:t>
      </w:r>
      <w:proofErr w:type="spellEnd"/>
      <w:r>
        <w:rPr>
          <w:sz w:val="28"/>
          <w:szCs w:val="28"/>
          <w:lang w:val="uk-UA"/>
        </w:rPr>
        <w:t xml:space="preserve"> окрузі.</w:t>
      </w:r>
    </w:p>
    <w:p w:rsidR="00BB20F6" w:rsidRDefault="00A231E4" w:rsidP="00BB20F6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0B0683">
        <w:rPr>
          <w:sz w:val="28"/>
          <w:szCs w:val="28"/>
        </w:rPr>
        <w:t xml:space="preserve">Підсумовуючи результати діяльності закладів культури </w:t>
      </w:r>
      <w:proofErr w:type="spellStart"/>
      <w:r w:rsidRPr="000B0683">
        <w:rPr>
          <w:sz w:val="28"/>
          <w:szCs w:val="28"/>
        </w:rPr>
        <w:t>старостинських</w:t>
      </w:r>
      <w:proofErr w:type="spellEnd"/>
      <w:r w:rsidRPr="000B0683">
        <w:rPr>
          <w:sz w:val="28"/>
          <w:szCs w:val="28"/>
        </w:rPr>
        <w:t xml:space="preserve"> округів Звягельської міської територіальної громади, слід відзначити, що у звітному періоді робота галузі була спрямована </w:t>
      </w:r>
      <w:r w:rsidR="00BB20F6">
        <w:rPr>
          <w:sz w:val="28"/>
          <w:szCs w:val="28"/>
        </w:rPr>
        <w:br/>
      </w:r>
      <w:r w:rsidRPr="000B0683">
        <w:rPr>
          <w:sz w:val="28"/>
          <w:szCs w:val="28"/>
        </w:rPr>
        <w:t>на забезпечення доступу до культурних послуг, підтримку народних традицій, розвиток аматорського мистецтва та організацію змістовного дозвілля</w:t>
      </w:r>
      <w:r w:rsidR="00BB20F6">
        <w:rPr>
          <w:sz w:val="28"/>
          <w:szCs w:val="28"/>
        </w:rPr>
        <w:t xml:space="preserve"> мешканців сільських територій.</w:t>
      </w:r>
    </w:p>
    <w:p w:rsidR="00BB20F6" w:rsidRDefault="00A231E4" w:rsidP="00BB20F6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0B0683">
        <w:rPr>
          <w:sz w:val="28"/>
          <w:szCs w:val="28"/>
        </w:rPr>
        <w:t>Попри обмежене фінансування та наявні матеріально-технічні проблеми, працівники закладів культури забезпечували проведення культурно-мистецьких заходів, підтримували роботу клубних формувань, гуртків і бібліотечних осередків. Зусиллями управління культури і туризму здійснювалася координація діяльності підпорядкованих установ, методична допомога працівникам та пошук можливостей для модернізації матеріальної бази.</w:t>
      </w:r>
      <w:r>
        <w:rPr>
          <w:sz w:val="28"/>
          <w:szCs w:val="28"/>
        </w:rPr>
        <w:t xml:space="preserve"> </w:t>
      </w:r>
    </w:p>
    <w:p w:rsidR="00BB20F6" w:rsidRDefault="00A231E4" w:rsidP="00BB20F6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6C57F2">
        <w:rPr>
          <w:sz w:val="28"/>
          <w:szCs w:val="28"/>
        </w:rPr>
        <w:t xml:space="preserve">Водночас проведений аналіз свідчить про нагальну потребу </w:t>
      </w:r>
      <w:r w:rsidR="00257495">
        <w:rPr>
          <w:sz w:val="28"/>
          <w:szCs w:val="28"/>
        </w:rPr>
        <w:br/>
      </w:r>
      <w:r w:rsidRPr="006C57F2">
        <w:rPr>
          <w:sz w:val="28"/>
          <w:szCs w:val="28"/>
        </w:rPr>
        <w:t xml:space="preserve">у проведенні </w:t>
      </w:r>
      <w:r>
        <w:rPr>
          <w:sz w:val="28"/>
          <w:szCs w:val="28"/>
        </w:rPr>
        <w:t>капітальних і поточних ремонтів</w:t>
      </w:r>
      <w:r w:rsidRPr="006C57F2">
        <w:rPr>
          <w:sz w:val="28"/>
          <w:szCs w:val="28"/>
        </w:rPr>
        <w:t xml:space="preserve"> у більшості закладів культури, оновленні технічного обладнання та меблів, приведенні </w:t>
      </w:r>
      <w:r w:rsidR="00257495">
        <w:rPr>
          <w:sz w:val="28"/>
          <w:szCs w:val="28"/>
        </w:rPr>
        <w:br/>
      </w:r>
      <w:r w:rsidRPr="006C57F2">
        <w:rPr>
          <w:sz w:val="28"/>
          <w:szCs w:val="28"/>
        </w:rPr>
        <w:t xml:space="preserve">у відповідність документації на земельні ділянки, що перебувають </w:t>
      </w:r>
      <w:r w:rsidR="00257495">
        <w:rPr>
          <w:sz w:val="28"/>
          <w:szCs w:val="28"/>
        </w:rPr>
        <w:br/>
      </w:r>
      <w:r w:rsidRPr="006C57F2">
        <w:rPr>
          <w:sz w:val="28"/>
          <w:szCs w:val="28"/>
        </w:rPr>
        <w:t>у корист</w:t>
      </w:r>
      <w:r>
        <w:rPr>
          <w:sz w:val="28"/>
          <w:szCs w:val="28"/>
        </w:rPr>
        <w:t>уванні закладів культури</w:t>
      </w:r>
      <w:r w:rsidRPr="006C57F2">
        <w:rPr>
          <w:sz w:val="28"/>
          <w:szCs w:val="28"/>
        </w:rPr>
        <w:t>, а також упорядкуванні об’єктів культурної спадщини.</w:t>
      </w:r>
      <w:r>
        <w:rPr>
          <w:sz w:val="28"/>
          <w:szCs w:val="28"/>
        </w:rPr>
        <w:t xml:space="preserve"> </w:t>
      </w:r>
      <w:r w:rsidRPr="000B0683">
        <w:rPr>
          <w:sz w:val="28"/>
          <w:szCs w:val="28"/>
        </w:rPr>
        <w:t xml:space="preserve">Наявна ситуація є наслідком багаторічного недостатнього фінансування галузі, що протягом десятиліть призвело </w:t>
      </w:r>
      <w:r w:rsidR="00257495">
        <w:rPr>
          <w:sz w:val="28"/>
          <w:szCs w:val="28"/>
        </w:rPr>
        <w:br/>
      </w:r>
      <w:r w:rsidRPr="000B0683">
        <w:rPr>
          <w:sz w:val="28"/>
          <w:szCs w:val="28"/>
        </w:rPr>
        <w:t xml:space="preserve">до поступового зношення </w:t>
      </w:r>
      <w:r w:rsidRPr="006C57F2">
        <w:rPr>
          <w:sz w:val="28"/>
          <w:szCs w:val="28"/>
        </w:rPr>
        <w:t>інфраструктури та застарілості технічного оснащення</w:t>
      </w:r>
      <w:r w:rsidRPr="000B06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6CF7">
        <w:rPr>
          <w:sz w:val="28"/>
          <w:szCs w:val="28"/>
        </w:rPr>
        <w:t>Враховуючи значний обсяг необхідних робіт, вирішення усіх проблемних питань у короткий термін є неможливим.</w:t>
      </w:r>
      <w:r w:rsidRPr="006E6CF7">
        <w:t xml:space="preserve"> </w:t>
      </w:r>
      <w:r w:rsidRPr="006E6CF7">
        <w:rPr>
          <w:sz w:val="28"/>
          <w:szCs w:val="28"/>
        </w:rPr>
        <w:t xml:space="preserve">Управління </w:t>
      </w:r>
      <w:r>
        <w:rPr>
          <w:sz w:val="28"/>
          <w:szCs w:val="28"/>
        </w:rPr>
        <w:t xml:space="preserve">постійно веде </w:t>
      </w:r>
      <w:r w:rsidRPr="006E6CF7">
        <w:rPr>
          <w:sz w:val="28"/>
          <w:szCs w:val="28"/>
        </w:rPr>
        <w:t xml:space="preserve">роботу над пошуком додаткових джерел фінансування, оптимізацією використання бюджетних коштів та залученням партнерських ресурсів </w:t>
      </w:r>
      <w:r w:rsidR="00257495">
        <w:rPr>
          <w:sz w:val="28"/>
          <w:szCs w:val="28"/>
        </w:rPr>
        <w:br/>
      </w:r>
      <w:r w:rsidRPr="006E6CF7">
        <w:rPr>
          <w:sz w:val="28"/>
          <w:szCs w:val="28"/>
        </w:rPr>
        <w:t>для забезпечення стабільного роз</w:t>
      </w:r>
      <w:r>
        <w:rPr>
          <w:sz w:val="28"/>
          <w:szCs w:val="28"/>
        </w:rPr>
        <w:t xml:space="preserve">витку культурної сфери громади. </w:t>
      </w:r>
    </w:p>
    <w:p w:rsidR="00BB20F6" w:rsidRDefault="00A231E4" w:rsidP="00BB20F6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386029">
        <w:rPr>
          <w:sz w:val="28"/>
          <w:szCs w:val="28"/>
        </w:rPr>
        <w:t>З метою системного вирішення проблем у сфері культури і туризму управління культури і туризму Звягельської міської ради розпочало роботу над розробленням Програми розвитку культури і туризму на 2026–2029 роки.</w:t>
      </w:r>
    </w:p>
    <w:p w:rsidR="00BB20F6" w:rsidRDefault="00A231E4" w:rsidP="00BB20F6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386029">
        <w:rPr>
          <w:sz w:val="28"/>
          <w:szCs w:val="28"/>
        </w:rPr>
        <w:t xml:space="preserve">До Програми будуть включені пропозиції </w:t>
      </w:r>
      <w:proofErr w:type="spellStart"/>
      <w:r w:rsidRPr="00386029">
        <w:rPr>
          <w:sz w:val="28"/>
          <w:szCs w:val="28"/>
        </w:rPr>
        <w:t>старост</w:t>
      </w:r>
      <w:proofErr w:type="spellEnd"/>
      <w:r w:rsidRPr="00386029">
        <w:rPr>
          <w:sz w:val="28"/>
          <w:szCs w:val="28"/>
        </w:rPr>
        <w:t xml:space="preserve"> </w:t>
      </w:r>
      <w:proofErr w:type="spellStart"/>
      <w:r w:rsidRPr="00386029">
        <w:rPr>
          <w:sz w:val="28"/>
          <w:szCs w:val="28"/>
        </w:rPr>
        <w:t>старостинських</w:t>
      </w:r>
      <w:proofErr w:type="spellEnd"/>
      <w:r w:rsidRPr="00386029">
        <w:rPr>
          <w:sz w:val="28"/>
          <w:szCs w:val="28"/>
        </w:rPr>
        <w:t xml:space="preserve"> округів щодо пріоритетних напрямів розвитку галузі на місцях. Окрему увагу буде приділено питанням проведення капітальних та поточних ремонтів у закладах культури, благоустрою прилеглих територій, а також поповненню матеріально-технічної бази.</w:t>
      </w:r>
    </w:p>
    <w:p w:rsidR="00BB20F6" w:rsidRDefault="00A231E4" w:rsidP="00BB20F6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386029">
        <w:rPr>
          <w:sz w:val="28"/>
          <w:szCs w:val="28"/>
        </w:rPr>
        <w:t xml:space="preserve">Передбачається оновлення комп’ютерної та офісної техніки, меблів, </w:t>
      </w:r>
      <w:r>
        <w:rPr>
          <w:sz w:val="28"/>
          <w:szCs w:val="28"/>
        </w:rPr>
        <w:t xml:space="preserve">придбання </w:t>
      </w:r>
      <w:r w:rsidRPr="00386029">
        <w:rPr>
          <w:sz w:val="28"/>
          <w:szCs w:val="28"/>
        </w:rPr>
        <w:t>сценічних костюмів, бібліотечних фондів</w:t>
      </w:r>
      <w:r>
        <w:rPr>
          <w:sz w:val="28"/>
          <w:szCs w:val="28"/>
        </w:rPr>
        <w:t>,</w:t>
      </w:r>
      <w:r w:rsidRPr="00386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 безпеки </w:t>
      </w:r>
      <w:r w:rsidR="00257495">
        <w:rPr>
          <w:sz w:val="28"/>
          <w:szCs w:val="28"/>
        </w:rPr>
        <w:br/>
      </w:r>
      <w:r w:rsidRPr="00386029">
        <w:rPr>
          <w:sz w:val="28"/>
          <w:szCs w:val="28"/>
        </w:rPr>
        <w:lastRenderedPageBreak/>
        <w:t>та іншого обладнання, необхідного для повноцінного функціонування закладів культури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округах</w:t>
      </w:r>
      <w:r w:rsidRPr="00386029">
        <w:rPr>
          <w:sz w:val="28"/>
          <w:szCs w:val="28"/>
        </w:rPr>
        <w:t>.</w:t>
      </w:r>
    </w:p>
    <w:p w:rsidR="00A231E4" w:rsidRDefault="00A231E4" w:rsidP="00BB20F6">
      <w:pPr>
        <w:pStyle w:val="ae"/>
        <w:spacing w:before="0" w:beforeAutospacing="0" w:after="0" w:afterAutospacing="0"/>
        <w:ind w:right="1" w:firstLine="709"/>
        <w:jc w:val="both"/>
        <w:rPr>
          <w:sz w:val="28"/>
          <w:szCs w:val="28"/>
        </w:rPr>
      </w:pPr>
      <w:r w:rsidRPr="00386029">
        <w:rPr>
          <w:sz w:val="28"/>
          <w:szCs w:val="28"/>
        </w:rPr>
        <w:t xml:space="preserve">Очікується, що реалізація нової Програми, за умови належного фінансування, сприятиме підвищенню ефективності роботи закладів культури, створенню сприятливих умов для творчої самореалізації митців, а також забезпечить розширення доступу мешканців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округів</w:t>
      </w:r>
      <w:r w:rsidRPr="00386029">
        <w:rPr>
          <w:sz w:val="28"/>
          <w:szCs w:val="28"/>
        </w:rPr>
        <w:t xml:space="preserve"> до якісних культурних послуг і заходів.</w:t>
      </w:r>
    </w:p>
    <w:p w:rsidR="00A231E4" w:rsidRDefault="00A231E4" w:rsidP="008A4A81">
      <w:pPr>
        <w:spacing w:after="160" w:line="276" w:lineRule="auto"/>
        <w:ind w:right="1"/>
        <w:jc w:val="center"/>
        <w:rPr>
          <w:rFonts w:eastAsiaTheme="minorHAnsi"/>
          <w:b/>
          <w:sz w:val="28"/>
          <w:szCs w:val="28"/>
          <w:lang w:val="uk-UA" w:eastAsia="uk-UA"/>
        </w:rPr>
      </w:pPr>
    </w:p>
    <w:p w:rsidR="002F1132" w:rsidRDefault="002F1132" w:rsidP="008A4A81">
      <w:pPr>
        <w:ind w:right="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proofErr w:type="spellStart"/>
      <w:r>
        <w:rPr>
          <w:sz w:val="28"/>
          <w:szCs w:val="28"/>
        </w:rPr>
        <w:t>ачальник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</w:p>
    <w:p w:rsidR="00412F5A" w:rsidRDefault="002F1132" w:rsidP="008A4A81">
      <w:pPr>
        <w:ind w:right="1"/>
        <w:jc w:val="both"/>
        <w:rPr>
          <w:rFonts w:eastAsiaTheme="minorHAnsi"/>
          <w:b/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і туризму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</w:t>
      </w:r>
      <w:r w:rsidR="00257495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Олександр ШИРОКОПОЯС</w:t>
      </w:r>
      <w:r>
        <w:rPr>
          <w:sz w:val="28"/>
          <w:szCs w:val="28"/>
        </w:rPr>
        <w:t xml:space="preserve"> </w:t>
      </w:r>
    </w:p>
    <w:p w:rsidR="002F1132" w:rsidRDefault="002F1132" w:rsidP="008A4A81">
      <w:pPr>
        <w:spacing w:after="160" w:line="276" w:lineRule="auto"/>
        <w:ind w:right="1"/>
        <w:jc w:val="center"/>
        <w:rPr>
          <w:rFonts w:eastAsiaTheme="minorHAnsi"/>
          <w:b/>
          <w:sz w:val="28"/>
          <w:szCs w:val="28"/>
          <w:lang w:val="uk-UA" w:eastAsia="uk-UA"/>
        </w:rPr>
      </w:pPr>
    </w:p>
    <w:p w:rsidR="008A4A81" w:rsidRDefault="008A4A81" w:rsidP="001A6747">
      <w:pPr>
        <w:ind w:right="1"/>
        <w:rPr>
          <w:b/>
          <w:sz w:val="28"/>
          <w:szCs w:val="28"/>
          <w:lang w:val="uk-UA"/>
        </w:rPr>
      </w:pPr>
    </w:p>
    <w:p w:rsidR="008A4A81" w:rsidRDefault="008A4A81" w:rsidP="008A4A81">
      <w:pPr>
        <w:ind w:right="1"/>
        <w:jc w:val="center"/>
        <w:rPr>
          <w:b/>
          <w:sz w:val="28"/>
          <w:szCs w:val="28"/>
          <w:lang w:val="uk-UA"/>
        </w:rPr>
      </w:pPr>
    </w:p>
    <w:sectPr w:rsidR="008A4A81" w:rsidSect="002B56AE">
      <w:pgSz w:w="11906" w:h="16838"/>
      <w:pgMar w:top="850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31C"/>
    <w:multiLevelType w:val="hybridMultilevel"/>
    <w:tmpl w:val="FD96FA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95612D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92DE9"/>
    <w:multiLevelType w:val="hybridMultilevel"/>
    <w:tmpl w:val="5D6C5EF2"/>
    <w:lvl w:ilvl="0" w:tplc="A560F248">
      <w:start w:val="4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213074F0"/>
    <w:multiLevelType w:val="hybridMultilevel"/>
    <w:tmpl w:val="E6C0D596"/>
    <w:lvl w:ilvl="0" w:tplc="331052B8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17F406C"/>
    <w:multiLevelType w:val="hybridMultilevel"/>
    <w:tmpl w:val="1EE6B1F8"/>
    <w:lvl w:ilvl="0" w:tplc="D924C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676EC"/>
    <w:multiLevelType w:val="hybridMultilevel"/>
    <w:tmpl w:val="2E7A4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2F65"/>
    <w:multiLevelType w:val="multilevel"/>
    <w:tmpl w:val="EF30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6" w15:restartNumberingAfterBreak="0">
    <w:nsid w:val="26DE5165"/>
    <w:multiLevelType w:val="hybridMultilevel"/>
    <w:tmpl w:val="C4E64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E0B39"/>
    <w:multiLevelType w:val="multilevel"/>
    <w:tmpl w:val="647C4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EC0A47"/>
    <w:multiLevelType w:val="hybridMultilevel"/>
    <w:tmpl w:val="BCDAA404"/>
    <w:lvl w:ilvl="0" w:tplc="E7289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E70C2"/>
    <w:multiLevelType w:val="hybridMultilevel"/>
    <w:tmpl w:val="04E64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03D7C"/>
    <w:multiLevelType w:val="hybridMultilevel"/>
    <w:tmpl w:val="E93AD4A2"/>
    <w:lvl w:ilvl="0" w:tplc="911E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C7534"/>
    <w:multiLevelType w:val="hybridMultilevel"/>
    <w:tmpl w:val="0BCE6318"/>
    <w:lvl w:ilvl="0" w:tplc="1C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D4F7D"/>
    <w:multiLevelType w:val="hybridMultilevel"/>
    <w:tmpl w:val="42C03C6E"/>
    <w:lvl w:ilvl="0" w:tplc="880A6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27178"/>
    <w:multiLevelType w:val="hybridMultilevel"/>
    <w:tmpl w:val="25E898F8"/>
    <w:lvl w:ilvl="0" w:tplc="B456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8384E"/>
    <w:multiLevelType w:val="hybridMultilevel"/>
    <w:tmpl w:val="84CE30E6"/>
    <w:lvl w:ilvl="0" w:tplc="38DEFB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33BD2"/>
    <w:multiLevelType w:val="hybridMultilevel"/>
    <w:tmpl w:val="1DD83306"/>
    <w:lvl w:ilvl="0" w:tplc="1A3E404C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312E5"/>
    <w:multiLevelType w:val="hybridMultilevel"/>
    <w:tmpl w:val="D0724CCC"/>
    <w:lvl w:ilvl="0" w:tplc="E028E12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FF3712E"/>
    <w:multiLevelType w:val="hybridMultilevel"/>
    <w:tmpl w:val="8E524B10"/>
    <w:lvl w:ilvl="0" w:tplc="F3E8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214A6"/>
    <w:multiLevelType w:val="hybridMultilevel"/>
    <w:tmpl w:val="A9F0C908"/>
    <w:lvl w:ilvl="0" w:tplc="0422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9" w15:restartNumberingAfterBreak="0">
    <w:nsid w:val="536F056B"/>
    <w:multiLevelType w:val="hybridMultilevel"/>
    <w:tmpl w:val="30823490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269FD"/>
    <w:multiLevelType w:val="multilevel"/>
    <w:tmpl w:val="A0FC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1" w15:restartNumberingAfterBreak="0">
    <w:nsid w:val="651C2823"/>
    <w:multiLevelType w:val="hybridMultilevel"/>
    <w:tmpl w:val="E140D684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6B1D0D02"/>
    <w:multiLevelType w:val="hybridMultilevel"/>
    <w:tmpl w:val="CCFC9AC6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71B1"/>
    <w:multiLevelType w:val="hybridMultilevel"/>
    <w:tmpl w:val="CDDACB7A"/>
    <w:lvl w:ilvl="0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832CC2"/>
    <w:multiLevelType w:val="hybridMultilevel"/>
    <w:tmpl w:val="7C321F0E"/>
    <w:lvl w:ilvl="0" w:tplc="1A3E404C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B083F"/>
    <w:multiLevelType w:val="hybridMultilevel"/>
    <w:tmpl w:val="EDCC732A"/>
    <w:lvl w:ilvl="0" w:tplc="1A3E404C">
      <w:start w:val="22"/>
      <w:numFmt w:val="bullet"/>
      <w:lvlText w:val="-"/>
      <w:lvlJc w:val="left"/>
      <w:pPr>
        <w:ind w:left="79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7DEA4D95"/>
    <w:multiLevelType w:val="hybridMultilevel"/>
    <w:tmpl w:val="881ACC24"/>
    <w:lvl w:ilvl="0" w:tplc="6CEC0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7"/>
  </w:num>
  <w:num w:numId="4">
    <w:abstractNumId w:val="16"/>
  </w:num>
  <w:num w:numId="5">
    <w:abstractNumId w:val="5"/>
  </w:num>
  <w:num w:numId="6">
    <w:abstractNumId w:val="10"/>
  </w:num>
  <w:num w:numId="7">
    <w:abstractNumId w:val="13"/>
  </w:num>
  <w:num w:numId="8">
    <w:abstractNumId w:val="7"/>
  </w:num>
  <w:num w:numId="9">
    <w:abstractNumId w:val="11"/>
  </w:num>
  <w:num w:numId="10">
    <w:abstractNumId w:val="20"/>
  </w:num>
  <w:num w:numId="11">
    <w:abstractNumId w:val="8"/>
  </w:num>
  <w:num w:numId="12">
    <w:abstractNumId w:val="12"/>
  </w:num>
  <w:num w:numId="13">
    <w:abstractNumId w:val="26"/>
  </w:num>
  <w:num w:numId="14">
    <w:abstractNumId w:val="21"/>
  </w:num>
  <w:num w:numId="15">
    <w:abstractNumId w:val="18"/>
  </w:num>
  <w:num w:numId="16">
    <w:abstractNumId w:val="15"/>
  </w:num>
  <w:num w:numId="17">
    <w:abstractNumId w:val="24"/>
  </w:num>
  <w:num w:numId="18">
    <w:abstractNumId w:val="25"/>
  </w:num>
  <w:num w:numId="19">
    <w:abstractNumId w:val="2"/>
  </w:num>
  <w:num w:numId="20">
    <w:abstractNumId w:val="4"/>
  </w:num>
  <w:num w:numId="21">
    <w:abstractNumId w:val="0"/>
  </w:num>
  <w:num w:numId="22">
    <w:abstractNumId w:val="6"/>
  </w:num>
  <w:num w:numId="23">
    <w:abstractNumId w:val="9"/>
  </w:num>
  <w:num w:numId="24">
    <w:abstractNumId w:val="23"/>
  </w:num>
  <w:num w:numId="25">
    <w:abstractNumId w:val="3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17"/>
    <w:rsid w:val="000165A9"/>
    <w:rsid w:val="00022232"/>
    <w:rsid w:val="00024D9B"/>
    <w:rsid w:val="00024E51"/>
    <w:rsid w:val="00033AA1"/>
    <w:rsid w:val="00041D7E"/>
    <w:rsid w:val="000440E7"/>
    <w:rsid w:val="00053E6D"/>
    <w:rsid w:val="000545C7"/>
    <w:rsid w:val="00070597"/>
    <w:rsid w:val="00075E67"/>
    <w:rsid w:val="000803B1"/>
    <w:rsid w:val="00082AC9"/>
    <w:rsid w:val="00083AD4"/>
    <w:rsid w:val="000917DC"/>
    <w:rsid w:val="000B2B56"/>
    <w:rsid w:val="000C29DB"/>
    <w:rsid w:val="000C3493"/>
    <w:rsid w:val="000D7063"/>
    <w:rsid w:val="000E5407"/>
    <w:rsid w:val="000E5A23"/>
    <w:rsid w:val="000F60F1"/>
    <w:rsid w:val="00113D11"/>
    <w:rsid w:val="0012005D"/>
    <w:rsid w:val="00124F59"/>
    <w:rsid w:val="001261DB"/>
    <w:rsid w:val="0014097A"/>
    <w:rsid w:val="00147419"/>
    <w:rsid w:val="00185613"/>
    <w:rsid w:val="00186A04"/>
    <w:rsid w:val="001A191F"/>
    <w:rsid w:val="001A33CD"/>
    <w:rsid w:val="001A3922"/>
    <w:rsid w:val="001A6747"/>
    <w:rsid w:val="001C06BE"/>
    <w:rsid w:val="001C265D"/>
    <w:rsid w:val="001D1B7B"/>
    <w:rsid w:val="001E2D98"/>
    <w:rsid w:val="001F513E"/>
    <w:rsid w:val="0020544E"/>
    <w:rsid w:val="002075E9"/>
    <w:rsid w:val="00217576"/>
    <w:rsid w:val="00244A88"/>
    <w:rsid w:val="00250562"/>
    <w:rsid w:val="00257495"/>
    <w:rsid w:val="00265ED6"/>
    <w:rsid w:val="00273752"/>
    <w:rsid w:val="0027772A"/>
    <w:rsid w:val="00285C6B"/>
    <w:rsid w:val="00287FDA"/>
    <w:rsid w:val="002A2B4C"/>
    <w:rsid w:val="002A2D95"/>
    <w:rsid w:val="002B56AE"/>
    <w:rsid w:val="002C1918"/>
    <w:rsid w:val="002C29EF"/>
    <w:rsid w:val="002C4114"/>
    <w:rsid w:val="002F1132"/>
    <w:rsid w:val="002F54CD"/>
    <w:rsid w:val="003025BF"/>
    <w:rsid w:val="00302649"/>
    <w:rsid w:val="00307C73"/>
    <w:rsid w:val="0031208F"/>
    <w:rsid w:val="0033609A"/>
    <w:rsid w:val="003360B8"/>
    <w:rsid w:val="00341A9A"/>
    <w:rsid w:val="00352B9F"/>
    <w:rsid w:val="003623C1"/>
    <w:rsid w:val="003753F3"/>
    <w:rsid w:val="003A75A7"/>
    <w:rsid w:val="003B72CD"/>
    <w:rsid w:val="003E2A12"/>
    <w:rsid w:val="003E45F8"/>
    <w:rsid w:val="00402546"/>
    <w:rsid w:val="00403B09"/>
    <w:rsid w:val="0041006A"/>
    <w:rsid w:val="00412F5A"/>
    <w:rsid w:val="00421AF8"/>
    <w:rsid w:val="00434BB5"/>
    <w:rsid w:val="00440597"/>
    <w:rsid w:val="00444C67"/>
    <w:rsid w:val="00457738"/>
    <w:rsid w:val="00462BD3"/>
    <w:rsid w:val="00483089"/>
    <w:rsid w:val="0048370C"/>
    <w:rsid w:val="0049470A"/>
    <w:rsid w:val="0049774F"/>
    <w:rsid w:val="004B7348"/>
    <w:rsid w:val="004C4F7A"/>
    <w:rsid w:val="004D0F7A"/>
    <w:rsid w:val="004E3B4E"/>
    <w:rsid w:val="004F6E9E"/>
    <w:rsid w:val="005027A6"/>
    <w:rsid w:val="005157CD"/>
    <w:rsid w:val="00522775"/>
    <w:rsid w:val="00527640"/>
    <w:rsid w:val="005522BC"/>
    <w:rsid w:val="00555342"/>
    <w:rsid w:val="00565795"/>
    <w:rsid w:val="00596D01"/>
    <w:rsid w:val="005A13ED"/>
    <w:rsid w:val="005C1FF1"/>
    <w:rsid w:val="005F2632"/>
    <w:rsid w:val="005F6AB9"/>
    <w:rsid w:val="00610A08"/>
    <w:rsid w:val="00615DCF"/>
    <w:rsid w:val="00621603"/>
    <w:rsid w:val="00626B9B"/>
    <w:rsid w:val="00631D37"/>
    <w:rsid w:val="006355AE"/>
    <w:rsid w:val="006545F6"/>
    <w:rsid w:val="00654A05"/>
    <w:rsid w:val="006600E2"/>
    <w:rsid w:val="0066528E"/>
    <w:rsid w:val="00687890"/>
    <w:rsid w:val="006916A4"/>
    <w:rsid w:val="006A02BE"/>
    <w:rsid w:val="006C2C87"/>
    <w:rsid w:val="006F51B0"/>
    <w:rsid w:val="007025C6"/>
    <w:rsid w:val="00702C3C"/>
    <w:rsid w:val="0070629C"/>
    <w:rsid w:val="0070755F"/>
    <w:rsid w:val="007104E7"/>
    <w:rsid w:val="00716C09"/>
    <w:rsid w:val="00754DD8"/>
    <w:rsid w:val="00760594"/>
    <w:rsid w:val="00766F54"/>
    <w:rsid w:val="00767686"/>
    <w:rsid w:val="00786242"/>
    <w:rsid w:val="00790F2B"/>
    <w:rsid w:val="00792C9F"/>
    <w:rsid w:val="007937B5"/>
    <w:rsid w:val="007A2B9A"/>
    <w:rsid w:val="007A2C8E"/>
    <w:rsid w:val="007B0A54"/>
    <w:rsid w:val="007B1CFF"/>
    <w:rsid w:val="007B2F7E"/>
    <w:rsid w:val="007B4D58"/>
    <w:rsid w:val="007B6104"/>
    <w:rsid w:val="007E4373"/>
    <w:rsid w:val="007E7025"/>
    <w:rsid w:val="007F482B"/>
    <w:rsid w:val="007F4DDD"/>
    <w:rsid w:val="0080582D"/>
    <w:rsid w:val="008111AA"/>
    <w:rsid w:val="00813438"/>
    <w:rsid w:val="008204BE"/>
    <w:rsid w:val="00831DEB"/>
    <w:rsid w:val="008355AD"/>
    <w:rsid w:val="00853CC8"/>
    <w:rsid w:val="00854CA7"/>
    <w:rsid w:val="00857034"/>
    <w:rsid w:val="008631CE"/>
    <w:rsid w:val="00864471"/>
    <w:rsid w:val="008725D3"/>
    <w:rsid w:val="00872C6D"/>
    <w:rsid w:val="00887617"/>
    <w:rsid w:val="008930BF"/>
    <w:rsid w:val="008969BA"/>
    <w:rsid w:val="008A4A81"/>
    <w:rsid w:val="008A7974"/>
    <w:rsid w:val="008B0004"/>
    <w:rsid w:val="008B3E8C"/>
    <w:rsid w:val="008D63CB"/>
    <w:rsid w:val="008D7313"/>
    <w:rsid w:val="008E75E1"/>
    <w:rsid w:val="00915A4C"/>
    <w:rsid w:val="00943C18"/>
    <w:rsid w:val="00950163"/>
    <w:rsid w:val="00964BDD"/>
    <w:rsid w:val="00970C7F"/>
    <w:rsid w:val="00982CCE"/>
    <w:rsid w:val="00995ADE"/>
    <w:rsid w:val="009C6572"/>
    <w:rsid w:val="009D1ECA"/>
    <w:rsid w:val="009D61A4"/>
    <w:rsid w:val="009E30DD"/>
    <w:rsid w:val="00A11B59"/>
    <w:rsid w:val="00A231E4"/>
    <w:rsid w:val="00A373A0"/>
    <w:rsid w:val="00A46337"/>
    <w:rsid w:val="00A50096"/>
    <w:rsid w:val="00A50444"/>
    <w:rsid w:val="00A50551"/>
    <w:rsid w:val="00A52DDC"/>
    <w:rsid w:val="00A615A0"/>
    <w:rsid w:val="00A673EF"/>
    <w:rsid w:val="00A73BB1"/>
    <w:rsid w:val="00A77BDA"/>
    <w:rsid w:val="00A81378"/>
    <w:rsid w:val="00A855BC"/>
    <w:rsid w:val="00A871CD"/>
    <w:rsid w:val="00AA1FA1"/>
    <w:rsid w:val="00AA22D7"/>
    <w:rsid w:val="00AB3489"/>
    <w:rsid w:val="00AC1EF0"/>
    <w:rsid w:val="00AC441D"/>
    <w:rsid w:val="00AD2D76"/>
    <w:rsid w:val="00AD708F"/>
    <w:rsid w:val="00AE4D2C"/>
    <w:rsid w:val="00AE63E4"/>
    <w:rsid w:val="00B029F9"/>
    <w:rsid w:val="00B32A83"/>
    <w:rsid w:val="00B431E7"/>
    <w:rsid w:val="00B55420"/>
    <w:rsid w:val="00B63EBD"/>
    <w:rsid w:val="00B743F3"/>
    <w:rsid w:val="00B802A6"/>
    <w:rsid w:val="00BA3187"/>
    <w:rsid w:val="00BB20F6"/>
    <w:rsid w:val="00BC6386"/>
    <w:rsid w:val="00C03DD8"/>
    <w:rsid w:val="00C06D74"/>
    <w:rsid w:val="00C275F7"/>
    <w:rsid w:val="00C448C7"/>
    <w:rsid w:val="00C50A7A"/>
    <w:rsid w:val="00C57A53"/>
    <w:rsid w:val="00C80C40"/>
    <w:rsid w:val="00C84D63"/>
    <w:rsid w:val="00C85AB1"/>
    <w:rsid w:val="00C9204E"/>
    <w:rsid w:val="00CA0922"/>
    <w:rsid w:val="00CB5222"/>
    <w:rsid w:val="00CB6D71"/>
    <w:rsid w:val="00CD5B4E"/>
    <w:rsid w:val="00CD6C9E"/>
    <w:rsid w:val="00CE10BB"/>
    <w:rsid w:val="00CE3569"/>
    <w:rsid w:val="00CE37BD"/>
    <w:rsid w:val="00CF2D30"/>
    <w:rsid w:val="00CF3EBC"/>
    <w:rsid w:val="00D014C7"/>
    <w:rsid w:val="00D01EE4"/>
    <w:rsid w:val="00D02E84"/>
    <w:rsid w:val="00D364F8"/>
    <w:rsid w:val="00D4670C"/>
    <w:rsid w:val="00D5583D"/>
    <w:rsid w:val="00D74D8D"/>
    <w:rsid w:val="00D87238"/>
    <w:rsid w:val="00D94675"/>
    <w:rsid w:val="00DA18EA"/>
    <w:rsid w:val="00DC0345"/>
    <w:rsid w:val="00E13DDE"/>
    <w:rsid w:val="00E17505"/>
    <w:rsid w:val="00E17863"/>
    <w:rsid w:val="00E20C7F"/>
    <w:rsid w:val="00E222A1"/>
    <w:rsid w:val="00E273CD"/>
    <w:rsid w:val="00E32ED0"/>
    <w:rsid w:val="00E56412"/>
    <w:rsid w:val="00E72579"/>
    <w:rsid w:val="00E84D01"/>
    <w:rsid w:val="00E86F88"/>
    <w:rsid w:val="00EA7728"/>
    <w:rsid w:val="00EF0176"/>
    <w:rsid w:val="00EF06AD"/>
    <w:rsid w:val="00EF4A89"/>
    <w:rsid w:val="00F0171E"/>
    <w:rsid w:val="00F0278D"/>
    <w:rsid w:val="00F03697"/>
    <w:rsid w:val="00F0504B"/>
    <w:rsid w:val="00F11518"/>
    <w:rsid w:val="00F15D95"/>
    <w:rsid w:val="00F178B4"/>
    <w:rsid w:val="00F202B4"/>
    <w:rsid w:val="00F24317"/>
    <w:rsid w:val="00F355C2"/>
    <w:rsid w:val="00F35C91"/>
    <w:rsid w:val="00F771C0"/>
    <w:rsid w:val="00F93B76"/>
    <w:rsid w:val="00FA1792"/>
    <w:rsid w:val="00FA6B86"/>
    <w:rsid w:val="00FB262F"/>
    <w:rsid w:val="00FC1547"/>
    <w:rsid w:val="00FC6F66"/>
    <w:rsid w:val="00F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0D4E"/>
  <w15:docId w15:val="{7452CE1B-EFAE-4C3B-AEC3-022FEB16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5A9"/>
    <w:pPr>
      <w:keepNext/>
      <w:jc w:val="center"/>
      <w:outlineLvl w:val="0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165A9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1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8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7"/>
    <w:uiPriority w:val="39"/>
    <w:rsid w:val="00403B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5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7605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05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05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05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059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Normal (Web)"/>
    <w:basedOn w:val="a"/>
    <w:uiPriority w:val="99"/>
    <w:unhideWhenUsed/>
    <w:rsid w:val="00082AC9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5027,baiaagaaboqcaaad0iqaaaxehaaaaaaaaaaaaaaaaaaaaaaaaaaaaaaaaaaaaaaaaaaaaaaaaaaaaaaaaaaaaaaaaaaaaaaaaaaaaaaaaaaaaaaaaaaaaaaaaaaaaaaaaaaaaaaaaaaaaaaaaaaaaaaaaaaaaaaaaaaaaaaaaaaaaaaaaaaaaaaaaaaaaaaaaaaaaaaaaaaaaaaaaaaaaaaaaaaaaaaaaaaaaaa"/>
    <w:basedOn w:val="a"/>
    <w:rsid w:val="00082A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1A357-AF90-49AF-B1B6-9100EE72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16022</Words>
  <Characters>9134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admin</cp:lastModifiedBy>
  <cp:revision>13</cp:revision>
  <cp:lastPrinted>2025-11-25T07:40:00Z</cp:lastPrinted>
  <dcterms:created xsi:type="dcterms:W3CDTF">2025-11-21T14:05:00Z</dcterms:created>
  <dcterms:modified xsi:type="dcterms:W3CDTF">2025-11-27T07:19:00Z</dcterms:modified>
</cp:coreProperties>
</file>