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F5" w:rsidRPr="000E2F3A" w:rsidRDefault="005D46F5" w:rsidP="005D46F5">
      <w:pPr>
        <w:keepNext/>
        <w:jc w:val="center"/>
        <w:outlineLvl w:val="0"/>
        <w:rPr>
          <w:bCs/>
          <w:kern w:val="32"/>
          <w:sz w:val="28"/>
          <w:szCs w:val="28"/>
          <w:lang w:val="en-US"/>
        </w:rPr>
      </w:pPr>
      <w:r w:rsidRPr="000E2F3A">
        <w:rPr>
          <w:bCs/>
          <w:noProof/>
          <w:kern w:val="32"/>
          <w:sz w:val="28"/>
          <w:szCs w:val="28"/>
        </w:rPr>
        <w:drawing>
          <wp:inline distT="0" distB="0" distL="0" distR="0" wp14:anchorId="551199AE" wp14:editId="1F418520">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A4666D" w:rsidRPr="000E2F3A" w:rsidRDefault="00A4666D" w:rsidP="00A4666D">
      <w:pPr>
        <w:jc w:val="center"/>
        <w:rPr>
          <w:sz w:val="28"/>
          <w:szCs w:val="28"/>
          <w:lang w:val="uk-UA"/>
        </w:rPr>
      </w:pPr>
      <w:r w:rsidRPr="000E2F3A">
        <w:rPr>
          <w:sz w:val="28"/>
          <w:szCs w:val="28"/>
          <w:lang w:val="uk-UA"/>
        </w:rPr>
        <w:t>ЗВЯГЕЛЬСЬК</w:t>
      </w:r>
      <w:r>
        <w:rPr>
          <w:sz w:val="28"/>
          <w:szCs w:val="28"/>
          <w:lang w:val="uk-UA"/>
        </w:rPr>
        <w:t>А МІСЬКА РАДА</w:t>
      </w:r>
    </w:p>
    <w:p w:rsidR="00A4666D" w:rsidRPr="000E2F3A" w:rsidRDefault="00A4666D" w:rsidP="00A4666D">
      <w:pPr>
        <w:widowControl w:val="0"/>
        <w:autoSpaceDE w:val="0"/>
        <w:autoSpaceDN w:val="0"/>
        <w:adjustRightInd w:val="0"/>
        <w:jc w:val="center"/>
        <w:rPr>
          <w:sz w:val="28"/>
          <w:szCs w:val="28"/>
          <w:lang w:val="uk-UA"/>
        </w:rPr>
      </w:pPr>
      <w:r w:rsidRPr="000E2F3A">
        <w:rPr>
          <w:sz w:val="28"/>
          <w:szCs w:val="28"/>
          <w:lang w:val="uk-UA"/>
        </w:rPr>
        <w:t>РІШЕННЯ</w:t>
      </w:r>
    </w:p>
    <w:p w:rsidR="00A4666D" w:rsidRDefault="00A4666D" w:rsidP="00A4666D">
      <w:pPr>
        <w:jc w:val="both"/>
        <w:rPr>
          <w:sz w:val="28"/>
          <w:szCs w:val="28"/>
          <w:lang w:val="uk-UA"/>
        </w:rPr>
      </w:pPr>
    </w:p>
    <w:p w:rsidR="00A4666D" w:rsidRDefault="00A4666D" w:rsidP="00A4666D">
      <w:pPr>
        <w:jc w:val="both"/>
        <w:rPr>
          <w:sz w:val="28"/>
          <w:szCs w:val="28"/>
          <w:lang w:val="uk-UA"/>
        </w:rPr>
      </w:pPr>
    </w:p>
    <w:p w:rsidR="00A4666D" w:rsidRDefault="00A4666D" w:rsidP="00A4666D">
      <w:pPr>
        <w:jc w:val="both"/>
        <w:rPr>
          <w:sz w:val="28"/>
          <w:szCs w:val="28"/>
          <w:lang w:val="uk-UA"/>
        </w:rPr>
      </w:pPr>
      <w:r>
        <w:rPr>
          <w:sz w:val="28"/>
          <w:szCs w:val="28"/>
          <w:lang w:val="uk-UA"/>
        </w:rPr>
        <w:t xml:space="preserve"> шістдесят дев’ята сесія                                                            восьмого скликання</w:t>
      </w:r>
    </w:p>
    <w:p w:rsidR="00A4666D" w:rsidRDefault="00A4666D" w:rsidP="00A4666D">
      <w:pPr>
        <w:jc w:val="both"/>
        <w:rPr>
          <w:sz w:val="28"/>
          <w:szCs w:val="28"/>
          <w:lang w:val="uk-UA"/>
        </w:rPr>
      </w:pPr>
    </w:p>
    <w:p w:rsidR="008D1D64" w:rsidRPr="000E2F3A" w:rsidRDefault="00BF4D65" w:rsidP="00A4666D">
      <w:pPr>
        <w:jc w:val="both"/>
        <w:rPr>
          <w:sz w:val="28"/>
          <w:szCs w:val="28"/>
          <w:lang w:val="uk-UA"/>
        </w:rPr>
      </w:pPr>
      <w:r>
        <w:rPr>
          <w:sz w:val="28"/>
          <w:szCs w:val="28"/>
          <w:lang w:val="uk-UA"/>
        </w:rPr>
        <w:t xml:space="preserve">18.12.2025               </w:t>
      </w:r>
      <w:r w:rsidR="008D1D64">
        <w:rPr>
          <w:sz w:val="28"/>
          <w:szCs w:val="28"/>
          <w:lang w:val="uk-UA"/>
        </w:rPr>
        <w:t xml:space="preserve">                                                                   № </w:t>
      </w:r>
      <w:r>
        <w:rPr>
          <w:sz w:val="28"/>
          <w:szCs w:val="28"/>
          <w:lang w:val="uk-UA"/>
        </w:rPr>
        <w:t>1644</w:t>
      </w:r>
    </w:p>
    <w:p w:rsidR="00A4666D" w:rsidRPr="000E2F3A" w:rsidRDefault="00A4666D" w:rsidP="00A4666D">
      <w:pPr>
        <w:jc w:val="both"/>
        <w:rPr>
          <w:sz w:val="28"/>
          <w:szCs w:val="28"/>
          <w:lang w:val="uk-UA"/>
        </w:rPr>
      </w:pPr>
      <w:r w:rsidRPr="000E2F3A">
        <w:rPr>
          <w:sz w:val="28"/>
          <w:szCs w:val="28"/>
          <w:lang w:val="uk-UA"/>
        </w:rPr>
        <w:t xml:space="preserve">  </w:t>
      </w:r>
      <w:r w:rsidRPr="000E2F3A">
        <w:rPr>
          <w:sz w:val="28"/>
          <w:szCs w:val="28"/>
          <w:lang w:val="uk-UA"/>
        </w:rPr>
        <w:tab/>
      </w:r>
      <w:r w:rsidRPr="000E2F3A">
        <w:rPr>
          <w:sz w:val="28"/>
          <w:szCs w:val="28"/>
          <w:lang w:val="uk-UA"/>
        </w:rPr>
        <w:tab/>
      </w:r>
      <w:r w:rsidRPr="000E2F3A">
        <w:rPr>
          <w:sz w:val="28"/>
          <w:szCs w:val="28"/>
          <w:lang w:val="uk-UA"/>
        </w:rPr>
        <w:tab/>
      </w:r>
    </w:p>
    <w:tbl>
      <w:tblPr>
        <w:tblStyle w:val="1"/>
        <w:tblW w:w="0" w:type="auto"/>
        <w:tblLook w:val="04A0" w:firstRow="1" w:lastRow="0" w:firstColumn="1" w:lastColumn="0" w:noHBand="0" w:noVBand="1"/>
      </w:tblPr>
      <w:tblGrid>
        <w:gridCol w:w="4111"/>
      </w:tblGrid>
      <w:tr w:rsidR="00A4666D" w:rsidRPr="000E2F3A" w:rsidTr="00083BE4">
        <w:tc>
          <w:tcPr>
            <w:tcW w:w="4111" w:type="dxa"/>
            <w:tcBorders>
              <w:top w:val="nil"/>
              <w:left w:val="nil"/>
              <w:bottom w:val="nil"/>
              <w:right w:val="nil"/>
            </w:tcBorders>
          </w:tcPr>
          <w:p w:rsidR="00A4666D" w:rsidRPr="000E2F3A" w:rsidRDefault="00A4666D" w:rsidP="00083BE4">
            <w:pPr>
              <w:widowControl w:val="0"/>
              <w:autoSpaceDE w:val="0"/>
              <w:autoSpaceDN w:val="0"/>
              <w:adjustRightInd w:val="0"/>
              <w:ind w:right="290"/>
              <w:jc w:val="both"/>
              <w:rPr>
                <w:rFonts w:eastAsia="Calibri"/>
                <w:sz w:val="28"/>
                <w:szCs w:val="28"/>
                <w:lang w:val="uk-UA"/>
              </w:rPr>
            </w:pPr>
            <w:r w:rsidRPr="000E2F3A">
              <w:rPr>
                <w:color w:val="000000"/>
                <w:spacing w:val="-10"/>
                <w:sz w:val="28"/>
                <w:szCs w:val="28"/>
                <w:lang w:val="uk-UA"/>
              </w:rPr>
              <w:t xml:space="preserve">Про </w:t>
            </w:r>
            <w:r>
              <w:rPr>
                <w:color w:val="000000"/>
                <w:spacing w:val="-10"/>
                <w:sz w:val="28"/>
                <w:szCs w:val="28"/>
                <w:lang w:val="uk-UA"/>
              </w:rPr>
              <w:t>затверд</w:t>
            </w:r>
            <w:r w:rsidRPr="000E2F3A">
              <w:rPr>
                <w:color w:val="000000"/>
                <w:spacing w:val="-10"/>
                <w:sz w:val="28"/>
                <w:szCs w:val="28"/>
                <w:lang w:val="uk-UA"/>
              </w:rPr>
              <w:t xml:space="preserve">ження </w:t>
            </w:r>
            <w:r w:rsidRPr="000E2F3A">
              <w:rPr>
                <w:rFonts w:eastAsia="Calibri"/>
                <w:bCs/>
                <w:color w:val="000000"/>
                <w:sz w:val="28"/>
                <w:szCs w:val="28"/>
                <w:lang w:val="uk-UA" w:eastAsia="en-US"/>
              </w:rPr>
              <w:t>Програми інформаційного забезпечення діяльності Звягельської міської ради та її виконавчих органів на 2026–2028 роки</w:t>
            </w:r>
          </w:p>
          <w:p w:rsidR="00A4666D" w:rsidRPr="000E2F3A" w:rsidRDefault="00A4666D" w:rsidP="00083BE4">
            <w:pPr>
              <w:jc w:val="both"/>
              <w:rPr>
                <w:sz w:val="28"/>
                <w:szCs w:val="28"/>
                <w:lang w:val="uk-UA"/>
              </w:rPr>
            </w:pPr>
          </w:p>
        </w:tc>
      </w:tr>
    </w:tbl>
    <w:p w:rsidR="00A4666D" w:rsidRPr="005C59FF" w:rsidRDefault="00A4666D" w:rsidP="00A4666D">
      <w:pPr>
        <w:rPr>
          <w:sz w:val="24"/>
          <w:szCs w:val="24"/>
        </w:rPr>
      </w:pPr>
    </w:p>
    <w:p w:rsidR="00A4666D" w:rsidRDefault="00A4666D" w:rsidP="00A4666D">
      <w:pPr>
        <w:tabs>
          <w:tab w:val="left" w:pos="360"/>
        </w:tabs>
        <w:suppressAutoHyphens/>
        <w:ind w:firstLine="567"/>
        <w:jc w:val="both"/>
        <w:rPr>
          <w:bCs/>
          <w:color w:val="000000"/>
          <w:sz w:val="28"/>
          <w:szCs w:val="28"/>
          <w:shd w:val="clear" w:color="auto" w:fill="FFFFFF"/>
          <w:lang w:val="uk-UA" w:eastAsia="ar-SA"/>
        </w:rPr>
      </w:pPr>
      <w:r>
        <w:rPr>
          <w:sz w:val="28"/>
          <w:szCs w:val="28"/>
          <w:lang w:val="uk-UA" w:eastAsia="ar-SA"/>
        </w:rPr>
        <w:t>Керуючись пунктом</w:t>
      </w:r>
      <w:r w:rsidRPr="000E2F3A">
        <w:rPr>
          <w:sz w:val="28"/>
          <w:szCs w:val="28"/>
          <w:lang w:val="uk-UA" w:eastAsia="ar-SA"/>
        </w:rPr>
        <w:t xml:space="preserve"> </w:t>
      </w:r>
      <w:r>
        <w:rPr>
          <w:sz w:val="28"/>
          <w:szCs w:val="28"/>
          <w:lang w:val="uk-UA" w:eastAsia="ar-SA"/>
        </w:rPr>
        <w:t>22</w:t>
      </w:r>
      <w:r w:rsidRPr="000E2F3A">
        <w:rPr>
          <w:sz w:val="28"/>
          <w:szCs w:val="28"/>
          <w:lang w:val="uk-UA" w:eastAsia="ar-SA"/>
        </w:rPr>
        <w:t xml:space="preserve"> частини </w:t>
      </w:r>
      <w:r>
        <w:rPr>
          <w:sz w:val="28"/>
          <w:szCs w:val="28"/>
          <w:lang w:val="uk-UA" w:eastAsia="ar-SA"/>
        </w:rPr>
        <w:t>першої</w:t>
      </w:r>
      <w:r w:rsidRPr="000E2F3A">
        <w:rPr>
          <w:sz w:val="28"/>
          <w:szCs w:val="28"/>
          <w:lang w:val="uk-UA" w:eastAsia="ar-SA"/>
        </w:rPr>
        <w:t xml:space="preserve"> статті </w:t>
      </w:r>
      <w:r>
        <w:rPr>
          <w:sz w:val="28"/>
          <w:szCs w:val="28"/>
          <w:lang w:val="uk-UA" w:eastAsia="ar-SA"/>
        </w:rPr>
        <w:t>26</w:t>
      </w:r>
      <w:r w:rsidRPr="000E2F3A">
        <w:rPr>
          <w:sz w:val="28"/>
          <w:szCs w:val="28"/>
          <w:lang w:val="uk-UA" w:eastAsia="ar-SA"/>
        </w:rPr>
        <w:t xml:space="preserve"> Закону України «Про місцеве самоврядування в Україні», законом України «Про медіа», </w:t>
      </w:r>
      <w:r w:rsidR="008D1D64">
        <w:rPr>
          <w:sz w:val="28"/>
          <w:szCs w:val="28"/>
          <w:lang w:val="uk-UA" w:eastAsia="ar-SA"/>
        </w:rPr>
        <w:t>враховуючи рішення</w:t>
      </w:r>
      <w:r w:rsidRPr="000E2F3A">
        <w:rPr>
          <w:sz w:val="28"/>
          <w:szCs w:val="28"/>
          <w:lang w:val="uk-UA" w:eastAsia="ar-SA"/>
        </w:rPr>
        <w:t xml:space="preserve"> міської ради від 25.04.2024 №1188 «Про порядок розроблення, виконання, моніторингу місцевих програм </w:t>
      </w:r>
      <w:r>
        <w:rPr>
          <w:sz w:val="28"/>
          <w:szCs w:val="28"/>
          <w:lang w:val="uk-UA" w:eastAsia="ar-SA"/>
        </w:rPr>
        <w:t>та звітності про їх виконання»</w:t>
      </w:r>
      <w:r w:rsidRPr="000E2F3A">
        <w:rPr>
          <w:bCs/>
          <w:color w:val="000000"/>
          <w:sz w:val="28"/>
          <w:szCs w:val="28"/>
          <w:shd w:val="clear" w:color="auto" w:fill="FFFFFF"/>
          <w:lang w:val="uk-UA" w:eastAsia="ar-SA"/>
        </w:rPr>
        <w:t xml:space="preserve">, </w:t>
      </w:r>
      <w:r w:rsidRPr="005C59FF">
        <w:rPr>
          <w:bCs/>
          <w:color w:val="000000"/>
          <w:sz w:val="28"/>
          <w:szCs w:val="28"/>
          <w:shd w:val="clear" w:color="auto" w:fill="FFFFFF"/>
          <w:lang w:eastAsia="ar-SA"/>
        </w:rPr>
        <w:t xml:space="preserve">рішення виконавчого комітету міської ради від </w:t>
      </w:r>
      <w:r>
        <w:rPr>
          <w:bCs/>
          <w:color w:val="000000" w:themeColor="text1"/>
          <w:sz w:val="28"/>
          <w:szCs w:val="28"/>
          <w:shd w:val="clear" w:color="auto" w:fill="FFFFFF"/>
          <w:lang w:val="uk-UA" w:eastAsia="ar-SA"/>
        </w:rPr>
        <w:t>2</w:t>
      </w:r>
      <w:r w:rsidRPr="007752CE">
        <w:rPr>
          <w:bCs/>
          <w:color w:val="000000" w:themeColor="text1"/>
          <w:sz w:val="28"/>
          <w:szCs w:val="28"/>
          <w:shd w:val="clear" w:color="auto" w:fill="FFFFFF"/>
          <w:lang w:val="uk-UA" w:eastAsia="ar-SA"/>
        </w:rPr>
        <w:t>6</w:t>
      </w:r>
      <w:r w:rsidRPr="007752CE">
        <w:rPr>
          <w:bCs/>
          <w:color w:val="000000" w:themeColor="text1"/>
          <w:sz w:val="28"/>
          <w:szCs w:val="28"/>
          <w:shd w:val="clear" w:color="auto" w:fill="FFFFFF"/>
          <w:lang w:eastAsia="ar-SA"/>
        </w:rPr>
        <w:t>.1</w:t>
      </w:r>
      <w:r w:rsidRPr="007752CE">
        <w:rPr>
          <w:bCs/>
          <w:color w:val="000000" w:themeColor="text1"/>
          <w:sz w:val="28"/>
          <w:szCs w:val="28"/>
          <w:shd w:val="clear" w:color="auto" w:fill="FFFFFF"/>
          <w:lang w:val="uk-UA" w:eastAsia="ar-SA"/>
        </w:rPr>
        <w:t>1</w:t>
      </w:r>
      <w:r w:rsidRPr="007752CE">
        <w:rPr>
          <w:bCs/>
          <w:color w:val="000000" w:themeColor="text1"/>
          <w:sz w:val="28"/>
          <w:szCs w:val="28"/>
          <w:shd w:val="clear" w:color="auto" w:fill="FFFFFF"/>
          <w:lang w:eastAsia="ar-SA"/>
        </w:rPr>
        <w:t xml:space="preserve">.2025 </w:t>
      </w:r>
      <w:r w:rsidRPr="005C59FF">
        <w:rPr>
          <w:bCs/>
          <w:color w:val="000000"/>
          <w:sz w:val="28"/>
          <w:szCs w:val="28"/>
          <w:shd w:val="clear" w:color="auto" w:fill="FFFFFF"/>
          <w:lang w:eastAsia="ar-SA"/>
        </w:rPr>
        <w:t>№</w:t>
      </w:r>
      <w:r w:rsidR="00CA2F7C">
        <w:rPr>
          <w:bCs/>
          <w:color w:val="000000"/>
          <w:sz w:val="28"/>
          <w:szCs w:val="28"/>
          <w:shd w:val="clear" w:color="auto" w:fill="FFFFFF"/>
          <w:lang w:val="uk-UA" w:eastAsia="ar-SA"/>
        </w:rPr>
        <w:t>1706</w:t>
      </w:r>
      <w:r w:rsidRPr="005C59FF">
        <w:rPr>
          <w:bCs/>
          <w:color w:val="000000"/>
          <w:sz w:val="28"/>
          <w:szCs w:val="28"/>
          <w:shd w:val="clear" w:color="auto" w:fill="FFFFFF"/>
          <w:lang w:eastAsia="ar-SA"/>
        </w:rPr>
        <w:t xml:space="preserve"> „Про погодження проєкту </w:t>
      </w:r>
      <w:r w:rsidRPr="005C59FF">
        <w:rPr>
          <w:bCs/>
          <w:color w:val="000000"/>
          <w:sz w:val="28"/>
          <w:szCs w:val="28"/>
          <w:shd w:val="clear" w:color="auto" w:fill="FFFFFF"/>
          <w:lang w:val="uk-UA" w:eastAsia="ar-SA"/>
        </w:rPr>
        <w:t>Програми інформаційного забезпечення діяльності Звягельської міської ради та її виконавчих органів на 2026–2028 роки</w:t>
      </w:r>
      <w:r w:rsidRPr="005C59FF">
        <w:rPr>
          <w:bCs/>
          <w:color w:val="000000"/>
          <w:sz w:val="28"/>
          <w:szCs w:val="28"/>
          <w:shd w:val="clear" w:color="auto" w:fill="FFFFFF"/>
          <w:lang w:eastAsia="ar-SA"/>
        </w:rPr>
        <w:t>“</w:t>
      </w:r>
      <w:r w:rsidRPr="000E2F3A">
        <w:rPr>
          <w:bCs/>
          <w:color w:val="000000"/>
          <w:sz w:val="28"/>
          <w:szCs w:val="28"/>
          <w:shd w:val="clear" w:color="auto" w:fill="FFFFFF"/>
          <w:lang w:val="uk-UA" w:eastAsia="ar-SA"/>
        </w:rPr>
        <w:t xml:space="preserve">, </w:t>
      </w:r>
      <w:r w:rsidR="00864B2F">
        <w:rPr>
          <w:bCs/>
          <w:color w:val="000000"/>
          <w:sz w:val="28"/>
          <w:szCs w:val="28"/>
          <w:shd w:val="clear" w:color="auto" w:fill="FFFFFF"/>
          <w:lang w:val="uk-UA" w:eastAsia="ar-SA"/>
        </w:rPr>
        <w:br/>
      </w:r>
      <w:r w:rsidRPr="000E2F3A">
        <w:rPr>
          <w:bCs/>
          <w:color w:val="000000"/>
          <w:sz w:val="28"/>
          <w:szCs w:val="28"/>
          <w:shd w:val="clear" w:color="auto" w:fill="FFFFFF"/>
          <w:lang w:val="uk-UA" w:eastAsia="ar-SA"/>
        </w:rPr>
        <w:t xml:space="preserve">з метою забезпечення належного рівня інформування мешканців громади </w:t>
      </w:r>
      <w:r w:rsidR="00310161">
        <w:rPr>
          <w:bCs/>
          <w:color w:val="000000"/>
          <w:sz w:val="28"/>
          <w:szCs w:val="28"/>
          <w:shd w:val="clear" w:color="auto" w:fill="FFFFFF"/>
          <w:lang w:val="uk-UA" w:eastAsia="ar-SA"/>
        </w:rPr>
        <w:br/>
      </w:r>
      <w:r w:rsidRPr="000E2F3A">
        <w:rPr>
          <w:bCs/>
          <w:color w:val="000000"/>
          <w:sz w:val="28"/>
          <w:szCs w:val="28"/>
          <w:shd w:val="clear" w:color="auto" w:fill="FFFFFF"/>
          <w:lang w:val="uk-UA" w:eastAsia="ar-SA"/>
        </w:rPr>
        <w:t>про діяльність органів місцевого самоврядування, підвищення прозорост</w:t>
      </w:r>
      <w:r>
        <w:rPr>
          <w:bCs/>
          <w:color w:val="000000"/>
          <w:sz w:val="28"/>
          <w:szCs w:val="28"/>
          <w:shd w:val="clear" w:color="auto" w:fill="FFFFFF"/>
          <w:lang w:val="uk-UA" w:eastAsia="ar-SA"/>
        </w:rPr>
        <w:t xml:space="preserve">і </w:t>
      </w:r>
      <w:r w:rsidR="00310161">
        <w:rPr>
          <w:bCs/>
          <w:color w:val="000000"/>
          <w:sz w:val="28"/>
          <w:szCs w:val="28"/>
          <w:shd w:val="clear" w:color="auto" w:fill="FFFFFF"/>
          <w:lang w:val="uk-UA" w:eastAsia="ar-SA"/>
        </w:rPr>
        <w:br/>
      </w:r>
      <w:r w:rsidRPr="000E2F3A">
        <w:rPr>
          <w:bCs/>
          <w:color w:val="000000"/>
          <w:sz w:val="28"/>
          <w:szCs w:val="28"/>
          <w:shd w:val="clear" w:color="auto" w:fill="FFFFFF"/>
          <w:lang w:val="uk-UA" w:eastAsia="ar-SA"/>
        </w:rPr>
        <w:t>та відкритості управлінських процесів, формування ефективної с</w:t>
      </w:r>
      <w:r>
        <w:rPr>
          <w:bCs/>
          <w:color w:val="000000"/>
          <w:sz w:val="28"/>
          <w:szCs w:val="28"/>
          <w:shd w:val="clear" w:color="auto" w:fill="FFFFFF"/>
          <w:lang w:val="uk-UA" w:eastAsia="ar-SA"/>
        </w:rPr>
        <w:t>истеми стратегічних комунікацій</w:t>
      </w:r>
      <w:r w:rsidRPr="000E2F3A">
        <w:rPr>
          <w:bCs/>
          <w:color w:val="000000"/>
          <w:sz w:val="28"/>
          <w:szCs w:val="28"/>
          <w:shd w:val="clear" w:color="auto" w:fill="FFFFFF"/>
          <w:lang w:val="uk-UA" w:eastAsia="ar-SA"/>
        </w:rPr>
        <w:t xml:space="preserve">, </w:t>
      </w:r>
      <w:r>
        <w:rPr>
          <w:bCs/>
          <w:color w:val="000000"/>
          <w:sz w:val="28"/>
          <w:szCs w:val="28"/>
          <w:shd w:val="clear" w:color="auto" w:fill="FFFFFF"/>
          <w:lang w:val="uk-UA" w:eastAsia="ar-SA"/>
        </w:rPr>
        <w:t>міська рада</w:t>
      </w:r>
    </w:p>
    <w:p w:rsidR="00A4666D" w:rsidRPr="000E2F3A" w:rsidRDefault="00A4666D" w:rsidP="00A4666D">
      <w:pPr>
        <w:tabs>
          <w:tab w:val="left" w:pos="360"/>
        </w:tabs>
        <w:suppressAutoHyphens/>
        <w:ind w:firstLine="567"/>
        <w:jc w:val="both"/>
        <w:rPr>
          <w:sz w:val="28"/>
          <w:szCs w:val="28"/>
          <w:lang w:val="uk-UA" w:eastAsia="ar-SA"/>
        </w:rPr>
      </w:pPr>
    </w:p>
    <w:p w:rsidR="00A4666D" w:rsidRPr="000E2F3A" w:rsidRDefault="00A4666D" w:rsidP="00A4666D">
      <w:pPr>
        <w:tabs>
          <w:tab w:val="left" w:pos="360"/>
        </w:tabs>
        <w:suppressAutoHyphens/>
        <w:jc w:val="both"/>
        <w:rPr>
          <w:sz w:val="28"/>
          <w:szCs w:val="28"/>
          <w:lang w:val="uk-UA" w:eastAsia="ar-SA"/>
        </w:rPr>
      </w:pPr>
      <w:r w:rsidRPr="000E2F3A">
        <w:rPr>
          <w:sz w:val="28"/>
          <w:szCs w:val="28"/>
          <w:lang w:val="uk-UA" w:eastAsia="ar-SA"/>
        </w:rPr>
        <w:t>ВИРІШИ</w:t>
      </w:r>
      <w:r>
        <w:rPr>
          <w:sz w:val="28"/>
          <w:szCs w:val="28"/>
          <w:lang w:val="uk-UA" w:eastAsia="ar-SA"/>
        </w:rPr>
        <w:t>ЛА</w:t>
      </w:r>
      <w:r w:rsidRPr="000E2F3A">
        <w:rPr>
          <w:sz w:val="28"/>
          <w:szCs w:val="28"/>
          <w:lang w:val="uk-UA" w:eastAsia="ar-SA"/>
        </w:rPr>
        <w:t>:</w:t>
      </w:r>
    </w:p>
    <w:p w:rsidR="008D1D64" w:rsidRDefault="008168C3" w:rsidP="008168C3">
      <w:pPr>
        <w:tabs>
          <w:tab w:val="left" w:pos="567"/>
          <w:tab w:val="left" w:pos="709"/>
          <w:tab w:val="left" w:pos="851"/>
        </w:tabs>
        <w:suppressAutoHyphens/>
        <w:jc w:val="both"/>
        <w:rPr>
          <w:sz w:val="28"/>
          <w:szCs w:val="28"/>
          <w:lang w:val="uk-UA" w:eastAsia="ar-SA"/>
        </w:rPr>
      </w:pPr>
      <w:r>
        <w:rPr>
          <w:sz w:val="28"/>
          <w:szCs w:val="28"/>
          <w:lang w:val="uk-UA" w:eastAsia="ar-SA"/>
        </w:rPr>
        <w:t xml:space="preserve">        1. </w:t>
      </w:r>
      <w:r w:rsidR="008D1D64">
        <w:rPr>
          <w:sz w:val="28"/>
          <w:szCs w:val="28"/>
          <w:lang w:val="uk-UA" w:eastAsia="ar-SA"/>
        </w:rPr>
        <w:t xml:space="preserve">Інформацію про виконання </w:t>
      </w:r>
      <w:r w:rsidR="008D1D64">
        <w:rPr>
          <w:rFonts w:eastAsia="Calibri"/>
          <w:sz w:val="28"/>
          <w:szCs w:val="28"/>
          <w:lang w:val="uk-UA"/>
        </w:rPr>
        <w:t xml:space="preserve">Програми </w:t>
      </w:r>
      <w:bookmarkStart w:id="0" w:name="_Hlk87178811"/>
      <w:r w:rsidR="008D1D64">
        <w:rPr>
          <w:rFonts w:eastAsia="Calibri"/>
          <w:sz w:val="28"/>
          <w:szCs w:val="28"/>
          <w:lang w:val="uk-UA"/>
        </w:rPr>
        <w:t>висвітлення діяльності Новоград-Волинської міської ради та її виконавчих органів через засоби масової інформації на 2022-2025 роки</w:t>
      </w:r>
      <w:bookmarkEnd w:id="0"/>
      <w:r w:rsidR="00067E98">
        <w:rPr>
          <w:rFonts w:eastAsia="Calibri"/>
          <w:sz w:val="28"/>
          <w:szCs w:val="28"/>
          <w:lang w:val="uk-UA"/>
        </w:rPr>
        <w:t>, затверджену рішенням міської ради від 25.11.2021 № 381</w:t>
      </w:r>
      <w:r w:rsidR="00174F5B">
        <w:rPr>
          <w:rFonts w:eastAsia="Calibri"/>
          <w:sz w:val="28"/>
          <w:szCs w:val="28"/>
          <w:lang w:val="uk-UA"/>
        </w:rPr>
        <w:t>,</w:t>
      </w:r>
      <w:r w:rsidR="008D1D64">
        <w:rPr>
          <w:rFonts w:eastAsia="Calibri"/>
          <w:sz w:val="28"/>
          <w:szCs w:val="28"/>
          <w:lang w:val="uk-UA"/>
        </w:rPr>
        <w:t xml:space="preserve"> взяти до уваги.</w:t>
      </w:r>
    </w:p>
    <w:p w:rsidR="00A4666D" w:rsidRPr="000E2F3A" w:rsidRDefault="008168C3" w:rsidP="008168C3">
      <w:pPr>
        <w:tabs>
          <w:tab w:val="left" w:pos="426"/>
          <w:tab w:val="left" w:pos="709"/>
          <w:tab w:val="left" w:pos="993"/>
        </w:tabs>
        <w:suppressAutoHyphens/>
        <w:ind w:firstLine="567"/>
        <w:jc w:val="both"/>
        <w:rPr>
          <w:sz w:val="28"/>
          <w:szCs w:val="28"/>
          <w:lang w:val="uk-UA" w:eastAsia="ar-SA"/>
        </w:rPr>
      </w:pPr>
      <w:r>
        <w:rPr>
          <w:sz w:val="28"/>
          <w:szCs w:val="28"/>
          <w:lang w:val="uk-UA" w:eastAsia="ar-SA"/>
        </w:rPr>
        <w:t xml:space="preserve">2. </w:t>
      </w:r>
      <w:r w:rsidR="00A4666D">
        <w:rPr>
          <w:sz w:val="28"/>
          <w:szCs w:val="28"/>
          <w:lang w:val="uk-UA" w:eastAsia="ar-SA"/>
        </w:rPr>
        <w:t>Затвердити</w:t>
      </w:r>
      <w:r w:rsidR="00A4666D" w:rsidRPr="000E2F3A">
        <w:rPr>
          <w:sz w:val="28"/>
          <w:szCs w:val="28"/>
          <w:lang w:val="uk-UA" w:eastAsia="ar-SA"/>
        </w:rPr>
        <w:t xml:space="preserve"> </w:t>
      </w:r>
      <w:r w:rsidR="00A4666D" w:rsidRPr="00967C4D">
        <w:rPr>
          <w:bCs/>
          <w:sz w:val="28"/>
          <w:szCs w:val="28"/>
          <w:lang w:val="uk-UA" w:eastAsia="ar-SA"/>
        </w:rPr>
        <w:t>Програм</w:t>
      </w:r>
      <w:r w:rsidR="00A4666D">
        <w:rPr>
          <w:bCs/>
          <w:sz w:val="28"/>
          <w:szCs w:val="28"/>
          <w:lang w:val="uk-UA" w:eastAsia="ar-SA"/>
        </w:rPr>
        <w:t>у</w:t>
      </w:r>
      <w:r w:rsidR="00A4666D" w:rsidRPr="00967C4D">
        <w:rPr>
          <w:bCs/>
          <w:sz w:val="28"/>
          <w:szCs w:val="28"/>
          <w:lang w:val="uk-UA" w:eastAsia="ar-SA"/>
        </w:rPr>
        <w:t xml:space="preserve"> інформаційного забезпечення діяльності Звягельської міської ради та її виконавчих органів на 2026–2028 роки</w:t>
      </w:r>
      <w:r w:rsidR="00A4666D" w:rsidRPr="000E2F3A">
        <w:rPr>
          <w:sz w:val="28"/>
          <w:szCs w:val="28"/>
          <w:lang w:val="uk-UA" w:eastAsia="ar-SA"/>
        </w:rPr>
        <w:t>, що додається.</w:t>
      </w:r>
    </w:p>
    <w:p w:rsidR="008D1D64" w:rsidRPr="008D1D64" w:rsidRDefault="008168C3" w:rsidP="008D1D64">
      <w:pPr>
        <w:tabs>
          <w:tab w:val="left" w:pos="567"/>
        </w:tabs>
        <w:suppressAutoHyphens/>
        <w:jc w:val="both"/>
        <w:rPr>
          <w:sz w:val="28"/>
          <w:szCs w:val="28"/>
          <w:lang w:eastAsia="ar-SA"/>
        </w:rPr>
      </w:pPr>
      <w:r>
        <w:rPr>
          <w:sz w:val="28"/>
          <w:szCs w:val="28"/>
          <w:lang w:val="uk-UA" w:eastAsia="ar-SA"/>
        </w:rPr>
        <w:t xml:space="preserve">        3. </w:t>
      </w:r>
      <w:r w:rsidR="008D1D64" w:rsidRPr="008D1D64">
        <w:rPr>
          <w:sz w:val="28"/>
          <w:szCs w:val="28"/>
          <w:lang w:eastAsia="ar-SA"/>
        </w:rPr>
        <w:t>Контроль за виконанням цього рішення покласти на постійну комісію міської ради з питань депутатської етики, дотримання законності та охорони прав і свобод громадян (Овдіюк В.І.) та заступника міського голови Борис Н.П.</w:t>
      </w:r>
    </w:p>
    <w:p w:rsidR="00A4666D" w:rsidRPr="008D1D64" w:rsidRDefault="00A4666D" w:rsidP="00A4666D">
      <w:pPr>
        <w:tabs>
          <w:tab w:val="left" w:pos="567"/>
        </w:tabs>
        <w:suppressAutoHyphens/>
        <w:jc w:val="both"/>
        <w:rPr>
          <w:sz w:val="28"/>
          <w:szCs w:val="28"/>
          <w:lang w:eastAsia="ar-SA"/>
        </w:rPr>
      </w:pPr>
    </w:p>
    <w:p w:rsidR="00A4666D" w:rsidRPr="000E2F3A" w:rsidRDefault="00A4666D" w:rsidP="00A4666D">
      <w:pPr>
        <w:tabs>
          <w:tab w:val="left" w:pos="567"/>
        </w:tabs>
        <w:suppressAutoHyphens/>
        <w:jc w:val="both"/>
        <w:rPr>
          <w:sz w:val="28"/>
          <w:szCs w:val="28"/>
          <w:lang w:val="uk-UA" w:eastAsia="ar-SA"/>
        </w:rPr>
      </w:pPr>
    </w:p>
    <w:p w:rsidR="005D46F5" w:rsidRPr="00BF4D65" w:rsidRDefault="00A4666D" w:rsidP="00A4666D">
      <w:pPr>
        <w:tabs>
          <w:tab w:val="left" w:pos="709"/>
        </w:tabs>
        <w:spacing w:before="120"/>
        <w:jc w:val="both"/>
        <w:rPr>
          <w:bCs/>
          <w:color w:val="000000" w:themeColor="text1"/>
          <w:sz w:val="28"/>
          <w:szCs w:val="28"/>
          <w:lang w:val="uk-UA" w:eastAsia="uk-UA" w:bidi="uk-UA"/>
        </w:rPr>
      </w:pPr>
      <w:r w:rsidRPr="000E2F3A">
        <w:rPr>
          <w:rFonts w:eastAsia="Calibri"/>
          <w:sz w:val="28"/>
          <w:szCs w:val="28"/>
          <w:lang w:val="uk-UA" w:eastAsia="en-US"/>
        </w:rPr>
        <w:t>Міський  голова                                                                        Микола БОРОВЕЦЬ</w:t>
      </w:r>
    </w:p>
    <w:p w:rsidR="000E2F3A" w:rsidRPr="00BF4D65" w:rsidRDefault="000E2F3A" w:rsidP="00D900B3">
      <w:pPr>
        <w:tabs>
          <w:tab w:val="left" w:pos="709"/>
        </w:tabs>
        <w:spacing w:before="120"/>
        <w:jc w:val="both"/>
        <w:rPr>
          <w:bCs/>
          <w:color w:val="000000" w:themeColor="text1"/>
          <w:sz w:val="28"/>
          <w:szCs w:val="28"/>
          <w:lang w:val="uk-UA" w:eastAsia="uk-UA" w:bidi="uk-UA"/>
        </w:rPr>
      </w:pPr>
    </w:p>
    <w:p w:rsidR="00B44CA2" w:rsidRPr="00BF4D65" w:rsidRDefault="00B44CA2" w:rsidP="00B44CA2">
      <w:pPr>
        <w:spacing w:before="100" w:beforeAutospacing="1" w:after="100" w:afterAutospacing="1"/>
        <w:jc w:val="center"/>
        <w:outlineLvl w:val="1"/>
        <w:rPr>
          <w:b/>
          <w:bCs/>
          <w:sz w:val="28"/>
          <w:szCs w:val="28"/>
          <w:lang w:val="uk-UA" w:eastAsia="uk-UA"/>
        </w:rPr>
      </w:pPr>
      <w:r w:rsidRPr="00BF4D65">
        <w:rPr>
          <w:b/>
          <w:bCs/>
          <w:sz w:val="28"/>
          <w:szCs w:val="28"/>
          <w:lang w:val="uk-UA" w:eastAsia="uk-UA"/>
        </w:rPr>
        <w:lastRenderedPageBreak/>
        <w:t>Інформація про виконання Програми висвітлення діяльності Новоград-Волинської міської ради та її виконавчих органів через засоби масової інформації на 2022-2025 роки</w:t>
      </w:r>
    </w:p>
    <w:p w:rsidR="00B44CA2" w:rsidRPr="00BF4D65" w:rsidRDefault="00B44CA2" w:rsidP="00B44CA2">
      <w:pPr>
        <w:spacing w:before="100" w:beforeAutospacing="1" w:after="100" w:afterAutospacing="1"/>
        <w:ind w:firstLine="567"/>
        <w:jc w:val="both"/>
        <w:rPr>
          <w:sz w:val="28"/>
          <w:szCs w:val="28"/>
          <w:lang w:val="uk-UA" w:eastAsia="uk-UA"/>
        </w:rPr>
      </w:pPr>
      <w:r w:rsidRPr="00BF4D65">
        <w:rPr>
          <w:sz w:val="28"/>
          <w:szCs w:val="28"/>
          <w:lang w:val="uk-UA" w:eastAsia="uk-UA"/>
        </w:rPr>
        <w:t>У 2022–2025 роках заходи Програми висвітлення діяльності Новоград-Волинської міської ради та її виконавчих органів через засоби масової інформації виконувалися відповідно до затвердженого плану. Робота була спрямована на підвищення відкритості та прозорості діяльності міської влади, розширення можливостей для інформування жителів громади та створення ефективної системи комунікації.</w:t>
      </w:r>
    </w:p>
    <w:p w:rsidR="00B44CA2" w:rsidRPr="00A45300" w:rsidRDefault="00B44CA2" w:rsidP="00B44CA2">
      <w:pPr>
        <w:spacing w:before="100" w:beforeAutospacing="1" w:after="100" w:afterAutospacing="1"/>
        <w:jc w:val="center"/>
        <w:outlineLvl w:val="2"/>
        <w:rPr>
          <w:bCs/>
          <w:sz w:val="28"/>
          <w:szCs w:val="28"/>
          <w:lang w:eastAsia="uk-UA"/>
        </w:rPr>
      </w:pPr>
      <w:r w:rsidRPr="00A45300">
        <w:rPr>
          <w:bCs/>
          <w:sz w:val="28"/>
          <w:szCs w:val="28"/>
          <w:lang w:eastAsia="uk-UA"/>
        </w:rPr>
        <w:t>Основні досягнення виконання Програми</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 xml:space="preserve">Забезпечено регулярне розміщення офіційної інформації, рішень </w:t>
      </w:r>
      <w:r>
        <w:rPr>
          <w:bCs/>
          <w:sz w:val="28"/>
          <w:szCs w:val="28"/>
          <w:lang w:eastAsia="uk-UA"/>
        </w:rPr>
        <w:br/>
      </w:r>
      <w:r w:rsidRPr="00A45300">
        <w:rPr>
          <w:bCs/>
          <w:sz w:val="28"/>
          <w:szCs w:val="28"/>
          <w:lang w:eastAsia="uk-UA"/>
        </w:rPr>
        <w:t>і нормативно-правових актів</w:t>
      </w:r>
      <w:r>
        <w:rPr>
          <w:bCs/>
          <w:sz w:val="28"/>
          <w:szCs w:val="28"/>
          <w:lang w:eastAsia="uk-UA"/>
        </w:rPr>
        <w:t>.</w:t>
      </w:r>
      <w:r>
        <w:rPr>
          <w:sz w:val="28"/>
          <w:szCs w:val="28"/>
          <w:lang w:eastAsia="uk-UA"/>
        </w:rPr>
        <w:t xml:space="preserve"> </w:t>
      </w:r>
      <w:r w:rsidRPr="00A45300">
        <w:rPr>
          <w:sz w:val="28"/>
          <w:szCs w:val="28"/>
          <w:lang w:eastAsia="uk-UA"/>
        </w:rPr>
        <w:t>На офіційному сайті міської ради своєчасно оприлюднювались рішення сесій, виконавчого комітету, розпорядження міського голови та інші документи, як це передбачено Програмою .</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Підвищено рівень інформування жителів громади про діяльність міської влади</w:t>
      </w:r>
      <w:r>
        <w:rPr>
          <w:bCs/>
          <w:sz w:val="28"/>
          <w:szCs w:val="28"/>
          <w:lang w:eastAsia="uk-UA"/>
        </w:rPr>
        <w:t>.</w:t>
      </w:r>
      <w:r>
        <w:rPr>
          <w:sz w:val="28"/>
          <w:szCs w:val="28"/>
          <w:lang w:eastAsia="uk-UA"/>
        </w:rPr>
        <w:t xml:space="preserve"> </w:t>
      </w:r>
      <w:r w:rsidRPr="00A45300">
        <w:rPr>
          <w:sz w:val="28"/>
          <w:szCs w:val="28"/>
          <w:lang w:eastAsia="uk-UA"/>
        </w:rPr>
        <w:t xml:space="preserve">У друкованих та електронних ЗМІ, а також на офіційних сторінках </w:t>
      </w:r>
      <w:r>
        <w:rPr>
          <w:sz w:val="28"/>
          <w:szCs w:val="28"/>
          <w:lang w:eastAsia="uk-UA"/>
        </w:rPr>
        <w:br/>
      </w:r>
      <w:r w:rsidRPr="00A45300">
        <w:rPr>
          <w:sz w:val="28"/>
          <w:szCs w:val="28"/>
          <w:lang w:eastAsia="uk-UA"/>
        </w:rPr>
        <w:t>у соціальних мережах систематично публікувалися новини про роботу міського голови, секретаря ради, депутатського корпусу, виконавчих органів та важливі події в житті громади.</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Здійснювалося висвітлення роботи сесій та засідань виконкому</w:t>
      </w:r>
      <w:r>
        <w:rPr>
          <w:bCs/>
          <w:sz w:val="28"/>
          <w:szCs w:val="28"/>
          <w:lang w:eastAsia="uk-UA"/>
        </w:rPr>
        <w:t>.</w:t>
      </w:r>
      <w:r>
        <w:rPr>
          <w:sz w:val="28"/>
          <w:szCs w:val="28"/>
          <w:lang w:eastAsia="uk-UA"/>
        </w:rPr>
        <w:t xml:space="preserve"> </w:t>
      </w:r>
      <w:r w:rsidRPr="00A45300">
        <w:rPr>
          <w:sz w:val="28"/>
          <w:szCs w:val="28"/>
          <w:lang w:eastAsia="uk-UA"/>
        </w:rPr>
        <w:t xml:space="preserve">Забезпечено </w:t>
      </w:r>
      <w:r>
        <w:rPr>
          <w:sz w:val="28"/>
          <w:szCs w:val="28"/>
          <w:lang w:eastAsia="uk-UA"/>
        </w:rPr>
        <w:t xml:space="preserve">трансляції та </w:t>
      </w:r>
      <w:r w:rsidRPr="00A45300">
        <w:rPr>
          <w:sz w:val="28"/>
          <w:szCs w:val="28"/>
          <w:lang w:eastAsia="uk-UA"/>
        </w:rPr>
        <w:t>публікацію матеріалів про перебіг засідань, ухвалені рішення й ключові підсумки роботи міської влади.</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Покращено інформування щодо реалізації інфраструктурних, соціально-економічних і культурних проєктів</w:t>
      </w:r>
      <w:r>
        <w:rPr>
          <w:bCs/>
          <w:sz w:val="28"/>
          <w:szCs w:val="28"/>
          <w:lang w:eastAsia="uk-UA"/>
        </w:rPr>
        <w:t>.</w:t>
      </w:r>
      <w:r>
        <w:rPr>
          <w:sz w:val="28"/>
          <w:szCs w:val="28"/>
          <w:lang w:eastAsia="uk-UA"/>
        </w:rPr>
        <w:t xml:space="preserve"> </w:t>
      </w:r>
      <w:r w:rsidRPr="00A45300">
        <w:rPr>
          <w:sz w:val="28"/>
          <w:szCs w:val="28"/>
          <w:lang w:eastAsia="uk-UA"/>
        </w:rPr>
        <w:t xml:space="preserve">Регулярно готувалися інформаційні матеріали про хід виконання програм розвитку громади, перебіг робіт </w:t>
      </w:r>
      <w:r>
        <w:rPr>
          <w:sz w:val="28"/>
          <w:szCs w:val="28"/>
          <w:lang w:eastAsia="uk-UA"/>
        </w:rPr>
        <w:br/>
      </w:r>
      <w:r w:rsidRPr="00A45300">
        <w:rPr>
          <w:sz w:val="28"/>
          <w:szCs w:val="28"/>
          <w:lang w:eastAsia="uk-UA"/>
        </w:rPr>
        <w:t>на об’єктах інфраструктури та діяльність у сферах освіти, охорони здоров’я, культури та спорту.</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Розширено форми комунікації з мешканцями</w:t>
      </w:r>
      <w:r>
        <w:rPr>
          <w:bCs/>
          <w:sz w:val="28"/>
          <w:szCs w:val="28"/>
          <w:lang w:eastAsia="uk-UA"/>
        </w:rPr>
        <w:t>.</w:t>
      </w:r>
      <w:r>
        <w:rPr>
          <w:sz w:val="28"/>
          <w:szCs w:val="28"/>
          <w:lang w:eastAsia="uk-UA"/>
        </w:rPr>
        <w:t xml:space="preserve"> </w:t>
      </w:r>
      <w:r w:rsidRPr="00A45300">
        <w:rPr>
          <w:sz w:val="28"/>
          <w:szCs w:val="28"/>
          <w:lang w:eastAsia="uk-UA"/>
        </w:rPr>
        <w:t xml:space="preserve">Проводилися </w:t>
      </w:r>
      <w:r>
        <w:rPr>
          <w:sz w:val="28"/>
          <w:szCs w:val="28"/>
          <w:lang w:eastAsia="uk-UA"/>
        </w:rPr>
        <w:t>інтерв’ю, прямі ефіри</w:t>
      </w:r>
      <w:r w:rsidRPr="00A45300">
        <w:rPr>
          <w:sz w:val="28"/>
          <w:szCs w:val="28"/>
          <w:lang w:eastAsia="uk-UA"/>
        </w:rPr>
        <w:t>, тематичні програми за участю представників місцевого самоврядування.</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Здійснено технічне оновлення та підтримку офіційного сайту</w:t>
      </w:r>
      <w:r>
        <w:rPr>
          <w:sz w:val="28"/>
          <w:szCs w:val="28"/>
          <w:lang w:eastAsia="uk-UA"/>
        </w:rPr>
        <w:t xml:space="preserve">. </w:t>
      </w:r>
      <w:r w:rsidRPr="00A45300">
        <w:rPr>
          <w:sz w:val="28"/>
          <w:szCs w:val="28"/>
          <w:lang w:eastAsia="uk-UA"/>
        </w:rPr>
        <w:t xml:space="preserve">Забезпечено постійне оновлення сторінок, удосконалено структуру </w:t>
      </w:r>
      <w:r>
        <w:rPr>
          <w:sz w:val="28"/>
          <w:szCs w:val="28"/>
          <w:lang w:eastAsia="uk-UA"/>
        </w:rPr>
        <w:br/>
      </w:r>
      <w:r w:rsidRPr="00A45300">
        <w:rPr>
          <w:sz w:val="28"/>
          <w:szCs w:val="28"/>
          <w:lang w:eastAsia="uk-UA"/>
        </w:rPr>
        <w:t>та покращено доступність інформації для жителів громади.</w:t>
      </w:r>
    </w:p>
    <w:p w:rsidR="00B44CA2" w:rsidRPr="00A45300"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Активно адмініструвалися офіційні сторінки міської ради в соціальних мережах</w:t>
      </w:r>
      <w:r>
        <w:rPr>
          <w:bCs/>
          <w:sz w:val="28"/>
          <w:szCs w:val="28"/>
          <w:lang w:eastAsia="uk-UA"/>
        </w:rPr>
        <w:t>.</w:t>
      </w:r>
      <w:r>
        <w:rPr>
          <w:sz w:val="28"/>
          <w:szCs w:val="28"/>
          <w:lang w:eastAsia="uk-UA"/>
        </w:rPr>
        <w:t xml:space="preserve"> </w:t>
      </w:r>
      <w:r w:rsidRPr="00A45300">
        <w:rPr>
          <w:sz w:val="28"/>
          <w:szCs w:val="28"/>
          <w:lang w:eastAsia="uk-UA"/>
        </w:rPr>
        <w:t xml:space="preserve">Підвищено охоплення аудиторії, налагоджено реагування </w:t>
      </w:r>
      <w:r>
        <w:rPr>
          <w:sz w:val="28"/>
          <w:szCs w:val="28"/>
          <w:lang w:eastAsia="uk-UA"/>
        </w:rPr>
        <w:br/>
      </w:r>
      <w:r w:rsidRPr="00A45300">
        <w:rPr>
          <w:sz w:val="28"/>
          <w:szCs w:val="28"/>
          <w:lang w:eastAsia="uk-UA"/>
        </w:rPr>
        <w:t>на коментарі та звернення громадян.</w:t>
      </w:r>
    </w:p>
    <w:p w:rsidR="00B44CA2" w:rsidRPr="00B44CA2" w:rsidRDefault="00B44CA2" w:rsidP="00B44CA2">
      <w:pPr>
        <w:numPr>
          <w:ilvl w:val="0"/>
          <w:numId w:val="8"/>
        </w:numPr>
        <w:tabs>
          <w:tab w:val="clear" w:pos="720"/>
          <w:tab w:val="num" w:pos="426"/>
        </w:tabs>
        <w:spacing w:before="100" w:beforeAutospacing="1" w:after="100" w:afterAutospacing="1"/>
        <w:ind w:left="0" w:firstLine="426"/>
        <w:jc w:val="both"/>
        <w:rPr>
          <w:sz w:val="28"/>
          <w:szCs w:val="28"/>
          <w:lang w:eastAsia="uk-UA"/>
        </w:rPr>
      </w:pPr>
      <w:r w:rsidRPr="00A45300">
        <w:rPr>
          <w:bCs/>
          <w:sz w:val="28"/>
          <w:szCs w:val="28"/>
          <w:lang w:eastAsia="uk-UA"/>
        </w:rPr>
        <w:t>Створено та поширено відеоматеріали про діяльність міської влади</w:t>
      </w:r>
      <w:r w:rsidRPr="00A45300">
        <w:rPr>
          <w:sz w:val="28"/>
          <w:szCs w:val="28"/>
          <w:lang w:eastAsia="uk-UA"/>
        </w:rPr>
        <w:br/>
        <w:t xml:space="preserve">Забезпечено записи тематичних передач, трансляції засідань сесій </w:t>
      </w:r>
      <w:r>
        <w:rPr>
          <w:sz w:val="28"/>
          <w:szCs w:val="28"/>
          <w:lang w:eastAsia="uk-UA"/>
        </w:rPr>
        <w:br/>
      </w:r>
      <w:r w:rsidRPr="00A45300">
        <w:rPr>
          <w:sz w:val="28"/>
          <w:szCs w:val="28"/>
          <w:lang w:eastAsia="uk-UA"/>
        </w:rPr>
        <w:t>та виконкому, а також виготовлення презентаційних та соціальних відеороликів.</w:t>
      </w:r>
    </w:p>
    <w:p w:rsidR="00B44CA2" w:rsidRDefault="00B44CA2" w:rsidP="00B44CA2">
      <w:pPr>
        <w:jc w:val="both"/>
        <w:rPr>
          <w:sz w:val="28"/>
          <w:szCs w:val="28"/>
          <w:lang w:eastAsia="uk-UA"/>
        </w:rPr>
      </w:pPr>
      <w:r>
        <w:rPr>
          <w:sz w:val="28"/>
          <w:szCs w:val="28"/>
          <w:lang w:eastAsia="uk-UA"/>
        </w:rPr>
        <w:t xml:space="preserve">Начальник відділу інформації </w:t>
      </w:r>
    </w:p>
    <w:p w:rsidR="00B44CA2" w:rsidRDefault="00B44CA2" w:rsidP="00B44CA2">
      <w:pPr>
        <w:tabs>
          <w:tab w:val="left" w:pos="709"/>
        </w:tabs>
        <w:jc w:val="both"/>
        <w:rPr>
          <w:bCs/>
          <w:color w:val="000000" w:themeColor="text1"/>
          <w:sz w:val="28"/>
          <w:szCs w:val="28"/>
          <w:lang w:eastAsia="uk-UA" w:bidi="uk-UA"/>
        </w:rPr>
      </w:pPr>
      <w:r>
        <w:rPr>
          <w:sz w:val="28"/>
          <w:szCs w:val="28"/>
          <w:lang w:eastAsia="uk-UA"/>
        </w:rPr>
        <w:t>міської ради                                                                                 Тетяна ЛОМАКО</w:t>
      </w:r>
    </w:p>
    <w:p w:rsidR="00BF4D65" w:rsidRDefault="00BF4D65" w:rsidP="00665193">
      <w:pPr>
        <w:tabs>
          <w:tab w:val="left" w:pos="709"/>
        </w:tabs>
        <w:ind w:left="6096"/>
        <w:jc w:val="both"/>
        <w:rPr>
          <w:bCs/>
          <w:color w:val="000000" w:themeColor="text1"/>
          <w:sz w:val="28"/>
          <w:szCs w:val="28"/>
          <w:lang w:eastAsia="uk-UA" w:bidi="uk-UA"/>
        </w:rPr>
      </w:pPr>
    </w:p>
    <w:p w:rsidR="00BF4D65" w:rsidRDefault="00BF4D65" w:rsidP="00665193">
      <w:pPr>
        <w:tabs>
          <w:tab w:val="left" w:pos="709"/>
        </w:tabs>
        <w:ind w:left="6096"/>
        <w:jc w:val="both"/>
        <w:rPr>
          <w:bCs/>
          <w:color w:val="000000" w:themeColor="text1"/>
          <w:sz w:val="28"/>
          <w:szCs w:val="28"/>
          <w:lang w:eastAsia="uk-UA" w:bidi="uk-UA"/>
        </w:rPr>
      </w:pPr>
    </w:p>
    <w:p w:rsidR="00665193" w:rsidRDefault="00665193" w:rsidP="00665193">
      <w:pPr>
        <w:tabs>
          <w:tab w:val="left" w:pos="709"/>
        </w:tabs>
        <w:ind w:left="6096"/>
        <w:jc w:val="both"/>
        <w:rPr>
          <w:rFonts w:eastAsia="Microsoft Sans Serif"/>
          <w:bCs/>
          <w:color w:val="000000" w:themeColor="text1"/>
          <w:sz w:val="28"/>
          <w:szCs w:val="28"/>
          <w:lang w:val="uk-UA" w:eastAsia="uk-UA" w:bidi="uk-UA"/>
        </w:rPr>
      </w:pPr>
      <w:r w:rsidRPr="007840E8">
        <w:rPr>
          <w:bCs/>
          <w:color w:val="000000" w:themeColor="text1"/>
          <w:sz w:val="28"/>
          <w:szCs w:val="28"/>
          <w:lang w:eastAsia="uk-UA" w:bidi="uk-UA"/>
        </w:rPr>
        <w:t xml:space="preserve">Додаток </w:t>
      </w:r>
      <w:r w:rsidRPr="007840E8">
        <w:rPr>
          <w:bCs/>
          <w:color w:val="000000" w:themeColor="text1"/>
          <w:sz w:val="28"/>
          <w:szCs w:val="28"/>
          <w:lang w:eastAsia="uk-UA" w:bidi="uk-UA"/>
        </w:rPr>
        <w:br/>
      </w:r>
      <w:r w:rsidRPr="007840E8">
        <w:rPr>
          <w:rFonts w:eastAsia="Microsoft Sans Serif"/>
          <w:bCs/>
          <w:color w:val="000000" w:themeColor="text1"/>
          <w:sz w:val="28"/>
          <w:szCs w:val="28"/>
          <w:lang w:eastAsia="uk-UA" w:bidi="uk-UA"/>
        </w:rPr>
        <w:t xml:space="preserve">до </w:t>
      </w:r>
      <w:r>
        <w:rPr>
          <w:rFonts w:eastAsia="Microsoft Sans Serif"/>
          <w:bCs/>
          <w:color w:val="000000" w:themeColor="text1"/>
          <w:sz w:val="28"/>
          <w:szCs w:val="28"/>
          <w:lang w:val="uk-UA" w:eastAsia="uk-UA" w:bidi="uk-UA"/>
        </w:rPr>
        <w:t>рішення міської ради</w:t>
      </w:r>
    </w:p>
    <w:p w:rsidR="00665193" w:rsidRPr="00E74500" w:rsidRDefault="00BF4D65" w:rsidP="00665193">
      <w:pPr>
        <w:tabs>
          <w:tab w:val="left" w:pos="709"/>
        </w:tabs>
        <w:ind w:left="6096"/>
        <w:jc w:val="both"/>
        <w:rPr>
          <w:bCs/>
          <w:color w:val="000000" w:themeColor="text1"/>
          <w:sz w:val="28"/>
          <w:szCs w:val="28"/>
          <w:lang w:val="uk-UA" w:eastAsia="uk-UA" w:bidi="uk-UA"/>
        </w:rPr>
      </w:pPr>
      <w:r>
        <w:rPr>
          <w:rFonts w:eastAsia="Microsoft Sans Serif"/>
          <w:bCs/>
          <w:color w:val="000000" w:themeColor="text1"/>
          <w:sz w:val="28"/>
          <w:szCs w:val="28"/>
          <w:lang w:val="uk-UA" w:eastAsia="uk-UA" w:bidi="uk-UA"/>
        </w:rPr>
        <w:lastRenderedPageBreak/>
        <w:t>від 18.12.2025</w:t>
      </w:r>
      <w:r w:rsidR="00F61014">
        <w:rPr>
          <w:rFonts w:eastAsia="Microsoft Sans Serif"/>
          <w:bCs/>
          <w:color w:val="000000" w:themeColor="text1"/>
          <w:sz w:val="28"/>
          <w:szCs w:val="28"/>
          <w:lang w:val="uk-UA" w:eastAsia="uk-UA" w:bidi="uk-UA"/>
        </w:rPr>
        <w:t xml:space="preserve"> </w:t>
      </w:r>
      <w:r w:rsidR="00665193">
        <w:rPr>
          <w:rFonts w:eastAsia="Microsoft Sans Serif"/>
          <w:bCs/>
          <w:color w:val="000000" w:themeColor="text1"/>
          <w:sz w:val="28"/>
          <w:szCs w:val="28"/>
          <w:lang w:val="uk-UA" w:eastAsia="uk-UA" w:bidi="uk-UA"/>
        </w:rPr>
        <w:t xml:space="preserve"> №</w:t>
      </w:r>
      <w:r w:rsidR="00F61014">
        <w:rPr>
          <w:rFonts w:eastAsia="Microsoft Sans Serif"/>
          <w:bCs/>
          <w:color w:val="000000" w:themeColor="text1"/>
          <w:sz w:val="28"/>
          <w:szCs w:val="28"/>
          <w:lang w:val="uk-UA" w:eastAsia="uk-UA" w:bidi="uk-UA"/>
        </w:rPr>
        <w:t xml:space="preserve"> </w:t>
      </w:r>
      <w:r>
        <w:rPr>
          <w:rFonts w:eastAsia="Microsoft Sans Serif"/>
          <w:bCs/>
          <w:color w:val="000000" w:themeColor="text1"/>
          <w:sz w:val="28"/>
          <w:szCs w:val="28"/>
          <w:lang w:val="uk-UA" w:eastAsia="uk-UA" w:bidi="uk-UA"/>
        </w:rPr>
        <w:t>1644</w:t>
      </w:r>
    </w:p>
    <w:p w:rsidR="00E74500" w:rsidRPr="000E2F3A" w:rsidRDefault="00E74500" w:rsidP="00037C5F">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7E12A6" w:rsidRPr="007840E8" w:rsidRDefault="007E12A6" w:rsidP="00D95DC6">
      <w:pPr>
        <w:jc w:val="center"/>
        <w:rPr>
          <w:b/>
          <w:bCs/>
          <w:caps/>
          <w:color w:val="000000" w:themeColor="text1"/>
          <w:sz w:val="28"/>
          <w:szCs w:val="28"/>
          <w:lang w:val="uk-UA"/>
        </w:rPr>
      </w:pPr>
      <w:r w:rsidRPr="007840E8">
        <w:rPr>
          <w:b/>
          <w:bCs/>
          <w:caps/>
          <w:color w:val="000000" w:themeColor="text1"/>
          <w:sz w:val="28"/>
          <w:szCs w:val="28"/>
          <w:lang w:val="uk-UA"/>
        </w:rPr>
        <w:t>програма</w:t>
      </w:r>
    </w:p>
    <w:p w:rsidR="007E12A6" w:rsidRPr="007840E8" w:rsidRDefault="00F84B1D" w:rsidP="007E12A6">
      <w:pPr>
        <w:tabs>
          <w:tab w:val="left" w:pos="9356"/>
        </w:tabs>
        <w:jc w:val="center"/>
        <w:rPr>
          <w:b/>
          <w:color w:val="000000" w:themeColor="text1"/>
          <w:sz w:val="28"/>
          <w:szCs w:val="28"/>
          <w:lang w:val="uk-UA"/>
        </w:rPr>
      </w:pPr>
      <w:r w:rsidRPr="007840E8">
        <w:rPr>
          <w:b/>
          <w:color w:val="000000" w:themeColor="text1"/>
          <w:sz w:val="28"/>
          <w:szCs w:val="28"/>
          <w:lang w:val="uk-UA"/>
        </w:rPr>
        <w:t>ІНФОРМАЦІЙНОГО ЗАБЕЗПЕЧЕННЯ ДІЯЛЬНОСТІ</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ЗВЯГЕЛЬСЬКОЇ МІСЬКОЇ </w:t>
      </w:r>
      <w:r w:rsidR="00F84B1D" w:rsidRPr="007840E8">
        <w:rPr>
          <w:b/>
          <w:color w:val="000000" w:themeColor="text1"/>
          <w:sz w:val="28"/>
          <w:szCs w:val="28"/>
          <w:lang w:val="uk-UA"/>
        </w:rPr>
        <w:t>РАДИ ТА ЇЇ ВИКОНАВЧИХ ОРГАНІВ</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  </w:t>
      </w:r>
      <w:r w:rsidR="00F473FB" w:rsidRPr="007840E8">
        <w:rPr>
          <w:b/>
          <w:color w:val="000000" w:themeColor="text1"/>
          <w:sz w:val="28"/>
          <w:szCs w:val="28"/>
          <w:lang w:val="uk-UA"/>
        </w:rPr>
        <w:t>НА</w:t>
      </w:r>
      <w:r w:rsidRPr="007840E8">
        <w:rPr>
          <w:b/>
          <w:color w:val="000000" w:themeColor="text1"/>
          <w:sz w:val="28"/>
          <w:szCs w:val="28"/>
          <w:lang w:val="uk-UA"/>
        </w:rPr>
        <w:t xml:space="preserve"> 2026-2028 РОК</w:t>
      </w:r>
      <w:r w:rsidR="00F473FB" w:rsidRPr="007840E8">
        <w:rPr>
          <w:b/>
          <w:color w:val="000000" w:themeColor="text1"/>
          <w:sz w:val="28"/>
          <w:szCs w:val="28"/>
          <w:lang w:val="uk-UA"/>
        </w:rPr>
        <w:t>И</w:t>
      </w:r>
    </w:p>
    <w:p w:rsidR="0023631B" w:rsidRDefault="0023631B"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BF4D65" w:rsidRDefault="00BF4D65" w:rsidP="007E12A6">
      <w:pPr>
        <w:tabs>
          <w:tab w:val="left" w:pos="9356"/>
        </w:tabs>
        <w:jc w:val="center"/>
        <w:rPr>
          <w:b/>
          <w:color w:val="000000" w:themeColor="text1"/>
          <w:sz w:val="28"/>
          <w:szCs w:val="28"/>
          <w:lang w:val="uk-UA"/>
        </w:rPr>
      </w:pPr>
    </w:p>
    <w:p w:rsidR="00BF4D65" w:rsidRDefault="00BF4D65"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7E12A6" w:rsidRPr="007840E8" w:rsidRDefault="0023631B" w:rsidP="00F84B1D">
      <w:pPr>
        <w:tabs>
          <w:tab w:val="left" w:pos="9356"/>
        </w:tabs>
        <w:jc w:val="center"/>
        <w:rPr>
          <w:b/>
          <w:color w:val="000000" w:themeColor="text1"/>
          <w:sz w:val="28"/>
          <w:szCs w:val="28"/>
          <w:lang w:val="uk-UA"/>
        </w:rPr>
      </w:pPr>
      <w:r w:rsidRPr="007840E8">
        <w:rPr>
          <w:b/>
          <w:color w:val="000000" w:themeColor="text1"/>
          <w:sz w:val="28"/>
          <w:szCs w:val="28"/>
          <w:lang w:val="uk-UA"/>
        </w:rPr>
        <w:t xml:space="preserve">1. </w:t>
      </w:r>
      <w:r w:rsidR="007E12A6" w:rsidRPr="007840E8">
        <w:rPr>
          <w:b/>
          <w:color w:val="000000" w:themeColor="text1"/>
          <w:sz w:val="28"/>
          <w:szCs w:val="28"/>
          <w:lang w:val="uk-UA"/>
        </w:rPr>
        <w:t xml:space="preserve">ПАСПОРТ ПРОГРАМИ </w:t>
      </w:r>
      <w:r w:rsidR="00F84B1D" w:rsidRPr="007840E8">
        <w:rPr>
          <w:b/>
          <w:color w:val="000000" w:themeColor="text1"/>
          <w:sz w:val="28"/>
          <w:szCs w:val="28"/>
          <w:lang w:val="uk-UA"/>
        </w:rPr>
        <w:t xml:space="preserve">ІНФОРМАЦІЙНОГО ЗАБЕЗПЕЧЕННЯ ДІЯЛЬНОСТІ ЗВЯГЕЛЬСЬКОЇ МІСЬКОЇ РАДИ ТА ЇЇ ВИКОНАВЧИХ ОРГАНІВ </w:t>
      </w:r>
      <w:r w:rsidR="00F473FB" w:rsidRPr="007840E8">
        <w:rPr>
          <w:b/>
          <w:color w:val="000000" w:themeColor="text1"/>
          <w:sz w:val="28"/>
          <w:szCs w:val="28"/>
          <w:lang w:val="uk-UA"/>
        </w:rPr>
        <w:t>НА 2026-2028 РОКИ</w:t>
      </w:r>
    </w:p>
    <w:tbl>
      <w:tblPr>
        <w:tblW w:w="0" w:type="auto"/>
        <w:tblLayout w:type="fixed"/>
        <w:tblCellMar>
          <w:left w:w="10" w:type="dxa"/>
          <w:right w:w="10" w:type="dxa"/>
        </w:tblCellMar>
        <w:tblLook w:val="04A0" w:firstRow="1" w:lastRow="0" w:firstColumn="1" w:lastColumn="0" w:noHBand="0" w:noVBand="1"/>
      </w:tblPr>
      <w:tblGrid>
        <w:gridCol w:w="659"/>
        <w:gridCol w:w="3040"/>
        <w:gridCol w:w="5856"/>
      </w:tblGrid>
      <w:tr w:rsidR="007E12A6" w:rsidRPr="007840E8" w:rsidTr="00B20A03">
        <w:trPr>
          <w:trHeight w:hRule="exact" w:val="1124"/>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lang w:val="uk-UA"/>
              </w:rPr>
            </w:pPr>
            <w:r w:rsidRPr="007840E8">
              <w:rPr>
                <w:bCs/>
                <w:color w:val="000000" w:themeColor="text1"/>
                <w:sz w:val="28"/>
                <w:szCs w:val="28"/>
                <w:shd w:val="clear" w:color="auto" w:fill="FFFFFF"/>
                <w:lang w:eastAsia="uk-UA" w:bidi="uk-UA"/>
              </w:rPr>
              <w:t>1.</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Ініціатор розроблення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5015AA" w:rsidP="005015AA">
            <w:pPr>
              <w:tabs>
                <w:tab w:val="left" w:pos="709"/>
              </w:tabs>
              <w:ind w:right="172"/>
              <w:jc w:val="both"/>
              <w:rPr>
                <w:color w:val="000000" w:themeColor="text1"/>
                <w:sz w:val="28"/>
                <w:szCs w:val="28"/>
                <w:lang w:val="uk-UA"/>
              </w:rPr>
            </w:pPr>
            <w:r>
              <w:rPr>
                <w:color w:val="000000" w:themeColor="text1"/>
                <w:sz w:val="28"/>
                <w:szCs w:val="28"/>
                <w:lang w:val="uk-UA"/>
              </w:rPr>
              <w:t>Відділ інформації</w:t>
            </w:r>
            <w:r w:rsidR="00F84B1D" w:rsidRPr="007840E8">
              <w:rPr>
                <w:color w:val="000000" w:themeColor="text1"/>
                <w:sz w:val="28"/>
                <w:szCs w:val="28"/>
                <w:lang w:val="uk-UA"/>
              </w:rPr>
              <w:t xml:space="preserve"> </w:t>
            </w:r>
            <w:r w:rsidR="007E12A6" w:rsidRPr="007840E8">
              <w:rPr>
                <w:color w:val="000000" w:themeColor="text1"/>
                <w:sz w:val="28"/>
                <w:szCs w:val="28"/>
                <w:lang w:val="uk-UA"/>
              </w:rPr>
              <w:t>міськ</w:t>
            </w:r>
            <w:r>
              <w:rPr>
                <w:color w:val="000000" w:themeColor="text1"/>
                <w:sz w:val="28"/>
                <w:szCs w:val="28"/>
                <w:lang w:val="uk-UA"/>
              </w:rPr>
              <w:t>ої</w:t>
            </w:r>
            <w:r w:rsidR="007E12A6" w:rsidRPr="007840E8">
              <w:rPr>
                <w:color w:val="000000" w:themeColor="text1"/>
                <w:sz w:val="28"/>
                <w:szCs w:val="28"/>
                <w:lang w:val="uk-UA"/>
              </w:rPr>
              <w:t xml:space="preserve"> рад</w:t>
            </w:r>
            <w:r>
              <w:rPr>
                <w:color w:val="000000" w:themeColor="text1"/>
                <w:sz w:val="28"/>
                <w:szCs w:val="28"/>
                <w:lang w:val="uk-UA"/>
              </w:rPr>
              <w:t>и</w:t>
            </w:r>
          </w:p>
        </w:tc>
      </w:tr>
      <w:tr w:rsidR="007E12A6" w:rsidRPr="007840E8" w:rsidTr="00B20A03">
        <w:trPr>
          <w:trHeight w:hRule="exact" w:val="1673"/>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2.</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Дата, номер і назва розпорядчого документа про розроблення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547B9">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Розпорядження міського голови від </w:t>
            </w:r>
            <w:r w:rsidR="00F84B1D" w:rsidRPr="007840E8">
              <w:rPr>
                <w:color w:val="000000" w:themeColor="text1"/>
                <w:sz w:val="28"/>
                <w:szCs w:val="28"/>
                <w:lang w:val="uk-UA"/>
              </w:rPr>
              <w:t>22.09.</w:t>
            </w:r>
            <w:r w:rsidRPr="007840E8">
              <w:rPr>
                <w:color w:val="000000" w:themeColor="text1"/>
                <w:sz w:val="28"/>
                <w:szCs w:val="28"/>
                <w:lang w:val="uk-UA"/>
              </w:rPr>
              <w:t>202</w:t>
            </w:r>
            <w:r w:rsidR="00F84B1D" w:rsidRPr="007840E8">
              <w:rPr>
                <w:color w:val="000000" w:themeColor="text1"/>
                <w:sz w:val="28"/>
                <w:szCs w:val="28"/>
                <w:lang w:val="uk-UA"/>
              </w:rPr>
              <w:t>5</w:t>
            </w:r>
            <w:r w:rsidRPr="007840E8">
              <w:rPr>
                <w:color w:val="000000" w:themeColor="text1"/>
                <w:sz w:val="28"/>
                <w:szCs w:val="28"/>
                <w:lang w:val="uk-UA"/>
              </w:rPr>
              <w:t xml:space="preserve"> №</w:t>
            </w:r>
            <w:r w:rsidR="007547B9" w:rsidRPr="007840E8">
              <w:rPr>
                <w:color w:val="000000" w:themeColor="text1"/>
                <w:sz w:val="28"/>
                <w:szCs w:val="28"/>
              </w:rPr>
              <w:t xml:space="preserve"> </w:t>
            </w:r>
            <w:r w:rsidR="007547B9" w:rsidRPr="007840E8">
              <w:rPr>
                <w:color w:val="000000" w:themeColor="text1"/>
                <w:sz w:val="28"/>
                <w:szCs w:val="28"/>
                <w:lang w:val="uk-UA"/>
              </w:rPr>
              <w:t>248 (о)</w:t>
            </w:r>
          </w:p>
        </w:tc>
      </w:tr>
      <w:tr w:rsidR="007E12A6" w:rsidRPr="007840E8" w:rsidTr="00B20A03">
        <w:trPr>
          <w:trHeight w:hRule="exact" w:val="610"/>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3.</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Розробник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rPr>
            </w:pPr>
            <w:r w:rsidRPr="007840E8">
              <w:rPr>
                <w:color w:val="000000" w:themeColor="text1"/>
                <w:sz w:val="28"/>
                <w:szCs w:val="28"/>
                <w:lang w:val="uk-UA"/>
              </w:rPr>
              <w:t>Відділ інформації Звягельської міської ради</w:t>
            </w:r>
          </w:p>
        </w:tc>
      </w:tr>
      <w:tr w:rsidR="007E12A6" w:rsidRPr="007840E8" w:rsidTr="00B20A03">
        <w:trPr>
          <w:trHeight w:hRule="exact" w:val="70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rFonts w:eastAsia="Cambria"/>
                <w:bCs/>
                <w:color w:val="000000" w:themeColor="text1"/>
                <w:sz w:val="28"/>
                <w:szCs w:val="28"/>
                <w:shd w:val="clear" w:color="auto" w:fill="FFFFFF"/>
                <w:lang w:eastAsia="uk-UA" w:bidi="uk-UA"/>
              </w:rPr>
              <w:t>4.</w:t>
            </w:r>
          </w:p>
        </w:tc>
        <w:tc>
          <w:tcPr>
            <w:tcW w:w="3040" w:type="dxa"/>
            <w:tcBorders>
              <w:top w:val="single" w:sz="4" w:space="0" w:color="auto"/>
              <w:left w:val="single" w:sz="4" w:space="0" w:color="auto"/>
              <w:bottom w:val="nil"/>
              <w:right w:val="nil"/>
            </w:tcBorders>
            <w:shd w:val="clear" w:color="auto" w:fill="FFFFFF"/>
            <w:vAlign w:val="bottom"/>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Головний розпорядник коштів</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lang w:val="uk-UA"/>
              </w:rPr>
            </w:pPr>
            <w:r w:rsidRPr="007840E8">
              <w:rPr>
                <w:color w:val="000000" w:themeColor="text1"/>
                <w:sz w:val="28"/>
                <w:szCs w:val="28"/>
                <w:lang w:val="uk-UA"/>
              </w:rPr>
              <w:t>Виконавчий комітет Звягельської</w:t>
            </w:r>
            <w:r w:rsidR="007E12A6" w:rsidRPr="007840E8">
              <w:rPr>
                <w:color w:val="000000" w:themeColor="text1"/>
                <w:sz w:val="28"/>
                <w:szCs w:val="28"/>
                <w:lang w:val="uk-UA"/>
              </w:rPr>
              <w:t xml:space="preserve"> міської ради</w:t>
            </w:r>
          </w:p>
        </w:tc>
      </w:tr>
      <w:tr w:rsidR="007E12A6" w:rsidRPr="007840E8" w:rsidTr="00B20A03">
        <w:trPr>
          <w:trHeight w:hRule="exact" w:val="129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rFonts w:eastAsia="Cambria"/>
                <w:bCs/>
                <w:color w:val="000000" w:themeColor="text1"/>
                <w:sz w:val="28"/>
                <w:szCs w:val="28"/>
                <w:shd w:val="clear" w:color="auto" w:fill="FFFFFF"/>
                <w:lang w:val="uk-UA" w:eastAsia="uk-UA" w:bidi="uk-UA"/>
              </w:rPr>
            </w:pPr>
            <w:r w:rsidRPr="007840E8">
              <w:rPr>
                <w:rFonts w:eastAsia="Cambria"/>
                <w:bCs/>
                <w:color w:val="000000" w:themeColor="text1"/>
                <w:sz w:val="28"/>
                <w:szCs w:val="28"/>
                <w:shd w:val="clear" w:color="auto" w:fill="FFFFFF"/>
                <w:lang w:val="uk-UA" w:eastAsia="uk-UA" w:bidi="uk-UA"/>
              </w:rPr>
              <w:t>5.</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rsidP="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Виконавці Програми / Учасники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r w:rsidRPr="007840E8">
              <w:rPr>
                <w:bCs/>
                <w:color w:val="000000" w:themeColor="text1"/>
                <w:sz w:val="28"/>
                <w:szCs w:val="28"/>
                <w:lang w:val="uk-UA"/>
              </w:rPr>
              <w:t>Виконавчі органи Звягельської міської ради, що беруть участь у виконанні заходів Програми, медіа</w:t>
            </w:r>
          </w:p>
        </w:tc>
      </w:tr>
      <w:tr w:rsidR="007E12A6" w:rsidRPr="007840E8" w:rsidTr="00B20A03">
        <w:trPr>
          <w:trHeight w:hRule="exact" w:val="70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6.</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Термін реалізації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E12A6">
            <w:pPr>
              <w:tabs>
                <w:tab w:val="left" w:pos="709"/>
              </w:tabs>
              <w:ind w:right="172"/>
              <w:jc w:val="both"/>
              <w:rPr>
                <w:color w:val="000000" w:themeColor="text1"/>
                <w:sz w:val="28"/>
                <w:szCs w:val="28"/>
                <w:lang w:val="uk-UA"/>
              </w:rPr>
            </w:pPr>
            <w:r w:rsidRPr="007840E8">
              <w:rPr>
                <w:color w:val="000000" w:themeColor="text1"/>
                <w:sz w:val="28"/>
                <w:szCs w:val="28"/>
                <w:lang w:val="uk-UA"/>
              </w:rPr>
              <w:t>202</w:t>
            </w:r>
            <w:r w:rsidRPr="007840E8">
              <w:rPr>
                <w:color w:val="000000" w:themeColor="text1"/>
                <w:sz w:val="28"/>
                <w:szCs w:val="28"/>
                <w:lang w:val="en-US"/>
              </w:rPr>
              <w:t>6</w:t>
            </w:r>
            <w:r w:rsidRPr="007840E8">
              <w:rPr>
                <w:color w:val="000000" w:themeColor="text1"/>
                <w:sz w:val="28"/>
                <w:szCs w:val="28"/>
                <w:lang w:val="uk-UA"/>
              </w:rPr>
              <w:t>-202</w:t>
            </w:r>
            <w:r w:rsidRPr="007840E8">
              <w:rPr>
                <w:color w:val="000000" w:themeColor="text1"/>
                <w:sz w:val="28"/>
                <w:szCs w:val="28"/>
                <w:lang w:val="en-US"/>
              </w:rPr>
              <w:t>8</w:t>
            </w:r>
            <w:r w:rsidRPr="007840E8">
              <w:rPr>
                <w:color w:val="000000" w:themeColor="text1"/>
                <w:sz w:val="28"/>
                <w:szCs w:val="28"/>
                <w:lang w:val="uk-UA"/>
              </w:rPr>
              <w:t xml:space="preserve"> роки</w:t>
            </w:r>
          </w:p>
        </w:tc>
      </w:tr>
      <w:tr w:rsidR="007E12A6" w:rsidRPr="007840E8" w:rsidTr="00B20A03">
        <w:trPr>
          <w:trHeight w:hRule="exact" w:val="417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7.</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Мета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D93FD5">
            <w:pPr>
              <w:ind w:right="179"/>
              <w:jc w:val="both"/>
              <w:rPr>
                <w:color w:val="000000" w:themeColor="text1"/>
                <w:sz w:val="28"/>
                <w:szCs w:val="28"/>
                <w:lang w:val="uk-UA"/>
              </w:rPr>
            </w:pPr>
            <w:r w:rsidRPr="007840E8">
              <w:rPr>
                <w:bCs/>
                <w:color w:val="000000" w:themeColor="text1"/>
                <w:sz w:val="28"/>
                <w:szCs w:val="28"/>
                <w:lang w:val="uk-UA"/>
              </w:rPr>
              <w:t>Забезпечення відкритості, прозорості та ефективності діяльності Звягельської міської ради та її виконавчих органів шляхом створення сучасної, доступної та достовірної</w:t>
            </w:r>
            <w:r w:rsidR="00D93FD5" w:rsidRPr="007840E8">
              <w:rPr>
                <w:bCs/>
                <w:color w:val="000000" w:themeColor="text1"/>
                <w:sz w:val="28"/>
                <w:szCs w:val="28"/>
                <w:lang w:val="uk-UA"/>
              </w:rPr>
              <w:t xml:space="preserve"> системи інформування населення</w:t>
            </w:r>
            <w:r w:rsidRPr="007840E8">
              <w:rPr>
                <w:bCs/>
                <w:color w:val="000000" w:themeColor="text1"/>
                <w:sz w:val="28"/>
                <w:szCs w:val="28"/>
                <w:lang w:val="uk-UA"/>
              </w:rPr>
              <w:t>, удосконалення комунікаційних механізмів між органами місцевого самоврядування та громадою, формування позитивного іміджу міської ради, підвищення рівня довіри громадян до місцевої влади та активного залучення жителів до процесів прийняття управлінських рішень.</w:t>
            </w:r>
          </w:p>
        </w:tc>
      </w:tr>
      <w:tr w:rsidR="007E12A6" w:rsidRPr="007840E8" w:rsidTr="00B20A03">
        <w:trPr>
          <w:trHeight w:hRule="exact" w:val="143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8.</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eastAsia="uk-UA" w:bidi="uk-UA"/>
              </w:rPr>
              <w:t>Загальний обсяг фінансових ресурсів, необхідних для реалізації Програми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086481" w:rsidP="00D87510">
            <w:pPr>
              <w:widowControl w:val="0"/>
              <w:tabs>
                <w:tab w:val="left" w:pos="709"/>
              </w:tabs>
              <w:ind w:right="131"/>
              <w:rPr>
                <w:color w:val="000000" w:themeColor="text1"/>
                <w:sz w:val="28"/>
                <w:lang w:val="uk-UA"/>
              </w:rPr>
            </w:pPr>
            <w:r w:rsidRPr="007840E8">
              <w:rPr>
                <w:bCs/>
                <w:color w:val="000000" w:themeColor="text1"/>
                <w:sz w:val="28"/>
                <w:szCs w:val="28"/>
                <w:shd w:val="clear" w:color="auto" w:fill="FFFFFF"/>
                <w:lang w:val="uk-UA" w:eastAsia="uk-UA" w:bidi="uk-UA"/>
              </w:rPr>
              <w:t>К</w:t>
            </w:r>
            <w:r w:rsidR="007E12A6" w:rsidRPr="007840E8">
              <w:rPr>
                <w:bCs/>
                <w:color w:val="000000" w:themeColor="text1"/>
                <w:sz w:val="28"/>
                <w:szCs w:val="28"/>
                <w:shd w:val="clear" w:color="auto" w:fill="FFFFFF"/>
                <w:lang w:eastAsia="uk-UA" w:bidi="uk-UA"/>
              </w:rPr>
              <w:t>ошт</w:t>
            </w:r>
            <w:r w:rsidR="007E12A6" w:rsidRPr="007840E8">
              <w:rPr>
                <w:bCs/>
                <w:color w:val="000000" w:themeColor="text1"/>
                <w:sz w:val="28"/>
                <w:szCs w:val="28"/>
                <w:shd w:val="clear" w:color="auto" w:fill="FFFFFF"/>
                <w:lang w:val="uk-UA" w:eastAsia="uk-UA" w:bidi="uk-UA"/>
              </w:rPr>
              <w:t>и</w:t>
            </w:r>
            <w:r w:rsidR="007E12A6" w:rsidRPr="007840E8">
              <w:rPr>
                <w:bCs/>
                <w:color w:val="000000" w:themeColor="text1"/>
                <w:sz w:val="28"/>
                <w:szCs w:val="28"/>
                <w:shd w:val="clear" w:color="auto" w:fill="FFFFFF"/>
                <w:lang w:eastAsia="uk-UA" w:bidi="uk-UA"/>
              </w:rPr>
              <w:t xml:space="preserve"> бюджету міської територіальної  громади</w:t>
            </w:r>
            <w:r w:rsidR="00BC605A">
              <w:rPr>
                <w:color w:val="000000" w:themeColor="text1"/>
                <w:sz w:val="28"/>
                <w:szCs w:val="28"/>
                <w:lang w:val="uk-UA"/>
              </w:rPr>
              <w:t xml:space="preserve">  на 2026 рік </w:t>
            </w:r>
            <w:r w:rsidR="003A1A4E">
              <w:rPr>
                <w:color w:val="000000" w:themeColor="text1"/>
                <w:sz w:val="28"/>
                <w:szCs w:val="28"/>
                <w:lang w:val="uk-UA"/>
              </w:rPr>
              <w:t>–</w:t>
            </w:r>
            <w:r w:rsidR="00BC605A">
              <w:rPr>
                <w:color w:val="000000" w:themeColor="text1"/>
                <w:sz w:val="28"/>
                <w:szCs w:val="28"/>
                <w:lang w:val="uk-UA"/>
              </w:rPr>
              <w:t xml:space="preserve"> </w:t>
            </w:r>
            <w:r w:rsidR="00D87510" w:rsidRPr="00D87510">
              <w:rPr>
                <w:color w:val="000000" w:themeColor="text1"/>
                <w:sz w:val="28"/>
                <w:szCs w:val="28"/>
                <w:lang w:val="uk-UA"/>
              </w:rPr>
              <w:t>678</w:t>
            </w:r>
            <w:r w:rsidR="003A1A4E" w:rsidRPr="00D87510">
              <w:rPr>
                <w:color w:val="000000" w:themeColor="text1"/>
                <w:sz w:val="28"/>
                <w:szCs w:val="28"/>
                <w:lang w:val="uk-UA"/>
              </w:rPr>
              <w:t xml:space="preserve"> тис. грн</w:t>
            </w:r>
            <w:r w:rsidR="00BC605A" w:rsidRPr="00D87510">
              <w:rPr>
                <w:color w:val="000000" w:themeColor="text1"/>
                <w:sz w:val="28"/>
                <w:szCs w:val="28"/>
                <w:lang w:val="uk-UA"/>
              </w:rPr>
              <w:t xml:space="preserve">; 2027 рік </w:t>
            </w:r>
            <w:r w:rsidR="003A1A4E" w:rsidRPr="00D87510">
              <w:rPr>
                <w:color w:val="000000" w:themeColor="text1"/>
                <w:sz w:val="28"/>
                <w:szCs w:val="28"/>
                <w:lang w:val="uk-UA"/>
              </w:rPr>
              <w:t xml:space="preserve">– </w:t>
            </w:r>
            <w:r w:rsidR="00D87510" w:rsidRPr="00D87510">
              <w:rPr>
                <w:color w:val="000000" w:themeColor="text1"/>
                <w:sz w:val="28"/>
                <w:szCs w:val="28"/>
                <w:lang w:val="uk-UA"/>
              </w:rPr>
              <w:t>70</w:t>
            </w:r>
            <w:r w:rsidR="003A1A4E" w:rsidRPr="00D87510">
              <w:rPr>
                <w:color w:val="000000" w:themeColor="text1"/>
                <w:sz w:val="28"/>
                <w:szCs w:val="28"/>
                <w:lang w:val="uk-UA"/>
              </w:rPr>
              <w:t>1 тис. грн;</w:t>
            </w:r>
            <w:r w:rsidR="00BC605A" w:rsidRPr="00D87510">
              <w:rPr>
                <w:color w:val="000000" w:themeColor="text1"/>
                <w:sz w:val="28"/>
                <w:szCs w:val="28"/>
                <w:lang w:val="uk-UA"/>
              </w:rPr>
              <w:t xml:space="preserve"> 2028 рік </w:t>
            </w:r>
            <w:r w:rsidR="003A1A4E" w:rsidRPr="00D87510">
              <w:rPr>
                <w:color w:val="000000" w:themeColor="text1"/>
                <w:sz w:val="28"/>
                <w:szCs w:val="28"/>
                <w:lang w:val="uk-UA"/>
              </w:rPr>
              <w:t>–</w:t>
            </w:r>
            <w:r w:rsidR="00BC605A" w:rsidRPr="00D87510">
              <w:rPr>
                <w:color w:val="000000" w:themeColor="text1"/>
                <w:sz w:val="28"/>
                <w:szCs w:val="28"/>
                <w:lang w:val="uk-UA"/>
              </w:rPr>
              <w:t xml:space="preserve"> </w:t>
            </w:r>
            <w:r w:rsidR="00D87510" w:rsidRPr="00D87510">
              <w:rPr>
                <w:color w:val="000000" w:themeColor="text1"/>
                <w:sz w:val="28"/>
                <w:szCs w:val="28"/>
                <w:lang w:val="uk-UA"/>
              </w:rPr>
              <w:t>715</w:t>
            </w:r>
            <w:r w:rsidR="003A1A4E" w:rsidRPr="00D87510">
              <w:rPr>
                <w:color w:val="000000" w:themeColor="text1"/>
                <w:sz w:val="28"/>
                <w:szCs w:val="28"/>
                <w:lang w:val="uk-UA"/>
              </w:rPr>
              <w:t xml:space="preserve"> тис. грн. </w:t>
            </w:r>
            <w:r w:rsidRPr="00D87510">
              <w:rPr>
                <w:bCs/>
                <w:color w:val="000000" w:themeColor="text1"/>
                <w:sz w:val="28"/>
                <w:szCs w:val="28"/>
                <w:shd w:val="clear" w:color="auto" w:fill="FFFFFF"/>
                <w:lang w:val="uk-UA" w:eastAsia="uk-UA" w:bidi="uk-UA"/>
              </w:rPr>
              <w:t xml:space="preserve">та </w:t>
            </w:r>
            <w:r w:rsidR="007E12A6" w:rsidRPr="00D87510">
              <w:rPr>
                <w:bCs/>
                <w:color w:val="000000" w:themeColor="text1"/>
                <w:sz w:val="28"/>
                <w:szCs w:val="28"/>
                <w:shd w:val="clear" w:color="auto" w:fill="FFFFFF"/>
                <w:lang w:eastAsia="uk-UA" w:bidi="uk-UA"/>
              </w:rPr>
              <w:t xml:space="preserve">інші </w:t>
            </w:r>
            <w:r w:rsidR="007E12A6" w:rsidRPr="00D87510">
              <w:rPr>
                <w:bCs/>
                <w:color w:val="000000" w:themeColor="text1"/>
                <w:sz w:val="28"/>
                <w:szCs w:val="28"/>
                <w:shd w:val="clear" w:color="auto" w:fill="FFFFFF"/>
                <w:lang w:val="uk-UA" w:eastAsia="uk-UA" w:bidi="uk-UA"/>
              </w:rPr>
              <w:t>джерела</w:t>
            </w:r>
            <w:r w:rsidR="007E7F30" w:rsidRPr="00D87510">
              <w:rPr>
                <w:bCs/>
                <w:color w:val="000000" w:themeColor="text1"/>
                <w:sz w:val="28"/>
                <w:szCs w:val="28"/>
                <w:shd w:val="clear" w:color="auto" w:fill="FFFFFF"/>
                <w:lang w:val="uk-UA" w:eastAsia="uk-UA" w:bidi="uk-UA"/>
              </w:rPr>
              <w:t>,</w:t>
            </w:r>
            <w:r w:rsidR="007E12A6" w:rsidRPr="00D87510">
              <w:rPr>
                <w:bCs/>
                <w:color w:val="000000" w:themeColor="text1"/>
                <w:sz w:val="28"/>
                <w:szCs w:val="28"/>
                <w:shd w:val="clear" w:color="auto" w:fill="FFFFFF"/>
                <w:lang w:val="uk-UA" w:eastAsia="uk-UA" w:bidi="uk-UA"/>
              </w:rPr>
              <w:t xml:space="preserve"> </w:t>
            </w:r>
            <w:r w:rsidR="007E7F30" w:rsidRPr="00D87510">
              <w:rPr>
                <w:color w:val="000000" w:themeColor="text1"/>
                <w:sz w:val="28"/>
                <w:lang w:val="uk-UA"/>
              </w:rPr>
              <w:t>не заборонені чинн</w:t>
            </w:r>
            <w:r w:rsidR="007E7F30" w:rsidRPr="007840E8">
              <w:rPr>
                <w:color w:val="000000" w:themeColor="text1"/>
                <w:sz w:val="28"/>
                <w:lang w:val="uk-UA"/>
              </w:rPr>
              <w:t xml:space="preserve">им  законодавством України </w:t>
            </w:r>
          </w:p>
        </w:tc>
      </w:tr>
      <w:tr w:rsidR="007E12A6" w:rsidRPr="007840E8" w:rsidTr="00B20A03">
        <w:trPr>
          <w:trHeight w:hRule="exact" w:val="2276"/>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9.</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Очікувані результати виконання</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B20A03" w:rsidP="00955CF4">
            <w:pPr>
              <w:ind w:right="179"/>
              <w:jc w:val="both"/>
              <w:rPr>
                <w:color w:val="000000" w:themeColor="text1"/>
                <w:sz w:val="28"/>
                <w:szCs w:val="28"/>
                <w:lang w:val="uk-UA"/>
              </w:rPr>
            </w:pPr>
            <w:r w:rsidRPr="007840E8">
              <w:rPr>
                <w:color w:val="000000" w:themeColor="text1"/>
                <w:sz w:val="28"/>
                <w:szCs w:val="28"/>
                <w:lang w:val="uk-UA"/>
              </w:rPr>
              <w:t xml:space="preserve">Підвищення відкритості та прозорості роботи </w:t>
            </w:r>
            <w:r w:rsidR="00955CF4" w:rsidRPr="007840E8">
              <w:rPr>
                <w:color w:val="000000" w:themeColor="text1"/>
                <w:sz w:val="28"/>
                <w:szCs w:val="28"/>
                <w:lang w:val="uk-UA"/>
              </w:rPr>
              <w:t>Звягельської міської ради та її виконавчих органів</w:t>
            </w:r>
            <w:r w:rsidRPr="007840E8">
              <w:rPr>
                <w:color w:val="000000" w:themeColor="text1"/>
                <w:sz w:val="28"/>
                <w:szCs w:val="28"/>
                <w:lang w:val="uk-UA"/>
              </w:rPr>
              <w:t>, розвиток сучасних каналів комунікації, забезпечення своєчасного і достовірного інформування громадян</w:t>
            </w:r>
            <w:r w:rsidR="00955CF4" w:rsidRPr="007840E8">
              <w:rPr>
                <w:color w:val="000000" w:themeColor="text1"/>
                <w:sz w:val="28"/>
                <w:szCs w:val="28"/>
                <w:lang w:val="uk-UA"/>
              </w:rPr>
              <w:t xml:space="preserve"> про діяльність міської ради, її виконавчих органів</w:t>
            </w:r>
            <w:r w:rsidRPr="007840E8">
              <w:rPr>
                <w:color w:val="000000" w:themeColor="text1"/>
                <w:sz w:val="28"/>
                <w:szCs w:val="28"/>
                <w:lang w:val="uk-UA"/>
              </w:rPr>
              <w:t>, формування позитивного іміджу міської ради та зростання довіри мешканців до влади.</w:t>
            </w:r>
          </w:p>
        </w:tc>
      </w:tr>
      <w:tr w:rsidR="007E12A6" w:rsidRPr="007840E8" w:rsidTr="00B20A03">
        <w:trPr>
          <w:trHeight w:hRule="exact" w:val="6644"/>
        </w:trPr>
        <w:tc>
          <w:tcPr>
            <w:tcW w:w="659"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10.</w:t>
            </w:r>
          </w:p>
        </w:tc>
        <w:tc>
          <w:tcPr>
            <w:tcW w:w="3040"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Ключові показники ефективності</w:t>
            </w:r>
          </w:p>
        </w:tc>
        <w:tc>
          <w:tcPr>
            <w:tcW w:w="5856" w:type="dxa"/>
            <w:tcBorders>
              <w:top w:val="single" w:sz="4" w:space="0" w:color="auto"/>
              <w:left w:val="single" w:sz="4" w:space="0" w:color="auto"/>
              <w:bottom w:val="single" w:sz="4" w:space="0" w:color="auto"/>
              <w:right w:val="single" w:sz="4" w:space="0" w:color="auto"/>
            </w:tcBorders>
            <w:shd w:val="clear" w:color="auto" w:fill="FFFFFF"/>
            <w:hideMark/>
          </w:tcPr>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rPr>
              <w:t xml:space="preserve">Ефективність виконання Програми визначатиметься за такими критеріями: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поінформованості мешканців громади про діяльність міської ради та її виконавчих органів;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та якість публікацій на офіційних ресурсах і у ЗМІ;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відвідуваність та активність користувачів на офіційному вебсайті та сторінках у соціальних мережах;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електронних сервісів і послуг, доступних для жителів;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швидкість та якість реагування на запити й звернення громадян;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залучення громадськості до обговорення управлінських рішень; </w:t>
            </w:r>
          </w:p>
          <w:p w:rsidR="007E12A6"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професійне зростання працівників у сфері комунікацій.</w:t>
            </w:r>
          </w:p>
        </w:tc>
      </w:tr>
    </w:tbl>
    <w:p w:rsidR="007E12A6" w:rsidRPr="007840E8" w:rsidRDefault="007E12A6" w:rsidP="007E12A6">
      <w:pPr>
        <w:rPr>
          <w:color w:val="000000" w:themeColor="text1"/>
          <w:sz w:val="28"/>
          <w:szCs w:val="28"/>
          <w:lang w:val="uk-UA"/>
        </w:rPr>
        <w:sectPr w:rsidR="007E12A6" w:rsidRPr="007840E8" w:rsidSect="00740402">
          <w:pgSz w:w="11906" w:h="16838"/>
          <w:pgMar w:top="709" w:right="709" w:bottom="568" w:left="1843" w:header="709" w:footer="709" w:gutter="0"/>
          <w:cols w:space="720"/>
        </w:sectPr>
      </w:pPr>
    </w:p>
    <w:p w:rsidR="007E12A6" w:rsidRPr="007840E8" w:rsidRDefault="0023631B" w:rsidP="00F82ED7">
      <w:pPr>
        <w:keepNext/>
        <w:pageBreakBefore/>
        <w:tabs>
          <w:tab w:val="left" w:pos="113"/>
        </w:tabs>
        <w:ind w:firstLine="567"/>
        <w:jc w:val="center"/>
        <w:outlineLvl w:val="0"/>
        <w:rPr>
          <w:b/>
          <w:bCs/>
          <w:caps/>
          <w:color w:val="000000" w:themeColor="text1"/>
          <w:kern w:val="32"/>
          <w:sz w:val="28"/>
          <w:szCs w:val="28"/>
          <w:lang w:val="uk-UA"/>
        </w:rPr>
      </w:pPr>
      <w:r w:rsidRPr="007840E8">
        <w:rPr>
          <w:b/>
          <w:bCs/>
          <w:caps/>
          <w:color w:val="000000" w:themeColor="text1"/>
          <w:kern w:val="32"/>
          <w:sz w:val="28"/>
          <w:szCs w:val="28"/>
          <w:lang w:val="uk-UA"/>
        </w:rPr>
        <w:t xml:space="preserve">2. </w:t>
      </w:r>
      <w:r w:rsidR="007E12A6" w:rsidRPr="007840E8">
        <w:rPr>
          <w:b/>
          <w:bCs/>
          <w:caps/>
          <w:color w:val="000000" w:themeColor="text1"/>
          <w:kern w:val="32"/>
          <w:sz w:val="28"/>
          <w:szCs w:val="28"/>
          <w:lang w:val="uk-UA"/>
        </w:rPr>
        <w:t>ВИЗНАЧЕННЯ ПРОБЛЕМ, НА РОЗВ’ЯЗА</w:t>
      </w:r>
      <w:bookmarkStart w:id="1" w:name="_GoBack"/>
      <w:bookmarkEnd w:id="1"/>
      <w:r w:rsidR="007E12A6" w:rsidRPr="007840E8">
        <w:rPr>
          <w:b/>
          <w:bCs/>
          <w:caps/>
          <w:color w:val="000000" w:themeColor="text1"/>
          <w:kern w:val="32"/>
          <w:sz w:val="28"/>
          <w:szCs w:val="28"/>
          <w:lang w:val="uk-UA"/>
        </w:rPr>
        <w:t>ННЯ ЯКИХ СПРЯМОВАНА ПРОГРАМА</w:t>
      </w:r>
    </w:p>
    <w:p w:rsidR="00F82ED7" w:rsidRPr="007840E8" w:rsidRDefault="007E12A6" w:rsidP="00F82ED7">
      <w:pPr>
        <w:widowControl w:val="0"/>
        <w:ind w:firstLine="567"/>
        <w:jc w:val="both"/>
        <w:rPr>
          <w:color w:val="000000" w:themeColor="text1"/>
          <w:sz w:val="28"/>
          <w:szCs w:val="28"/>
          <w:lang w:val="uk-UA"/>
        </w:rPr>
      </w:pPr>
      <w:r w:rsidRPr="007840E8">
        <w:rPr>
          <w:color w:val="000000" w:themeColor="text1"/>
          <w:sz w:val="28"/>
          <w:szCs w:val="28"/>
          <w:lang w:val="uk-UA"/>
        </w:rPr>
        <w:t xml:space="preserve"> </w:t>
      </w:r>
      <w:r w:rsidR="00F82ED7" w:rsidRPr="007840E8">
        <w:rPr>
          <w:color w:val="000000" w:themeColor="text1"/>
          <w:sz w:val="28"/>
          <w:szCs w:val="28"/>
          <w:lang w:val="uk-UA"/>
        </w:rPr>
        <w:t xml:space="preserve">Програма </w:t>
      </w:r>
      <w:r w:rsidR="0050727D" w:rsidRPr="007840E8">
        <w:rPr>
          <w:color w:val="000000" w:themeColor="text1"/>
          <w:sz w:val="28"/>
          <w:szCs w:val="28"/>
          <w:lang w:val="uk-UA"/>
        </w:rPr>
        <w:t>інформаційного забезпечення діяльності Звягельської міської</w:t>
      </w:r>
      <w:r w:rsidR="00F473FB" w:rsidRPr="007840E8">
        <w:rPr>
          <w:color w:val="000000" w:themeColor="text1"/>
          <w:sz w:val="28"/>
          <w:szCs w:val="28"/>
          <w:lang w:val="uk-UA"/>
        </w:rPr>
        <w:t xml:space="preserve"> ради та її виконавчих органів на 2026–2028 роки</w:t>
      </w:r>
      <w:r w:rsidR="0050727D" w:rsidRPr="007840E8">
        <w:rPr>
          <w:color w:val="000000" w:themeColor="text1"/>
          <w:sz w:val="28"/>
          <w:szCs w:val="28"/>
          <w:lang w:val="uk-UA"/>
        </w:rPr>
        <w:t xml:space="preserve"> </w:t>
      </w:r>
      <w:r w:rsidRPr="007840E8">
        <w:rPr>
          <w:color w:val="000000" w:themeColor="text1"/>
          <w:sz w:val="28"/>
          <w:szCs w:val="28"/>
          <w:lang w:val="uk-UA"/>
        </w:rPr>
        <w:t xml:space="preserve">(далі – Програма)  </w:t>
      </w:r>
      <w:r w:rsidR="004134D6" w:rsidRPr="007840E8">
        <w:rPr>
          <w:color w:val="000000" w:themeColor="text1"/>
          <w:sz w:val="28"/>
          <w:szCs w:val="28"/>
          <w:lang w:val="uk-UA"/>
        </w:rPr>
        <w:t xml:space="preserve">спрямована на вирішення комплексу проблем, серед яких: </w:t>
      </w:r>
    </w:p>
    <w:p w:rsidR="0050727D" w:rsidRPr="007840E8" w:rsidRDefault="00177B0F"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прозорість та оперативні</w:t>
      </w:r>
      <w:r w:rsidR="0050727D" w:rsidRPr="007840E8">
        <w:rPr>
          <w:color w:val="000000" w:themeColor="text1"/>
          <w:sz w:val="28"/>
          <w:szCs w:val="28"/>
          <w:lang w:val="uk-UA"/>
        </w:rPr>
        <w:t>сть у висвітленні рішень і діяльності органів місцевого самоврядування, що забезпечує рівень довіри мешканців до влади</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оперативне та зручне інформування жителів про рішення і діяльність органів місцевого самоврядування</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розвиток сучасних комунікаційних ресурсів та інтерактивних сервісів, що сприяють активнішій участі громадян у процесах прийняття рішень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оновлення інформаційних платформ із урахуванням потреб різних категорій населення,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розширення використання соціальних мереж, цифрових технологій та мультимедійних форматів у роботі з громадськістю</w:t>
      </w:r>
    </w:p>
    <w:p w:rsidR="004134D6"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покращення внутрішньої комунікації виконавчих органів задля більшої злагодженості роботи та якісного обміну інформацією.</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3. </w:t>
      </w:r>
      <w:r w:rsidR="007E12A6" w:rsidRPr="007840E8">
        <w:rPr>
          <w:b/>
          <w:color w:val="000000" w:themeColor="text1"/>
          <w:sz w:val="28"/>
          <w:szCs w:val="28"/>
          <w:lang w:val="uk-UA"/>
        </w:rPr>
        <w:t>ВИЗНАЧЕННЯ МЕТИ ПРОГРАМИ</w:t>
      </w:r>
    </w:p>
    <w:p w:rsidR="0067461C" w:rsidRPr="007840E8" w:rsidRDefault="0050727D" w:rsidP="007E12A6">
      <w:pPr>
        <w:ind w:firstLine="567"/>
        <w:jc w:val="both"/>
        <w:rPr>
          <w:color w:val="000000" w:themeColor="text1"/>
          <w:sz w:val="28"/>
          <w:szCs w:val="28"/>
          <w:lang w:val="uk-UA"/>
        </w:rPr>
      </w:pPr>
      <w:r w:rsidRPr="007840E8">
        <w:rPr>
          <w:color w:val="000000" w:themeColor="text1"/>
          <w:sz w:val="28"/>
          <w:szCs w:val="28"/>
          <w:lang w:val="uk-UA"/>
        </w:rPr>
        <w:t>Метою Програми інформаційного забезпечення діяльності Звягельської міської ради та її виконавчих органів у 2026–2028 роках є створення сучасної та ефективної системи комунікації між органами місцевого самоврядування і громадою, забезпечення своєчасного, достовірного та доступного інформування населення про діяльність міської ради, розвиток електронних сервісів і каналів зворотного зв’язку, формування позитивного іміджу органів місцевого самоврядування та підвищення рівня довіри громадян до влади.</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4. </w:t>
      </w:r>
      <w:r w:rsidR="007E12A6" w:rsidRPr="007840E8">
        <w:rPr>
          <w:b/>
          <w:color w:val="000000" w:themeColor="text1"/>
          <w:sz w:val="28"/>
          <w:szCs w:val="28"/>
          <w:lang w:val="uk-UA"/>
        </w:rPr>
        <w:t>ОБГРУНТУВАННЯ ЗАВДАНЬ І ЗАСОБІВ РОЗВ</w:t>
      </w:r>
      <w:r w:rsidR="007E12A6" w:rsidRPr="007840E8">
        <w:rPr>
          <w:b/>
          <w:color w:val="000000" w:themeColor="text1"/>
          <w:sz w:val="28"/>
          <w:szCs w:val="28"/>
        </w:rPr>
        <w:t>’</w:t>
      </w:r>
      <w:r w:rsidR="007E12A6" w:rsidRPr="007840E8">
        <w:rPr>
          <w:b/>
          <w:color w:val="000000" w:themeColor="text1"/>
          <w:sz w:val="28"/>
          <w:szCs w:val="28"/>
          <w:lang w:val="uk-UA"/>
        </w:rPr>
        <w:t>ЯЗАННЯ ПРОБЛЕМИ, ЗАВДАНЬ І ЗАХОДІВ, ПОКАЗНИКІВ РЕЗУЛЬТАТИВНОСТІ</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 урахуванням сучасних потреб громади та викликів у сфері публічних комунікацій, Програма спрямована на створення цілісної системи інформаційного забезпечення діяльності Звягельської міської ради та її виконавчих органів. </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Основними завданнями є підвищення рівня доступності та зручності отримання інформації для жителів, розвиток цифрових сервісів та онлайн-платформ, удосконалення внутрішньої й зовнішньої комунікації, активізація зворотного зв’язку з громадянами та поширення позитивного досвіду роботи органів місцевого самоврядування.</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Засобами реалізації завдань виступатимуть: </w:t>
      </w:r>
      <w:r w:rsidR="0098108C" w:rsidRPr="007840E8">
        <w:rPr>
          <w:color w:val="000000" w:themeColor="text1"/>
          <w:sz w:val="28"/>
          <w:szCs w:val="28"/>
          <w:lang w:val="uk-UA"/>
        </w:rPr>
        <w:t>актуалізація</w:t>
      </w:r>
      <w:r w:rsidRPr="007840E8">
        <w:rPr>
          <w:color w:val="000000" w:themeColor="text1"/>
          <w:sz w:val="28"/>
          <w:szCs w:val="28"/>
          <w:lang w:val="uk-UA"/>
        </w:rPr>
        <w:t xml:space="preserve"> офіційного вебсайту міської ради, розвиток присутності у соціальних мережах, запровадження інтерактивних інструментів електронної демократії, удосконалення системи інформаційних заходів і публікацій у </w:t>
      </w:r>
      <w:r w:rsidR="0098108C" w:rsidRPr="007840E8">
        <w:rPr>
          <w:color w:val="000000" w:themeColor="text1"/>
          <w:sz w:val="28"/>
          <w:szCs w:val="28"/>
          <w:lang w:val="uk-UA"/>
        </w:rPr>
        <w:t>медіа</w:t>
      </w:r>
      <w:r w:rsidRPr="007840E8">
        <w:rPr>
          <w:color w:val="000000" w:themeColor="text1"/>
          <w:sz w:val="28"/>
          <w:szCs w:val="28"/>
          <w:lang w:val="uk-UA"/>
        </w:rPr>
        <w:t>, проведення навчань та підвищення кваліфікації працівників у сфері комунікацій.</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Результативність Програми визначатиметься за показниками: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поінформованості населення про діяльність ради </w:t>
      </w:r>
      <w:r w:rsidR="00A86DB3" w:rsidRPr="007840E8">
        <w:rPr>
          <w:color w:val="000000" w:themeColor="text1"/>
          <w:sz w:val="28"/>
          <w:szCs w:val="28"/>
          <w:lang w:val="uk-UA"/>
        </w:rPr>
        <w:br/>
      </w:r>
      <w:r w:rsidRPr="007840E8">
        <w:rPr>
          <w:color w:val="000000" w:themeColor="text1"/>
          <w:sz w:val="28"/>
          <w:szCs w:val="28"/>
          <w:lang w:val="uk-UA"/>
        </w:rPr>
        <w:t xml:space="preserve">та її виконавчих органів;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кількість і якість інформаційних матеріалів та заходів;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відвідуваність офіційних інформаційних ресурсів; обсяг наданих електронних послуг;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участі мешканців у громадських консультаціях та обговореннях; </w:t>
      </w:r>
    </w:p>
    <w:p w:rsidR="007A18C1"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оперативність реагування на запити та звернення громадян.</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5. </w:t>
      </w:r>
      <w:r w:rsidR="007E12A6" w:rsidRPr="007840E8">
        <w:rPr>
          <w:b/>
          <w:color w:val="000000" w:themeColor="text1"/>
          <w:sz w:val="28"/>
          <w:szCs w:val="28"/>
          <w:lang w:val="uk-UA"/>
        </w:rPr>
        <w:t>ОЧІКУВАНІ РЕЗУЛЬТАТИ ВИКОНАНННЯ ПРОГРАМИ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Реалізація Програми інформаційного забезпечення діяльності Звягельської міської ради та її виконавчих органів у 2026–2028 роках сприятиме створенню сучасної та ефективної системи комунікацій, яка забезпечить стабільний і відкритий діалог між органами місцевого самоврядування та громадою. У результаті буде забезпечено регулярне, своєчасне та зрозуміле для жителів висвітлення діяльності міської ради, ухвалених рішень, програм і проєктів розвитку. Це дозволить підвищити рівень поінформованості населення та зміцнити довіру до влади.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Очікується розширення функціоналу офіційного вебсайту міської ради, активна робота з цифровими платформами та соціальними мережами, впровадження інтерактивних онлайн-сервісів і мобільних застосунків, що зробить комунікацію з мешканцями більш доступною та зручною. Значна увага приділятиметься розвитку інструментів електронної демократії, зокрема громадських обговорень, онлайн-опитувань та електронних петицій, що дозволить громадянам активно долучатися до процесу прийняття управлінських рішень.</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Виконання Програми також сприятиме формуванню позитивного іміджу міської ради як сучасного, відкритого та орієнтованого на громаду органу влади. Зросте кількість якісних інформаційних матеріалів і публікацій про життя громади, її культурні, соціальні та економічні здобутки. Паралельно буде вдосконалено внутрішню комунікацію між виконавчими органами, що забезпечить більш ефективну координацію їхньої діяльності та оперативність реагування на запити громадян.</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Очікуваними результатами стане підвищення рівня залученості мешканців до суспільного життя громади, зростання кількості користувачів електронних сервісів, покращення доступності інформації для всіх категорій населення, включно з людьми з особливими потребами, а також суттєве зміцнення інформаційної спроможності міської ради у взаємодії з громадськістю, регіональними та національними медіа.</w:t>
      </w:r>
    </w:p>
    <w:p w:rsidR="00A86DB3" w:rsidRPr="007840E8" w:rsidRDefault="00A86DB3" w:rsidP="00852A4F">
      <w:pPr>
        <w:jc w:val="both"/>
        <w:rPr>
          <w:color w:val="000000" w:themeColor="text1"/>
          <w:sz w:val="28"/>
          <w:szCs w:val="28"/>
          <w:lang w:val="uk-UA"/>
        </w:rPr>
      </w:pPr>
    </w:p>
    <w:p w:rsidR="007E12A6" w:rsidRPr="007840E8" w:rsidRDefault="00A86DB3" w:rsidP="00A86DB3">
      <w:pPr>
        <w:ind w:firstLine="567"/>
        <w:jc w:val="center"/>
        <w:rPr>
          <w:b/>
          <w:color w:val="000000" w:themeColor="text1"/>
          <w:sz w:val="28"/>
          <w:szCs w:val="28"/>
          <w:lang w:val="uk-UA"/>
        </w:rPr>
      </w:pPr>
      <w:r w:rsidRPr="007840E8">
        <w:rPr>
          <w:b/>
          <w:color w:val="000000" w:themeColor="text1"/>
          <w:sz w:val="28"/>
          <w:szCs w:val="28"/>
          <w:lang w:val="uk-UA"/>
        </w:rPr>
        <w:t xml:space="preserve"> </w:t>
      </w:r>
      <w:r w:rsidR="0023631B" w:rsidRPr="007840E8">
        <w:rPr>
          <w:b/>
          <w:color w:val="000000" w:themeColor="text1"/>
          <w:sz w:val="28"/>
          <w:szCs w:val="28"/>
          <w:lang w:val="uk-UA"/>
        </w:rPr>
        <w:t xml:space="preserve">6. </w:t>
      </w:r>
      <w:r w:rsidR="007E12A6" w:rsidRPr="007840E8">
        <w:rPr>
          <w:b/>
          <w:color w:val="000000" w:themeColor="text1"/>
          <w:sz w:val="28"/>
          <w:szCs w:val="28"/>
          <w:lang w:val="uk-UA"/>
        </w:rPr>
        <w:t>ОБСЯГИ ТА ДЖЕРЕЛА ФІНАНСУВАННЯ ПРОГРАМИ</w:t>
      </w:r>
    </w:p>
    <w:p w:rsidR="007547B9" w:rsidRPr="00667E6C" w:rsidRDefault="00852A4F" w:rsidP="00667E6C">
      <w:pPr>
        <w:ind w:firstLine="709"/>
        <w:jc w:val="both"/>
        <w:rPr>
          <w:bCs/>
          <w:color w:val="000000" w:themeColor="text1"/>
          <w:sz w:val="28"/>
          <w:lang w:val="uk-UA" w:eastAsia="zh-CN"/>
        </w:rPr>
      </w:pPr>
      <w:r w:rsidRPr="00852A4F">
        <w:rPr>
          <w:bCs/>
          <w:color w:val="000000" w:themeColor="text1"/>
          <w:sz w:val="28"/>
          <w:lang w:val="uk-UA" w:eastAsia="zh-CN"/>
        </w:rPr>
        <w:t>Враховуючи, що реалізація Програми має безпосередній вплив на жителів міської територіальної громади, її фінансу</w:t>
      </w:r>
      <w:r>
        <w:rPr>
          <w:bCs/>
          <w:color w:val="000000" w:themeColor="text1"/>
          <w:sz w:val="28"/>
          <w:lang w:val="uk-UA" w:eastAsia="zh-CN"/>
        </w:rPr>
        <w:t xml:space="preserve">вання передбачається за рахунок </w:t>
      </w:r>
      <w:r w:rsidRPr="00852A4F">
        <w:rPr>
          <w:bCs/>
          <w:color w:val="000000" w:themeColor="text1"/>
          <w:sz w:val="28"/>
          <w:lang w:val="uk-UA" w:eastAsia="zh-CN"/>
        </w:rPr>
        <w:t>коштів бюджету міської територіа</w:t>
      </w:r>
      <w:r>
        <w:rPr>
          <w:bCs/>
          <w:color w:val="000000" w:themeColor="text1"/>
          <w:sz w:val="28"/>
          <w:lang w:val="uk-UA" w:eastAsia="zh-CN"/>
        </w:rPr>
        <w:t xml:space="preserve">льної громади на 2026–2028 роки та </w:t>
      </w:r>
      <w:r w:rsidRPr="00852A4F">
        <w:rPr>
          <w:bCs/>
          <w:color w:val="000000" w:themeColor="text1"/>
          <w:sz w:val="28"/>
          <w:lang w:val="uk-UA" w:eastAsia="zh-CN"/>
        </w:rPr>
        <w:t>інших джерел, не заборонених чинним законодавством України.</w:t>
      </w:r>
    </w:p>
    <w:p w:rsidR="00BB0BBF" w:rsidRPr="007840E8" w:rsidRDefault="00BB0BBF" w:rsidP="00BB0BBF">
      <w:pPr>
        <w:widowControl w:val="0"/>
        <w:tabs>
          <w:tab w:val="left" w:pos="983"/>
        </w:tabs>
        <w:jc w:val="center"/>
        <w:rPr>
          <w:b/>
          <w:color w:val="000000" w:themeColor="text1"/>
          <w:sz w:val="28"/>
          <w:szCs w:val="28"/>
        </w:rPr>
      </w:pPr>
      <w:r w:rsidRPr="007840E8">
        <w:rPr>
          <w:b/>
          <w:color w:val="000000" w:themeColor="text1"/>
          <w:sz w:val="28"/>
          <w:szCs w:val="28"/>
        </w:rPr>
        <w:t xml:space="preserve">Ресурсне забезпечення </w:t>
      </w:r>
      <w:r w:rsidRPr="007840E8">
        <w:rPr>
          <w:b/>
          <w:color w:val="000000" w:themeColor="text1"/>
          <w:sz w:val="28"/>
          <w:szCs w:val="28"/>
          <w:lang w:val="uk-UA"/>
        </w:rPr>
        <w:t>П</w:t>
      </w:r>
      <w:r w:rsidRPr="007840E8">
        <w:rPr>
          <w:b/>
          <w:color w:val="000000" w:themeColor="text1"/>
          <w:sz w:val="28"/>
          <w:szCs w:val="28"/>
        </w:rPr>
        <w:t>рограми</w:t>
      </w:r>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3536"/>
        <w:gridCol w:w="1276"/>
        <w:gridCol w:w="1276"/>
        <w:gridCol w:w="1417"/>
        <w:gridCol w:w="2268"/>
      </w:tblGrid>
      <w:tr w:rsidR="00BB0BBF" w:rsidRPr="007840E8" w:rsidTr="00BB0BBF">
        <w:trPr>
          <w:trHeight w:val="482"/>
        </w:trPr>
        <w:tc>
          <w:tcPr>
            <w:tcW w:w="3536"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О</w:t>
            </w:r>
            <w:r w:rsidRPr="007840E8">
              <w:rPr>
                <w:color w:val="000000" w:themeColor="text1"/>
                <w:sz w:val="28"/>
                <w:szCs w:val="28"/>
                <w:lang w:val="uk-UA"/>
              </w:rPr>
              <w:t>рієнтовний о</w:t>
            </w:r>
            <w:r w:rsidRPr="007840E8">
              <w:rPr>
                <w:color w:val="000000" w:themeColor="text1"/>
                <w:sz w:val="28"/>
                <w:szCs w:val="28"/>
              </w:rPr>
              <w:t>бсяг коштів, які пропонується залучити на виконання Програми</w:t>
            </w:r>
          </w:p>
        </w:tc>
        <w:tc>
          <w:tcPr>
            <w:tcW w:w="3969" w:type="dxa"/>
            <w:gridSpan w:val="3"/>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hanging="25"/>
              <w:jc w:val="center"/>
              <w:rPr>
                <w:color w:val="000000" w:themeColor="text1"/>
                <w:sz w:val="28"/>
                <w:szCs w:val="28"/>
              </w:rPr>
            </w:pPr>
            <w:r w:rsidRPr="007840E8">
              <w:rPr>
                <w:color w:val="000000" w:themeColor="text1"/>
                <w:sz w:val="28"/>
                <w:szCs w:val="28"/>
              </w:rPr>
              <w:t xml:space="preserve">Роки виконання </w:t>
            </w:r>
          </w:p>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Програми</w:t>
            </w:r>
          </w:p>
        </w:tc>
        <w:tc>
          <w:tcPr>
            <w:tcW w:w="2268"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Усього витрат на виконання Програми</w:t>
            </w:r>
          </w:p>
        </w:tc>
      </w:tr>
      <w:tr w:rsidR="00BB0BBF" w:rsidRPr="007840E8" w:rsidTr="00BB0BBF">
        <w:trPr>
          <w:trHeight w:val="369"/>
        </w:trPr>
        <w:tc>
          <w:tcPr>
            <w:tcW w:w="3536"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6</w:t>
            </w:r>
            <w:r w:rsidRPr="007840E8">
              <w:rPr>
                <w:color w:val="000000" w:themeColor="text1"/>
                <w:sz w:val="28"/>
                <w:szCs w:val="28"/>
              </w:rPr>
              <w:t xml:space="preserve"> 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7</w:t>
            </w:r>
            <w:r w:rsidRPr="007840E8">
              <w:rPr>
                <w:color w:val="000000" w:themeColor="text1"/>
                <w:sz w:val="28"/>
                <w:szCs w:val="28"/>
              </w:rPr>
              <w:t xml:space="preserve"> рік</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8</w:t>
            </w:r>
            <w:r w:rsidRPr="007840E8">
              <w:rPr>
                <w:color w:val="000000" w:themeColor="text1"/>
                <w:sz w:val="28"/>
                <w:szCs w:val="28"/>
              </w:rPr>
              <w:t xml:space="preserve"> рік</w:t>
            </w:r>
          </w:p>
        </w:tc>
        <w:tc>
          <w:tcPr>
            <w:tcW w:w="2268" w:type="dxa"/>
            <w:vMerge/>
            <w:tcBorders>
              <w:left w:val="single" w:sz="6" w:space="0" w:color="000000"/>
              <w:bottom w:val="nil"/>
              <w:right w:val="single" w:sz="6" w:space="0" w:color="000000"/>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r>
      <w:tr w:rsidR="00BB0BBF" w:rsidRPr="007840E8" w:rsidTr="00BB0BBF">
        <w:trPr>
          <w:trHeight w:val="570"/>
        </w:trPr>
        <w:tc>
          <w:tcPr>
            <w:tcW w:w="353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ind w:right="123"/>
              <w:jc w:val="both"/>
              <w:rPr>
                <w:color w:val="000000" w:themeColor="text1"/>
                <w:sz w:val="28"/>
                <w:szCs w:val="28"/>
              </w:rPr>
            </w:pPr>
            <w:r w:rsidRPr="007840E8">
              <w:rPr>
                <w:color w:val="000000" w:themeColor="text1"/>
                <w:sz w:val="28"/>
                <w:szCs w:val="28"/>
              </w:rPr>
              <w:t>Обсяг ресурсів, усього, у тому числі: тис. грн.</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w:t>
            </w:r>
            <w:r w:rsidR="006C405C" w:rsidRPr="00D87510">
              <w:rPr>
                <w:color w:val="000000" w:themeColor="text1"/>
                <w:sz w:val="28"/>
                <w:szCs w:val="28"/>
                <w:lang w:val="uk-UA"/>
              </w:rPr>
              <w:t>8</w:t>
            </w:r>
            <w:r w:rsidRPr="00D87510">
              <w:rPr>
                <w:color w:val="000000" w:themeColor="text1"/>
                <w:sz w:val="28"/>
                <w:szCs w:val="28"/>
                <w:lang w:val="uk-UA"/>
              </w:rPr>
              <w:t>,0</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r w:rsidR="00BB0BBF" w:rsidRPr="007840E8" w:rsidTr="003C4CE1">
        <w:trPr>
          <w:trHeight w:val="359"/>
        </w:trPr>
        <w:tc>
          <w:tcPr>
            <w:tcW w:w="353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rPr>
                <w:color w:val="000000" w:themeColor="text1"/>
                <w:sz w:val="28"/>
                <w:szCs w:val="28"/>
              </w:rPr>
            </w:pPr>
            <w:r w:rsidRPr="007840E8">
              <w:rPr>
                <w:color w:val="000000" w:themeColor="text1"/>
                <w:sz w:val="28"/>
                <w:szCs w:val="28"/>
              </w:rPr>
              <w:t>державний бюджет, тис. грн.</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lang w:val="uk-UA"/>
              </w:rPr>
            </w:pPr>
            <w:r w:rsidRPr="00D87510">
              <w:rPr>
                <w:color w:val="000000" w:themeColor="text1"/>
                <w:sz w:val="10"/>
                <w:szCs w:val="10"/>
                <w:lang w:val="uk-UA"/>
              </w:rPr>
              <w:t>─</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r>
      <w:tr w:rsidR="00AC55C7" w:rsidRPr="007840E8" w:rsidTr="003C4CE1">
        <w:trPr>
          <w:trHeight w:val="420"/>
        </w:trPr>
        <w:tc>
          <w:tcPr>
            <w:tcW w:w="353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rPr>
                <w:color w:val="000000" w:themeColor="text1"/>
                <w:sz w:val="28"/>
                <w:szCs w:val="28"/>
              </w:rPr>
            </w:pPr>
            <w:r w:rsidRPr="007840E8">
              <w:rPr>
                <w:color w:val="000000" w:themeColor="text1"/>
                <w:sz w:val="28"/>
                <w:szCs w:val="28"/>
              </w:rPr>
              <w:t>місцевий бюджет, тис. грн.</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678</w:t>
            </w:r>
            <w:r w:rsidR="00AC55C7" w:rsidRPr="00D87510">
              <w:rPr>
                <w:color w:val="000000" w:themeColor="text1"/>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vAlign w:val="center"/>
          </w:tcPr>
          <w:p w:rsidR="00AC55C7"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bl>
    <w:p w:rsidR="00BB0BBF" w:rsidRPr="007840E8" w:rsidRDefault="00BB0BBF" w:rsidP="00BB0BBF">
      <w:pPr>
        <w:pStyle w:val="a4"/>
        <w:tabs>
          <w:tab w:val="left" w:pos="851"/>
        </w:tabs>
        <w:ind w:firstLine="426"/>
        <w:jc w:val="both"/>
        <w:rPr>
          <w:b w:val="0"/>
          <w:bCs/>
          <w:color w:val="000000" w:themeColor="text1"/>
        </w:rPr>
      </w:pPr>
    </w:p>
    <w:p w:rsidR="00BB0BBF" w:rsidRPr="007840E8" w:rsidRDefault="0023631B" w:rsidP="006016E1">
      <w:pPr>
        <w:pStyle w:val="a4"/>
        <w:jc w:val="center"/>
        <w:rPr>
          <w:bCs/>
          <w:color w:val="000000" w:themeColor="text1"/>
        </w:rPr>
      </w:pPr>
      <w:r w:rsidRPr="007840E8">
        <w:rPr>
          <w:bCs/>
          <w:color w:val="000000" w:themeColor="text1"/>
          <w:lang w:val="uk-UA"/>
        </w:rPr>
        <w:t xml:space="preserve">7. </w:t>
      </w:r>
      <w:r w:rsidR="00BB0BBF" w:rsidRPr="007840E8">
        <w:rPr>
          <w:bCs/>
          <w:color w:val="000000" w:themeColor="text1"/>
        </w:rPr>
        <w:t>СТРОКИ ТА ЕТАПИ ВИКОНАННЯ ПРОГРАМИ</w:t>
      </w:r>
    </w:p>
    <w:p w:rsidR="00BB0BBF" w:rsidRPr="007840E8" w:rsidRDefault="00BB0BBF" w:rsidP="00BB0BBF">
      <w:pPr>
        <w:pStyle w:val="a4"/>
        <w:jc w:val="both"/>
        <w:rPr>
          <w:b w:val="0"/>
          <w:bCs/>
          <w:color w:val="000000" w:themeColor="text1"/>
          <w:sz w:val="16"/>
          <w:szCs w:val="16"/>
        </w:rPr>
      </w:pPr>
    </w:p>
    <w:p w:rsidR="00BB0BBF" w:rsidRPr="007840E8" w:rsidRDefault="00BB0BBF" w:rsidP="00BB0BBF">
      <w:pPr>
        <w:pStyle w:val="a4"/>
        <w:ind w:firstLine="425"/>
        <w:jc w:val="both"/>
        <w:rPr>
          <w:b w:val="0"/>
          <w:bCs/>
          <w:color w:val="000000" w:themeColor="text1"/>
          <w:szCs w:val="28"/>
          <w:lang w:val="uk-UA"/>
        </w:rPr>
      </w:pPr>
      <w:r w:rsidRPr="007840E8">
        <w:rPr>
          <w:b w:val="0"/>
          <w:bCs/>
          <w:color w:val="000000" w:themeColor="text1"/>
          <w:szCs w:val="28"/>
        </w:rPr>
        <w:t>Програма буде виконуватись протягом 20</w:t>
      </w:r>
      <w:r w:rsidRPr="007840E8">
        <w:rPr>
          <w:b w:val="0"/>
          <w:bCs/>
          <w:color w:val="000000" w:themeColor="text1"/>
          <w:szCs w:val="28"/>
          <w:lang w:val="uk-UA"/>
        </w:rPr>
        <w:t>26</w:t>
      </w:r>
      <w:r w:rsidR="000F798E" w:rsidRPr="007840E8">
        <w:rPr>
          <w:b w:val="0"/>
          <w:bCs/>
          <w:color w:val="000000" w:themeColor="text1"/>
          <w:szCs w:val="28"/>
          <w:lang w:val="uk-UA"/>
        </w:rPr>
        <w:t xml:space="preserve"> </w:t>
      </w:r>
      <w:r w:rsidRPr="007840E8">
        <w:rPr>
          <w:b w:val="0"/>
          <w:bCs/>
          <w:color w:val="000000" w:themeColor="text1"/>
          <w:szCs w:val="28"/>
        </w:rPr>
        <w:t>– 202</w:t>
      </w:r>
      <w:r w:rsidRPr="007840E8">
        <w:rPr>
          <w:b w:val="0"/>
          <w:bCs/>
          <w:color w:val="000000" w:themeColor="text1"/>
          <w:szCs w:val="28"/>
          <w:lang w:val="uk-UA"/>
        </w:rPr>
        <w:t>8</w:t>
      </w:r>
      <w:r w:rsidRPr="007840E8">
        <w:rPr>
          <w:b w:val="0"/>
          <w:bCs/>
          <w:color w:val="000000" w:themeColor="text1"/>
          <w:szCs w:val="28"/>
        </w:rPr>
        <w:t xml:space="preserve"> років</w:t>
      </w:r>
      <w:r w:rsidR="000F798E" w:rsidRPr="007840E8">
        <w:rPr>
          <w:b w:val="0"/>
          <w:bCs/>
          <w:color w:val="000000" w:themeColor="text1"/>
          <w:szCs w:val="28"/>
          <w:lang w:val="uk-UA"/>
        </w:rPr>
        <w:t>.</w:t>
      </w:r>
    </w:p>
    <w:p w:rsidR="00BB0BBF" w:rsidRPr="007840E8" w:rsidRDefault="0023631B" w:rsidP="006016E1">
      <w:pPr>
        <w:pStyle w:val="a6"/>
        <w:keepNext/>
        <w:tabs>
          <w:tab w:val="left" w:pos="113"/>
        </w:tabs>
        <w:spacing w:before="240" w:after="120"/>
        <w:ind w:left="357"/>
        <w:jc w:val="center"/>
        <w:outlineLvl w:val="0"/>
        <w:rPr>
          <w:rFonts w:cs="Arial"/>
          <w:b/>
          <w:bCs/>
          <w:caps/>
          <w:color w:val="000000" w:themeColor="text1"/>
          <w:kern w:val="32"/>
          <w:sz w:val="28"/>
          <w:szCs w:val="28"/>
          <w:lang w:val="uk-UA"/>
        </w:rPr>
      </w:pPr>
      <w:bookmarkStart w:id="2" w:name="_Toc10555677"/>
      <w:bookmarkStart w:id="3" w:name="_Toc5959683"/>
      <w:bookmarkStart w:id="4" w:name="_Toc51057666"/>
      <w:r w:rsidRPr="007840E8">
        <w:rPr>
          <w:rFonts w:cs="Arial"/>
          <w:b/>
          <w:bCs/>
          <w:caps/>
          <w:color w:val="000000" w:themeColor="text1"/>
          <w:kern w:val="32"/>
          <w:sz w:val="28"/>
          <w:szCs w:val="28"/>
          <w:lang w:val="uk-UA"/>
        </w:rPr>
        <w:t xml:space="preserve">8. </w:t>
      </w:r>
      <w:r w:rsidR="00BB0BBF" w:rsidRPr="007840E8">
        <w:rPr>
          <w:rFonts w:cs="Arial"/>
          <w:b/>
          <w:bCs/>
          <w:caps/>
          <w:color w:val="000000" w:themeColor="text1"/>
          <w:kern w:val="32"/>
          <w:sz w:val="28"/>
          <w:szCs w:val="28"/>
          <w:lang w:val="uk-UA"/>
        </w:rPr>
        <w:t>КООРДИНАЦІЯ ТА КОНТРОЛЬ ЗА ХОДОМ ВИКОНАННЯ ПРОГРАМИ</w:t>
      </w:r>
      <w:bookmarkEnd w:id="2"/>
      <w:bookmarkEnd w:id="3"/>
      <w:bookmarkEnd w:id="4"/>
    </w:p>
    <w:p w:rsidR="00A86DB3" w:rsidRPr="007840E8" w:rsidRDefault="00A86DB3" w:rsidP="00A86DB3">
      <w:pPr>
        <w:widowControl w:val="0"/>
        <w:tabs>
          <w:tab w:val="left" w:pos="983"/>
        </w:tabs>
        <w:ind w:firstLine="560"/>
        <w:jc w:val="both"/>
        <w:rPr>
          <w:color w:val="000000" w:themeColor="text1"/>
          <w:sz w:val="28"/>
          <w:szCs w:val="28"/>
          <w:lang w:val="uk-UA"/>
        </w:rPr>
      </w:pPr>
      <w:r w:rsidRPr="007840E8">
        <w:rPr>
          <w:color w:val="000000" w:themeColor="text1"/>
          <w:sz w:val="28"/>
          <w:szCs w:val="28"/>
          <w:lang w:val="uk-UA"/>
        </w:rPr>
        <w:t>Координацію виконання Програми інформаційного забезпечення діяльності Звягельської міської ради та її виконавчих органів здійснює відділ інформації міської ради. Контроль за реалізацією завдань Програми включає моніторинг виконання запланованих заходів, оцінку ефективності використання ресурсів, аналіз досягнення встановлених показників результативності та підготовку щорічних звітів для керівництва міської ради.</w:t>
      </w:r>
    </w:p>
    <w:p w:rsidR="00BB0BBF" w:rsidRPr="007840E8" w:rsidRDefault="00A86DB3" w:rsidP="00A86DB3">
      <w:pPr>
        <w:widowControl w:val="0"/>
        <w:tabs>
          <w:tab w:val="left" w:pos="983"/>
        </w:tabs>
        <w:ind w:firstLine="560"/>
        <w:jc w:val="both"/>
        <w:rPr>
          <w:color w:val="000000" w:themeColor="text1"/>
          <w:sz w:val="28"/>
          <w:szCs w:val="28"/>
          <w:lang w:val="uk-UA" w:eastAsia="en-US"/>
        </w:rPr>
      </w:pPr>
      <w:r w:rsidRPr="007840E8">
        <w:rPr>
          <w:color w:val="000000" w:themeColor="text1"/>
          <w:sz w:val="28"/>
          <w:szCs w:val="28"/>
          <w:lang w:val="uk-UA"/>
        </w:rPr>
        <w:t xml:space="preserve">Регулярний контроль передбачає оцінку рівня поінформованості </w:t>
      </w:r>
      <w:r w:rsidRPr="007840E8">
        <w:rPr>
          <w:color w:val="000000" w:themeColor="text1"/>
          <w:sz w:val="28"/>
          <w:szCs w:val="28"/>
          <w:lang w:val="uk-UA"/>
        </w:rPr>
        <w:br/>
        <w:t xml:space="preserve">та залученості мешканців громади. У разі виявлення відхилень або проблем </w:t>
      </w:r>
      <w:r w:rsidRPr="007840E8">
        <w:rPr>
          <w:color w:val="000000" w:themeColor="text1"/>
          <w:sz w:val="28"/>
          <w:szCs w:val="28"/>
          <w:lang w:val="uk-UA"/>
        </w:rPr>
        <w:br/>
        <w:t xml:space="preserve">у виконанні заходів Програми здійснюються коригувальні дії, що дозволяють своєчасно усувати недоліки та забезпечувати ефективну реалізацію завдань Програми. Координація та контроль спрямовані на досягнення сталого результату, підвищення якості комунікаційних процесів та зміцнення довіри громади до діяльності міської ради. </w:t>
      </w:r>
      <w:r w:rsidR="00BB0BBF" w:rsidRPr="007840E8">
        <w:rPr>
          <w:color w:val="000000" w:themeColor="text1"/>
          <w:sz w:val="28"/>
          <w:szCs w:val="28"/>
          <w:lang w:val="uk-UA" w:eastAsia="en-US"/>
        </w:rPr>
        <w:t>Звітування відповідального виконавця Програми: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щорічно до 15 числа наступного за звітним періодом місяця, відповідальний виконавець Програми надає інформацію про стан та результати виконання заходів Програми на розгляд міської ради.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після закінчення терміну реалізації Програми відповідальний виконавець у місячний термін надає підсумковий звіт про її виконання.</w:t>
      </w:r>
    </w:p>
    <w:p w:rsidR="00BB0BBF" w:rsidRPr="007840E8" w:rsidRDefault="00BB0BBF" w:rsidP="00BB0BBF">
      <w:pPr>
        <w:widowControl w:val="0"/>
        <w:tabs>
          <w:tab w:val="left" w:pos="983"/>
        </w:tabs>
        <w:jc w:val="both"/>
        <w:rPr>
          <w:color w:val="000000" w:themeColor="text1"/>
          <w:sz w:val="28"/>
          <w:szCs w:val="28"/>
          <w:lang w:val="uk-UA" w:eastAsia="en-US"/>
        </w:rPr>
      </w:pPr>
      <w:r w:rsidRPr="007840E8">
        <w:rPr>
          <w:color w:val="000000" w:themeColor="text1"/>
          <w:sz w:val="28"/>
          <w:szCs w:val="28"/>
          <w:lang w:val="uk-UA" w:eastAsia="en-US"/>
        </w:rPr>
        <w:tab/>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rsidR="00BB0BBF" w:rsidRPr="007840E8" w:rsidRDefault="00BB0BBF" w:rsidP="00BB0BBF">
      <w:pPr>
        <w:widowControl w:val="0"/>
        <w:tabs>
          <w:tab w:val="left" w:pos="983"/>
        </w:tabs>
        <w:jc w:val="both"/>
        <w:rPr>
          <w:color w:val="000000" w:themeColor="text1"/>
          <w:sz w:val="28"/>
          <w:szCs w:val="28"/>
          <w:lang w:val="uk-UA" w:eastAsia="en-US"/>
        </w:rPr>
      </w:pPr>
    </w:p>
    <w:p w:rsidR="00BB0BBF" w:rsidRPr="007840E8" w:rsidRDefault="00BB0BBF" w:rsidP="00BB0BBF">
      <w:pPr>
        <w:widowControl w:val="0"/>
        <w:tabs>
          <w:tab w:val="left" w:pos="983"/>
        </w:tabs>
        <w:jc w:val="both"/>
        <w:rPr>
          <w:color w:val="000000" w:themeColor="text1"/>
          <w:sz w:val="28"/>
          <w:szCs w:val="28"/>
          <w:lang w:val="uk-UA" w:eastAsia="en-US"/>
        </w:rPr>
      </w:pPr>
    </w:p>
    <w:p w:rsidR="000D69C4" w:rsidRPr="007840E8" w:rsidRDefault="00A4666D" w:rsidP="00BB0BBF">
      <w:pPr>
        <w:rPr>
          <w:color w:val="000000" w:themeColor="text1"/>
          <w:sz w:val="28"/>
          <w:szCs w:val="28"/>
          <w:lang w:val="uk-UA"/>
        </w:rPr>
      </w:pPr>
      <w:r>
        <w:rPr>
          <w:color w:val="000000" w:themeColor="text1"/>
          <w:sz w:val="28"/>
          <w:szCs w:val="28"/>
          <w:lang w:val="uk-UA"/>
        </w:rPr>
        <w:t>Секретар міської ради                                                        Оксана ГВОЗДЕНКО</w:t>
      </w:r>
      <w:r w:rsidR="000D69C4">
        <w:rPr>
          <w:color w:val="000000" w:themeColor="text1"/>
          <w:sz w:val="28"/>
          <w:szCs w:val="28"/>
          <w:lang w:val="uk-UA"/>
        </w:rPr>
        <w:t xml:space="preserve">         </w:t>
      </w:r>
    </w:p>
    <w:p w:rsidR="00CE4D0B" w:rsidRPr="007840E8" w:rsidRDefault="00CE4D0B" w:rsidP="00CE4D0B">
      <w:pPr>
        <w:rPr>
          <w:color w:val="000000" w:themeColor="text1"/>
          <w:lang w:val="uk-UA"/>
        </w:rPr>
      </w:pPr>
    </w:p>
    <w:p w:rsidR="00D56D43" w:rsidRPr="007840E8" w:rsidRDefault="00D56D43" w:rsidP="00BB0BBF">
      <w:pPr>
        <w:rPr>
          <w:b/>
          <w:color w:val="000000" w:themeColor="text1"/>
          <w:lang w:val="uk-UA"/>
        </w:rPr>
        <w:sectPr w:rsidR="00D56D43" w:rsidRPr="007840E8" w:rsidSect="00FD35EB">
          <w:pgSz w:w="11906" w:h="16838"/>
          <w:pgMar w:top="1134" w:right="850" w:bottom="567" w:left="1701" w:header="708" w:footer="708" w:gutter="0"/>
          <w:cols w:space="708"/>
          <w:docGrid w:linePitch="360"/>
        </w:sectPr>
      </w:pPr>
    </w:p>
    <w:p w:rsidR="00D56D43" w:rsidRPr="007840E8" w:rsidRDefault="00D56D43" w:rsidP="00D56D43">
      <w:pPr>
        <w:ind w:left="4253" w:firstLine="5245"/>
        <w:rPr>
          <w:color w:val="000000" w:themeColor="text1"/>
          <w:sz w:val="28"/>
          <w:szCs w:val="28"/>
          <w:lang w:val="uk-UA"/>
        </w:rPr>
      </w:pPr>
      <w:r w:rsidRPr="007840E8">
        <w:rPr>
          <w:color w:val="000000" w:themeColor="text1"/>
          <w:sz w:val="28"/>
          <w:szCs w:val="28"/>
          <w:lang w:val="uk-UA"/>
        </w:rPr>
        <w:t>Додаток 1</w:t>
      </w:r>
    </w:p>
    <w:p w:rsidR="00D56D43" w:rsidRPr="007840E8" w:rsidRDefault="00D56D43" w:rsidP="00F473FB">
      <w:pPr>
        <w:ind w:left="9498" w:right="-142"/>
        <w:jc w:val="both"/>
        <w:rPr>
          <w:color w:val="000000" w:themeColor="text1"/>
          <w:sz w:val="28"/>
          <w:szCs w:val="28"/>
          <w:lang w:val="uk-UA"/>
        </w:rPr>
      </w:pPr>
      <w:r w:rsidRPr="007840E8">
        <w:rPr>
          <w:color w:val="000000" w:themeColor="text1"/>
          <w:sz w:val="28"/>
          <w:szCs w:val="28"/>
          <w:lang w:val="uk-UA"/>
        </w:rPr>
        <w:t xml:space="preserve">до Програми </w:t>
      </w:r>
      <w:r w:rsidR="00F473FB" w:rsidRPr="007840E8">
        <w:rPr>
          <w:color w:val="000000" w:themeColor="text1"/>
          <w:sz w:val="28"/>
          <w:szCs w:val="28"/>
          <w:lang w:val="uk-UA"/>
        </w:rPr>
        <w:t xml:space="preserve">інформаційного забезпечення діяльності Звягельської міської ради та її виконавчих органів на </w:t>
      </w:r>
      <w:r w:rsidRPr="007840E8">
        <w:rPr>
          <w:color w:val="000000" w:themeColor="text1"/>
          <w:sz w:val="28"/>
          <w:szCs w:val="28"/>
          <w:lang w:val="uk-UA"/>
        </w:rPr>
        <w:t>2026 - 2028  роки</w:t>
      </w:r>
    </w:p>
    <w:p w:rsidR="00D56D43" w:rsidRPr="007840E8" w:rsidRDefault="00D56D43" w:rsidP="00D56D43">
      <w:pPr>
        <w:ind w:left="4253" w:right="-142" w:firstLine="5953"/>
        <w:jc w:val="both"/>
        <w:rPr>
          <w:color w:val="000000" w:themeColor="text1"/>
          <w:sz w:val="28"/>
          <w:szCs w:val="28"/>
          <w:lang w:val="uk-UA"/>
        </w:rPr>
      </w:pPr>
    </w:p>
    <w:p w:rsidR="00D56D43" w:rsidRPr="007840E8" w:rsidRDefault="00D56D43" w:rsidP="00D56D43">
      <w:pPr>
        <w:widowControl w:val="0"/>
        <w:tabs>
          <w:tab w:val="left" w:pos="709"/>
        </w:tabs>
        <w:spacing w:before="120" w:after="240"/>
        <w:ind w:firstLine="760"/>
        <w:jc w:val="center"/>
        <w:rPr>
          <w:b/>
          <w:bCs/>
          <w:color w:val="000000" w:themeColor="text1"/>
          <w:sz w:val="28"/>
          <w:szCs w:val="28"/>
        </w:rPr>
      </w:pPr>
      <w:r w:rsidRPr="007840E8">
        <w:rPr>
          <w:b/>
          <w:bCs/>
          <w:color w:val="000000" w:themeColor="text1"/>
          <w:sz w:val="28"/>
          <w:szCs w:val="28"/>
        </w:rPr>
        <w:t>ЗАВДАННЯ І ЗАХОДИ РЕАЛІЗАЦІЇ ПРОГРАМИ</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2268"/>
        <w:gridCol w:w="1276"/>
        <w:gridCol w:w="1701"/>
        <w:gridCol w:w="2268"/>
        <w:gridCol w:w="992"/>
        <w:gridCol w:w="709"/>
        <w:gridCol w:w="709"/>
        <w:gridCol w:w="850"/>
        <w:gridCol w:w="2552"/>
      </w:tblGrid>
      <w:tr w:rsidR="00E11079" w:rsidRPr="007840E8" w:rsidTr="004340B3">
        <w:tc>
          <w:tcPr>
            <w:tcW w:w="397"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з/п</w:t>
            </w:r>
          </w:p>
        </w:tc>
        <w:tc>
          <w:tcPr>
            <w:tcW w:w="187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Завдання</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Зміст заходів</w:t>
            </w:r>
          </w:p>
        </w:tc>
        <w:tc>
          <w:tcPr>
            <w:tcW w:w="1276"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Термін виконання</w:t>
            </w:r>
          </w:p>
        </w:tc>
        <w:tc>
          <w:tcPr>
            <w:tcW w:w="1701"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Виконавці</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Джерела фінансування</w:t>
            </w:r>
          </w:p>
        </w:tc>
        <w:tc>
          <w:tcPr>
            <w:tcW w:w="3260" w:type="dxa"/>
            <w:gridSpan w:val="4"/>
          </w:tcPr>
          <w:p w:rsidR="00E11079" w:rsidRPr="007840E8" w:rsidRDefault="00E11079" w:rsidP="00207A20">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xml:space="preserve">Обсяг фінансування </w:t>
            </w:r>
            <w:r w:rsidR="00207A20" w:rsidRPr="007840E8">
              <w:rPr>
                <w:b/>
                <w:color w:val="000000" w:themeColor="text1"/>
                <w:lang w:val="uk-UA"/>
              </w:rPr>
              <w:t>на 2026-2028 роки</w:t>
            </w:r>
            <w:r w:rsidRPr="007840E8">
              <w:rPr>
                <w:b/>
                <w:color w:val="000000" w:themeColor="text1"/>
                <w:lang w:val="uk-UA"/>
              </w:rPr>
              <w:t>, тис.грн.</w:t>
            </w:r>
          </w:p>
        </w:tc>
        <w:tc>
          <w:tcPr>
            <w:tcW w:w="255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Очікуваний результат</w:t>
            </w:r>
          </w:p>
        </w:tc>
      </w:tr>
      <w:tr w:rsidR="00E11079" w:rsidRPr="007840E8" w:rsidTr="000D69C4">
        <w:tc>
          <w:tcPr>
            <w:tcW w:w="397"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87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276"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701"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992"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6</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7</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8</w:t>
            </w: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Всього, тис грн</w:t>
            </w:r>
          </w:p>
        </w:tc>
        <w:tc>
          <w:tcPr>
            <w:tcW w:w="255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r>
      <w:tr w:rsidR="00E11079" w:rsidRPr="007840E8" w:rsidTr="000D69C4">
        <w:trPr>
          <w:trHeight w:val="223"/>
        </w:trPr>
        <w:tc>
          <w:tcPr>
            <w:tcW w:w="397"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1</w:t>
            </w:r>
          </w:p>
        </w:tc>
        <w:tc>
          <w:tcPr>
            <w:tcW w:w="1872"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2</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3</w:t>
            </w:r>
          </w:p>
        </w:tc>
        <w:tc>
          <w:tcPr>
            <w:tcW w:w="1276"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4</w:t>
            </w:r>
          </w:p>
        </w:tc>
        <w:tc>
          <w:tcPr>
            <w:tcW w:w="1701"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5</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6</w:t>
            </w:r>
          </w:p>
        </w:tc>
        <w:tc>
          <w:tcPr>
            <w:tcW w:w="99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7</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8</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9</w:t>
            </w:r>
          </w:p>
        </w:tc>
        <w:tc>
          <w:tcPr>
            <w:tcW w:w="850" w:type="dxa"/>
          </w:tcPr>
          <w:p w:rsidR="00E11079" w:rsidRPr="007840E8" w:rsidRDefault="00D868B3"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10</w:t>
            </w:r>
          </w:p>
        </w:tc>
        <w:tc>
          <w:tcPr>
            <w:tcW w:w="255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11</w:t>
            </w:r>
          </w:p>
        </w:tc>
      </w:tr>
      <w:tr w:rsidR="00E11079" w:rsidRPr="00BF4D65" w:rsidTr="000D69C4">
        <w:trPr>
          <w:trHeight w:val="562"/>
        </w:trPr>
        <w:tc>
          <w:tcPr>
            <w:tcW w:w="397"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1.</w:t>
            </w:r>
          </w:p>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tcPr>
          <w:p w:rsidR="00E11079" w:rsidRPr="007840E8" w:rsidRDefault="00E11079" w:rsidP="00E11079">
            <w:pPr>
              <w:rPr>
                <w:color w:val="000000" w:themeColor="text1"/>
                <w:sz w:val="24"/>
                <w:szCs w:val="24"/>
                <w:lang w:val="uk-UA"/>
              </w:rPr>
            </w:pPr>
            <w:r w:rsidRPr="007840E8">
              <w:rPr>
                <w:bCs/>
                <w:iCs/>
                <w:color w:val="000000" w:themeColor="text1"/>
                <w:sz w:val="24"/>
                <w:szCs w:val="24"/>
                <w:lang w:val="uk-UA"/>
              </w:rPr>
              <w:t xml:space="preserve">Інформаційне забезпечення діяльності Звягельської міської ради та її виконавчих органів, </w:t>
            </w:r>
            <w:r w:rsidRPr="007840E8">
              <w:rPr>
                <w:color w:val="000000" w:themeColor="text1"/>
                <w:sz w:val="24"/>
                <w:szCs w:val="24"/>
                <w:lang w:val="uk-UA"/>
              </w:rPr>
              <w:t>підвищення доступності та прозорості управлінських процесів, формування довіри та відкритого діалогу з громадою</w:t>
            </w:r>
          </w:p>
        </w:tc>
        <w:tc>
          <w:tcPr>
            <w:tcW w:w="2268" w:type="dxa"/>
          </w:tcPr>
          <w:p w:rsidR="00E11079" w:rsidRPr="00851FC5" w:rsidRDefault="00771EEE" w:rsidP="00E11079">
            <w:pPr>
              <w:widowControl w:val="0"/>
              <w:jc w:val="both"/>
              <w:rPr>
                <w:bCs/>
                <w:iCs/>
                <w:color w:val="000000" w:themeColor="text1"/>
                <w:sz w:val="24"/>
                <w:szCs w:val="24"/>
                <w:lang w:val="uk-UA"/>
              </w:rPr>
            </w:pPr>
            <w:r w:rsidRPr="00851FC5">
              <w:rPr>
                <w:sz w:val="24"/>
                <w:szCs w:val="24"/>
                <w:lang w:val="uk-UA"/>
              </w:rPr>
              <w:t>Забезпечення відкритості та прозорості діяльності Звягельської міської ради, її виконавчих органів і посадових осіб шляхом системного інформування громадськості через офіційний вебсайт, друковані медіа та інші інформаційні ресурси про нормативно-правові акти, рішення та розпорядження, діяльність міського голови, депутатів і виконавчих органів, хід реалізації програм соціально-економічного розвитку, інфраструктурних проєктів, галузей міського господарства, а також шляхом проведення публічних заходів, пресконференцій, брифінгів і тематичних програм з метою забезпечення відкритого діалогу між владою та громадою.</w:t>
            </w:r>
          </w:p>
        </w:tc>
        <w:tc>
          <w:tcPr>
            <w:tcW w:w="1276"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2026-2028 роки</w:t>
            </w:r>
          </w:p>
        </w:tc>
        <w:tc>
          <w:tcPr>
            <w:tcW w:w="1701" w:type="dxa"/>
          </w:tcPr>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Виконавчі органи міської ради, відділ інформації міської ради,</w:t>
            </w:r>
          </w:p>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медіа (за згодою)</w:t>
            </w:r>
          </w:p>
        </w:tc>
        <w:tc>
          <w:tcPr>
            <w:tcW w:w="2268"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851FC5" w:rsidP="00E11079">
            <w:pPr>
              <w:widowControl w:val="0"/>
              <w:pBdr>
                <w:top w:val="nil"/>
                <w:left w:val="nil"/>
                <w:bottom w:val="nil"/>
                <w:right w:val="nil"/>
                <w:between w:val="nil"/>
              </w:pBdr>
              <w:jc w:val="center"/>
              <w:rPr>
                <w:color w:val="000000" w:themeColor="text1"/>
                <w:sz w:val="24"/>
                <w:szCs w:val="24"/>
                <w:lang w:val="uk-UA"/>
              </w:rPr>
            </w:pPr>
            <w:r>
              <w:rPr>
                <w:color w:val="000000" w:themeColor="text1"/>
                <w:sz w:val="24"/>
                <w:szCs w:val="24"/>
                <w:lang w:val="uk-UA"/>
              </w:rPr>
              <w:t>-</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2552" w:type="dxa"/>
          </w:tcPr>
          <w:p w:rsidR="00E11079" w:rsidRPr="00851FC5" w:rsidRDefault="00851FC5" w:rsidP="00E11079">
            <w:pPr>
              <w:widowControl w:val="0"/>
              <w:pBdr>
                <w:top w:val="nil"/>
                <w:left w:val="nil"/>
                <w:bottom w:val="nil"/>
                <w:right w:val="nil"/>
                <w:between w:val="nil"/>
              </w:pBdr>
              <w:rPr>
                <w:color w:val="000000" w:themeColor="text1"/>
                <w:sz w:val="24"/>
                <w:szCs w:val="24"/>
                <w:lang w:val="uk-UA"/>
              </w:rPr>
            </w:pPr>
            <w:r w:rsidRPr="00851FC5">
              <w:rPr>
                <w:sz w:val="24"/>
                <w:szCs w:val="24"/>
                <w:lang w:val="uk-UA"/>
              </w:rPr>
              <w:t>Підвищення рівня відкритості, прозорості та підзвітності діяльності Звягельської міської ради і її виконавчих органів шляхом забезпечення доступу громадян до актуальної інформації про рішення, програми, проєкти та використання бюджетних ресурсів, формування довіри й ефективної комунікації між владою та громадою, сприяння залученню інвестицій, підвищенню позитивного іміджу громади та поінформованості населення про соціально-економічний і культурний розвиток територіальної громади.</w:t>
            </w:r>
          </w:p>
        </w:tc>
      </w:tr>
      <w:tr w:rsidR="006A20A4" w:rsidRPr="007840E8" w:rsidTr="000D69C4">
        <w:trPr>
          <w:trHeight w:val="562"/>
        </w:trPr>
        <w:tc>
          <w:tcPr>
            <w:tcW w:w="397" w:type="dxa"/>
            <w:vMerge w:val="restart"/>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2.</w:t>
            </w:r>
          </w:p>
        </w:tc>
        <w:tc>
          <w:tcPr>
            <w:tcW w:w="1872" w:type="dxa"/>
            <w:vMerge w:val="restart"/>
          </w:tcPr>
          <w:p w:rsidR="006A20A4" w:rsidRPr="007840E8" w:rsidRDefault="006A20A4" w:rsidP="006A20A4">
            <w:pPr>
              <w:widowControl w:val="0"/>
              <w:pBdr>
                <w:top w:val="nil"/>
                <w:left w:val="nil"/>
                <w:bottom w:val="nil"/>
                <w:right w:val="nil"/>
                <w:between w:val="nil"/>
              </w:pBdr>
              <w:jc w:val="center"/>
              <w:rPr>
                <w:b/>
                <w:color w:val="000000" w:themeColor="text1"/>
                <w:sz w:val="24"/>
                <w:szCs w:val="24"/>
                <w:lang w:val="uk-UA"/>
              </w:rPr>
            </w:pPr>
            <w:r w:rsidRPr="007840E8">
              <w:rPr>
                <w:color w:val="000000" w:themeColor="text1"/>
                <w:sz w:val="24"/>
                <w:szCs w:val="24"/>
                <w:lang w:val="uk-UA"/>
              </w:rPr>
              <w:t>Розвиток цифрових сервісів та онлайн-платформ, удосконалення внутрішньої й зовнішньої комунікації</w:t>
            </w:r>
          </w:p>
        </w:tc>
        <w:tc>
          <w:tcPr>
            <w:tcW w:w="2268" w:type="dxa"/>
          </w:tcPr>
          <w:p w:rsidR="006A20A4" w:rsidRPr="007840E8" w:rsidRDefault="006A20A4" w:rsidP="006A20A4">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Адміністрування та просування контенту офіційних сторінок Звягельської міської ради та її виконавчих органів у соціальних мережах</w:t>
            </w:r>
          </w:p>
        </w:tc>
        <w:tc>
          <w:tcPr>
            <w:tcW w:w="1276" w:type="dxa"/>
          </w:tcPr>
          <w:p w:rsidR="006A20A4" w:rsidRPr="007840E8" w:rsidRDefault="006A20A4" w:rsidP="006A20A4">
            <w:pPr>
              <w:jc w:val="center"/>
              <w:rPr>
                <w:color w:val="000000" w:themeColor="text1"/>
              </w:rPr>
            </w:pPr>
            <w:r w:rsidRPr="007840E8">
              <w:rPr>
                <w:color w:val="000000" w:themeColor="text1"/>
                <w:sz w:val="24"/>
                <w:szCs w:val="24"/>
                <w:lang w:val="uk-UA"/>
              </w:rPr>
              <w:t>2026-2028 роки</w:t>
            </w:r>
          </w:p>
        </w:tc>
        <w:tc>
          <w:tcPr>
            <w:tcW w:w="1701" w:type="dxa"/>
          </w:tcPr>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851FC5" w:rsidP="006A20A4">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6A20A4" w:rsidRPr="007840E8" w:rsidRDefault="006A20A4" w:rsidP="006A20A4">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Посилення присутності влади в цифровому середовищі, оперативне інформування та взаємодія з громадою</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082BCE">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Створення відеоматеріалів  про діяльність міської ради та її виконавчих органів, </w:t>
            </w:r>
            <w:r w:rsidRPr="007840E8">
              <w:rPr>
                <w:bCs/>
                <w:iCs/>
                <w:color w:val="000000" w:themeColor="text1"/>
                <w:sz w:val="24"/>
                <w:szCs w:val="24"/>
                <w:lang w:val="uk-UA"/>
              </w:rPr>
              <w:t>депутатів та посадових осіб Звягельської міської ради,</w:t>
            </w:r>
            <w:r w:rsidRPr="007840E8">
              <w:rPr>
                <w:rFonts w:eastAsia="SimSun"/>
                <w:color w:val="000000" w:themeColor="text1"/>
                <w:sz w:val="24"/>
                <w:szCs w:val="24"/>
                <w:lang w:val="uk-UA" w:eastAsia="hi-IN" w:bidi="hi-IN"/>
              </w:rPr>
              <w:t xml:space="preserve"> телетрансляція прямих ефірів роботи сесій міської ради та засідань виконавчого комітету міської ради, записи тематичних програм, розміщення телевізійних стрічок з анонсом важливих подій для жителів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Підвищення доступності інформації у мультимедійних форматах, охоплення широкої аудиторії</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Забезпечення впровадження нових сучасних ефективних форм інформаційної взаємодії міської ради та її виконавчих органів з жителями територіальної громади. Адміністрування Єдиного державного веб-порталу «Відкриті дані», платформи електронної демократії «</w:t>
            </w:r>
            <w:r w:rsidRPr="007840E8">
              <w:rPr>
                <w:rFonts w:eastAsia="SimSun"/>
                <w:color w:val="000000" w:themeColor="text1"/>
                <w:sz w:val="24"/>
                <w:szCs w:val="24"/>
                <w:lang w:val="en-US" w:eastAsia="hi-IN" w:bidi="hi-IN"/>
              </w:rPr>
              <w:t>E</w:t>
            </w:r>
            <w:r w:rsidRPr="007840E8">
              <w:rPr>
                <w:rFonts w:eastAsia="SimSun"/>
                <w:color w:val="000000" w:themeColor="text1"/>
                <w:sz w:val="24"/>
                <w:szCs w:val="24"/>
                <w:lang w:val="uk-UA" w:eastAsia="hi-IN" w:bidi="hi-IN"/>
              </w:rPr>
              <w:t>-</w:t>
            </w:r>
            <w:r w:rsidRPr="007840E8">
              <w:rPr>
                <w:rFonts w:eastAsia="SimSun"/>
                <w:color w:val="000000" w:themeColor="text1"/>
                <w:sz w:val="24"/>
                <w:szCs w:val="24"/>
                <w:lang w:val="en-US" w:eastAsia="hi-IN" w:bidi="hi-IN"/>
              </w:rPr>
              <w:t>DEM</w:t>
            </w:r>
            <w:r w:rsidRPr="007840E8">
              <w:rPr>
                <w:rFonts w:eastAsia="SimSun"/>
                <w:color w:val="000000" w:themeColor="text1"/>
                <w:sz w:val="24"/>
                <w:szCs w:val="24"/>
                <w:lang w:val="uk-UA" w:eastAsia="hi-IN" w:bidi="hi-IN"/>
              </w:rPr>
              <w:t>» (електронні петиції) тощо.</w:t>
            </w:r>
          </w:p>
        </w:tc>
        <w:tc>
          <w:tcPr>
            <w:tcW w:w="1276" w:type="dxa"/>
          </w:tcPr>
          <w:p w:rsidR="00E11079" w:rsidRPr="007840E8" w:rsidRDefault="00E11079" w:rsidP="00E11079">
            <w:pPr>
              <w:jc w:val="center"/>
              <w:rPr>
                <w:color w:val="000000" w:themeColor="text1"/>
                <w:lang w:val="uk-UA"/>
              </w:rPr>
            </w:pPr>
            <w:r w:rsidRPr="007840E8">
              <w:rPr>
                <w:color w:val="000000" w:themeColor="text1"/>
                <w:sz w:val="24"/>
                <w:szCs w:val="24"/>
                <w:lang w:val="uk-UA"/>
              </w:rPr>
              <w:t>2026-2028 роки</w:t>
            </w:r>
          </w:p>
        </w:tc>
        <w:tc>
          <w:tcPr>
            <w:tcW w:w="1701" w:type="dxa"/>
          </w:tcPr>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w:t>
            </w:r>
            <w:r w:rsidR="00E11079"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програмного забезпечення міської ради, </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 покращення зворотного зв’язку та залучення громадян до участі у житті громади</w:t>
            </w:r>
          </w:p>
        </w:tc>
      </w:tr>
      <w:tr w:rsidR="00F7433C" w:rsidRPr="007840E8" w:rsidTr="000D69C4">
        <w:trPr>
          <w:trHeight w:val="562"/>
        </w:trPr>
        <w:tc>
          <w:tcPr>
            <w:tcW w:w="397"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F7433C" w:rsidRPr="007840E8" w:rsidRDefault="00F7433C"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Просування та популяризація мобільного застосунку е-Звягель</w:t>
            </w:r>
          </w:p>
        </w:tc>
        <w:tc>
          <w:tcPr>
            <w:tcW w:w="1276" w:type="dxa"/>
          </w:tcPr>
          <w:p w:rsidR="00F7433C"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F7433C">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Виконавчий комітет Звягельської міської ради</w:t>
            </w:r>
          </w:p>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F7433C" w:rsidRPr="007840E8" w:rsidRDefault="00F7433C" w:rsidP="00F7433C">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w:t>
            </w:r>
          </w:p>
        </w:tc>
      </w:tr>
      <w:tr w:rsidR="00E11079" w:rsidRPr="00BF4D65"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503589">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Співпраця міської ради з місцевим</w:t>
            </w:r>
            <w:r w:rsidR="00E11079" w:rsidRPr="007840E8">
              <w:rPr>
                <w:rFonts w:eastAsia="SimSun"/>
                <w:color w:val="000000" w:themeColor="text1"/>
                <w:sz w:val="24"/>
                <w:szCs w:val="24"/>
                <w:lang w:val="uk-UA" w:eastAsia="hi-IN" w:bidi="hi-IN"/>
              </w:rPr>
              <w:t xml:space="preserve"> </w:t>
            </w:r>
            <w:r w:rsidR="00E11079" w:rsidRPr="007840E8">
              <w:rPr>
                <w:rFonts w:eastAsia="SimSun"/>
                <w:color w:val="000000" w:themeColor="text1"/>
                <w:sz w:val="24"/>
                <w:szCs w:val="24"/>
                <w:lang w:val="en-US" w:eastAsia="hi-IN" w:bidi="hi-IN"/>
              </w:rPr>
              <w:t>F</w:t>
            </w:r>
            <w:r w:rsidR="00E11079" w:rsidRPr="007840E8">
              <w:rPr>
                <w:rFonts w:eastAsia="SimSun"/>
                <w:color w:val="000000" w:themeColor="text1"/>
                <w:sz w:val="24"/>
                <w:szCs w:val="24"/>
                <w:lang w:val="uk-UA" w:eastAsia="hi-IN" w:bidi="hi-IN"/>
              </w:rPr>
              <w:t>М-радіомовлення</w:t>
            </w:r>
            <w:r w:rsidRPr="007840E8">
              <w:rPr>
                <w:rFonts w:eastAsia="SimSun"/>
                <w:color w:val="000000" w:themeColor="text1"/>
                <w:sz w:val="24"/>
                <w:szCs w:val="24"/>
                <w:lang w:val="uk-UA" w:eastAsia="hi-IN" w:bidi="hi-IN"/>
              </w:rPr>
              <w:t>м для інформування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0C41C4"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Розширення каналів комунікації, оперативне інформування населення про </w:t>
            </w:r>
            <w:r w:rsidR="00503589" w:rsidRPr="007840E8">
              <w:rPr>
                <w:color w:val="000000" w:themeColor="text1"/>
                <w:sz w:val="24"/>
                <w:szCs w:val="24"/>
                <w:lang w:val="uk-UA"/>
              </w:rPr>
              <w:t xml:space="preserve">важливі </w:t>
            </w:r>
            <w:r w:rsidRPr="007840E8">
              <w:rPr>
                <w:color w:val="000000" w:themeColor="text1"/>
                <w:sz w:val="24"/>
                <w:szCs w:val="24"/>
                <w:lang w:val="uk-UA"/>
              </w:rPr>
              <w:t>події та рішення міської ради</w:t>
            </w:r>
          </w:p>
        </w:tc>
      </w:tr>
      <w:tr w:rsidR="00E11079" w:rsidRPr="00BF4D65"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9258C3" w:rsidP="009258C3">
            <w:pPr>
              <w:rPr>
                <w:rFonts w:eastAsia="SimSun"/>
                <w:color w:val="000000" w:themeColor="text1"/>
                <w:sz w:val="24"/>
                <w:szCs w:val="24"/>
                <w:lang w:val="uk-UA" w:eastAsia="hi-IN" w:bidi="hi-IN"/>
              </w:rPr>
            </w:pPr>
            <w:r w:rsidRPr="007840E8">
              <w:rPr>
                <w:rFonts w:eastAsia="SimSun"/>
                <w:color w:val="000000" w:themeColor="text1"/>
                <w:sz w:val="24"/>
                <w:szCs w:val="24"/>
                <w:lang w:eastAsia="hi-IN" w:bidi="hi-IN"/>
              </w:rPr>
              <w:t>Налагоджен</w:t>
            </w:r>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ефективн</w:t>
            </w:r>
            <w:r w:rsidRPr="007840E8">
              <w:rPr>
                <w:rFonts w:eastAsia="SimSun"/>
                <w:color w:val="000000" w:themeColor="text1"/>
                <w:sz w:val="24"/>
                <w:szCs w:val="24"/>
                <w:lang w:val="uk-UA" w:eastAsia="hi-IN" w:bidi="hi-IN"/>
              </w:rPr>
              <w:t>ої</w:t>
            </w:r>
            <w:r w:rsidRPr="007840E8">
              <w:rPr>
                <w:rFonts w:eastAsia="SimSun"/>
                <w:color w:val="000000" w:themeColor="text1"/>
                <w:sz w:val="24"/>
                <w:szCs w:val="24"/>
                <w:lang w:eastAsia="hi-IN" w:bidi="hi-IN"/>
              </w:rPr>
              <w:t xml:space="preserve"> системи зворотного зв’язку між органами місцевого самоврядування та жителями громади. Забезпечен</w:t>
            </w:r>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оперативн</w:t>
            </w:r>
            <w:r w:rsidRPr="007840E8">
              <w:rPr>
                <w:rFonts w:eastAsia="SimSun"/>
                <w:color w:val="000000" w:themeColor="text1"/>
                <w:sz w:val="24"/>
                <w:szCs w:val="24"/>
                <w:lang w:val="uk-UA" w:eastAsia="hi-IN" w:bidi="hi-IN"/>
              </w:rPr>
              <w:t>ого</w:t>
            </w:r>
            <w:r w:rsidRPr="007840E8">
              <w:rPr>
                <w:rFonts w:eastAsia="SimSun"/>
                <w:color w:val="000000" w:themeColor="text1"/>
                <w:sz w:val="24"/>
                <w:szCs w:val="24"/>
                <w:lang w:eastAsia="hi-IN" w:bidi="hi-IN"/>
              </w:rPr>
              <w:t xml:space="preserve"> реагування на звернення й зауваження громадян у медіа та соціальних мережах, що сприяє підвищенню рівня відкритості, довіри та громадської участі.</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Оперативне вирішення запитів, підвищення довіри та взаємодії з громадою, забезпечення відкритого зворотного зв’язку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поширення презентаційних відеоматеріалів, </w:t>
            </w:r>
          </w:p>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соціальної реклами, іміджевих матеріалів.</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72F31"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Формування позитивного іміджу громади та органів місцевого самоврядування, популяризація місцевих ініціатив та досягнень</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6328DB" w:rsidP="00426F0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Придбання технічного обладнання (комп’ютери, суфлер, принтер, відеокамер</w:t>
            </w:r>
            <w:r w:rsidR="00426F07" w:rsidRPr="007840E8">
              <w:rPr>
                <w:rFonts w:eastAsia="SimSun"/>
                <w:color w:val="000000" w:themeColor="text1"/>
                <w:sz w:val="24"/>
                <w:szCs w:val="24"/>
                <w:lang w:val="uk-UA" w:eastAsia="hi-IN" w:bidi="hi-IN"/>
              </w:rPr>
              <w:t>и</w:t>
            </w:r>
            <w:r w:rsidRPr="007840E8">
              <w:rPr>
                <w:rFonts w:eastAsia="SimSun"/>
                <w:color w:val="000000" w:themeColor="text1"/>
                <w:sz w:val="24"/>
                <w:szCs w:val="24"/>
                <w:lang w:val="uk-UA" w:eastAsia="hi-IN" w:bidi="hi-IN"/>
              </w:rPr>
              <w:t xml:space="preserve">, фотоапарат, акустичні системи, мікрофони, штативи, зйомні носії інформації, карт-рідери </w:t>
            </w:r>
            <w:r w:rsidR="008B6E50" w:rsidRPr="008B6E50">
              <w:rPr>
                <w:color w:val="000000" w:themeColor="text1"/>
                <w:sz w:val="24"/>
                <w:szCs w:val="24"/>
                <w:lang w:val="uk-UA"/>
              </w:rPr>
              <w:t>спалах для фотоапаратів</w:t>
            </w:r>
            <w:r w:rsidR="008B6E50" w:rsidRPr="008B6E50">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тощо) для забезпечення технічних потреб інформаційної діяльності міської ради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9D037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9D0378">
              <w:rPr>
                <w:color w:val="000000" w:themeColor="text1"/>
                <w:sz w:val="24"/>
                <w:szCs w:val="24"/>
                <w:lang w:val="uk-UA"/>
              </w:rPr>
              <w:t>Виконавчий комітет Звягельської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9D037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864B2F" w:rsidRPr="007840E8" w:rsidRDefault="00E11079" w:rsidP="00864B2F">
            <w:pPr>
              <w:widowControl w:val="0"/>
              <w:pBdr>
                <w:top w:val="nil"/>
                <w:left w:val="nil"/>
                <w:bottom w:val="nil"/>
                <w:right w:val="nil"/>
                <w:between w:val="nil"/>
              </w:pBdr>
              <w:jc w:val="center"/>
              <w:rPr>
                <w:color w:val="000000" w:themeColor="text1"/>
                <w:lang w:val="uk-UA"/>
              </w:rPr>
            </w:pPr>
            <w:r w:rsidRPr="007840E8">
              <w:rPr>
                <w:color w:val="000000" w:themeColor="text1"/>
                <w:lang w:val="uk-UA"/>
              </w:rPr>
              <w:t>150</w:t>
            </w:r>
            <w:r w:rsidR="009D0378">
              <w:rPr>
                <w:color w:val="000000" w:themeColor="text1"/>
                <w:lang w:val="uk-UA"/>
              </w:rPr>
              <w:t>,0</w:t>
            </w:r>
            <w:r w:rsidRPr="007840E8">
              <w:rPr>
                <w:color w:val="000000" w:themeColor="text1"/>
                <w:lang w:val="uk-UA"/>
              </w:rPr>
              <w:t xml:space="preserve"> </w:t>
            </w:r>
          </w:p>
          <w:p w:rsidR="00E11079" w:rsidRPr="007840E8" w:rsidRDefault="00E11079" w:rsidP="008B6E50">
            <w:pPr>
              <w:widowControl w:val="0"/>
              <w:pBdr>
                <w:top w:val="nil"/>
                <w:left w:val="nil"/>
                <w:bottom w:val="nil"/>
                <w:right w:val="nil"/>
                <w:between w:val="nil"/>
              </w:pBdr>
              <w:jc w:val="center"/>
              <w:rPr>
                <w:color w:val="000000" w:themeColor="text1"/>
                <w:lang w:val="uk-UA"/>
              </w:rPr>
            </w:pPr>
          </w:p>
        </w:tc>
        <w:tc>
          <w:tcPr>
            <w:tcW w:w="709" w:type="dxa"/>
          </w:tcPr>
          <w:p w:rsidR="00E11079" w:rsidRPr="007840E8" w:rsidRDefault="00E11079"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709" w:type="dxa"/>
          </w:tcPr>
          <w:p w:rsidR="00E11079" w:rsidRPr="007840E8" w:rsidRDefault="00884C36"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850" w:type="dxa"/>
          </w:tcPr>
          <w:p w:rsidR="00E11079" w:rsidRPr="007840E8" w:rsidRDefault="009D0378" w:rsidP="00E11079">
            <w:pPr>
              <w:rPr>
                <w:color w:val="000000" w:themeColor="text1"/>
                <w:lang w:val="uk-UA"/>
              </w:rPr>
            </w:pPr>
            <w:r>
              <w:rPr>
                <w:color w:val="000000" w:themeColor="text1"/>
                <w:lang w:val="uk-UA"/>
              </w:rPr>
              <w:t>450,0</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Якісне </w:t>
            </w:r>
            <w:r w:rsidR="00503589" w:rsidRPr="007840E8">
              <w:rPr>
                <w:color w:val="000000" w:themeColor="text1"/>
                <w:sz w:val="24"/>
                <w:szCs w:val="24"/>
                <w:lang w:val="uk-UA"/>
              </w:rPr>
              <w:t xml:space="preserve">і швидке </w:t>
            </w:r>
            <w:r w:rsidRPr="007840E8">
              <w:rPr>
                <w:color w:val="000000" w:themeColor="text1"/>
                <w:sz w:val="24"/>
                <w:szCs w:val="24"/>
                <w:lang w:val="uk-UA"/>
              </w:rPr>
              <w:t>надання інформаційної послуги</w:t>
            </w:r>
            <w:r w:rsidR="00503589" w:rsidRPr="007840E8">
              <w:rPr>
                <w:color w:val="000000" w:themeColor="text1"/>
                <w:sz w:val="24"/>
                <w:szCs w:val="24"/>
                <w:lang w:val="uk-UA"/>
              </w:rPr>
              <w:t>. Створення якісного контенту.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F90F37" w:rsidP="00F90F3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оренди</w:t>
            </w:r>
            <w:r w:rsidR="00E11079" w:rsidRPr="007840E8">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 xml:space="preserve">відео- та аудіообладнання </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Виконавчий комітет Звягельської міської ради</w:t>
            </w:r>
          </w:p>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503589" w:rsidP="0050358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Створення відеосюжетів, телепрограм для якісного інформування громади</w:t>
            </w:r>
          </w:p>
        </w:tc>
      </w:tr>
      <w:tr w:rsidR="00E11079" w:rsidRPr="00BF4D65"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Закупівля послуг</w:t>
            </w:r>
            <w:r w:rsidR="00E11079" w:rsidRPr="007840E8">
              <w:rPr>
                <w:rFonts w:eastAsia="SimSun"/>
                <w:color w:val="000000" w:themeColor="text1"/>
                <w:sz w:val="24"/>
                <w:szCs w:val="24"/>
                <w:lang w:val="uk-UA" w:eastAsia="hi-IN" w:bidi="hi-IN"/>
              </w:rPr>
              <w:t xml:space="preserve"> з технічного створення, трансляції та розповсюдження програм замовленими матеріалами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Виконавчий комітет Звягельської міської ради,</w:t>
            </w:r>
          </w:p>
          <w:p w:rsidR="00E11079" w:rsidRPr="007840E8" w:rsidRDefault="002F2C31" w:rsidP="00E11079">
            <w:pPr>
              <w:widowControl w:val="0"/>
              <w:shd w:val="clear" w:color="auto" w:fill="FFFFFF"/>
              <w:snapToGrid w:val="0"/>
              <w:jc w:val="center"/>
              <w:rPr>
                <w:rFonts w:eastAsia="SimSun"/>
                <w:color w:val="000000" w:themeColor="text1"/>
                <w:sz w:val="24"/>
                <w:szCs w:val="24"/>
                <w:lang w:val="uk-UA" w:eastAsia="hi-IN" w:bidi="hi-IN"/>
              </w:rPr>
            </w:pPr>
            <w:r>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DE191A"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телебачення.</w:t>
            </w:r>
          </w:p>
        </w:tc>
      </w:tr>
      <w:tr w:rsidR="00E11079" w:rsidRPr="00BF4D65"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Технічна підтримка офіційного веб-сайту Звягельської міської ради та </w:t>
            </w:r>
            <w:r w:rsidR="004340B3" w:rsidRPr="007840E8">
              <w:rPr>
                <w:rFonts w:eastAsia="SimSun"/>
                <w:color w:val="000000" w:themeColor="text1"/>
                <w:sz w:val="24"/>
                <w:szCs w:val="24"/>
                <w:lang w:val="uk-UA" w:eastAsia="hi-IN" w:bidi="hi-IN"/>
              </w:rPr>
              <w:t>його розміщення на хостингу</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виконавчий комітет міської ради </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B20B68" w:rsidRDefault="00AB3FC8" w:rsidP="00E11079">
            <w:pPr>
              <w:widowControl w:val="0"/>
              <w:pBdr>
                <w:top w:val="nil"/>
                <w:left w:val="nil"/>
                <w:bottom w:val="nil"/>
                <w:right w:val="nil"/>
                <w:between w:val="nil"/>
              </w:pBdr>
              <w:jc w:val="center"/>
              <w:rPr>
                <w:color w:val="000000" w:themeColor="text1"/>
                <w:lang w:val="uk-UA"/>
              </w:rPr>
            </w:pPr>
            <w:r w:rsidRPr="00B20B68">
              <w:rPr>
                <w:color w:val="000000" w:themeColor="text1"/>
                <w:lang w:val="uk-UA"/>
              </w:rPr>
              <w:t>82</w:t>
            </w:r>
            <w:r w:rsidR="00E11079" w:rsidRPr="00B20B68">
              <w:rPr>
                <w:color w:val="000000" w:themeColor="text1"/>
                <w:lang w:val="uk-UA"/>
              </w:rPr>
              <w:t>,0</w:t>
            </w:r>
          </w:p>
        </w:tc>
        <w:tc>
          <w:tcPr>
            <w:tcW w:w="709" w:type="dxa"/>
          </w:tcPr>
          <w:p w:rsidR="00E11079" w:rsidRPr="00B20B68" w:rsidRDefault="00AB3FC8" w:rsidP="00660F39">
            <w:pPr>
              <w:rPr>
                <w:color w:val="000000" w:themeColor="text1"/>
                <w:lang w:val="uk-UA"/>
              </w:rPr>
            </w:pPr>
            <w:r w:rsidRPr="00B20B68">
              <w:rPr>
                <w:color w:val="000000" w:themeColor="text1"/>
                <w:lang w:val="uk-UA"/>
              </w:rPr>
              <w:t>9</w:t>
            </w:r>
            <w:r w:rsidR="00660F39">
              <w:rPr>
                <w:color w:val="000000" w:themeColor="text1"/>
                <w:lang w:val="uk-UA"/>
              </w:rPr>
              <w:t>5</w:t>
            </w:r>
            <w:r w:rsidR="00E11079" w:rsidRPr="00B20B68">
              <w:rPr>
                <w:color w:val="000000" w:themeColor="text1"/>
                <w:lang w:val="uk-UA"/>
              </w:rPr>
              <w:t>,0</w:t>
            </w:r>
          </w:p>
        </w:tc>
        <w:tc>
          <w:tcPr>
            <w:tcW w:w="709" w:type="dxa"/>
          </w:tcPr>
          <w:p w:rsidR="00E11079" w:rsidRPr="00B20B68" w:rsidRDefault="00AB3FC8" w:rsidP="00E11079">
            <w:pPr>
              <w:rPr>
                <w:color w:val="000000" w:themeColor="text1"/>
                <w:lang w:val="uk-UA"/>
              </w:rPr>
            </w:pPr>
            <w:r w:rsidRPr="00B20B68">
              <w:rPr>
                <w:color w:val="000000" w:themeColor="text1"/>
                <w:lang w:val="uk-UA"/>
              </w:rPr>
              <w:t>99</w:t>
            </w:r>
            <w:r w:rsidR="00884C36" w:rsidRPr="00B20B68">
              <w:rPr>
                <w:color w:val="000000" w:themeColor="text1"/>
                <w:lang w:val="uk-UA"/>
              </w:rPr>
              <w:t>,0</w:t>
            </w:r>
          </w:p>
        </w:tc>
        <w:tc>
          <w:tcPr>
            <w:tcW w:w="850" w:type="dxa"/>
          </w:tcPr>
          <w:p w:rsidR="00E11079" w:rsidRPr="00B20B68" w:rsidRDefault="00B20B68" w:rsidP="00660F39">
            <w:pPr>
              <w:rPr>
                <w:color w:val="000000" w:themeColor="text1"/>
                <w:lang w:val="uk-UA"/>
              </w:rPr>
            </w:pPr>
            <w:r w:rsidRPr="00B20B68">
              <w:rPr>
                <w:color w:val="000000" w:themeColor="text1"/>
                <w:lang w:val="uk-UA"/>
              </w:rPr>
              <w:t>27</w:t>
            </w:r>
            <w:r w:rsidR="00660F39">
              <w:rPr>
                <w:color w:val="000000" w:themeColor="text1"/>
                <w:lang w:val="uk-UA"/>
              </w:rPr>
              <w:t>6</w:t>
            </w:r>
            <w:r w:rsidR="00C84EFE" w:rsidRPr="00B20B68">
              <w:rPr>
                <w:color w:val="000000" w:themeColor="text1"/>
                <w:lang w:val="uk-UA"/>
              </w:rPr>
              <w:t>,0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Забезпечення стабільної роботи офіційного вебсайту Звягельської міської ради, своєчасне оновлення інформації та безперебійний доступ користувачів до офіційних документів, новин і сервісів.</w:t>
            </w:r>
          </w:p>
        </w:tc>
      </w:tr>
      <w:tr w:rsidR="00AD6C6F" w:rsidRPr="00BF4D65" w:rsidTr="000D69C4">
        <w:trPr>
          <w:trHeight w:val="562"/>
        </w:trPr>
        <w:tc>
          <w:tcPr>
            <w:tcW w:w="397"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AD6C6F" w:rsidRPr="007840E8" w:rsidRDefault="00AD6C6F"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висвітлення діяль</w:t>
            </w:r>
            <w:r w:rsidR="00EF355A" w:rsidRPr="007840E8">
              <w:rPr>
                <w:rFonts w:eastAsia="SimSun"/>
                <w:color w:val="000000" w:themeColor="text1"/>
                <w:sz w:val="24"/>
                <w:szCs w:val="24"/>
                <w:lang w:val="uk-UA" w:eastAsia="hi-IN" w:bidi="hi-IN"/>
              </w:rPr>
              <w:t xml:space="preserve">ності Звягельської міської ради, </w:t>
            </w:r>
            <w:r w:rsidRPr="007840E8">
              <w:rPr>
                <w:rFonts w:eastAsia="SimSun"/>
                <w:color w:val="000000" w:themeColor="text1"/>
                <w:sz w:val="24"/>
                <w:szCs w:val="24"/>
                <w:lang w:val="uk-UA" w:eastAsia="hi-IN" w:bidi="hi-IN"/>
              </w:rPr>
              <w:t>її викон</w:t>
            </w:r>
            <w:r w:rsidR="00F90F37" w:rsidRPr="007840E8">
              <w:rPr>
                <w:rFonts w:eastAsia="SimSun"/>
                <w:color w:val="000000" w:themeColor="text1"/>
                <w:sz w:val="24"/>
                <w:szCs w:val="24"/>
                <w:lang w:val="uk-UA" w:eastAsia="hi-IN" w:bidi="hi-IN"/>
              </w:rPr>
              <w:t>авчих органів</w:t>
            </w:r>
            <w:r w:rsidR="00EF355A" w:rsidRPr="007840E8">
              <w:rPr>
                <w:rFonts w:eastAsia="SimSun"/>
                <w:color w:val="000000" w:themeColor="text1"/>
                <w:sz w:val="24"/>
                <w:szCs w:val="24"/>
                <w:lang w:val="uk-UA" w:eastAsia="hi-IN" w:bidi="hi-IN"/>
              </w:rPr>
              <w:t>, посадових осіб та депутатів міської ради</w:t>
            </w:r>
            <w:r w:rsidR="00A919CD" w:rsidRPr="007840E8">
              <w:rPr>
                <w:rFonts w:eastAsia="SimSun"/>
                <w:color w:val="000000" w:themeColor="text1"/>
                <w:sz w:val="24"/>
                <w:szCs w:val="24"/>
                <w:lang w:val="uk-UA" w:eastAsia="hi-IN" w:bidi="hi-IN"/>
              </w:rPr>
              <w:t xml:space="preserve"> на</w:t>
            </w:r>
            <w:r w:rsidR="00F90F37"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місцевому інформаційному сайті</w:t>
            </w:r>
          </w:p>
        </w:tc>
        <w:tc>
          <w:tcPr>
            <w:tcW w:w="1276" w:type="dxa"/>
          </w:tcPr>
          <w:p w:rsidR="00AD6C6F" w:rsidRPr="007840E8" w:rsidRDefault="00AD6C6F" w:rsidP="00E11079">
            <w:pPr>
              <w:jc w:val="center"/>
              <w:rPr>
                <w:color w:val="000000" w:themeColor="text1"/>
                <w:sz w:val="24"/>
                <w:szCs w:val="24"/>
                <w:lang w:val="uk-UA"/>
              </w:rPr>
            </w:pPr>
          </w:p>
        </w:tc>
        <w:tc>
          <w:tcPr>
            <w:tcW w:w="1701" w:type="dxa"/>
          </w:tcPr>
          <w:p w:rsidR="00AD6C6F"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Виконавчий комітет Звягельської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AD6C6F"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AD6C6F" w:rsidRPr="007840E8" w:rsidRDefault="00AD6C6F"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850" w:type="dxa"/>
          </w:tcPr>
          <w:p w:rsidR="00AD6C6F" w:rsidRPr="007840E8" w:rsidRDefault="00C84EFE" w:rsidP="00E11079">
            <w:pPr>
              <w:rPr>
                <w:color w:val="000000" w:themeColor="text1"/>
                <w:lang w:val="uk-UA"/>
              </w:rPr>
            </w:pPr>
            <w:r>
              <w:rPr>
                <w:color w:val="000000" w:themeColor="text1"/>
                <w:lang w:val="uk-UA"/>
              </w:rPr>
              <w:t>297,0</w:t>
            </w:r>
          </w:p>
        </w:tc>
        <w:tc>
          <w:tcPr>
            <w:tcW w:w="2552" w:type="dxa"/>
          </w:tcPr>
          <w:p w:rsidR="00AD6C6F"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інтернет-медіа.</w:t>
            </w:r>
          </w:p>
        </w:tc>
      </w:tr>
      <w:tr w:rsidR="00F90F37" w:rsidRPr="00BF4D65" w:rsidTr="000D69C4">
        <w:trPr>
          <w:trHeight w:val="562"/>
        </w:trPr>
        <w:tc>
          <w:tcPr>
            <w:tcW w:w="397"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2268" w:type="dxa"/>
          </w:tcPr>
          <w:p w:rsidR="00F90F37" w:rsidRPr="007840E8" w:rsidRDefault="00F90F37" w:rsidP="00246A10">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Послуги </w:t>
            </w:r>
            <w:r w:rsidR="00EF355A" w:rsidRPr="007840E8">
              <w:rPr>
                <w:rFonts w:eastAsia="SimSun"/>
                <w:color w:val="000000" w:themeColor="text1"/>
                <w:sz w:val="24"/>
                <w:szCs w:val="24"/>
                <w:lang w:val="uk-UA" w:eastAsia="hi-IN" w:bidi="hi-IN"/>
              </w:rPr>
              <w:t>і</w:t>
            </w:r>
            <w:r w:rsidRPr="007840E8">
              <w:rPr>
                <w:rFonts w:eastAsia="SimSun"/>
                <w:color w:val="000000" w:themeColor="text1"/>
                <w:sz w:val="24"/>
                <w:szCs w:val="24"/>
                <w:lang w:val="uk-UA" w:eastAsia="hi-IN" w:bidi="hi-IN"/>
              </w:rPr>
              <w:t xml:space="preserve">з </w:t>
            </w:r>
            <w:r w:rsidR="00EF355A" w:rsidRPr="007840E8">
              <w:rPr>
                <w:rFonts w:eastAsia="SimSun"/>
                <w:color w:val="000000" w:themeColor="text1"/>
                <w:sz w:val="24"/>
                <w:szCs w:val="24"/>
                <w:lang w:val="uk-UA" w:eastAsia="hi-IN" w:bidi="hi-IN"/>
              </w:rPr>
              <w:t xml:space="preserve">розміщення інформації </w:t>
            </w:r>
            <w:r w:rsidR="00A919CD" w:rsidRPr="007840E8">
              <w:rPr>
                <w:rFonts w:eastAsia="SimSun"/>
                <w:color w:val="000000" w:themeColor="text1"/>
                <w:sz w:val="24"/>
                <w:szCs w:val="24"/>
                <w:lang w:val="uk-UA" w:eastAsia="hi-IN" w:bidi="hi-IN"/>
              </w:rPr>
              <w:t xml:space="preserve">в </w:t>
            </w:r>
            <w:r w:rsidR="00246A10">
              <w:rPr>
                <w:rFonts w:eastAsia="SimSun"/>
                <w:color w:val="000000" w:themeColor="text1"/>
                <w:sz w:val="24"/>
                <w:szCs w:val="24"/>
                <w:lang w:val="uk-UA" w:eastAsia="hi-IN" w:bidi="hi-IN"/>
              </w:rPr>
              <w:t>медіа</w:t>
            </w:r>
            <w:r w:rsidR="00A919CD" w:rsidRPr="007840E8">
              <w:rPr>
                <w:rFonts w:eastAsia="SimSun"/>
                <w:color w:val="000000" w:themeColor="text1"/>
                <w:sz w:val="24"/>
                <w:szCs w:val="24"/>
                <w:lang w:val="uk-UA" w:eastAsia="hi-IN" w:bidi="hi-IN"/>
              </w:rPr>
              <w:t xml:space="preserve">  (послуги з висвітлення діяльності Звягельської міської ради, </w:t>
            </w:r>
            <w:r w:rsidRPr="007840E8">
              <w:rPr>
                <w:rFonts w:eastAsia="SimSun"/>
                <w:color w:val="000000" w:themeColor="text1"/>
                <w:sz w:val="24"/>
                <w:szCs w:val="24"/>
                <w:lang w:val="uk-UA" w:eastAsia="hi-IN" w:bidi="hi-IN"/>
              </w:rPr>
              <w:t>її виконавчих органів</w:t>
            </w:r>
            <w:r w:rsidR="00EF355A" w:rsidRPr="007840E8">
              <w:rPr>
                <w:rFonts w:eastAsia="SimSun"/>
                <w:color w:val="000000" w:themeColor="text1"/>
                <w:sz w:val="24"/>
                <w:szCs w:val="24"/>
                <w:lang w:val="uk-UA" w:eastAsia="hi-IN" w:bidi="hi-IN"/>
              </w:rPr>
              <w:t xml:space="preserve">, посадових осіб </w:t>
            </w:r>
            <w:r w:rsidR="00246A10">
              <w:rPr>
                <w:rFonts w:eastAsia="SimSun"/>
                <w:color w:val="000000" w:themeColor="text1"/>
                <w:sz w:val="24"/>
                <w:szCs w:val="24"/>
                <w:lang w:val="uk-UA" w:eastAsia="hi-IN" w:bidi="hi-IN"/>
              </w:rPr>
              <w:t>та депутатів міської</w:t>
            </w:r>
            <w:r w:rsidR="00A919CD" w:rsidRPr="007840E8">
              <w:rPr>
                <w:rFonts w:eastAsia="SimSun"/>
                <w:color w:val="000000" w:themeColor="text1"/>
                <w:sz w:val="24"/>
                <w:szCs w:val="24"/>
                <w:lang w:val="uk-UA" w:eastAsia="hi-IN" w:bidi="hi-IN"/>
              </w:rPr>
              <w:t xml:space="preserve"> ради</w:t>
            </w:r>
            <w:r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в</w:t>
            </w:r>
            <w:r w:rsidRPr="007840E8">
              <w:rPr>
                <w:rFonts w:eastAsia="SimSun"/>
                <w:color w:val="000000" w:themeColor="text1"/>
                <w:sz w:val="24"/>
                <w:szCs w:val="24"/>
                <w:lang w:val="uk-UA" w:eastAsia="hi-IN" w:bidi="hi-IN"/>
              </w:rPr>
              <w:t xml:space="preserve"> друкованих </w:t>
            </w:r>
            <w:r w:rsidR="00246A10">
              <w:rPr>
                <w:rFonts w:eastAsia="SimSun"/>
                <w:color w:val="000000" w:themeColor="text1"/>
                <w:sz w:val="24"/>
                <w:szCs w:val="24"/>
                <w:lang w:val="uk-UA" w:eastAsia="hi-IN" w:bidi="hi-IN"/>
              </w:rPr>
              <w:t>медіа</w:t>
            </w:r>
          </w:p>
        </w:tc>
        <w:tc>
          <w:tcPr>
            <w:tcW w:w="1276" w:type="dxa"/>
          </w:tcPr>
          <w:p w:rsidR="00F90F37" w:rsidRPr="007840E8" w:rsidRDefault="00F90F37" w:rsidP="00F90F37">
            <w:pPr>
              <w:jc w:val="center"/>
              <w:rPr>
                <w:color w:val="000000" w:themeColor="text1"/>
                <w:sz w:val="24"/>
                <w:szCs w:val="24"/>
                <w:lang w:val="uk-UA"/>
              </w:rPr>
            </w:pPr>
          </w:p>
        </w:tc>
        <w:tc>
          <w:tcPr>
            <w:tcW w:w="1701" w:type="dxa"/>
          </w:tcPr>
          <w:p w:rsidR="00F90F37" w:rsidRPr="007840E8" w:rsidRDefault="00F7433C" w:rsidP="00F90F37">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Виконавчий комітет Звягельської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F90F37" w:rsidRPr="007840E8" w:rsidRDefault="009D0378" w:rsidP="00F90F37">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90F37" w:rsidRPr="007840E8" w:rsidRDefault="00F90F37" w:rsidP="00F90F37">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850" w:type="dxa"/>
          </w:tcPr>
          <w:p w:rsidR="00F90F37" w:rsidRPr="007840E8" w:rsidRDefault="00C84EFE" w:rsidP="00F90F37">
            <w:pPr>
              <w:rPr>
                <w:color w:val="000000" w:themeColor="text1"/>
                <w:lang w:val="uk-UA"/>
              </w:rPr>
            </w:pPr>
            <w:r>
              <w:rPr>
                <w:color w:val="000000" w:themeColor="text1"/>
                <w:lang w:val="uk-UA"/>
              </w:rPr>
              <w:t>297,0</w:t>
            </w:r>
          </w:p>
        </w:tc>
        <w:tc>
          <w:tcPr>
            <w:tcW w:w="2552" w:type="dxa"/>
          </w:tcPr>
          <w:p w:rsidR="00F90F37"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друкованих медіа.</w:t>
            </w:r>
          </w:p>
        </w:tc>
      </w:tr>
      <w:tr w:rsidR="00E11079" w:rsidRPr="007840E8" w:rsidTr="000D69C4">
        <w:trPr>
          <w:trHeight w:val="69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Виготовлення та придбання банерів, грамот, подяк, вітальних листів та іншої інформаційної продукції</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F9793D" w:rsidP="00E11079">
            <w:pPr>
              <w:widowControl w:val="0"/>
              <w:pBdr>
                <w:top w:val="nil"/>
                <w:left w:val="nil"/>
                <w:bottom w:val="nil"/>
                <w:right w:val="nil"/>
                <w:between w:val="nil"/>
              </w:pBdr>
              <w:jc w:val="center"/>
              <w:rPr>
                <w:color w:val="000000" w:themeColor="text1"/>
                <w:lang w:val="uk-UA"/>
              </w:rPr>
            </w:pPr>
            <w:r>
              <w:rPr>
                <w:color w:val="000000" w:themeColor="text1"/>
                <w:lang w:val="uk-UA"/>
              </w:rPr>
              <w:t>50</w:t>
            </w:r>
            <w:r w:rsidR="00E11079" w:rsidRPr="007840E8">
              <w:rPr>
                <w:color w:val="000000" w:themeColor="text1"/>
                <w:lang w:val="uk-UA"/>
              </w:rPr>
              <w:t>,0</w:t>
            </w:r>
          </w:p>
        </w:tc>
        <w:tc>
          <w:tcPr>
            <w:tcW w:w="709" w:type="dxa"/>
          </w:tcPr>
          <w:p w:rsidR="00E11079" w:rsidRPr="007840E8" w:rsidRDefault="00F9793D" w:rsidP="00E11079">
            <w:pPr>
              <w:rPr>
                <w:color w:val="000000" w:themeColor="text1"/>
              </w:rPr>
            </w:pPr>
            <w:r>
              <w:rPr>
                <w:color w:val="000000" w:themeColor="text1"/>
                <w:lang w:val="uk-UA"/>
              </w:rPr>
              <w:t>60</w:t>
            </w:r>
            <w:r w:rsidR="00E11079" w:rsidRPr="007840E8">
              <w:rPr>
                <w:color w:val="000000" w:themeColor="text1"/>
                <w:lang w:val="uk-UA"/>
              </w:rPr>
              <w:t>,0</w:t>
            </w:r>
          </w:p>
        </w:tc>
        <w:tc>
          <w:tcPr>
            <w:tcW w:w="709" w:type="dxa"/>
          </w:tcPr>
          <w:p w:rsidR="00E11079" w:rsidRPr="007840E8" w:rsidRDefault="00F9793D" w:rsidP="00E11079">
            <w:pPr>
              <w:rPr>
                <w:color w:val="000000" w:themeColor="text1"/>
                <w:lang w:val="uk-UA"/>
              </w:rPr>
            </w:pPr>
            <w:r>
              <w:rPr>
                <w:color w:val="000000" w:themeColor="text1"/>
                <w:lang w:val="uk-UA"/>
              </w:rPr>
              <w:t>7</w:t>
            </w:r>
            <w:r w:rsidR="00884C36" w:rsidRPr="007840E8">
              <w:rPr>
                <w:color w:val="000000" w:themeColor="text1"/>
                <w:lang w:val="uk-UA"/>
              </w:rPr>
              <w:t>0,0</w:t>
            </w:r>
          </w:p>
        </w:tc>
        <w:tc>
          <w:tcPr>
            <w:tcW w:w="850" w:type="dxa"/>
          </w:tcPr>
          <w:p w:rsidR="00E11079" w:rsidRPr="00C84EFE" w:rsidRDefault="00C84EFE" w:rsidP="00E11079">
            <w:pPr>
              <w:rPr>
                <w:color w:val="000000" w:themeColor="text1"/>
                <w:lang w:val="uk-UA"/>
              </w:rPr>
            </w:pPr>
            <w:r>
              <w:rPr>
                <w:color w:val="000000" w:themeColor="text1"/>
                <w:lang w:val="uk-UA"/>
              </w:rPr>
              <w:t>180,0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rPr>
              <w:t>Забезпечення належн</w:t>
            </w:r>
            <w:r w:rsidRPr="007840E8">
              <w:rPr>
                <w:color w:val="000000" w:themeColor="text1"/>
                <w:sz w:val="24"/>
                <w:szCs w:val="24"/>
                <w:lang w:val="uk-UA"/>
              </w:rPr>
              <w:t>ого</w:t>
            </w:r>
            <w:r w:rsidRPr="007840E8">
              <w:rPr>
                <w:color w:val="000000" w:themeColor="text1"/>
                <w:sz w:val="24"/>
                <w:szCs w:val="24"/>
              </w:rPr>
              <w:t xml:space="preserve"> рівня організації офіційних, культурних та громадських заходів міської ради. Створення єдиного візуального стилю комунікацій громади, підвищення позитивного імідж</w:t>
            </w:r>
            <w:r w:rsidRPr="007840E8">
              <w:rPr>
                <w:color w:val="000000" w:themeColor="text1"/>
                <w:sz w:val="24"/>
                <w:szCs w:val="24"/>
                <w:lang w:val="uk-UA"/>
              </w:rPr>
              <w:t>у</w:t>
            </w:r>
            <w:r w:rsidRPr="007840E8">
              <w:rPr>
                <w:color w:val="000000" w:themeColor="text1"/>
                <w:sz w:val="24"/>
                <w:szCs w:val="24"/>
              </w:rPr>
              <w:t xml:space="preserve"> міської ради.</w:t>
            </w:r>
          </w:p>
        </w:tc>
      </w:tr>
    </w:tbl>
    <w:p w:rsidR="00CF0725" w:rsidRPr="007840E8" w:rsidRDefault="00CF0725" w:rsidP="00BB0BBF">
      <w:pPr>
        <w:rPr>
          <w:b/>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0837D4" w:rsidRPr="007840E8" w:rsidRDefault="000837D4" w:rsidP="00687F72">
      <w:pPr>
        <w:spacing w:after="200" w:line="276" w:lineRule="auto"/>
        <w:rPr>
          <w:color w:val="000000" w:themeColor="text1"/>
          <w:lang w:val="uk-UA"/>
        </w:rPr>
        <w:sectPr w:rsidR="000837D4" w:rsidRPr="007840E8" w:rsidSect="000837D4">
          <w:pgSz w:w="16838" w:h="11906" w:orient="landscape"/>
          <w:pgMar w:top="1134" w:right="1134" w:bottom="993" w:left="1134" w:header="709" w:footer="709" w:gutter="0"/>
          <w:cols w:space="708"/>
          <w:docGrid w:linePitch="360"/>
        </w:sectPr>
      </w:pPr>
    </w:p>
    <w:p w:rsidR="00015875" w:rsidRDefault="00015875" w:rsidP="00864B2F">
      <w:pPr>
        <w:tabs>
          <w:tab w:val="left" w:pos="709"/>
        </w:tabs>
        <w:spacing w:before="120"/>
        <w:ind w:left="4536" w:right="-568"/>
        <w:rPr>
          <w:rFonts w:eastAsia="Microsoft Sans Serif"/>
          <w:bCs/>
          <w:color w:val="000000" w:themeColor="text1"/>
          <w:sz w:val="28"/>
          <w:szCs w:val="28"/>
          <w:lang w:val="uk-UA" w:eastAsia="uk-UA" w:bidi="uk-UA"/>
        </w:rPr>
      </w:pPr>
      <w:r w:rsidRPr="007840E8">
        <w:rPr>
          <w:bCs/>
          <w:color w:val="000000" w:themeColor="text1"/>
          <w:sz w:val="28"/>
          <w:szCs w:val="28"/>
          <w:lang w:eastAsia="uk-UA" w:bidi="uk-UA"/>
        </w:rPr>
        <w:t>Додаток</w:t>
      </w:r>
      <w:r w:rsidR="00667E6C">
        <w:rPr>
          <w:bCs/>
          <w:color w:val="000000" w:themeColor="text1"/>
          <w:sz w:val="28"/>
          <w:szCs w:val="28"/>
          <w:lang w:val="uk-UA" w:eastAsia="uk-UA" w:bidi="uk-UA"/>
        </w:rPr>
        <w:t xml:space="preserve"> </w:t>
      </w:r>
      <w:r w:rsidR="00064CEB">
        <w:rPr>
          <w:bCs/>
          <w:color w:val="000000" w:themeColor="text1"/>
          <w:sz w:val="28"/>
          <w:szCs w:val="28"/>
          <w:lang w:val="uk-UA" w:eastAsia="uk-UA" w:bidi="uk-UA"/>
        </w:rPr>
        <w:t>2</w:t>
      </w:r>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000C41C4">
        <w:rPr>
          <w:rFonts w:eastAsia="Microsoft Sans Serif"/>
          <w:bCs/>
          <w:color w:val="000000" w:themeColor="text1"/>
          <w:sz w:val="28"/>
          <w:szCs w:val="28"/>
          <w:lang w:val="uk-UA" w:eastAsia="uk-UA" w:bidi="uk-UA"/>
        </w:rPr>
        <w:t xml:space="preserve">до </w:t>
      </w:r>
      <w:r w:rsidR="000C41C4" w:rsidRPr="000C41C4">
        <w:rPr>
          <w:rFonts w:eastAsia="Microsoft Sans Serif"/>
          <w:bCs/>
          <w:color w:val="000000" w:themeColor="text1"/>
          <w:sz w:val="28"/>
          <w:szCs w:val="28"/>
          <w:lang w:val="uk-UA" w:eastAsia="uk-UA" w:bidi="uk-UA"/>
        </w:rPr>
        <w:t xml:space="preserve">Програми інформаційного забезпечення діяльності Звягельської міської ради та її виконавчих органів </w:t>
      </w:r>
      <w:r w:rsidR="000C41C4">
        <w:rPr>
          <w:rFonts w:eastAsia="Microsoft Sans Serif"/>
          <w:bCs/>
          <w:color w:val="000000" w:themeColor="text1"/>
          <w:sz w:val="28"/>
          <w:szCs w:val="28"/>
          <w:lang w:val="uk-UA" w:eastAsia="uk-UA" w:bidi="uk-UA"/>
        </w:rPr>
        <w:br/>
      </w:r>
      <w:r w:rsidR="00864B2F">
        <w:rPr>
          <w:rFonts w:eastAsia="Microsoft Sans Serif"/>
          <w:bCs/>
          <w:color w:val="000000" w:themeColor="text1"/>
          <w:sz w:val="28"/>
          <w:szCs w:val="28"/>
          <w:lang w:val="uk-UA" w:eastAsia="uk-UA" w:bidi="uk-UA"/>
        </w:rPr>
        <w:t>на 2026 - 2028</w:t>
      </w:r>
      <w:r w:rsidR="000C41C4" w:rsidRPr="000C41C4">
        <w:rPr>
          <w:rFonts w:eastAsia="Microsoft Sans Serif"/>
          <w:bCs/>
          <w:color w:val="000000" w:themeColor="text1"/>
          <w:sz w:val="28"/>
          <w:szCs w:val="28"/>
          <w:lang w:val="uk-UA" w:eastAsia="uk-UA" w:bidi="uk-UA"/>
        </w:rPr>
        <w:t xml:space="preserve"> роки</w:t>
      </w:r>
    </w:p>
    <w:p w:rsidR="000C41C4" w:rsidRPr="007840E8" w:rsidRDefault="000C41C4" w:rsidP="000C41C4">
      <w:pPr>
        <w:tabs>
          <w:tab w:val="left" w:pos="709"/>
        </w:tabs>
        <w:spacing w:before="120"/>
        <w:ind w:left="5670" w:right="-568"/>
        <w:rPr>
          <w:b/>
          <w:bCs/>
          <w:color w:val="000000" w:themeColor="text1"/>
          <w:sz w:val="28"/>
          <w:szCs w:val="28"/>
        </w:rPr>
      </w:pPr>
    </w:p>
    <w:p w:rsidR="00015875" w:rsidRPr="007840E8" w:rsidRDefault="00015875" w:rsidP="00015875">
      <w:pPr>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ПОКАЗНИКИ РЕЗУЛЬТАТИВНОСТІ ПРОГРАМИ</w:t>
      </w:r>
    </w:p>
    <w:p w:rsidR="00015875" w:rsidRPr="007840E8" w:rsidRDefault="00015875" w:rsidP="00305A47">
      <w:pPr>
        <w:widowControl w:val="0"/>
        <w:tabs>
          <w:tab w:val="left" w:pos="709"/>
        </w:tabs>
        <w:spacing w:before="120"/>
        <w:ind w:left="426" w:firstLine="760"/>
        <w:rPr>
          <w:b/>
          <w:bCs/>
          <w:color w:val="000000" w:themeColor="text1"/>
          <w:sz w:val="28"/>
          <w:szCs w:val="28"/>
        </w:rPr>
      </w:pPr>
    </w:p>
    <w:tbl>
      <w:tblPr>
        <w:tblW w:w="9351" w:type="dxa"/>
        <w:jc w:val="center"/>
        <w:tblLayout w:type="fixed"/>
        <w:tblCellMar>
          <w:left w:w="10" w:type="dxa"/>
          <w:right w:w="10" w:type="dxa"/>
        </w:tblCellMar>
        <w:tblLook w:val="04A0" w:firstRow="1" w:lastRow="0" w:firstColumn="1" w:lastColumn="0" w:noHBand="0" w:noVBand="1"/>
      </w:tblPr>
      <w:tblGrid>
        <w:gridCol w:w="613"/>
        <w:gridCol w:w="2076"/>
        <w:gridCol w:w="1134"/>
        <w:gridCol w:w="1275"/>
        <w:gridCol w:w="1276"/>
        <w:gridCol w:w="1559"/>
        <w:gridCol w:w="1418"/>
      </w:tblGrid>
      <w:tr w:rsidR="00015875" w:rsidRPr="007840E8" w:rsidTr="00305A47">
        <w:trPr>
          <w:trHeight w:hRule="exact" w:val="1627"/>
          <w:jc w:val="center"/>
        </w:trPr>
        <w:tc>
          <w:tcPr>
            <w:tcW w:w="613"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w:t>
            </w:r>
          </w:p>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з/п</w:t>
            </w:r>
          </w:p>
        </w:tc>
        <w:tc>
          <w:tcPr>
            <w:tcW w:w="2076"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Назва</w:t>
            </w:r>
          </w:p>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показника</w:t>
            </w:r>
          </w:p>
        </w:tc>
        <w:tc>
          <w:tcPr>
            <w:tcW w:w="1134"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Одиниця</w:t>
            </w:r>
          </w:p>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 xml:space="preserve"> виміру</w:t>
            </w:r>
          </w:p>
        </w:tc>
        <w:tc>
          <w:tcPr>
            <w:tcW w:w="1275"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Вихідні дані на початок дії Програми</w:t>
            </w:r>
          </w:p>
        </w:tc>
        <w:tc>
          <w:tcPr>
            <w:tcW w:w="1276"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709"/>
              </w:tabs>
              <w:spacing w:before="120"/>
              <w:ind w:left="14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І етап</w:t>
            </w:r>
          </w:p>
          <w:p w:rsidR="00457E8C" w:rsidRPr="005F5777" w:rsidRDefault="00457E8C" w:rsidP="00457E8C">
            <w:pPr>
              <w:widowControl w:val="0"/>
              <w:tabs>
                <w:tab w:val="left" w:pos="709"/>
              </w:tabs>
              <w:spacing w:before="120"/>
              <w:ind w:left="140"/>
              <w:jc w:val="center"/>
              <w:rPr>
                <w:color w:val="000000" w:themeColor="text1"/>
                <w:sz w:val="24"/>
                <w:szCs w:val="24"/>
                <w:lang w:val="uk-UA"/>
              </w:rPr>
            </w:pPr>
          </w:p>
        </w:tc>
        <w:tc>
          <w:tcPr>
            <w:tcW w:w="1559"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149"/>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II етап</w:t>
            </w:r>
          </w:p>
          <w:p w:rsidR="00457E8C" w:rsidRPr="005F5777" w:rsidRDefault="00457E8C" w:rsidP="00457E8C">
            <w:pPr>
              <w:widowControl w:val="0"/>
              <w:tabs>
                <w:tab w:val="left" w:pos="149"/>
                <w:tab w:val="left" w:pos="709"/>
              </w:tabs>
              <w:spacing w:before="120"/>
              <w:jc w:val="center"/>
              <w:rPr>
                <w:color w:val="000000" w:themeColor="text1"/>
                <w:sz w:val="24"/>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AD6C6F" w:rsidRPr="005F5777" w:rsidRDefault="00015875" w:rsidP="00457E8C">
            <w:pPr>
              <w:widowControl w:val="0"/>
              <w:tabs>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I</w:t>
            </w:r>
            <w:r w:rsidR="00457E8C" w:rsidRPr="005F5777">
              <w:rPr>
                <w:bCs/>
                <w:color w:val="000000" w:themeColor="text1"/>
                <w:sz w:val="24"/>
                <w:szCs w:val="24"/>
                <w:shd w:val="clear" w:color="auto" w:fill="FFFFFF"/>
                <w:lang w:eastAsia="uk-UA" w:bidi="uk-UA"/>
              </w:rPr>
              <w:t>II етап</w:t>
            </w:r>
          </w:p>
          <w:p w:rsidR="00457E8C" w:rsidRPr="005F5777" w:rsidRDefault="00457E8C" w:rsidP="00457E8C">
            <w:pPr>
              <w:widowControl w:val="0"/>
              <w:tabs>
                <w:tab w:val="left" w:pos="709"/>
              </w:tabs>
              <w:spacing w:before="120"/>
              <w:jc w:val="center"/>
              <w:rPr>
                <w:color w:val="000000" w:themeColor="text1"/>
                <w:sz w:val="24"/>
                <w:szCs w:val="24"/>
              </w:rPr>
            </w:pPr>
          </w:p>
        </w:tc>
      </w:tr>
      <w:tr w:rsidR="00457E8C" w:rsidRPr="007840E8" w:rsidTr="00305A47">
        <w:trPr>
          <w:trHeight w:hRule="exact" w:val="489"/>
          <w:jc w:val="center"/>
        </w:trPr>
        <w:tc>
          <w:tcPr>
            <w:tcW w:w="613"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2076"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134"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5"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6" w:type="dxa"/>
            <w:tcBorders>
              <w:top w:val="single" w:sz="4" w:space="0" w:color="auto"/>
              <w:left w:val="single" w:sz="4" w:space="0" w:color="auto"/>
            </w:tcBorders>
            <w:shd w:val="clear" w:color="auto" w:fill="FFFFFF"/>
            <w:vAlign w:val="bottom"/>
          </w:tcPr>
          <w:p w:rsidR="00457E8C" w:rsidRPr="005F5777" w:rsidRDefault="00457E8C" w:rsidP="00457E8C">
            <w:pPr>
              <w:widowControl w:val="0"/>
              <w:tabs>
                <w:tab w:val="left" w:pos="709"/>
              </w:tabs>
              <w:spacing w:before="120"/>
              <w:jc w:val="center"/>
              <w:rPr>
                <w:color w:val="000000" w:themeColor="text1"/>
                <w:sz w:val="24"/>
                <w:szCs w:val="24"/>
              </w:rPr>
            </w:pPr>
            <w:r w:rsidRPr="005F5777">
              <w:rPr>
                <w:bCs/>
                <w:color w:val="000000" w:themeColor="text1"/>
                <w:sz w:val="24"/>
                <w:szCs w:val="24"/>
                <w:shd w:val="clear" w:color="auto" w:fill="FFFFFF"/>
                <w:lang w:eastAsia="uk-UA" w:bidi="uk-UA"/>
              </w:rPr>
              <w:t>2026 рік</w:t>
            </w:r>
          </w:p>
        </w:tc>
        <w:tc>
          <w:tcPr>
            <w:tcW w:w="1559"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2027 рік</w:t>
            </w:r>
          </w:p>
        </w:tc>
        <w:tc>
          <w:tcPr>
            <w:tcW w:w="1418"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w:t>
            </w:r>
            <w:r w:rsidR="00AC44EB" w:rsidRPr="005F5777">
              <w:rPr>
                <w:bCs/>
                <w:color w:val="000000" w:themeColor="text1"/>
                <w:sz w:val="24"/>
                <w:szCs w:val="24"/>
                <w:shd w:val="clear" w:color="auto" w:fill="FFFFFF"/>
                <w:lang w:val="uk-UA" w:eastAsia="uk-UA" w:bidi="uk-UA"/>
              </w:rPr>
              <w:t>028</w:t>
            </w:r>
            <w:r w:rsidRPr="005F5777">
              <w:rPr>
                <w:bCs/>
                <w:color w:val="000000" w:themeColor="text1"/>
                <w:sz w:val="24"/>
                <w:szCs w:val="24"/>
                <w:shd w:val="clear" w:color="auto" w:fill="FFFFFF"/>
                <w:lang w:val="uk-UA" w:eastAsia="uk-UA" w:bidi="uk-UA"/>
              </w:rPr>
              <w:t xml:space="preserve"> рік</w:t>
            </w:r>
          </w:p>
        </w:tc>
      </w:tr>
      <w:tr w:rsidR="00457E8C" w:rsidRPr="007840E8" w:rsidTr="00305A47">
        <w:trPr>
          <w:trHeight w:hRule="exact" w:val="422"/>
          <w:jc w:val="center"/>
        </w:trPr>
        <w:tc>
          <w:tcPr>
            <w:tcW w:w="613" w:type="dxa"/>
            <w:tcBorders>
              <w:top w:val="single" w:sz="4" w:space="0" w:color="auto"/>
              <w:left w:val="single" w:sz="4" w:space="0" w:color="auto"/>
              <w:right w:val="single" w:sz="4" w:space="0" w:color="auto"/>
            </w:tcBorders>
            <w:shd w:val="clear" w:color="auto" w:fill="FFFFFF"/>
            <w:vAlign w:val="bottom"/>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134"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3</w:t>
            </w:r>
          </w:p>
        </w:tc>
        <w:tc>
          <w:tcPr>
            <w:tcW w:w="1275"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4</w:t>
            </w:r>
          </w:p>
        </w:tc>
        <w:tc>
          <w:tcPr>
            <w:tcW w:w="12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5</w:t>
            </w:r>
          </w:p>
        </w:tc>
        <w:tc>
          <w:tcPr>
            <w:tcW w:w="1559" w:type="dxa"/>
            <w:tcBorders>
              <w:top w:val="single" w:sz="4" w:space="0" w:color="auto"/>
              <w:lef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6</w:t>
            </w:r>
          </w:p>
        </w:tc>
        <w:tc>
          <w:tcPr>
            <w:tcW w:w="1418" w:type="dxa"/>
            <w:tcBorders>
              <w:top w:val="single" w:sz="4" w:space="0" w:color="auto"/>
              <w:left w:val="single" w:sz="4" w:space="0" w:color="auto"/>
              <w:righ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7</w:t>
            </w:r>
          </w:p>
        </w:tc>
      </w:tr>
      <w:tr w:rsidR="00015875" w:rsidRPr="007840E8" w:rsidTr="00305A47">
        <w:trPr>
          <w:trHeight w:hRule="exact" w:val="537"/>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3260"/>
              <w:rPr>
                <w:color w:val="000000" w:themeColor="text1"/>
                <w:sz w:val="28"/>
                <w:szCs w:val="28"/>
              </w:rPr>
            </w:pPr>
            <w:r w:rsidRPr="00096EE5">
              <w:rPr>
                <w:color w:val="000000" w:themeColor="text1"/>
                <w:sz w:val="28"/>
                <w:szCs w:val="28"/>
                <w:shd w:val="clear" w:color="auto" w:fill="FFFFFF"/>
                <w:lang w:eastAsia="uk-UA" w:bidi="uk-UA"/>
              </w:rPr>
              <w:t>І. Показники затрат</w:t>
            </w:r>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2503"/>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EC6A83" w:rsidRDefault="00FE4191" w:rsidP="00AD6C6F">
            <w:pPr>
              <w:rPr>
                <w:bCs/>
                <w:color w:val="000000" w:themeColor="text1"/>
                <w:sz w:val="24"/>
                <w:szCs w:val="28"/>
                <w:shd w:val="clear" w:color="auto" w:fill="FFFFFF"/>
                <w:lang w:eastAsia="uk-UA" w:bidi="uk-UA"/>
              </w:rPr>
            </w:pPr>
            <w:r>
              <w:rPr>
                <w:bCs/>
                <w:color w:val="000000" w:themeColor="text1"/>
                <w:sz w:val="24"/>
                <w:szCs w:val="28"/>
                <w:shd w:val="clear" w:color="auto" w:fill="FFFFFF"/>
                <w:lang w:val="uk-UA" w:eastAsia="uk-UA" w:bidi="uk-UA"/>
              </w:rPr>
              <w:t>Обсяг видатків на розміщення інформації Звягельської міської ради та її виконавчих органів на офіційному веб-сайті Звягельської міської ради</w:t>
            </w:r>
          </w:p>
        </w:tc>
        <w:tc>
          <w:tcPr>
            <w:tcW w:w="1134"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004EAD" w:rsidP="00FE4191">
            <w:pPr>
              <w:jc w:val="center"/>
              <w:rPr>
                <w:color w:val="000000" w:themeColor="text1"/>
                <w:sz w:val="24"/>
                <w:szCs w:val="24"/>
                <w:lang w:val="uk-UA"/>
              </w:rPr>
            </w:pPr>
            <w:r>
              <w:rPr>
                <w:color w:val="000000" w:themeColor="text1"/>
                <w:sz w:val="24"/>
                <w:szCs w:val="24"/>
                <w:lang w:val="uk-UA"/>
              </w:rPr>
              <w:t>66</w:t>
            </w:r>
            <w:r w:rsidR="005F5777">
              <w:rPr>
                <w:color w:val="000000" w:themeColor="text1"/>
                <w:sz w:val="24"/>
                <w:szCs w:val="24"/>
                <w:lang w:val="uk-UA"/>
              </w:rPr>
              <w:t>,0</w:t>
            </w:r>
          </w:p>
        </w:tc>
        <w:tc>
          <w:tcPr>
            <w:tcW w:w="1276" w:type="dxa"/>
            <w:tcBorders>
              <w:top w:val="single" w:sz="4" w:space="0" w:color="auto"/>
              <w:left w:val="single" w:sz="4" w:space="0" w:color="auto"/>
            </w:tcBorders>
            <w:shd w:val="clear" w:color="auto" w:fill="FFFFFF"/>
            <w:vAlign w:val="center"/>
          </w:tcPr>
          <w:p w:rsidR="00457E8C" w:rsidRPr="005F5777" w:rsidRDefault="00004EAD" w:rsidP="00FE4191">
            <w:pPr>
              <w:tabs>
                <w:tab w:val="left" w:pos="709"/>
              </w:tabs>
              <w:spacing w:before="120"/>
              <w:jc w:val="center"/>
              <w:rPr>
                <w:color w:val="000000" w:themeColor="text1"/>
                <w:sz w:val="24"/>
                <w:szCs w:val="24"/>
                <w:lang w:val="uk-UA"/>
              </w:rPr>
            </w:pPr>
            <w:r>
              <w:rPr>
                <w:color w:val="000000" w:themeColor="text1"/>
                <w:sz w:val="24"/>
                <w:szCs w:val="24"/>
                <w:lang w:val="uk-UA"/>
              </w:rPr>
              <w:t>82</w:t>
            </w:r>
            <w:r w:rsidR="005F5777">
              <w:rPr>
                <w:color w:val="000000" w:themeColor="text1"/>
                <w:sz w:val="24"/>
                <w:szCs w:val="24"/>
                <w:lang w:val="uk-UA"/>
              </w:rPr>
              <w:t>,0</w:t>
            </w:r>
          </w:p>
        </w:tc>
        <w:tc>
          <w:tcPr>
            <w:tcW w:w="1559" w:type="dxa"/>
            <w:tcBorders>
              <w:top w:val="single" w:sz="4" w:space="0" w:color="auto"/>
              <w:left w:val="single" w:sz="4" w:space="0" w:color="auto"/>
            </w:tcBorders>
            <w:shd w:val="clear" w:color="auto" w:fill="FFFFFF"/>
            <w:vAlign w:val="center"/>
          </w:tcPr>
          <w:p w:rsidR="00457E8C" w:rsidRPr="005F5777" w:rsidRDefault="00101D1D" w:rsidP="00FE4191">
            <w:pPr>
              <w:jc w:val="center"/>
              <w:rPr>
                <w:color w:val="000000" w:themeColor="text1"/>
                <w:sz w:val="24"/>
                <w:szCs w:val="24"/>
                <w:lang w:val="uk-UA"/>
              </w:rPr>
            </w:pPr>
            <w:r>
              <w:rPr>
                <w:color w:val="000000" w:themeColor="text1"/>
                <w:sz w:val="24"/>
                <w:szCs w:val="24"/>
                <w:lang w:val="uk-UA"/>
              </w:rPr>
              <w:t>9</w:t>
            </w:r>
            <w:r w:rsidR="005F5777">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004EAD" w:rsidP="00101D1D">
            <w:pPr>
              <w:jc w:val="center"/>
              <w:rPr>
                <w:color w:val="000000" w:themeColor="text1"/>
                <w:sz w:val="24"/>
                <w:szCs w:val="24"/>
                <w:lang w:val="uk-UA"/>
              </w:rPr>
            </w:pPr>
            <w:r>
              <w:rPr>
                <w:color w:val="000000" w:themeColor="text1"/>
                <w:sz w:val="24"/>
                <w:szCs w:val="24"/>
                <w:lang w:val="uk-UA"/>
              </w:rPr>
              <w:t>99</w:t>
            </w:r>
            <w:r w:rsidR="005F5777">
              <w:rPr>
                <w:color w:val="000000" w:themeColor="text1"/>
                <w:sz w:val="24"/>
                <w:szCs w:val="24"/>
                <w:lang w:val="uk-UA"/>
              </w:rPr>
              <w:t>,0</w:t>
            </w:r>
          </w:p>
        </w:tc>
      </w:tr>
      <w:tr w:rsidR="00457E8C" w:rsidRPr="007840E8" w:rsidTr="00305A47">
        <w:trPr>
          <w:trHeight w:hRule="exact" w:val="142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FE4191" w:rsidRDefault="00FE4191" w:rsidP="00AD6C6F">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видаків на розміщення інформації в місцевих друкованих медіа </w:t>
            </w:r>
          </w:p>
        </w:tc>
        <w:tc>
          <w:tcPr>
            <w:tcW w:w="1134" w:type="dxa"/>
            <w:tcBorders>
              <w:top w:val="single" w:sz="4" w:space="0" w:color="auto"/>
              <w:left w:val="single" w:sz="4" w:space="0" w:color="auto"/>
            </w:tcBorders>
            <w:shd w:val="clear" w:color="auto" w:fill="FFFFFF"/>
            <w:vAlign w:val="center"/>
          </w:tcPr>
          <w:p w:rsidR="00457E8C" w:rsidRPr="007840E8" w:rsidRDefault="005F5777" w:rsidP="00FE4191">
            <w:pPr>
              <w:jc w:val="center"/>
              <w:rPr>
                <w:color w:val="000000" w:themeColor="text1"/>
                <w:sz w:val="24"/>
                <w:szCs w:val="24"/>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5F5777" w:rsidP="005F5777">
            <w:pPr>
              <w:jc w:val="center"/>
              <w:rPr>
                <w:color w:val="000000" w:themeColor="text1"/>
                <w:sz w:val="24"/>
                <w:szCs w:val="24"/>
                <w:lang w:val="uk-UA"/>
              </w:rPr>
            </w:pPr>
            <w:r w:rsidRPr="000D453A">
              <w:rPr>
                <w:sz w:val="24"/>
                <w:szCs w:val="24"/>
                <w:lang w:val="uk-UA"/>
              </w:rPr>
              <w:t>95,0</w:t>
            </w:r>
          </w:p>
        </w:tc>
        <w:tc>
          <w:tcPr>
            <w:tcW w:w="1276" w:type="dxa"/>
            <w:tcBorders>
              <w:top w:val="single" w:sz="4" w:space="0" w:color="auto"/>
              <w:left w:val="single" w:sz="4" w:space="0" w:color="auto"/>
            </w:tcBorders>
            <w:shd w:val="clear" w:color="auto" w:fill="FFFFFF"/>
            <w:vAlign w:val="center"/>
          </w:tcPr>
          <w:p w:rsidR="00457E8C"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99,0</w:t>
            </w:r>
          </w:p>
        </w:tc>
        <w:tc>
          <w:tcPr>
            <w:tcW w:w="1559"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r>
      <w:tr w:rsidR="00FE4191" w:rsidRPr="00FE4191" w:rsidTr="00305A47">
        <w:trPr>
          <w:trHeight w:hRule="exact" w:val="3679"/>
          <w:jc w:val="center"/>
        </w:trPr>
        <w:tc>
          <w:tcPr>
            <w:tcW w:w="613" w:type="dxa"/>
            <w:tcBorders>
              <w:top w:val="single" w:sz="4" w:space="0" w:color="auto"/>
              <w:left w:val="single" w:sz="4" w:space="0" w:color="auto"/>
            </w:tcBorders>
            <w:shd w:val="clear" w:color="auto" w:fill="FFFFFF"/>
            <w:vAlign w:val="center"/>
          </w:tcPr>
          <w:p w:rsidR="00FE4191" w:rsidRPr="00FE4191" w:rsidRDefault="00E97183"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FE4191" w:rsidRPr="00FE4191" w:rsidRDefault="00FE4191" w:rsidP="00FE4191">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Обсяг видатків на забезпечення висвітлення діяльності Звягельської міської ради та її виконавчих органів на місцевому телебаченні</w:t>
            </w:r>
          </w:p>
        </w:tc>
        <w:tc>
          <w:tcPr>
            <w:tcW w:w="1134" w:type="dxa"/>
            <w:tcBorders>
              <w:top w:val="single" w:sz="4" w:space="0" w:color="auto"/>
              <w:left w:val="single" w:sz="4" w:space="0" w:color="auto"/>
            </w:tcBorders>
            <w:shd w:val="clear" w:color="auto" w:fill="FFFFFF"/>
            <w:vAlign w:val="center"/>
          </w:tcPr>
          <w:p w:rsidR="00FE4191" w:rsidRPr="00FE4191"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276" w:type="dxa"/>
            <w:tcBorders>
              <w:top w:val="single" w:sz="4" w:space="0" w:color="auto"/>
              <w:left w:val="single" w:sz="4" w:space="0" w:color="auto"/>
            </w:tcBorders>
            <w:shd w:val="clear" w:color="auto" w:fill="FFFFFF"/>
            <w:vAlign w:val="center"/>
          </w:tcPr>
          <w:p w:rsidR="00FE4191"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198,0</w:t>
            </w:r>
          </w:p>
        </w:tc>
        <w:tc>
          <w:tcPr>
            <w:tcW w:w="1559"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418" w:type="dxa"/>
            <w:tcBorders>
              <w:top w:val="single" w:sz="4" w:space="0" w:color="auto"/>
              <w:left w:val="single" w:sz="4" w:space="0" w:color="auto"/>
              <w:righ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r>
      <w:tr w:rsidR="00015875" w:rsidRPr="007840E8" w:rsidTr="00305A47">
        <w:trPr>
          <w:trHeight w:hRule="exact" w:val="525"/>
          <w:jc w:val="center"/>
        </w:trPr>
        <w:tc>
          <w:tcPr>
            <w:tcW w:w="613" w:type="dxa"/>
            <w:tcBorders>
              <w:top w:val="single" w:sz="4" w:space="0" w:color="auto"/>
              <w:left w:val="single" w:sz="4" w:space="0" w:color="auto"/>
              <w:bottom w:val="single" w:sz="4" w:space="0" w:color="auto"/>
            </w:tcBorders>
            <w:shd w:val="clear" w:color="auto" w:fill="FFFFFF"/>
          </w:tcPr>
          <w:p w:rsidR="00015875" w:rsidRPr="005F5777" w:rsidRDefault="00015875" w:rsidP="00015875">
            <w:pPr>
              <w:tabs>
                <w:tab w:val="left" w:pos="709"/>
              </w:tabs>
              <w:spacing w:before="120"/>
              <w:rPr>
                <w:color w:val="000000" w:themeColor="text1"/>
                <w:sz w:val="28"/>
                <w:szCs w:val="28"/>
                <w:lang w:val="uk-UA"/>
              </w:rPr>
            </w:pPr>
          </w:p>
        </w:tc>
        <w:tc>
          <w:tcPr>
            <w:tcW w:w="7320" w:type="dxa"/>
            <w:gridSpan w:val="5"/>
            <w:tcBorders>
              <w:top w:val="single" w:sz="4" w:space="0" w:color="auto"/>
              <w:bottom w:val="single" w:sz="4" w:space="0" w:color="auto"/>
            </w:tcBorders>
            <w:shd w:val="clear" w:color="auto" w:fill="FFFFFF"/>
            <w:vAlign w:val="bottom"/>
          </w:tcPr>
          <w:p w:rsidR="00015875" w:rsidRDefault="00015875" w:rsidP="00015875">
            <w:pPr>
              <w:widowControl w:val="0"/>
              <w:tabs>
                <w:tab w:val="left" w:pos="709"/>
              </w:tabs>
              <w:spacing w:before="120"/>
              <w:ind w:left="3060"/>
              <w:rPr>
                <w:color w:val="000000" w:themeColor="text1"/>
                <w:sz w:val="28"/>
                <w:szCs w:val="28"/>
                <w:shd w:val="clear" w:color="auto" w:fill="FFFFFF"/>
                <w:lang w:eastAsia="uk-UA" w:bidi="uk-UA"/>
              </w:rPr>
            </w:pPr>
            <w:r w:rsidRPr="007840E8">
              <w:rPr>
                <w:color w:val="000000" w:themeColor="text1"/>
                <w:sz w:val="28"/>
                <w:szCs w:val="28"/>
                <w:shd w:val="clear" w:color="auto" w:fill="FFFFFF"/>
                <w:lang w:eastAsia="uk-UA" w:bidi="uk-UA"/>
              </w:rPr>
              <w:t>II. Показники продукту</w:t>
            </w: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Pr="007840E8" w:rsidRDefault="00EC6A83" w:rsidP="00015875">
            <w:pPr>
              <w:widowControl w:val="0"/>
              <w:tabs>
                <w:tab w:val="left" w:pos="709"/>
              </w:tabs>
              <w:spacing w:before="120"/>
              <w:ind w:left="3060"/>
              <w:rPr>
                <w:color w:val="000000" w:themeColor="text1"/>
                <w:sz w:val="28"/>
                <w:szCs w:val="28"/>
              </w:rPr>
            </w:pPr>
          </w:p>
        </w:tc>
        <w:tc>
          <w:tcPr>
            <w:tcW w:w="1418" w:type="dxa"/>
            <w:tcBorders>
              <w:top w:val="single" w:sz="4" w:space="0" w:color="auto"/>
              <w:bottom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1891"/>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Кількість інформаційних матеріалів, розміщених на офіційному сайті та в соціальних мережах</w:t>
            </w:r>
          </w:p>
        </w:tc>
        <w:tc>
          <w:tcPr>
            <w:tcW w:w="1134" w:type="dxa"/>
            <w:tcBorders>
              <w:top w:val="single" w:sz="4" w:space="0" w:color="auto"/>
              <w:left w:val="single" w:sz="4" w:space="0" w:color="auto"/>
              <w:bottom w:val="single" w:sz="4" w:space="0" w:color="auto"/>
            </w:tcBorders>
            <w:shd w:val="clear" w:color="auto" w:fill="FFFFFF"/>
            <w:vAlign w:val="center"/>
          </w:tcPr>
          <w:p w:rsidR="00457E8C" w:rsidRPr="00876960" w:rsidRDefault="00457E8C" w:rsidP="00DE2D02">
            <w:pPr>
              <w:jc w:val="center"/>
              <w:rPr>
                <w:color w:val="000000" w:themeColor="text1"/>
                <w:sz w:val="24"/>
                <w:szCs w:val="24"/>
                <w:lang w:val="uk-UA"/>
              </w:rPr>
            </w:pPr>
            <w:r w:rsidRPr="007840E8">
              <w:rPr>
                <w:color w:val="000000" w:themeColor="text1"/>
                <w:sz w:val="24"/>
                <w:szCs w:val="24"/>
              </w:rPr>
              <w:t>од.</w:t>
            </w:r>
            <w:r w:rsidR="00876960">
              <w:rPr>
                <w:color w:val="000000" w:themeColor="text1"/>
                <w:sz w:val="24"/>
                <w:szCs w:val="24"/>
                <w:lang w:val="uk-UA"/>
              </w:rPr>
              <w:t>/</w:t>
            </w:r>
            <w:r w:rsidR="00246A10">
              <w:rPr>
                <w:color w:val="000000" w:themeColor="text1"/>
                <w:sz w:val="24"/>
                <w:szCs w:val="24"/>
                <w:lang w:val="uk-UA"/>
              </w:rPr>
              <w:t>всього</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AC44EB">
            <w:pPr>
              <w:jc w:val="center"/>
              <w:rPr>
                <w:color w:val="000000" w:themeColor="text1"/>
                <w:sz w:val="24"/>
                <w:szCs w:val="24"/>
                <w:lang w:val="uk-UA"/>
              </w:rPr>
            </w:pPr>
            <w:r>
              <w:rPr>
                <w:color w:val="000000" w:themeColor="text1"/>
                <w:sz w:val="24"/>
                <w:szCs w:val="24"/>
                <w:lang w:val="uk-UA"/>
              </w:rPr>
              <w:t>2160</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FB55E1">
            <w:pPr>
              <w:tabs>
                <w:tab w:val="left" w:pos="709"/>
              </w:tabs>
              <w:spacing w:before="120"/>
              <w:jc w:val="center"/>
              <w:rPr>
                <w:color w:val="000000" w:themeColor="text1"/>
                <w:sz w:val="28"/>
                <w:szCs w:val="28"/>
                <w:lang w:val="uk-UA"/>
              </w:rPr>
            </w:pPr>
            <w:r>
              <w:rPr>
                <w:color w:val="000000" w:themeColor="text1"/>
                <w:sz w:val="24"/>
                <w:szCs w:val="24"/>
                <w:lang w:val="uk-UA"/>
              </w:rPr>
              <w:t>21</w:t>
            </w:r>
            <w:r w:rsidR="00FB55E1">
              <w:rPr>
                <w:color w:val="000000" w:themeColor="text1"/>
                <w:sz w:val="24"/>
                <w:szCs w:val="24"/>
                <w:lang w:val="uk-UA"/>
              </w:rPr>
              <w:t>7</w:t>
            </w:r>
            <w:r>
              <w:rPr>
                <w:color w:val="000000" w:themeColor="text1"/>
                <w:sz w:val="24"/>
                <w:szCs w:val="24"/>
                <w:lang w:val="uk-UA"/>
              </w:rPr>
              <w:t>5</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765882" w:rsidRDefault="00457E8C" w:rsidP="00FB55E1">
            <w:pPr>
              <w:jc w:val="center"/>
              <w:rPr>
                <w:color w:val="000000" w:themeColor="text1"/>
                <w:sz w:val="24"/>
                <w:szCs w:val="24"/>
                <w:lang w:val="uk-UA"/>
              </w:rPr>
            </w:pPr>
            <w:r w:rsidRPr="007840E8">
              <w:rPr>
                <w:color w:val="000000" w:themeColor="text1"/>
                <w:sz w:val="24"/>
                <w:szCs w:val="24"/>
              </w:rPr>
              <w:t>2</w:t>
            </w:r>
            <w:r w:rsidR="00FB55E1">
              <w:rPr>
                <w:color w:val="000000" w:themeColor="text1"/>
                <w:sz w:val="24"/>
                <w:szCs w:val="24"/>
                <w:lang w:val="uk-UA"/>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765882" w:rsidRDefault="00457E8C" w:rsidP="001C7320">
            <w:pPr>
              <w:jc w:val="center"/>
              <w:rPr>
                <w:color w:val="000000" w:themeColor="text1"/>
                <w:sz w:val="24"/>
                <w:szCs w:val="24"/>
                <w:lang w:val="uk-UA"/>
              </w:rPr>
            </w:pPr>
            <w:r w:rsidRPr="007840E8">
              <w:rPr>
                <w:color w:val="000000" w:themeColor="text1"/>
                <w:sz w:val="24"/>
                <w:szCs w:val="24"/>
              </w:rPr>
              <w:t>2</w:t>
            </w:r>
            <w:r w:rsidR="001C7320">
              <w:rPr>
                <w:color w:val="000000" w:themeColor="text1"/>
                <w:sz w:val="24"/>
                <w:szCs w:val="24"/>
                <w:lang w:val="uk-UA"/>
              </w:rPr>
              <w:t>195</w:t>
            </w:r>
          </w:p>
        </w:tc>
      </w:tr>
      <w:tr w:rsidR="00457E8C" w:rsidRPr="007840E8" w:rsidTr="00305A47">
        <w:trPr>
          <w:trHeight w:hRule="exact" w:val="19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Кількість проведених публічних заходів, прес-конференцій, брифінгів, ефірів</w:t>
            </w:r>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7840E8" w:rsidRDefault="00EE7DE1" w:rsidP="00AC44EB">
            <w:pPr>
              <w:jc w:val="center"/>
              <w:rPr>
                <w:color w:val="000000" w:themeColor="text1"/>
                <w:sz w:val="24"/>
                <w:szCs w:val="24"/>
              </w:rPr>
            </w:pPr>
            <w:r>
              <w:rPr>
                <w:color w:val="000000" w:themeColor="text1"/>
                <w:sz w:val="24"/>
                <w:szCs w:val="24"/>
              </w:rPr>
              <w:t>3</w:t>
            </w:r>
            <w:r w:rsidR="00672211">
              <w:rPr>
                <w:color w:val="000000" w:themeColor="text1"/>
                <w:sz w:val="24"/>
                <w:szCs w:val="24"/>
              </w:rPr>
              <w:t>4</w:t>
            </w:r>
          </w:p>
        </w:tc>
        <w:tc>
          <w:tcPr>
            <w:tcW w:w="1276" w:type="dxa"/>
            <w:tcBorders>
              <w:top w:val="single" w:sz="4" w:space="0" w:color="auto"/>
              <w:left w:val="single" w:sz="4" w:space="0" w:color="auto"/>
            </w:tcBorders>
            <w:shd w:val="clear" w:color="auto" w:fill="FFFFFF"/>
            <w:vAlign w:val="center"/>
          </w:tcPr>
          <w:p w:rsidR="00457E8C" w:rsidRPr="00EE7DE1" w:rsidRDefault="00251F25" w:rsidP="00AC44EB">
            <w:pPr>
              <w:tabs>
                <w:tab w:val="left" w:pos="709"/>
              </w:tabs>
              <w:spacing w:before="120"/>
              <w:jc w:val="center"/>
              <w:rPr>
                <w:color w:val="000000" w:themeColor="text1"/>
                <w:sz w:val="28"/>
                <w:szCs w:val="28"/>
                <w:lang w:val="uk-UA"/>
              </w:rPr>
            </w:pPr>
            <w:r>
              <w:rPr>
                <w:color w:val="000000" w:themeColor="text1"/>
                <w:sz w:val="24"/>
                <w:szCs w:val="24"/>
                <w:lang w:val="uk-UA"/>
              </w:rPr>
              <w:t>44</w:t>
            </w:r>
          </w:p>
        </w:tc>
        <w:tc>
          <w:tcPr>
            <w:tcW w:w="1559" w:type="dxa"/>
            <w:tcBorders>
              <w:top w:val="single" w:sz="4" w:space="0" w:color="auto"/>
              <w:left w:val="single" w:sz="4" w:space="0" w:color="auto"/>
            </w:tcBorders>
            <w:shd w:val="clear" w:color="auto" w:fill="FFFFFF"/>
            <w:vAlign w:val="center"/>
          </w:tcPr>
          <w:p w:rsidR="00457E8C" w:rsidRPr="00EE7DE1" w:rsidRDefault="00EE7DE1" w:rsidP="00AC44EB">
            <w:pPr>
              <w:jc w:val="center"/>
              <w:rPr>
                <w:color w:val="000000" w:themeColor="text1"/>
                <w:sz w:val="24"/>
                <w:szCs w:val="24"/>
                <w:lang w:val="uk-UA"/>
              </w:rPr>
            </w:pPr>
            <w:r>
              <w:rPr>
                <w:color w:val="000000" w:themeColor="text1"/>
                <w:sz w:val="24"/>
                <w:szCs w:val="24"/>
                <w:lang w:val="uk-UA"/>
              </w:rPr>
              <w:t>48</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EE7DE1" w:rsidRDefault="00251F25" w:rsidP="00AC44EB">
            <w:pPr>
              <w:jc w:val="center"/>
              <w:rPr>
                <w:color w:val="000000" w:themeColor="text1"/>
                <w:sz w:val="24"/>
                <w:szCs w:val="24"/>
                <w:lang w:val="uk-UA"/>
              </w:rPr>
            </w:pPr>
            <w:r>
              <w:rPr>
                <w:color w:val="000000" w:themeColor="text1"/>
                <w:sz w:val="24"/>
                <w:szCs w:val="24"/>
                <w:lang w:val="uk-UA"/>
              </w:rPr>
              <w:t>48</w:t>
            </w:r>
          </w:p>
        </w:tc>
      </w:tr>
      <w:tr w:rsidR="00457E8C" w:rsidRPr="007840E8" w:rsidTr="00305A47">
        <w:trPr>
          <w:trHeight w:hRule="exact" w:val="1852"/>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457E8C" w:rsidRPr="00194BF5" w:rsidRDefault="00457E8C" w:rsidP="00AD6C6F">
            <w:pPr>
              <w:rPr>
                <w:color w:val="000000" w:themeColor="text1"/>
                <w:sz w:val="24"/>
                <w:szCs w:val="24"/>
                <w:lang w:val="uk-UA"/>
              </w:rPr>
            </w:pPr>
            <w:r w:rsidRPr="007840E8">
              <w:rPr>
                <w:color w:val="000000" w:themeColor="text1"/>
                <w:sz w:val="24"/>
                <w:szCs w:val="24"/>
              </w:rPr>
              <w:t>Кількість відео- та телематеріалів, виготовлених і розміщених</w:t>
            </w:r>
            <w:r w:rsidR="00194BF5">
              <w:rPr>
                <w:color w:val="000000" w:themeColor="text1"/>
                <w:sz w:val="24"/>
                <w:szCs w:val="24"/>
                <w:lang w:val="uk-UA"/>
              </w:rPr>
              <w:t xml:space="preserve"> на місцевому телебаченні</w:t>
            </w:r>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D67BE1" w:rsidRDefault="005A4C11" w:rsidP="005A4C11">
            <w:pPr>
              <w:jc w:val="center"/>
              <w:rPr>
                <w:color w:val="000000" w:themeColor="text1"/>
                <w:sz w:val="24"/>
                <w:szCs w:val="24"/>
                <w:lang w:val="uk-UA"/>
              </w:rPr>
            </w:pPr>
            <w:r>
              <w:rPr>
                <w:color w:val="000000" w:themeColor="text1"/>
                <w:sz w:val="24"/>
                <w:szCs w:val="24"/>
                <w:lang w:val="uk-UA"/>
              </w:rPr>
              <w:t>170</w:t>
            </w:r>
          </w:p>
        </w:tc>
        <w:tc>
          <w:tcPr>
            <w:tcW w:w="1276" w:type="dxa"/>
            <w:tcBorders>
              <w:top w:val="single" w:sz="4" w:space="0" w:color="auto"/>
              <w:left w:val="single" w:sz="4" w:space="0" w:color="auto"/>
            </w:tcBorders>
            <w:shd w:val="clear" w:color="auto" w:fill="FFFFFF"/>
            <w:vAlign w:val="center"/>
          </w:tcPr>
          <w:p w:rsidR="00457E8C" w:rsidRPr="00D67BE1" w:rsidRDefault="00D67BE1" w:rsidP="005A4C11">
            <w:pPr>
              <w:tabs>
                <w:tab w:val="left" w:pos="709"/>
              </w:tabs>
              <w:spacing w:before="120"/>
              <w:jc w:val="center"/>
              <w:rPr>
                <w:color w:val="000000" w:themeColor="text1"/>
                <w:sz w:val="28"/>
                <w:szCs w:val="28"/>
                <w:lang w:val="uk-UA"/>
              </w:rPr>
            </w:pPr>
            <w:r>
              <w:rPr>
                <w:color w:val="000000" w:themeColor="text1"/>
                <w:sz w:val="24"/>
                <w:szCs w:val="24"/>
                <w:lang w:val="uk-UA"/>
              </w:rPr>
              <w:t>17</w:t>
            </w:r>
            <w:r w:rsidR="005A4C11">
              <w:rPr>
                <w:color w:val="000000" w:themeColor="text1"/>
                <w:sz w:val="24"/>
                <w:szCs w:val="24"/>
                <w:lang w:val="uk-UA"/>
              </w:rPr>
              <w:t>5</w:t>
            </w:r>
          </w:p>
        </w:tc>
        <w:tc>
          <w:tcPr>
            <w:tcW w:w="1559" w:type="dxa"/>
            <w:tcBorders>
              <w:top w:val="single" w:sz="4" w:space="0" w:color="auto"/>
              <w:left w:val="single" w:sz="4" w:space="0" w:color="auto"/>
            </w:tcBorders>
            <w:shd w:val="clear" w:color="auto" w:fill="FFFFFF"/>
            <w:vAlign w:val="center"/>
          </w:tcPr>
          <w:p w:rsidR="00457E8C" w:rsidRPr="00D67BE1" w:rsidRDefault="00D67BE1" w:rsidP="005A4C11">
            <w:pPr>
              <w:jc w:val="center"/>
              <w:rPr>
                <w:color w:val="000000" w:themeColor="text1"/>
                <w:sz w:val="24"/>
                <w:szCs w:val="24"/>
                <w:lang w:val="uk-UA"/>
              </w:rPr>
            </w:pPr>
            <w:r>
              <w:rPr>
                <w:color w:val="000000" w:themeColor="text1"/>
                <w:sz w:val="24"/>
                <w:szCs w:val="24"/>
                <w:lang w:val="uk-UA"/>
              </w:rPr>
              <w:t>1</w:t>
            </w:r>
            <w:r w:rsidR="005A4C11">
              <w:rPr>
                <w:color w:val="000000" w:themeColor="text1"/>
                <w:sz w:val="24"/>
                <w:szCs w:val="24"/>
                <w:lang w:val="uk-UA"/>
              </w:rPr>
              <w:t>80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D67BE1" w:rsidRDefault="00D67BE1" w:rsidP="00A849A1">
            <w:pPr>
              <w:jc w:val="center"/>
              <w:rPr>
                <w:color w:val="000000" w:themeColor="text1"/>
                <w:sz w:val="24"/>
                <w:szCs w:val="24"/>
                <w:lang w:val="uk-UA"/>
              </w:rPr>
            </w:pPr>
            <w:r>
              <w:rPr>
                <w:color w:val="000000" w:themeColor="text1"/>
                <w:sz w:val="24"/>
                <w:szCs w:val="24"/>
                <w:lang w:val="uk-UA"/>
              </w:rPr>
              <w:t>18</w:t>
            </w:r>
            <w:r w:rsidR="00A849A1">
              <w:rPr>
                <w:color w:val="000000" w:themeColor="text1"/>
                <w:sz w:val="24"/>
                <w:szCs w:val="24"/>
                <w:lang w:val="uk-UA"/>
              </w:rPr>
              <w:t>5</w:t>
            </w:r>
          </w:p>
        </w:tc>
      </w:tr>
      <w:tr w:rsidR="00246A10"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246A10" w:rsidRPr="007840E8" w:rsidRDefault="00246A10"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tcBorders>
            <w:shd w:val="clear" w:color="auto" w:fill="FFFFFF"/>
            <w:vAlign w:val="center"/>
          </w:tcPr>
          <w:p w:rsidR="00246A10" w:rsidRPr="00246A10" w:rsidRDefault="00246A10" w:rsidP="00AD6C6F">
            <w:pPr>
              <w:rPr>
                <w:color w:val="000000" w:themeColor="text1"/>
                <w:sz w:val="24"/>
                <w:szCs w:val="24"/>
                <w:lang w:val="uk-UA"/>
              </w:rPr>
            </w:pPr>
            <w:r>
              <w:rPr>
                <w:color w:val="000000" w:themeColor="text1"/>
                <w:sz w:val="24"/>
                <w:szCs w:val="24"/>
                <w:lang w:val="uk-UA"/>
              </w:rPr>
              <w:t>Кількість матеріалів, розміщених в друкованих медіа</w:t>
            </w:r>
          </w:p>
        </w:tc>
        <w:tc>
          <w:tcPr>
            <w:tcW w:w="1134" w:type="dxa"/>
            <w:tcBorders>
              <w:top w:val="single" w:sz="4" w:space="0" w:color="auto"/>
              <w:left w:val="single" w:sz="4" w:space="0" w:color="auto"/>
            </w:tcBorders>
            <w:shd w:val="clear" w:color="auto" w:fill="FFFFFF"/>
            <w:vAlign w:val="center"/>
          </w:tcPr>
          <w:p w:rsidR="00246A10" w:rsidRPr="00246A10" w:rsidRDefault="00246A10" w:rsidP="00DE2D02">
            <w:pPr>
              <w:jc w:val="center"/>
              <w:rPr>
                <w:color w:val="000000" w:themeColor="text1"/>
                <w:sz w:val="24"/>
                <w:szCs w:val="24"/>
                <w:lang w:val="uk-UA"/>
              </w:rPr>
            </w:pPr>
            <w:r>
              <w:rPr>
                <w:color w:val="000000" w:themeColor="text1"/>
                <w:sz w:val="24"/>
                <w:szCs w:val="24"/>
                <w:lang w:val="uk-UA"/>
              </w:rPr>
              <w:t>од.</w:t>
            </w:r>
          </w:p>
        </w:tc>
        <w:tc>
          <w:tcPr>
            <w:tcW w:w="1275"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336</w:t>
            </w:r>
          </w:p>
        </w:tc>
        <w:tc>
          <w:tcPr>
            <w:tcW w:w="1276" w:type="dxa"/>
            <w:tcBorders>
              <w:top w:val="single" w:sz="4" w:space="0" w:color="auto"/>
              <w:left w:val="single" w:sz="4" w:space="0" w:color="auto"/>
            </w:tcBorders>
            <w:shd w:val="clear" w:color="auto" w:fill="FFFFFF"/>
            <w:vAlign w:val="center"/>
          </w:tcPr>
          <w:p w:rsidR="00246A10" w:rsidRDefault="0081673F" w:rsidP="005A4C11">
            <w:pPr>
              <w:tabs>
                <w:tab w:val="left" w:pos="709"/>
              </w:tabs>
              <w:spacing w:before="120"/>
              <w:jc w:val="center"/>
              <w:rPr>
                <w:color w:val="000000" w:themeColor="text1"/>
                <w:sz w:val="24"/>
                <w:szCs w:val="24"/>
                <w:lang w:val="uk-UA"/>
              </w:rPr>
            </w:pPr>
            <w:r>
              <w:rPr>
                <w:color w:val="000000" w:themeColor="text1"/>
                <w:sz w:val="24"/>
                <w:szCs w:val="24"/>
                <w:lang w:val="uk-UA"/>
              </w:rPr>
              <w:t>350</w:t>
            </w:r>
          </w:p>
        </w:tc>
        <w:tc>
          <w:tcPr>
            <w:tcW w:w="1559"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370</w:t>
            </w:r>
          </w:p>
        </w:tc>
        <w:tc>
          <w:tcPr>
            <w:tcW w:w="1418" w:type="dxa"/>
            <w:tcBorders>
              <w:top w:val="single" w:sz="4" w:space="0" w:color="auto"/>
              <w:left w:val="single" w:sz="4" w:space="0" w:color="auto"/>
              <w:right w:val="single" w:sz="4" w:space="0" w:color="auto"/>
            </w:tcBorders>
            <w:shd w:val="clear" w:color="auto" w:fill="FFFFFF"/>
            <w:vAlign w:val="center"/>
          </w:tcPr>
          <w:p w:rsidR="00246A10" w:rsidRDefault="0081673F" w:rsidP="00AC44EB">
            <w:pPr>
              <w:jc w:val="center"/>
              <w:rPr>
                <w:color w:val="000000" w:themeColor="text1"/>
                <w:sz w:val="24"/>
                <w:szCs w:val="24"/>
                <w:lang w:val="uk-UA"/>
              </w:rPr>
            </w:pPr>
            <w:r>
              <w:rPr>
                <w:color w:val="000000" w:themeColor="text1"/>
                <w:sz w:val="24"/>
                <w:szCs w:val="24"/>
                <w:lang w:val="uk-UA"/>
              </w:rPr>
              <w:t>385</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5</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користувачів на </w:t>
            </w:r>
            <w:r w:rsidRPr="00B10962">
              <w:rPr>
                <w:bCs/>
                <w:color w:val="000000" w:themeColor="text1"/>
                <w:sz w:val="24"/>
                <w:szCs w:val="24"/>
                <w:shd w:val="clear" w:color="auto" w:fill="FFFFFF"/>
                <w:lang w:val="uk-UA" w:eastAsia="uk-UA" w:bidi="uk-UA"/>
              </w:rPr>
              <w:t>офіційн</w:t>
            </w:r>
            <w:r>
              <w:rPr>
                <w:bCs/>
                <w:color w:val="000000" w:themeColor="text1"/>
                <w:sz w:val="24"/>
                <w:szCs w:val="24"/>
                <w:shd w:val="clear" w:color="auto" w:fill="FFFFFF"/>
                <w:lang w:val="uk-UA" w:eastAsia="uk-UA" w:bidi="uk-UA"/>
              </w:rPr>
              <w:t>ому</w:t>
            </w:r>
            <w:r w:rsidRPr="00B10962">
              <w:rPr>
                <w:bCs/>
                <w:color w:val="000000" w:themeColor="text1"/>
                <w:sz w:val="24"/>
                <w:szCs w:val="24"/>
                <w:shd w:val="clear" w:color="auto" w:fill="FFFFFF"/>
                <w:lang w:val="uk-UA" w:eastAsia="uk-UA" w:bidi="uk-UA"/>
              </w:rPr>
              <w:t xml:space="preserve"> веб-сайт</w:t>
            </w:r>
            <w:r>
              <w:rPr>
                <w:bCs/>
                <w:color w:val="000000" w:themeColor="text1"/>
                <w:sz w:val="24"/>
                <w:szCs w:val="24"/>
                <w:shd w:val="clear" w:color="auto" w:fill="FFFFFF"/>
                <w:lang w:val="uk-UA" w:eastAsia="uk-UA" w:bidi="uk-UA"/>
              </w:rPr>
              <w:t>і</w:t>
            </w:r>
            <w:r w:rsidRPr="00B10962">
              <w:rPr>
                <w:bCs/>
                <w:color w:val="000000" w:themeColor="text1"/>
                <w:sz w:val="24"/>
                <w:szCs w:val="24"/>
                <w:shd w:val="clear" w:color="auto" w:fill="FFFFFF"/>
                <w:lang w:val="uk-UA" w:eastAsia="uk-UA" w:bidi="uk-UA"/>
              </w:rPr>
              <w:t xml:space="preserve"> Звяг</w:t>
            </w:r>
            <w:r>
              <w:rPr>
                <w:bCs/>
                <w:color w:val="000000" w:themeColor="text1"/>
                <w:sz w:val="24"/>
                <w:szCs w:val="24"/>
                <w:shd w:val="clear" w:color="auto" w:fill="FFFFFF"/>
                <w:lang w:val="uk-UA" w:eastAsia="uk-UA" w:bidi="uk-UA"/>
              </w:rPr>
              <w:t>ельської міської ради</w:t>
            </w: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13,0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13,7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13,9</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14,3</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6</w:t>
            </w:r>
          </w:p>
        </w:tc>
        <w:tc>
          <w:tcPr>
            <w:tcW w:w="2076" w:type="dxa"/>
            <w:tcBorders>
              <w:top w:val="single" w:sz="4" w:space="0" w:color="auto"/>
              <w:left w:val="single" w:sz="4" w:space="0" w:color="auto"/>
            </w:tcBorders>
            <w:shd w:val="clear" w:color="auto" w:fill="FFFFFF"/>
            <w:vAlign w:val="center"/>
          </w:tcPr>
          <w:p w:rsidR="00096EE5"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підписників сторінці Звягельської міської ради у </w:t>
            </w:r>
            <w:r>
              <w:rPr>
                <w:bCs/>
                <w:color w:val="000000" w:themeColor="text1"/>
                <w:sz w:val="24"/>
                <w:szCs w:val="28"/>
                <w:shd w:val="clear" w:color="auto" w:fill="FFFFFF"/>
                <w:lang w:val="en-US" w:eastAsia="uk-UA" w:bidi="uk-UA"/>
              </w:rPr>
              <w:t>Facebook</w:t>
            </w:r>
            <w:r>
              <w:rPr>
                <w:bCs/>
                <w:color w:val="000000" w:themeColor="text1"/>
                <w:sz w:val="24"/>
                <w:szCs w:val="28"/>
                <w:shd w:val="clear" w:color="auto" w:fill="FFFFFF"/>
                <w:lang w:val="uk-UA" w:eastAsia="uk-UA" w:bidi="uk-UA"/>
              </w:rPr>
              <w:t xml:space="preserve"> </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22,7</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23,0</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23,5</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7</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у місцевому друкованому виданні</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3,5</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8</w:t>
            </w:r>
          </w:p>
        </w:tc>
        <w:tc>
          <w:tcPr>
            <w:tcW w:w="2076" w:type="dxa"/>
            <w:tcBorders>
              <w:top w:val="single" w:sz="4" w:space="0" w:color="auto"/>
              <w:left w:val="single" w:sz="4" w:space="0" w:color="auto"/>
            </w:tcBorders>
            <w:shd w:val="clear" w:color="auto" w:fill="FFFFFF"/>
            <w:vAlign w:val="center"/>
          </w:tcPr>
          <w:p w:rsidR="00096EE5" w:rsidRPr="00FE4191"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на місцевому інформаційному сайті</w:t>
            </w:r>
          </w:p>
        </w:tc>
        <w:tc>
          <w:tcPr>
            <w:tcW w:w="1134"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22,9</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9</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Кількість користувачів на місцевому телебаченні</w:t>
            </w:r>
          </w:p>
          <w:p w:rsidR="00096EE5" w:rsidRPr="00B10962" w:rsidRDefault="00096EE5" w:rsidP="00096EE5">
            <w:pPr>
              <w:tabs>
                <w:tab w:val="left" w:pos="363"/>
              </w:tabs>
              <w:ind w:right="557"/>
              <w:rPr>
                <w:bCs/>
                <w:color w:val="000000" w:themeColor="text1"/>
                <w:shd w:val="clear" w:color="auto" w:fill="FFFFFF"/>
                <w:lang w:val="uk-UA" w:eastAsia="uk-UA" w:bidi="uk-UA"/>
              </w:rPr>
            </w:pP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4,4</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10</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 xml:space="preserve">Кількість користувачів на </w:t>
            </w:r>
            <w:r w:rsidRPr="00E97183">
              <w:rPr>
                <w:bCs/>
                <w:color w:val="000000" w:themeColor="text1"/>
                <w:sz w:val="24"/>
                <w:szCs w:val="24"/>
                <w:shd w:val="clear" w:color="auto" w:fill="FFFFFF"/>
                <w:lang w:val="en-US" w:eastAsia="uk-UA" w:bidi="uk-UA"/>
              </w:rPr>
              <w:t>YouTube</w:t>
            </w:r>
            <w:r w:rsidRPr="00E97183">
              <w:rPr>
                <w:bCs/>
                <w:color w:val="000000" w:themeColor="text1"/>
                <w:sz w:val="24"/>
                <w:szCs w:val="24"/>
                <w:shd w:val="clear" w:color="auto" w:fill="FFFFFF"/>
                <w:lang w:eastAsia="uk-UA" w:bidi="uk-UA"/>
              </w:rPr>
              <w:t xml:space="preserve"> – </w:t>
            </w:r>
            <w:r w:rsidRPr="00E97183">
              <w:rPr>
                <w:bCs/>
                <w:color w:val="000000" w:themeColor="text1"/>
                <w:sz w:val="24"/>
                <w:szCs w:val="24"/>
                <w:shd w:val="clear" w:color="auto" w:fill="FFFFFF"/>
                <w:lang w:val="uk-UA" w:eastAsia="uk-UA" w:bidi="uk-UA"/>
              </w:rPr>
              <w:t>канал</w:t>
            </w:r>
            <w:r>
              <w:rPr>
                <w:bCs/>
                <w:color w:val="000000" w:themeColor="text1"/>
                <w:sz w:val="24"/>
                <w:szCs w:val="24"/>
                <w:shd w:val="clear" w:color="auto" w:fill="FFFFFF"/>
                <w:lang w:val="uk-UA" w:eastAsia="uk-UA" w:bidi="uk-UA"/>
              </w:rPr>
              <w:t>і</w:t>
            </w:r>
            <w:r w:rsidRPr="00E97183">
              <w:rPr>
                <w:bCs/>
                <w:color w:val="000000" w:themeColor="text1"/>
                <w:sz w:val="24"/>
                <w:szCs w:val="24"/>
                <w:shd w:val="clear" w:color="auto" w:fill="FFFFFF"/>
                <w:lang w:val="uk-UA" w:eastAsia="uk-UA" w:bidi="uk-UA"/>
              </w:rPr>
              <w:t xml:space="preserve"> міської </w:t>
            </w: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2,4</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3,2</w:t>
            </w:r>
          </w:p>
        </w:tc>
      </w:tr>
      <w:tr w:rsidR="00015875" w:rsidRPr="007840E8" w:rsidTr="00305A47">
        <w:trPr>
          <w:trHeight w:hRule="exact" w:val="579"/>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2820"/>
              <w:rPr>
                <w:color w:val="000000" w:themeColor="text1"/>
                <w:sz w:val="28"/>
                <w:szCs w:val="28"/>
              </w:rPr>
            </w:pPr>
            <w:r w:rsidRPr="007840E8">
              <w:rPr>
                <w:color w:val="000000" w:themeColor="text1"/>
                <w:sz w:val="28"/>
                <w:szCs w:val="28"/>
                <w:shd w:val="clear" w:color="auto" w:fill="FFFFFF"/>
                <w:lang w:eastAsia="uk-UA" w:bidi="uk-UA"/>
              </w:rPr>
              <w:t>III. Показники ефективності</w:t>
            </w:r>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DE2D02" w:rsidRPr="007840E8" w:rsidTr="00305A47">
        <w:trPr>
          <w:trHeight w:hRule="exact" w:val="1962"/>
          <w:jc w:val="center"/>
        </w:trPr>
        <w:tc>
          <w:tcPr>
            <w:tcW w:w="613" w:type="dxa"/>
            <w:tcBorders>
              <w:top w:val="single" w:sz="4" w:space="0" w:color="auto"/>
              <w:left w:val="single" w:sz="4" w:space="0" w:color="auto"/>
            </w:tcBorders>
            <w:shd w:val="clear" w:color="auto" w:fill="FFFFFF"/>
            <w:vAlign w:val="center"/>
          </w:tcPr>
          <w:p w:rsidR="00DE2D02" w:rsidRPr="00DE2D02" w:rsidRDefault="00DE2D02"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1</w:t>
            </w:r>
          </w:p>
        </w:tc>
        <w:tc>
          <w:tcPr>
            <w:tcW w:w="2076" w:type="dxa"/>
            <w:tcBorders>
              <w:top w:val="single" w:sz="4" w:space="0" w:color="auto"/>
              <w:left w:val="single" w:sz="4" w:space="0" w:color="auto"/>
            </w:tcBorders>
            <w:shd w:val="clear" w:color="auto" w:fill="FFFFFF"/>
            <w:vAlign w:val="center"/>
          </w:tcPr>
          <w:p w:rsidR="00DE2D02" w:rsidRPr="00DE2D02" w:rsidRDefault="00DE2D02" w:rsidP="00AD6C6F">
            <w:pPr>
              <w:rPr>
                <w:color w:val="000000" w:themeColor="text1"/>
                <w:sz w:val="24"/>
                <w:szCs w:val="24"/>
                <w:lang w:val="uk-UA"/>
              </w:rPr>
            </w:pPr>
            <w:r>
              <w:rPr>
                <w:color w:val="000000" w:themeColor="text1"/>
                <w:sz w:val="24"/>
                <w:szCs w:val="24"/>
                <w:lang w:val="uk-UA"/>
              </w:rPr>
              <w:t xml:space="preserve">Середня вартість розміщення на офіційному </w:t>
            </w:r>
            <w:r w:rsidR="00E74F37">
              <w:rPr>
                <w:color w:val="000000" w:themeColor="text1"/>
                <w:sz w:val="24"/>
                <w:szCs w:val="24"/>
                <w:lang w:val="uk-UA"/>
              </w:rPr>
              <w:t xml:space="preserve">веб-сайті </w:t>
            </w:r>
            <w:r w:rsidR="00500ABC">
              <w:rPr>
                <w:color w:val="000000" w:themeColor="text1"/>
                <w:sz w:val="24"/>
                <w:szCs w:val="24"/>
                <w:lang w:val="uk-UA"/>
              </w:rPr>
              <w:t xml:space="preserve">та соціальних мережах </w:t>
            </w:r>
            <w:r w:rsidR="00E74F37">
              <w:rPr>
                <w:color w:val="000000" w:themeColor="text1"/>
                <w:sz w:val="24"/>
                <w:szCs w:val="24"/>
                <w:lang w:val="uk-UA"/>
              </w:rPr>
              <w:t>Звягельської міської ради</w:t>
            </w:r>
          </w:p>
        </w:tc>
        <w:tc>
          <w:tcPr>
            <w:tcW w:w="1134" w:type="dxa"/>
            <w:tcBorders>
              <w:top w:val="single" w:sz="4" w:space="0" w:color="auto"/>
              <w:left w:val="single" w:sz="4" w:space="0" w:color="auto"/>
            </w:tcBorders>
            <w:shd w:val="clear" w:color="auto" w:fill="FFFFFF"/>
            <w:vAlign w:val="center"/>
          </w:tcPr>
          <w:p w:rsidR="00DE2D02" w:rsidRPr="00E74F37" w:rsidRDefault="00FB55E1"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DE2D02" w:rsidRPr="00E97183" w:rsidRDefault="00E97183" w:rsidP="009817C0">
            <w:pPr>
              <w:jc w:val="center"/>
              <w:rPr>
                <w:color w:val="000000" w:themeColor="text1"/>
                <w:sz w:val="24"/>
                <w:szCs w:val="24"/>
                <w:lang w:val="uk-UA"/>
              </w:rPr>
            </w:pPr>
            <w:r w:rsidRPr="00E97183">
              <w:rPr>
                <w:color w:val="000000" w:themeColor="text1"/>
                <w:sz w:val="24"/>
                <w:szCs w:val="24"/>
                <w:lang w:val="uk-UA"/>
              </w:rPr>
              <w:t>30,6</w:t>
            </w:r>
          </w:p>
        </w:tc>
        <w:tc>
          <w:tcPr>
            <w:tcW w:w="1276" w:type="dxa"/>
            <w:tcBorders>
              <w:top w:val="single" w:sz="4" w:space="0" w:color="auto"/>
              <w:left w:val="single" w:sz="4" w:space="0" w:color="auto"/>
            </w:tcBorders>
            <w:shd w:val="clear" w:color="auto" w:fill="FFFFFF"/>
            <w:vAlign w:val="center"/>
          </w:tcPr>
          <w:p w:rsidR="00DE2D02" w:rsidRPr="00E97183" w:rsidRDefault="00E97183" w:rsidP="00FB55E1">
            <w:pPr>
              <w:tabs>
                <w:tab w:val="left" w:pos="709"/>
              </w:tabs>
              <w:spacing w:before="120"/>
              <w:jc w:val="center"/>
              <w:rPr>
                <w:color w:val="000000" w:themeColor="text1"/>
                <w:sz w:val="24"/>
                <w:szCs w:val="24"/>
                <w:lang w:val="uk-UA"/>
              </w:rPr>
            </w:pPr>
            <w:r w:rsidRPr="00E97183">
              <w:rPr>
                <w:color w:val="000000" w:themeColor="text1"/>
                <w:sz w:val="24"/>
                <w:szCs w:val="24"/>
                <w:lang w:val="uk-UA"/>
              </w:rPr>
              <w:t>37,7</w:t>
            </w:r>
          </w:p>
        </w:tc>
        <w:tc>
          <w:tcPr>
            <w:tcW w:w="1559" w:type="dxa"/>
            <w:tcBorders>
              <w:top w:val="single" w:sz="4" w:space="0" w:color="auto"/>
              <w:left w:val="single" w:sz="4" w:space="0" w:color="auto"/>
            </w:tcBorders>
            <w:shd w:val="clear" w:color="auto" w:fill="FFFFFF"/>
            <w:vAlign w:val="center"/>
          </w:tcPr>
          <w:p w:rsidR="00DE2D02" w:rsidRPr="00E97183" w:rsidRDefault="009817C0" w:rsidP="00FB55E1">
            <w:pPr>
              <w:jc w:val="center"/>
              <w:rPr>
                <w:color w:val="000000" w:themeColor="text1"/>
                <w:sz w:val="24"/>
                <w:szCs w:val="24"/>
                <w:lang w:val="uk-UA"/>
              </w:rPr>
            </w:pPr>
            <w:r w:rsidRPr="00E97183">
              <w:rPr>
                <w:color w:val="000000" w:themeColor="text1"/>
                <w:sz w:val="24"/>
                <w:szCs w:val="24"/>
                <w:lang w:val="uk-UA"/>
              </w:rPr>
              <w:t>43,58</w:t>
            </w:r>
          </w:p>
        </w:tc>
        <w:tc>
          <w:tcPr>
            <w:tcW w:w="1418" w:type="dxa"/>
            <w:tcBorders>
              <w:top w:val="single" w:sz="4" w:space="0" w:color="auto"/>
              <w:left w:val="single" w:sz="4" w:space="0" w:color="auto"/>
              <w:right w:val="single" w:sz="4" w:space="0" w:color="auto"/>
            </w:tcBorders>
            <w:shd w:val="clear" w:color="auto" w:fill="FFFFFF"/>
            <w:vAlign w:val="center"/>
          </w:tcPr>
          <w:p w:rsidR="00DE2D02" w:rsidRPr="00E97183" w:rsidRDefault="009817C0" w:rsidP="009817C0">
            <w:pPr>
              <w:jc w:val="center"/>
              <w:rPr>
                <w:color w:val="000000" w:themeColor="text1"/>
                <w:sz w:val="24"/>
                <w:szCs w:val="24"/>
                <w:lang w:val="uk-UA"/>
              </w:rPr>
            </w:pPr>
            <w:r w:rsidRPr="00E97183">
              <w:rPr>
                <w:color w:val="000000" w:themeColor="text1"/>
                <w:sz w:val="24"/>
                <w:szCs w:val="24"/>
                <w:lang w:val="uk-UA"/>
              </w:rPr>
              <w:t>45</w:t>
            </w:r>
            <w:r w:rsidR="0005272B" w:rsidRPr="00E97183">
              <w:rPr>
                <w:color w:val="000000" w:themeColor="text1"/>
                <w:sz w:val="24"/>
                <w:szCs w:val="24"/>
                <w:lang w:val="uk-UA"/>
              </w:rPr>
              <w:t>,</w:t>
            </w:r>
            <w:r w:rsidRPr="00E97183">
              <w:rPr>
                <w:color w:val="000000" w:themeColor="text1"/>
                <w:sz w:val="24"/>
                <w:szCs w:val="24"/>
                <w:lang w:val="uk-UA"/>
              </w:rPr>
              <w:t>10</w:t>
            </w:r>
          </w:p>
        </w:tc>
      </w:tr>
      <w:tr w:rsidR="00F7590B"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F7590B" w:rsidRDefault="0042348A"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2</w:t>
            </w:r>
            <w:r w:rsidR="00F7590B">
              <w:rPr>
                <w:bCs/>
                <w:color w:val="000000" w:themeColor="text1"/>
                <w:sz w:val="28"/>
                <w:szCs w:val="28"/>
                <w:shd w:val="clear" w:color="auto" w:fill="FFFFFF"/>
                <w:lang w:val="uk-UA" w:eastAsia="uk-UA" w:bidi="uk-UA"/>
              </w:rPr>
              <w:t xml:space="preserve"> </w:t>
            </w:r>
          </w:p>
        </w:tc>
        <w:tc>
          <w:tcPr>
            <w:tcW w:w="2076" w:type="dxa"/>
            <w:tcBorders>
              <w:top w:val="single" w:sz="4" w:space="0" w:color="auto"/>
              <w:left w:val="single" w:sz="4" w:space="0" w:color="auto"/>
            </w:tcBorders>
            <w:shd w:val="clear" w:color="auto" w:fill="FFFFFF"/>
            <w:vAlign w:val="center"/>
          </w:tcPr>
          <w:p w:rsidR="00F7590B" w:rsidRDefault="00F7590B" w:rsidP="00AD6C6F">
            <w:pPr>
              <w:rPr>
                <w:color w:val="000000" w:themeColor="text1"/>
                <w:sz w:val="24"/>
                <w:szCs w:val="24"/>
                <w:lang w:val="uk-UA"/>
              </w:rPr>
            </w:pPr>
            <w:r>
              <w:rPr>
                <w:color w:val="000000" w:themeColor="text1"/>
                <w:sz w:val="24"/>
                <w:szCs w:val="24"/>
                <w:lang w:val="uk-UA"/>
              </w:rPr>
              <w:t>Середня вартість підготовки одного ефіру, сюжету, брифінгу, прес-конференції</w:t>
            </w:r>
          </w:p>
        </w:tc>
        <w:tc>
          <w:tcPr>
            <w:tcW w:w="1134"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1165,0</w:t>
            </w:r>
          </w:p>
        </w:tc>
        <w:tc>
          <w:tcPr>
            <w:tcW w:w="1276" w:type="dxa"/>
            <w:tcBorders>
              <w:top w:val="single" w:sz="4" w:space="0" w:color="auto"/>
              <w:left w:val="single" w:sz="4" w:space="0" w:color="auto"/>
            </w:tcBorders>
            <w:shd w:val="clear" w:color="auto" w:fill="FFFFFF"/>
            <w:vAlign w:val="center"/>
          </w:tcPr>
          <w:p w:rsidR="00F7590B" w:rsidRDefault="00F7590B" w:rsidP="00FB55E1">
            <w:pPr>
              <w:tabs>
                <w:tab w:val="left" w:pos="709"/>
              </w:tabs>
              <w:spacing w:before="120"/>
              <w:jc w:val="center"/>
              <w:rPr>
                <w:color w:val="000000" w:themeColor="text1"/>
                <w:sz w:val="24"/>
                <w:szCs w:val="24"/>
                <w:lang w:val="uk-UA"/>
              </w:rPr>
            </w:pPr>
            <w:r>
              <w:rPr>
                <w:color w:val="000000" w:themeColor="text1"/>
                <w:sz w:val="24"/>
                <w:szCs w:val="24"/>
                <w:lang w:val="uk-UA"/>
              </w:rPr>
              <w:t>1131,0</w:t>
            </w:r>
          </w:p>
        </w:tc>
        <w:tc>
          <w:tcPr>
            <w:tcW w:w="1559"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1100,0</w:t>
            </w:r>
          </w:p>
        </w:tc>
        <w:tc>
          <w:tcPr>
            <w:tcW w:w="1418" w:type="dxa"/>
            <w:tcBorders>
              <w:top w:val="single" w:sz="4" w:space="0" w:color="auto"/>
              <w:left w:val="single" w:sz="4" w:space="0" w:color="auto"/>
              <w:righ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1070,0</w:t>
            </w:r>
          </w:p>
        </w:tc>
      </w:tr>
      <w:tr w:rsidR="00096EE5"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096EE5" w:rsidRDefault="00096EE5"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096EE5" w:rsidRDefault="00096EE5" w:rsidP="00AD6C6F">
            <w:pPr>
              <w:rPr>
                <w:color w:val="000000" w:themeColor="text1"/>
                <w:sz w:val="24"/>
                <w:szCs w:val="24"/>
                <w:lang w:val="uk-UA"/>
              </w:rPr>
            </w:pPr>
            <w:r>
              <w:rPr>
                <w:color w:val="000000" w:themeColor="text1"/>
                <w:sz w:val="24"/>
                <w:szCs w:val="24"/>
                <w:lang w:val="uk-UA"/>
              </w:rPr>
              <w:t>Середня вартість розміщення одного матеріалу в друкованих медіа</w:t>
            </w:r>
          </w:p>
        </w:tc>
        <w:tc>
          <w:tcPr>
            <w:tcW w:w="1134"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283,0</w:t>
            </w:r>
          </w:p>
        </w:tc>
        <w:tc>
          <w:tcPr>
            <w:tcW w:w="1276" w:type="dxa"/>
            <w:tcBorders>
              <w:top w:val="single" w:sz="4" w:space="0" w:color="auto"/>
              <w:left w:val="single" w:sz="4" w:space="0" w:color="auto"/>
            </w:tcBorders>
            <w:shd w:val="clear" w:color="auto" w:fill="FFFFFF"/>
            <w:vAlign w:val="center"/>
          </w:tcPr>
          <w:p w:rsidR="00096EE5" w:rsidRDefault="00096EE5" w:rsidP="00FB55E1">
            <w:pPr>
              <w:tabs>
                <w:tab w:val="left" w:pos="709"/>
              </w:tabs>
              <w:spacing w:before="120"/>
              <w:jc w:val="center"/>
              <w:rPr>
                <w:color w:val="000000" w:themeColor="text1"/>
                <w:sz w:val="24"/>
                <w:szCs w:val="24"/>
                <w:lang w:val="uk-UA"/>
              </w:rPr>
            </w:pPr>
            <w:r>
              <w:rPr>
                <w:color w:val="000000" w:themeColor="text1"/>
                <w:sz w:val="24"/>
                <w:szCs w:val="24"/>
                <w:lang w:val="uk-UA"/>
              </w:rPr>
              <w:t>283,0</w:t>
            </w:r>
          </w:p>
        </w:tc>
        <w:tc>
          <w:tcPr>
            <w:tcW w:w="1559"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267,6</w:t>
            </w:r>
          </w:p>
        </w:tc>
        <w:tc>
          <w:tcPr>
            <w:tcW w:w="1418" w:type="dxa"/>
            <w:tcBorders>
              <w:top w:val="single" w:sz="4" w:space="0" w:color="auto"/>
              <w:left w:val="single" w:sz="4" w:space="0" w:color="auto"/>
              <w:righ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257,1</w:t>
            </w:r>
          </w:p>
        </w:tc>
      </w:tr>
      <w:tr w:rsidR="003B4AF4" w:rsidRPr="007840E8" w:rsidTr="00305A47">
        <w:trPr>
          <w:trHeight w:hRule="exact" w:val="838"/>
          <w:jc w:val="center"/>
        </w:trPr>
        <w:tc>
          <w:tcPr>
            <w:tcW w:w="9351" w:type="dxa"/>
            <w:gridSpan w:val="7"/>
            <w:tcBorders>
              <w:top w:val="single" w:sz="4" w:space="0" w:color="auto"/>
              <w:left w:val="single" w:sz="4" w:space="0" w:color="auto"/>
              <w:right w:val="single" w:sz="4" w:space="0" w:color="auto"/>
            </w:tcBorders>
            <w:shd w:val="clear" w:color="auto" w:fill="FFFFFF"/>
            <w:vAlign w:val="center"/>
          </w:tcPr>
          <w:p w:rsidR="003B4AF4" w:rsidRPr="003B4AF4" w:rsidRDefault="003B4AF4" w:rsidP="00FB55E1">
            <w:pPr>
              <w:jc w:val="center"/>
              <w:rPr>
                <w:color w:val="000000" w:themeColor="text1"/>
                <w:sz w:val="28"/>
                <w:szCs w:val="28"/>
                <w:lang w:val="uk-UA"/>
              </w:rPr>
            </w:pPr>
            <w:r w:rsidRPr="003B4AF4">
              <w:rPr>
                <w:color w:val="000000" w:themeColor="text1"/>
                <w:sz w:val="28"/>
                <w:szCs w:val="28"/>
                <w:lang w:val="en-US"/>
              </w:rPr>
              <w:t>V</w:t>
            </w:r>
            <w:r w:rsidRPr="003B4AF4">
              <w:rPr>
                <w:color w:val="000000" w:themeColor="text1"/>
                <w:sz w:val="28"/>
                <w:szCs w:val="28"/>
                <w:lang w:val="uk-UA"/>
              </w:rPr>
              <w:t>І. Показники якості</w:t>
            </w:r>
          </w:p>
        </w:tc>
      </w:tr>
      <w:tr w:rsidR="00457E8C" w:rsidRPr="007840E8" w:rsidTr="00305A47">
        <w:trPr>
          <w:trHeight w:hRule="exact" w:val="1998"/>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7840E8" w:rsidRDefault="00457E8C" w:rsidP="007D7C4E">
            <w:pPr>
              <w:rPr>
                <w:color w:val="000000" w:themeColor="text1"/>
                <w:sz w:val="24"/>
                <w:szCs w:val="24"/>
              </w:rPr>
            </w:pPr>
            <w:r w:rsidRPr="007840E8">
              <w:rPr>
                <w:color w:val="000000" w:themeColor="text1"/>
                <w:sz w:val="24"/>
                <w:szCs w:val="24"/>
              </w:rPr>
              <w:t>Рівень поінформованості населен</w:t>
            </w:r>
            <w:r w:rsidR="007D7C4E">
              <w:rPr>
                <w:color w:val="000000" w:themeColor="text1"/>
                <w:sz w:val="24"/>
                <w:szCs w:val="24"/>
              </w:rPr>
              <w:t>ня про діяльність міської ради через друковані медіа</w:t>
            </w:r>
          </w:p>
        </w:tc>
        <w:tc>
          <w:tcPr>
            <w:tcW w:w="1134" w:type="dxa"/>
            <w:tcBorders>
              <w:top w:val="single" w:sz="4" w:space="0" w:color="auto"/>
              <w:left w:val="single" w:sz="4" w:space="0" w:color="auto"/>
            </w:tcBorders>
            <w:shd w:val="clear" w:color="auto" w:fill="FFFFFF"/>
            <w:vAlign w:val="center"/>
          </w:tcPr>
          <w:p w:rsidR="00457E8C" w:rsidRPr="007840E8" w:rsidRDefault="00457E8C" w:rsidP="00500ABC">
            <w:pPr>
              <w:jc w:val="center"/>
              <w:rPr>
                <w:color w:val="000000" w:themeColor="text1"/>
                <w:sz w:val="24"/>
                <w:szCs w:val="24"/>
              </w:rPr>
            </w:pPr>
            <w:r w:rsidRPr="007840E8">
              <w:rPr>
                <w:color w:val="000000" w:themeColor="text1"/>
                <w:sz w:val="24"/>
                <w:szCs w:val="24"/>
              </w:rPr>
              <w:t>%</w:t>
            </w:r>
          </w:p>
        </w:tc>
        <w:tc>
          <w:tcPr>
            <w:tcW w:w="1275" w:type="dxa"/>
            <w:tcBorders>
              <w:top w:val="single" w:sz="4" w:space="0" w:color="auto"/>
              <w:left w:val="single" w:sz="4" w:space="0" w:color="auto"/>
            </w:tcBorders>
            <w:shd w:val="clear" w:color="auto" w:fill="FFFFFF"/>
            <w:vAlign w:val="center"/>
          </w:tcPr>
          <w:p w:rsidR="00457E8C" w:rsidRPr="003A5CC9" w:rsidRDefault="004119E0" w:rsidP="00500ABC">
            <w:pPr>
              <w:jc w:val="center"/>
              <w:rPr>
                <w:color w:val="000000" w:themeColor="text1"/>
                <w:sz w:val="24"/>
                <w:szCs w:val="24"/>
                <w:lang w:val="uk-UA"/>
              </w:rPr>
            </w:pPr>
            <w:r>
              <w:rPr>
                <w:color w:val="000000" w:themeColor="text1"/>
                <w:sz w:val="24"/>
                <w:szCs w:val="24"/>
                <w:lang w:val="uk-UA"/>
              </w:rPr>
              <w:t>6,1</w:t>
            </w:r>
          </w:p>
        </w:tc>
        <w:tc>
          <w:tcPr>
            <w:tcW w:w="1276" w:type="dxa"/>
            <w:tcBorders>
              <w:top w:val="single" w:sz="4" w:space="0" w:color="auto"/>
              <w:left w:val="single" w:sz="4" w:space="0" w:color="auto"/>
            </w:tcBorders>
            <w:shd w:val="clear" w:color="auto" w:fill="FFFFFF"/>
            <w:vAlign w:val="center"/>
          </w:tcPr>
          <w:p w:rsidR="00457E8C" w:rsidRPr="003A5CC9" w:rsidRDefault="004119E0" w:rsidP="00500ABC">
            <w:pPr>
              <w:tabs>
                <w:tab w:val="left" w:pos="709"/>
              </w:tabs>
              <w:spacing w:before="120"/>
              <w:jc w:val="center"/>
              <w:rPr>
                <w:color w:val="000000" w:themeColor="text1"/>
                <w:sz w:val="28"/>
                <w:szCs w:val="28"/>
                <w:lang w:val="uk-UA"/>
              </w:rPr>
            </w:pPr>
            <w:r>
              <w:rPr>
                <w:color w:val="000000" w:themeColor="text1"/>
                <w:sz w:val="24"/>
                <w:szCs w:val="24"/>
                <w:lang w:val="uk-UA"/>
              </w:rPr>
              <w:t>6,1</w:t>
            </w:r>
          </w:p>
        </w:tc>
        <w:tc>
          <w:tcPr>
            <w:tcW w:w="1559" w:type="dxa"/>
            <w:tcBorders>
              <w:top w:val="single" w:sz="4" w:space="0" w:color="auto"/>
              <w:left w:val="single" w:sz="4" w:space="0" w:color="auto"/>
            </w:tcBorders>
            <w:shd w:val="clear" w:color="auto" w:fill="FFFFFF"/>
            <w:vAlign w:val="center"/>
          </w:tcPr>
          <w:p w:rsidR="00457E8C" w:rsidRPr="004119E0" w:rsidRDefault="00457E8C" w:rsidP="004119E0">
            <w:pPr>
              <w:jc w:val="center"/>
              <w:rPr>
                <w:color w:val="000000" w:themeColor="text1"/>
                <w:sz w:val="24"/>
                <w:szCs w:val="24"/>
                <w:lang w:val="uk-UA"/>
              </w:rPr>
            </w:pPr>
            <w:r w:rsidRPr="007840E8">
              <w:rPr>
                <w:color w:val="000000" w:themeColor="text1"/>
                <w:sz w:val="24"/>
                <w:szCs w:val="24"/>
              </w:rPr>
              <w:t>8</w:t>
            </w:r>
            <w:r w:rsidR="004119E0">
              <w:rPr>
                <w:color w:val="000000" w:themeColor="text1"/>
                <w:sz w:val="24"/>
                <w:szCs w:val="24"/>
                <w:lang w:val="uk-UA"/>
              </w:rPr>
              <w:t>,7</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7840E8" w:rsidRDefault="004119E0" w:rsidP="00500ABC">
            <w:pPr>
              <w:jc w:val="center"/>
              <w:rPr>
                <w:color w:val="000000" w:themeColor="text1"/>
                <w:sz w:val="24"/>
                <w:szCs w:val="24"/>
              </w:rPr>
            </w:pPr>
            <w:r>
              <w:rPr>
                <w:color w:val="000000" w:themeColor="text1"/>
                <w:sz w:val="24"/>
                <w:szCs w:val="24"/>
                <w:lang w:val="uk-UA"/>
              </w:rPr>
              <w:t>9,6</w:t>
            </w:r>
          </w:p>
        </w:tc>
      </w:tr>
      <w:tr w:rsidR="00457E8C" w:rsidRPr="007840E8" w:rsidTr="00305A47">
        <w:trPr>
          <w:trHeight w:hRule="exact" w:val="2407"/>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7D7C4E" w:rsidP="007D7C4E">
            <w:pPr>
              <w:rPr>
                <w:color w:val="000000" w:themeColor="text1"/>
                <w:sz w:val="24"/>
                <w:szCs w:val="24"/>
              </w:rPr>
            </w:pPr>
            <w:r>
              <w:rPr>
                <w:color w:val="000000" w:themeColor="text1"/>
                <w:sz w:val="24"/>
                <w:szCs w:val="24"/>
                <w:lang w:val="uk-UA"/>
              </w:rPr>
              <w:t>Рівень поінформованості населення про діяльність міської ради через</w:t>
            </w:r>
            <w:r w:rsidR="00457E8C" w:rsidRPr="007840E8">
              <w:rPr>
                <w:color w:val="000000" w:themeColor="text1"/>
                <w:sz w:val="24"/>
                <w:szCs w:val="24"/>
              </w:rPr>
              <w:t xml:space="preserve"> офіційн</w:t>
            </w:r>
            <w:r>
              <w:rPr>
                <w:color w:val="000000" w:themeColor="text1"/>
                <w:sz w:val="24"/>
                <w:szCs w:val="24"/>
                <w:lang w:val="uk-UA"/>
              </w:rPr>
              <w:t>ий</w:t>
            </w:r>
            <w:r w:rsidR="00457E8C" w:rsidRPr="007840E8">
              <w:rPr>
                <w:color w:val="000000" w:themeColor="text1"/>
                <w:sz w:val="24"/>
                <w:szCs w:val="24"/>
              </w:rPr>
              <w:t xml:space="preserve"> веб</w:t>
            </w:r>
            <w:r>
              <w:rPr>
                <w:color w:val="000000" w:themeColor="text1"/>
                <w:sz w:val="24"/>
                <w:szCs w:val="24"/>
                <w:lang w:val="uk-UA"/>
              </w:rPr>
              <w:t>-</w:t>
            </w:r>
            <w:r w:rsidR="00457E8C" w:rsidRPr="007840E8">
              <w:rPr>
                <w:color w:val="000000" w:themeColor="text1"/>
                <w:sz w:val="24"/>
                <w:szCs w:val="24"/>
              </w:rPr>
              <w:t>сайту та сторінок у соцмережах</w:t>
            </w:r>
          </w:p>
        </w:tc>
        <w:tc>
          <w:tcPr>
            <w:tcW w:w="1134" w:type="dxa"/>
            <w:tcBorders>
              <w:top w:val="single" w:sz="4" w:space="0" w:color="auto"/>
              <w:left w:val="single" w:sz="4" w:space="0" w:color="auto"/>
              <w:bottom w:val="single" w:sz="4" w:space="0" w:color="auto"/>
            </w:tcBorders>
            <w:shd w:val="clear" w:color="auto" w:fill="FFFFFF"/>
            <w:vAlign w:val="center"/>
          </w:tcPr>
          <w:p w:rsidR="00457E8C" w:rsidRPr="00F977D7" w:rsidRDefault="004119E0"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79</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3A5CC9" w:rsidRDefault="004119E0" w:rsidP="00E97183">
            <w:pPr>
              <w:tabs>
                <w:tab w:val="left" w:pos="709"/>
              </w:tabs>
              <w:spacing w:before="120"/>
              <w:jc w:val="center"/>
              <w:rPr>
                <w:color w:val="000000" w:themeColor="text1"/>
                <w:sz w:val="28"/>
                <w:szCs w:val="28"/>
                <w:lang w:val="uk-UA"/>
              </w:rPr>
            </w:pPr>
            <w:r>
              <w:rPr>
                <w:color w:val="000000" w:themeColor="text1"/>
                <w:sz w:val="24"/>
                <w:szCs w:val="24"/>
                <w:lang w:val="uk-UA"/>
              </w:rPr>
              <w:t>8</w:t>
            </w:r>
            <w:r w:rsidR="00E97183">
              <w:rPr>
                <w:color w:val="000000" w:themeColor="text1"/>
                <w:sz w:val="24"/>
                <w:szCs w:val="24"/>
                <w:lang w:val="uk-UA"/>
              </w:rPr>
              <w:t>1</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85</w:t>
            </w:r>
          </w:p>
        </w:tc>
      </w:tr>
      <w:tr w:rsidR="008929AB" w:rsidRPr="007840E8" w:rsidTr="00305A47">
        <w:trPr>
          <w:trHeight w:hRule="exact" w:val="1427"/>
          <w:jc w:val="center"/>
        </w:trPr>
        <w:tc>
          <w:tcPr>
            <w:tcW w:w="613" w:type="dxa"/>
            <w:tcBorders>
              <w:top w:val="single" w:sz="4" w:space="0" w:color="auto"/>
              <w:left w:val="single" w:sz="4" w:space="0" w:color="auto"/>
              <w:bottom w:val="single" w:sz="4" w:space="0" w:color="auto"/>
            </w:tcBorders>
            <w:shd w:val="clear" w:color="auto" w:fill="FFFFFF"/>
            <w:vAlign w:val="center"/>
          </w:tcPr>
          <w:p w:rsidR="008929AB" w:rsidRPr="008929AB"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bottom w:val="single" w:sz="4" w:space="0" w:color="auto"/>
            </w:tcBorders>
            <w:shd w:val="clear" w:color="auto" w:fill="FFFFFF"/>
            <w:vAlign w:val="center"/>
          </w:tcPr>
          <w:p w:rsidR="008929AB" w:rsidRDefault="008929AB" w:rsidP="007D7C4E">
            <w:pPr>
              <w:rPr>
                <w:color w:val="000000" w:themeColor="text1"/>
                <w:sz w:val="24"/>
                <w:szCs w:val="24"/>
                <w:lang w:val="uk-UA"/>
              </w:rPr>
            </w:pPr>
            <w:r>
              <w:rPr>
                <w:color w:val="000000" w:themeColor="text1"/>
                <w:sz w:val="24"/>
                <w:szCs w:val="24"/>
                <w:lang w:val="uk-UA"/>
              </w:rPr>
              <w:t>Рівень проінформованості через інтернет ресурси</w:t>
            </w:r>
          </w:p>
        </w:tc>
        <w:tc>
          <w:tcPr>
            <w:tcW w:w="1134" w:type="dxa"/>
            <w:tcBorders>
              <w:top w:val="single" w:sz="4" w:space="0" w:color="auto"/>
              <w:left w:val="single" w:sz="4" w:space="0" w:color="auto"/>
              <w:bottom w:val="single" w:sz="4" w:space="0" w:color="auto"/>
            </w:tcBorders>
            <w:shd w:val="clear" w:color="auto" w:fill="FFFFFF"/>
            <w:vAlign w:val="center"/>
          </w:tcPr>
          <w:p w:rsidR="008929AB"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48</w:t>
            </w:r>
          </w:p>
        </w:tc>
      </w:tr>
      <w:tr w:rsidR="00D81E85" w:rsidRPr="007840E8" w:rsidTr="00305A47">
        <w:trPr>
          <w:trHeight w:hRule="exact" w:val="1276"/>
          <w:jc w:val="center"/>
        </w:trPr>
        <w:tc>
          <w:tcPr>
            <w:tcW w:w="613" w:type="dxa"/>
            <w:tcBorders>
              <w:top w:val="single" w:sz="4" w:space="0" w:color="auto"/>
              <w:left w:val="single" w:sz="4" w:space="0" w:color="auto"/>
              <w:bottom w:val="single" w:sz="4" w:space="0" w:color="auto"/>
            </w:tcBorders>
            <w:shd w:val="clear" w:color="auto" w:fill="FFFFFF"/>
            <w:vAlign w:val="center"/>
          </w:tcPr>
          <w:p w:rsidR="00D81E85" w:rsidRPr="00D81E85"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bottom w:val="single" w:sz="4" w:space="0" w:color="auto"/>
            </w:tcBorders>
            <w:shd w:val="clear" w:color="auto" w:fill="FFFFFF"/>
            <w:vAlign w:val="center"/>
          </w:tcPr>
          <w:p w:rsidR="00D81E85" w:rsidRDefault="00D81E85" w:rsidP="007D7C4E">
            <w:pPr>
              <w:rPr>
                <w:color w:val="000000" w:themeColor="text1"/>
                <w:sz w:val="24"/>
                <w:szCs w:val="24"/>
                <w:lang w:val="uk-UA"/>
              </w:rPr>
            </w:pPr>
            <w:r>
              <w:rPr>
                <w:color w:val="000000" w:themeColor="text1"/>
                <w:sz w:val="24"/>
                <w:szCs w:val="24"/>
                <w:lang w:val="uk-UA"/>
              </w:rPr>
              <w:t>Рівень проінформованості населення через телебачення</w:t>
            </w:r>
          </w:p>
        </w:tc>
        <w:tc>
          <w:tcPr>
            <w:tcW w:w="1134" w:type="dxa"/>
            <w:tcBorders>
              <w:top w:val="single" w:sz="4" w:space="0" w:color="auto"/>
              <w:left w:val="single" w:sz="4" w:space="0" w:color="auto"/>
              <w:bottom w:val="single" w:sz="4" w:space="0" w:color="auto"/>
            </w:tcBorders>
            <w:shd w:val="clear" w:color="auto" w:fill="FFFFFF"/>
            <w:vAlign w:val="center"/>
          </w:tcPr>
          <w:p w:rsidR="00D81E85"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7</w:t>
            </w:r>
          </w:p>
        </w:tc>
        <w:tc>
          <w:tcPr>
            <w:tcW w:w="1276"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8</w:t>
            </w:r>
          </w:p>
        </w:tc>
        <w:tc>
          <w:tcPr>
            <w:tcW w:w="1559"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10</w:t>
            </w:r>
          </w:p>
        </w:tc>
      </w:tr>
    </w:tbl>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015875">
      <w:pPr>
        <w:rPr>
          <w:color w:val="000000" w:themeColor="text1"/>
          <w:lang w:val="uk-UA"/>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19122A">
      <w:pPr>
        <w:ind w:left="-426"/>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Default="00CF5377" w:rsidP="00015875">
      <w:pPr>
        <w:rPr>
          <w:color w:val="000000" w:themeColor="text1"/>
          <w:lang w:val="uk-UA"/>
        </w:rPr>
      </w:pPr>
    </w:p>
    <w:p w:rsidR="001B56CC" w:rsidRDefault="001B56C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015875" w:rsidRPr="007840E8" w:rsidRDefault="00502F15" w:rsidP="00864B2F">
      <w:pPr>
        <w:tabs>
          <w:tab w:val="left" w:pos="709"/>
        </w:tabs>
        <w:spacing w:before="120"/>
        <w:ind w:left="3969"/>
        <w:rPr>
          <w:rFonts w:eastAsia="Microsoft Sans Serif"/>
          <w:color w:val="000000" w:themeColor="text1"/>
          <w:sz w:val="28"/>
          <w:szCs w:val="28"/>
          <w:lang w:eastAsia="uk-UA" w:bidi="uk-UA"/>
        </w:rPr>
      </w:pPr>
      <w:r w:rsidRPr="007840E8">
        <w:rPr>
          <w:rFonts w:eastAsia="Microsoft Sans Serif"/>
          <w:color w:val="000000" w:themeColor="text1"/>
          <w:sz w:val="28"/>
          <w:szCs w:val="28"/>
          <w:lang w:eastAsia="uk-UA" w:bidi="uk-UA"/>
        </w:rPr>
        <w:t>Додаток</w:t>
      </w:r>
      <w:r w:rsidR="00D95DC6">
        <w:rPr>
          <w:rFonts w:eastAsia="Microsoft Sans Serif"/>
          <w:color w:val="000000" w:themeColor="text1"/>
          <w:sz w:val="28"/>
          <w:szCs w:val="28"/>
          <w:lang w:val="uk-UA" w:eastAsia="uk-UA" w:bidi="uk-UA"/>
        </w:rPr>
        <w:t xml:space="preserve"> </w:t>
      </w:r>
      <w:r w:rsidR="00667E6C">
        <w:rPr>
          <w:rFonts w:eastAsia="Microsoft Sans Serif"/>
          <w:color w:val="000000" w:themeColor="text1"/>
          <w:sz w:val="28"/>
          <w:szCs w:val="28"/>
          <w:lang w:val="uk-UA" w:eastAsia="uk-UA" w:bidi="uk-UA"/>
        </w:rPr>
        <w:t>3</w:t>
      </w:r>
      <w:r w:rsidR="00015875" w:rsidRPr="007840E8">
        <w:rPr>
          <w:rFonts w:eastAsia="Microsoft Sans Serif"/>
          <w:color w:val="000000" w:themeColor="text1"/>
          <w:sz w:val="28"/>
          <w:szCs w:val="28"/>
          <w:lang w:eastAsia="uk-UA" w:bidi="uk-UA"/>
        </w:rPr>
        <w:br/>
      </w:r>
      <w:r w:rsidR="0019122A">
        <w:rPr>
          <w:rFonts w:eastAsia="Microsoft Sans Serif"/>
          <w:color w:val="000000" w:themeColor="text1"/>
          <w:sz w:val="28"/>
          <w:szCs w:val="28"/>
          <w:lang w:val="uk-UA" w:eastAsia="uk-UA" w:bidi="uk-UA"/>
        </w:rPr>
        <w:t xml:space="preserve">до </w:t>
      </w:r>
      <w:r w:rsidR="000C41C4" w:rsidRPr="000C41C4">
        <w:rPr>
          <w:rFonts w:eastAsia="Microsoft Sans Serif"/>
          <w:color w:val="000000" w:themeColor="text1"/>
          <w:sz w:val="28"/>
          <w:szCs w:val="28"/>
          <w:lang w:val="uk-UA" w:eastAsia="uk-UA" w:bidi="uk-UA"/>
        </w:rPr>
        <w:t>Програми інформаційного забезпечення діяльності Звягельської міської ради та її вик</w:t>
      </w:r>
      <w:r w:rsidR="00864B2F">
        <w:rPr>
          <w:rFonts w:eastAsia="Microsoft Sans Serif"/>
          <w:color w:val="000000" w:themeColor="text1"/>
          <w:sz w:val="28"/>
          <w:szCs w:val="28"/>
          <w:lang w:val="uk-UA" w:eastAsia="uk-UA" w:bidi="uk-UA"/>
        </w:rPr>
        <w:t xml:space="preserve">онавчих органів на 2026 - 2028 </w:t>
      </w:r>
      <w:r w:rsidR="000C41C4" w:rsidRPr="000C41C4">
        <w:rPr>
          <w:rFonts w:eastAsia="Microsoft Sans Serif"/>
          <w:color w:val="000000" w:themeColor="text1"/>
          <w:sz w:val="28"/>
          <w:szCs w:val="28"/>
          <w:lang w:val="uk-UA" w:eastAsia="uk-UA" w:bidi="uk-UA"/>
        </w:rPr>
        <w:t>роки</w:t>
      </w:r>
    </w:p>
    <w:p w:rsidR="00015875" w:rsidRPr="007840E8" w:rsidRDefault="00015875" w:rsidP="00015875">
      <w:pPr>
        <w:widowControl w:val="0"/>
        <w:tabs>
          <w:tab w:val="left" w:pos="709"/>
        </w:tabs>
        <w:spacing w:before="120"/>
        <w:ind w:firstLine="820"/>
        <w:jc w:val="center"/>
        <w:rPr>
          <w:color w:val="000000" w:themeColor="text1"/>
          <w:sz w:val="28"/>
          <w:szCs w:val="28"/>
          <w:lang w:eastAsia="uk-UA" w:bidi="uk-UA"/>
        </w:rPr>
      </w:pPr>
    </w:p>
    <w:p w:rsidR="00015875" w:rsidRDefault="00015875" w:rsidP="00E278A5">
      <w:pPr>
        <w:widowControl w:val="0"/>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РЕСУРСНЕ ЗАБЕЗПЕЧЕННЯ ПРОГРАМИ</w:t>
      </w:r>
    </w:p>
    <w:p w:rsidR="00E278A5" w:rsidRPr="007840E8" w:rsidRDefault="00E278A5" w:rsidP="00E278A5">
      <w:pPr>
        <w:widowControl w:val="0"/>
        <w:tabs>
          <w:tab w:val="left" w:pos="709"/>
        </w:tabs>
        <w:spacing w:before="120"/>
        <w:jc w:val="center"/>
        <w:rPr>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382"/>
        <w:gridCol w:w="1253"/>
        <w:gridCol w:w="1288"/>
        <w:gridCol w:w="1958"/>
      </w:tblGrid>
      <w:tr w:rsidR="00AC44EB" w:rsidRPr="007840E8" w:rsidTr="00AC44EB">
        <w:trPr>
          <w:trHeight w:hRule="exact" w:val="892"/>
          <w:jc w:val="center"/>
        </w:trPr>
        <w:tc>
          <w:tcPr>
            <w:tcW w:w="3178" w:type="dxa"/>
            <w:vMerge w:val="restart"/>
            <w:shd w:val="clear" w:color="auto" w:fill="FFFFFF"/>
            <w:vAlign w:val="center"/>
          </w:tcPr>
          <w:p w:rsidR="00AC44EB" w:rsidRPr="007840E8" w:rsidRDefault="00AC44EB" w:rsidP="00015875">
            <w:pPr>
              <w:widowControl w:val="0"/>
              <w:tabs>
                <w:tab w:val="left" w:pos="709"/>
              </w:tabs>
              <w:jc w:val="center"/>
              <w:rPr>
                <w:color w:val="000000" w:themeColor="text1"/>
                <w:sz w:val="28"/>
                <w:szCs w:val="28"/>
              </w:rPr>
            </w:pPr>
            <w:r w:rsidRPr="00AC44EB">
              <w:rPr>
                <w:bCs/>
                <w:color w:val="000000" w:themeColor="text1"/>
                <w:sz w:val="24"/>
                <w:szCs w:val="28"/>
                <w:shd w:val="clear" w:color="auto" w:fill="FFFFFF"/>
                <w:lang w:eastAsia="uk-UA" w:bidi="uk-UA"/>
              </w:rPr>
              <w:t>Обсяг коштів, що пропонується залучити на виконання Програми</w:t>
            </w:r>
          </w:p>
        </w:tc>
        <w:tc>
          <w:tcPr>
            <w:tcW w:w="3923" w:type="dxa"/>
            <w:gridSpan w:val="3"/>
            <w:shd w:val="clear" w:color="auto" w:fill="FFFFFF"/>
            <w:vAlign w:val="center"/>
          </w:tcPr>
          <w:p w:rsidR="00AC44EB" w:rsidRPr="00AC44EB" w:rsidRDefault="00AC44EB" w:rsidP="00015875">
            <w:pPr>
              <w:widowControl w:val="0"/>
              <w:tabs>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Етапи виконання Програми</w:t>
            </w:r>
          </w:p>
        </w:tc>
        <w:tc>
          <w:tcPr>
            <w:tcW w:w="1958" w:type="dxa"/>
            <w:vMerge w:val="restart"/>
            <w:shd w:val="clear" w:color="auto" w:fill="FFFFFF"/>
            <w:vAlign w:val="center"/>
          </w:tcPr>
          <w:p w:rsidR="00AC44EB" w:rsidRPr="00AC44EB" w:rsidRDefault="00AC44EB" w:rsidP="00015875">
            <w:pPr>
              <w:widowControl w:val="0"/>
              <w:tabs>
                <w:tab w:val="left" w:pos="709"/>
              </w:tabs>
              <w:ind w:left="-21"/>
              <w:jc w:val="center"/>
              <w:rPr>
                <w:color w:val="000000" w:themeColor="text1"/>
                <w:sz w:val="24"/>
                <w:szCs w:val="28"/>
              </w:rPr>
            </w:pPr>
            <w:r w:rsidRPr="00AC44EB">
              <w:rPr>
                <w:bCs/>
                <w:color w:val="000000" w:themeColor="text1"/>
                <w:sz w:val="24"/>
                <w:szCs w:val="28"/>
                <w:shd w:val="clear" w:color="auto" w:fill="FFFFFF"/>
                <w:lang w:eastAsia="uk-UA" w:bidi="uk-UA"/>
              </w:rPr>
              <w:t>Всього витрат на виконання Програми</w:t>
            </w:r>
          </w:p>
        </w:tc>
      </w:tr>
      <w:tr w:rsidR="00AC44EB" w:rsidRPr="007840E8" w:rsidTr="00AC44EB">
        <w:trPr>
          <w:trHeight w:hRule="exact" w:val="569"/>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tcPr>
          <w:p w:rsidR="00AC44EB" w:rsidRPr="007840E8" w:rsidRDefault="00AC44EB" w:rsidP="00015875">
            <w:pPr>
              <w:widowControl w:val="0"/>
              <w:tabs>
                <w:tab w:val="left" w:pos="709"/>
              </w:tabs>
              <w:spacing w:before="120"/>
              <w:ind w:left="18"/>
              <w:jc w:val="center"/>
              <w:rPr>
                <w:color w:val="000000" w:themeColor="text1"/>
                <w:sz w:val="28"/>
                <w:szCs w:val="28"/>
              </w:rPr>
            </w:pPr>
            <w:r w:rsidRPr="007840E8">
              <w:rPr>
                <w:bCs/>
                <w:color w:val="000000" w:themeColor="text1"/>
                <w:sz w:val="28"/>
                <w:szCs w:val="28"/>
                <w:shd w:val="clear" w:color="auto" w:fill="FFFFFF"/>
                <w:lang w:eastAsia="uk-UA" w:bidi="uk-UA"/>
              </w:rPr>
              <w:t>І</w:t>
            </w:r>
          </w:p>
        </w:tc>
        <w:tc>
          <w:tcPr>
            <w:tcW w:w="1253"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w:t>
            </w:r>
          </w:p>
        </w:tc>
        <w:tc>
          <w:tcPr>
            <w:tcW w:w="1288"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III</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985"/>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vAlign w:val="center"/>
          </w:tcPr>
          <w:p w:rsidR="00AC44EB" w:rsidRPr="00AC44EB" w:rsidRDefault="00AC44EB" w:rsidP="00015875">
            <w:pPr>
              <w:widowControl w:val="0"/>
              <w:tabs>
                <w:tab w:val="left" w:leader="underscore" w:pos="398"/>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en-GB" w:eastAsia="uk-UA" w:bidi="uk-UA"/>
              </w:rPr>
              <w:t xml:space="preserve">26 </w:t>
            </w:r>
            <w:r w:rsidRPr="00AC44EB">
              <w:rPr>
                <w:bCs/>
                <w:color w:val="000000" w:themeColor="text1"/>
                <w:sz w:val="24"/>
                <w:szCs w:val="28"/>
                <w:shd w:val="clear" w:color="auto" w:fill="FFFFFF"/>
                <w:lang w:eastAsia="uk-UA" w:bidi="uk-UA"/>
              </w:rPr>
              <w:t>рік</w:t>
            </w:r>
          </w:p>
        </w:tc>
        <w:tc>
          <w:tcPr>
            <w:tcW w:w="1253"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27 рік</w:t>
            </w:r>
          </w:p>
        </w:tc>
        <w:tc>
          <w:tcPr>
            <w:tcW w:w="1288"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28 рік</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569"/>
          <w:jc w:val="center"/>
        </w:trPr>
        <w:tc>
          <w:tcPr>
            <w:tcW w:w="3178"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1</w:t>
            </w:r>
          </w:p>
        </w:tc>
        <w:tc>
          <w:tcPr>
            <w:tcW w:w="1382"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53"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Pr>
                <w:bCs/>
                <w:color w:val="000000" w:themeColor="text1"/>
                <w:sz w:val="28"/>
                <w:szCs w:val="28"/>
                <w:shd w:val="clear" w:color="auto" w:fill="FFFFFF"/>
                <w:lang w:eastAsia="uk-UA" w:bidi="uk-UA"/>
              </w:rPr>
              <w:t>3</w:t>
            </w:r>
          </w:p>
        </w:tc>
        <w:tc>
          <w:tcPr>
            <w:tcW w:w="128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4</w:t>
            </w:r>
          </w:p>
        </w:tc>
        <w:tc>
          <w:tcPr>
            <w:tcW w:w="195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5</w:t>
            </w:r>
          </w:p>
        </w:tc>
      </w:tr>
      <w:tr w:rsidR="00AC44EB" w:rsidRPr="007840E8" w:rsidTr="00AC44EB">
        <w:trPr>
          <w:trHeight w:hRule="exact" w:val="1031"/>
          <w:jc w:val="center"/>
        </w:trPr>
        <w:tc>
          <w:tcPr>
            <w:tcW w:w="3178" w:type="dxa"/>
            <w:shd w:val="clear" w:color="auto" w:fill="FFFFFF"/>
            <w:vAlign w:val="center"/>
          </w:tcPr>
          <w:p w:rsidR="00AC44EB" w:rsidRPr="00AC44EB" w:rsidRDefault="00AC44EB" w:rsidP="00660D40">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Обсяг коштів, всього, зокрема:</w:t>
            </w:r>
          </w:p>
        </w:tc>
        <w:tc>
          <w:tcPr>
            <w:tcW w:w="1382" w:type="dxa"/>
            <w:shd w:val="clear" w:color="auto" w:fill="FFFFFF"/>
            <w:vAlign w:val="center"/>
          </w:tcPr>
          <w:p w:rsidR="00AC44EB" w:rsidRPr="00AC44EB" w:rsidRDefault="008E303C" w:rsidP="00AC44EB">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701</w:t>
            </w:r>
            <w:r w:rsidR="00AC44EB" w:rsidRPr="00AC44EB">
              <w:rPr>
                <w:color w:val="000000" w:themeColor="text1"/>
                <w:sz w:val="24"/>
                <w:szCs w:val="28"/>
                <w:lang w:val="uk-UA"/>
              </w:rPr>
              <w:t>,0</w:t>
            </w:r>
          </w:p>
        </w:tc>
        <w:tc>
          <w:tcPr>
            <w:tcW w:w="1288"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715</w:t>
            </w:r>
            <w:r w:rsidR="00AC44EB" w:rsidRPr="00AC44EB">
              <w:rPr>
                <w:color w:val="000000" w:themeColor="text1"/>
                <w:sz w:val="24"/>
                <w:szCs w:val="28"/>
                <w:lang w:val="uk-UA"/>
              </w:rPr>
              <w:t>,0</w:t>
            </w:r>
          </w:p>
        </w:tc>
        <w:tc>
          <w:tcPr>
            <w:tcW w:w="1958" w:type="dxa"/>
            <w:shd w:val="clear" w:color="auto" w:fill="FFFFFF"/>
            <w:vAlign w:val="center"/>
          </w:tcPr>
          <w:p w:rsidR="00AC44EB" w:rsidRPr="00AC44EB" w:rsidRDefault="004566E7" w:rsidP="008E303C">
            <w:pPr>
              <w:tabs>
                <w:tab w:val="left" w:pos="709"/>
              </w:tabs>
              <w:spacing w:before="120"/>
              <w:jc w:val="center"/>
              <w:rPr>
                <w:color w:val="000000" w:themeColor="text1"/>
                <w:sz w:val="24"/>
                <w:szCs w:val="28"/>
                <w:lang w:val="uk-UA"/>
              </w:rPr>
            </w:pPr>
            <w:r>
              <w:rPr>
                <w:color w:val="000000" w:themeColor="text1"/>
                <w:sz w:val="24"/>
                <w:szCs w:val="28"/>
                <w:lang w:val="uk-UA"/>
              </w:rPr>
              <w:t>20</w:t>
            </w:r>
            <w:r w:rsidR="008E303C">
              <w:rPr>
                <w:color w:val="000000" w:themeColor="text1"/>
                <w:sz w:val="24"/>
                <w:szCs w:val="28"/>
                <w:lang w:val="uk-UA"/>
              </w:rPr>
              <w:t>94</w:t>
            </w:r>
            <w:r w:rsidR="00AC44EB" w:rsidRPr="00AC44EB">
              <w:rPr>
                <w:color w:val="000000" w:themeColor="text1"/>
                <w:sz w:val="24"/>
                <w:szCs w:val="28"/>
                <w:lang w:val="uk-UA"/>
              </w:rPr>
              <w:t>,0</w:t>
            </w:r>
          </w:p>
        </w:tc>
      </w:tr>
      <w:tr w:rsidR="00AC44EB" w:rsidRPr="007840E8" w:rsidTr="00AC44EB">
        <w:trPr>
          <w:trHeight w:hRule="exact" w:val="716"/>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Державний бюджет</w:t>
            </w:r>
          </w:p>
        </w:tc>
        <w:tc>
          <w:tcPr>
            <w:tcW w:w="1382"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r w:rsidR="004566E7" w:rsidRPr="007840E8" w:rsidTr="00AC44EB">
        <w:trPr>
          <w:trHeight w:hRule="exact" w:val="1836"/>
          <w:jc w:val="center"/>
        </w:trPr>
        <w:tc>
          <w:tcPr>
            <w:tcW w:w="3178" w:type="dxa"/>
            <w:shd w:val="clear" w:color="auto" w:fill="FFFFFF"/>
            <w:vAlign w:val="center"/>
          </w:tcPr>
          <w:p w:rsidR="004566E7" w:rsidRPr="00AC44EB" w:rsidRDefault="004566E7" w:rsidP="004566E7">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Бюджет</w:t>
            </w:r>
            <w:r w:rsidRPr="00AC44EB">
              <w:rPr>
                <w:color w:val="000000" w:themeColor="text1"/>
                <w:sz w:val="24"/>
                <w:szCs w:val="28"/>
                <w:shd w:val="clear" w:color="auto" w:fill="FFFFFF"/>
                <w:lang w:val="uk-UA" w:eastAsia="uk-UA" w:bidi="uk-UA"/>
              </w:rPr>
              <w:t xml:space="preserve"> Звягельської міської територіальної</w:t>
            </w:r>
            <w:r w:rsidRPr="00AC44EB">
              <w:rPr>
                <w:color w:val="000000" w:themeColor="text1"/>
                <w:sz w:val="24"/>
                <w:szCs w:val="28"/>
                <w:shd w:val="clear" w:color="auto" w:fill="FFFFFF"/>
                <w:lang w:eastAsia="uk-UA" w:bidi="uk-UA"/>
              </w:rPr>
              <w:t xml:space="preserve"> громади</w:t>
            </w:r>
          </w:p>
        </w:tc>
        <w:tc>
          <w:tcPr>
            <w:tcW w:w="1382"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701</w:t>
            </w:r>
            <w:r w:rsidR="004566E7" w:rsidRPr="00AC44EB">
              <w:rPr>
                <w:color w:val="000000" w:themeColor="text1"/>
                <w:sz w:val="24"/>
                <w:szCs w:val="28"/>
                <w:lang w:val="uk-UA"/>
              </w:rPr>
              <w:t>,0</w:t>
            </w:r>
          </w:p>
        </w:tc>
        <w:tc>
          <w:tcPr>
            <w:tcW w:w="1288"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715</w:t>
            </w:r>
            <w:r w:rsidR="004566E7" w:rsidRPr="00AC44EB">
              <w:rPr>
                <w:color w:val="000000" w:themeColor="text1"/>
                <w:sz w:val="24"/>
                <w:szCs w:val="28"/>
                <w:lang w:val="uk-UA"/>
              </w:rPr>
              <w:t>,0</w:t>
            </w:r>
          </w:p>
        </w:tc>
        <w:tc>
          <w:tcPr>
            <w:tcW w:w="1958"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lang w:val="uk-UA"/>
              </w:rPr>
            </w:pPr>
            <w:r>
              <w:rPr>
                <w:color w:val="000000" w:themeColor="text1"/>
                <w:sz w:val="24"/>
                <w:szCs w:val="28"/>
                <w:lang w:val="uk-UA"/>
              </w:rPr>
              <w:t>2094</w:t>
            </w:r>
            <w:r w:rsidR="004566E7" w:rsidRPr="00AC44EB">
              <w:rPr>
                <w:color w:val="000000" w:themeColor="text1"/>
                <w:sz w:val="24"/>
                <w:szCs w:val="28"/>
                <w:lang w:val="uk-UA"/>
              </w:rPr>
              <w:t>,0</w:t>
            </w:r>
          </w:p>
        </w:tc>
      </w:tr>
      <w:tr w:rsidR="00AC44EB" w:rsidRPr="007840E8" w:rsidTr="00AC44EB">
        <w:trPr>
          <w:trHeight w:hRule="exact" w:val="583"/>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r w:rsidRPr="00AC44EB">
              <w:rPr>
                <w:color w:val="000000" w:themeColor="text1"/>
                <w:sz w:val="24"/>
                <w:szCs w:val="28"/>
              </w:rPr>
              <w:t>Інші джерела</w:t>
            </w:r>
          </w:p>
        </w:tc>
        <w:tc>
          <w:tcPr>
            <w:tcW w:w="1382"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bl>
    <w:p w:rsidR="00015875" w:rsidRPr="007840E8" w:rsidRDefault="00015875" w:rsidP="00015875">
      <w:pPr>
        <w:widowControl w:val="0"/>
        <w:tabs>
          <w:tab w:val="left" w:pos="709"/>
        </w:tabs>
        <w:spacing w:before="120"/>
        <w:ind w:firstLine="820"/>
        <w:rPr>
          <w:bCs/>
          <w:color w:val="000000" w:themeColor="text1"/>
          <w:sz w:val="28"/>
          <w:szCs w:val="28"/>
        </w:rPr>
      </w:pPr>
    </w:p>
    <w:p w:rsidR="00D95DC6" w:rsidRDefault="00D95DC6" w:rsidP="00D95DC6">
      <w:pPr>
        <w:rPr>
          <w:color w:val="000000" w:themeColor="text1"/>
          <w:sz w:val="24"/>
          <w:szCs w:val="24"/>
        </w:rPr>
      </w:pPr>
    </w:p>
    <w:p w:rsidR="00D95DC6" w:rsidRDefault="00D95DC6" w:rsidP="00D95DC6">
      <w:pPr>
        <w:rPr>
          <w:color w:val="000000" w:themeColor="text1"/>
          <w:sz w:val="24"/>
          <w:szCs w:val="24"/>
        </w:rPr>
      </w:pPr>
    </w:p>
    <w:p w:rsidR="00D95DC6" w:rsidRPr="00D95DC6" w:rsidRDefault="00D95DC6" w:rsidP="00D95DC6">
      <w:pPr>
        <w:rPr>
          <w:color w:val="000000" w:themeColor="text1"/>
          <w:sz w:val="28"/>
          <w:szCs w:val="28"/>
          <w:lang w:val="uk-UA"/>
        </w:rPr>
      </w:pPr>
    </w:p>
    <w:sectPr w:rsidR="00D95DC6" w:rsidRPr="00D95DC6" w:rsidSect="00305A47">
      <w:pgSz w:w="11906" w:h="16838"/>
      <w:pgMar w:top="1134"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02" w:rsidRDefault="00990602" w:rsidP="004559AF">
      <w:r>
        <w:separator/>
      </w:r>
    </w:p>
  </w:endnote>
  <w:endnote w:type="continuationSeparator" w:id="0">
    <w:p w:rsidR="00990602" w:rsidRDefault="00990602" w:rsidP="004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02" w:rsidRDefault="00990602" w:rsidP="004559AF">
      <w:r>
        <w:separator/>
      </w:r>
    </w:p>
  </w:footnote>
  <w:footnote w:type="continuationSeparator" w:id="0">
    <w:p w:rsidR="00990602" w:rsidRDefault="00990602" w:rsidP="004559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FA8"/>
    <w:multiLevelType w:val="multilevel"/>
    <w:tmpl w:val="02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A00"/>
    <w:multiLevelType w:val="hybridMultilevel"/>
    <w:tmpl w:val="F544DFEC"/>
    <w:lvl w:ilvl="0" w:tplc="566E4D54">
      <w:start w:val="3"/>
      <w:numFmt w:val="bullet"/>
      <w:lvlText w:val="-"/>
      <w:lvlJc w:val="left"/>
      <w:pPr>
        <w:ind w:left="1429" w:hanging="360"/>
      </w:pPr>
      <w:rPr>
        <w:rFonts w:ascii="Times New Roman" w:eastAsia="Calibr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005C"/>
    <w:multiLevelType w:val="hybridMultilevel"/>
    <w:tmpl w:val="B4DC0B18"/>
    <w:lvl w:ilvl="0" w:tplc="6CD0EEE8">
      <w:start w:val="1"/>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6644C"/>
    <w:multiLevelType w:val="hybridMultilevel"/>
    <w:tmpl w:val="B078738C"/>
    <w:lvl w:ilvl="0" w:tplc="6DC46C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4C03139"/>
    <w:multiLevelType w:val="multilevel"/>
    <w:tmpl w:val="4B68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51ABF"/>
    <w:multiLevelType w:val="hybridMultilevel"/>
    <w:tmpl w:val="D92293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8B1392"/>
    <w:multiLevelType w:val="hybridMultilevel"/>
    <w:tmpl w:val="C48A7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9405F57"/>
    <w:multiLevelType w:val="hybridMultilevel"/>
    <w:tmpl w:val="616CEB6A"/>
    <w:lvl w:ilvl="0" w:tplc="87F2E92A">
      <w:start w:val="8"/>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04EAD"/>
    <w:rsid w:val="00015875"/>
    <w:rsid w:val="00017798"/>
    <w:rsid w:val="00021AF4"/>
    <w:rsid w:val="00037C5F"/>
    <w:rsid w:val="0005272B"/>
    <w:rsid w:val="00064CEB"/>
    <w:rsid w:val="00067E98"/>
    <w:rsid w:val="00070097"/>
    <w:rsid w:val="00082BCE"/>
    <w:rsid w:val="000837D4"/>
    <w:rsid w:val="00086481"/>
    <w:rsid w:val="00096EE5"/>
    <w:rsid w:val="000B2426"/>
    <w:rsid w:val="000B2A57"/>
    <w:rsid w:val="000B3352"/>
    <w:rsid w:val="000B3882"/>
    <w:rsid w:val="000C41C4"/>
    <w:rsid w:val="000C7516"/>
    <w:rsid w:val="000D453A"/>
    <w:rsid w:val="000D69C4"/>
    <w:rsid w:val="000E2F3A"/>
    <w:rsid w:val="000E759F"/>
    <w:rsid w:val="000F798E"/>
    <w:rsid w:val="00101D1D"/>
    <w:rsid w:val="001150E9"/>
    <w:rsid w:val="001340E8"/>
    <w:rsid w:val="00174F5B"/>
    <w:rsid w:val="00177B0F"/>
    <w:rsid w:val="0019122A"/>
    <w:rsid w:val="00193B7F"/>
    <w:rsid w:val="00194BF5"/>
    <w:rsid w:val="001B56CC"/>
    <w:rsid w:val="001B5ECE"/>
    <w:rsid w:val="001C3CF1"/>
    <w:rsid w:val="001C7320"/>
    <w:rsid w:val="001E2847"/>
    <w:rsid w:val="001E3415"/>
    <w:rsid w:val="001F47FE"/>
    <w:rsid w:val="001F72FA"/>
    <w:rsid w:val="00207A20"/>
    <w:rsid w:val="00227E90"/>
    <w:rsid w:val="0023631B"/>
    <w:rsid w:val="00246A10"/>
    <w:rsid w:val="002513FE"/>
    <w:rsid w:val="00251F25"/>
    <w:rsid w:val="00292EB9"/>
    <w:rsid w:val="002B3B08"/>
    <w:rsid w:val="002E4FC7"/>
    <w:rsid w:val="002E7AAC"/>
    <w:rsid w:val="002F2C31"/>
    <w:rsid w:val="002F52B4"/>
    <w:rsid w:val="00305A47"/>
    <w:rsid w:val="00310161"/>
    <w:rsid w:val="00335B5A"/>
    <w:rsid w:val="00361BD7"/>
    <w:rsid w:val="003646C6"/>
    <w:rsid w:val="00383291"/>
    <w:rsid w:val="003838E1"/>
    <w:rsid w:val="003967D7"/>
    <w:rsid w:val="003A1A4E"/>
    <w:rsid w:val="003A5CC9"/>
    <w:rsid w:val="003B4AF4"/>
    <w:rsid w:val="003B56B6"/>
    <w:rsid w:val="003B61AE"/>
    <w:rsid w:val="003C4CE1"/>
    <w:rsid w:val="003D144A"/>
    <w:rsid w:val="003E21B2"/>
    <w:rsid w:val="003F3382"/>
    <w:rsid w:val="003F34BF"/>
    <w:rsid w:val="004010AB"/>
    <w:rsid w:val="004119E0"/>
    <w:rsid w:val="004134D6"/>
    <w:rsid w:val="00423363"/>
    <w:rsid w:val="0042348A"/>
    <w:rsid w:val="0042690E"/>
    <w:rsid w:val="00426F07"/>
    <w:rsid w:val="004340B3"/>
    <w:rsid w:val="00436D9F"/>
    <w:rsid w:val="00451668"/>
    <w:rsid w:val="004559AF"/>
    <w:rsid w:val="004566E7"/>
    <w:rsid w:val="00457E8C"/>
    <w:rsid w:val="004620A0"/>
    <w:rsid w:val="00462345"/>
    <w:rsid w:val="00476142"/>
    <w:rsid w:val="004A06CF"/>
    <w:rsid w:val="004B6246"/>
    <w:rsid w:val="004C2F92"/>
    <w:rsid w:val="004C4EDC"/>
    <w:rsid w:val="004D074A"/>
    <w:rsid w:val="004D5711"/>
    <w:rsid w:val="005001DE"/>
    <w:rsid w:val="00500ABC"/>
    <w:rsid w:val="005015AA"/>
    <w:rsid w:val="00502F15"/>
    <w:rsid w:val="00503589"/>
    <w:rsid w:val="005042E4"/>
    <w:rsid w:val="0050727D"/>
    <w:rsid w:val="0052049D"/>
    <w:rsid w:val="00523A6D"/>
    <w:rsid w:val="00524AB4"/>
    <w:rsid w:val="005259C5"/>
    <w:rsid w:val="00545EC5"/>
    <w:rsid w:val="0055462A"/>
    <w:rsid w:val="00580C73"/>
    <w:rsid w:val="00581E71"/>
    <w:rsid w:val="00587537"/>
    <w:rsid w:val="005A4C11"/>
    <w:rsid w:val="005C59FF"/>
    <w:rsid w:val="005C6B6E"/>
    <w:rsid w:val="005D1506"/>
    <w:rsid w:val="005D46F5"/>
    <w:rsid w:val="005E00EC"/>
    <w:rsid w:val="005E29FC"/>
    <w:rsid w:val="005E40C4"/>
    <w:rsid w:val="005F5777"/>
    <w:rsid w:val="006016E1"/>
    <w:rsid w:val="00610700"/>
    <w:rsid w:val="00614141"/>
    <w:rsid w:val="00620945"/>
    <w:rsid w:val="006328DB"/>
    <w:rsid w:val="00637891"/>
    <w:rsid w:val="00637A30"/>
    <w:rsid w:val="00654E84"/>
    <w:rsid w:val="00660D40"/>
    <w:rsid w:val="00660F39"/>
    <w:rsid w:val="006646B4"/>
    <w:rsid w:val="00665193"/>
    <w:rsid w:val="00667E6C"/>
    <w:rsid w:val="00667FF5"/>
    <w:rsid w:val="00672211"/>
    <w:rsid w:val="0067461C"/>
    <w:rsid w:val="00687F72"/>
    <w:rsid w:val="006A20A4"/>
    <w:rsid w:val="006B2968"/>
    <w:rsid w:val="006B2AA0"/>
    <w:rsid w:val="006B3914"/>
    <w:rsid w:val="006B4A31"/>
    <w:rsid w:val="006C405C"/>
    <w:rsid w:val="006E16D8"/>
    <w:rsid w:val="006F0E90"/>
    <w:rsid w:val="0070317C"/>
    <w:rsid w:val="00710A21"/>
    <w:rsid w:val="00732D7B"/>
    <w:rsid w:val="00740402"/>
    <w:rsid w:val="00746670"/>
    <w:rsid w:val="007547B9"/>
    <w:rsid w:val="00765882"/>
    <w:rsid w:val="0077157D"/>
    <w:rsid w:val="00771EEE"/>
    <w:rsid w:val="00773B3E"/>
    <w:rsid w:val="00774C00"/>
    <w:rsid w:val="007752CE"/>
    <w:rsid w:val="00777635"/>
    <w:rsid w:val="00783D80"/>
    <w:rsid w:val="007840E8"/>
    <w:rsid w:val="007A18C1"/>
    <w:rsid w:val="007B1646"/>
    <w:rsid w:val="007D320D"/>
    <w:rsid w:val="007D7C4E"/>
    <w:rsid w:val="007E12A6"/>
    <w:rsid w:val="007E7F30"/>
    <w:rsid w:val="00806499"/>
    <w:rsid w:val="0081673F"/>
    <w:rsid w:val="008168C3"/>
    <w:rsid w:val="00851FC5"/>
    <w:rsid w:val="008520EE"/>
    <w:rsid w:val="00852A4F"/>
    <w:rsid w:val="00852F10"/>
    <w:rsid w:val="008601F1"/>
    <w:rsid w:val="00864B2F"/>
    <w:rsid w:val="00872F31"/>
    <w:rsid w:val="00876960"/>
    <w:rsid w:val="0088214C"/>
    <w:rsid w:val="00884C36"/>
    <w:rsid w:val="008929AB"/>
    <w:rsid w:val="008B6E50"/>
    <w:rsid w:val="008C5F8C"/>
    <w:rsid w:val="008D1D64"/>
    <w:rsid w:val="008E303C"/>
    <w:rsid w:val="008F6C6C"/>
    <w:rsid w:val="00902C08"/>
    <w:rsid w:val="0092430B"/>
    <w:rsid w:val="009258C3"/>
    <w:rsid w:val="009273D3"/>
    <w:rsid w:val="009438EB"/>
    <w:rsid w:val="009533E8"/>
    <w:rsid w:val="00955536"/>
    <w:rsid w:val="00955CF4"/>
    <w:rsid w:val="00956A7A"/>
    <w:rsid w:val="009665A5"/>
    <w:rsid w:val="00967C4D"/>
    <w:rsid w:val="00974734"/>
    <w:rsid w:val="0098108C"/>
    <w:rsid w:val="009817C0"/>
    <w:rsid w:val="00990602"/>
    <w:rsid w:val="009A46D1"/>
    <w:rsid w:val="009A7699"/>
    <w:rsid w:val="009B59E8"/>
    <w:rsid w:val="009D0378"/>
    <w:rsid w:val="00A4666D"/>
    <w:rsid w:val="00A51E4B"/>
    <w:rsid w:val="00A54629"/>
    <w:rsid w:val="00A6109C"/>
    <w:rsid w:val="00A719B5"/>
    <w:rsid w:val="00A82EB8"/>
    <w:rsid w:val="00A8493F"/>
    <w:rsid w:val="00A849A1"/>
    <w:rsid w:val="00A86DB3"/>
    <w:rsid w:val="00A919CD"/>
    <w:rsid w:val="00AB3FC8"/>
    <w:rsid w:val="00AC44EB"/>
    <w:rsid w:val="00AC55C7"/>
    <w:rsid w:val="00AC779E"/>
    <w:rsid w:val="00AD0A65"/>
    <w:rsid w:val="00AD0BE5"/>
    <w:rsid w:val="00AD1709"/>
    <w:rsid w:val="00AD6C6F"/>
    <w:rsid w:val="00B10962"/>
    <w:rsid w:val="00B20A03"/>
    <w:rsid w:val="00B20B68"/>
    <w:rsid w:val="00B3637D"/>
    <w:rsid w:val="00B36775"/>
    <w:rsid w:val="00B407D8"/>
    <w:rsid w:val="00B44CA2"/>
    <w:rsid w:val="00B542A3"/>
    <w:rsid w:val="00B860F0"/>
    <w:rsid w:val="00BA0078"/>
    <w:rsid w:val="00BA382B"/>
    <w:rsid w:val="00BB0BBF"/>
    <w:rsid w:val="00BC605A"/>
    <w:rsid w:val="00BF4D65"/>
    <w:rsid w:val="00C2162B"/>
    <w:rsid w:val="00C4752A"/>
    <w:rsid w:val="00C53961"/>
    <w:rsid w:val="00C61C0B"/>
    <w:rsid w:val="00C7376E"/>
    <w:rsid w:val="00C84EFE"/>
    <w:rsid w:val="00CA2F7C"/>
    <w:rsid w:val="00CC20BF"/>
    <w:rsid w:val="00CC5371"/>
    <w:rsid w:val="00CE4D0B"/>
    <w:rsid w:val="00CF0725"/>
    <w:rsid w:val="00CF0D4F"/>
    <w:rsid w:val="00CF5377"/>
    <w:rsid w:val="00D03E08"/>
    <w:rsid w:val="00D102CA"/>
    <w:rsid w:val="00D12932"/>
    <w:rsid w:val="00D5108F"/>
    <w:rsid w:val="00D56D43"/>
    <w:rsid w:val="00D67BE1"/>
    <w:rsid w:val="00D81E85"/>
    <w:rsid w:val="00D868B3"/>
    <w:rsid w:val="00D87510"/>
    <w:rsid w:val="00D87C6C"/>
    <w:rsid w:val="00D900B3"/>
    <w:rsid w:val="00D93FD5"/>
    <w:rsid w:val="00D95DC6"/>
    <w:rsid w:val="00D96765"/>
    <w:rsid w:val="00D9703E"/>
    <w:rsid w:val="00DB02F1"/>
    <w:rsid w:val="00DC0F58"/>
    <w:rsid w:val="00DC47BE"/>
    <w:rsid w:val="00DD34C0"/>
    <w:rsid w:val="00DD7671"/>
    <w:rsid w:val="00DE191A"/>
    <w:rsid w:val="00DE2D02"/>
    <w:rsid w:val="00E0371D"/>
    <w:rsid w:val="00E11079"/>
    <w:rsid w:val="00E15D70"/>
    <w:rsid w:val="00E205F9"/>
    <w:rsid w:val="00E278A5"/>
    <w:rsid w:val="00E33406"/>
    <w:rsid w:val="00E435D6"/>
    <w:rsid w:val="00E56143"/>
    <w:rsid w:val="00E73847"/>
    <w:rsid w:val="00E74500"/>
    <w:rsid w:val="00E74F37"/>
    <w:rsid w:val="00E80404"/>
    <w:rsid w:val="00E9434C"/>
    <w:rsid w:val="00E97183"/>
    <w:rsid w:val="00EC1D7A"/>
    <w:rsid w:val="00EC3109"/>
    <w:rsid w:val="00EC4CAC"/>
    <w:rsid w:val="00EC6A83"/>
    <w:rsid w:val="00EE7DE1"/>
    <w:rsid w:val="00EF355A"/>
    <w:rsid w:val="00F12F5E"/>
    <w:rsid w:val="00F320AC"/>
    <w:rsid w:val="00F32B25"/>
    <w:rsid w:val="00F34F1C"/>
    <w:rsid w:val="00F36136"/>
    <w:rsid w:val="00F473FB"/>
    <w:rsid w:val="00F61014"/>
    <w:rsid w:val="00F7433C"/>
    <w:rsid w:val="00F7590B"/>
    <w:rsid w:val="00F821A0"/>
    <w:rsid w:val="00F82ED7"/>
    <w:rsid w:val="00F840E5"/>
    <w:rsid w:val="00F84B1D"/>
    <w:rsid w:val="00F90F37"/>
    <w:rsid w:val="00F977D7"/>
    <w:rsid w:val="00F9793D"/>
    <w:rsid w:val="00FB55E1"/>
    <w:rsid w:val="00FC4035"/>
    <w:rsid w:val="00FD2C63"/>
    <w:rsid w:val="00FD35EB"/>
    <w:rsid w:val="00FE4191"/>
    <w:rsid w:val="00FF32DE"/>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B3DA"/>
  <w15:docId w15:val="{53740E97-0B7D-4707-9B0A-A738FE2A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709"/>
    <w:rPr>
      <w:rFonts w:ascii="Segoe UI" w:hAnsi="Segoe UI" w:cs="Segoe UI"/>
      <w:sz w:val="18"/>
      <w:szCs w:val="18"/>
    </w:rPr>
  </w:style>
  <w:style w:type="character" w:customStyle="1" w:styleId="a9">
    <w:name w:val="Текст выноски Знак"/>
    <w:basedOn w:val="a0"/>
    <w:link w:val="a8"/>
    <w:uiPriority w:val="99"/>
    <w:semiHidden/>
    <w:rsid w:val="00AD1709"/>
    <w:rPr>
      <w:rFonts w:ascii="Segoe UI" w:eastAsia="Times New Roman" w:hAnsi="Segoe UI" w:cs="Segoe UI"/>
      <w:sz w:val="18"/>
      <w:szCs w:val="18"/>
      <w:lang w:eastAsia="ru-RU"/>
    </w:rPr>
  </w:style>
  <w:style w:type="paragraph" w:styleId="aa">
    <w:name w:val="header"/>
    <w:basedOn w:val="a"/>
    <w:link w:val="ab"/>
    <w:uiPriority w:val="99"/>
    <w:unhideWhenUsed/>
    <w:rsid w:val="004559AF"/>
    <w:pPr>
      <w:tabs>
        <w:tab w:val="center" w:pos="4819"/>
        <w:tab w:val="right" w:pos="9639"/>
      </w:tabs>
    </w:pPr>
  </w:style>
  <w:style w:type="character" w:customStyle="1" w:styleId="ab">
    <w:name w:val="Верхний колонтитул Знак"/>
    <w:basedOn w:val="a0"/>
    <w:link w:val="aa"/>
    <w:uiPriority w:val="99"/>
    <w:rsid w:val="004559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559AF"/>
    <w:pPr>
      <w:tabs>
        <w:tab w:val="center" w:pos="4819"/>
        <w:tab w:val="right" w:pos="9639"/>
      </w:tabs>
    </w:pPr>
  </w:style>
  <w:style w:type="character" w:customStyle="1" w:styleId="ad">
    <w:name w:val="Нижний колонтитул Знак"/>
    <w:basedOn w:val="a0"/>
    <w:link w:val="ac"/>
    <w:uiPriority w:val="99"/>
    <w:rsid w:val="004559AF"/>
    <w:rPr>
      <w:rFonts w:ascii="Times New Roman" w:eastAsia="Times New Roman" w:hAnsi="Times New Roman" w:cs="Times New Roman"/>
      <w:sz w:val="20"/>
      <w:szCs w:val="20"/>
      <w:lang w:eastAsia="ru-RU"/>
    </w:rPr>
  </w:style>
  <w:style w:type="table" w:customStyle="1" w:styleId="1">
    <w:name w:val="Сетка таблицы1"/>
    <w:basedOn w:val="a1"/>
    <w:next w:val="ae"/>
    <w:uiPriority w:val="59"/>
    <w:rsid w:val="000E2F3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E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8794">
      <w:bodyDiv w:val="1"/>
      <w:marLeft w:val="0"/>
      <w:marRight w:val="0"/>
      <w:marTop w:val="0"/>
      <w:marBottom w:val="0"/>
      <w:divBdr>
        <w:top w:val="none" w:sz="0" w:space="0" w:color="auto"/>
        <w:left w:val="none" w:sz="0" w:space="0" w:color="auto"/>
        <w:bottom w:val="none" w:sz="0" w:space="0" w:color="auto"/>
        <w:right w:val="none" w:sz="0" w:space="0" w:color="auto"/>
      </w:divBdr>
    </w:div>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755173541">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416435372">
                              <w:marLeft w:val="0"/>
                              <w:marRight w:val="0"/>
                              <w:marTop w:val="0"/>
                              <w:marBottom w:val="0"/>
                              <w:divBdr>
                                <w:top w:val="none" w:sz="0" w:space="0" w:color="auto"/>
                                <w:left w:val="none" w:sz="0" w:space="0" w:color="auto"/>
                                <w:bottom w:val="none" w:sz="0" w:space="0" w:color="auto"/>
                                <w:right w:val="none" w:sz="0" w:space="0" w:color="auto"/>
                              </w:divBdr>
                            </w:div>
                            <w:div w:id="114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1239705872">
                              <w:marLeft w:val="0"/>
                              <w:marRight w:val="0"/>
                              <w:marTop w:val="0"/>
                              <w:marBottom w:val="0"/>
                              <w:divBdr>
                                <w:top w:val="none" w:sz="0" w:space="0" w:color="auto"/>
                                <w:left w:val="none" w:sz="0" w:space="0" w:color="auto"/>
                                <w:bottom w:val="none" w:sz="0" w:space="0" w:color="auto"/>
                                <w:right w:val="none" w:sz="0" w:space="0" w:color="auto"/>
                              </w:divBdr>
                            </w:div>
                            <w:div w:id="622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1AD7-AEB1-4AC2-B6B7-82AE043B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3921</Words>
  <Characters>22352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24-3</cp:lastModifiedBy>
  <cp:revision>3</cp:revision>
  <cp:lastPrinted>2025-12-02T13:59:00Z</cp:lastPrinted>
  <dcterms:created xsi:type="dcterms:W3CDTF">2025-12-02T14:35:00Z</dcterms:created>
  <dcterms:modified xsi:type="dcterms:W3CDTF">2025-12-23T14:10:00Z</dcterms:modified>
</cp:coreProperties>
</file>