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7FBB" w:rsidRDefault="00987FBB" w:rsidP="0075622D">
      <w:pPr>
        <w:pStyle w:val="1"/>
        <w:jc w:val="center"/>
        <w:rPr>
          <w:b/>
          <w:sz w:val="28"/>
          <w:szCs w:val="28"/>
        </w:rPr>
      </w:pPr>
    </w:p>
    <w:p w:rsidR="0075622D" w:rsidRPr="00DF506A" w:rsidRDefault="0075622D" w:rsidP="0075622D">
      <w:pPr>
        <w:pStyle w:val="1"/>
        <w:jc w:val="center"/>
        <w:rPr>
          <w:b/>
          <w:sz w:val="28"/>
          <w:szCs w:val="28"/>
        </w:rPr>
      </w:pPr>
      <w:r w:rsidRPr="00DF506A">
        <w:rPr>
          <w:noProof/>
          <w:szCs w:val="28"/>
          <w:lang w:val="uk-UA" w:eastAsia="uk-UA"/>
        </w:rPr>
        <w:drawing>
          <wp:inline distT="0" distB="0" distL="0" distR="0" wp14:anchorId="464C3946" wp14:editId="753E1DCD">
            <wp:extent cx="447675" cy="609600"/>
            <wp:effectExtent l="0" t="0" r="0" b="0"/>
            <wp:docPr id="2" name="Рисунок 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22D" w:rsidRPr="00DF506A" w:rsidRDefault="0075622D" w:rsidP="0075622D">
      <w:pPr>
        <w:widowControl w:val="0"/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 w:rsidRPr="00DF506A">
        <w:rPr>
          <w:sz w:val="28"/>
          <w:szCs w:val="28"/>
          <w:lang w:val="uk-UA"/>
        </w:rPr>
        <w:t>ВИКОНАВЧИЙ КОМІТЕТ</w:t>
      </w:r>
    </w:p>
    <w:p w:rsidR="0075622D" w:rsidRPr="00DF506A" w:rsidRDefault="0075622D" w:rsidP="0075622D">
      <w:pPr>
        <w:jc w:val="center"/>
        <w:rPr>
          <w:sz w:val="28"/>
          <w:szCs w:val="28"/>
          <w:lang w:val="uk-UA"/>
        </w:rPr>
      </w:pPr>
      <w:r w:rsidRPr="00DF506A">
        <w:rPr>
          <w:sz w:val="28"/>
          <w:szCs w:val="28"/>
          <w:lang w:val="uk-UA"/>
        </w:rPr>
        <w:t>ЗВЯГЕЛЬСЬКОЇ МІСЬКОЇ РАДИ</w:t>
      </w:r>
    </w:p>
    <w:p w:rsidR="0075622D" w:rsidRPr="00DF506A" w:rsidRDefault="0075622D" w:rsidP="0075622D">
      <w:pPr>
        <w:widowControl w:val="0"/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 w:rsidRPr="00DF506A">
        <w:rPr>
          <w:sz w:val="28"/>
          <w:szCs w:val="28"/>
          <w:lang w:val="uk-UA"/>
        </w:rPr>
        <w:t>РІШЕННЯ</w:t>
      </w:r>
    </w:p>
    <w:p w:rsidR="0075622D" w:rsidRPr="00DF506A" w:rsidRDefault="0075622D" w:rsidP="0075622D">
      <w:pPr>
        <w:jc w:val="both"/>
        <w:rPr>
          <w:sz w:val="28"/>
          <w:szCs w:val="28"/>
          <w:lang w:val="uk-UA"/>
        </w:rPr>
      </w:pPr>
    </w:p>
    <w:p w:rsidR="0075622D" w:rsidRPr="00DF506A" w:rsidRDefault="0075622D" w:rsidP="0075622D">
      <w:pPr>
        <w:jc w:val="both"/>
        <w:rPr>
          <w:sz w:val="28"/>
          <w:szCs w:val="28"/>
          <w:lang w:val="uk-UA"/>
        </w:rPr>
      </w:pPr>
      <w:r w:rsidRPr="00DF506A">
        <w:rPr>
          <w:sz w:val="28"/>
          <w:szCs w:val="28"/>
          <w:lang w:val="uk-UA"/>
        </w:rPr>
        <w:t>________</w:t>
      </w:r>
      <w:r w:rsidR="00DE18C2">
        <w:rPr>
          <w:sz w:val="28"/>
          <w:szCs w:val="28"/>
          <w:lang w:val="uk-UA"/>
        </w:rPr>
        <w:tab/>
      </w:r>
      <w:r w:rsidRPr="00DF506A">
        <w:rPr>
          <w:sz w:val="28"/>
          <w:szCs w:val="28"/>
          <w:lang w:val="uk-UA"/>
        </w:rPr>
        <w:tab/>
        <w:t xml:space="preserve">                                                                                              № ____</w:t>
      </w:r>
    </w:p>
    <w:p w:rsidR="0075622D" w:rsidRPr="00DF506A" w:rsidRDefault="0075622D" w:rsidP="0075622D">
      <w:pPr>
        <w:jc w:val="both"/>
        <w:rPr>
          <w:sz w:val="28"/>
          <w:szCs w:val="28"/>
          <w:lang w:val="uk-UA"/>
        </w:rPr>
      </w:pPr>
    </w:p>
    <w:p w:rsidR="0075622D" w:rsidRPr="00DE18C2" w:rsidRDefault="0075622D" w:rsidP="0075622D">
      <w:pPr>
        <w:ind w:right="2200"/>
        <w:rPr>
          <w:sz w:val="28"/>
          <w:szCs w:val="28"/>
          <w:lang w:val="uk-UA"/>
        </w:rPr>
      </w:pPr>
    </w:p>
    <w:p w:rsidR="0075622D" w:rsidRPr="00DE18C2" w:rsidRDefault="0075622D" w:rsidP="0075622D">
      <w:pPr>
        <w:ind w:right="2200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Про затвердження Схем</w:t>
      </w:r>
    </w:p>
    <w:p w:rsidR="0075622D" w:rsidRPr="00DE18C2" w:rsidRDefault="0075622D" w:rsidP="0075622D">
      <w:pPr>
        <w:ind w:right="2200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розміщення рекламних засобів</w:t>
      </w:r>
    </w:p>
    <w:p w:rsidR="0075622D" w:rsidRPr="00DE18C2" w:rsidRDefault="0075622D" w:rsidP="0075622D">
      <w:pPr>
        <w:ind w:right="2200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 xml:space="preserve">на території </w:t>
      </w:r>
      <w:proofErr w:type="spellStart"/>
      <w:r w:rsidRPr="00DE18C2">
        <w:rPr>
          <w:sz w:val="28"/>
          <w:szCs w:val="28"/>
          <w:lang w:val="uk-UA"/>
        </w:rPr>
        <w:t>Звягельської</w:t>
      </w:r>
      <w:proofErr w:type="spellEnd"/>
      <w:r w:rsidRPr="00DE18C2">
        <w:rPr>
          <w:sz w:val="28"/>
          <w:szCs w:val="28"/>
          <w:lang w:val="uk-UA"/>
        </w:rPr>
        <w:t xml:space="preserve"> міської</w:t>
      </w:r>
    </w:p>
    <w:p w:rsidR="0075622D" w:rsidRPr="00DE18C2" w:rsidRDefault="0075622D" w:rsidP="0075622D">
      <w:pPr>
        <w:ind w:right="2200"/>
        <w:rPr>
          <w:b/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територіальної громади</w:t>
      </w:r>
    </w:p>
    <w:p w:rsidR="0075622D" w:rsidRPr="00DE18C2" w:rsidRDefault="0075622D" w:rsidP="0075622D">
      <w:pPr>
        <w:jc w:val="both"/>
        <w:rPr>
          <w:sz w:val="28"/>
          <w:szCs w:val="28"/>
          <w:lang w:val="uk-UA"/>
        </w:rPr>
      </w:pPr>
    </w:p>
    <w:p w:rsidR="0075622D" w:rsidRPr="00DE18C2" w:rsidRDefault="0075622D" w:rsidP="0075622D">
      <w:pPr>
        <w:pBdr>
          <w:top w:val="nil"/>
          <w:left w:val="nil"/>
          <w:bottom w:val="nil"/>
          <w:right w:val="nil"/>
          <w:between w:val="nil"/>
        </w:pBdr>
        <w:spacing w:before="120" w:after="200"/>
        <w:ind w:firstLine="600"/>
        <w:jc w:val="both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Керуючись статт</w:t>
      </w:r>
      <w:r w:rsidR="00423D04">
        <w:rPr>
          <w:sz w:val="28"/>
          <w:szCs w:val="28"/>
          <w:lang w:val="uk-UA"/>
        </w:rPr>
        <w:t xml:space="preserve">ями 30, 31, </w:t>
      </w:r>
      <w:r w:rsidRPr="00DE18C2">
        <w:rPr>
          <w:sz w:val="28"/>
          <w:szCs w:val="28"/>
          <w:lang w:val="uk-UA"/>
        </w:rPr>
        <w:t>40</w:t>
      </w:r>
      <w:r w:rsidR="00423D04">
        <w:rPr>
          <w:sz w:val="28"/>
          <w:szCs w:val="28"/>
          <w:lang w:val="uk-UA"/>
        </w:rPr>
        <w:t>, 52</w:t>
      </w:r>
      <w:r w:rsidRPr="00DE18C2">
        <w:rPr>
          <w:sz w:val="28"/>
          <w:szCs w:val="28"/>
          <w:lang w:val="uk-UA"/>
        </w:rPr>
        <w:t xml:space="preserve"> Закону України „Про місцеве самоврядування в Україні”, </w:t>
      </w:r>
      <w:r w:rsidR="00423D04">
        <w:rPr>
          <w:sz w:val="28"/>
          <w:szCs w:val="28"/>
          <w:lang w:val="uk-UA"/>
        </w:rPr>
        <w:t>з</w:t>
      </w:r>
      <w:r w:rsidRPr="00DE18C2">
        <w:rPr>
          <w:sz w:val="28"/>
          <w:szCs w:val="28"/>
          <w:lang w:val="uk-UA"/>
        </w:rPr>
        <w:t xml:space="preserve">аконами України „Про рекламу”, </w:t>
      </w:r>
      <w:r w:rsidR="00365437">
        <w:rPr>
          <w:sz w:val="28"/>
          <w:szCs w:val="28"/>
          <w:lang w:val="uk-UA"/>
        </w:rPr>
        <w:t>„</w:t>
      </w:r>
      <w:r w:rsidRPr="00DE18C2">
        <w:rPr>
          <w:bCs/>
          <w:sz w:val="28"/>
          <w:szCs w:val="28"/>
          <w:shd w:val="clear" w:color="auto" w:fill="FFFFFF"/>
          <w:lang w:val="uk-UA"/>
        </w:rPr>
        <w:t>Про благоустрій населених пунктів</w:t>
      </w:r>
      <w:r w:rsidRPr="00DE18C2">
        <w:rPr>
          <w:sz w:val="28"/>
          <w:szCs w:val="28"/>
          <w:lang w:val="uk-UA"/>
        </w:rPr>
        <w:t xml:space="preserve">”, </w:t>
      </w:r>
      <w:r w:rsidRPr="00DE18C2">
        <w:rPr>
          <w:sz w:val="28"/>
          <w:szCs w:val="28"/>
          <w:lang w:val="uk-UA" w:eastAsia="uk-UA"/>
        </w:rPr>
        <w:t xml:space="preserve">постановою Кабінету Міністрів України від 29.12.2003 № 2067 „Про затвердження Типових правил розміщення зовнішньої реклами”, </w:t>
      </w:r>
      <w:r w:rsidR="00DE18C2" w:rsidRPr="00DE18C2">
        <w:rPr>
          <w:sz w:val="28"/>
          <w:szCs w:val="28"/>
          <w:lang w:val="uk-UA" w:eastAsia="uk-UA"/>
        </w:rPr>
        <w:t>рішення</w:t>
      </w:r>
      <w:r w:rsidR="00365437">
        <w:rPr>
          <w:sz w:val="28"/>
          <w:szCs w:val="28"/>
          <w:lang w:val="uk-UA" w:eastAsia="uk-UA"/>
        </w:rPr>
        <w:t>м</w:t>
      </w:r>
      <w:r w:rsidR="00DE18C2" w:rsidRPr="00DE18C2">
        <w:rPr>
          <w:sz w:val="28"/>
          <w:szCs w:val="28"/>
          <w:lang w:val="uk-UA" w:eastAsia="uk-UA"/>
        </w:rPr>
        <w:t xml:space="preserve"> міської ради від </w:t>
      </w:r>
      <w:r w:rsidR="00DE18C2" w:rsidRPr="00DE18C2">
        <w:rPr>
          <w:sz w:val="28"/>
          <w:szCs w:val="28"/>
          <w:lang w:val="uk-UA"/>
        </w:rPr>
        <w:t>23.10.2025 №1621 „Про затвердження Правил розміщення зовнішньої реклами на території</w:t>
      </w:r>
      <w:r w:rsidR="00DE18C2" w:rsidRPr="00DE18C2">
        <w:rPr>
          <w:b/>
          <w:sz w:val="28"/>
          <w:szCs w:val="28"/>
          <w:lang w:val="uk-UA"/>
        </w:rPr>
        <w:t xml:space="preserve"> </w:t>
      </w:r>
      <w:proofErr w:type="spellStart"/>
      <w:r w:rsidR="00DE18C2" w:rsidRPr="00DE18C2">
        <w:rPr>
          <w:sz w:val="28"/>
          <w:szCs w:val="28"/>
          <w:lang w:val="uk-UA"/>
        </w:rPr>
        <w:t>Звягельської</w:t>
      </w:r>
      <w:proofErr w:type="spellEnd"/>
      <w:r w:rsidR="00DE18C2" w:rsidRPr="00DE18C2">
        <w:rPr>
          <w:sz w:val="28"/>
          <w:szCs w:val="28"/>
          <w:lang w:val="uk-UA"/>
        </w:rPr>
        <w:t xml:space="preserve"> міської територіальної громади”, </w:t>
      </w:r>
      <w:r w:rsidR="009924F0" w:rsidRPr="00DE18C2">
        <w:rPr>
          <w:sz w:val="28"/>
          <w:szCs w:val="28"/>
          <w:lang w:val="uk-UA"/>
        </w:rPr>
        <w:t xml:space="preserve">з метою </w:t>
      </w:r>
      <w:r w:rsidR="00423D04">
        <w:rPr>
          <w:sz w:val="28"/>
          <w:szCs w:val="28"/>
          <w:lang w:val="uk-UA"/>
        </w:rPr>
        <w:t>впорядкування розміщення зовнішньої реклами, забезпечення раціонального використання території громади</w:t>
      </w:r>
      <w:r w:rsidR="009924F0" w:rsidRPr="00DE18C2">
        <w:rPr>
          <w:sz w:val="28"/>
          <w:szCs w:val="28"/>
          <w:lang w:val="uk-UA"/>
        </w:rPr>
        <w:t xml:space="preserve"> та регулювання правових відносин між органами місцевого самоврядування і </w:t>
      </w:r>
      <w:r w:rsidR="00423D04">
        <w:rPr>
          <w:sz w:val="28"/>
          <w:szCs w:val="28"/>
          <w:lang w:val="uk-UA"/>
        </w:rPr>
        <w:t>розповсюджувачами зовнішньої реклами</w:t>
      </w:r>
      <w:r w:rsidR="009924F0" w:rsidRPr="00DE18C2">
        <w:rPr>
          <w:sz w:val="28"/>
          <w:szCs w:val="28"/>
          <w:lang w:val="uk-UA"/>
        </w:rPr>
        <w:t>, що виникають в процесі одержання дозволів на розміщення зовнішньої реклами на місцях, що перебувають в комунальній власності,</w:t>
      </w:r>
      <w:r w:rsidR="009924F0" w:rsidRPr="00365437">
        <w:rPr>
          <w:sz w:val="28"/>
          <w:szCs w:val="28"/>
          <w:lang w:val="uk-UA" w:eastAsia="uk-UA"/>
        </w:rPr>
        <w:t xml:space="preserve"> </w:t>
      </w:r>
      <w:r w:rsidRPr="00DE18C2">
        <w:rPr>
          <w:sz w:val="28"/>
          <w:szCs w:val="28"/>
          <w:lang w:val="uk-UA"/>
        </w:rPr>
        <w:t>виконавчий комітет міської ради</w:t>
      </w:r>
    </w:p>
    <w:p w:rsidR="0075622D" w:rsidRPr="00DE18C2" w:rsidRDefault="0075622D" w:rsidP="0075622D">
      <w:pPr>
        <w:ind w:hanging="20"/>
        <w:jc w:val="both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ВИРІШИВ:</w:t>
      </w:r>
    </w:p>
    <w:p w:rsidR="0075622D" w:rsidRPr="00DE18C2" w:rsidRDefault="0075622D" w:rsidP="0075622D">
      <w:pPr>
        <w:pStyle w:val="a5"/>
        <w:numPr>
          <w:ilvl w:val="0"/>
          <w:numId w:val="1"/>
        </w:numPr>
        <w:tabs>
          <w:tab w:val="left" w:pos="993"/>
        </w:tabs>
        <w:ind w:left="0" w:firstLine="708"/>
        <w:jc w:val="both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 xml:space="preserve">Затвердити Схеми розміщення рекламних засобів на території </w:t>
      </w:r>
      <w:proofErr w:type="spellStart"/>
      <w:r w:rsidRPr="00DE18C2">
        <w:rPr>
          <w:sz w:val="28"/>
          <w:szCs w:val="28"/>
          <w:lang w:val="uk-UA"/>
        </w:rPr>
        <w:t>Звягельської</w:t>
      </w:r>
      <w:proofErr w:type="spellEnd"/>
      <w:r w:rsidRPr="00DE18C2">
        <w:rPr>
          <w:sz w:val="28"/>
          <w:szCs w:val="28"/>
          <w:lang w:val="uk-UA"/>
        </w:rPr>
        <w:t xml:space="preserve"> міської територіальної громади по вулиця</w:t>
      </w:r>
      <w:r w:rsidR="009924F0" w:rsidRPr="00DE18C2">
        <w:rPr>
          <w:sz w:val="28"/>
          <w:szCs w:val="28"/>
          <w:lang w:val="uk-UA"/>
        </w:rPr>
        <w:t>х</w:t>
      </w:r>
      <w:r w:rsidRPr="00DE18C2">
        <w:rPr>
          <w:sz w:val="28"/>
          <w:szCs w:val="28"/>
          <w:lang w:val="uk-UA"/>
        </w:rPr>
        <w:t xml:space="preserve"> Житомирська, Київська, Шевченка, Юрія Глухова, Вокзальна, Соборності, Замкова, Військової доблесті, Василя Карпенка, Шепетівська, Дружби, Волі, Гетьмана Сагайдачного</w:t>
      </w:r>
      <w:r w:rsidR="00687F31" w:rsidRPr="00DE18C2">
        <w:rPr>
          <w:sz w:val="28"/>
          <w:szCs w:val="28"/>
          <w:lang w:val="uk-UA"/>
        </w:rPr>
        <w:t xml:space="preserve">, міста </w:t>
      </w:r>
      <w:proofErr w:type="spellStart"/>
      <w:r w:rsidR="00687F31" w:rsidRPr="00DE18C2">
        <w:rPr>
          <w:sz w:val="28"/>
          <w:szCs w:val="28"/>
          <w:lang w:val="uk-UA"/>
        </w:rPr>
        <w:t>Звягель</w:t>
      </w:r>
      <w:proofErr w:type="spellEnd"/>
      <w:r w:rsidR="00687F31" w:rsidRPr="00DE18C2">
        <w:rPr>
          <w:sz w:val="28"/>
          <w:szCs w:val="28"/>
          <w:lang w:val="uk-UA"/>
        </w:rPr>
        <w:t xml:space="preserve"> </w:t>
      </w:r>
      <w:r w:rsidR="00687F31" w:rsidRPr="00DE18C2">
        <w:rPr>
          <w:sz w:val="28"/>
          <w:szCs w:val="28"/>
          <w:shd w:val="clear" w:color="auto" w:fill="FFFFFF"/>
          <w:lang w:val="uk-UA"/>
        </w:rPr>
        <w:t>(далі – Схеми), згідно з додатками</w:t>
      </w:r>
      <w:r w:rsidR="00DE18C2" w:rsidRPr="00DE18C2">
        <w:rPr>
          <w:sz w:val="28"/>
          <w:szCs w:val="28"/>
          <w:shd w:val="clear" w:color="auto" w:fill="FFFFFF"/>
          <w:lang w:val="uk-UA"/>
        </w:rPr>
        <w:t xml:space="preserve"> 1-</w:t>
      </w:r>
      <w:r w:rsidR="004D0097">
        <w:rPr>
          <w:sz w:val="28"/>
          <w:szCs w:val="28"/>
          <w:shd w:val="clear" w:color="auto" w:fill="FFFFFF"/>
          <w:lang w:val="uk-UA"/>
        </w:rPr>
        <w:t>19</w:t>
      </w:r>
      <w:r w:rsidR="00423D04">
        <w:rPr>
          <w:sz w:val="28"/>
          <w:szCs w:val="28"/>
          <w:shd w:val="clear" w:color="auto" w:fill="FFFFFF"/>
          <w:lang w:val="uk-UA"/>
        </w:rPr>
        <w:t>.</w:t>
      </w:r>
    </w:p>
    <w:p w:rsidR="009924F0" w:rsidRPr="00DE18C2" w:rsidRDefault="009924F0" w:rsidP="0075622D">
      <w:pPr>
        <w:pStyle w:val="a5"/>
        <w:numPr>
          <w:ilvl w:val="0"/>
          <w:numId w:val="1"/>
        </w:numPr>
        <w:tabs>
          <w:tab w:val="left" w:pos="993"/>
        </w:tabs>
        <w:ind w:left="0" w:firstLine="708"/>
        <w:jc w:val="both"/>
        <w:rPr>
          <w:sz w:val="28"/>
          <w:szCs w:val="28"/>
          <w:lang w:val="uk-UA"/>
        </w:rPr>
      </w:pPr>
      <w:r w:rsidRPr="00DE18C2">
        <w:rPr>
          <w:sz w:val="28"/>
          <w:szCs w:val="28"/>
          <w:shd w:val="clear" w:color="auto" w:fill="FFFFFF"/>
          <w:lang w:val="uk-UA"/>
        </w:rPr>
        <w:t>Розміщення рекламних засобів здійснювати згідно затверджених Схем.</w:t>
      </w:r>
    </w:p>
    <w:p w:rsidR="009924F0" w:rsidRPr="00DE18C2" w:rsidRDefault="00687F31" w:rsidP="00A47512">
      <w:pPr>
        <w:pStyle w:val="a6"/>
        <w:numPr>
          <w:ilvl w:val="0"/>
          <w:numId w:val="1"/>
        </w:numPr>
        <w:tabs>
          <w:tab w:val="left" w:pos="993"/>
        </w:tabs>
        <w:ind w:left="0"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E18C2">
        <w:rPr>
          <w:rFonts w:ascii="Times New Roman" w:eastAsia="Calibri" w:hAnsi="Times New Roman" w:cs="Times New Roman"/>
          <w:sz w:val="28"/>
          <w:szCs w:val="28"/>
        </w:rPr>
        <w:t xml:space="preserve">Розповсюджувачам зовнішньої реклами </w:t>
      </w:r>
      <w:r w:rsidR="009924F0" w:rsidRPr="00DE18C2">
        <w:rPr>
          <w:rFonts w:ascii="Times New Roman" w:eastAsia="Calibri" w:hAnsi="Times New Roman" w:cs="Times New Roman"/>
          <w:sz w:val="28"/>
          <w:szCs w:val="28"/>
        </w:rPr>
        <w:t xml:space="preserve">отримати дозволи на розміщення зовнішньої реклами згідно </w:t>
      </w:r>
      <w:r w:rsidR="009924F0" w:rsidRPr="00DE18C2">
        <w:rPr>
          <w:rFonts w:ascii="Times New Roman" w:hAnsi="Times New Roman" w:cs="Times New Roman"/>
          <w:sz w:val="28"/>
          <w:szCs w:val="28"/>
        </w:rPr>
        <w:t>Правил розміщення зовнішньої реклами на території</w:t>
      </w:r>
      <w:r w:rsidR="009924F0" w:rsidRPr="00DE18C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924F0" w:rsidRPr="00DE18C2">
        <w:rPr>
          <w:rFonts w:ascii="Times New Roman" w:hAnsi="Times New Roman" w:cs="Times New Roman"/>
          <w:sz w:val="28"/>
          <w:szCs w:val="28"/>
        </w:rPr>
        <w:t>Звягельської</w:t>
      </w:r>
      <w:proofErr w:type="spellEnd"/>
      <w:r w:rsidR="009924F0" w:rsidRPr="00DE18C2">
        <w:rPr>
          <w:rFonts w:ascii="Times New Roman" w:hAnsi="Times New Roman" w:cs="Times New Roman"/>
          <w:sz w:val="28"/>
          <w:szCs w:val="28"/>
        </w:rPr>
        <w:t xml:space="preserve"> міської територіальної громади</w:t>
      </w:r>
      <w:r w:rsidR="00365437">
        <w:rPr>
          <w:rFonts w:ascii="Times New Roman" w:hAnsi="Times New Roman" w:cs="Times New Roman"/>
          <w:sz w:val="28"/>
          <w:szCs w:val="28"/>
        </w:rPr>
        <w:t>, затвердженого рішенням міської ради</w:t>
      </w:r>
      <w:r w:rsidR="009924F0" w:rsidRPr="00DE18C2">
        <w:rPr>
          <w:rFonts w:ascii="Times New Roman" w:hAnsi="Times New Roman" w:cs="Times New Roman"/>
          <w:sz w:val="28"/>
          <w:szCs w:val="28"/>
        </w:rPr>
        <w:t>.</w:t>
      </w:r>
    </w:p>
    <w:p w:rsidR="00687F31" w:rsidRPr="001B3027" w:rsidRDefault="00687F31" w:rsidP="00687F31">
      <w:pPr>
        <w:pStyle w:val="a5"/>
        <w:numPr>
          <w:ilvl w:val="0"/>
          <w:numId w:val="1"/>
        </w:numPr>
        <w:tabs>
          <w:tab w:val="left" w:pos="993"/>
        </w:tabs>
        <w:ind w:left="0" w:firstLine="708"/>
        <w:jc w:val="both"/>
        <w:rPr>
          <w:sz w:val="28"/>
          <w:szCs w:val="28"/>
          <w:lang w:val="uk-UA"/>
        </w:rPr>
      </w:pPr>
      <w:r w:rsidRPr="001B3027">
        <w:rPr>
          <w:sz w:val="28"/>
          <w:szCs w:val="28"/>
          <w:lang w:val="uk-UA"/>
        </w:rPr>
        <w:t xml:space="preserve">Контроль за виконанням цього рішення покласти на заступника міського голови </w:t>
      </w:r>
      <w:proofErr w:type="spellStart"/>
      <w:r w:rsidRPr="001B3027">
        <w:rPr>
          <w:sz w:val="28"/>
          <w:szCs w:val="28"/>
          <w:lang w:val="uk-UA"/>
        </w:rPr>
        <w:t>Гудзя</w:t>
      </w:r>
      <w:proofErr w:type="spellEnd"/>
      <w:r w:rsidRPr="001B3027">
        <w:rPr>
          <w:sz w:val="28"/>
          <w:szCs w:val="28"/>
          <w:lang w:val="uk-UA"/>
        </w:rPr>
        <w:t xml:space="preserve"> Д.С.</w:t>
      </w:r>
    </w:p>
    <w:p w:rsidR="0075622D" w:rsidRDefault="0075622D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rPr>
          <w:sz w:val="28"/>
          <w:szCs w:val="28"/>
          <w:lang w:val="uk-UA"/>
        </w:rPr>
      </w:pPr>
      <w:r w:rsidRPr="001B3027">
        <w:rPr>
          <w:sz w:val="28"/>
          <w:szCs w:val="28"/>
          <w:lang w:val="uk-UA"/>
        </w:rPr>
        <w:t xml:space="preserve">Міський голова  </w:t>
      </w:r>
      <w:r w:rsidRPr="001B3027">
        <w:rPr>
          <w:sz w:val="28"/>
          <w:szCs w:val="28"/>
        </w:rPr>
        <w:t xml:space="preserve"> </w:t>
      </w:r>
      <w:r w:rsidRPr="001B3027">
        <w:rPr>
          <w:sz w:val="28"/>
          <w:szCs w:val="28"/>
          <w:lang w:val="uk-UA"/>
        </w:rPr>
        <w:t xml:space="preserve">                                                                            Микола БОРОВЕЦЬ </w:t>
      </w: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365437" w:rsidRDefault="00365437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987FBB" w:rsidRDefault="00987FBB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987FBB" w:rsidRDefault="00987FBB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987FBB" w:rsidRDefault="00987FBB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</w:pPr>
      <w:bookmarkStart w:id="0" w:name="_GoBack"/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6793451" cy="9606824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 додаток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48" cy="961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10D07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</w:pPr>
    </w:p>
    <w:p w:rsidR="006552E8" w:rsidRDefault="006552E8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987FBB">
          <w:pgSz w:w="11906" w:h="16838"/>
          <w:pgMar w:top="142" w:right="566" w:bottom="284" w:left="1418" w:header="708" w:footer="708" w:gutter="0"/>
          <w:cols w:space="708"/>
          <w:docGrid w:linePitch="360"/>
        </w:sectPr>
      </w:pP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6552E8">
          <w:pgSz w:w="16838" w:h="11906" w:orient="landscape"/>
          <w:pgMar w:top="1418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851666" cy="6966265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додаток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0367" cy="697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987FBB">
          <w:pgSz w:w="11906" w:h="16838"/>
          <w:pgMar w:top="142" w:right="566" w:bottom="284" w:left="1418" w:header="708" w:footer="708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887872" cy="9740348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 додаток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0982" cy="974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736058" cy="9525663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 додаток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658" cy="952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6552E8">
          <w:pgSz w:w="16838" w:h="11906" w:orient="landscape"/>
          <w:pgMar w:top="1418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350734" cy="6612049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 додаток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9732" cy="661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6552E8">
          <w:pgSz w:w="16838" w:h="11906" w:orient="landscape"/>
          <w:pgMar w:top="1418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533614" cy="6741366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6 додаток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1803" cy="674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6552E8">
          <w:pgSz w:w="16838" w:h="11906" w:orient="landscape"/>
          <w:pgMar w:top="1418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716494" cy="6870684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 додаток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9859" cy="68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6552E8">
          <w:pgSz w:w="16838" w:h="11906" w:orient="landscape"/>
          <w:pgMar w:top="1418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454100" cy="6685141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 додаток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2935" cy="669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6552E8">
          <w:pgSz w:w="16838" w:h="11906" w:orient="landscape"/>
          <w:pgMar w:top="1418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533614" cy="6741366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 додаток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4400" cy="6748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6552E8">
          <w:pgSz w:w="16838" w:h="11906" w:orient="landscape"/>
          <w:pgMar w:top="1418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255319" cy="6544579"/>
            <wp:effectExtent l="0" t="0" r="317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0 додаток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9789" cy="654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2E8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  <w:sectPr w:rsidR="006552E8" w:rsidSect="006552E8">
          <w:pgSz w:w="16838" w:h="11906" w:orient="landscape"/>
          <w:pgMar w:top="1418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175805" cy="6488354"/>
            <wp:effectExtent l="0" t="0" r="635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1 додаток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7398" cy="64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D07" w:rsidRDefault="00210D07" w:rsidP="00987FBB">
      <w:pPr>
        <w:pStyle w:val="a5"/>
        <w:tabs>
          <w:tab w:val="left" w:pos="993"/>
        </w:tabs>
        <w:ind w:left="-426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300470" cy="8909685"/>
            <wp:effectExtent l="0" t="0" r="508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2 додаток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0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848513" cy="968468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3 додаток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101" cy="968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848513" cy="968468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4 додаток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976" cy="9686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826022" cy="9652884"/>
            <wp:effectExtent l="0" t="0" r="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5 додаток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8293" cy="965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797908" cy="9613127"/>
            <wp:effectExtent l="0" t="0" r="317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6 додаток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392" cy="96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275842" cy="10288988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7 додаток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6756" cy="1029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6994705" cy="989142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8 додаток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5826" cy="989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073423" cy="1000274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9 додаток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6921" cy="1000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0D07" w:rsidSect="00987FBB">
      <w:pgSz w:w="11906" w:h="16838"/>
      <w:pgMar w:top="142" w:right="566" w:bottom="28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2D112F2C"/>
    <w:multiLevelType w:val="multilevel"/>
    <w:tmpl w:val="ECBA5BE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2" w15:restartNumberingAfterBreak="0">
    <w:nsid w:val="3EFA3691"/>
    <w:multiLevelType w:val="hybridMultilevel"/>
    <w:tmpl w:val="0762A3E8"/>
    <w:lvl w:ilvl="0" w:tplc="2C3EAFF6">
      <w:start w:val="3"/>
      <w:numFmt w:val="bullet"/>
      <w:lvlText w:val="-"/>
      <w:lvlJc w:val="left"/>
      <w:pPr>
        <w:ind w:left="1428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3F990DDA"/>
    <w:multiLevelType w:val="hybridMultilevel"/>
    <w:tmpl w:val="0B5E969C"/>
    <w:lvl w:ilvl="0" w:tplc="2C56404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350CCB"/>
    <w:multiLevelType w:val="hybridMultilevel"/>
    <w:tmpl w:val="41B63682"/>
    <w:lvl w:ilvl="0" w:tplc="05A4CE9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6B777AE8"/>
    <w:multiLevelType w:val="multilevel"/>
    <w:tmpl w:val="8BBE8D6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6" w15:restartNumberingAfterBreak="0">
    <w:nsid w:val="70EE2952"/>
    <w:multiLevelType w:val="hybridMultilevel"/>
    <w:tmpl w:val="9D6485D0"/>
    <w:lvl w:ilvl="0" w:tplc="43C0AE48">
      <w:start w:val="1"/>
      <w:numFmt w:val="bullet"/>
      <w:lvlText w:val="-"/>
      <w:lvlJc w:val="left"/>
      <w:pPr>
        <w:ind w:left="1788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7" w15:restartNumberingAfterBreak="0">
    <w:nsid w:val="71CF5E84"/>
    <w:multiLevelType w:val="multilevel"/>
    <w:tmpl w:val="8BBE8D6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8" w15:restartNumberingAfterBreak="0">
    <w:nsid w:val="739267C9"/>
    <w:multiLevelType w:val="hybridMultilevel"/>
    <w:tmpl w:val="549EB6B4"/>
    <w:lvl w:ilvl="0" w:tplc="9DC40AEC">
      <w:start w:val="3"/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8"/>
  </w:num>
  <w:num w:numId="5">
    <w:abstractNumId w:val="2"/>
  </w:num>
  <w:num w:numId="6">
    <w:abstractNumId w:val="7"/>
  </w:num>
  <w:num w:numId="7">
    <w:abstractNumId w:val="3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65BE"/>
    <w:rsid w:val="0002381A"/>
    <w:rsid w:val="00027193"/>
    <w:rsid w:val="00066C69"/>
    <w:rsid w:val="000A2752"/>
    <w:rsid w:val="000F0868"/>
    <w:rsid w:val="00105E66"/>
    <w:rsid w:val="00145E64"/>
    <w:rsid w:val="001654D2"/>
    <w:rsid w:val="00181171"/>
    <w:rsid w:val="00192184"/>
    <w:rsid w:val="0019571C"/>
    <w:rsid w:val="001B3027"/>
    <w:rsid w:val="001C2FEA"/>
    <w:rsid w:val="001C58C5"/>
    <w:rsid w:val="001C6E3B"/>
    <w:rsid w:val="00210D07"/>
    <w:rsid w:val="002148C6"/>
    <w:rsid w:val="00216B1F"/>
    <w:rsid w:val="00240D7A"/>
    <w:rsid w:val="002A61BB"/>
    <w:rsid w:val="002E4DD1"/>
    <w:rsid w:val="003158CA"/>
    <w:rsid w:val="0032207E"/>
    <w:rsid w:val="003261C2"/>
    <w:rsid w:val="00330735"/>
    <w:rsid w:val="00365437"/>
    <w:rsid w:val="003B6B06"/>
    <w:rsid w:val="003D2558"/>
    <w:rsid w:val="003F0A0C"/>
    <w:rsid w:val="0041765F"/>
    <w:rsid w:val="00423D04"/>
    <w:rsid w:val="00432385"/>
    <w:rsid w:val="00450D78"/>
    <w:rsid w:val="0047335E"/>
    <w:rsid w:val="0047654A"/>
    <w:rsid w:val="00497F54"/>
    <w:rsid w:val="004C759F"/>
    <w:rsid w:val="004D0097"/>
    <w:rsid w:val="004D13BA"/>
    <w:rsid w:val="004D34E6"/>
    <w:rsid w:val="00534DD0"/>
    <w:rsid w:val="00563BD7"/>
    <w:rsid w:val="005A0ECE"/>
    <w:rsid w:val="005C1447"/>
    <w:rsid w:val="005D66AB"/>
    <w:rsid w:val="00615550"/>
    <w:rsid w:val="00624541"/>
    <w:rsid w:val="00654C8B"/>
    <w:rsid w:val="006552E8"/>
    <w:rsid w:val="00687F31"/>
    <w:rsid w:val="00693BF4"/>
    <w:rsid w:val="006C4524"/>
    <w:rsid w:val="006E04FF"/>
    <w:rsid w:val="006E298B"/>
    <w:rsid w:val="006F387B"/>
    <w:rsid w:val="00700BEA"/>
    <w:rsid w:val="00715B20"/>
    <w:rsid w:val="007328E6"/>
    <w:rsid w:val="0075622D"/>
    <w:rsid w:val="0076562A"/>
    <w:rsid w:val="00770A57"/>
    <w:rsid w:val="00773570"/>
    <w:rsid w:val="00774AA6"/>
    <w:rsid w:val="00793E0B"/>
    <w:rsid w:val="007E4C13"/>
    <w:rsid w:val="007F0A5B"/>
    <w:rsid w:val="00812FED"/>
    <w:rsid w:val="0083130B"/>
    <w:rsid w:val="008A20B8"/>
    <w:rsid w:val="008A62CB"/>
    <w:rsid w:val="008B421E"/>
    <w:rsid w:val="0093361C"/>
    <w:rsid w:val="009565BE"/>
    <w:rsid w:val="0097365F"/>
    <w:rsid w:val="00974132"/>
    <w:rsid w:val="00987FBB"/>
    <w:rsid w:val="009924F0"/>
    <w:rsid w:val="009F2DD7"/>
    <w:rsid w:val="00A37A40"/>
    <w:rsid w:val="00A47512"/>
    <w:rsid w:val="00A67544"/>
    <w:rsid w:val="00A83DBC"/>
    <w:rsid w:val="00AA1BF1"/>
    <w:rsid w:val="00AD580D"/>
    <w:rsid w:val="00B16382"/>
    <w:rsid w:val="00B22083"/>
    <w:rsid w:val="00B26E20"/>
    <w:rsid w:val="00B77566"/>
    <w:rsid w:val="00B7757E"/>
    <w:rsid w:val="00BA6BB7"/>
    <w:rsid w:val="00BE4E96"/>
    <w:rsid w:val="00C3060A"/>
    <w:rsid w:val="00C37404"/>
    <w:rsid w:val="00CB7A9E"/>
    <w:rsid w:val="00CC5D3C"/>
    <w:rsid w:val="00CE1994"/>
    <w:rsid w:val="00CE33B7"/>
    <w:rsid w:val="00D01368"/>
    <w:rsid w:val="00DE18C2"/>
    <w:rsid w:val="00DE31C0"/>
    <w:rsid w:val="00DF506A"/>
    <w:rsid w:val="00E324B1"/>
    <w:rsid w:val="00E62C21"/>
    <w:rsid w:val="00EC6AB0"/>
    <w:rsid w:val="00F023D6"/>
    <w:rsid w:val="00F67CD3"/>
    <w:rsid w:val="00F80BD0"/>
    <w:rsid w:val="00FA2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34972F"/>
  <w15:chartTrackingRefBased/>
  <w15:docId w15:val="{2AF4F23F-4A28-431F-A1E1-F869375D4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A6BB7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793E0B"/>
    <w:pPr>
      <w:keepNext/>
      <w:jc w:val="both"/>
      <w:outlineLvl w:val="0"/>
    </w:pPr>
    <w:rPr>
      <w:rFonts w:eastAsia="Times New Roman"/>
      <w:szCs w:val="20"/>
      <w:lang w:val="en-US"/>
    </w:rPr>
  </w:style>
  <w:style w:type="paragraph" w:styleId="3">
    <w:name w:val="heading 3"/>
    <w:basedOn w:val="a"/>
    <w:next w:val="a"/>
    <w:link w:val="30"/>
    <w:semiHidden/>
    <w:unhideWhenUsed/>
    <w:qFormat/>
    <w:rsid w:val="00793E0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rsid w:val="00BA6BB7"/>
    <w:pPr>
      <w:ind w:left="720"/>
      <w:contextualSpacing/>
    </w:pPr>
  </w:style>
  <w:style w:type="paragraph" w:styleId="a3">
    <w:name w:val="Balloon Text"/>
    <w:basedOn w:val="a"/>
    <w:link w:val="a4"/>
    <w:uiPriority w:val="99"/>
    <w:semiHidden/>
    <w:unhideWhenUsed/>
    <w:rsid w:val="00812FED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12FED"/>
    <w:rPr>
      <w:rFonts w:ascii="Segoe UI" w:eastAsia="Calibri" w:hAnsi="Segoe UI" w:cs="Segoe UI"/>
      <w:sz w:val="18"/>
      <w:szCs w:val="18"/>
      <w:lang w:eastAsia="ru-RU"/>
    </w:rPr>
  </w:style>
  <w:style w:type="paragraph" w:customStyle="1" w:styleId="2">
    <w:name w:val="Абзац списка2"/>
    <w:basedOn w:val="a"/>
    <w:rsid w:val="002E4DD1"/>
    <w:pPr>
      <w:ind w:left="720"/>
      <w:contextualSpacing/>
    </w:pPr>
  </w:style>
  <w:style w:type="paragraph" w:styleId="a5">
    <w:name w:val="List Paragraph"/>
    <w:basedOn w:val="a"/>
    <w:uiPriority w:val="34"/>
    <w:qFormat/>
    <w:rsid w:val="002E4DD1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793E0B"/>
    <w:rPr>
      <w:rFonts w:ascii="Times New Roman" w:eastAsia="Times New Roman" w:hAnsi="Times New Roman" w:cs="Times New Roman"/>
      <w:sz w:val="24"/>
      <w:szCs w:val="20"/>
      <w:lang w:val="en-US" w:eastAsia="ru-RU"/>
    </w:rPr>
  </w:style>
  <w:style w:type="character" w:customStyle="1" w:styleId="30">
    <w:name w:val="Заголовок 3 Знак"/>
    <w:basedOn w:val="a0"/>
    <w:link w:val="3"/>
    <w:semiHidden/>
    <w:rsid w:val="00793E0B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2332">
    <w:name w:val="2332"/>
    <w:aliases w:val="baiaagaaboqcaaad8qqaaax/baaaaaaaaaaaaaaaaaaaaaaaaaaaaaaaaaaaaaaaaaaaaaaaaaaaaaaaaaaaaaaaaaaaaaaaaaaaaaaaaaaaaaaaaaaaaaaaaaaaaaaaaaaaaaaaaaaaaaaaaaaaaaaaaaaaaaaaaaaaaaaaaaaaaaaaaaaaaaaaaaaaaaaaaaaaaaaaaaaaaaaaaaaaaaaaaaaaaaaaaaaaaaaa"/>
    <w:basedOn w:val="a0"/>
    <w:rsid w:val="00DE31C0"/>
  </w:style>
  <w:style w:type="character" w:customStyle="1" w:styleId="WW8Num1z4">
    <w:name w:val="WW8Num1z4"/>
    <w:rsid w:val="005D66AB"/>
  </w:style>
  <w:style w:type="paragraph" w:styleId="a6">
    <w:name w:val="No Spacing"/>
    <w:link w:val="a7"/>
    <w:uiPriority w:val="1"/>
    <w:qFormat/>
    <w:rsid w:val="00DF506A"/>
    <w:pPr>
      <w:spacing w:after="0" w:line="240" w:lineRule="auto"/>
    </w:pPr>
    <w:rPr>
      <w:lang w:val="uk-UA"/>
    </w:rPr>
  </w:style>
  <w:style w:type="character" w:customStyle="1" w:styleId="a7">
    <w:name w:val="Без интервала Знак"/>
    <w:basedOn w:val="a0"/>
    <w:link w:val="a6"/>
    <w:uiPriority w:val="1"/>
    <w:locked/>
    <w:rsid w:val="00DF506A"/>
    <w:rPr>
      <w:lang w:val="uk-UA"/>
    </w:rPr>
  </w:style>
  <w:style w:type="character" w:styleId="a8">
    <w:name w:val="Hyperlink"/>
    <w:basedOn w:val="a0"/>
    <w:uiPriority w:val="99"/>
    <w:unhideWhenUsed/>
    <w:rsid w:val="002A61B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59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6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8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F77DAE-C094-4919-BC3A-08DAAF6682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20</Pages>
  <Words>1257</Words>
  <Characters>717</Characters>
  <Application>Microsoft Office Word</Application>
  <DocSecurity>0</DocSecurity>
  <Lines>5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k47</dc:creator>
  <cp:keywords/>
  <dc:description/>
  <cp:lastModifiedBy>admin</cp:lastModifiedBy>
  <cp:revision>4</cp:revision>
  <cp:lastPrinted>2025-12-03T09:56:00Z</cp:lastPrinted>
  <dcterms:created xsi:type="dcterms:W3CDTF">2025-12-05T09:58:00Z</dcterms:created>
  <dcterms:modified xsi:type="dcterms:W3CDTF">2025-12-05T10:32:00Z</dcterms:modified>
</cp:coreProperties>
</file>