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A8" w:rsidRPr="00E43CA8" w:rsidRDefault="008442D0" w:rsidP="00E43CA8">
      <w:pPr>
        <w:keepNext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4AC47" wp14:editId="7301C6D4">
                <wp:simplePos x="0" y="0"/>
                <wp:positionH relativeFrom="column">
                  <wp:posOffset>5279723</wp:posOffset>
                </wp:positionH>
                <wp:positionV relativeFrom="paragraph">
                  <wp:posOffset>160</wp:posOffset>
                </wp:positionV>
                <wp:extent cx="575888" cy="7642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88" cy="76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42D0" w:rsidRPr="008442D0" w:rsidRDefault="008442D0" w:rsidP="008442D0">
                            <w:pPr>
                              <w:keepNext/>
                              <w:widowControl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Arial Unicode MS" w:hAnsi="Times New Roman" w:cs="Arial Unicode MS"/>
                                <w:b/>
                                <w:noProof/>
                                <w:color w:val="000000" w:themeColor="text1"/>
                                <w:sz w:val="96"/>
                                <w:szCs w:val="72"/>
                                <w:u w:color="00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4AC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5.75pt;margin-top:0;width:45.35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" filled="f" stroked="f">
                <v:textbox>
                  <w:txbxContent>
                    <w:p w:rsidR="008442D0" w:rsidRPr="008442D0" w:rsidRDefault="008442D0" w:rsidP="008442D0">
                      <w:pPr>
                        <w:keepNext/>
                        <w:widowControl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Arial Unicode MS" w:hAnsi="Times New Roman" w:cs="Arial Unicode MS"/>
                          <w:b/>
                          <w:noProof/>
                          <w:color w:val="000000" w:themeColor="text1"/>
                          <w:sz w:val="96"/>
                          <w:szCs w:val="72"/>
                          <w:u w:color="00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CA8" w:rsidRPr="00E43CA8">
        <w:rPr>
          <w:rFonts w:ascii="Times New Roman" w:eastAsia="Arial Unicode MS" w:hAnsi="Times New Roman" w:cs="Arial Unicode MS"/>
          <w:b/>
          <w:noProof/>
          <w:color w:val="000000"/>
          <w:sz w:val="28"/>
          <w:szCs w:val="20"/>
          <w:u w:color="000000"/>
          <w:lang w:eastAsia="uk-UA"/>
        </w:rPr>
        <w:drawing>
          <wp:inline distT="0" distB="0" distL="0" distR="0" wp14:anchorId="3BA859CE" wp14:editId="448A14F1">
            <wp:extent cx="4762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CA8"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                                      </w:t>
      </w:r>
    </w:p>
    <w:p w:rsidR="00E43CA8" w:rsidRPr="00E43CA8" w:rsidRDefault="00E43CA8" w:rsidP="00E43CA8">
      <w:pPr>
        <w:keepNext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ЗВЯГЕЛЬСЬКА </w:t>
      </w:r>
      <w:r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МІСЬКА РАДА</w:t>
      </w:r>
    </w:p>
    <w:p w:rsidR="00E43CA8" w:rsidRPr="00E43CA8" w:rsidRDefault="00E43CA8" w:rsidP="00E43CA8">
      <w:pPr>
        <w:keepNext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  <w:r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РІШЕННЯ</w:t>
      </w:r>
    </w:p>
    <w:p w:rsidR="00E43CA8" w:rsidRPr="00E43CA8" w:rsidRDefault="00E43CA8" w:rsidP="00E43CA8">
      <w:pPr>
        <w:keepNext/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p w:rsidR="00E43CA8" w:rsidRPr="00E43CA8" w:rsidRDefault="00B17F47" w:rsidP="00E43CA8">
      <w:pPr>
        <w:keepNext/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  <w:r w:rsidR="00AE25E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сімдесят перша </w:t>
      </w:r>
      <w:r w:rsidR="00141CA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сесія</w:t>
      </w:r>
      <w:r w:rsidR="003413F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ab/>
      </w:r>
      <w:r w:rsidR="003413F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ab/>
      </w:r>
      <w:r w:rsidR="003413F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ab/>
        <w:t xml:space="preserve">  </w:t>
      </w:r>
      <w:r w:rsidR="003413F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ab/>
        <w:t xml:space="preserve">    </w:t>
      </w:r>
      <w:r w:rsidR="00141CA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              </w:t>
      </w:r>
      <w:r w:rsidR="00621DD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  <w:r w:rsidR="00E43CA8"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восьмого скликання</w:t>
      </w:r>
    </w:p>
    <w:p w:rsidR="00E43CA8" w:rsidRPr="00E43CA8" w:rsidRDefault="00E43CA8" w:rsidP="00E43CA8">
      <w:pPr>
        <w:keepNext/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p w:rsidR="00E43CA8" w:rsidRPr="00E43CA8" w:rsidRDefault="002B6829" w:rsidP="00E43CA8">
      <w:pPr>
        <w:keepNext/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_________________</w:t>
      </w:r>
      <w:r w:rsidR="008F056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                                </w:t>
      </w:r>
      <w:r w:rsid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  <w:r w:rsidR="00E43CA8"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        </w:t>
      </w:r>
      <w:r w:rsidR="00AE25E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  </w:t>
      </w:r>
      <w:r w:rsidR="007310A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</w:t>
      </w:r>
      <w:r w:rsidR="00621DD9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  </w:t>
      </w:r>
      <w:r w:rsidR="00E43CA8"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№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____</w:t>
      </w:r>
      <w:r w:rsidR="00AE25E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_________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__</w:t>
      </w:r>
      <w:r w:rsidR="0050753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  <w:r w:rsidR="008F056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</w:p>
    <w:p w:rsidR="00E43CA8" w:rsidRPr="00E43CA8" w:rsidRDefault="00E43CA8" w:rsidP="00E43CA8">
      <w:pPr>
        <w:keepNext/>
        <w:spacing w:after="0" w:line="240" w:lineRule="auto"/>
        <w:ind w:right="278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5"/>
        <w:gridCol w:w="4203"/>
      </w:tblGrid>
      <w:tr w:rsidR="00E43CA8" w:rsidRPr="00E43CA8" w:rsidTr="00A85BB5">
        <w:tc>
          <w:tcPr>
            <w:tcW w:w="5328" w:type="dxa"/>
            <w:shd w:val="clear" w:color="auto" w:fill="auto"/>
          </w:tcPr>
          <w:p w:rsidR="00E43CA8" w:rsidRPr="00E43CA8" w:rsidRDefault="004510F5" w:rsidP="007310A5">
            <w:pPr>
              <w:keepNext/>
              <w:spacing w:after="0" w:line="240" w:lineRule="auto"/>
              <w:ind w:right="-39"/>
              <w:jc w:val="both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</w:rPr>
            </w:pPr>
            <w:r w:rsidRPr="004510F5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</w:rPr>
              <w:t>Про внесення змін до Положення про фінансове стимулюв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</w:rPr>
              <w:t xml:space="preserve">ання спортсменів та їх тренерів </w:t>
            </w:r>
            <w:r w:rsidRPr="004510F5"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</w:rPr>
              <w:t>Звягельської міської територіальної громад</w:t>
            </w:r>
            <w:r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</w:rPr>
              <w:t>и</w:t>
            </w:r>
          </w:p>
        </w:tc>
        <w:tc>
          <w:tcPr>
            <w:tcW w:w="4243" w:type="dxa"/>
            <w:shd w:val="clear" w:color="auto" w:fill="auto"/>
          </w:tcPr>
          <w:p w:rsidR="00E43CA8" w:rsidRPr="00E43CA8" w:rsidRDefault="00E43CA8" w:rsidP="00E43CA8">
            <w:pPr>
              <w:keepNext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sz w:val="28"/>
                <w:szCs w:val="28"/>
                <w:u w:color="00000A"/>
              </w:rPr>
            </w:pPr>
          </w:p>
        </w:tc>
      </w:tr>
    </w:tbl>
    <w:p w:rsidR="00E43CA8" w:rsidRPr="00E43CA8" w:rsidRDefault="00E43CA8" w:rsidP="00E43CA8">
      <w:pPr>
        <w:keepNext/>
        <w:widowControl w:val="0"/>
        <w:tabs>
          <w:tab w:val="left" w:pos="567"/>
          <w:tab w:val="left" w:pos="5812"/>
        </w:tabs>
        <w:suppressAutoHyphens/>
        <w:spacing w:after="0" w:line="240" w:lineRule="auto"/>
        <w:ind w:right="4238"/>
        <w:jc w:val="both"/>
        <w:outlineLvl w:val="0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p w:rsidR="00E43CA8" w:rsidRPr="00621DD9" w:rsidRDefault="00DA04E2" w:rsidP="00621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Керуючись статтею 25 </w:t>
      </w:r>
      <w:r w:rsidR="00E43CA8" w:rsidRPr="00621DD9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Закону України «Про місцеве самоврядування в Україні», з метою вдосконалення механізму здійснення виплат фінансового стимулювання спортсменам та їх тренерам,</w:t>
      </w:r>
      <w:r w:rsidR="000232ED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 враховуючи пропозицію </w:t>
      </w:r>
      <w:r w:rsidR="00A6548A" w:rsidRPr="00A6548A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комісії </w:t>
      </w:r>
      <w:r w:rsidR="00F11BC8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щодо</w:t>
      </w:r>
      <w:r w:rsidR="00440BBC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 </w:t>
      </w:r>
      <w:r w:rsidR="00A6548A" w:rsidRPr="00A6548A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фінансового стимулювання спортсменів та їх тренерів Звягельської міської територіальної громади</w:t>
      </w:r>
      <w:r w:rsidR="000232ED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 (Протокол засідання комісії №</w:t>
      </w:r>
      <w:r w:rsidR="00AC6660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1</w:t>
      </w:r>
      <w:r w:rsidR="000232ED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 від </w:t>
      </w:r>
      <w:r w:rsidR="00AC6660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13.01</w:t>
      </w:r>
      <w:r w:rsidR="006B1206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.</w:t>
      </w:r>
      <w:r w:rsidR="00AC6660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2026</w:t>
      </w:r>
      <w:r w:rsidR="000232ED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 р)</w:t>
      </w:r>
      <w:r w:rsidR="00533BBE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,</w:t>
      </w:r>
      <w:r w:rsidR="00E43CA8" w:rsidRPr="00621DD9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 xml:space="preserve"> міська рада</w:t>
      </w:r>
    </w:p>
    <w:p w:rsidR="00E43CA8" w:rsidRPr="00621DD9" w:rsidRDefault="00E43CA8" w:rsidP="00621DD9">
      <w:pPr>
        <w:spacing w:after="0"/>
        <w:jc w:val="both"/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</w:pPr>
    </w:p>
    <w:p w:rsidR="00E43CA8" w:rsidRPr="00621DD9" w:rsidRDefault="00E43CA8" w:rsidP="00621DD9">
      <w:pPr>
        <w:spacing w:after="0"/>
        <w:jc w:val="both"/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</w:pPr>
      <w:r w:rsidRPr="00621DD9">
        <w:rPr>
          <w:rFonts w:ascii="Times New Roman" w:hAnsi="Times New Roman" w:cs="Times New Roman"/>
          <w:sz w:val="28"/>
          <w:szCs w:val="28"/>
          <w:u w:color="000000"/>
          <w:lang w:eastAsia="zh-CN" w:bidi="hi-IN"/>
        </w:rPr>
        <w:t>ВИРІШИЛА:</w:t>
      </w:r>
    </w:p>
    <w:p w:rsidR="00064B28" w:rsidRDefault="005B7ED5" w:rsidP="00D61A5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u w:color="00000A"/>
        </w:rPr>
      </w:pPr>
      <w:r>
        <w:rPr>
          <w:rFonts w:ascii="Times New Roman" w:hAnsi="Times New Roman" w:cs="Times New Roman"/>
          <w:sz w:val="28"/>
          <w:szCs w:val="28"/>
          <w:u w:color="00000A"/>
        </w:rPr>
        <w:tab/>
      </w:r>
      <w:r>
        <w:rPr>
          <w:rFonts w:ascii="Times New Roman" w:hAnsi="Times New Roman" w:cs="Times New Roman"/>
          <w:sz w:val="28"/>
          <w:szCs w:val="28"/>
          <w:u w:color="00000A"/>
        </w:rPr>
        <w:tab/>
        <w:t xml:space="preserve">1. </w:t>
      </w:r>
      <w:r w:rsidR="00E43CA8" w:rsidRPr="005B7ED5">
        <w:rPr>
          <w:rFonts w:ascii="Times New Roman" w:hAnsi="Times New Roman" w:cs="Times New Roman"/>
          <w:sz w:val="28"/>
          <w:szCs w:val="28"/>
          <w:u w:color="00000A"/>
        </w:rPr>
        <w:t xml:space="preserve">Внести зміни до </w:t>
      </w:r>
      <w:r w:rsidR="004510F5" w:rsidRPr="005B7ED5">
        <w:rPr>
          <w:rFonts w:ascii="Times New Roman" w:hAnsi="Times New Roman" w:cs="Times New Roman"/>
          <w:sz w:val="28"/>
          <w:szCs w:val="28"/>
          <w:u w:color="00000A"/>
        </w:rPr>
        <w:t>Положення про фінансове стимулювання спортсменів та їх тренерів Звягельської міської територіальної громади</w:t>
      </w:r>
      <w:r w:rsidR="00563CEC" w:rsidRPr="005B7ED5">
        <w:rPr>
          <w:rFonts w:ascii="Times New Roman" w:hAnsi="Times New Roman" w:cs="Times New Roman"/>
          <w:sz w:val="28"/>
          <w:szCs w:val="28"/>
          <w:u w:color="00000A"/>
        </w:rPr>
        <w:t>, затвердженого</w:t>
      </w:r>
      <w:r w:rsidR="004510F5" w:rsidRPr="005B7ED5">
        <w:rPr>
          <w:rFonts w:ascii="Times New Roman" w:hAnsi="Times New Roman" w:cs="Times New Roman"/>
          <w:sz w:val="28"/>
          <w:szCs w:val="28"/>
          <w:u w:color="00000A"/>
        </w:rPr>
        <w:t xml:space="preserve"> </w:t>
      </w:r>
      <w:r w:rsidR="00E43CA8" w:rsidRPr="005B7ED5">
        <w:rPr>
          <w:rFonts w:ascii="Times New Roman" w:hAnsi="Times New Roman" w:cs="Times New Roman"/>
          <w:sz w:val="28"/>
          <w:szCs w:val="28"/>
          <w:u w:color="00000A"/>
        </w:rPr>
        <w:t>рішення</w:t>
      </w:r>
      <w:r w:rsidR="00563CEC" w:rsidRPr="005B7ED5">
        <w:rPr>
          <w:rFonts w:ascii="Times New Roman" w:hAnsi="Times New Roman" w:cs="Times New Roman"/>
          <w:sz w:val="28"/>
          <w:szCs w:val="28"/>
          <w:u w:color="00000A"/>
        </w:rPr>
        <w:t>м</w:t>
      </w:r>
      <w:r w:rsidR="00E43CA8" w:rsidRPr="005B7ED5">
        <w:rPr>
          <w:rFonts w:ascii="Times New Roman" w:hAnsi="Times New Roman" w:cs="Times New Roman"/>
          <w:sz w:val="28"/>
          <w:szCs w:val="28"/>
          <w:u w:color="00000A"/>
        </w:rPr>
        <w:t xml:space="preserve"> міської ради від 20.12.2018 № 631</w:t>
      </w:r>
      <w:r w:rsidR="00D61A56">
        <w:rPr>
          <w:rFonts w:ascii="Times New Roman" w:hAnsi="Times New Roman" w:cs="Times New Roman"/>
          <w:sz w:val="28"/>
          <w:szCs w:val="28"/>
          <w:u w:color="00000A"/>
        </w:rPr>
        <w:t>, а саме</w:t>
      </w:r>
      <w:r w:rsidR="0077454B">
        <w:rPr>
          <w:rFonts w:ascii="Times New Roman" w:hAnsi="Times New Roman" w:cs="Times New Roman"/>
          <w:sz w:val="28"/>
          <w:szCs w:val="28"/>
          <w:u w:color="00000A"/>
        </w:rPr>
        <w:t>:</w:t>
      </w:r>
      <w:r w:rsidR="00A6548A" w:rsidRPr="00621DD9">
        <w:rPr>
          <w:rFonts w:ascii="Times New Roman" w:hAnsi="Times New Roman" w:cs="Times New Roman"/>
          <w:sz w:val="28"/>
          <w:szCs w:val="28"/>
          <w:u w:color="00000A"/>
        </w:rPr>
        <w:t xml:space="preserve"> </w:t>
      </w:r>
      <w:r w:rsidR="00D61A56">
        <w:rPr>
          <w:rFonts w:ascii="Times New Roman" w:hAnsi="Times New Roman" w:cs="Times New Roman"/>
          <w:sz w:val="28"/>
          <w:szCs w:val="28"/>
          <w:u w:color="00000A"/>
        </w:rPr>
        <w:t>у</w:t>
      </w:r>
      <w:r w:rsidR="00A6548A" w:rsidRPr="00621DD9">
        <w:rPr>
          <w:rFonts w:ascii="Times New Roman" w:hAnsi="Times New Roman" w:cs="Times New Roman"/>
          <w:sz w:val="28"/>
          <w:szCs w:val="28"/>
          <w:u w:color="00000A"/>
        </w:rPr>
        <w:t xml:space="preserve"> розділі ІІІ «Умови призначення фінансового сти</w:t>
      </w:r>
      <w:r w:rsidR="005F524A">
        <w:rPr>
          <w:rFonts w:ascii="Times New Roman" w:hAnsi="Times New Roman" w:cs="Times New Roman"/>
          <w:sz w:val="28"/>
          <w:szCs w:val="28"/>
          <w:u w:color="00000A"/>
        </w:rPr>
        <w:t xml:space="preserve">мулювання (одноразової виплати) </w:t>
      </w:r>
      <w:r w:rsidR="00064B28">
        <w:rPr>
          <w:rFonts w:ascii="Times New Roman" w:hAnsi="Times New Roman" w:cs="Times New Roman"/>
          <w:sz w:val="28"/>
          <w:szCs w:val="28"/>
          <w:u w:color="00000A"/>
        </w:rPr>
        <w:t>пункт</w:t>
      </w:r>
      <w:r w:rsidR="00A6548A" w:rsidRPr="00621DD9">
        <w:rPr>
          <w:rFonts w:ascii="Times New Roman" w:hAnsi="Times New Roman" w:cs="Times New Roman"/>
          <w:sz w:val="28"/>
          <w:szCs w:val="28"/>
          <w:u w:color="00000A"/>
        </w:rPr>
        <w:t xml:space="preserve"> 5</w:t>
      </w:r>
      <w:r w:rsidR="00064B28">
        <w:rPr>
          <w:rFonts w:ascii="Times New Roman" w:hAnsi="Times New Roman" w:cs="Times New Roman"/>
          <w:sz w:val="28"/>
          <w:szCs w:val="28"/>
          <w:u w:color="00000A"/>
        </w:rPr>
        <w:t xml:space="preserve"> викласти в такій редакції:</w:t>
      </w:r>
    </w:p>
    <w:p w:rsidR="00064B28" w:rsidRDefault="00064B28" w:rsidP="007135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A"/>
        </w:rPr>
      </w:pPr>
      <w:r>
        <w:rPr>
          <w:rFonts w:ascii="Times New Roman" w:hAnsi="Times New Roman" w:cs="Times New Roman"/>
          <w:sz w:val="28"/>
          <w:szCs w:val="28"/>
          <w:u w:color="00000A"/>
        </w:rPr>
        <w:t>«5.</w:t>
      </w:r>
      <w:r w:rsidRPr="00064B28">
        <w:t xml:space="preserve"> </w:t>
      </w:r>
      <w:r w:rsidR="000522A3" w:rsidRPr="000522A3">
        <w:rPr>
          <w:rFonts w:ascii="Times New Roman" w:hAnsi="Times New Roman" w:cs="Times New Roman"/>
          <w:sz w:val="28"/>
          <w:szCs w:val="28"/>
          <w:u w:color="00000A"/>
        </w:rPr>
        <w:t>Обов’язковою умовою для одержання фінансового стимулювання (о</w:t>
      </w:r>
      <w:r w:rsidR="00B441A8">
        <w:rPr>
          <w:rFonts w:ascii="Times New Roman" w:hAnsi="Times New Roman" w:cs="Times New Roman"/>
          <w:sz w:val="28"/>
          <w:szCs w:val="28"/>
          <w:u w:color="00000A"/>
        </w:rPr>
        <w:t>дноразової виплати) спортсменам</w:t>
      </w:r>
      <w:r w:rsidR="000522A3" w:rsidRPr="000522A3">
        <w:rPr>
          <w:rFonts w:ascii="Times New Roman" w:hAnsi="Times New Roman" w:cs="Times New Roman"/>
          <w:sz w:val="28"/>
          <w:szCs w:val="28"/>
          <w:u w:color="00000A"/>
        </w:rPr>
        <w:t xml:space="preserve"> є наявність не менше 8 учасників у ваговій або віковій категорії спортсмена відповідно до протоколу змагань, для спорту осіб з інвалідністю – 6 учасників у категорії,</w:t>
      </w:r>
      <w:r w:rsidR="000861E2" w:rsidRPr="000861E2">
        <w:t xml:space="preserve"> </w:t>
      </w:r>
      <w:r w:rsidR="000861E2" w:rsidRPr="000861E2">
        <w:rPr>
          <w:rFonts w:ascii="Times New Roman" w:hAnsi="Times New Roman" w:cs="Times New Roman"/>
          <w:sz w:val="28"/>
          <w:szCs w:val="28"/>
          <w:u w:color="00000A"/>
        </w:rPr>
        <w:t>для сп</w:t>
      </w:r>
      <w:r w:rsidR="000861E2">
        <w:rPr>
          <w:rFonts w:ascii="Times New Roman" w:hAnsi="Times New Roman" w:cs="Times New Roman"/>
          <w:sz w:val="28"/>
          <w:szCs w:val="28"/>
          <w:u w:color="00000A"/>
        </w:rPr>
        <w:t>орту осіб</w:t>
      </w:r>
      <w:r w:rsidR="000861E2" w:rsidRPr="000861E2">
        <w:rPr>
          <w:rFonts w:ascii="Times New Roman" w:hAnsi="Times New Roman" w:cs="Times New Roman"/>
          <w:sz w:val="28"/>
          <w:szCs w:val="28"/>
          <w:u w:color="00000A"/>
        </w:rPr>
        <w:t xml:space="preserve"> з інвалідністю, які пе</w:t>
      </w:r>
      <w:r w:rsidR="00D410F4">
        <w:rPr>
          <w:rFonts w:ascii="Times New Roman" w:hAnsi="Times New Roman" w:cs="Times New Roman"/>
          <w:sz w:val="28"/>
          <w:szCs w:val="28"/>
          <w:u w:color="00000A"/>
        </w:rPr>
        <w:t>ресуваються на кріслах колісних</w:t>
      </w:r>
      <w:r w:rsidR="000861E2" w:rsidRPr="000861E2">
        <w:rPr>
          <w:rFonts w:ascii="Times New Roman" w:hAnsi="Times New Roman" w:cs="Times New Roman"/>
          <w:sz w:val="28"/>
          <w:szCs w:val="28"/>
          <w:u w:color="00000A"/>
        </w:rPr>
        <w:t xml:space="preserve"> </w:t>
      </w:r>
      <w:r w:rsidR="00D410F4">
        <w:rPr>
          <w:rFonts w:ascii="Times New Roman" w:hAnsi="Times New Roman" w:cs="Times New Roman"/>
          <w:sz w:val="28"/>
          <w:szCs w:val="28"/>
          <w:u w:color="00000A"/>
        </w:rPr>
        <w:t xml:space="preserve">– </w:t>
      </w:r>
      <w:r w:rsidR="000861E2" w:rsidRPr="000861E2">
        <w:rPr>
          <w:rFonts w:ascii="Times New Roman" w:hAnsi="Times New Roman" w:cs="Times New Roman"/>
          <w:sz w:val="28"/>
          <w:szCs w:val="28"/>
          <w:u w:color="00000A"/>
        </w:rPr>
        <w:t>4 учасники у категорії</w:t>
      </w:r>
      <w:r w:rsidR="000861E2">
        <w:rPr>
          <w:rFonts w:ascii="Times New Roman" w:hAnsi="Times New Roman" w:cs="Times New Roman"/>
          <w:sz w:val="28"/>
          <w:szCs w:val="28"/>
          <w:u w:color="00000A"/>
        </w:rPr>
        <w:t>,</w:t>
      </w:r>
      <w:r w:rsidR="000522A3" w:rsidRPr="000522A3">
        <w:rPr>
          <w:rFonts w:ascii="Times New Roman" w:hAnsi="Times New Roman" w:cs="Times New Roman"/>
          <w:sz w:val="28"/>
          <w:szCs w:val="28"/>
          <w:u w:color="00000A"/>
        </w:rPr>
        <w:t xml:space="preserve"> для спортсменів-ветеранів війни обмеження за кількістю учасників не застосовуються</w:t>
      </w:r>
      <w:r>
        <w:rPr>
          <w:rFonts w:ascii="Times New Roman" w:hAnsi="Times New Roman" w:cs="Times New Roman"/>
          <w:sz w:val="28"/>
          <w:szCs w:val="28"/>
          <w:u w:color="00000A"/>
        </w:rPr>
        <w:t>»</w:t>
      </w:r>
      <w:r w:rsidR="0095287D">
        <w:rPr>
          <w:rFonts w:ascii="Times New Roman" w:hAnsi="Times New Roman" w:cs="Times New Roman"/>
          <w:sz w:val="28"/>
          <w:szCs w:val="28"/>
          <w:u w:color="00000A"/>
        </w:rPr>
        <w:t>.</w:t>
      </w:r>
    </w:p>
    <w:p w:rsidR="00E43CA8" w:rsidRPr="00621DD9" w:rsidRDefault="00D61A56" w:rsidP="00563C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color="00000A"/>
          <w:lang w:val="ru-RU"/>
        </w:rPr>
      </w:pPr>
      <w:r>
        <w:rPr>
          <w:rFonts w:ascii="Times New Roman" w:hAnsi="Times New Roman" w:cs="Times New Roman"/>
          <w:sz w:val="28"/>
          <w:szCs w:val="28"/>
          <w:u w:color="00000A"/>
        </w:rPr>
        <w:t>2</w:t>
      </w:r>
      <w:r w:rsidR="00E43CA8" w:rsidRPr="00621DD9">
        <w:rPr>
          <w:rFonts w:ascii="Times New Roman" w:hAnsi="Times New Roman" w:cs="Times New Roman"/>
          <w:sz w:val="28"/>
          <w:szCs w:val="28"/>
          <w:u w:color="00000A"/>
        </w:rPr>
        <w:t>. Контроль за виконанням цього рішення покласти на постійну комісію      міської ради з питань соціальної політики, охорони здоров’я, освіти, культури та  спорту (Широкопояс О.Ю.) та заступника міського голови Борис Н.П.</w:t>
      </w:r>
    </w:p>
    <w:p w:rsidR="00E43CA8" w:rsidRPr="00E43CA8" w:rsidRDefault="00E43CA8" w:rsidP="00E43CA8">
      <w:pPr>
        <w:keepNext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p w:rsidR="00E43CA8" w:rsidRPr="00E43CA8" w:rsidRDefault="00E43CA8" w:rsidP="00E43CA8">
      <w:pPr>
        <w:keepNext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p w:rsidR="00E43CA8" w:rsidRPr="00E43CA8" w:rsidRDefault="00E43CA8" w:rsidP="00E43CA8">
      <w:pPr>
        <w:keepNext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</w:p>
    <w:p w:rsidR="00E43CA8" w:rsidRDefault="00E43CA8" w:rsidP="00E43CA8">
      <w:pPr>
        <w:keepNext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</w:pPr>
      <w:r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Міський голова                                                                       </w:t>
      </w:r>
      <w:r w:rsidR="00563CE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 xml:space="preserve"> </w:t>
      </w:r>
      <w:r w:rsidRPr="00E43CA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zh-CN" w:bidi="hi-IN"/>
        </w:rPr>
        <w:t>Микола БОРОВЕЦЬ</w:t>
      </w:r>
    </w:p>
    <w:p w:rsidR="00E43CA8" w:rsidRPr="00E43CA8" w:rsidRDefault="00E43CA8" w:rsidP="00E43CA8">
      <w:pPr>
        <w:keepNext/>
        <w:tabs>
          <w:tab w:val="left" w:pos="3480"/>
        </w:tabs>
        <w:spacing w:after="0" w:line="240" w:lineRule="auto"/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eastAsia="zh-CN" w:bidi="hi-IN"/>
        </w:rPr>
      </w:pPr>
      <w:r w:rsidRPr="00E43CA8"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eastAsia="zh-CN" w:bidi="hi-IN"/>
        </w:rPr>
        <w:tab/>
      </w:r>
    </w:p>
    <w:p w:rsidR="00C2378F" w:rsidRDefault="00C2378F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  <w:sectPr w:rsidR="00E57884" w:rsidSect="00AE25EC">
          <w:footerReference w:type="default" r:id="rId8"/>
          <w:pgSz w:w="11906" w:h="16838"/>
          <w:pgMar w:top="567" w:right="707" w:bottom="851" w:left="1701" w:header="0" w:footer="0" w:gutter="0"/>
          <w:cols w:space="720"/>
          <w:formProt w:val="0"/>
          <w:bidi/>
          <w:docGrid w:linePitch="240" w:charSpace="-6145"/>
        </w:sect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 w:rsidP="00E57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Порівняльна таблиця </w:t>
      </w:r>
    </w:p>
    <w:p w:rsidR="00E57884" w:rsidRDefault="00E57884" w:rsidP="00E57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57884" w:rsidRDefault="00E57884" w:rsidP="00E5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ПОЛОЖЕННЯ </w:t>
      </w:r>
    </w:p>
    <w:p w:rsidR="00E57884" w:rsidRDefault="00E57884" w:rsidP="00E57884">
      <w:pPr>
        <w:tabs>
          <w:tab w:val="left" w:pos="9900"/>
        </w:tabs>
        <w:spacing w:after="0" w:line="240" w:lineRule="auto"/>
        <w:ind w:left="-360" w:right="-568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7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фінансове стимулювання спортсменів та їх тренерів </w:t>
      </w:r>
    </w:p>
    <w:p w:rsidR="00E57884" w:rsidRDefault="00E57884" w:rsidP="00E57884">
      <w:pPr>
        <w:tabs>
          <w:tab w:val="left" w:pos="9900"/>
        </w:tabs>
        <w:spacing w:after="0" w:line="240" w:lineRule="auto"/>
        <w:ind w:left="-360" w:right="-568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Звягельської міської територіальної громади</w:t>
      </w:r>
    </w:p>
    <w:p w:rsidR="00E57884" w:rsidRDefault="00E57884" w:rsidP="00E57884">
      <w:pPr>
        <w:tabs>
          <w:tab w:val="left" w:pos="9900"/>
        </w:tabs>
        <w:spacing w:after="0" w:line="240" w:lineRule="auto"/>
        <w:ind w:left="-360" w:right="-568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4506" w:type="dxa"/>
        <w:tblInd w:w="704" w:type="dxa"/>
        <w:tblLook w:val="04A0" w:firstRow="1" w:lastRow="0" w:firstColumn="1" w:lastColumn="0" w:noHBand="0" w:noVBand="1"/>
      </w:tblPr>
      <w:tblGrid>
        <w:gridCol w:w="7028"/>
        <w:gridCol w:w="7478"/>
      </w:tblGrid>
      <w:tr w:rsidR="00E57884" w:rsidRPr="005B7967" w:rsidTr="00E57884">
        <w:trPr>
          <w:trHeight w:val="326"/>
        </w:trPr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84" w:rsidRPr="005B7967" w:rsidRDefault="00E57884" w:rsidP="000532E5">
            <w:pPr>
              <w:tabs>
                <w:tab w:val="left" w:pos="9900"/>
              </w:tabs>
              <w:ind w:right="-5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B7967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До змін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84" w:rsidRPr="005B7967" w:rsidRDefault="00E57884" w:rsidP="000532E5">
            <w:pPr>
              <w:tabs>
                <w:tab w:val="left" w:pos="9900"/>
              </w:tabs>
              <w:ind w:right="-5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5B7967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Після змін</w:t>
            </w:r>
          </w:p>
        </w:tc>
      </w:tr>
      <w:tr w:rsidR="00E57884" w:rsidRPr="005B7967" w:rsidTr="00E57884">
        <w:trPr>
          <w:trHeight w:val="2657"/>
        </w:trPr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84" w:rsidRPr="005B7967" w:rsidRDefault="00E57884" w:rsidP="000532E5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B796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5. Обов’язковою умовою для одержання фінансового стимулювання (одноразової виплати) спортсменами є наявність не менше 8 учасників у ваговій або віковій категорії спортсмена відповідно до протоколу змагань, для спорту осіб з інвалідністю – 6 учасників у категорії, для спортсменів-ветеранів війни обмеження за кількістю учасників не застосовуються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84" w:rsidRPr="005B7967" w:rsidRDefault="00E57884" w:rsidP="000532E5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B796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5. Обов’язковою умовою для одержання фінансового стимулювання (одноразової виплати) спортсменам є наявність не менше 8 учасників у ваговій або віковій категорії спортсмена відповідно до протоколу змагань, для спорту осіб з інвалідністю – 6 учасників у категорії, </w:t>
            </w:r>
            <w:r w:rsidRPr="005B7967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для спорту осіб з інвалідністю, які пересуваються на кріслах колісних – 4 учасники у категорії</w:t>
            </w:r>
            <w:r w:rsidRPr="005B796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, для спортсменів-ветеранів війни обмеження за кількістю учасників не застосовуються</w:t>
            </w:r>
          </w:p>
        </w:tc>
      </w:tr>
    </w:tbl>
    <w:p w:rsidR="00E57884" w:rsidRDefault="00E57884" w:rsidP="00E57884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3"/>
      </w:tblGrid>
      <w:tr w:rsidR="00E57884" w:rsidTr="000532E5">
        <w:tc>
          <w:tcPr>
            <w:tcW w:w="7563" w:type="dxa"/>
            <w:hideMark/>
          </w:tcPr>
          <w:p w:rsidR="00AE25EC" w:rsidRDefault="00AE25EC" w:rsidP="00E57884">
            <w:pPr>
              <w:tabs>
                <w:tab w:val="left" w:pos="9360"/>
              </w:tabs>
              <w:ind w:left="604"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5EC" w:rsidRDefault="00AE25EC" w:rsidP="00E57884">
            <w:pPr>
              <w:tabs>
                <w:tab w:val="left" w:pos="9360"/>
              </w:tabs>
              <w:ind w:left="604"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4" w:rsidRDefault="00E57884" w:rsidP="00E57884">
            <w:pPr>
              <w:tabs>
                <w:tab w:val="left" w:pos="9360"/>
              </w:tabs>
              <w:ind w:left="604"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7563" w:type="dxa"/>
            <w:hideMark/>
          </w:tcPr>
          <w:p w:rsidR="00AE25EC" w:rsidRDefault="00AE25EC" w:rsidP="000532E5">
            <w:pPr>
              <w:tabs>
                <w:tab w:val="left" w:pos="9360"/>
              </w:tabs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25EC" w:rsidRDefault="00AE25EC" w:rsidP="000532E5">
            <w:pPr>
              <w:tabs>
                <w:tab w:val="left" w:pos="9360"/>
              </w:tabs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84" w:rsidRDefault="00E57884" w:rsidP="000532E5">
            <w:pPr>
              <w:tabs>
                <w:tab w:val="left" w:pos="9360"/>
              </w:tabs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КРАВЧУК</w:t>
            </w:r>
          </w:p>
        </w:tc>
      </w:tr>
    </w:tbl>
    <w:p w:rsidR="00E57884" w:rsidRDefault="00E57884" w:rsidP="00E57884"/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</w:p>
    <w:p w:rsidR="00E57884" w:rsidRDefault="00E57884">
      <w:pPr>
        <w:rPr>
          <w:rFonts w:ascii="Times New Roman" w:eastAsia="Arial Unicode MS" w:hAnsi="Times New Roman" w:cs="Times New Roman"/>
          <w:color w:val="00000A"/>
          <w:sz w:val="24"/>
          <w:szCs w:val="24"/>
          <w:u w:color="00000A"/>
          <w:lang w:val="ru-RU" w:eastAsia="zh-CN" w:bidi="hi-IN"/>
        </w:rPr>
      </w:pPr>
      <w:bookmarkStart w:id="0" w:name="_GoBack"/>
      <w:bookmarkEnd w:id="0"/>
    </w:p>
    <w:sectPr w:rsidR="00E57884" w:rsidSect="00E57884">
      <w:pgSz w:w="16838" w:h="11906" w:orient="landscape"/>
      <w:pgMar w:top="567" w:right="851" w:bottom="1701" w:left="567" w:header="0" w:footer="0" w:gutter="0"/>
      <w:cols w:space="720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7E" w:rsidRDefault="00354D7E">
      <w:pPr>
        <w:spacing w:after="0" w:line="240" w:lineRule="auto"/>
      </w:pPr>
      <w:r>
        <w:separator/>
      </w:r>
    </w:p>
  </w:endnote>
  <w:endnote w:type="continuationSeparator" w:id="0">
    <w:p w:rsidR="00354D7E" w:rsidRDefault="0035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40" w:rsidRDefault="00354D7E">
    <w:pPr>
      <w:pStyle w:val="a3"/>
      <w:tabs>
        <w:tab w:val="right" w:pos="932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7E" w:rsidRDefault="00354D7E">
      <w:pPr>
        <w:spacing w:after="0" w:line="240" w:lineRule="auto"/>
      </w:pPr>
      <w:r>
        <w:separator/>
      </w:r>
    </w:p>
  </w:footnote>
  <w:footnote w:type="continuationSeparator" w:id="0">
    <w:p w:rsidR="00354D7E" w:rsidRDefault="00354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5D1"/>
    <w:multiLevelType w:val="hybridMultilevel"/>
    <w:tmpl w:val="006C96C8"/>
    <w:lvl w:ilvl="0" w:tplc="4EE663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0B91"/>
    <w:multiLevelType w:val="hybridMultilevel"/>
    <w:tmpl w:val="D8548C3A"/>
    <w:lvl w:ilvl="0" w:tplc="BB1E0A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5EBE"/>
    <w:multiLevelType w:val="hybridMultilevel"/>
    <w:tmpl w:val="7F4864CC"/>
    <w:lvl w:ilvl="0" w:tplc="5DAA9E6E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581A6A"/>
    <w:multiLevelType w:val="hybridMultilevel"/>
    <w:tmpl w:val="3A0E8120"/>
    <w:lvl w:ilvl="0" w:tplc="617C59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E379D"/>
    <w:multiLevelType w:val="hybridMultilevel"/>
    <w:tmpl w:val="AF942D98"/>
    <w:lvl w:ilvl="0" w:tplc="FCE448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2B"/>
    <w:rsid w:val="00006580"/>
    <w:rsid w:val="000105CA"/>
    <w:rsid w:val="00010F1E"/>
    <w:rsid w:val="0001402B"/>
    <w:rsid w:val="000214D8"/>
    <w:rsid w:val="000232ED"/>
    <w:rsid w:val="00046BCB"/>
    <w:rsid w:val="000522A3"/>
    <w:rsid w:val="00064B28"/>
    <w:rsid w:val="000861E2"/>
    <w:rsid w:val="001154D7"/>
    <w:rsid w:val="00141CA6"/>
    <w:rsid w:val="00182B83"/>
    <w:rsid w:val="00182D4C"/>
    <w:rsid w:val="001C090E"/>
    <w:rsid w:val="001D00A6"/>
    <w:rsid w:val="00210385"/>
    <w:rsid w:val="002111A4"/>
    <w:rsid w:val="002538F1"/>
    <w:rsid w:val="002B2013"/>
    <w:rsid w:val="002B6829"/>
    <w:rsid w:val="002C15A6"/>
    <w:rsid w:val="002D0720"/>
    <w:rsid w:val="003413FF"/>
    <w:rsid w:val="00354D7E"/>
    <w:rsid w:val="003950AB"/>
    <w:rsid w:val="003D434D"/>
    <w:rsid w:val="00424188"/>
    <w:rsid w:val="00440BBC"/>
    <w:rsid w:val="00443460"/>
    <w:rsid w:val="004510F5"/>
    <w:rsid w:val="00470ACE"/>
    <w:rsid w:val="0050753D"/>
    <w:rsid w:val="00533BBE"/>
    <w:rsid w:val="00563CEC"/>
    <w:rsid w:val="005A2677"/>
    <w:rsid w:val="005B7ED5"/>
    <w:rsid w:val="005C5CDB"/>
    <w:rsid w:val="005E5414"/>
    <w:rsid w:val="005F524A"/>
    <w:rsid w:val="006016E0"/>
    <w:rsid w:val="00621DD9"/>
    <w:rsid w:val="006B1206"/>
    <w:rsid w:val="00713550"/>
    <w:rsid w:val="007310A5"/>
    <w:rsid w:val="0077454B"/>
    <w:rsid w:val="007A7168"/>
    <w:rsid w:val="008442D0"/>
    <w:rsid w:val="008A6081"/>
    <w:rsid w:val="008F0567"/>
    <w:rsid w:val="00903666"/>
    <w:rsid w:val="00940920"/>
    <w:rsid w:val="0095287D"/>
    <w:rsid w:val="00967AE2"/>
    <w:rsid w:val="009C4060"/>
    <w:rsid w:val="009D02CB"/>
    <w:rsid w:val="00A00C5A"/>
    <w:rsid w:val="00A6548A"/>
    <w:rsid w:val="00A677A5"/>
    <w:rsid w:val="00A75322"/>
    <w:rsid w:val="00AA4F60"/>
    <w:rsid w:val="00AC6660"/>
    <w:rsid w:val="00AE25EC"/>
    <w:rsid w:val="00AE26EC"/>
    <w:rsid w:val="00B10325"/>
    <w:rsid w:val="00B17F47"/>
    <w:rsid w:val="00B255E8"/>
    <w:rsid w:val="00B36F56"/>
    <w:rsid w:val="00B441A8"/>
    <w:rsid w:val="00B71243"/>
    <w:rsid w:val="00BA62C0"/>
    <w:rsid w:val="00BB26BA"/>
    <w:rsid w:val="00C2378F"/>
    <w:rsid w:val="00C56D5D"/>
    <w:rsid w:val="00CE1721"/>
    <w:rsid w:val="00D410F4"/>
    <w:rsid w:val="00D51EEC"/>
    <w:rsid w:val="00D61A56"/>
    <w:rsid w:val="00D835DC"/>
    <w:rsid w:val="00DA04E2"/>
    <w:rsid w:val="00DA79F4"/>
    <w:rsid w:val="00E22504"/>
    <w:rsid w:val="00E43028"/>
    <w:rsid w:val="00E43CA8"/>
    <w:rsid w:val="00E57884"/>
    <w:rsid w:val="00E843EE"/>
    <w:rsid w:val="00E931FB"/>
    <w:rsid w:val="00F006D7"/>
    <w:rsid w:val="00F11BC8"/>
    <w:rsid w:val="00F7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85C1-F9BD-42DC-A470-7E848571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43CA8"/>
  </w:style>
  <w:style w:type="paragraph" w:styleId="a5">
    <w:name w:val="Balloon Text"/>
    <w:basedOn w:val="a"/>
    <w:link w:val="a6"/>
    <w:uiPriority w:val="99"/>
    <w:semiHidden/>
    <w:unhideWhenUsed/>
    <w:rsid w:val="00D51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EE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06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6F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D43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2024-08-29T10:02:00Z</cp:lastPrinted>
  <dcterms:created xsi:type="dcterms:W3CDTF">2024-12-25T18:11:00Z</dcterms:created>
  <dcterms:modified xsi:type="dcterms:W3CDTF">2026-01-26T06:09:00Z</dcterms:modified>
</cp:coreProperties>
</file>