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ECFC8" w14:textId="77777777" w:rsidR="00317F46" w:rsidRDefault="00317F46" w:rsidP="00317F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EE0C44">
        <w:rPr>
          <w:noProof/>
        </w:rPr>
        <w:drawing>
          <wp:anchor distT="0" distB="0" distL="114300" distR="114300" simplePos="0" relativeHeight="251659264" behindDoc="0" locked="0" layoutInCell="1" allowOverlap="1" wp14:anchorId="50B7DA91" wp14:editId="3848CC96">
            <wp:simplePos x="0" y="0"/>
            <wp:positionH relativeFrom="column">
              <wp:posOffset>2614930</wp:posOffset>
            </wp:positionH>
            <wp:positionV relativeFrom="paragraph">
              <wp:posOffset>-63500</wp:posOffset>
            </wp:positionV>
            <wp:extent cx="457200" cy="612775"/>
            <wp:effectExtent l="0" t="0" r="0" b="0"/>
            <wp:wrapTight wrapText="bothSides">
              <wp:wrapPolygon edited="0">
                <wp:start x="0" y="0"/>
                <wp:lineTo x="0" y="20817"/>
                <wp:lineTo x="20700" y="20817"/>
                <wp:lineTo x="207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61108" w14:textId="77777777" w:rsidR="00317F46" w:rsidRDefault="00317F46" w:rsidP="00317F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6A2856F7" w14:textId="77777777" w:rsidR="00317F46" w:rsidRDefault="00317F46" w:rsidP="00317F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89D33A0" w14:textId="77777777" w:rsidR="00317F46" w:rsidRPr="00FC1DDA" w:rsidRDefault="00317F46" w:rsidP="00317F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ЗВЯГЕЛЬСЬКА МІСЬКА РАДА</w:t>
      </w:r>
    </w:p>
    <w:p w14:paraId="31D23833" w14:textId="77777777" w:rsidR="00317F46" w:rsidRPr="00FC1DDA" w:rsidRDefault="00317F46" w:rsidP="00317F4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C1DDA">
        <w:rPr>
          <w:sz w:val="28"/>
          <w:szCs w:val="28"/>
          <w:lang w:val="uk-UA"/>
        </w:rPr>
        <w:t>РІШЕННЯ</w:t>
      </w:r>
    </w:p>
    <w:p w14:paraId="68C2C368" w14:textId="77777777" w:rsidR="00317F46" w:rsidRPr="00FC1DDA" w:rsidRDefault="00317F46" w:rsidP="00317F46">
      <w:pPr>
        <w:jc w:val="center"/>
        <w:rPr>
          <w:sz w:val="28"/>
          <w:szCs w:val="28"/>
          <w:lang w:val="uk-UA"/>
        </w:rPr>
      </w:pPr>
    </w:p>
    <w:p w14:paraId="12CF668B" w14:textId="77777777" w:rsidR="00317F46" w:rsidRPr="003C05A5" w:rsidRDefault="00317F46" w:rsidP="00317F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3C05A5">
        <w:rPr>
          <w:sz w:val="28"/>
          <w:szCs w:val="28"/>
          <w:lang w:val="uk-UA"/>
        </w:rPr>
        <w:t>імдесят</w:t>
      </w:r>
      <w:r>
        <w:rPr>
          <w:sz w:val="28"/>
          <w:szCs w:val="28"/>
          <w:lang w:val="uk-UA"/>
        </w:rPr>
        <w:t xml:space="preserve"> перша</w:t>
      </w:r>
      <w:r w:rsidRPr="003C05A5">
        <w:rPr>
          <w:sz w:val="28"/>
          <w:szCs w:val="28"/>
          <w:lang w:val="uk-UA"/>
        </w:rPr>
        <w:t xml:space="preserve"> сесія  </w:t>
      </w:r>
      <w:r>
        <w:rPr>
          <w:sz w:val="28"/>
          <w:szCs w:val="28"/>
          <w:lang w:val="uk-UA"/>
        </w:rPr>
        <w:t xml:space="preserve"> </w:t>
      </w:r>
      <w:r w:rsidRPr="003C05A5">
        <w:rPr>
          <w:sz w:val="28"/>
          <w:szCs w:val="28"/>
          <w:lang w:val="uk-UA"/>
        </w:rPr>
        <w:t xml:space="preserve">                                                        восьмого скликання</w:t>
      </w:r>
    </w:p>
    <w:p w14:paraId="399D9C57" w14:textId="77777777" w:rsidR="00317F46" w:rsidRPr="003C05A5" w:rsidRDefault="00317F46" w:rsidP="00317F46">
      <w:pPr>
        <w:jc w:val="center"/>
        <w:rPr>
          <w:sz w:val="28"/>
          <w:szCs w:val="28"/>
          <w:lang w:val="uk-UA"/>
        </w:rPr>
      </w:pPr>
    </w:p>
    <w:p w14:paraId="6E839822" w14:textId="5DCCDE92" w:rsidR="00317F46" w:rsidRPr="003C05A5" w:rsidRDefault="00C37F44" w:rsidP="00317F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12.02.2026       </w:t>
      </w:r>
      <w:r w:rsidR="00317F46" w:rsidRPr="003C05A5">
        <w:rPr>
          <w:sz w:val="28"/>
          <w:szCs w:val="28"/>
          <w:lang w:val="uk-UA"/>
        </w:rPr>
        <w:t xml:space="preserve">                                                                     </w:t>
      </w:r>
      <w:r w:rsidR="00317F46">
        <w:rPr>
          <w:sz w:val="28"/>
          <w:szCs w:val="28"/>
          <w:lang w:val="uk-UA"/>
        </w:rPr>
        <w:t>№</w:t>
      </w:r>
      <w:r w:rsidR="00317F46" w:rsidRPr="003C05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1695</w:t>
      </w:r>
      <w:bookmarkStart w:id="0" w:name="_GoBack"/>
      <w:bookmarkEnd w:id="0"/>
    </w:p>
    <w:p w14:paraId="49704B15" w14:textId="77777777" w:rsidR="00317F46" w:rsidRPr="003C05A5" w:rsidRDefault="00317F46" w:rsidP="00317F46">
      <w:pPr>
        <w:rPr>
          <w:sz w:val="28"/>
          <w:szCs w:val="28"/>
          <w:lang w:val="uk-UA"/>
        </w:rPr>
      </w:pPr>
    </w:p>
    <w:p w14:paraId="73FD52D8" w14:textId="77777777" w:rsidR="00317F46" w:rsidRPr="0014658A" w:rsidRDefault="00317F46" w:rsidP="00317F46">
      <w:pPr>
        <w:ind w:right="3685"/>
        <w:jc w:val="both"/>
        <w:rPr>
          <w:rStyle w:val="markedcontent"/>
          <w:sz w:val="28"/>
          <w:szCs w:val="28"/>
          <w:shd w:val="clear" w:color="auto" w:fill="FFFFFF"/>
          <w:lang w:val="uk-UA"/>
        </w:rPr>
      </w:pP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 xml:space="preserve">Про участь 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Звягельської міської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ради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в програмі Револьверного Фонду Міст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Асоціації «Енергоефективні міста України»</w:t>
      </w:r>
    </w:p>
    <w:p w14:paraId="58603016" w14:textId="77777777" w:rsidR="00317F46" w:rsidRPr="0014658A" w:rsidRDefault="00317F46" w:rsidP="00317F46">
      <w:pPr>
        <w:rPr>
          <w:b/>
          <w:bCs/>
          <w:sz w:val="27"/>
          <w:szCs w:val="27"/>
          <w:lang w:val="uk-UA"/>
        </w:rPr>
      </w:pPr>
    </w:p>
    <w:p w14:paraId="7D21B380" w14:textId="77777777" w:rsidR="00317F46" w:rsidRPr="003C05A5" w:rsidRDefault="00317F46" w:rsidP="00317F46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Відповідно до статей 15, 25 </w:t>
      </w:r>
      <w:r w:rsidRPr="0014658A">
        <w:rPr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14658A">
        <w:rPr>
          <w:sz w:val="28"/>
          <w:szCs w:val="28"/>
          <w:shd w:val="clear" w:color="auto" w:fill="FFFFFF"/>
          <w:lang w:val="uk-UA"/>
        </w:rPr>
        <w:t>стат</w:t>
      </w:r>
      <w:r>
        <w:rPr>
          <w:sz w:val="28"/>
          <w:szCs w:val="28"/>
          <w:shd w:val="clear" w:color="auto" w:fill="FFFFFF"/>
          <w:lang w:val="uk-UA"/>
        </w:rPr>
        <w:t xml:space="preserve">ті </w:t>
      </w:r>
      <w:r w:rsidRPr="0014658A">
        <w:rPr>
          <w:sz w:val="28"/>
          <w:szCs w:val="28"/>
          <w:shd w:val="clear" w:color="auto" w:fill="FFFFFF"/>
          <w:lang w:val="uk-UA"/>
        </w:rPr>
        <w:t>10 Європейської Хартії місцевого самоврядування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Статут</w:t>
      </w:r>
      <w:r>
        <w:rPr>
          <w:rStyle w:val="markedcontent"/>
          <w:sz w:val="28"/>
          <w:szCs w:val="28"/>
          <w:shd w:val="clear" w:color="auto" w:fill="FFFFFF"/>
          <w:lang w:val="uk-UA"/>
        </w:rPr>
        <w:t>у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 xml:space="preserve"> Добровільного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об’єднання органів місцевого самоврядування – Асоціації «Енергоефективні міста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Pr="0014658A">
        <w:rPr>
          <w:rStyle w:val="markedcontent"/>
          <w:sz w:val="28"/>
          <w:szCs w:val="28"/>
          <w:shd w:val="clear" w:color="auto" w:fill="FFFFFF"/>
          <w:lang w:val="uk-UA"/>
        </w:rPr>
        <w:t>України»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, </w:t>
      </w:r>
      <w:r w:rsidRPr="003C05A5">
        <w:rPr>
          <w:sz w:val="28"/>
          <w:szCs w:val="28"/>
          <w:shd w:val="clear" w:color="auto" w:fill="FFFFFF"/>
          <w:lang w:val="uk-UA"/>
        </w:rPr>
        <w:t xml:space="preserve">Положенням про сплату добровільних </w:t>
      </w:r>
      <w:r>
        <w:rPr>
          <w:sz w:val="28"/>
          <w:szCs w:val="28"/>
          <w:shd w:val="clear" w:color="auto" w:fill="FFFFFF"/>
          <w:lang w:val="uk-UA"/>
        </w:rPr>
        <w:t xml:space="preserve">членських </w:t>
      </w:r>
      <w:r w:rsidRPr="003C05A5">
        <w:rPr>
          <w:sz w:val="28"/>
          <w:szCs w:val="28"/>
          <w:shd w:val="clear" w:color="auto" w:fill="FFFFFF"/>
          <w:lang w:val="uk-UA"/>
        </w:rPr>
        <w:t>внесків органів місцевого самоврядування – учасників Револьверного Фонду Міст Асоціації «Енергоефективні міста України», затвердженим рішенням Правління Асоціації 09.07.2020,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3C05A5">
        <w:rPr>
          <w:sz w:val="28"/>
          <w:szCs w:val="28"/>
          <w:shd w:val="clear" w:color="auto" w:fill="FFFFFF"/>
          <w:lang w:val="uk-UA"/>
        </w:rPr>
        <w:t xml:space="preserve">з метою </w:t>
      </w:r>
      <w:r>
        <w:rPr>
          <w:sz w:val="28"/>
          <w:szCs w:val="28"/>
          <w:shd w:val="clear" w:color="auto" w:fill="FFFFFF"/>
          <w:lang w:val="uk-UA"/>
        </w:rPr>
        <w:t xml:space="preserve">сталого енергетичного розвитку Звягельської міської територіальної громади, 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>залучення позабюджетних ресурсів</w:t>
      </w:r>
      <w:r>
        <w:rPr>
          <w:rStyle w:val="markedcontent"/>
          <w:sz w:val="28"/>
          <w:szCs w:val="28"/>
          <w:shd w:val="clear" w:color="auto" w:fill="FFFFFF"/>
          <w:lang w:val="uk-UA"/>
        </w:rPr>
        <w:t xml:space="preserve"> для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реалізації </w:t>
      </w:r>
      <w:r w:rsidR="00D00DBA">
        <w:rPr>
          <w:rStyle w:val="markedcontent"/>
          <w:sz w:val="28"/>
          <w:szCs w:val="28"/>
          <w:shd w:val="clear" w:color="auto" w:fill="FFFFFF"/>
          <w:lang w:val="uk-UA"/>
        </w:rPr>
        <w:t>енергоефективних</w:t>
      </w:r>
      <w:r w:rsidR="00D00DBA"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заходів </w:t>
      </w:r>
      <w:r w:rsidR="00D00DBA">
        <w:rPr>
          <w:rStyle w:val="markedcontent"/>
          <w:sz w:val="28"/>
          <w:szCs w:val="28"/>
          <w:shd w:val="clear" w:color="auto" w:fill="FFFFFF"/>
          <w:lang w:val="uk-UA"/>
        </w:rPr>
        <w:t>і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markedcontent"/>
          <w:sz w:val="28"/>
          <w:szCs w:val="28"/>
          <w:shd w:val="clear" w:color="auto" w:fill="FFFFFF"/>
          <w:lang w:val="uk-UA"/>
        </w:rPr>
        <w:t>проектів</w:t>
      </w:r>
      <w:r w:rsidRPr="003C05A5">
        <w:rPr>
          <w:rStyle w:val="markedcontent"/>
          <w:sz w:val="28"/>
          <w:szCs w:val="28"/>
          <w:shd w:val="clear" w:color="auto" w:fill="FFFFFF"/>
          <w:lang w:val="uk-UA"/>
        </w:rPr>
        <w:t xml:space="preserve"> та подовження терміну експлуатації житлового </w:t>
      </w:r>
      <w:r>
        <w:rPr>
          <w:rStyle w:val="markedcontent"/>
          <w:sz w:val="28"/>
          <w:szCs w:val="28"/>
          <w:shd w:val="clear" w:color="auto" w:fill="FFFFFF"/>
          <w:lang w:val="uk-UA"/>
        </w:rPr>
        <w:t>фонду</w:t>
      </w:r>
      <w:r w:rsidRPr="003C05A5">
        <w:rPr>
          <w:sz w:val="28"/>
          <w:szCs w:val="28"/>
          <w:shd w:val="clear" w:color="auto" w:fill="FFFFFF"/>
          <w:lang w:val="uk-UA"/>
        </w:rPr>
        <w:t xml:space="preserve">, </w:t>
      </w:r>
      <w:r w:rsidRPr="003C05A5">
        <w:rPr>
          <w:sz w:val="28"/>
          <w:szCs w:val="28"/>
          <w:shd w:val="clear" w:color="auto" w:fill="FFFFFF"/>
        </w:rPr>
        <w:t> </w:t>
      </w:r>
      <w:r w:rsidRPr="003C05A5">
        <w:rPr>
          <w:sz w:val="28"/>
          <w:szCs w:val="28"/>
          <w:shd w:val="clear" w:color="auto" w:fill="FFFFFF"/>
          <w:lang w:val="uk-UA"/>
        </w:rPr>
        <w:t>міська рада</w:t>
      </w:r>
    </w:p>
    <w:p w14:paraId="10F02AD7" w14:textId="77777777" w:rsidR="00317F46" w:rsidRPr="003C05A5" w:rsidRDefault="00317F46" w:rsidP="00317F46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68A83EF6" w14:textId="77777777" w:rsidR="00317F46" w:rsidRPr="003C05A5" w:rsidRDefault="00317F46" w:rsidP="00317F46">
      <w:pPr>
        <w:rPr>
          <w:bCs/>
          <w:sz w:val="28"/>
          <w:szCs w:val="28"/>
          <w:lang w:val="uk-UA"/>
        </w:rPr>
      </w:pPr>
      <w:r w:rsidRPr="003C05A5">
        <w:rPr>
          <w:bCs/>
          <w:sz w:val="28"/>
          <w:szCs w:val="28"/>
          <w:lang w:val="uk-UA"/>
        </w:rPr>
        <w:t>ВИРІШИЛА:</w:t>
      </w:r>
    </w:p>
    <w:p w14:paraId="198460CD" w14:textId="77777777" w:rsidR="00317F46" w:rsidRPr="003004FA" w:rsidRDefault="00317F46" w:rsidP="00317F46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textAlignment w:val="baseline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Взяти участь у Програмі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Револьверного Фонду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Міст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Асоціації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Енергоефективні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міста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далі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РФМ АЕМУ).</w:t>
      </w:r>
    </w:p>
    <w:p w14:paraId="06824E80" w14:textId="77777777" w:rsidR="00317F46" w:rsidRPr="003004FA" w:rsidRDefault="00317F46" w:rsidP="00317F46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04FA">
        <w:rPr>
          <w:rFonts w:ascii="Times New Roman" w:hAnsi="Times New Roman" w:cs="Times New Roman"/>
          <w:sz w:val="28"/>
          <w:szCs w:val="28"/>
        </w:rPr>
        <w:t>Уповноважити</w:t>
      </w:r>
      <w:proofErr w:type="spellEnd"/>
      <w:r w:rsidRPr="0030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4FA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3004FA">
        <w:rPr>
          <w:rFonts w:ascii="Times New Roman" w:hAnsi="Times New Roman" w:cs="Times New Roman"/>
          <w:sz w:val="28"/>
          <w:szCs w:val="28"/>
        </w:rPr>
        <w:t xml:space="preserve"> голову </w:t>
      </w:r>
      <w:r w:rsidRPr="003004FA">
        <w:rPr>
          <w:rFonts w:ascii="Times New Roman" w:hAnsi="Times New Roman" w:cs="Times New Roman"/>
          <w:sz w:val="28"/>
          <w:szCs w:val="28"/>
          <w:lang w:val="uk-UA"/>
        </w:rPr>
        <w:t>Боровця М.П.:</w:t>
      </w:r>
    </w:p>
    <w:p w14:paraId="500A368D" w14:textId="77777777" w:rsidR="00317F46" w:rsidRPr="003004FA" w:rsidRDefault="00317F46" w:rsidP="00317F46">
      <w:pPr>
        <w:pStyle w:val="a3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004F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представляти інтереси Звягельської міської ради при реалізації цього рішення та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 використанні РФМ АЕМУ особисто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04FA">
        <w:rPr>
          <w:rFonts w:ascii="Times New Roman" w:hAnsi="Times New Roman" w:cs="Times New Roman"/>
          <w:sz w:val="28"/>
          <w:szCs w:val="28"/>
          <w:lang w:val="uk-UA"/>
        </w:rPr>
        <w:t>або через визначених ним посадових осіб виконавчих органів міської ради;</w:t>
      </w:r>
    </w:p>
    <w:p w14:paraId="32DBA5F3" w14:textId="77777777" w:rsidR="00317F46" w:rsidRPr="003004FA" w:rsidRDefault="00317F46" w:rsidP="00317F46">
      <w:pPr>
        <w:pStyle w:val="a3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004FA">
        <w:rPr>
          <w:rFonts w:ascii="Times New Roman" w:hAnsi="Times New Roman" w:cs="Times New Roman"/>
          <w:sz w:val="28"/>
          <w:szCs w:val="28"/>
          <w:lang w:val="uk-UA"/>
        </w:rPr>
        <w:t xml:space="preserve"> підписати з Асоціацією «Енергоефективні міста України» Угоду про сплату добровільних членських внесків до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РФМ АЕМУ</w:t>
      </w:r>
      <w:r w:rsidRPr="003004F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Угода);</w:t>
      </w:r>
    </w:p>
    <w:p w14:paraId="2F7A363E" w14:textId="77777777" w:rsidR="00317F46" w:rsidRPr="003004FA" w:rsidRDefault="00317F46" w:rsidP="00317F46">
      <w:pPr>
        <w:pStyle w:val="a3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567"/>
        <w:jc w:val="both"/>
        <w:textAlignment w:val="baseline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створити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Комісію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05112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організації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проведення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конкурсного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відбору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позичальників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яким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надана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поворотна</w:t>
      </w:r>
      <w:proofErr w:type="spellEnd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фінан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сова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допомога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РФМ АЕМУ</w:t>
      </w: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7E7FAFA0" w14:textId="77777777" w:rsidR="00317F46" w:rsidRPr="00AB31E6" w:rsidRDefault="0016155F" w:rsidP="00317F4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56869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становити добровільний членський внесок </w:t>
      </w:r>
      <w:r w:rsidR="00317F46"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до РФМ АЕМУ у</w:t>
      </w:r>
      <w:r w:rsidR="00317F46"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17F46"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сумі</w:t>
      </w:r>
      <w:proofErr w:type="spellEnd"/>
      <w:r w:rsidR="00317F4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500000,00 гривень.</w:t>
      </w:r>
      <w:r w:rsidR="00317F46"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3819BCB" w14:textId="77777777" w:rsidR="00317F46" w:rsidRPr="00AB31E6" w:rsidRDefault="00317F46" w:rsidP="00317F4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04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Фінансовому управлінню міської ради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6155F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провести фінансування</w:t>
      </w:r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добровільного</w:t>
      </w:r>
      <w:proofErr w:type="spellEnd"/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членського </w:t>
      </w:r>
      <w:proofErr w:type="spellStart"/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внеску</w:t>
      </w:r>
      <w:proofErr w:type="spellEnd"/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РФМ АЕМУ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 укладеної Угоди</w:t>
      </w:r>
      <w:r w:rsidRPr="00AB31E6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E42683B" w14:textId="77777777" w:rsidR="00317F46" w:rsidRPr="003C05A5" w:rsidRDefault="00317F46" w:rsidP="00317F4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8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C05A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бюджету територіальної громади, комунальної власності та економічного розвитку,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3C05A5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житлово-комунального господарства, екології та водних 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3C05A5">
        <w:rPr>
          <w:rFonts w:ascii="Times New Roman" w:hAnsi="Times New Roman" w:cs="Times New Roman"/>
          <w:sz w:val="28"/>
          <w:szCs w:val="28"/>
          <w:lang w:val="uk-UA"/>
        </w:rPr>
        <w:t>заступників міського голови Гудзь Д.С., Гудзь І.Л.</w:t>
      </w:r>
    </w:p>
    <w:p w14:paraId="74A55CB9" w14:textId="77777777" w:rsidR="00317F46" w:rsidRPr="003C05A5" w:rsidRDefault="00317F46" w:rsidP="00317F46">
      <w:pPr>
        <w:ind w:hanging="284"/>
        <w:jc w:val="both"/>
        <w:rPr>
          <w:sz w:val="28"/>
          <w:szCs w:val="28"/>
          <w:lang w:val="uk-UA"/>
        </w:rPr>
      </w:pPr>
    </w:p>
    <w:p w14:paraId="06E31561" w14:textId="77777777" w:rsidR="00B61A54" w:rsidRDefault="00317F46">
      <w:proofErr w:type="spellStart"/>
      <w:r w:rsidRPr="003C05A5">
        <w:rPr>
          <w:sz w:val="28"/>
          <w:szCs w:val="28"/>
          <w:lang w:eastAsia="en-US"/>
        </w:rPr>
        <w:t>Міський</w:t>
      </w:r>
      <w:proofErr w:type="spellEnd"/>
      <w:r w:rsidRPr="003C05A5">
        <w:rPr>
          <w:sz w:val="28"/>
          <w:szCs w:val="28"/>
          <w:lang w:eastAsia="en-US"/>
        </w:rPr>
        <w:t xml:space="preserve"> голова                                                         </w:t>
      </w:r>
      <w:r w:rsidRPr="003C05A5">
        <w:rPr>
          <w:sz w:val="28"/>
          <w:szCs w:val="28"/>
          <w:lang w:val="uk-UA" w:eastAsia="en-US"/>
        </w:rPr>
        <w:t xml:space="preserve">   </w:t>
      </w:r>
      <w:r w:rsidRPr="003C05A5">
        <w:rPr>
          <w:sz w:val="28"/>
          <w:szCs w:val="28"/>
          <w:lang w:eastAsia="en-US"/>
        </w:rPr>
        <w:t xml:space="preserve">      </w:t>
      </w:r>
      <w:proofErr w:type="spellStart"/>
      <w:proofErr w:type="gramStart"/>
      <w:r w:rsidRPr="003C05A5">
        <w:rPr>
          <w:sz w:val="28"/>
          <w:szCs w:val="28"/>
          <w:lang w:eastAsia="en-US"/>
        </w:rPr>
        <w:t>Микола</w:t>
      </w:r>
      <w:proofErr w:type="spellEnd"/>
      <w:r w:rsidRPr="003C05A5">
        <w:rPr>
          <w:sz w:val="28"/>
          <w:szCs w:val="28"/>
          <w:lang w:eastAsia="en-US"/>
        </w:rPr>
        <w:t xml:space="preserve">  БОРОВЕЦЬ</w:t>
      </w:r>
      <w:proofErr w:type="gramEnd"/>
    </w:p>
    <w:sectPr w:rsidR="00B61A54" w:rsidSect="00156869">
      <w:pgSz w:w="11906" w:h="16838"/>
      <w:pgMar w:top="567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96553"/>
    <w:multiLevelType w:val="multilevel"/>
    <w:tmpl w:val="1980C4C6"/>
    <w:lvl w:ilvl="0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67" w:hanging="2160"/>
      </w:pPr>
      <w:rPr>
        <w:rFonts w:hint="default"/>
      </w:rPr>
    </w:lvl>
  </w:abstractNum>
  <w:abstractNum w:abstractNumId="1" w15:restartNumberingAfterBreak="0">
    <w:nsid w:val="4CD25966"/>
    <w:multiLevelType w:val="hybridMultilevel"/>
    <w:tmpl w:val="8D5457FE"/>
    <w:lvl w:ilvl="0" w:tplc="1D1032A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FF"/>
    <w:rsid w:val="00051127"/>
    <w:rsid w:val="0014658A"/>
    <w:rsid w:val="00156869"/>
    <w:rsid w:val="0016155F"/>
    <w:rsid w:val="00317F46"/>
    <w:rsid w:val="00323A27"/>
    <w:rsid w:val="00AB57C8"/>
    <w:rsid w:val="00AC72FF"/>
    <w:rsid w:val="00B61A54"/>
    <w:rsid w:val="00B91D41"/>
    <w:rsid w:val="00BC5497"/>
    <w:rsid w:val="00C37F44"/>
    <w:rsid w:val="00D00DBA"/>
    <w:rsid w:val="00D0779B"/>
    <w:rsid w:val="00F0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9C9B"/>
  <w15:chartTrackingRefBased/>
  <w15:docId w15:val="{BD32EBA3-1577-4897-8015-BE534F06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8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arkedcontent">
    <w:name w:val="markedcontent"/>
    <w:basedOn w:val="a0"/>
    <w:rsid w:val="00146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24-3</cp:lastModifiedBy>
  <cp:revision>3</cp:revision>
  <dcterms:created xsi:type="dcterms:W3CDTF">2026-01-28T12:55:00Z</dcterms:created>
  <dcterms:modified xsi:type="dcterms:W3CDTF">2026-02-16T12:14:00Z</dcterms:modified>
</cp:coreProperties>
</file>