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21" w:rsidRDefault="002A7321" w:rsidP="002A7321">
      <w:pPr>
        <w:keepNext/>
        <w:widowControl w:val="0"/>
        <w:spacing w:before="240" w:after="60" w:line="240" w:lineRule="auto"/>
        <w:ind w:left="40" w:firstLine="28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</w:p>
    <w:p w:rsidR="002A7321" w:rsidRDefault="002A7321" w:rsidP="002A7321">
      <w:pPr>
        <w:widowControl w:val="0"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ЗВЯГЕЛЬСЬКА МІСЬКА РАДА</w:t>
      </w:r>
    </w:p>
    <w:p w:rsidR="002A7321" w:rsidRDefault="002A7321" w:rsidP="002A7321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:rsidR="002A7321" w:rsidRDefault="002A7321" w:rsidP="002A7321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7321" w:rsidRDefault="002A7321" w:rsidP="002A7321">
      <w:pPr>
        <w:widowControl w:val="0"/>
        <w:spacing w:after="0" w:line="240" w:lineRule="auto"/>
        <w:ind w:left="40" w:right="-5" w:hanging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сімдесят друга сесія                                                                   восьмого скликання</w:t>
      </w:r>
    </w:p>
    <w:p w:rsidR="002A7321" w:rsidRDefault="002A7321" w:rsidP="002A73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A7321" w:rsidRDefault="002A7321" w:rsidP="002A73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________________                                                                                № 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 </w:t>
      </w:r>
    </w:p>
    <w:p w:rsidR="002A7321" w:rsidRDefault="002A7321" w:rsidP="002A7321">
      <w:pPr>
        <w:widowControl w:val="0"/>
        <w:spacing w:after="0" w:line="300" w:lineRule="auto"/>
        <w:ind w:left="40" w:firstLine="280"/>
        <w:jc w:val="both"/>
        <w:rPr>
          <w:rFonts w:ascii="Arial" w:eastAsia="Times New Roman" w:hAnsi="Arial" w:cs="Times New Roman"/>
          <w:sz w:val="16"/>
          <w:szCs w:val="20"/>
          <w:lang w:val="uk-UA" w:eastAsia="ru-RU"/>
        </w:rPr>
      </w:pPr>
    </w:p>
    <w:p w:rsidR="002A7321" w:rsidRDefault="002A7321" w:rsidP="002A7321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</w:tblGrid>
      <w:tr w:rsidR="002A7321" w:rsidTr="002A7321">
        <w:tc>
          <w:tcPr>
            <w:tcW w:w="3975" w:type="dxa"/>
            <w:hideMark/>
          </w:tcPr>
          <w:p w:rsidR="002A7321" w:rsidRDefault="002A7321" w:rsidP="00AF3EC6">
            <w:pPr>
              <w:widowControl w:val="0"/>
              <w:spacing w:line="240" w:lineRule="auto"/>
              <w:ind w:left="4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звіт голови наглядової ради </w:t>
            </w:r>
            <w:r w:rsidR="00AF3E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комунального некомерційного підприємства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«Звягельська багатопрофільна лікарня» за 2025 рік.</w:t>
            </w:r>
          </w:p>
        </w:tc>
      </w:tr>
    </w:tbl>
    <w:p w:rsidR="002A7321" w:rsidRDefault="002A7321" w:rsidP="002A7321">
      <w:pPr>
        <w:widowControl w:val="0"/>
        <w:spacing w:after="0" w:line="240" w:lineRule="auto"/>
        <w:ind w:left="40" w:right="485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7321" w:rsidRDefault="002A7321" w:rsidP="002A7321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еруючись статтею 25 Закону України «Про місцеве самоврядування в Україні»,  відповідно до Положення про </w:t>
      </w:r>
      <w:r w:rsid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наглядову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раду закладу охорони здоров’я, затвердженого рішенням міської ради від </w:t>
      </w:r>
      <w:r w:rsidR="00B77C51" w:rsidRP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24.07.2025</w:t>
      </w:r>
      <w:r w:rsid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B77C51" w:rsidRP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№1548</w:t>
      </w:r>
      <w:r w:rsid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«</w:t>
      </w:r>
      <w:r w:rsidR="00B77C51" w:rsidRP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Про створення наглядової  ради комунального некомерційного підприємства «Звягельська багатопрофільна лікарня» Звягельської міської ради, затвердження її пе</w:t>
      </w:r>
      <w:r w:rsidR="00B77C5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рсонального складу та Положення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»,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заслухавши звіт про роботу </w:t>
      </w:r>
      <w:r w:rsid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наглядової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міська рада</w:t>
      </w:r>
    </w:p>
    <w:p w:rsidR="002A7321" w:rsidRDefault="002A7321" w:rsidP="002A73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A7321" w:rsidRDefault="002A7321" w:rsidP="002A7321">
      <w:pPr>
        <w:keepNext/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2A7321" w:rsidRDefault="002A7321" w:rsidP="002A7321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7321" w:rsidRDefault="00AF3EC6" w:rsidP="00B77C51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7" w:firstLine="284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2A7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</w:t>
      </w:r>
      <w:r w:rsid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77C51" w:rsidRP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</w:t>
      </w:r>
      <w:r w:rsid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наглядової ради комунального некомерційного підприємства «Звягельська багатопрофільна лік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арня» Звягельської міської ради </w:t>
      </w:r>
      <w:r w:rsidR="003725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Литвина П.М.</w:t>
      </w:r>
      <w:r w:rsidR="003725F7" w:rsidRPr="00B77C51">
        <w:rPr>
          <w:lang w:val="uk-UA"/>
        </w:rPr>
        <w:t xml:space="preserve"> </w:t>
      </w:r>
      <w:r w:rsidR="003725F7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 до уваги.</w:t>
      </w:r>
    </w:p>
    <w:p w:rsidR="002A7321" w:rsidRDefault="002A7321" w:rsidP="00B77C51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оприлюднити звіт на офіційному сайті міської ради.</w:t>
      </w:r>
    </w:p>
    <w:p w:rsidR="00B77C51" w:rsidRPr="00B77C51" w:rsidRDefault="00B77C51" w:rsidP="00B77C5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</w:t>
      </w:r>
      <w:proofErr w:type="spellStart"/>
      <w:r w:rsidRP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Широкопояс</w:t>
      </w:r>
      <w:proofErr w:type="spellEnd"/>
      <w:r w:rsidRP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О.Ю.) та заступника міського голови  </w:t>
      </w:r>
      <w:proofErr w:type="spellStart"/>
      <w:r w:rsidRP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Гудзь</w:t>
      </w:r>
      <w:proofErr w:type="spellEnd"/>
      <w:r w:rsidRPr="00B77C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І.Л.</w:t>
      </w:r>
    </w:p>
    <w:p w:rsidR="00B77C51" w:rsidRDefault="00B77C51" w:rsidP="00B77C51">
      <w:pPr>
        <w:widowControl w:val="0"/>
        <w:shd w:val="clear" w:color="auto" w:fill="FFFFFF"/>
        <w:spacing w:after="0" w:line="240" w:lineRule="auto"/>
        <w:ind w:left="64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7321" w:rsidRDefault="002A7321" w:rsidP="002A73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7321" w:rsidRDefault="002A7321" w:rsidP="002A73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7321" w:rsidRDefault="002A7321" w:rsidP="002A732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7321" w:rsidRDefault="002A7321" w:rsidP="002A732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Микола БОРОВЕЦЬ</w:t>
      </w:r>
    </w:p>
    <w:p w:rsidR="002A7321" w:rsidRDefault="002A7321" w:rsidP="002A7321"/>
    <w:p w:rsidR="002A7321" w:rsidRDefault="002A7321" w:rsidP="002A7321"/>
    <w:p w:rsidR="002A7321" w:rsidRDefault="002A7321" w:rsidP="002A7321"/>
    <w:p w:rsidR="002A7321" w:rsidRDefault="002A7321" w:rsidP="002A7321">
      <w:pPr>
        <w:widowControl w:val="0"/>
        <w:spacing w:after="0" w:line="240" w:lineRule="auto"/>
        <w:ind w:left="40" w:firstLine="28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Звіт</w:t>
      </w:r>
    </w:p>
    <w:p w:rsidR="000F3974" w:rsidRDefault="002A7321" w:rsidP="002A7321">
      <w:pPr>
        <w:widowControl w:val="0"/>
        <w:spacing w:after="0" w:line="240" w:lineRule="auto"/>
        <w:ind w:lef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 роботу </w:t>
      </w:r>
      <w:r w:rsidR="000F39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наглядової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ради 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омунального некомерційного підприємства «</w:t>
      </w:r>
      <w:r w:rsidR="000F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Звягельська багатопрофільна лікарня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</w:p>
    <w:p w:rsidR="002A7321" w:rsidRDefault="002A7321" w:rsidP="002A7321">
      <w:pPr>
        <w:widowControl w:val="0"/>
        <w:spacing w:after="0" w:line="240" w:lineRule="auto"/>
        <w:ind w:lef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Звягельської міської ради за 202</w:t>
      </w:r>
      <w:r w:rsidR="000F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0F39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32684" w:rsidRDefault="00232684" w:rsidP="00DB2AA4">
      <w:pPr>
        <w:pStyle w:val="a5"/>
        <w:jc w:val="both"/>
        <w:rPr>
          <w:rFonts w:cs="Times New Roman"/>
          <w:lang w:val="uk-UA"/>
        </w:rPr>
      </w:pPr>
    </w:p>
    <w:p w:rsidR="008F1E16" w:rsidRDefault="008F1E16" w:rsidP="00DB2AA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1E16">
        <w:rPr>
          <w:rFonts w:cs="Times New Roman"/>
          <w:lang w:val="uk-UA"/>
        </w:rPr>
        <w:t xml:space="preserve">    </w:t>
      </w:r>
      <w:r w:rsidR="00477E82">
        <w:rPr>
          <w:rFonts w:cs="Times New Roman"/>
          <w:lang w:val="uk-UA"/>
        </w:rPr>
        <w:t xml:space="preserve"> </w:t>
      </w:r>
      <w:r w:rsidRPr="008F1E16">
        <w:rPr>
          <w:rFonts w:cs="Times New Roman"/>
          <w:lang w:val="uk-UA"/>
        </w:rPr>
        <w:t xml:space="preserve"> </w:t>
      </w:r>
      <w:r w:rsidR="00DB2AA4">
        <w:rPr>
          <w:rFonts w:cs="Times New Roman"/>
          <w:lang w:val="uk-UA"/>
        </w:rPr>
        <w:t xml:space="preserve">  </w:t>
      </w:r>
      <w:r w:rsidR="00777EF3" w:rsidRPr="00AE67A3">
        <w:rPr>
          <w:b/>
          <w:bCs/>
          <w:lang w:eastAsia="uk-UA"/>
        </w:rPr>
        <w:t> 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еруючись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статтею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25, пунктом 30</w:t>
      </w:r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eastAsia="uk-UA"/>
        </w:rPr>
        <w:t xml:space="preserve">1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частини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першої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статті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26 Закону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«Про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місцеве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самоврядування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Україні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», Законом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«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Основи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законодавства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про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охорону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здоров’я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»,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постановою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Кабінету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Міністрів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777EF3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777EF3" w:rsidRPr="00DB2AA4">
        <w:rPr>
          <w:rFonts w:ascii="Times New Roman" w:hAnsi="Times New Roman" w:cs="Times New Roman"/>
          <w:sz w:val="28"/>
          <w:szCs w:val="28"/>
          <w:lang w:val="uk-UA"/>
        </w:rPr>
        <w:t xml:space="preserve">від 21.11.2023. №1221 «Про наглядову раду закладу охорони здоров'я» в </w:t>
      </w:r>
      <w:r w:rsidRPr="00DB2AA4">
        <w:rPr>
          <w:rFonts w:ascii="Times New Roman" w:hAnsi="Times New Roman" w:cs="Times New Roman"/>
          <w:sz w:val="28"/>
          <w:szCs w:val="28"/>
          <w:lang w:val="uk-UA"/>
        </w:rPr>
        <w:t>КНП «Звягельська багатопрофільна лікарня» рішенням міської ради від 24.07.2025 року №1548 «Про створення наглядової  ради комунального некомерційного підприємства «Звягельська багатопрофільна лікарня» Звягельської міської ради, затвердження її персонального складу та Положення»</w:t>
      </w:r>
      <w:r w:rsidR="00777EF3" w:rsidRPr="00DB2AA4">
        <w:rPr>
          <w:rFonts w:ascii="Times New Roman" w:hAnsi="Times New Roman" w:cs="Times New Roman"/>
          <w:sz w:val="28"/>
          <w:szCs w:val="28"/>
          <w:lang w:val="uk-UA"/>
        </w:rPr>
        <w:t xml:space="preserve"> утворена Наглядова рада</w:t>
      </w:r>
      <w:r w:rsidRPr="00DB2AA4">
        <w:rPr>
          <w:rFonts w:ascii="Times New Roman" w:hAnsi="Times New Roman" w:cs="Times New Roman"/>
          <w:sz w:val="28"/>
          <w:szCs w:val="28"/>
          <w:lang w:val="uk-UA"/>
        </w:rPr>
        <w:t xml:space="preserve">. До складу </w:t>
      </w:r>
      <w:r w:rsidR="003725F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DB2AA4">
        <w:rPr>
          <w:rFonts w:ascii="Times New Roman" w:hAnsi="Times New Roman" w:cs="Times New Roman"/>
          <w:sz w:val="28"/>
          <w:szCs w:val="28"/>
          <w:lang w:val="uk-UA"/>
        </w:rPr>
        <w:t>аглядової ради входить 7 осіб, чотири незалежні члени – представники громадських організацій та три представника власника закладу.</w:t>
      </w:r>
    </w:p>
    <w:p w:rsidR="00BA749A" w:rsidRPr="00DB2AA4" w:rsidRDefault="003F3F0E" w:rsidP="00DB2AA4">
      <w:pPr>
        <w:pStyle w:val="a5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B2AA4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 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В своїй роботі </w:t>
      </w:r>
      <w:r w:rsidR="003725F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аглядова  рада керувалася</w:t>
      </w:r>
      <w:r w:rsidR="00DF09C1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Конституцією України,</w:t>
      </w:r>
      <w:r w:rsidR="005E1DF4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5E1DF4" w:rsidRPr="00DB2AA4">
        <w:rPr>
          <w:rFonts w:ascii="Times New Roman" w:eastAsia="Calibri" w:hAnsi="Times New Roman" w:cs="Times New Roman"/>
          <w:sz w:val="28"/>
          <w:szCs w:val="28"/>
          <w:lang w:val="uk-UA"/>
        </w:rPr>
        <w:t>законом України «Основи законодавства України про охорону здоров’я»,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</w:t>
      </w:r>
      <w:r w:rsidR="005E1DF4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П</w:t>
      </w:r>
      <w:proofErr w:type="spellStart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остановою</w:t>
      </w:r>
      <w:proofErr w:type="spellEnd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Кабінету</w:t>
      </w:r>
      <w:proofErr w:type="spellEnd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Міністрів</w:t>
      </w:r>
      <w:proofErr w:type="spellEnd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DF09C1" w:rsidRPr="00DB2AA4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r w:rsidR="00DF09C1" w:rsidRPr="00DB2AA4">
        <w:rPr>
          <w:rFonts w:ascii="Times New Roman" w:hAnsi="Times New Roman" w:cs="Times New Roman"/>
          <w:sz w:val="28"/>
          <w:szCs w:val="28"/>
          <w:lang w:val="uk-UA"/>
        </w:rPr>
        <w:t xml:space="preserve">від 21.11.2023. №1221 «Про наглядову раду закладу охорони здоров'я», 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Положенням про </w:t>
      </w:r>
      <w:r w:rsidR="003725F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Н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аглядову раду </w:t>
      </w:r>
      <w:r w:rsidR="005E1DF4" w:rsidRPr="00DB2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некомерційного підприємства</w:t>
      </w:r>
      <w:r w:rsidR="00DB2AA4" w:rsidRPr="00DB2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1DF4" w:rsidRPr="00DB2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«Звягельська багатопрофільна лікарня»</w:t>
      </w:r>
      <w:r w:rsidR="00DB2AA4" w:rsidRPr="00DB2A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A749A" w:rsidRPr="00DB2AA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затвердженим рішенням  міської ради від 24.07.2025 № 1548. </w:t>
      </w:r>
    </w:p>
    <w:p w:rsidR="00BA749A" w:rsidRPr="00123285" w:rsidRDefault="00123285" w:rsidP="0012328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123285"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діяльності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Наглядової р</w:t>
      </w:r>
      <w:r w:rsidRPr="00123285">
        <w:rPr>
          <w:rFonts w:ascii="Times New Roman" w:hAnsi="Times New Roman" w:cs="Times New Roman"/>
          <w:sz w:val="28"/>
          <w:szCs w:val="28"/>
          <w:lang w:val="uk-UA"/>
        </w:rPr>
        <w:t>ади є сприяння реалізації права громадян на участь в управлінні охороною здоров’я.</w:t>
      </w:r>
    </w:p>
    <w:p w:rsidR="00123285" w:rsidRPr="00123285" w:rsidRDefault="00130AA9" w:rsidP="00130AA9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  <w:r w:rsidR="00123285" w:rsidRPr="001232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Протягом 2025 року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Наглядовою</w:t>
      </w:r>
      <w:r w:rsidR="00123285" w:rsidRPr="0012328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радою було проведено два засідання. В межах власної компетенції, було розглянуто наступні питання:</w:t>
      </w:r>
    </w:p>
    <w:p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плану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 Наглядової ради КНП «Звягельська багатопрофільна лікарня» </w:t>
      </w:r>
      <w:r w:rsidRPr="00130AA9">
        <w:rPr>
          <w:rFonts w:ascii="Times New Roman" w:hAnsi="Times New Roman" w:cs="Times New Roman"/>
          <w:sz w:val="28"/>
          <w:szCs w:val="28"/>
        </w:rPr>
        <w:t xml:space="preserve">на 2025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>.</w:t>
      </w:r>
    </w:p>
    <w:p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0AA9">
        <w:rPr>
          <w:rFonts w:ascii="Times New Roman" w:hAnsi="Times New Roman" w:cs="Times New Roman"/>
          <w:sz w:val="28"/>
          <w:szCs w:val="28"/>
          <w:lang w:val="uk-UA"/>
        </w:rPr>
        <w:t xml:space="preserve">Утворення постійно діючих комітетів </w:t>
      </w:r>
      <w:r w:rsidR="003725F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30AA9">
        <w:rPr>
          <w:rFonts w:ascii="Times New Roman" w:hAnsi="Times New Roman" w:cs="Times New Roman"/>
          <w:sz w:val="28"/>
          <w:szCs w:val="28"/>
          <w:lang w:val="uk-UA"/>
        </w:rPr>
        <w:t>аглядової ради та обрання їх голів.</w:t>
      </w:r>
    </w:p>
    <w:p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комітети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Наглядової ради КНП «Звягельська багатопрофільна лікарня».</w:t>
      </w:r>
    </w:p>
    <w:p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0AA9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планів роботи комітетів </w:t>
      </w:r>
      <w:r w:rsidR="003725F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130AA9">
        <w:rPr>
          <w:rFonts w:ascii="Times New Roman" w:hAnsi="Times New Roman" w:cs="Times New Roman"/>
          <w:sz w:val="28"/>
          <w:szCs w:val="28"/>
          <w:lang w:val="uk-UA"/>
        </w:rPr>
        <w:t xml:space="preserve">аглядової ради </w:t>
      </w:r>
      <w:r w:rsidRPr="00130AA9">
        <w:rPr>
          <w:rFonts w:ascii="Times New Roman" w:hAnsi="Times New Roman" w:cs="Times New Roman"/>
          <w:sz w:val="28"/>
          <w:szCs w:val="28"/>
        </w:rPr>
        <w:t xml:space="preserve">на 2025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>.</w:t>
      </w:r>
    </w:p>
    <w:p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КНП «Звягельська багатопрофільна лікарня»</w:t>
      </w:r>
      <w:r w:rsidRPr="00130A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Проблемні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та шляхи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>.</w:t>
      </w:r>
    </w:p>
    <w:p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0AA9">
        <w:rPr>
          <w:rFonts w:ascii="Times New Roman" w:hAnsi="Times New Roman" w:cs="Times New Roman"/>
          <w:sz w:val="28"/>
          <w:szCs w:val="28"/>
          <w:lang w:val="uk-UA"/>
        </w:rPr>
        <w:t>Готовність закладу до надання медичної допомоги у разі спалаху інфекційних захворювань.</w:t>
      </w:r>
    </w:p>
    <w:p w:rsidR="00130AA9" w:rsidRPr="00130AA9" w:rsidRDefault="00130AA9" w:rsidP="00477E82">
      <w:pPr>
        <w:pStyle w:val="a5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0AA9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аудиту </w:t>
      </w:r>
      <w:proofErr w:type="spellStart"/>
      <w:r w:rsidRPr="00130AA9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130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КНП «Звягельська багатопрофільна лікарня»</w:t>
      </w:r>
      <w:r w:rsidRPr="00130AA9">
        <w:rPr>
          <w:rFonts w:ascii="Times New Roman" w:hAnsi="Times New Roman" w:cs="Times New Roman"/>
          <w:sz w:val="28"/>
          <w:szCs w:val="28"/>
        </w:rPr>
        <w:t>.</w:t>
      </w:r>
    </w:p>
    <w:p w:rsidR="00130AA9" w:rsidRPr="009827DE" w:rsidRDefault="000C219D" w:rsidP="009827DE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</w:t>
      </w:r>
      <w:r w:rsidR="00340767" w:rsidRPr="009827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Відпо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</w:t>
      </w:r>
      <w:r w:rsidR="00340767" w:rsidRPr="009827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ідно до </w:t>
      </w:r>
      <w:r w:rsidR="00340767" w:rsidRPr="009827D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Положенням про наглядову раду </w:t>
      </w:r>
      <w:r w:rsidR="00340767" w:rsidRPr="009827D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Комунального некомерційного підприємства «Звягельська багатопрофільна лікарня» </w:t>
      </w:r>
      <w:r w:rsidR="009827DE" w:rsidRPr="009827DE">
        <w:rPr>
          <w:rFonts w:ascii="Times New Roman" w:hAnsi="Times New Roman" w:cs="Times New Roman"/>
          <w:sz w:val="28"/>
          <w:szCs w:val="28"/>
          <w:lang w:val="uk-UA" w:eastAsia="ru-RU"/>
        </w:rPr>
        <w:t>у складі Наглядової ради утворено три постійно діючі комітети;</w:t>
      </w:r>
    </w:p>
    <w:p w:rsidR="009827DE" w:rsidRPr="009827DE" w:rsidRDefault="009827DE" w:rsidP="009827DE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827DE">
        <w:rPr>
          <w:rFonts w:ascii="Times New Roman" w:hAnsi="Times New Roman" w:cs="Times New Roman"/>
          <w:sz w:val="28"/>
          <w:szCs w:val="28"/>
          <w:lang w:val="uk-UA"/>
        </w:rPr>
        <w:t>комітет з аудиту,</w:t>
      </w:r>
    </w:p>
    <w:p w:rsidR="009827DE" w:rsidRPr="009827DE" w:rsidRDefault="009827DE" w:rsidP="009827DE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827DE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9827D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827DE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9827D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827DE">
        <w:rPr>
          <w:rFonts w:ascii="Times New Roman" w:hAnsi="Times New Roman" w:cs="Times New Roman"/>
          <w:sz w:val="28"/>
          <w:szCs w:val="28"/>
        </w:rPr>
        <w:t>медичної</w:t>
      </w:r>
      <w:proofErr w:type="spellEnd"/>
      <w:r w:rsidRPr="009827DE">
        <w:rPr>
          <w:rFonts w:ascii="Times New Roman" w:hAnsi="Times New Roman" w:cs="Times New Roman"/>
          <w:sz w:val="28"/>
          <w:szCs w:val="28"/>
        </w:rPr>
        <w:t xml:space="preserve"> практики</w:t>
      </w:r>
      <w:r w:rsidRPr="009827DE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827DE" w:rsidRPr="009827DE" w:rsidRDefault="009827DE" w:rsidP="009827DE">
      <w:pPr>
        <w:pStyle w:val="a5"/>
        <w:numPr>
          <w:ilvl w:val="0"/>
          <w:numId w:val="6"/>
        </w:num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827DE">
        <w:rPr>
          <w:rFonts w:ascii="Times New Roman" w:hAnsi="Times New Roman" w:cs="Times New Roman"/>
          <w:sz w:val="28"/>
          <w:szCs w:val="28"/>
          <w:lang w:val="uk-UA"/>
        </w:rPr>
        <w:t>комітет з якості медичної допомоги і безпеки пацієнтів.</w:t>
      </w:r>
    </w:p>
    <w:p w:rsidR="009827DE" w:rsidRPr="009827DE" w:rsidRDefault="009827DE" w:rsidP="009827DE">
      <w:pPr>
        <w:pStyle w:val="a5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 xml:space="preserve">        </w:t>
      </w:r>
      <w:r w:rsidRPr="009827D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Обрано голів комітетів з незалежних членів Наглядової ради та затверджено плани їх роботи.</w:t>
      </w:r>
    </w:p>
    <w:p w:rsidR="000B41FD" w:rsidRPr="00DE0109" w:rsidRDefault="006E6389" w:rsidP="00DE010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</w:t>
      </w:r>
      <w:r w:rsidR="00DE0109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</w:t>
      </w:r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 комітету з якості медичної допомоги</w:t>
      </w:r>
      <w:r w:rsidR="00DE0109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 і безпеки пацієнтів </w:t>
      </w:r>
      <w:r w:rsidR="00DE0109" w:rsidRPr="00DE0109">
        <w:rPr>
          <w:rFonts w:ascii="Times New Roman" w:hAnsi="Times New Roman" w:cs="Times New Roman"/>
          <w:sz w:val="28"/>
          <w:szCs w:val="28"/>
          <w:lang w:val="uk-UA"/>
        </w:rPr>
        <w:t>розглядались питання:</w:t>
      </w:r>
    </w:p>
    <w:p w:rsidR="000B41FD" w:rsidRPr="00DE0109" w:rsidRDefault="000B41FD" w:rsidP="00DE01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Проведення контролю дотримання клінічних протоколів та  стандартних операційних процедур.</w:t>
      </w:r>
    </w:p>
    <w:p w:rsidR="000B41FD" w:rsidRPr="00DE0109" w:rsidRDefault="000B41FD" w:rsidP="00DE01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Контроль виконання рекомендацій навчання персоналу.</w:t>
      </w:r>
    </w:p>
    <w:p w:rsidR="000B41FD" w:rsidRPr="00DE0109" w:rsidRDefault="000B41FD" w:rsidP="00DE01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Контроль дотримання безпеки пацієнтів при проведенні лікування</w:t>
      </w:r>
      <w:r w:rsidR="00DE0109" w:rsidRPr="00DE01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41FD" w:rsidRPr="00DE0109" w:rsidRDefault="000B41FD" w:rsidP="00DE01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Участь в розробці планів удосконалення медичної допомоги</w:t>
      </w:r>
      <w:r w:rsidR="007D3E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1E16" w:rsidRPr="00DE0109" w:rsidRDefault="000B41FD" w:rsidP="00DE0109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Формування рекомендацій щодо покращення якості та безпеки медичної допомоги</w:t>
      </w:r>
      <w:r w:rsidR="00DE0109" w:rsidRPr="00DE010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0109" w:rsidRPr="00DE0109" w:rsidRDefault="00DE0109" w:rsidP="00DE0109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      На засіданні  комітету </w:t>
      </w:r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з аудити </w:t>
      </w:r>
      <w:r w:rsidRPr="00DE0109">
        <w:rPr>
          <w:rFonts w:ascii="Times New Roman" w:hAnsi="Times New Roman" w:cs="Times New Roman"/>
          <w:sz w:val="28"/>
          <w:szCs w:val="28"/>
          <w:lang w:val="uk-UA"/>
        </w:rPr>
        <w:t>розглядались питання:</w:t>
      </w:r>
    </w:p>
    <w:p w:rsidR="000B41FD" w:rsidRPr="00DE0109" w:rsidRDefault="000B41FD" w:rsidP="00DE01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Розгляд звіту зовнішнього аудиту роботи закладу.</w:t>
      </w:r>
    </w:p>
    <w:p w:rsidR="000B41FD" w:rsidRPr="00DE0109" w:rsidRDefault="000B41FD" w:rsidP="00DE01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Оцінка використання державних та місцевих субвенцій, грантів та благодійної допомоги.</w:t>
      </w:r>
    </w:p>
    <w:p w:rsidR="000B41FD" w:rsidRPr="00DE0109" w:rsidRDefault="000B41FD" w:rsidP="00DE01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Аналіз результатів фінансової діяльності за 9 місяців 2025 року.</w:t>
      </w:r>
    </w:p>
    <w:p w:rsidR="000B41FD" w:rsidRPr="00DE0109" w:rsidRDefault="00DE0109" w:rsidP="00DE01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отримання законодавства у сфері </w:t>
      </w:r>
      <w:proofErr w:type="spellStart"/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0B41FD" w:rsidRPr="00DE0109">
        <w:rPr>
          <w:rFonts w:ascii="Times New Roman" w:hAnsi="Times New Roman" w:cs="Times New Roman"/>
          <w:sz w:val="28"/>
          <w:szCs w:val="28"/>
          <w:lang w:val="uk-UA"/>
        </w:rPr>
        <w:t xml:space="preserve"> та контрактів.</w:t>
      </w:r>
    </w:p>
    <w:p w:rsidR="006E6389" w:rsidRPr="00DE0109" w:rsidRDefault="000B41FD" w:rsidP="00DE0109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0109">
        <w:rPr>
          <w:rFonts w:ascii="Times New Roman" w:hAnsi="Times New Roman" w:cs="Times New Roman"/>
          <w:sz w:val="28"/>
          <w:szCs w:val="28"/>
          <w:lang w:val="uk-UA"/>
        </w:rPr>
        <w:t>Попередній розгляд проекту кошторису лікарні на наступний рік.</w:t>
      </w:r>
    </w:p>
    <w:p w:rsidR="000B41FD" w:rsidRDefault="00DE0109" w:rsidP="00EE287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E2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0109">
        <w:rPr>
          <w:rFonts w:ascii="Times New Roman" w:hAnsi="Times New Roman" w:cs="Times New Roman"/>
          <w:sz w:val="28"/>
          <w:szCs w:val="28"/>
          <w:lang w:val="uk-UA"/>
        </w:rPr>
        <w:t>На засіданні  комітету</w:t>
      </w:r>
      <w:r w:rsidR="00EE2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1FD" w:rsidRPr="000B41FD">
        <w:rPr>
          <w:rFonts w:ascii="Times New Roman" w:hAnsi="Times New Roman" w:cs="Times New Roman"/>
          <w:sz w:val="28"/>
          <w:szCs w:val="28"/>
          <w:lang w:val="uk-UA"/>
        </w:rPr>
        <w:t>з етики та медичної практики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розглядались питання:</w:t>
      </w:r>
    </w:p>
    <w:p w:rsidR="000B41FD" w:rsidRPr="000B41FD" w:rsidRDefault="000B41FD" w:rsidP="00DE010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1FD">
        <w:rPr>
          <w:rFonts w:ascii="Times New Roman" w:hAnsi="Times New Roman" w:cs="Times New Roman"/>
          <w:sz w:val="28"/>
          <w:szCs w:val="28"/>
          <w:lang w:val="uk-UA"/>
        </w:rPr>
        <w:t>Моніторинг дотримання етичних та професійних стандартів у підрозділах.</w:t>
      </w:r>
    </w:p>
    <w:p w:rsidR="000B41FD" w:rsidRPr="000B41FD" w:rsidRDefault="000B41FD" w:rsidP="00DE010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1FD">
        <w:rPr>
          <w:rFonts w:ascii="Times New Roman" w:hAnsi="Times New Roman" w:cs="Times New Roman"/>
          <w:sz w:val="28"/>
          <w:szCs w:val="28"/>
          <w:lang w:val="uk-UA"/>
        </w:rPr>
        <w:t>Розробка рекомендацій щодо підвищення етичної культури персоналу.</w:t>
      </w:r>
    </w:p>
    <w:p w:rsidR="000B41FD" w:rsidRDefault="000B41FD" w:rsidP="00DE0109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41FD">
        <w:rPr>
          <w:rFonts w:ascii="Times New Roman" w:hAnsi="Times New Roman" w:cs="Times New Roman"/>
          <w:sz w:val="28"/>
          <w:szCs w:val="28"/>
          <w:lang w:val="uk-UA"/>
        </w:rPr>
        <w:t>Розгляд скарг пацієнтів та рекомендації щодо їх вирішення.</w:t>
      </w:r>
    </w:p>
    <w:p w:rsidR="006E6389" w:rsidRPr="00EE2874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E6389" w:rsidRPr="00EE2874">
        <w:rPr>
          <w:rFonts w:ascii="Times New Roman" w:hAnsi="Times New Roman" w:cs="Times New Roman"/>
          <w:sz w:val="28"/>
          <w:szCs w:val="28"/>
          <w:lang w:val="uk-UA"/>
        </w:rPr>
        <w:t xml:space="preserve">Упродовж 2025 року </w:t>
      </w:r>
      <w:r w:rsidR="00BF48D9" w:rsidRPr="00EE2874">
        <w:rPr>
          <w:rFonts w:ascii="Times New Roman" w:hAnsi="Times New Roman" w:cs="Times New Roman"/>
          <w:sz w:val="28"/>
          <w:szCs w:val="28"/>
          <w:lang w:val="uk-UA"/>
        </w:rPr>
        <w:t>Наглядова</w:t>
      </w:r>
      <w:r w:rsidR="006E6389" w:rsidRPr="00EE2874">
        <w:rPr>
          <w:rFonts w:ascii="Times New Roman" w:hAnsi="Times New Roman" w:cs="Times New Roman"/>
          <w:sz w:val="28"/>
          <w:szCs w:val="28"/>
          <w:lang w:val="uk-UA"/>
        </w:rPr>
        <w:t xml:space="preserve"> рада у взаємодії з адміністрацією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6E6389" w:rsidRPr="00EE2874">
        <w:rPr>
          <w:rFonts w:ascii="Times New Roman" w:hAnsi="Times New Roman" w:cs="Times New Roman"/>
          <w:sz w:val="28"/>
          <w:szCs w:val="28"/>
          <w:lang w:val="uk-UA"/>
        </w:rPr>
        <w:t xml:space="preserve"> здійснювала системну роботу, спрямовану на удосконалення організаційної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роботи </w:t>
      </w:r>
      <w:r w:rsidR="006E6389" w:rsidRPr="00EE287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розширення</w:t>
      </w:r>
      <w:r w:rsidR="006E6389" w:rsidRPr="00EE2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матеріально-технічної бази.</w:t>
      </w:r>
    </w:p>
    <w:p w:rsidR="006E6389" w:rsidRPr="00EE2874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звітного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скарги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Наглядової ради</w:t>
      </w:r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надходили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>.</w:t>
      </w:r>
    </w:p>
    <w:p w:rsidR="006E6389" w:rsidRPr="00EE2874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E6389" w:rsidRPr="00EE2874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наглядових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фактів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недотримання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населенню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>.</w:t>
      </w:r>
    </w:p>
    <w:p w:rsidR="006E6389" w:rsidRPr="000C219D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E2BCD">
        <w:rPr>
          <w:rFonts w:ascii="Times New Roman" w:hAnsi="Times New Roman" w:cs="Times New Roman"/>
          <w:sz w:val="28"/>
          <w:szCs w:val="28"/>
          <w:lang w:val="uk-UA"/>
        </w:rPr>
        <w:t>Пропозиції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Наглядової ради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щодо зміцнення матеріально-технічної бази та розвитку інфраструктури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були враховані органом управління та затверджен</w:t>
      </w:r>
      <w:r w:rsidR="002E2BC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відповідними рішеннями міської ради.</w:t>
      </w:r>
    </w:p>
    <w:p w:rsidR="006E6389" w:rsidRPr="00EE2874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виносилися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засідань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r w:rsidR="00542042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аглядової </w:t>
      </w:r>
      <w:r w:rsidR="006E6389" w:rsidRPr="00EE2874">
        <w:rPr>
          <w:rFonts w:ascii="Times New Roman" w:hAnsi="Times New Roman" w:cs="Times New Roman"/>
          <w:sz w:val="28"/>
          <w:szCs w:val="28"/>
        </w:rPr>
        <w:t xml:space="preserve">ради, а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прийняті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результатами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оформлювалися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протоколами з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="006E6389" w:rsidRPr="00EE2874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="006E6389" w:rsidRPr="00EE2874">
        <w:rPr>
          <w:rFonts w:ascii="Times New Roman" w:hAnsi="Times New Roman" w:cs="Times New Roman"/>
          <w:sz w:val="28"/>
          <w:szCs w:val="28"/>
        </w:rPr>
        <w:t>.</w:t>
      </w:r>
    </w:p>
    <w:p w:rsidR="006E6389" w:rsidRDefault="00EE2874" w:rsidP="00EE287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викладене,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Наглядова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рада звертається до власника закладу — Звягельської міської ради — з пропозицією затвердити даний звіт та визнати діяльність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Наглядової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Pr="000C219D">
        <w:rPr>
          <w:rFonts w:ascii="Times New Roman" w:hAnsi="Times New Roman" w:cs="Times New Roman"/>
          <w:sz w:val="28"/>
          <w:szCs w:val="28"/>
          <w:lang w:val="uk-UA"/>
        </w:rPr>
        <w:t>Наглядової ради КНП «Звягельська багатопрофільна лікарня»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389" w:rsidRPr="000C219D">
        <w:rPr>
          <w:rFonts w:ascii="Times New Roman" w:hAnsi="Times New Roman" w:cs="Times New Roman"/>
          <w:sz w:val="28"/>
          <w:szCs w:val="28"/>
          <w:lang w:val="uk-UA"/>
        </w:rPr>
        <w:t>у 2025 році такою, що відповідає встановленим вимогам та є задовільною.</w:t>
      </w:r>
    </w:p>
    <w:p w:rsidR="00027283" w:rsidRPr="00027283" w:rsidRDefault="00C91C1E" w:rsidP="0002728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Спостережна рада КНП «Звягельська багатопрофільна лікарня», яка була утворена рішенням міської ради від 09.06.2022 №557, в 2025 свої повноваження не здійснювала у зв'язку проведенням процедури створення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наглядової ради відповідно до вимог чинного законодавства. Повноваження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спостережної ради завершились в червні 2022 року відповідно до пункту 5 </w:t>
      </w:r>
      <w:r w:rsidRPr="00027283">
        <w:rPr>
          <w:rFonts w:ascii="Times New Roman" w:hAnsi="Times New Roman" w:cs="Times New Roman"/>
          <w:sz w:val="28"/>
          <w:szCs w:val="28"/>
          <w:lang w:val="uk-UA"/>
        </w:rPr>
        <w:t>Порядку утворення Спостережної ради Звягельської міської ради</w:t>
      </w:r>
      <w:r w:rsidR="00027283" w:rsidRPr="000272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7283" w:rsidRPr="00027283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міської ради від 05.05.2022 року №520 «Про спостережну раду закладу охорони здоров’я Звягельської міської ради».</w:t>
      </w:r>
    </w:p>
    <w:p w:rsidR="00C91C1E" w:rsidRPr="000C219D" w:rsidRDefault="00C91C1E" w:rsidP="00EE2874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E6389" w:rsidRDefault="006E6389" w:rsidP="008F1E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26BB" w:rsidRPr="000C219D" w:rsidRDefault="00FD26BB" w:rsidP="008F1E1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наглядової ради                                                               Петро ЛИТВИН</w:t>
      </w:r>
    </w:p>
    <w:sectPr w:rsidR="00FD26BB" w:rsidRPr="000C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4C9"/>
    <w:multiLevelType w:val="hybridMultilevel"/>
    <w:tmpl w:val="31CCD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2BE9"/>
    <w:multiLevelType w:val="hybridMultilevel"/>
    <w:tmpl w:val="841483B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A025C"/>
    <w:multiLevelType w:val="hybridMultilevel"/>
    <w:tmpl w:val="709A64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061EEB"/>
    <w:multiLevelType w:val="hybridMultilevel"/>
    <w:tmpl w:val="C652C756"/>
    <w:lvl w:ilvl="0" w:tplc="6EEA60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87E04"/>
    <w:multiLevelType w:val="hybridMultilevel"/>
    <w:tmpl w:val="73A4E82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B04B62"/>
    <w:multiLevelType w:val="hybridMultilevel"/>
    <w:tmpl w:val="816C9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C6B83"/>
    <w:multiLevelType w:val="hybridMultilevel"/>
    <w:tmpl w:val="9DEE1A88"/>
    <w:lvl w:ilvl="0" w:tplc="6EEA602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260482"/>
    <w:multiLevelType w:val="hybridMultilevel"/>
    <w:tmpl w:val="3B9AE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95EEE"/>
    <w:multiLevelType w:val="hybridMultilevel"/>
    <w:tmpl w:val="2AE86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C4E"/>
    <w:rsid w:val="00027283"/>
    <w:rsid w:val="00076A34"/>
    <w:rsid w:val="000B41FD"/>
    <w:rsid w:val="000C219D"/>
    <w:rsid w:val="000F1BD7"/>
    <w:rsid w:val="000F3974"/>
    <w:rsid w:val="00123285"/>
    <w:rsid w:val="00130AA9"/>
    <w:rsid w:val="001A1C4E"/>
    <w:rsid w:val="001D1A2F"/>
    <w:rsid w:val="00232684"/>
    <w:rsid w:val="002A7321"/>
    <w:rsid w:val="002E2BCD"/>
    <w:rsid w:val="00307AEE"/>
    <w:rsid w:val="00325B52"/>
    <w:rsid w:val="00340767"/>
    <w:rsid w:val="003725F7"/>
    <w:rsid w:val="003F3F0E"/>
    <w:rsid w:val="00477E82"/>
    <w:rsid w:val="00542042"/>
    <w:rsid w:val="005E1DF4"/>
    <w:rsid w:val="005F587C"/>
    <w:rsid w:val="006E6389"/>
    <w:rsid w:val="00733487"/>
    <w:rsid w:val="00777EF3"/>
    <w:rsid w:val="007D3E34"/>
    <w:rsid w:val="008F1E16"/>
    <w:rsid w:val="009827DE"/>
    <w:rsid w:val="00AF3EC6"/>
    <w:rsid w:val="00B77C51"/>
    <w:rsid w:val="00BA749A"/>
    <w:rsid w:val="00BF48D9"/>
    <w:rsid w:val="00C36475"/>
    <w:rsid w:val="00C91C1E"/>
    <w:rsid w:val="00DB2AA4"/>
    <w:rsid w:val="00DE0109"/>
    <w:rsid w:val="00DF09C1"/>
    <w:rsid w:val="00EE2874"/>
    <w:rsid w:val="00FD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93FC"/>
  <w15:chartTrackingRefBased/>
  <w15:docId w15:val="{5B63F448-A7CA-4285-B63B-F1D1F2AD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3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3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7C51"/>
    <w:pPr>
      <w:ind w:left="720"/>
      <w:contextualSpacing/>
    </w:pPr>
  </w:style>
  <w:style w:type="paragraph" w:styleId="a5">
    <w:name w:val="No Spacing"/>
    <w:uiPriority w:val="1"/>
    <w:qFormat/>
    <w:rsid w:val="00DB2AA4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6E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7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6A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4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2026-04-06T13:19:00Z</cp:lastPrinted>
  <dcterms:created xsi:type="dcterms:W3CDTF">2026-03-20T09:09:00Z</dcterms:created>
  <dcterms:modified xsi:type="dcterms:W3CDTF">2026-04-06T14:19:00Z</dcterms:modified>
</cp:coreProperties>
</file>